
<file path=[Content_Types].xml><?xml version="1.0" encoding="utf-8"?>
<Types xmlns="http://schemas.openxmlformats.org/package/2006/content-types">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D8CF7" w14:textId="0DF4F634" w:rsidR="00425716" w:rsidRDefault="00425716" w:rsidP="00D462DC">
      <w:pPr>
        <w:spacing w:after="0" w:line="240" w:lineRule="auto"/>
        <w:rPr>
          <w:rFonts w:ascii="Times New Roman" w:hAnsi="Times New Roman" w:cs="Times New Roman"/>
          <w:b/>
          <w:bCs/>
          <w:iCs/>
          <w:sz w:val="24"/>
          <w:szCs w:val="24"/>
        </w:rPr>
      </w:pPr>
      <w:r w:rsidRPr="00D462DC">
        <w:rPr>
          <w:rFonts w:ascii="Times New Roman" w:hAnsi="Times New Roman" w:cs="Times New Roman"/>
          <w:b/>
          <w:bCs/>
          <w:iCs/>
          <w:sz w:val="24"/>
          <w:szCs w:val="24"/>
        </w:rPr>
        <w:t>Original Research Article</w:t>
      </w:r>
    </w:p>
    <w:p w14:paraId="05279529" w14:textId="77777777" w:rsidR="0054482D" w:rsidRPr="00D462DC" w:rsidRDefault="0054482D" w:rsidP="00D462DC">
      <w:pPr>
        <w:spacing w:after="0" w:line="240" w:lineRule="auto"/>
        <w:rPr>
          <w:rFonts w:ascii="Times New Roman" w:hAnsi="Times New Roman" w:cs="Times New Roman"/>
          <w:b/>
          <w:bCs/>
          <w:iCs/>
          <w:sz w:val="24"/>
          <w:szCs w:val="24"/>
        </w:rPr>
      </w:pPr>
    </w:p>
    <w:p w14:paraId="43B5CAE1" w14:textId="77777777" w:rsidR="00425716" w:rsidRPr="00D462DC" w:rsidRDefault="00425716" w:rsidP="00D462DC">
      <w:pPr>
        <w:spacing w:after="0" w:line="240" w:lineRule="auto"/>
        <w:jc w:val="center"/>
        <w:rPr>
          <w:rFonts w:ascii="Times New Roman" w:hAnsi="Times New Roman" w:cs="Times New Roman"/>
          <w:b/>
          <w:sz w:val="24"/>
          <w:szCs w:val="24"/>
        </w:rPr>
      </w:pPr>
      <w:r w:rsidRPr="00D462DC">
        <w:rPr>
          <w:rFonts w:ascii="Times New Roman" w:hAnsi="Times New Roman" w:cs="Times New Roman"/>
          <w:b/>
          <w:sz w:val="24"/>
          <w:szCs w:val="24"/>
        </w:rPr>
        <w:t>ISOLATION OF STAPHYLOCOCCUS AUREUS IN ZOBO DRINK SOLD WITHIN TERMINUS MARKET IN JOS, PLATEAU STATE, NIGERIA</w:t>
      </w:r>
    </w:p>
    <w:p w14:paraId="3034E9FD" w14:textId="77777777" w:rsidR="00425716" w:rsidRPr="00D462DC" w:rsidRDefault="00425716" w:rsidP="00D462DC">
      <w:pPr>
        <w:spacing w:after="0" w:line="240" w:lineRule="auto"/>
        <w:jc w:val="both"/>
        <w:rPr>
          <w:rFonts w:ascii="Times New Roman" w:hAnsi="Times New Roman" w:cs="Times New Roman"/>
          <w:iCs/>
          <w:sz w:val="24"/>
          <w:szCs w:val="24"/>
        </w:rPr>
      </w:pPr>
    </w:p>
    <w:p w14:paraId="2144314A" w14:textId="037E49F6" w:rsidR="00425716" w:rsidRDefault="00425716" w:rsidP="00D462DC">
      <w:pPr>
        <w:spacing w:after="0" w:line="240" w:lineRule="auto"/>
        <w:jc w:val="center"/>
        <w:rPr>
          <w:rFonts w:ascii="Times New Roman" w:hAnsi="Times New Roman" w:cs="Times New Roman"/>
          <w:b/>
          <w:bCs/>
          <w:sz w:val="24"/>
          <w:szCs w:val="24"/>
        </w:rPr>
      </w:pPr>
    </w:p>
    <w:p w14:paraId="1EE80D01" w14:textId="77777777" w:rsidR="00730F4E" w:rsidRPr="00D462DC" w:rsidRDefault="00730F4E" w:rsidP="00D462DC">
      <w:pPr>
        <w:spacing w:after="0" w:line="240" w:lineRule="auto"/>
        <w:jc w:val="center"/>
        <w:rPr>
          <w:rFonts w:ascii="Times New Roman" w:hAnsi="Times New Roman" w:cs="Times New Roman"/>
          <w:b/>
          <w:bCs/>
          <w:sz w:val="24"/>
          <w:szCs w:val="24"/>
        </w:rPr>
      </w:pPr>
      <w:bookmarkStart w:id="0" w:name="_GoBack"/>
      <w:bookmarkEnd w:id="0"/>
    </w:p>
    <w:p w14:paraId="5023A73E" w14:textId="77777777" w:rsidR="00425716" w:rsidRPr="00D462DC" w:rsidRDefault="00425716" w:rsidP="00D462DC">
      <w:pPr>
        <w:spacing w:after="0" w:line="240" w:lineRule="auto"/>
        <w:rPr>
          <w:rFonts w:ascii="Times New Roman" w:hAnsi="Times New Roman" w:cs="Times New Roman"/>
          <w:b/>
          <w:sz w:val="24"/>
          <w:szCs w:val="24"/>
        </w:rPr>
      </w:pPr>
      <w:r w:rsidRPr="00D462DC">
        <w:rPr>
          <w:rFonts w:ascii="Times New Roman" w:hAnsi="Times New Roman" w:cs="Times New Roman"/>
          <w:b/>
          <w:sz w:val="24"/>
          <w:szCs w:val="24"/>
        </w:rPr>
        <w:t>ABSTRACT</w:t>
      </w:r>
    </w:p>
    <w:p w14:paraId="02D3DAAE" w14:textId="77777777" w:rsidR="000A3B4B" w:rsidRPr="00D462DC" w:rsidRDefault="00425716" w:rsidP="00D462DC">
      <w:pPr>
        <w:spacing w:line="240" w:lineRule="auto"/>
        <w:jc w:val="both"/>
        <w:rPr>
          <w:rFonts w:ascii="Times New Roman" w:hAnsi="Times New Roman" w:cs="Times New Roman"/>
          <w:sz w:val="24"/>
          <w:szCs w:val="24"/>
        </w:rPr>
      </w:pPr>
      <w:r w:rsidRPr="00D462DC">
        <w:rPr>
          <w:rFonts w:ascii="Times New Roman" w:hAnsi="Times New Roman" w:cs="Times New Roman"/>
          <w:sz w:val="24"/>
          <w:szCs w:val="24"/>
        </w:rPr>
        <w:t>Zobo drink is a red non-alcoholic local beverage made from different varieties of dried petals of</w:t>
      </w:r>
      <w:r w:rsidRPr="00D462DC">
        <w:rPr>
          <w:rFonts w:ascii="Times New Roman" w:hAnsi="Times New Roman" w:cs="Times New Roman"/>
          <w:i/>
          <w:sz w:val="24"/>
          <w:szCs w:val="24"/>
        </w:rPr>
        <w:t xml:space="preserve"> Roselle calyx </w:t>
      </w:r>
      <w:r w:rsidRPr="00D462DC">
        <w:rPr>
          <w:rFonts w:ascii="Times New Roman" w:hAnsi="Times New Roman" w:cs="Times New Roman"/>
          <w:sz w:val="24"/>
          <w:szCs w:val="24"/>
        </w:rPr>
        <w:t>through aqueous extraction</w:t>
      </w:r>
      <w:r w:rsidR="00E0170F" w:rsidRPr="00D462DC">
        <w:rPr>
          <w:rFonts w:ascii="Times New Roman" w:hAnsi="Times New Roman" w:cs="Times New Roman"/>
          <w:sz w:val="24"/>
          <w:szCs w:val="24"/>
        </w:rPr>
        <w:t>. It is</w:t>
      </w:r>
      <w:r w:rsidRPr="00D462DC">
        <w:rPr>
          <w:rFonts w:ascii="Times New Roman" w:hAnsi="Times New Roman" w:cs="Times New Roman"/>
          <w:sz w:val="24"/>
          <w:szCs w:val="24"/>
        </w:rPr>
        <w:t xml:space="preserve"> rich in protein, calcium iron and other antioxidants. The increase in Religious and health campaign against alcoholic beverages in Nigeria has made Zobo drink an alternative to imported red wine. But unfortunately, </w:t>
      </w:r>
      <w:r w:rsidR="00AF5586" w:rsidRPr="00D462DC">
        <w:rPr>
          <w:rFonts w:ascii="Times New Roman" w:hAnsi="Times New Roman" w:cs="Times New Roman"/>
          <w:sz w:val="24"/>
          <w:szCs w:val="24"/>
        </w:rPr>
        <w:t>this drink is</w:t>
      </w:r>
      <w:r w:rsidRPr="00D462DC">
        <w:rPr>
          <w:rFonts w:ascii="Times New Roman" w:hAnsi="Times New Roman" w:cs="Times New Roman"/>
          <w:sz w:val="24"/>
          <w:szCs w:val="24"/>
        </w:rPr>
        <w:t xml:space="preserve"> </w:t>
      </w:r>
      <w:r w:rsidR="00E0170F" w:rsidRPr="00D462DC">
        <w:rPr>
          <w:rFonts w:ascii="Times New Roman" w:hAnsi="Times New Roman" w:cs="Times New Roman"/>
          <w:sz w:val="24"/>
          <w:szCs w:val="24"/>
        </w:rPr>
        <w:t>sometimes</w:t>
      </w:r>
      <w:r w:rsidRPr="00D462DC">
        <w:rPr>
          <w:rFonts w:ascii="Times New Roman" w:hAnsi="Times New Roman" w:cs="Times New Roman"/>
          <w:sz w:val="24"/>
          <w:szCs w:val="24"/>
        </w:rPr>
        <w:t xml:space="preserve"> contaminated by microbes</w:t>
      </w:r>
      <w:r w:rsidR="00E0170F" w:rsidRPr="00D462DC">
        <w:rPr>
          <w:rFonts w:ascii="Times New Roman" w:hAnsi="Times New Roman" w:cs="Times New Roman"/>
          <w:sz w:val="24"/>
          <w:szCs w:val="24"/>
        </w:rPr>
        <w:t xml:space="preserve"> which can cause</w:t>
      </w:r>
      <w:r w:rsidRPr="00D462DC">
        <w:rPr>
          <w:rFonts w:ascii="Times New Roman" w:hAnsi="Times New Roman" w:cs="Times New Roman"/>
          <w:sz w:val="24"/>
          <w:szCs w:val="24"/>
        </w:rPr>
        <w:t xml:space="preserve"> varying number of infections if left untreated. This research was therefore carried out to determine the contamination rate of </w:t>
      </w:r>
      <w:r w:rsidRPr="00D462DC">
        <w:rPr>
          <w:rFonts w:ascii="Times New Roman" w:hAnsi="Times New Roman" w:cs="Times New Roman"/>
          <w:i/>
          <w:sz w:val="24"/>
          <w:szCs w:val="24"/>
        </w:rPr>
        <w:t xml:space="preserve">Staphylococcus aureus </w:t>
      </w:r>
      <w:r w:rsidRPr="00D462DC">
        <w:rPr>
          <w:rFonts w:ascii="Times New Roman" w:hAnsi="Times New Roman" w:cs="Times New Roman"/>
          <w:sz w:val="24"/>
          <w:szCs w:val="24"/>
        </w:rPr>
        <w:t>in Zobo drink</w:t>
      </w:r>
      <w:r w:rsidR="005760E7" w:rsidRPr="00D462DC">
        <w:rPr>
          <w:rFonts w:ascii="Times New Roman" w:hAnsi="Times New Roman" w:cs="Times New Roman"/>
          <w:sz w:val="24"/>
          <w:szCs w:val="24"/>
        </w:rPr>
        <w:t xml:space="preserve"> sold within Terminus market of </w:t>
      </w:r>
      <w:r w:rsidRPr="00D462DC">
        <w:rPr>
          <w:rFonts w:ascii="Times New Roman" w:hAnsi="Times New Roman" w:cs="Times New Roman"/>
          <w:sz w:val="24"/>
          <w:szCs w:val="24"/>
        </w:rPr>
        <w:t>Jos. A total of 160 samples was collected, forty samples from each area. Of the 160 samples, 7 Zobo samples were positive for</w:t>
      </w:r>
      <w:r w:rsidRPr="00D462DC">
        <w:rPr>
          <w:rFonts w:ascii="Times New Roman" w:hAnsi="Times New Roman" w:cs="Times New Roman"/>
          <w:i/>
          <w:sz w:val="24"/>
          <w:szCs w:val="24"/>
        </w:rPr>
        <w:t xml:space="preserve"> Staphylococcus aureus </w:t>
      </w:r>
      <w:r w:rsidRPr="00D462DC">
        <w:rPr>
          <w:rFonts w:ascii="Times New Roman" w:hAnsi="Times New Roman" w:cs="Times New Roman"/>
          <w:sz w:val="24"/>
          <w:szCs w:val="24"/>
        </w:rPr>
        <w:t xml:space="preserve">with overall prevalence of 4.4%.  </w:t>
      </w:r>
      <w:r w:rsidRPr="00D462DC">
        <w:rPr>
          <w:rFonts w:ascii="Times New Roman" w:hAnsi="Times New Roman" w:cs="Times New Roman"/>
          <w:bCs/>
          <w:sz w:val="24"/>
          <w:szCs w:val="24"/>
        </w:rPr>
        <w:t xml:space="preserve">One sample was positive in </w:t>
      </w:r>
      <w:proofErr w:type="spellStart"/>
      <w:r w:rsidRPr="00D462DC">
        <w:rPr>
          <w:rFonts w:ascii="Times New Roman" w:hAnsi="Times New Roman" w:cs="Times New Roman"/>
          <w:bCs/>
          <w:sz w:val="24"/>
          <w:szCs w:val="24"/>
        </w:rPr>
        <w:t>Ahamadu</w:t>
      </w:r>
      <w:proofErr w:type="spellEnd"/>
      <w:r w:rsidRPr="00D462DC">
        <w:rPr>
          <w:rFonts w:ascii="Times New Roman" w:hAnsi="Times New Roman" w:cs="Times New Roman"/>
          <w:bCs/>
          <w:sz w:val="24"/>
          <w:szCs w:val="24"/>
        </w:rPr>
        <w:t xml:space="preserve"> Bello area 1</w:t>
      </w:r>
      <w:r w:rsidRPr="00D462DC">
        <w:rPr>
          <w:rFonts w:ascii="Times New Roman" w:hAnsi="Times New Roman" w:cs="Times New Roman"/>
          <w:sz w:val="24"/>
          <w:szCs w:val="24"/>
        </w:rPr>
        <w:t>(2.5%)</w:t>
      </w:r>
      <w:r w:rsidRPr="00D462DC">
        <w:rPr>
          <w:rFonts w:ascii="Times New Roman" w:hAnsi="Times New Roman" w:cs="Times New Roman"/>
          <w:bCs/>
          <w:sz w:val="24"/>
          <w:szCs w:val="24"/>
        </w:rPr>
        <w:t>,</w:t>
      </w:r>
      <w:r w:rsidRPr="00D462DC">
        <w:rPr>
          <w:rFonts w:ascii="Times New Roman" w:hAnsi="Times New Roman" w:cs="Times New Roman"/>
          <w:sz w:val="24"/>
          <w:szCs w:val="24"/>
        </w:rPr>
        <w:t xml:space="preserve"> 2(5.0%)</w:t>
      </w:r>
      <w:r w:rsidRPr="00D462DC">
        <w:rPr>
          <w:rFonts w:ascii="Times New Roman" w:hAnsi="Times New Roman" w:cs="Times New Roman"/>
          <w:bCs/>
          <w:sz w:val="24"/>
          <w:szCs w:val="24"/>
        </w:rPr>
        <w:t xml:space="preserve"> were positive in Terminus roundabout</w:t>
      </w:r>
      <w:r w:rsidRPr="00D462DC">
        <w:rPr>
          <w:rFonts w:ascii="Times New Roman" w:hAnsi="Times New Roman" w:cs="Times New Roman"/>
          <w:sz w:val="24"/>
          <w:szCs w:val="24"/>
        </w:rPr>
        <w:t xml:space="preserve">, only </w:t>
      </w:r>
      <w:r w:rsidRPr="00D462DC">
        <w:rPr>
          <w:rFonts w:ascii="Times New Roman" w:hAnsi="Times New Roman" w:cs="Times New Roman"/>
          <w:bCs/>
          <w:sz w:val="24"/>
          <w:szCs w:val="24"/>
        </w:rPr>
        <w:t>1</w:t>
      </w:r>
      <w:r w:rsidRPr="00D462DC">
        <w:rPr>
          <w:rFonts w:ascii="Times New Roman" w:hAnsi="Times New Roman" w:cs="Times New Roman"/>
          <w:sz w:val="24"/>
          <w:szCs w:val="24"/>
        </w:rPr>
        <w:t xml:space="preserve">(2.5%) sample was positive in </w:t>
      </w:r>
      <w:r w:rsidRPr="00D462DC">
        <w:rPr>
          <w:rFonts w:ascii="Times New Roman" w:hAnsi="Times New Roman" w:cs="Times New Roman"/>
          <w:bCs/>
          <w:sz w:val="24"/>
          <w:szCs w:val="24"/>
        </w:rPr>
        <w:t>Railway area</w:t>
      </w:r>
      <w:r w:rsidRPr="00D462DC">
        <w:rPr>
          <w:rFonts w:ascii="Times New Roman" w:hAnsi="Times New Roman" w:cs="Times New Roman"/>
          <w:sz w:val="24"/>
          <w:szCs w:val="24"/>
        </w:rPr>
        <w:t xml:space="preserve"> </w:t>
      </w:r>
      <w:r w:rsidRPr="00D462DC">
        <w:rPr>
          <w:rFonts w:ascii="Times New Roman" w:hAnsi="Times New Roman" w:cs="Times New Roman"/>
          <w:bCs/>
          <w:sz w:val="24"/>
          <w:szCs w:val="24"/>
        </w:rPr>
        <w:t xml:space="preserve">while </w:t>
      </w:r>
      <w:r w:rsidRPr="00D462DC">
        <w:rPr>
          <w:rFonts w:ascii="Times New Roman" w:hAnsi="Times New Roman" w:cs="Times New Roman"/>
          <w:sz w:val="24"/>
          <w:szCs w:val="24"/>
        </w:rPr>
        <w:t>3(7.5%)</w:t>
      </w:r>
      <w:r w:rsidRPr="00D462DC">
        <w:rPr>
          <w:rFonts w:ascii="Times New Roman" w:hAnsi="Times New Roman" w:cs="Times New Roman"/>
          <w:bCs/>
          <w:sz w:val="24"/>
          <w:szCs w:val="24"/>
        </w:rPr>
        <w:t xml:space="preserve"> samples inside the market were positive</w:t>
      </w:r>
      <w:r w:rsidR="00DF0729" w:rsidRPr="00D462DC">
        <w:rPr>
          <w:rFonts w:ascii="Times New Roman" w:hAnsi="Times New Roman" w:cs="Times New Roman"/>
          <w:sz w:val="24"/>
          <w:szCs w:val="24"/>
        </w:rPr>
        <w:t xml:space="preserve">. The </w:t>
      </w:r>
      <w:r w:rsidRPr="00D462DC">
        <w:rPr>
          <w:rFonts w:ascii="Times New Roman" w:hAnsi="Times New Roman" w:cs="Times New Roman"/>
          <w:sz w:val="24"/>
          <w:szCs w:val="24"/>
        </w:rPr>
        <w:t>7 positive samples were</w:t>
      </w:r>
      <w:r w:rsidR="00DF0729" w:rsidRPr="00D462DC">
        <w:rPr>
          <w:rFonts w:ascii="Times New Roman" w:hAnsi="Times New Roman" w:cs="Times New Roman"/>
          <w:sz w:val="24"/>
          <w:szCs w:val="24"/>
        </w:rPr>
        <w:t xml:space="preserve"> subjected to</w:t>
      </w:r>
      <w:r w:rsidRPr="00D462DC">
        <w:rPr>
          <w:rFonts w:ascii="Times New Roman" w:hAnsi="Times New Roman" w:cs="Times New Roman"/>
          <w:sz w:val="24"/>
          <w:szCs w:val="24"/>
        </w:rPr>
        <w:t xml:space="preserve"> catalase and coagulase</w:t>
      </w:r>
      <w:r w:rsidR="00DF0729" w:rsidRPr="00D462DC">
        <w:rPr>
          <w:rFonts w:ascii="Times New Roman" w:hAnsi="Times New Roman" w:cs="Times New Roman"/>
          <w:sz w:val="24"/>
          <w:szCs w:val="24"/>
        </w:rPr>
        <w:t xml:space="preserve"> tests and all the 7 were</w:t>
      </w:r>
      <w:r w:rsidRPr="00D462DC">
        <w:rPr>
          <w:rFonts w:ascii="Times New Roman" w:hAnsi="Times New Roman" w:cs="Times New Roman"/>
          <w:sz w:val="24"/>
          <w:szCs w:val="24"/>
        </w:rPr>
        <w:t xml:space="preserve"> positive </w:t>
      </w:r>
      <w:r w:rsidR="00DF0729" w:rsidRPr="00D462DC">
        <w:rPr>
          <w:rFonts w:ascii="Times New Roman" w:hAnsi="Times New Roman" w:cs="Times New Roman"/>
          <w:sz w:val="24"/>
          <w:szCs w:val="24"/>
        </w:rPr>
        <w:t xml:space="preserve">for both tests </w:t>
      </w:r>
      <w:r w:rsidRPr="00D462DC">
        <w:rPr>
          <w:rFonts w:ascii="Times New Roman" w:hAnsi="Times New Roman" w:cs="Times New Roman"/>
          <w:sz w:val="24"/>
          <w:szCs w:val="24"/>
        </w:rPr>
        <w:t xml:space="preserve">suggesting that the organisms were </w:t>
      </w:r>
      <w:r w:rsidRPr="00D462DC">
        <w:rPr>
          <w:rFonts w:ascii="Times New Roman" w:hAnsi="Times New Roman" w:cs="Times New Roman"/>
          <w:i/>
          <w:noProof/>
          <w:sz w:val="24"/>
          <w:szCs w:val="24"/>
        </w:rPr>
        <w:t xml:space="preserve">Staphylococcus aureus. </w:t>
      </w:r>
      <w:r w:rsidRPr="00D462DC">
        <w:rPr>
          <w:rFonts w:ascii="Times New Roman" w:hAnsi="Times New Roman" w:cs="Times New Roman"/>
          <w:sz w:val="24"/>
          <w:szCs w:val="24"/>
        </w:rPr>
        <w:t>The isolation of</w:t>
      </w:r>
      <w:r w:rsidRPr="00D462DC">
        <w:rPr>
          <w:rFonts w:ascii="Times New Roman" w:hAnsi="Times New Roman" w:cs="Times New Roman"/>
          <w:i/>
          <w:sz w:val="24"/>
          <w:szCs w:val="24"/>
        </w:rPr>
        <w:t xml:space="preserve"> </w:t>
      </w:r>
      <w:proofErr w:type="spellStart"/>
      <w:r w:rsidRPr="00D462DC">
        <w:rPr>
          <w:rFonts w:ascii="Times New Roman" w:hAnsi="Times New Roman" w:cs="Times New Roman"/>
          <w:i/>
          <w:sz w:val="24"/>
          <w:szCs w:val="24"/>
        </w:rPr>
        <w:t>Stapyloco</w:t>
      </w:r>
      <w:r w:rsidR="000A3B4B" w:rsidRPr="00D462DC">
        <w:rPr>
          <w:rFonts w:ascii="Times New Roman" w:hAnsi="Times New Roman" w:cs="Times New Roman"/>
          <w:i/>
          <w:sz w:val="24"/>
          <w:szCs w:val="24"/>
        </w:rPr>
        <w:t>ccus</w:t>
      </w:r>
      <w:proofErr w:type="spellEnd"/>
      <w:r w:rsidR="000A3B4B" w:rsidRPr="00D462DC">
        <w:rPr>
          <w:rFonts w:ascii="Times New Roman" w:hAnsi="Times New Roman" w:cs="Times New Roman"/>
          <w:i/>
          <w:sz w:val="24"/>
          <w:szCs w:val="24"/>
        </w:rPr>
        <w:t xml:space="preserve"> aureus </w:t>
      </w:r>
      <w:r w:rsidR="000A3B4B" w:rsidRPr="00D462DC">
        <w:rPr>
          <w:rFonts w:ascii="Times New Roman" w:hAnsi="Times New Roman" w:cs="Times New Roman"/>
          <w:sz w:val="24"/>
          <w:szCs w:val="24"/>
        </w:rPr>
        <w:t xml:space="preserve">from </w:t>
      </w:r>
      <w:proofErr w:type="spellStart"/>
      <w:r w:rsidR="000A3B4B" w:rsidRPr="00D462DC">
        <w:rPr>
          <w:rFonts w:ascii="Times New Roman" w:hAnsi="Times New Roman" w:cs="Times New Roman"/>
          <w:sz w:val="24"/>
          <w:szCs w:val="24"/>
        </w:rPr>
        <w:t>Zobo</w:t>
      </w:r>
      <w:proofErr w:type="spellEnd"/>
      <w:r w:rsidR="000A3B4B" w:rsidRPr="00D462DC">
        <w:rPr>
          <w:rFonts w:ascii="Times New Roman" w:hAnsi="Times New Roman" w:cs="Times New Roman"/>
          <w:sz w:val="24"/>
          <w:szCs w:val="24"/>
        </w:rPr>
        <w:t xml:space="preserve"> drink is</w:t>
      </w:r>
      <w:r w:rsidR="00B24C02" w:rsidRPr="00D462DC">
        <w:rPr>
          <w:rFonts w:ascii="Times New Roman" w:hAnsi="Times New Roman" w:cs="Times New Roman"/>
          <w:sz w:val="24"/>
          <w:szCs w:val="24"/>
        </w:rPr>
        <w:t xml:space="preserve"> </w:t>
      </w:r>
      <w:r w:rsidR="00DF0729" w:rsidRPr="00D462DC">
        <w:rPr>
          <w:rFonts w:ascii="Times New Roman" w:hAnsi="Times New Roman" w:cs="Times New Roman"/>
          <w:sz w:val="24"/>
          <w:szCs w:val="24"/>
        </w:rPr>
        <w:t xml:space="preserve">a health concern, this therefore </w:t>
      </w:r>
      <w:r w:rsidRPr="00D462DC">
        <w:rPr>
          <w:rFonts w:ascii="Times New Roman" w:hAnsi="Times New Roman" w:cs="Times New Roman"/>
          <w:sz w:val="24"/>
          <w:szCs w:val="24"/>
        </w:rPr>
        <w:t>stresses the urgent need for public enlightenment campaigns by the appropriate authorities to educate the masses on the danger of consuming contaminated Zobo a</w:t>
      </w:r>
      <w:r w:rsidR="00DF0729" w:rsidRPr="00D462DC">
        <w:rPr>
          <w:rFonts w:ascii="Times New Roman" w:hAnsi="Times New Roman" w:cs="Times New Roman"/>
          <w:sz w:val="24"/>
          <w:szCs w:val="24"/>
        </w:rPr>
        <w:t>s well as</w:t>
      </w:r>
      <w:r w:rsidRPr="00D462DC">
        <w:rPr>
          <w:rFonts w:ascii="Times New Roman" w:hAnsi="Times New Roman" w:cs="Times New Roman"/>
          <w:sz w:val="24"/>
          <w:szCs w:val="24"/>
        </w:rPr>
        <w:t xml:space="preserve"> the need to improve hygienic condition during production.</w:t>
      </w:r>
      <w:r w:rsidR="000A3B4B" w:rsidRPr="00D462DC">
        <w:rPr>
          <w:rFonts w:ascii="Times New Roman" w:hAnsi="Times New Roman" w:cs="Times New Roman"/>
          <w:sz w:val="24"/>
          <w:szCs w:val="24"/>
        </w:rPr>
        <w:t xml:space="preserve"> The results obtained from this study could be used to raise awareness about the importance of food safety also provide useful information for regulatory agencies to enforce food safety standards.</w:t>
      </w:r>
    </w:p>
    <w:p w14:paraId="147900EF" w14:textId="77777777" w:rsidR="00425716" w:rsidRPr="00D462DC" w:rsidRDefault="00425716" w:rsidP="00D462DC">
      <w:pPr>
        <w:spacing w:after="0" w:line="240" w:lineRule="auto"/>
        <w:jc w:val="both"/>
        <w:rPr>
          <w:rFonts w:ascii="Times New Roman" w:hAnsi="Times New Roman" w:cs="Times New Roman"/>
          <w:b/>
          <w:sz w:val="24"/>
          <w:szCs w:val="24"/>
        </w:rPr>
      </w:pPr>
    </w:p>
    <w:p w14:paraId="01257B64" w14:textId="77777777" w:rsidR="00425716" w:rsidRPr="00D462DC" w:rsidRDefault="00425716" w:rsidP="00D462DC">
      <w:pPr>
        <w:spacing w:line="240" w:lineRule="auto"/>
        <w:rPr>
          <w:rFonts w:ascii="Times New Roman" w:hAnsi="Times New Roman" w:cs="Times New Roman"/>
          <w:b/>
          <w:sz w:val="24"/>
          <w:szCs w:val="24"/>
        </w:rPr>
      </w:pPr>
      <w:r w:rsidRPr="00D462DC">
        <w:rPr>
          <w:rFonts w:ascii="Times New Roman" w:hAnsi="Times New Roman" w:cs="Times New Roman"/>
          <w:b/>
          <w:sz w:val="24"/>
          <w:szCs w:val="24"/>
        </w:rPr>
        <w:t xml:space="preserve">Key words: </w:t>
      </w:r>
      <w:r w:rsidR="00043BC6" w:rsidRPr="00D462DC">
        <w:rPr>
          <w:rFonts w:ascii="Times New Roman" w:hAnsi="Times New Roman" w:cs="Times New Roman"/>
          <w:b/>
          <w:sz w:val="24"/>
          <w:szCs w:val="24"/>
        </w:rPr>
        <w:t>Zobo drink,</w:t>
      </w:r>
      <w:r w:rsidR="00B24C02" w:rsidRPr="00D462DC">
        <w:rPr>
          <w:rFonts w:ascii="Times New Roman" w:hAnsi="Times New Roman" w:cs="Times New Roman"/>
          <w:b/>
          <w:sz w:val="24"/>
          <w:szCs w:val="24"/>
        </w:rPr>
        <w:t xml:space="preserve"> </w:t>
      </w:r>
      <w:r w:rsidRPr="00D462DC">
        <w:rPr>
          <w:rFonts w:ascii="Times New Roman" w:hAnsi="Times New Roman" w:cs="Times New Roman"/>
          <w:b/>
          <w:i/>
          <w:sz w:val="24"/>
          <w:szCs w:val="24"/>
        </w:rPr>
        <w:t>Staphylococcus aureus</w:t>
      </w:r>
      <w:r w:rsidR="00043BC6" w:rsidRPr="00D462DC">
        <w:rPr>
          <w:rFonts w:ascii="Times New Roman" w:hAnsi="Times New Roman" w:cs="Times New Roman"/>
          <w:b/>
          <w:sz w:val="24"/>
          <w:szCs w:val="24"/>
        </w:rPr>
        <w:t xml:space="preserve">, </w:t>
      </w:r>
      <w:r w:rsidR="00B24C02" w:rsidRPr="00D462DC">
        <w:rPr>
          <w:rFonts w:ascii="Times New Roman" w:hAnsi="Times New Roman" w:cs="Times New Roman"/>
          <w:b/>
          <w:sz w:val="24"/>
          <w:szCs w:val="24"/>
        </w:rPr>
        <w:t xml:space="preserve">Microbial Contamination, Jos </w:t>
      </w:r>
      <w:r w:rsidRPr="00D462DC">
        <w:rPr>
          <w:rFonts w:ascii="Times New Roman" w:hAnsi="Times New Roman" w:cs="Times New Roman"/>
          <w:b/>
          <w:sz w:val="24"/>
          <w:szCs w:val="24"/>
        </w:rPr>
        <w:t xml:space="preserve">Terminus Market </w:t>
      </w:r>
    </w:p>
    <w:p w14:paraId="15FB560A" w14:textId="77777777" w:rsidR="00BA4D2D" w:rsidRPr="00D462DC" w:rsidRDefault="00BA4D2D" w:rsidP="00D462DC">
      <w:pPr>
        <w:tabs>
          <w:tab w:val="left" w:pos="3525"/>
          <w:tab w:val="center" w:pos="4513"/>
        </w:tabs>
        <w:spacing w:after="0" w:line="240" w:lineRule="auto"/>
        <w:rPr>
          <w:rFonts w:ascii="Times New Roman" w:hAnsi="Times New Roman" w:cs="Times New Roman"/>
          <w:b/>
          <w:sz w:val="24"/>
          <w:szCs w:val="24"/>
        </w:rPr>
      </w:pPr>
    </w:p>
    <w:p w14:paraId="662085A3" w14:textId="77777777" w:rsidR="00425716" w:rsidRPr="00D462DC" w:rsidRDefault="00232050" w:rsidP="00D462DC">
      <w:pPr>
        <w:spacing w:after="0" w:line="240" w:lineRule="auto"/>
        <w:jc w:val="both"/>
        <w:rPr>
          <w:rFonts w:ascii="Times New Roman" w:hAnsi="Times New Roman" w:cs="Times New Roman"/>
          <w:i/>
          <w:sz w:val="24"/>
          <w:szCs w:val="24"/>
        </w:rPr>
      </w:pPr>
      <w:r w:rsidRPr="00D462DC">
        <w:rPr>
          <w:rFonts w:ascii="Times New Roman" w:hAnsi="Times New Roman" w:cs="Times New Roman"/>
          <w:b/>
          <w:sz w:val="24"/>
          <w:szCs w:val="24"/>
        </w:rPr>
        <w:t>Introduction</w:t>
      </w:r>
    </w:p>
    <w:p w14:paraId="08B3B8EA" w14:textId="77777777" w:rsidR="00676417" w:rsidRDefault="00425716" w:rsidP="00D462DC">
      <w:pPr>
        <w:spacing w:line="240" w:lineRule="auto"/>
        <w:jc w:val="both"/>
        <w:rPr>
          <w:rFonts w:ascii="Times New Roman" w:hAnsi="Times New Roman" w:cs="Times New Roman"/>
          <w:sz w:val="24"/>
          <w:szCs w:val="24"/>
        </w:rPr>
      </w:pPr>
      <w:r w:rsidRPr="00D462DC">
        <w:rPr>
          <w:rFonts w:ascii="Times New Roman" w:hAnsi="Times New Roman" w:cs="Times New Roman"/>
          <w:sz w:val="24"/>
          <w:szCs w:val="24"/>
        </w:rPr>
        <w:t>Zobo drink also known as Sorrel or Roselle is a popular beverage that originates from West Africa, particularly Nigeria (</w:t>
      </w:r>
      <w:proofErr w:type="spellStart"/>
      <w:r w:rsidRPr="00D462DC">
        <w:rPr>
          <w:rFonts w:ascii="Times New Roman" w:hAnsi="Times New Roman" w:cs="Times New Roman"/>
          <w:sz w:val="24"/>
          <w:szCs w:val="24"/>
        </w:rPr>
        <w:t>Ayandele</w:t>
      </w:r>
      <w:proofErr w:type="spellEnd"/>
      <w:r w:rsidRPr="00D462DC">
        <w:rPr>
          <w:rFonts w:ascii="Times New Roman" w:hAnsi="Times New Roman" w:cs="Times New Roman"/>
          <w:sz w:val="24"/>
          <w:szCs w:val="24"/>
        </w:rPr>
        <w:t>, 2015). It is made from the dried calyces of the Roselle plant which are boiled in water together with various other ingredients such as ginger, cloves, and sometimes mint leaves or citrus fruits. Zobo is a name derived from “</w:t>
      </w:r>
      <w:proofErr w:type="spellStart"/>
      <w:r w:rsidRPr="00D462DC">
        <w:rPr>
          <w:rFonts w:ascii="Times New Roman" w:hAnsi="Times New Roman" w:cs="Times New Roman"/>
          <w:sz w:val="24"/>
          <w:szCs w:val="24"/>
        </w:rPr>
        <w:t>Zoborodo</w:t>
      </w:r>
      <w:proofErr w:type="spellEnd"/>
      <w:r w:rsidRPr="00D462DC">
        <w:rPr>
          <w:rFonts w:ascii="Times New Roman" w:hAnsi="Times New Roman" w:cs="Times New Roman"/>
          <w:sz w:val="24"/>
          <w:szCs w:val="24"/>
        </w:rPr>
        <w:t xml:space="preserve">” which is </w:t>
      </w:r>
      <w:proofErr w:type="gramStart"/>
      <w:r w:rsidRPr="00D462DC">
        <w:rPr>
          <w:rFonts w:ascii="Times New Roman" w:hAnsi="Times New Roman" w:cs="Times New Roman"/>
          <w:sz w:val="24"/>
          <w:szCs w:val="24"/>
        </w:rPr>
        <w:t>an</w:t>
      </w:r>
      <w:proofErr w:type="gramEnd"/>
      <w:r w:rsidRPr="00D462DC">
        <w:rPr>
          <w:rFonts w:ascii="Times New Roman" w:hAnsi="Times New Roman" w:cs="Times New Roman"/>
          <w:sz w:val="24"/>
          <w:szCs w:val="24"/>
        </w:rPr>
        <w:t xml:space="preserve"> Hausa language for edible plant </w:t>
      </w:r>
      <w:r w:rsidRPr="00D462DC">
        <w:rPr>
          <w:rFonts w:ascii="Times New Roman" w:hAnsi="Times New Roman" w:cs="Times New Roman"/>
          <w:i/>
          <w:sz w:val="24"/>
          <w:szCs w:val="24"/>
        </w:rPr>
        <w:t xml:space="preserve">Hibiscus Sabdariffa </w:t>
      </w:r>
      <w:r w:rsidRPr="00D462DC">
        <w:rPr>
          <w:rFonts w:ascii="Times New Roman" w:hAnsi="Times New Roman" w:cs="Times New Roman"/>
          <w:sz w:val="24"/>
          <w:szCs w:val="24"/>
        </w:rPr>
        <w:t>(</w:t>
      </w:r>
      <w:proofErr w:type="spellStart"/>
      <w:r w:rsidRPr="00D462DC">
        <w:rPr>
          <w:rFonts w:ascii="Times New Roman" w:hAnsi="Times New Roman" w:cs="Times New Roman"/>
          <w:sz w:val="24"/>
          <w:szCs w:val="24"/>
        </w:rPr>
        <w:t>Ayandele</w:t>
      </w:r>
      <w:proofErr w:type="spellEnd"/>
      <w:r w:rsidRPr="00D462DC">
        <w:rPr>
          <w:rFonts w:ascii="Times New Roman" w:hAnsi="Times New Roman" w:cs="Times New Roman"/>
          <w:sz w:val="24"/>
          <w:szCs w:val="24"/>
        </w:rPr>
        <w:t>, 2015). Hibiscus sabdariffa has other names such as “</w:t>
      </w:r>
      <w:proofErr w:type="spellStart"/>
      <w:r w:rsidRPr="00D462DC">
        <w:rPr>
          <w:rFonts w:ascii="Times New Roman" w:hAnsi="Times New Roman" w:cs="Times New Roman"/>
          <w:sz w:val="24"/>
          <w:szCs w:val="24"/>
        </w:rPr>
        <w:t>Gongura</w:t>
      </w:r>
      <w:proofErr w:type="spellEnd"/>
      <w:r w:rsidRPr="00D462DC">
        <w:rPr>
          <w:rFonts w:ascii="Times New Roman" w:hAnsi="Times New Roman" w:cs="Times New Roman"/>
          <w:sz w:val="24"/>
          <w:szCs w:val="24"/>
        </w:rPr>
        <w:t>” in Hindi, “</w:t>
      </w:r>
      <w:proofErr w:type="spellStart"/>
      <w:r w:rsidRPr="00D462DC">
        <w:rPr>
          <w:rFonts w:ascii="Times New Roman" w:hAnsi="Times New Roman" w:cs="Times New Roman"/>
          <w:sz w:val="24"/>
          <w:szCs w:val="24"/>
        </w:rPr>
        <w:t>Krajeab</w:t>
      </w:r>
      <w:proofErr w:type="spellEnd"/>
      <w:r w:rsidRPr="00D462DC">
        <w:rPr>
          <w:rFonts w:ascii="Times New Roman" w:hAnsi="Times New Roman" w:cs="Times New Roman"/>
          <w:sz w:val="24"/>
          <w:szCs w:val="24"/>
        </w:rPr>
        <w:t>” in Thailand, "</w:t>
      </w:r>
      <w:proofErr w:type="spellStart"/>
      <w:r w:rsidRPr="00D462DC">
        <w:rPr>
          <w:rFonts w:ascii="Times New Roman" w:hAnsi="Times New Roman" w:cs="Times New Roman"/>
          <w:sz w:val="24"/>
          <w:szCs w:val="24"/>
        </w:rPr>
        <w:t>Bissap</w:t>
      </w:r>
      <w:proofErr w:type="spellEnd"/>
      <w:r w:rsidRPr="00D462DC">
        <w:rPr>
          <w:rFonts w:ascii="Times New Roman" w:hAnsi="Times New Roman" w:cs="Times New Roman"/>
          <w:sz w:val="24"/>
          <w:szCs w:val="24"/>
        </w:rPr>
        <w:t xml:space="preserve">" in Senegal, "Sorrel" in </w:t>
      </w:r>
      <w:proofErr w:type="spellStart"/>
      <w:r w:rsidRPr="00D462DC">
        <w:rPr>
          <w:rFonts w:ascii="Times New Roman" w:hAnsi="Times New Roman" w:cs="Times New Roman"/>
          <w:sz w:val="24"/>
          <w:szCs w:val="24"/>
        </w:rPr>
        <w:t>Carribean</w:t>
      </w:r>
      <w:proofErr w:type="spellEnd"/>
      <w:r w:rsidRPr="00D462DC">
        <w:rPr>
          <w:rFonts w:ascii="Times New Roman" w:hAnsi="Times New Roman" w:cs="Times New Roman"/>
          <w:sz w:val="24"/>
          <w:szCs w:val="24"/>
        </w:rPr>
        <w:t xml:space="preserve"> (Okereke </w:t>
      </w:r>
      <w:r w:rsidRPr="00D462DC">
        <w:rPr>
          <w:rFonts w:ascii="Times New Roman" w:hAnsi="Times New Roman" w:cs="Times New Roman"/>
          <w:i/>
          <w:sz w:val="24"/>
          <w:szCs w:val="24"/>
        </w:rPr>
        <w:t xml:space="preserve">et al., </w:t>
      </w:r>
      <w:r w:rsidRPr="00D462DC">
        <w:rPr>
          <w:rFonts w:ascii="Times New Roman" w:hAnsi="Times New Roman" w:cs="Times New Roman"/>
          <w:sz w:val="24"/>
          <w:szCs w:val="24"/>
        </w:rPr>
        <w:t xml:space="preserve">2015). The resulting drink is a deep red colour that has a sweet -tart flavour with a slightly tangy aftertaste. In addition to its refreshing taste, </w:t>
      </w:r>
      <w:proofErr w:type="spellStart"/>
      <w:r w:rsidRPr="00D462DC">
        <w:rPr>
          <w:rFonts w:ascii="Times New Roman" w:hAnsi="Times New Roman" w:cs="Times New Roman"/>
          <w:sz w:val="24"/>
          <w:szCs w:val="24"/>
        </w:rPr>
        <w:t>zobo</w:t>
      </w:r>
      <w:proofErr w:type="spellEnd"/>
      <w:r w:rsidRPr="00D462DC">
        <w:rPr>
          <w:rFonts w:ascii="Times New Roman" w:hAnsi="Times New Roman" w:cs="Times New Roman"/>
          <w:sz w:val="24"/>
          <w:szCs w:val="24"/>
        </w:rPr>
        <w:t xml:space="preserve"> drink is also believed to have several health benefits due to the antioxidant properties of the Hibiscus plant which includes; lowerin</w:t>
      </w:r>
      <w:r w:rsidR="006709C8">
        <w:rPr>
          <w:rFonts w:ascii="Times New Roman" w:hAnsi="Times New Roman" w:cs="Times New Roman"/>
          <w:sz w:val="24"/>
          <w:szCs w:val="24"/>
        </w:rPr>
        <w:t>g blood pressure, reducing inflammation and improving</w:t>
      </w:r>
      <w:r w:rsidRPr="00D462DC">
        <w:rPr>
          <w:rFonts w:ascii="Times New Roman" w:hAnsi="Times New Roman" w:cs="Times New Roman"/>
          <w:sz w:val="24"/>
          <w:szCs w:val="24"/>
        </w:rPr>
        <w:t xml:space="preserve"> digestion (</w:t>
      </w:r>
      <w:proofErr w:type="spellStart"/>
      <w:r w:rsidRPr="00D462DC">
        <w:rPr>
          <w:rFonts w:ascii="Times New Roman" w:hAnsi="Times New Roman" w:cs="Times New Roman"/>
          <w:sz w:val="24"/>
          <w:szCs w:val="24"/>
        </w:rPr>
        <w:t>Egbere</w:t>
      </w:r>
      <w:proofErr w:type="spellEnd"/>
      <w:r w:rsidRPr="00D462DC">
        <w:rPr>
          <w:rFonts w:ascii="Times New Roman" w:hAnsi="Times New Roman" w:cs="Times New Roman"/>
          <w:sz w:val="24"/>
          <w:szCs w:val="24"/>
        </w:rPr>
        <w:t xml:space="preserve"> </w:t>
      </w:r>
      <w:r w:rsidRPr="00D462DC">
        <w:rPr>
          <w:rFonts w:ascii="Times New Roman" w:hAnsi="Times New Roman" w:cs="Times New Roman"/>
          <w:i/>
          <w:sz w:val="24"/>
          <w:szCs w:val="24"/>
        </w:rPr>
        <w:t xml:space="preserve">et al., </w:t>
      </w:r>
      <w:r w:rsidRPr="00D462DC">
        <w:rPr>
          <w:rFonts w:ascii="Times New Roman" w:hAnsi="Times New Roman" w:cs="Times New Roman"/>
          <w:sz w:val="24"/>
          <w:szCs w:val="24"/>
        </w:rPr>
        <w:t xml:space="preserve">2007). </w:t>
      </w:r>
      <w:r w:rsidR="00AF5586" w:rsidRPr="00D462DC">
        <w:rPr>
          <w:rFonts w:ascii="Times New Roman" w:hAnsi="Times New Roman" w:cs="Times New Roman"/>
          <w:sz w:val="24"/>
          <w:szCs w:val="24"/>
        </w:rPr>
        <w:t>I</w:t>
      </w:r>
      <w:r w:rsidRPr="00D462DC">
        <w:rPr>
          <w:rFonts w:ascii="Times New Roman" w:hAnsi="Times New Roman" w:cs="Times New Roman"/>
          <w:sz w:val="24"/>
          <w:szCs w:val="24"/>
        </w:rPr>
        <w:t xml:space="preserve">t is expected that consumption of Zobo drink is of more health benefits but the recent increase in food infections and poisoning around the world affected the derivatives of these benefits due to contamination with diverse group of microorganisms which could be harmful to individuals who consumed it. </w:t>
      </w:r>
      <w:proofErr w:type="spellStart"/>
      <w:r w:rsidRPr="00D462DC">
        <w:rPr>
          <w:rFonts w:ascii="Times New Roman" w:hAnsi="Times New Roman" w:cs="Times New Roman"/>
          <w:sz w:val="24"/>
          <w:szCs w:val="24"/>
        </w:rPr>
        <w:t>Ayandele</w:t>
      </w:r>
      <w:proofErr w:type="spellEnd"/>
      <w:r w:rsidRPr="00D462DC">
        <w:rPr>
          <w:rFonts w:ascii="Times New Roman" w:hAnsi="Times New Roman" w:cs="Times New Roman"/>
          <w:sz w:val="24"/>
          <w:szCs w:val="24"/>
        </w:rPr>
        <w:t xml:space="preserve"> reported that spices usually added being an agricultural commodity may contain high level of microbial load. </w:t>
      </w:r>
      <w:r w:rsidR="00AF5586" w:rsidRPr="00D462DC">
        <w:rPr>
          <w:rFonts w:ascii="Times New Roman" w:hAnsi="Times New Roman" w:cs="Times New Roman"/>
          <w:sz w:val="24"/>
          <w:szCs w:val="24"/>
        </w:rPr>
        <w:t xml:space="preserve">Process of production and </w:t>
      </w:r>
      <w:r w:rsidRPr="00D462DC">
        <w:rPr>
          <w:rFonts w:ascii="Times New Roman" w:hAnsi="Times New Roman" w:cs="Times New Roman"/>
          <w:sz w:val="24"/>
          <w:szCs w:val="24"/>
        </w:rPr>
        <w:t>Packaging materials may also serve as a source of contamination if not well sterilized (</w:t>
      </w:r>
      <w:proofErr w:type="spellStart"/>
      <w:r w:rsidRPr="00D462DC">
        <w:rPr>
          <w:rFonts w:ascii="Times New Roman" w:hAnsi="Times New Roman" w:cs="Times New Roman"/>
          <w:sz w:val="24"/>
          <w:szCs w:val="24"/>
        </w:rPr>
        <w:t>Balakarami</w:t>
      </w:r>
      <w:proofErr w:type="spellEnd"/>
      <w:r w:rsidRPr="00D462DC">
        <w:rPr>
          <w:rFonts w:ascii="Times New Roman" w:hAnsi="Times New Roman" w:cs="Times New Roman"/>
          <w:sz w:val="24"/>
          <w:szCs w:val="24"/>
        </w:rPr>
        <w:t xml:space="preserve"> </w:t>
      </w:r>
      <w:r w:rsidRPr="00D462DC">
        <w:rPr>
          <w:rFonts w:ascii="Times New Roman" w:hAnsi="Times New Roman" w:cs="Times New Roman"/>
          <w:i/>
          <w:sz w:val="24"/>
          <w:szCs w:val="24"/>
        </w:rPr>
        <w:t xml:space="preserve">et al., </w:t>
      </w:r>
      <w:r w:rsidRPr="00D462DC">
        <w:rPr>
          <w:rFonts w:ascii="Times New Roman" w:hAnsi="Times New Roman" w:cs="Times New Roman"/>
          <w:sz w:val="24"/>
          <w:szCs w:val="24"/>
        </w:rPr>
        <w:t xml:space="preserve">2016). </w:t>
      </w:r>
    </w:p>
    <w:p w14:paraId="71C99A02" w14:textId="77777777" w:rsidR="00202FD8" w:rsidRDefault="00425716" w:rsidP="00202FD8">
      <w:pPr>
        <w:spacing w:line="240" w:lineRule="auto"/>
        <w:jc w:val="both"/>
        <w:rPr>
          <w:rFonts w:ascii="Times New Roman" w:hAnsi="Times New Roman" w:cs="Times New Roman"/>
          <w:sz w:val="24"/>
          <w:szCs w:val="24"/>
        </w:rPr>
      </w:pPr>
      <w:r w:rsidRPr="00D462DC">
        <w:rPr>
          <w:rFonts w:ascii="Times New Roman" w:hAnsi="Times New Roman" w:cs="Times New Roman"/>
          <w:sz w:val="24"/>
          <w:szCs w:val="24"/>
        </w:rPr>
        <w:lastRenderedPageBreak/>
        <w:t xml:space="preserve">The consumption of </w:t>
      </w:r>
      <w:r w:rsidR="00AF5586" w:rsidRPr="00D462DC">
        <w:rPr>
          <w:rFonts w:ascii="Times New Roman" w:hAnsi="Times New Roman" w:cs="Times New Roman"/>
          <w:sz w:val="24"/>
          <w:szCs w:val="24"/>
        </w:rPr>
        <w:t xml:space="preserve">contaminated </w:t>
      </w:r>
      <w:r w:rsidRPr="00D462DC">
        <w:rPr>
          <w:rFonts w:ascii="Times New Roman" w:hAnsi="Times New Roman" w:cs="Times New Roman"/>
          <w:sz w:val="24"/>
          <w:szCs w:val="24"/>
        </w:rPr>
        <w:t xml:space="preserve">Zobo drink is of public health significance as the local drink may serve as vehicle for zoonotic and food-borne diseases for possible transmission of pathogens such as </w:t>
      </w:r>
      <w:proofErr w:type="spellStart"/>
      <w:r w:rsidRPr="00D462DC">
        <w:rPr>
          <w:rFonts w:ascii="Times New Roman" w:hAnsi="Times New Roman" w:cs="Times New Roman"/>
          <w:i/>
          <w:sz w:val="24"/>
          <w:szCs w:val="24"/>
        </w:rPr>
        <w:t>Staphylococcosis</w:t>
      </w:r>
      <w:proofErr w:type="spellEnd"/>
      <w:r w:rsidRPr="00D462DC">
        <w:rPr>
          <w:rFonts w:ascii="Times New Roman" w:hAnsi="Times New Roman" w:cs="Times New Roman"/>
          <w:i/>
          <w:sz w:val="24"/>
          <w:szCs w:val="24"/>
        </w:rPr>
        <w:t xml:space="preserve">, Salmonellosis, </w:t>
      </w:r>
      <w:proofErr w:type="spellStart"/>
      <w:r w:rsidRPr="00D462DC">
        <w:rPr>
          <w:rFonts w:ascii="Times New Roman" w:hAnsi="Times New Roman" w:cs="Times New Roman"/>
          <w:i/>
          <w:sz w:val="24"/>
          <w:szCs w:val="24"/>
        </w:rPr>
        <w:t>Brucelosis</w:t>
      </w:r>
      <w:proofErr w:type="spellEnd"/>
      <w:r w:rsidRPr="00D462DC">
        <w:rPr>
          <w:rFonts w:ascii="Times New Roman" w:hAnsi="Times New Roman" w:cs="Times New Roman"/>
          <w:i/>
          <w:sz w:val="24"/>
          <w:szCs w:val="24"/>
        </w:rPr>
        <w:t>, Tuberculosis, Escherichia coli</w:t>
      </w:r>
      <w:r w:rsidRPr="00D462DC">
        <w:rPr>
          <w:rFonts w:ascii="Times New Roman" w:hAnsi="Times New Roman" w:cs="Times New Roman"/>
          <w:sz w:val="24"/>
          <w:szCs w:val="24"/>
        </w:rPr>
        <w:t xml:space="preserve"> etc (</w:t>
      </w:r>
      <w:proofErr w:type="spellStart"/>
      <w:r w:rsidRPr="00D462DC">
        <w:rPr>
          <w:rFonts w:ascii="Times New Roman" w:hAnsi="Times New Roman" w:cs="Times New Roman"/>
          <w:sz w:val="24"/>
          <w:szCs w:val="24"/>
        </w:rPr>
        <w:t>Ayandele</w:t>
      </w:r>
      <w:proofErr w:type="spellEnd"/>
      <w:r w:rsidRPr="00D462DC">
        <w:rPr>
          <w:rFonts w:ascii="Times New Roman" w:hAnsi="Times New Roman" w:cs="Times New Roman"/>
          <w:sz w:val="24"/>
          <w:szCs w:val="24"/>
        </w:rPr>
        <w:t xml:space="preserve">, 2015). </w:t>
      </w:r>
      <w:r w:rsidR="000A3B4B" w:rsidRPr="00D462DC">
        <w:rPr>
          <w:rFonts w:ascii="Times New Roman" w:hAnsi="Times New Roman" w:cs="Times New Roman"/>
          <w:i/>
          <w:sz w:val="24"/>
          <w:szCs w:val="24"/>
        </w:rPr>
        <w:t>Staphylococcus aureus</w:t>
      </w:r>
      <w:r w:rsidR="000A3B4B" w:rsidRPr="00D462DC">
        <w:rPr>
          <w:rFonts w:ascii="Times New Roman" w:hAnsi="Times New Roman" w:cs="Times New Roman"/>
          <w:sz w:val="24"/>
          <w:szCs w:val="24"/>
        </w:rPr>
        <w:t xml:space="preserve"> is a type of </w:t>
      </w:r>
      <w:proofErr w:type="gramStart"/>
      <w:r w:rsidR="000A3B4B" w:rsidRPr="00D462DC">
        <w:rPr>
          <w:rFonts w:ascii="Times New Roman" w:hAnsi="Times New Roman" w:cs="Times New Roman"/>
          <w:sz w:val="24"/>
          <w:szCs w:val="24"/>
        </w:rPr>
        <w:t>Gram positive</w:t>
      </w:r>
      <w:proofErr w:type="gramEnd"/>
      <w:r w:rsidR="000A3B4B" w:rsidRPr="00D462DC">
        <w:rPr>
          <w:rFonts w:ascii="Times New Roman" w:hAnsi="Times New Roman" w:cs="Times New Roman"/>
          <w:sz w:val="24"/>
          <w:szCs w:val="24"/>
        </w:rPr>
        <w:t xml:space="preserve"> cocci and aerobe that is commonly found as a </w:t>
      </w:r>
      <w:proofErr w:type="spellStart"/>
      <w:r w:rsidR="000A3B4B" w:rsidRPr="00D462DC">
        <w:rPr>
          <w:rFonts w:ascii="Times New Roman" w:hAnsi="Times New Roman" w:cs="Times New Roman"/>
          <w:sz w:val="24"/>
          <w:szCs w:val="24"/>
        </w:rPr>
        <w:t>nonpathogenic</w:t>
      </w:r>
      <w:proofErr w:type="spellEnd"/>
      <w:r w:rsidR="000A3B4B" w:rsidRPr="00D462DC">
        <w:rPr>
          <w:rFonts w:ascii="Times New Roman" w:hAnsi="Times New Roman" w:cs="Times New Roman"/>
          <w:sz w:val="24"/>
          <w:szCs w:val="24"/>
        </w:rPr>
        <w:t xml:space="preserve"> normal flora of the skin and in the nasal passages of healthy individuals which can contaminate ready to eat food such as Zobo drinks but when </w:t>
      </w:r>
      <w:proofErr w:type="spellStart"/>
      <w:r w:rsidR="000A3B4B" w:rsidRPr="00D462DC">
        <w:rPr>
          <w:rFonts w:ascii="Times New Roman" w:hAnsi="Times New Roman" w:cs="Times New Roman"/>
          <w:sz w:val="24"/>
          <w:szCs w:val="24"/>
        </w:rPr>
        <w:t>opportuned</w:t>
      </w:r>
      <w:proofErr w:type="spellEnd"/>
      <w:r w:rsidR="000A3B4B" w:rsidRPr="00D462DC">
        <w:rPr>
          <w:rFonts w:ascii="Times New Roman" w:hAnsi="Times New Roman" w:cs="Times New Roman"/>
          <w:sz w:val="24"/>
          <w:szCs w:val="24"/>
        </w:rPr>
        <w:t>, may cause many infections (</w:t>
      </w:r>
      <w:proofErr w:type="spellStart"/>
      <w:r w:rsidR="00142767" w:rsidRPr="00D462DC">
        <w:rPr>
          <w:rFonts w:ascii="Times New Roman" w:hAnsi="Times New Roman" w:cs="Times New Roman"/>
          <w:sz w:val="24"/>
          <w:szCs w:val="24"/>
        </w:rPr>
        <w:t>Bamishaiye</w:t>
      </w:r>
      <w:proofErr w:type="spellEnd"/>
      <w:r w:rsidR="00142767" w:rsidRPr="00D462DC">
        <w:rPr>
          <w:rFonts w:ascii="Times New Roman" w:hAnsi="Times New Roman" w:cs="Times New Roman"/>
          <w:i/>
          <w:sz w:val="24"/>
          <w:szCs w:val="24"/>
        </w:rPr>
        <w:t xml:space="preserve"> </w:t>
      </w:r>
      <w:r w:rsidR="000A3B4B" w:rsidRPr="00D462DC">
        <w:rPr>
          <w:rFonts w:ascii="Times New Roman" w:hAnsi="Times New Roman" w:cs="Times New Roman"/>
          <w:i/>
          <w:sz w:val="24"/>
          <w:szCs w:val="24"/>
        </w:rPr>
        <w:t xml:space="preserve">al., </w:t>
      </w:r>
      <w:r w:rsidR="00142767" w:rsidRPr="00D462DC">
        <w:rPr>
          <w:rFonts w:ascii="Times New Roman" w:hAnsi="Times New Roman" w:cs="Times New Roman"/>
          <w:sz w:val="24"/>
          <w:szCs w:val="24"/>
        </w:rPr>
        <w:t>2011</w:t>
      </w:r>
      <w:r w:rsidR="000A3B4B" w:rsidRPr="00D462DC">
        <w:rPr>
          <w:rFonts w:ascii="Times New Roman" w:hAnsi="Times New Roman" w:cs="Times New Roman"/>
          <w:sz w:val="24"/>
          <w:szCs w:val="24"/>
        </w:rPr>
        <w:t>).</w:t>
      </w:r>
      <w:r w:rsidR="00A40C43" w:rsidRPr="00D462DC">
        <w:rPr>
          <w:rFonts w:ascii="Times New Roman" w:hAnsi="Times New Roman" w:cs="Times New Roman"/>
          <w:i/>
          <w:sz w:val="24"/>
          <w:szCs w:val="24"/>
        </w:rPr>
        <w:t xml:space="preserve"> Staphylococcus aureus</w:t>
      </w:r>
      <w:r w:rsidR="00A40C43" w:rsidRPr="00D462DC">
        <w:rPr>
          <w:rFonts w:ascii="Times New Roman" w:hAnsi="Times New Roman" w:cs="Times New Roman"/>
          <w:sz w:val="24"/>
          <w:szCs w:val="24"/>
        </w:rPr>
        <w:t xml:space="preserve"> is one of the leading causes of skin and soft tissue infections such as abscesses (boils), furuncles, and cellulitis. Although most staph infections are not serious but recent reports from Nigeria have indicated that the prevalence of hospital-associated MRSA varies in health care institutions which can cause serious infections such as bloodstream infections (sepsis), pneumonia, or bone and joint infections. These bacteria can cause foodborne illness when it contaminates Zobo drinks that are normally consumed in many countries, especially in Africa it’s known for its many health benefits. </w:t>
      </w:r>
      <w:r w:rsidR="000A3B4B" w:rsidRPr="00D462DC">
        <w:rPr>
          <w:rFonts w:ascii="Times New Roman" w:hAnsi="Times New Roman" w:cs="Times New Roman"/>
          <w:sz w:val="24"/>
          <w:szCs w:val="24"/>
        </w:rPr>
        <w:t xml:space="preserve"> </w:t>
      </w:r>
      <w:r w:rsidRPr="00D462DC">
        <w:rPr>
          <w:rFonts w:ascii="Times New Roman" w:hAnsi="Times New Roman" w:cs="Times New Roman"/>
          <w:sz w:val="24"/>
          <w:szCs w:val="24"/>
        </w:rPr>
        <w:t>For effective treatment of infections, adequate information and data on susceptibility patterns and characterization of the causative organism are of great importance (Okon</w:t>
      </w:r>
      <w:r w:rsidR="00751011">
        <w:rPr>
          <w:rFonts w:ascii="Times New Roman" w:hAnsi="Times New Roman" w:cs="Times New Roman"/>
          <w:sz w:val="24"/>
          <w:szCs w:val="24"/>
        </w:rPr>
        <w:t xml:space="preserve"> </w:t>
      </w:r>
      <w:r w:rsidRPr="00D462DC">
        <w:rPr>
          <w:rFonts w:ascii="Times New Roman" w:hAnsi="Times New Roman" w:cs="Times New Roman"/>
          <w:i/>
          <w:sz w:val="24"/>
          <w:szCs w:val="24"/>
        </w:rPr>
        <w:t>et al.,</w:t>
      </w:r>
      <w:r w:rsidRPr="00D462DC">
        <w:rPr>
          <w:rFonts w:ascii="Times New Roman" w:hAnsi="Times New Roman" w:cs="Times New Roman"/>
          <w:sz w:val="24"/>
          <w:szCs w:val="24"/>
        </w:rPr>
        <w:t xml:space="preserve"> 2009).</w:t>
      </w:r>
    </w:p>
    <w:p w14:paraId="5E2636FC" w14:textId="77777777" w:rsidR="00C56BD0" w:rsidRPr="00202FD8" w:rsidRDefault="00202FD8" w:rsidP="00202FD8">
      <w:pPr>
        <w:spacing w:line="240" w:lineRule="auto"/>
        <w:jc w:val="both"/>
        <w:rPr>
          <w:rFonts w:ascii="Times New Roman" w:hAnsi="Times New Roman" w:cs="Times New Roman"/>
          <w:sz w:val="24"/>
          <w:szCs w:val="24"/>
        </w:rPr>
      </w:pPr>
      <w:r w:rsidRPr="0044657D">
        <w:rPr>
          <w:rFonts w:ascii="Times New Roman" w:hAnsi="Times New Roman"/>
          <w:sz w:val="24"/>
          <w:szCs w:val="24"/>
        </w:rPr>
        <w:t>T</w:t>
      </w:r>
      <w:r>
        <w:rPr>
          <w:rFonts w:ascii="Times New Roman" w:hAnsi="Times New Roman"/>
          <w:sz w:val="24"/>
          <w:szCs w:val="24"/>
        </w:rPr>
        <w:t>his study was carried out t</w:t>
      </w:r>
      <w:r w:rsidRPr="0044657D">
        <w:rPr>
          <w:rFonts w:ascii="Times New Roman" w:hAnsi="Times New Roman"/>
          <w:sz w:val="24"/>
          <w:szCs w:val="24"/>
        </w:rPr>
        <w:t xml:space="preserve">o determine the prevalence of </w:t>
      </w:r>
      <w:r w:rsidRPr="0044657D">
        <w:rPr>
          <w:rFonts w:ascii="Times New Roman" w:hAnsi="Times New Roman"/>
          <w:i/>
          <w:sz w:val="24"/>
          <w:szCs w:val="24"/>
        </w:rPr>
        <w:t>Staphylococcus aureus</w:t>
      </w:r>
      <w:r w:rsidRPr="0044657D">
        <w:rPr>
          <w:rFonts w:ascii="Times New Roman" w:hAnsi="Times New Roman"/>
          <w:sz w:val="24"/>
          <w:szCs w:val="24"/>
        </w:rPr>
        <w:t xml:space="preserve"> in Zobo drink sold within Terminus Market in Jos, Plateau State, Nigeria.</w:t>
      </w:r>
      <w:r>
        <w:rPr>
          <w:rFonts w:ascii="Times New Roman" w:hAnsi="Times New Roman"/>
          <w:sz w:val="24"/>
          <w:szCs w:val="24"/>
        </w:rPr>
        <w:t xml:space="preserve"> </w:t>
      </w:r>
      <w:r w:rsidRPr="0044657D">
        <w:rPr>
          <w:rFonts w:ascii="Times New Roman" w:hAnsi="Times New Roman"/>
          <w:sz w:val="24"/>
          <w:szCs w:val="24"/>
        </w:rPr>
        <w:t xml:space="preserve">The study does not cover other food or drink products sold within the market, nor does it cover other markets or locations outside the market. It does not tend to examine other microorganism found in </w:t>
      </w:r>
      <w:proofErr w:type="spellStart"/>
      <w:r w:rsidRPr="0044657D">
        <w:rPr>
          <w:rFonts w:ascii="Times New Roman" w:hAnsi="Times New Roman"/>
          <w:sz w:val="24"/>
          <w:szCs w:val="24"/>
        </w:rPr>
        <w:t>zobo</w:t>
      </w:r>
      <w:proofErr w:type="spellEnd"/>
      <w:r w:rsidRPr="0044657D">
        <w:rPr>
          <w:rFonts w:ascii="Times New Roman" w:hAnsi="Times New Roman"/>
          <w:sz w:val="24"/>
          <w:szCs w:val="24"/>
        </w:rPr>
        <w:t xml:space="preserve"> only focused on isolation of </w:t>
      </w:r>
      <w:r w:rsidRPr="0044657D">
        <w:rPr>
          <w:rFonts w:ascii="Times New Roman" w:hAnsi="Times New Roman"/>
          <w:i/>
          <w:sz w:val="24"/>
          <w:szCs w:val="24"/>
        </w:rPr>
        <w:t>Staphylococcus aureus</w:t>
      </w:r>
      <w:r>
        <w:rPr>
          <w:rFonts w:ascii="Times New Roman" w:hAnsi="Times New Roman" w:cs="Times New Roman"/>
          <w:i/>
          <w:sz w:val="24"/>
          <w:szCs w:val="24"/>
        </w:rPr>
        <w:t>.</w:t>
      </w:r>
    </w:p>
    <w:p w14:paraId="7B184FEA" w14:textId="77777777" w:rsidR="00425716" w:rsidRPr="00D462DC" w:rsidRDefault="00425716" w:rsidP="00D462DC">
      <w:pPr>
        <w:spacing w:line="240" w:lineRule="auto"/>
        <w:rPr>
          <w:rFonts w:ascii="Times New Roman" w:hAnsi="Times New Roman" w:cs="Times New Roman"/>
          <w:b/>
          <w:sz w:val="24"/>
          <w:szCs w:val="24"/>
        </w:rPr>
      </w:pPr>
      <w:r w:rsidRPr="00D462DC">
        <w:rPr>
          <w:rFonts w:ascii="Times New Roman" w:hAnsi="Times New Roman" w:cs="Times New Roman"/>
          <w:b/>
          <w:sz w:val="24"/>
          <w:szCs w:val="24"/>
        </w:rPr>
        <w:t xml:space="preserve"> M</w:t>
      </w:r>
      <w:r w:rsidR="00226EF4" w:rsidRPr="00D462DC">
        <w:rPr>
          <w:rFonts w:ascii="Times New Roman" w:hAnsi="Times New Roman" w:cs="Times New Roman"/>
          <w:b/>
          <w:sz w:val="24"/>
          <w:szCs w:val="24"/>
        </w:rPr>
        <w:t>ethodology</w:t>
      </w:r>
    </w:p>
    <w:p w14:paraId="6EBEB333" w14:textId="77777777" w:rsidR="00425716" w:rsidRPr="00D462DC" w:rsidRDefault="00425716" w:rsidP="00D462DC">
      <w:pPr>
        <w:spacing w:line="240" w:lineRule="auto"/>
        <w:jc w:val="both"/>
        <w:rPr>
          <w:rFonts w:ascii="Times New Roman" w:hAnsi="Times New Roman" w:cs="Times New Roman"/>
          <w:sz w:val="24"/>
          <w:szCs w:val="24"/>
        </w:rPr>
      </w:pPr>
      <w:r w:rsidRPr="00D462DC">
        <w:rPr>
          <w:rFonts w:ascii="Times New Roman" w:hAnsi="Times New Roman" w:cs="Times New Roman"/>
          <w:sz w:val="24"/>
          <w:szCs w:val="24"/>
        </w:rPr>
        <w:t xml:space="preserve">The </w:t>
      </w:r>
      <w:r w:rsidR="00226EF4" w:rsidRPr="00D462DC">
        <w:rPr>
          <w:rFonts w:ascii="Times New Roman" w:hAnsi="Times New Roman" w:cs="Times New Roman"/>
          <w:sz w:val="24"/>
          <w:szCs w:val="24"/>
        </w:rPr>
        <w:t xml:space="preserve">method used in this </w:t>
      </w:r>
      <w:r w:rsidRPr="00D462DC">
        <w:rPr>
          <w:rFonts w:ascii="Times New Roman" w:hAnsi="Times New Roman" w:cs="Times New Roman"/>
          <w:sz w:val="24"/>
          <w:szCs w:val="24"/>
        </w:rPr>
        <w:t xml:space="preserve">study was </w:t>
      </w:r>
      <w:r w:rsidR="00226EF4" w:rsidRPr="00D462DC">
        <w:rPr>
          <w:rFonts w:ascii="Times New Roman" w:hAnsi="Times New Roman" w:cs="Times New Roman"/>
          <w:sz w:val="24"/>
          <w:szCs w:val="24"/>
        </w:rPr>
        <w:t xml:space="preserve">a random sampling method. </w:t>
      </w:r>
      <w:r w:rsidR="00F77376" w:rsidRPr="00D462DC">
        <w:rPr>
          <w:rFonts w:ascii="Times New Roman" w:hAnsi="Times New Roman" w:cs="Times New Roman"/>
          <w:sz w:val="24"/>
          <w:szCs w:val="24"/>
        </w:rPr>
        <w:t>E</w:t>
      </w:r>
      <w:r w:rsidRPr="00D462DC">
        <w:rPr>
          <w:rFonts w:ascii="Times New Roman" w:hAnsi="Times New Roman" w:cs="Times New Roman"/>
          <w:sz w:val="24"/>
          <w:szCs w:val="24"/>
        </w:rPr>
        <w:t>qual sample (40 each) were randomly collected from the four major areas of Terminus market</w:t>
      </w:r>
      <w:r w:rsidR="00F77376" w:rsidRPr="00D462DC">
        <w:rPr>
          <w:rFonts w:ascii="Times New Roman" w:hAnsi="Times New Roman" w:cs="Times New Roman"/>
          <w:sz w:val="24"/>
          <w:szCs w:val="24"/>
        </w:rPr>
        <w:t>;</w:t>
      </w:r>
      <w:r w:rsidRPr="00D462DC">
        <w:rPr>
          <w:rFonts w:ascii="Times New Roman" w:hAnsi="Times New Roman" w:cs="Times New Roman"/>
          <w:sz w:val="24"/>
          <w:szCs w:val="24"/>
        </w:rPr>
        <w:t xml:space="preserve"> </w:t>
      </w:r>
      <w:r w:rsidR="00F77376" w:rsidRPr="00D462DC">
        <w:rPr>
          <w:rFonts w:ascii="Times New Roman" w:hAnsi="Times New Roman" w:cs="Times New Roman"/>
          <w:sz w:val="24"/>
          <w:szCs w:val="24"/>
        </w:rPr>
        <w:t>(</w:t>
      </w:r>
      <w:r w:rsidRPr="00D462DC">
        <w:rPr>
          <w:rFonts w:ascii="Times New Roman" w:hAnsi="Times New Roman" w:cs="Times New Roman"/>
          <w:bCs/>
          <w:sz w:val="24"/>
          <w:szCs w:val="24"/>
        </w:rPr>
        <w:t>Ahmadu Bello area of the market</w:t>
      </w:r>
      <w:r w:rsidRPr="00D462DC">
        <w:rPr>
          <w:rFonts w:ascii="Times New Roman" w:hAnsi="Times New Roman" w:cs="Times New Roman"/>
          <w:sz w:val="24"/>
          <w:szCs w:val="24"/>
        </w:rPr>
        <w:t xml:space="preserve">, </w:t>
      </w:r>
      <w:r w:rsidRPr="00D462DC">
        <w:rPr>
          <w:rFonts w:ascii="Times New Roman" w:hAnsi="Times New Roman" w:cs="Times New Roman"/>
          <w:bCs/>
          <w:sz w:val="24"/>
          <w:szCs w:val="24"/>
        </w:rPr>
        <w:t>Terminus roundabout, Railway</w:t>
      </w:r>
      <w:r w:rsidRPr="00D462DC">
        <w:rPr>
          <w:rFonts w:ascii="Times New Roman" w:hAnsi="Times New Roman" w:cs="Times New Roman"/>
          <w:sz w:val="24"/>
          <w:szCs w:val="24"/>
        </w:rPr>
        <w:t xml:space="preserve"> area of the market and </w:t>
      </w:r>
      <w:r w:rsidRPr="00D462DC">
        <w:rPr>
          <w:rFonts w:ascii="Times New Roman" w:hAnsi="Times New Roman" w:cs="Times New Roman"/>
          <w:bCs/>
          <w:sz w:val="24"/>
          <w:szCs w:val="24"/>
        </w:rPr>
        <w:t>inside the market</w:t>
      </w:r>
      <w:r w:rsidR="00F77376" w:rsidRPr="00D462DC">
        <w:rPr>
          <w:rFonts w:ascii="Times New Roman" w:hAnsi="Times New Roman" w:cs="Times New Roman"/>
          <w:bCs/>
          <w:sz w:val="24"/>
          <w:szCs w:val="24"/>
        </w:rPr>
        <w:t>)</w:t>
      </w:r>
      <w:r w:rsidRPr="00D462DC">
        <w:rPr>
          <w:rFonts w:ascii="Times New Roman" w:hAnsi="Times New Roman" w:cs="Times New Roman"/>
          <w:sz w:val="24"/>
          <w:szCs w:val="24"/>
        </w:rPr>
        <w:t>.  A total of</w:t>
      </w:r>
      <w:r w:rsidRPr="00D462DC">
        <w:rPr>
          <w:rFonts w:ascii="Times New Roman" w:hAnsi="Times New Roman" w:cs="Times New Roman"/>
          <w:b/>
          <w:sz w:val="24"/>
          <w:szCs w:val="24"/>
        </w:rPr>
        <w:t xml:space="preserve"> </w:t>
      </w:r>
      <w:r w:rsidRPr="00D462DC">
        <w:rPr>
          <w:rFonts w:ascii="Times New Roman" w:hAnsi="Times New Roman" w:cs="Times New Roman"/>
          <w:sz w:val="24"/>
          <w:szCs w:val="24"/>
        </w:rPr>
        <w:t>160 Samples were examined.</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40 samples were collected on each day from on</w:t>
      </w:r>
      <w:r w:rsidR="00751011">
        <w:rPr>
          <w:rFonts w:ascii="Times New Roman" w:hAnsi="Times New Roman" w:cs="Times New Roman"/>
          <w:sz w:val="24"/>
          <w:szCs w:val="24"/>
        </w:rPr>
        <w:t>e major area of the market into</w:t>
      </w:r>
      <w:r w:rsidRPr="00D462DC">
        <w:rPr>
          <w:rFonts w:ascii="Times New Roman" w:hAnsi="Times New Roman" w:cs="Times New Roman"/>
          <w:sz w:val="24"/>
          <w:szCs w:val="24"/>
        </w:rPr>
        <w:t xml:space="preserve"> sterile </w:t>
      </w:r>
      <w:proofErr w:type="spellStart"/>
      <w:r w:rsidRPr="00D462DC">
        <w:rPr>
          <w:rFonts w:ascii="Times New Roman" w:hAnsi="Times New Roman" w:cs="Times New Roman"/>
          <w:sz w:val="24"/>
          <w:szCs w:val="24"/>
        </w:rPr>
        <w:t>labeled</w:t>
      </w:r>
      <w:proofErr w:type="spellEnd"/>
      <w:r w:rsidRPr="00D462DC">
        <w:rPr>
          <w:rFonts w:ascii="Times New Roman" w:hAnsi="Times New Roman" w:cs="Times New Roman"/>
          <w:sz w:val="24"/>
          <w:szCs w:val="24"/>
        </w:rPr>
        <w:t xml:space="preserve"> universal bottles in an iced cooler and immediately transferred to the College laborator</w:t>
      </w:r>
      <w:r w:rsidR="00751011">
        <w:rPr>
          <w:rFonts w:ascii="Times New Roman" w:hAnsi="Times New Roman" w:cs="Times New Roman"/>
          <w:sz w:val="24"/>
          <w:szCs w:val="24"/>
        </w:rPr>
        <w:t>y for microbiological culturing</w:t>
      </w:r>
      <w:r w:rsidRPr="00D462DC">
        <w:rPr>
          <w:rFonts w:ascii="Times New Roman" w:hAnsi="Times New Roman" w:cs="Times New Roman"/>
          <w:sz w:val="24"/>
          <w:szCs w:val="24"/>
        </w:rPr>
        <w:t xml:space="preserve"> and analysis as describe by (</w:t>
      </w:r>
      <w:proofErr w:type="spellStart"/>
      <w:r w:rsidRPr="00D462DC">
        <w:rPr>
          <w:rFonts w:ascii="Times New Roman" w:hAnsi="Times New Roman" w:cs="Times New Roman"/>
          <w:sz w:val="24"/>
          <w:szCs w:val="24"/>
        </w:rPr>
        <w:t>Ayandele</w:t>
      </w:r>
      <w:proofErr w:type="spellEnd"/>
      <w:r w:rsidRPr="00D462DC">
        <w:rPr>
          <w:rFonts w:ascii="Times New Roman" w:hAnsi="Times New Roman" w:cs="Times New Roman"/>
          <w:sz w:val="24"/>
          <w:szCs w:val="24"/>
        </w:rPr>
        <w:t>, 2015). This was repeated on several days until 160 samples were collected from the four different areas of the market.</w:t>
      </w:r>
    </w:p>
    <w:p w14:paraId="24ED9AA6" w14:textId="77777777" w:rsidR="00425716" w:rsidRPr="00D462DC" w:rsidRDefault="00425716" w:rsidP="00D462DC">
      <w:pPr>
        <w:spacing w:line="240" w:lineRule="auto"/>
        <w:jc w:val="both"/>
        <w:rPr>
          <w:rFonts w:ascii="Times New Roman" w:hAnsi="Times New Roman" w:cs="Times New Roman"/>
          <w:sz w:val="24"/>
          <w:szCs w:val="24"/>
        </w:rPr>
      </w:pPr>
      <w:r w:rsidRPr="00D462DC">
        <w:rPr>
          <w:rFonts w:ascii="Times New Roman" w:hAnsi="Times New Roman" w:cs="Times New Roman"/>
          <w:b/>
          <w:sz w:val="24"/>
          <w:szCs w:val="24"/>
        </w:rPr>
        <w:t>S</w:t>
      </w:r>
      <w:r w:rsidR="00F77376" w:rsidRPr="00D462DC">
        <w:rPr>
          <w:rFonts w:ascii="Times New Roman" w:hAnsi="Times New Roman" w:cs="Times New Roman"/>
          <w:b/>
          <w:sz w:val="24"/>
          <w:szCs w:val="24"/>
        </w:rPr>
        <w:t>terilization of material</w:t>
      </w:r>
      <w:r w:rsidR="00E77CA8">
        <w:rPr>
          <w:rFonts w:ascii="Times New Roman" w:hAnsi="Times New Roman" w:cs="Times New Roman"/>
          <w:sz w:val="24"/>
          <w:szCs w:val="24"/>
        </w:rPr>
        <w:t xml:space="preserve">: </w:t>
      </w:r>
      <w:r w:rsidRPr="00D462DC">
        <w:rPr>
          <w:rFonts w:ascii="Times New Roman" w:hAnsi="Times New Roman" w:cs="Times New Roman"/>
          <w:sz w:val="24"/>
          <w:szCs w:val="24"/>
        </w:rPr>
        <w:t>All materials that were used in the course of this project such as glass-wares were properly washed with detergent and water to remove dirty and contaminations and dried properly. The washed glass-wares were sterilized in a portable laboratory autoclave at a temperature of 121</w:t>
      </w:r>
      <w:r w:rsidRPr="00D462DC">
        <w:rPr>
          <w:rFonts w:ascii="Times New Roman" w:hAnsi="Times New Roman" w:cs="Times New Roman"/>
          <w:sz w:val="24"/>
          <w:szCs w:val="24"/>
          <w:vertAlign w:val="superscript"/>
        </w:rPr>
        <w:t>0</w:t>
      </w:r>
      <w:r w:rsidRPr="00D462DC">
        <w:rPr>
          <w:rFonts w:ascii="Times New Roman" w:hAnsi="Times New Roman" w:cs="Times New Roman"/>
          <w:sz w:val="24"/>
          <w:szCs w:val="24"/>
        </w:rPr>
        <w:t xml:space="preserve">C for 15 minutes as described by </w:t>
      </w:r>
      <w:r w:rsidRPr="00D462DC">
        <w:rPr>
          <w:rFonts w:ascii="Times New Roman" w:hAnsi="Times New Roman" w:cs="Times New Roman"/>
          <w:color w:val="000000"/>
          <w:sz w:val="24"/>
          <w:szCs w:val="24"/>
        </w:rPr>
        <w:t>(</w:t>
      </w:r>
      <w:r w:rsidRPr="00D462DC">
        <w:rPr>
          <w:rFonts w:ascii="Times New Roman" w:hAnsi="Times New Roman" w:cs="Times New Roman"/>
          <w:sz w:val="24"/>
          <w:szCs w:val="24"/>
        </w:rPr>
        <w:t xml:space="preserve">Bukar </w:t>
      </w:r>
      <w:r w:rsidRPr="00D462DC">
        <w:rPr>
          <w:rFonts w:ascii="Times New Roman" w:hAnsi="Times New Roman" w:cs="Times New Roman"/>
          <w:i/>
          <w:sz w:val="24"/>
          <w:szCs w:val="24"/>
        </w:rPr>
        <w:t xml:space="preserve">et al., </w:t>
      </w:r>
      <w:r w:rsidRPr="00D462DC">
        <w:rPr>
          <w:rFonts w:ascii="Times New Roman" w:hAnsi="Times New Roman" w:cs="Times New Roman"/>
          <w:sz w:val="24"/>
          <w:szCs w:val="24"/>
        </w:rPr>
        <w:t>2015). All media used were also sterilized in the autoclave at a temperature of 121</w:t>
      </w:r>
      <w:r w:rsidRPr="00D462DC">
        <w:rPr>
          <w:rFonts w:ascii="Times New Roman" w:hAnsi="Times New Roman" w:cs="Times New Roman"/>
          <w:sz w:val="24"/>
          <w:szCs w:val="24"/>
          <w:vertAlign w:val="superscript"/>
        </w:rPr>
        <w:t>o</w:t>
      </w:r>
      <w:r w:rsidRPr="00D462DC">
        <w:rPr>
          <w:rFonts w:ascii="Times New Roman" w:hAnsi="Times New Roman" w:cs="Times New Roman"/>
          <w:sz w:val="24"/>
          <w:szCs w:val="24"/>
        </w:rPr>
        <w:t xml:space="preserve">C for 15minutes (Nwachukwu and </w:t>
      </w:r>
      <w:proofErr w:type="spellStart"/>
      <w:r w:rsidRPr="00D462DC">
        <w:rPr>
          <w:rFonts w:ascii="Times New Roman" w:hAnsi="Times New Roman" w:cs="Times New Roman"/>
          <w:sz w:val="24"/>
          <w:szCs w:val="24"/>
        </w:rPr>
        <w:t>Ezejiaku</w:t>
      </w:r>
      <w:proofErr w:type="spellEnd"/>
      <w:r w:rsidRPr="00D462DC">
        <w:rPr>
          <w:rFonts w:ascii="Times New Roman" w:hAnsi="Times New Roman" w:cs="Times New Roman"/>
          <w:sz w:val="24"/>
          <w:szCs w:val="24"/>
        </w:rPr>
        <w:t xml:space="preserve"> 2014)</w:t>
      </w:r>
    </w:p>
    <w:p w14:paraId="4A52942B" w14:textId="77777777" w:rsidR="00425716" w:rsidRPr="00E77CA8" w:rsidRDefault="00E77CA8" w:rsidP="00D462D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Preparation of Blood Agar: </w:t>
      </w:r>
      <w:r w:rsidR="00425716" w:rsidRPr="00D462DC">
        <w:rPr>
          <w:rFonts w:ascii="Times New Roman" w:hAnsi="Times New Roman" w:cs="Times New Roman"/>
          <w:sz w:val="24"/>
          <w:szCs w:val="24"/>
        </w:rPr>
        <w:t xml:space="preserve">The blood agar was prepared according to manufactures instructions. 28g of Nutrient agar powder was dissolved in 1000 </w:t>
      </w:r>
      <w:proofErr w:type="spellStart"/>
      <w:r w:rsidR="00425716" w:rsidRPr="00D462DC">
        <w:rPr>
          <w:rFonts w:ascii="Times New Roman" w:hAnsi="Times New Roman" w:cs="Times New Roman"/>
          <w:sz w:val="24"/>
          <w:szCs w:val="24"/>
        </w:rPr>
        <w:t>mls</w:t>
      </w:r>
      <w:proofErr w:type="spellEnd"/>
      <w:r w:rsidR="00425716" w:rsidRPr="00D462DC">
        <w:rPr>
          <w:rFonts w:ascii="Times New Roman" w:hAnsi="Times New Roman" w:cs="Times New Roman"/>
          <w:sz w:val="24"/>
          <w:szCs w:val="24"/>
        </w:rPr>
        <w:t xml:space="preserve"> of distilled water and autoclaved at 121°C for 15 minutes. The media was allowed to cool to 55°C in a water bath. Sterile 5% (vol/vol) defibrinated sheep blood obtained from </w:t>
      </w:r>
      <w:r w:rsidR="00EE0B9C" w:rsidRPr="00D462DC">
        <w:rPr>
          <w:rFonts w:ascii="Times New Roman" w:hAnsi="Times New Roman" w:cs="Times New Roman"/>
          <w:sz w:val="24"/>
          <w:szCs w:val="24"/>
        </w:rPr>
        <w:t>Abattoir</w:t>
      </w:r>
      <w:r w:rsidR="00425716" w:rsidRPr="00D462DC">
        <w:rPr>
          <w:rFonts w:ascii="Times New Roman" w:hAnsi="Times New Roman" w:cs="Times New Roman"/>
          <w:sz w:val="24"/>
          <w:szCs w:val="24"/>
        </w:rPr>
        <w:t xml:space="preserve"> was aseptically added and mixed properly. After this, the media was then dispensed aseptically into sterile petri-dishes and was allowed to set on the bench before storing in the refrigerator.</w:t>
      </w:r>
    </w:p>
    <w:p w14:paraId="5D0B027F" w14:textId="77777777" w:rsidR="00425716" w:rsidRPr="00D462DC"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b/>
          <w:bCs/>
          <w:sz w:val="24"/>
          <w:szCs w:val="24"/>
        </w:rPr>
        <w:t>Preparation of Chocolate Agar</w:t>
      </w:r>
      <w:r w:rsidR="00E77CA8">
        <w:rPr>
          <w:rFonts w:ascii="Times New Roman" w:hAnsi="Times New Roman" w:cs="Times New Roman"/>
          <w:b/>
          <w:sz w:val="24"/>
          <w:szCs w:val="24"/>
        </w:rPr>
        <w:t xml:space="preserve">: </w:t>
      </w:r>
      <w:r w:rsidRPr="00D462DC">
        <w:rPr>
          <w:rFonts w:ascii="Times New Roman" w:hAnsi="Times New Roman" w:cs="Times New Roman"/>
          <w:sz w:val="24"/>
          <w:szCs w:val="24"/>
        </w:rPr>
        <w:t xml:space="preserve">The nutrient agar base was prepared according to manufactures instructions. It was sterilized by autoclaving at 121°C for 15 minutes. 5% v/v of defibrinated sheep blood obtained from </w:t>
      </w:r>
      <w:r w:rsidR="00EE0B9C" w:rsidRPr="00D462DC">
        <w:rPr>
          <w:rFonts w:ascii="Times New Roman" w:hAnsi="Times New Roman" w:cs="Times New Roman"/>
          <w:sz w:val="24"/>
          <w:szCs w:val="24"/>
        </w:rPr>
        <w:t>Abattoir</w:t>
      </w:r>
      <w:r w:rsidRPr="00D462DC">
        <w:rPr>
          <w:rFonts w:ascii="Times New Roman" w:hAnsi="Times New Roman" w:cs="Times New Roman"/>
          <w:sz w:val="24"/>
          <w:szCs w:val="24"/>
        </w:rPr>
        <w:t xml:space="preserve"> was added and placed in a hot water bath at 80°C, and kept swirling gently until the colo</w:t>
      </w:r>
      <w:r w:rsidR="00EE0B9C" w:rsidRPr="00D462DC">
        <w:rPr>
          <w:rFonts w:ascii="Times New Roman" w:hAnsi="Times New Roman" w:cs="Times New Roman"/>
          <w:sz w:val="24"/>
          <w:szCs w:val="24"/>
        </w:rPr>
        <w:t>u</w:t>
      </w:r>
      <w:r w:rsidRPr="00D462DC">
        <w:rPr>
          <w:rFonts w:ascii="Times New Roman" w:hAnsi="Times New Roman" w:cs="Times New Roman"/>
          <w:sz w:val="24"/>
          <w:szCs w:val="24"/>
        </w:rPr>
        <w:t xml:space="preserve">r changes to dark brown. It was poured into sterile Petri dishes under aseptic conditions after the media has cooled to 55°C. The plates </w:t>
      </w:r>
      <w:r w:rsidRPr="00D462DC">
        <w:rPr>
          <w:rFonts w:ascii="Times New Roman" w:hAnsi="Times New Roman" w:cs="Times New Roman"/>
          <w:sz w:val="24"/>
          <w:szCs w:val="24"/>
        </w:rPr>
        <w:lastRenderedPageBreak/>
        <w:t>were labelled with the name of the media, and date of preparation, and stored inverted at 8°C until use.</w:t>
      </w:r>
    </w:p>
    <w:p w14:paraId="0A6BA9EA" w14:textId="77777777" w:rsidR="00425716" w:rsidRPr="00E77CA8"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b/>
          <w:sz w:val="24"/>
          <w:szCs w:val="24"/>
        </w:rPr>
        <w:t>Culturing and incubation of samples</w:t>
      </w:r>
      <w:r w:rsidR="00E77CA8">
        <w:rPr>
          <w:rFonts w:ascii="Times New Roman" w:hAnsi="Times New Roman" w:cs="Times New Roman"/>
          <w:b/>
          <w:sz w:val="24"/>
          <w:szCs w:val="24"/>
        </w:rPr>
        <w:t xml:space="preserve">: </w:t>
      </w:r>
      <w:r w:rsidRPr="00D462DC">
        <w:rPr>
          <w:rFonts w:ascii="Times New Roman" w:hAnsi="Times New Roman" w:cs="Times New Roman"/>
          <w:sz w:val="24"/>
          <w:szCs w:val="24"/>
        </w:rPr>
        <w:t xml:space="preserve">A sterile wire loop was used to pick a well-mixed </w:t>
      </w:r>
      <w:proofErr w:type="spellStart"/>
      <w:r w:rsidRPr="00D462DC">
        <w:rPr>
          <w:rFonts w:ascii="Times New Roman" w:hAnsi="Times New Roman" w:cs="Times New Roman"/>
          <w:sz w:val="24"/>
          <w:szCs w:val="24"/>
        </w:rPr>
        <w:t>zobo</w:t>
      </w:r>
      <w:proofErr w:type="spellEnd"/>
      <w:r w:rsidRPr="00D462DC">
        <w:rPr>
          <w:rFonts w:ascii="Times New Roman" w:hAnsi="Times New Roman" w:cs="Times New Roman"/>
          <w:sz w:val="24"/>
          <w:szCs w:val="24"/>
        </w:rPr>
        <w:t xml:space="preserve"> drink aseptically.</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It was used to make a pool on the agar plate and spread it over the first quadrant (approximately 1/4 of the plate) using close parallel streaks.</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A wire loop was flamed and allowed to cool.</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The plate was turned 90° and lightly sweeps the loop 1-2 times through the inoculated area; it was then streaked into the next quadrant without overlapping the previous streaks.</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The wire loop was flamed. The plate was Turn 90°, overlap the previous area 1-2 times, and streak into the next quadrant. The wire loop was flamed and allowed to cool.</w:t>
      </w:r>
      <w:r w:rsidR="00F77376" w:rsidRPr="00D462DC">
        <w:rPr>
          <w:rFonts w:ascii="Times New Roman" w:hAnsi="Times New Roman" w:cs="Times New Roman"/>
          <w:sz w:val="24"/>
          <w:szCs w:val="24"/>
        </w:rPr>
        <w:t xml:space="preserve"> It</w:t>
      </w:r>
      <w:r w:rsidRPr="00D462DC">
        <w:rPr>
          <w:rFonts w:ascii="Times New Roman" w:hAnsi="Times New Roman" w:cs="Times New Roman"/>
          <w:sz w:val="24"/>
          <w:szCs w:val="24"/>
        </w:rPr>
        <w:t xml:space="preserve"> was repeated, streaking the remaining of the plate. The plate was incubated at 37°C for 24 hr.</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This was done for each sample</w:t>
      </w:r>
    </w:p>
    <w:p w14:paraId="5F623F70" w14:textId="77777777" w:rsidR="00425716" w:rsidRPr="00E77CA8"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b/>
          <w:sz w:val="24"/>
          <w:szCs w:val="24"/>
        </w:rPr>
        <w:t>Morphological Examination of culture Plates</w:t>
      </w:r>
      <w:r w:rsidR="00E77CA8">
        <w:rPr>
          <w:rFonts w:ascii="Times New Roman" w:hAnsi="Times New Roman" w:cs="Times New Roman"/>
          <w:b/>
          <w:sz w:val="24"/>
          <w:szCs w:val="24"/>
        </w:rPr>
        <w:t xml:space="preserve">: </w:t>
      </w:r>
      <w:r w:rsidRPr="00D462DC">
        <w:rPr>
          <w:rFonts w:ascii="Times New Roman" w:hAnsi="Times New Roman" w:cs="Times New Roman"/>
          <w:sz w:val="24"/>
          <w:szCs w:val="24"/>
        </w:rPr>
        <w:t>Culture plates were examined macroscopically for colonial characteristics of the organisms. The colonies were examined macroscopically the following day. The morphological appearances of the organisms were those described by (</w:t>
      </w:r>
      <w:proofErr w:type="spellStart"/>
      <w:r w:rsidRPr="00D462DC">
        <w:rPr>
          <w:rFonts w:ascii="Times New Roman" w:hAnsi="Times New Roman" w:cs="Times New Roman"/>
          <w:sz w:val="24"/>
          <w:szCs w:val="24"/>
        </w:rPr>
        <w:t>Cruick</w:t>
      </w:r>
      <w:proofErr w:type="spellEnd"/>
      <w:r w:rsidRPr="00D462DC">
        <w:rPr>
          <w:rFonts w:ascii="Times New Roman" w:hAnsi="Times New Roman" w:cs="Times New Roman"/>
          <w:sz w:val="24"/>
          <w:szCs w:val="24"/>
        </w:rPr>
        <w:t xml:space="preserve"> </w:t>
      </w:r>
      <w:r w:rsidRPr="00D462DC">
        <w:rPr>
          <w:rFonts w:ascii="Times New Roman" w:hAnsi="Times New Roman" w:cs="Times New Roman"/>
          <w:i/>
          <w:sz w:val="24"/>
          <w:szCs w:val="24"/>
        </w:rPr>
        <w:t>et al.,</w:t>
      </w:r>
      <w:r w:rsidRPr="00D462DC">
        <w:rPr>
          <w:rFonts w:ascii="Times New Roman" w:hAnsi="Times New Roman" w:cs="Times New Roman"/>
          <w:sz w:val="24"/>
          <w:szCs w:val="24"/>
        </w:rPr>
        <w:t xml:space="preserve"> 2006) which include: colo</w:t>
      </w:r>
      <w:r w:rsidR="005760E7" w:rsidRPr="00D462DC">
        <w:rPr>
          <w:rFonts w:ascii="Times New Roman" w:hAnsi="Times New Roman" w:cs="Times New Roman"/>
          <w:sz w:val="24"/>
          <w:szCs w:val="24"/>
        </w:rPr>
        <w:t>u</w:t>
      </w:r>
      <w:r w:rsidRPr="00D462DC">
        <w:rPr>
          <w:rFonts w:ascii="Times New Roman" w:hAnsi="Times New Roman" w:cs="Times New Roman"/>
          <w:sz w:val="24"/>
          <w:szCs w:val="24"/>
        </w:rPr>
        <w:t xml:space="preserve">r, shape, size, edge, pigmentation, consistency and opacity. </w:t>
      </w:r>
    </w:p>
    <w:p w14:paraId="572885D3" w14:textId="77777777" w:rsidR="00425716" w:rsidRPr="00E77CA8"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b/>
          <w:sz w:val="24"/>
          <w:szCs w:val="24"/>
        </w:rPr>
        <w:t>Preparation of Smear</w:t>
      </w:r>
      <w:r w:rsidR="00E77CA8">
        <w:rPr>
          <w:rFonts w:ascii="Times New Roman" w:hAnsi="Times New Roman" w:cs="Times New Roman"/>
          <w:b/>
          <w:sz w:val="24"/>
          <w:szCs w:val="24"/>
        </w:rPr>
        <w:t xml:space="preserve">: </w:t>
      </w:r>
      <w:r w:rsidRPr="00D462DC">
        <w:rPr>
          <w:rFonts w:ascii="Times New Roman" w:hAnsi="Times New Roman" w:cs="Times New Roman"/>
          <w:sz w:val="24"/>
          <w:szCs w:val="24"/>
        </w:rPr>
        <w:t xml:space="preserve">On a well </w:t>
      </w:r>
      <w:r w:rsidR="005760E7" w:rsidRPr="00D462DC">
        <w:rPr>
          <w:rFonts w:ascii="Times New Roman" w:hAnsi="Times New Roman" w:cs="Times New Roman"/>
          <w:sz w:val="24"/>
          <w:szCs w:val="24"/>
        </w:rPr>
        <w:t>labelled</w:t>
      </w:r>
      <w:r w:rsidRPr="00D462DC">
        <w:rPr>
          <w:rFonts w:ascii="Times New Roman" w:hAnsi="Times New Roman" w:cs="Times New Roman"/>
          <w:sz w:val="24"/>
          <w:szCs w:val="24"/>
        </w:rPr>
        <w:t xml:space="preserve"> grease free slide, a drop of normal saline was placed.</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Using a sterile wire loop, a colony was picked and emulsified on the normal saline.</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 xml:space="preserve">It was </w:t>
      </w:r>
      <w:proofErr w:type="gramStart"/>
      <w:r w:rsidRPr="00D462DC">
        <w:rPr>
          <w:rFonts w:ascii="Times New Roman" w:hAnsi="Times New Roman" w:cs="Times New Roman"/>
          <w:sz w:val="24"/>
          <w:szCs w:val="24"/>
        </w:rPr>
        <w:t>allow</w:t>
      </w:r>
      <w:proofErr w:type="gramEnd"/>
      <w:r w:rsidRPr="00D462DC">
        <w:rPr>
          <w:rFonts w:ascii="Times New Roman" w:hAnsi="Times New Roman" w:cs="Times New Roman"/>
          <w:sz w:val="24"/>
          <w:szCs w:val="24"/>
        </w:rPr>
        <w:t xml:space="preserve"> to air dry.</w:t>
      </w:r>
    </w:p>
    <w:p w14:paraId="48A2DD33" w14:textId="77777777" w:rsidR="00425716" w:rsidRPr="00E77CA8" w:rsidRDefault="00425716" w:rsidP="00E77CA8">
      <w:pPr>
        <w:spacing w:line="240" w:lineRule="auto"/>
        <w:jc w:val="both"/>
        <w:rPr>
          <w:rFonts w:ascii="Times New Roman" w:hAnsi="Times New Roman" w:cs="Times New Roman"/>
          <w:b/>
          <w:sz w:val="24"/>
          <w:szCs w:val="24"/>
        </w:rPr>
      </w:pPr>
      <w:r w:rsidRPr="00D462DC">
        <w:rPr>
          <w:rFonts w:ascii="Times New Roman" w:hAnsi="Times New Roman" w:cs="Times New Roman"/>
          <w:b/>
          <w:sz w:val="24"/>
          <w:szCs w:val="24"/>
        </w:rPr>
        <w:t>Procedures for Gram Staining</w:t>
      </w:r>
      <w:r w:rsidR="00E77CA8">
        <w:rPr>
          <w:rFonts w:ascii="Times New Roman" w:hAnsi="Times New Roman" w:cs="Times New Roman"/>
          <w:b/>
          <w:sz w:val="24"/>
          <w:szCs w:val="24"/>
        </w:rPr>
        <w:t xml:space="preserve">: </w:t>
      </w:r>
      <w:r w:rsidRPr="00D462DC">
        <w:rPr>
          <w:rFonts w:ascii="Times New Roman" w:hAnsi="Times New Roman" w:cs="Times New Roman"/>
          <w:sz w:val="24"/>
          <w:szCs w:val="24"/>
        </w:rPr>
        <w:t>Each smear was fixed with gentle heat by passing the slide three times on a Bunsen flame. The slide was placed on a staining rack and was stained with crystal violet for 60 seconds and rinsed with clean water.</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A mordant (Lugol's iodine) was applied to the stained slide and was left for 60 seconds and washed with clean water. It was then decolourized briefly with acetone and rinsed with clean water. It was counterstained with neutral red for 60 seconds and rinsed with clean water.</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It was blotted carefully with a dry cotton wool and allowed to dry on the draining rack. It was examined micro</w:t>
      </w:r>
      <w:r w:rsidR="005760E7" w:rsidRPr="00D462DC">
        <w:rPr>
          <w:rFonts w:ascii="Times New Roman" w:hAnsi="Times New Roman" w:cs="Times New Roman"/>
          <w:sz w:val="24"/>
          <w:szCs w:val="24"/>
        </w:rPr>
        <w:t xml:space="preserve">scopically using oil immersion </w:t>
      </w:r>
      <w:r w:rsidRPr="00D462DC">
        <w:rPr>
          <w:rFonts w:ascii="Times New Roman" w:hAnsi="Times New Roman" w:cs="Times New Roman"/>
          <w:sz w:val="24"/>
          <w:szCs w:val="24"/>
        </w:rPr>
        <w:t>objective (×100) (</w:t>
      </w:r>
      <w:proofErr w:type="spellStart"/>
      <w:r w:rsidRPr="00D462DC">
        <w:rPr>
          <w:rFonts w:ascii="Times New Roman" w:hAnsi="Times New Roman" w:cs="Times New Roman"/>
          <w:sz w:val="24"/>
          <w:szCs w:val="24"/>
        </w:rPr>
        <w:t>Ochei</w:t>
      </w:r>
      <w:proofErr w:type="spellEnd"/>
      <w:r w:rsidRPr="00D462DC">
        <w:rPr>
          <w:rFonts w:ascii="Times New Roman" w:hAnsi="Times New Roman" w:cs="Times New Roman"/>
          <w:sz w:val="24"/>
          <w:szCs w:val="24"/>
        </w:rPr>
        <w:t xml:space="preserve"> </w:t>
      </w:r>
      <w:r w:rsidRPr="00D462DC">
        <w:rPr>
          <w:rFonts w:ascii="Times New Roman" w:hAnsi="Times New Roman" w:cs="Times New Roman"/>
          <w:i/>
          <w:sz w:val="24"/>
          <w:szCs w:val="24"/>
        </w:rPr>
        <w:t>et al.,</w:t>
      </w:r>
      <w:r w:rsidRPr="00D462DC">
        <w:rPr>
          <w:rFonts w:ascii="Times New Roman" w:hAnsi="Times New Roman" w:cs="Times New Roman"/>
          <w:sz w:val="24"/>
          <w:szCs w:val="24"/>
        </w:rPr>
        <w:t xml:space="preserve"> 2008).</w:t>
      </w:r>
    </w:p>
    <w:p w14:paraId="2B0CB66F" w14:textId="77777777" w:rsidR="00425716" w:rsidRPr="00E77CA8"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b/>
          <w:sz w:val="24"/>
          <w:szCs w:val="24"/>
        </w:rPr>
        <w:t>B</w:t>
      </w:r>
      <w:r w:rsidR="00F77376" w:rsidRPr="00D462DC">
        <w:rPr>
          <w:rFonts w:ascii="Times New Roman" w:hAnsi="Times New Roman" w:cs="Times New Roman"/>
          <w:b/>
          <w:sz w:val="24"/>
          <w:szCs w:val="24"/>
        </w:rPr>
        <w:t>iochemical test</w:t>
      </w:r>
      <w:r w:rsidR="00E77CA8">
        <w:rPr>
          <w:rFonts w:ascii="Times New Roman" w:hAnsi="Times New Roman" w:cs="Times New Roman"/>
          <w:b/>
          <w:sz w:val="24"/>
          <w:szCs w:val="24"/>
        </w:rPr>
        <w:t xml:space="preserve">: </w:t>
      </w:r>
      <w:r w:rsidRPr="00D462DC">
        <w:rPr>
          <w:rFonts w:ascii="Times New Roman" w:hAnsi="Times New Roman" w:cs="Times New Roman"/>
          <w:sz w:val="24"/>
          <w:szCs w:val="24"/>
        </w:rPr>
        <w:t xml:space="preserve">Biochemical tests were used for the identifications of </w:t>
      </w:r>
      <w:r w:rsidRPr="00D462DC">
        <w:rPr>
          <w:rFonts w:ascii="Times New Roman" w:hAnsi="Times New Roman" w:cs="Times New Roman"/>
          <w:i/>
          <w:sz w:val="24"/>
          <w:szCs w:val="24"/>
        </w:rPr>
        <w:t>Staphylococcus aureus</w:t>
      </w:r>
      <w:r w:rsidRPr="00D462DC">
        <w:rPr>
          <w:rFonts w:ascii="Times New Roman" w:hAnsi="Times New Roman" w:cs="Times New Roman"/>
          <w:sz w:val="24"/>
          <w:szCs w:val="24"/>
        </w:rPr>
        <w:t xml:space="preserve"> based on the differences in the biochemical activities of the bacteria.</w:t>
      </w:r>
    </w:p>
    <w:p w14:paraId="21BF900D" w14:textId="77777777" w:rsidR="00425716" w:rsidRPr="00D462DC" w:rsidRDefault="00F77376" w:rsidP="00D462DC">
      <w:pPr>
        <w:spacing w:line="240" w:lineRule="auto"/>
        <w:jc w:val="both"/>
        <w:rPr>
          <w:rFonts w:ascii="Times New Roman" w:hAnsi="Times New Roman" w:cs="Times New Roman"/>
          <w:sz w:val="24"/>
          <w:szCs w:val="24"/>
        </w:rPr>
      </w:pPr>
      <w:r w:rsidRPr="00D462DC">
        <w:rPr>
          <w:rFonts w:ascii="Times New Roman" w:hAnsi="Times New Roman" w:cs="Times New Roman"/>
          <w:b/>
          <w:sz w:val="24"/>
          <w:szCs w:val="24"/>
        </w:rPr>
        <w:t>Catalase Test</w:t>
      </w:r>
      <w:r w:rsidR="00425716" w:rsidRPr="00D462DC">
        <w:rPr>
          <w:rFonts w:ascii="Times New Roman" w:hAnsi="Times New Roman" w:cs="Times New Roman"/>
          <w:b/>
          <w:sz w:val="24"/>
          <w:szCs w:val="24"/>
        </w:rPr>
        <w:t>:</w:t>
      </w:r>
      <w:r w:rsidR="00425716" w:rsidRPr="00D462DC">
        <w:rPr>
          <w:rFonts w:ascii="Times New Roman" w:hAnsi="Times New Roman" w:cs="Times New Roman"/>
          <w:sz w:val="24"/>
          <w:szCs w:val="24"/>
        </w:rPr>
        <w:t xml:space="preserve"> On a clean grease free slide, a drop of 3% hydrogen peroxide was placed. A sterile wire loop was used to transfer a small amount of the colony growth and emulsify on the 3% hydrogen peroxide. It was examined for bubbles. </w:t>
      </w:r>
    </w:p>
    <w:p w14:paraId="4D060063" w14:textId="77777777" w:rsidR="00425716" w:rsidRDefault="00425716" w:rsidP="00D462DC">
      <w:pPr>
        <w:spacing w:line="240" w:lineRule="auto"/>
        <w:jc w:val="both"/>
        <w:rPr>
          <w:rFonts w:ascii="Times New Roman" w:hAnsi="Times New Roman" w:cs="Times New Roman"/>
          <w:sz w:val="24"/>
          <w:szCs w:val="24"/>
        </w:rPr>
      </w:pPr>
      <w:r w:rsidRPr="00D462DC">
        <w:rPr>
          <w:rFonts w:ascii="Times New Roman" w:hAnsi="Times New Roman" w:cs="Times New Roman"/>
          <w:b/>
          <w:sz w:val="24"/>
          <w:szCs w:val="24"/>
        </w:rPr>
        <w:t>Coagulas</w:t>
      </w:r>
      <w:r w:rsidR="00E77CA8">
        <w:rPr>
          <w:rFonts w:ascii="Times New Roman" w:hAnsi="Times New Roman" w:cs="Times New Roman"/>
          <w:b/>
          <w:sz w:val="24"/>
          <w:szCs w:val="24"/>
        </w:rPr>
        <w:t xml:space="preserve">e Test: </w:t>
      </w:r>
      <w:r w:rsidRPr="00D462DC">
        <w:rPr>
          <w:rFonts w:ascii="Times New Roman" w:hAnsi="Times New Roman" w:cs="Times New Roman"/>
          <w:sz w:val="24"/>
          <w:szCs w:val="24"/>
        </w:rPr>
        <w:t>On a clean grease free slide, a drop of normal saline was place</w:t>
      </w:r>
      <w:r w:rsidR="00F77376" w:rsidRPr="00D462DC">
        <w:rPr>
          <w:rFonts w:ascii="Times New Roman" w:hAnsi="Times New Roman" w:cs="Times New Roman"/>
          <w:b/>
          <w:sz w:val="24"/>
          <w:szCs w:val="24"/>
        </w:rPr>
        <w:t xml:space="preserve">. </w:t>
      </w:r>
      <w:r w:rsidRPr="00D462DC">
        <w:rPr>
          <w:rFonts w:ascii="Times New Roman" w:hAnsi="Times New Roman" w:cs="Times New Roman"/>
          <w:sz w:val="24"/>
          <w:szCs w:val="24"/>
        </w:rPr>
        <w:t>A sterile wire loop was use to pick a colony of the organism and emulsify on the drop of normal saline. A drop of plasma was added using a Pasteur pipette on the suspension and it was mix gently. The presence of clumps was observed within 10 seconds.</w:t>
      </w:r>
    </w:p>
    <w:p w14:paraId="7A49C29C" w14:textId="77777777" w:rsidR="00E77CA8" w:rsidRPr="00D462DC" w:rsidRDefault="00E77CA8" w:rsidP="00E77CA8">
      <w:pPr>
        <w:spacing w:line="240" w:lineRule="auto"/>
        <w:jc w:val="center"/>
        <w:rPr>
          <w:rFonts w:ascii="Times New Roman" w:hAnsi="Times New Roman" w:cs="Times New Roman"/>
          <w:b/>
          <w:sz w:val="24"/>
          <w:szCs w:val="24"/>
        </w:rPr>
      </w:pPr>
      <w:r w:rsidRPr="00D462DC">
        <w:rPr>
          <w:rFonts w:ascii="Times New Roman" w:hAnsi="Times New Roman" w:cs="Times New Roman"/>
          <w:noProof/>
          <w:sz w:val="24"/>
          <w:szCs w:val="24"/>
          <w:lang w:eastAsia="en-GB"/>
        </w:rPr>
        <w:lastRenderedPageBreak/>
        <w:drawing>
          <wp:inline distT="0" distB="0" distL="0" distR="0" wp14:anchorId="6097AFD3" wp14:editId="36411023">
            <wp:extent cx="1470637" cy="3152775"/>
            <wp:effectExtent l="0" t="0" r="0" b="0"/>
            <wp:docPr id="1033" name="Picture 17" descr="C:\Users\Favour\Desktop\Screenshot_20230531-161133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7"/>
                    <pic:cNvPicPr/>
                  </pic:nvPicPr>
                  <pic:blipFill>
                    <a:blip r:embed="rId7" cstate="print"/>
                    <a:srcRect/>
                    <a:stretch/>
                  </pic:blipFill>
                  <pic:spPr>
                    <a:xfrm>
                      <a:off x="0" y="0"/>
                      <a:ext cx="1470637" cy="3152775"/>
                    </a:xfrm>
                    <a:prstGeom prst="rect">
                      <a:avLst/>
                    </a:prstGeom>
                    <a:ln>
                      <a:noFill/>
                    </a:ln>
                  </pic:spPr>
                </pic:pic>
              </a:graphicData>
            </a:graphic>
          </wp:inline>
        </w:drawing>
      </w:r>
      <w:r>
        <w:rPr>
          <w:rFonts w:ascii="Times New Roman" w:hAnsi="Times New Roman" w:cs="Times New Roman"/>
          <w:b/>
          <w:sz w:val="24"/>
          <w:szCs w:val="24"/>
        </w:rPr>
        <w:t xml:space="preserve">  </w:t>
      </w:r>
      <w:r w:rsidRPr="00D462DC">
        <w:rPr>
          <w:rFonts w:ascii="Times New Roman" w:hAnsi="Times New Roman" w:cs="Times New Roman"/>
          <w:b/>
          <w:noProof/>
          <w:sz w:val="24"/>
          <w:szCs w:val="24"/>
          <w:lang w:eastAsia="en-GB"/>
        </w:rPr>
        <w:drawing>
          <wp:inline distT="0" distB="0" distL="0" distR="0" wp14:anchorId="7914EA6D" wp14:editId="32723E07">
            <wp:extent cx="2058035" cy="3066339"/>
            <wp:effectExtent l="0" t="0" r="0" b="1270"/>
            <wp:docPr id="1034" name="Picture 6" descr="C:\Users\Favour\Desktop\Screenshot_20230530-164431_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8" cstate="print"/>
                    <a:srcRect/>
                    <a:stretch/>
                  </pic:blipFill>
                  <pic:spPr>
                    <a:xfrm>
                      <a:off x="0" y="0"/>
                      <a:ext cx="2061947" cy="3072167"/>
                    </a:xfrm>
                    <a:prstGeom prst="rect">
                      <a:avLst/>
                    </a:prstGeom>
                    <a:ln>
                      <a:noFill/>
                    </a:ln>
                  </pic:spPr>
                </pic:pic>
              </a:graphicData>
            </a:graphic>
          </wp:inline>
        </w:drawing>
      </w:r>
      <w:r w:rsidRPr="00D462DC">
        <w:rPr>
          <w:rFonts w:ascii="Times New Roman" w:hAnsi="Times New Roman" w:cs="Times New Roman"/>
          <w:b/>
          <w:sz w:val="24"/>
          <w:szCs w:val="24"/>
        </w:rPr>
        <w:t xml:space="preserve">  </w:t>
      </w:r>
      <w:r w:rsidRPr="00D462DC">
        <w:rPr>
          <w:rFonts w:ascii="Times New Roman" w:hAnsi="Times New Roman" w:cs="Times New Roman"/>
          <w:b/>
          <w:noProof/>
          <w:sz w:val="24"/>
          <w:szCs w:val="24"/>
          <w:lang w:eastAsia="en-GB"/>
        </w:rPr>
        <w:drawing>
          <wp:inline distT="0" distB="0" distL="0" distR="0" wp14:anchorId="63C251B5" wp14:editId="30C56B51">
            <wp:extent cx="1533207" cy="3114040"/>
            <wp:effectExtent l="0" t="0" r="0" b="0"/>
            <wp:docPr id="1035" name="Picture 21" descr="C:\Users\Favour\Desktop\IMG-20230530-WA001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9" cstate="print"/>
                    <a:srcRect/>
                    <a:stretch/>
                  </pic:blipFill>
                  <pic:spPr>
                    <a:xfrm>
                      <a:off x="0" y="0"/>
                      <a:ext cx="1534159" cy="3115974"/>
                    </a:xfrm>
                    <a:prstGeom prst="rect">
                      <a:avLst/>
                    </a:prstGeom>
                    <a:ln>
                      <a:noFill/>
                    </a:ln>
                  </pic:spPr>
                </pic:pic>
              </a:graphicData>
            </a:graphic>
          </wp:inline>
        </w:drawing>
      </w:r>
    </w:p>
    <w:p w14:paraId="7ABBC30B" w14:textId="77777777" w:rsidR="00E77CA8" w:rsidRPr="00BC247B" w:rsidRDefault="00BC247B" w:rsidP="00BC247B">
      <w:pPr>
        <w:spacing w:line="240" w:lineRule="auto"/>
        <w:rPr>
          <w:rFonts w:ascii="Times New Roman" w:hAnsi="Times New Roman" w:cs="Times New Roman"/>
          <w:b/>
          <w:sz w:val="24"/>
          <w:szCs w:val="24"/>
        </w:rPr>
      </w:pPr>
      <w:r>
        <w:rPr>
          <w:rFonts w:ascii="Times New Roman" w:hAnsi="Times New Roman"/>
          <w:sz w:val="24"/>
          <w:szCs w:val="24"/>
        </w:rPr>
        <w:t xml:space="preserve">Figures 1: a. Zobo Plant            </w:t>
      </w:r>
      <w:r w:rsidR="00E77CA8" w:rsidRPr="00BC247B">
        <w:rPr>
          <w:rFonts w:ascii="Times New Roman" w:hAnsi="Times New Roman"/>
          <w:sz w:val="24"/>
          <w:szCs w:val="24"/>
        </w:rPr>
        <w:t xml:space="preserve">b. Zobo drink   </w:t>
      </w:r>
      <w:r>
        <w:rPr>
          <w:rFonts w:ascii="Times New Roman" w:hAnsi="Times New Roman"/>
          <w:sz w:val="24"/>
          <w:szCs w:val="24"/>
        </w:rPr>
        <w:t xml:space="preserve">                              </w:t>
      </w:r>
      <w:r w:rsidR="00E77CA8" w:rsidRPr="00BC247B">
        <w:rPr>
          <w:rFonts w:ascii="Times New Roman" w:hAnsi="Times New Roman"/>
          <w:sz w:val="24"/>
          <w:szCs w:val="24"/>
        </w:rPr>
        <w:t>c. Zobo Samples</w:t>
      </w:r>
    </w:p>
    <w:p w14:paraId="10367E40" w14:textId="77777777" w:rsidR="00D462DC" w:rsidRPr="00D462DC" w:rsidRDefault="00E77CA8" w:rsidP="00D462DC">
      <w:pPr>
        <w:spacing w:after="0" w:line="240" w:lineRule="auto"/>
        <w:jc w:val="center"/>
        <w:rPr>
          <w:rFonts w:ascii="Times New Roman" w:hAnsi="Times New Roman" w:cs="Times New Roman"/>
          <w:sz w:val="24"/>
          <w:szCs w:val="24"/>
        </w:rPr>
      </w:pPr>
      <w:r w:rsidRPr="00D462DC">
        <w:rPr>
          <w:rFonts w:ascii="Times New Roman" w:hAnsi="Times New Roman" w:cs="Times New Roman"/>
          <w:noProof/>
          <w:sz w:val="24"/>
          <w:szCs w:val="24"/>
        </w:rPr>
        <w:object w:dxaOrig="3770" w:dyaOrig="4366" w14:anchorId="20B2B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8" o:spid="_x0000_i1025" type="#_x0000_t75" style="width:224.3pt;height:165.05pt;visibility:visible;mso-wrap-distance-left:0;mso-wrap-distance-right:0" o:ole="">
            <v:imagedata r:id="rId10" o:title="" embosscolor="white"/>
          </v:shape>
          <o:OLEObject Type="Embed" ProgID="Excel.Sheet.8" ShapeID="1028" DrawAspect="Content" ObjectID="_1802362131" r:id="rId11"/>
        </w:object>
      </w:r>
      <w:r>
        <w:rPr>
          <w:rFonts w:ascii="Times New Roman" w:hAnsi="Times New Roman" w:cs="Times New Roman"/>
          <w:noProof/>
          <w:sz w:val="24"/>
          <w:szCs w:val="24"/>
        </w:rPr>
        <w:t xml:space="preserve">  </w:t>
      </w:r>
      <w:r w:rsidRPr="00D462DC">
        <w:rPr>
          <w:rFonts w:ascii="Times New Roman" w:hAnsi="Times New Roman" w:cs="Times New Roman"/>
          <w:b/>
          <w:noProof/>
          <w:sz w:val="24"/>
          <w:szCs w:val="24"/>
          <w:lang w:eastAsia="en-GB"/>
        </w:rPr>
        <w:drawing>
          <wp:inline distT="0" distB="0" distL="0" distR="0" wp14:anchorId="044C6155" wp14:editId="013EB959">
            <wp:extent cx="2619375" cy="2105025"/>
            <wp:effectExtent l="0" t="0" r="9525" b="9525"/>
            <wp:docPr id="1030" name="Picture 1" descr="C:\Users\Favour\Desktop\IMG-20230526-WA000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srcRect/>
                    <a:stretch/>
                  </pic:blipFill>
                  <pic:spPr>
                    <a:xfrm>
                      <a:off x="0" y="0"/>
                      <a:ext cx="2619715" cy="2105298"/>
                    </a:xfrm>
                    <a:prstGeom prst="rect">
                      <a:avLst/>
                    </a:prstGeom>
                    <a:ln>
                      <a:noFill/>
                    </a:ln>
                  </pic:spPr>
                </pic:pic>
              </a:graphicData>
            </a:graphic>
          </wp:inline>
        </w:drawing>
      </w:r>
    </w:p>
    <w:p w14:paraId="15961D77" w14:textId="77777777" w:rsidR="00D462DC" w:rsidRPr="00D462DC" w:rsidRDefault="00D462DC" w:rsidP="00D462DC">
      <w:pPr>
        <w:spacing w:after="0" w:line="240" w:lineRule="auto"/>
        <w:jc w:val="center"/>
        <w:rPr>
          <w:rFonts w:ascii="Times New Roman" w:hAnsi="Times New Roman" w:cs="Times New Roman"/>
          <w:b/>
          <w:noProof/>
          <w:sz w:val="24"/>
          <w:szCs w:val="24"/>
        </w:rPr>
      </w:pPr>
    </w:p>
    <w:p w14:paraId="3AF52B42" w14:textId="77777777" w:rsidR="00D462DC" w:rsidRPr="00BC247B" w:rsidRDefault="00BC247B" w:rsidP="00BC247B">
      <w:pPr>
        <w:spacing w:line="240" w:lineRule="auto"/>
        <w:rPr>
          <w:rFonts w:ascii="Times New Roman" w:hAnsi="Times New Roman"/>
          <w:noProof/>
          <w:sz w:val="24"/>
          <w:szCs w:val="24"/>
        </w:rPr>
      </w:pPr>
      <w:r w:rsidRPr="00BC247B">
        <w:rPr>
          <w:rFonts w:ascii="Times New Roman" w:hAnsi="Times New Roman"/>
          <w:noProof/>
          <w:sz w:val="24"/>
          <w:szCs w:val="24"/>
        </w:rPr>
        <w:t>Plate</w:t>
      </w:r>
      <w:r>
        <w:rPr>
          <w:rFonts w:ascii="Times New Roman" w:hAnsi="Times New Roman"/>
          <w:noProof/>
          <w:sz w:val="24"/>
          <w:szCs w:val="24"/>
        </w:rPr>
        <w:t xml:space="preserve">s 1: a. </w:t>
      </w:r>
      <w:r w:rsidR="00D462DC" w:rsidRPr="00BC247B">
        <w:rPr>
          <w:rFonts w:ascii="Times New Roman" w:hAnsi="Times New Roman"/>
          <w:noProof/>
          <w:sz w:val="24"/>
          <w:szCs w:val="24"/>
        </w:rPr>
        <w:t>Microbial Growth on Blood Agar</w:t>
      </w:r>
      <w:r w:rsidR="00E77CA8" w:rsidRPr="00BC247B">
        <w:rPr>
          <w:rFonts w:ascii="Times New Roman" w:hAnsi="Times New Roman"/>
          <w:noProof/>
          <w:sz w:val="24"/>
          <w:szCs w:val="24"/>
        </w:rPr>
        <w:t xml:space="preserve">  </w:t>
      </w:r>
      <w:r>
        <w:rPr>
          <w:rFonts w:ascii="Times New Roman" w:hAnsi="Times New Roman"/>
          <w:noProof/>
          <w:sz w:val="24"/>
          <w:szCs w:val="24"/>
        </w:rPr>
        <w:t xml:space="preserve">       </w:t>
      </w:r>
      <w:r w:rsidR="00E77CA8" w:rsidRPr="00BC247B">
        <w:rPr>
          <w:rFonts w:ascii="Times New Roman" w:hAnsi="Times New Roman"/>
          <w:noProof/>
          <w:sz w:val="24"/>
          <w:szCs w:val="24"/>
        </w:rPr>
        <w:t xml:space="preserve">b. Microbial Growth on Chocolate Agar </w:t>
      </w:r>
    </w:p>
    <w:p w14:paraId="6A895253" w14:textId="77777777" w:rsidR="00E77CA8" w:rsidRPr="00E77CA8" w:rsidRDefault="00E77CA8" w:rsidP="00E77CA8">
      <w:pPr>
        <w:spacing w:line="240" w:lineRule="auto"/>
        <w:ind w:left="360"/>
        <w:rPr>
          <w:rFonts w:ascii="Times New Roman" w:hAnsi="Times New Roman"/>
          <w:noProof/>
          <w:sz w:val="24"/>
          <w:szCs w:val="24"/>
        </w:rPr>
      </w:pPr>
    </w:p>
    <w:p w14:paraId="312821B4" w14:textId="77777777" w:rsidR="00D462DC" w:rsidRPr="00D462DC" w:rsidRDefault="00D462DC" w:rsidP="00D462DC">
      <w:pPr>
        <w:spacing w:line="240" w:lineRule="auto"/>
        <w:jc w:val="center"/>
        <w:rPr>
          <w:rFonts w:ascii="Times New Roman" w:hAnsi="Times New Roman" w:cs="Times New Roman"/>
          <w:noProof/>
          <w:sz w:val="24"/>
          <w:szCs w:val="24"/>
        </w:rPr>
      </w:pPr>
      <w:r w:rsidRPr="00D462DC">
        <w:rPr>
          <w:rFonts w:ascii="Times New Roman" w:hAnsi="Times New Roman" w:cs="Times New Roman"/>
          <w:noProof/>
          <w:sz w:val="24"/>
          <w:szCs w:val="24"/>
        </w:rPr>
        <w:br w:type="page"/>
      </w:r>
    </w:p>
    <w:p w14:paraId="6BA1D147" w14:textId="77777777" w:rsidR="00D462DC" w:rsidRPr="00D462DC" w:rsidRDefault="00D462DC" w:rsidP="00D462DC">
      <w:pPr>
        <w:spacing w:line="240" w:lineRule="auto"/>
        <w:jc w:val="center"/>
        <w:rPr>
          <w:rFonts w:ascii="Times New Roman" w:hAnsi="Times New Roman" w:cs="Times New Roman"/>
          <w:sz w:val="24"/>
          <w:szCs w:val="24"/>
        </w:rPr>
      </w:pPr>
    </w:p>
    <w:p w14:paraId="39E6774C" w14:textId="77777777" w:rsidR="00D462DC" w:rsidRPr="00D462DC" w:rsidRDefault="00D462DC" w:rsidP="00E77CA8">
      <w:pPr>
        <w:spacing w:line="240" w:lineRule="auto"/>
        <w:rPr>
          <w:rFonts w:ascii="Times New Roman" w:hAnsi="Times New Roman" w:cs="Times New Roman"/>
          <w:sz w:val="24"/>
          <w:szCs w:val="24"/>
        </w:rPr>
      </w:pPr>
      <w:r w:rsidRPr="00D462DC">
        <w:rPr>
          <w:rFonts w:ascii="Times New Roman" w:hAnsi="Times New Roman" w:cs="Times New Roman"/>
          <w:noProof/>
          <w:sz w:val="24"/>
          <w:szCs w:val="24"/>
          <w:lang w:eastAsia="en-GB"/>
        </w:rPr>
        <w:drawing>
          <wp:inline distT="0" distB="0" distL="0" distR="0" wp14:anchorId="5E593909" wp14:editId="1FEE06D5">
            <wp:extent cx="3629025" cy="2552700"/>
            <wp:effectExtent l="0" t="0" r="9525" b="0"/>
            <wp:docPr id="1031" name="Picture 5" descr="C:\Users\Favour\Desktop\IMG-20230526-WA002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13" cstate="print"/>
                    <a:srcRect/>
                    <a:stretch/>
                  </pic:blipFill>
                  <pic:spPr>
                    <a:xfrm>
                      <a:off x="0" y="0"/>
                      <a:ext cx="3629025" cy="2552700"/>
                    </a:xfrm>
                    <a:prstGeom prst="rect">
                      <a:avLst/>
                    </a:prstGeom>
                    <a:ln>
                      <a:noFill/>
                    </a:ln>
                  </pic:spPr>
                </pic:pic>
              </a:graphicData>
            </a:graphic>
          </wp:inline>
        </w:drawing>
      </w:r>
    </w:p>
    <w:p w14:paraId="597B64AB" w14:textId="77777777" w:rsidR="00D462DC" w:rsidRPr="00D462DC" w:rsidRDefault="00BC247B" w:rsidP="00BC247B">
      <w:pPr>
        <w:spacing w:line="240" w:lineRule="auto"/>
        <w:rPr>
          <w:rFonts w:ascii="Times New Roman" w:hAnsi="Times New Roman" w:cs="Times New Roman"/>
          <w:b/>
          <w:sz w:val="24"/>
          <w:szCs w:val="24"/>
        </w:rPr>
      </w:pPr>
      <w:r w:rsidRPr="00BC247B">
        <w:rPr>
          <w:rFonts w:ascii="Times New Roman" w:hAnsi="Times New Roman" w:cs="Times New Roman"/>
          <w:sz w:val="24"/>
          <w:szCs w:val="24"/>
        </w:rPr>
        <w:t>Plate 2:</w:t>
      </w:r>
      <w:r>
        <w:rPr>
          <w:rFonts w:ascii="Times New Roman" w:hAnsi="Times New Roman" w:cs="Times New Roman"/>
          <w:i/>
          <w:sz w:val="24"/>
          <w:szCs w:val="24"/>
        </w:rPr>
        <w:t xml:space="preserve"> </w:t>
      </w:r>
      <w:r w:rsidR="00D462DC" w:rsidRPr="00D462DC">
        <w:rPr>
          <w:rFonts w:ascii="Times New Roman" w:hAnsi="Times New Roman" w:cs="Times New Roman"/>
          <w:i/>
          <w:sz w:val="24"/>
          <w:szCs w:val="24"/>
        </w:rPr>
        <w:t>Staphylococcus aureus</w:t>
      </w:r>
      <w:r w:rsidR="00D462DC" w:rsidRPr="00D462DC">
        <w:rPr>
          <w:rFonts w:ascii="Times New Roman" w:hAnsi="Times New Roman" w:cs="Times New Roman"/>
          <w:sz w:val="24"/>
          <w:szCs w:val="24"/>
        </w:rPr>
        <w:t xml:space="preserve"> seen under x100 objective of the Microscope</w:t>
      </w:r>
    </w:p>
    <w:p w14:paraId="6DD1C797" w14:textId="77777777" w:rsidR="00D462DC" w:rsidRPr="00D462DC" w:rsidRDefault="00E77CA8" w:rsidP="00BC247B">
      <w:pPr>
        <w:spacing w:line="240" w:lineRule="auto"/>
        <w:jc w:val="center"/>
        <w:rPr>
          <w:rFonts w:ascii="Times New Roman" w:hAnsi="Times New Roman" w:cs="Times New Roman"/>
          <w:b/>
          <w:noProof/>
          <w:sz w:val="24"/>
          <w:szCs w:val="24"/>
        </w:rPr>
      </w:pPr>
      <w:r w:rsidRPr="00D462DC">
        <w:rPr>
          <w:rFonts w:ascii="Times New Roman" w:hAnsi="Times New Roman" w:cs="Times New Roman"/>
          <w:b/>
          <w:noProof/>
          <w:sz w:val="24"/>
          <w:szCs w:val="24"/>
          <w:lang w:eastAsia="en-GB"/>
        </w:rPr>
        <w:drawing>
          <wp:anchor distT="0" distB="0" distL="114300" distR="114300" simplePos="0" relativeHeight="251659776" behindDoc="0" locked="0" layoutInCell="1" allowOverlap="1" wp14:anchorId="0988E24A" wp14:editId="635DDA3E">
            <wp:simplePos x="0" y="0"/>
            <wp:positionH relativeFrom="column">
              <wp:posOffset>-635</wp:posOffset>
            </wp:positionH>
            <wp:positionV relativeFrom="paragraph">
              <wp:posOffset>11430</wp:posOffset>
            </wp:positionV>
            <wp:extent cx="3629025" cy="2524125"/>
            <wp:effectExtent l="0" t="0" r="9525" b="9525"/>
            <wp:wrapSquare wrapText="bothSides"/>
            <wp:docPr id="103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4" cstate="print"/>
                    <a:srcRect/>
                    <a:stretch/>
                  </pic:blipFill>
                  <pic:spPr>
                    <a:xfrm>
                      <a:off x="0" y="0"/>
                      <a:ext cx="3629025" cy="2524125"/>
                    </a:xfrm>
                    <a:prstGeom prst="rect">
                      <a:avLst/>
                    </a:prstGeom>
                  </pic:spPr>
                </pic:pic>
              </a:graphicData>
            </a:graphic>
            <wp14:sizeRelH relativeFrom="margin">
              <wp14:pctWidth>0</wp14:pctWidth>
            </wp14:sizeRelH>
            <wp14:sizeRelV relativeFrom="margin">
              <wp14:pctHeight>0</wp14:pctHeight>
            </wp14:sizeRelV>
          </wp:anchor>
        </w:drawing>
      </w:r>
    </w:p>
    <w:p w14:paraId="23E2D309" w14:textId="77777777" w:rsidR="00D462DC" w:rsidRPr="00D462DC" w:rsidRDefault="00D462DC" w:rsidP="00D462DC">
      <w:pPr>
        <w:spacing w:after="0" w:line="240" w:lineRule="auto"/>
        <w:jc w:val="center"/>
        <w:rPr>
          <w:rFonts w:ascii="Times New Roman" w:hAnsi="Times New Roman" w:cs="Times New Roman"/>
          <w:b/>
          <w:noProof/>
          <w:sz w:val="24"/>
          <w:szCs w:val="24"/>
        </w:rPr>
      </w:pPr>
    </w:p>
    <w:p w14:paraId="4FC6B864" w14:textId="77777777" w:rsidR="00D462DC" w:rsidRPr="00D462DC" w:rsidRDefault="00D462DC" w:rsidP="00D462DC">
      <w:pPr>
        <w:spacing w:line="240" w:lineRule="auto"/>
        <w:jc w:val="center"/>
        <w:rPr>
          <w:rFonts w:ascii="Times New Roman" w:hAnsi="Times New Roman" w:cs="Times New Roman"/>
          <w:b/>
          <w:noProof/>
          <w:sz w:val="24"/>
          <w:szCs w:val="24"/>
        </w:rPr>
      </w:pPr>
    </w:p>
    <w:p w14:paraId="159CB00B" w14:textId="77777777" w:rsidR="00D462DC" w:rsidRPr="00D462DC" w:rsidRDefault="00D462DC" w:rsidP="00D462DC">
      <w:pPr>
        <w:spacing w:line="240" w:lineRule="auto"/>
        <w:jc w:val="center"/>
        <w:rPr>
          <w:rFonts w:ascii="Times New Roman" w:hAnsi="Times New Roman" w:cs="Times New Roman"/>
          <w:b/>
          <w:sz w:val="24"/>
          <w:szCs w:val="24"/>
        </w:rPr>
      </w:pPr>
    </w:p>
    <w:p w14:paraId="371A5610" w14:textId="77777777" w:rsidR="00D462DC" w:rsidRPr="00D462DC" w:rsidRDefault="00D462DC" w:rsidP="00D462DC">
      <w:pPr>
        <w:spacing w:line="240" w:lineRule="auto"/>
        <w:jc w:val="center"/>
        <w:rPr>
          <w:rFonts w:ascii="Times New Roman" w:hAnsi="Times New Roman" w:cs="Times New Roman"/>
          <w:b/>
          <w:sz w:val="24"/>
          <w:szCs w:val="24"/>
        </w:rPr>
      </w:pPr>
    </w:p>
    <w:p w14:paraId="086462E8" w14:textId="77777777" w:rsidR="00D462DC" w:rsidRPr="00D462DC" w:rsidRDefault="00D462DC" w:rsidP="00D462DC">
      <w:pPr>
        <w:spacing w:line="240" w:lineRule="auto"/>
        <w:jc w:val="center"/>
        <w:rPr>
          <w:rFonts w:ascii="Times New Roman" w:hAnsi="Times New Roman" w:cs="Times New Roman"/>
          <w:b/>
          <w:sz w:val="24"/>
          <w:szCs w:val="24"/>
        </w:rPr>
      </w:pPr>
    </w:p>
    <w:p w14:paraId="0E330F83" w14:textId="77777777" w:rsidR="00D462DC" w:rsidRPr="00D462DC" w:rsidRDefault="00D462DC" w:rsidP="00D462DC">
      <w:pPr>
        <w:spacing w:line="240" w:lineRule="auto"/>
        <w:jc w:val="center"/>
        <w:rPr>
          <w:rFonts w:ascii="Times New Roman" w:hAnsi="Times New Roman" w:cs="Times New Roman"/>
          <w:b/>
          <w:sz w:val="24"/>
          <w:szCs w:val="24"/>
        </w:rPr>
      </w:pPr>
    </w:p>
    <w:p w14:paraId="57E6D507" w14:textId="77777777" w:rsidR="00D462DC" w:rsidRPr="00D462DC" w:rsidRDefault="00D462DC" w:rsidP="00D462DC">
      <w:pPr>
        <w:spacing w:line="240" w:lineRule="auto"/>
        <w:jc w:val="center"/>
        <w:rPr>
          <w:rFonts w:ascii="Times New Roman" w:hAnsi="Times New Roman" w:cs="Times New Roman"/>
          <w:b/>
          <w:sz w:val="24"/>
          <w:szCs w:val="24"/>
        </w:rPr>
      </w:pPr>
    </w:p>
    <w:p w14:paraId="4D874F79" w14:textId="77777777" w:rsidR="00BC247B" w:rsidRDefault="00BC247B" w:rsidP="00E77CA8">
      <w:pPr>
        <w:spacing w:line="240" w:lineRule="auto"/>
        <w:rPr>
          <w:rFonts w:ascii="Times New Roman" w:hAnsi="Times New Roman" w:cs="Times New Roman"/>
          <w:sz w:val="24"/>
          <w:szCs w:val="24"/>
        </w:rPr>
      </w:pPr>
    </w:p>
    <w:p w14:paraId="5B00BE4E" w14:textId="77777777" w:rsidR="00BC247B" w:rsidRDefault="00BC247B" w:rsidP="00E77CA8">
      <w:pPr>
        <w:spacing w:line="240" w:lineRule="auto"/>
        <w:rPr>
          <w:rFonts w:ascii="Times New Roman" w:hAnsi="Times New Roman" w:cs="Times New Roman"/>
          <w:sz w:val="24"/>
          <w:szCs w:val="24"/>
        </w:rPr>
      </w:pPr>
    </w:p>
    <w:p w14:paraId="46919F03" w14:textId="77777777" w:rsidR="00D462DC" w:rsidRPr="00D462DC" w:rsidRDefault="00BC247B" w:rsidP="00751011">
      <w:pPr>
        <w:spacing w:line="240" w:lineRule="auto"/>
        <w:rPr>
          <w:rFonts w:ascii="Times New Roman" w:hAnsi="Times New Roman" w:cs="Times New Roman"/>
          <w:b/>
          <w:sz w:val="24"/>
          <w:szCs w:val="24"/>
        </w:rPr>
      </w:pPr>
      <w:r w:rsidRPr="00BC247B">
        <w:rPr>
          <w:rFonts w:ascii="Times New Roman" w:hAnsi="Times New Roman" w:cs="Times New Roman"/>
          <w:sz w:val="24"/>
          <w:szCs w:val="24"/>
        </w:rPr>
        <w:t xml:space="preserve">Plate </w:t>
      </w:r>
      <w:r>
        <w:rPr>
          <w:rFonts w:ascii="Times New Roman" w:hAnsi="Times New Roman" w:cs="Times New Roman"/>
          <w:sz w:val="24"/>
          <w:szCs w:val="24"/>
        </w:rPr>
        <w:t>3</w:t>
      </w:r>
      <w:r w:rsidRPr="00BC247B">
        <w:rPr>
          <w:rFonts w:ascii="Times New Roman" w:hAnsi="Times New Roman" w:cs="Times New Roman"/>
          <w:sz w:val="24"/>
          <w:szCs w:val="24"/>
        </w:rPr>
        <w:t>:</w:t>
      </w:r>
      <w:r>
        <w:rPr>
          <w:rFonts w:ascii="Times New Roman" w:hAnsi="Times New Roman" w:cs="Times New Roman"/>
          <w:i/>
          <w:sz w:val="24"/>
          <w:szCs w:val="24"/>
        </w:rPr>
        <w:t xml:space="preserve"> </w:t>
      </w:r>
      <w:r w:rsidR="00D462DC" w:rsidRPr="00D462DC">
        <w:rPr>
          <w:rFonts w:ascii="Times New Roman" w:hAnsi="Times New Roman" w:cs="Times New Roman"/>
          <w:sz w:val="24"/>
          <w:szCs w:val="24"/>
        </w:rPr>
        <w:t>Positive Catalase Test observed in the research</w:t>
      </w:r>
    </w:p>
    <w:p w14:paraId="5B8E0669" w14:textId="77777777" w:rsidR="00425716" w:rsidRPr="00751011" w:rsidRDefault="00425716" w:rsidP="00751011">
      <w:pPr>
        <w:spacing w:line="240" w:lineRule="auto"/>
        <w:jc w:val="both"/>
        <w:rPr>
          <w:rFonts w:ascii="Times New Roman" w:hAnsi="Times New Roman" w:cs="Times New Roman"/>
          <w:b/>
          <w:sz w:val="24"/>
          <w:szCs w:val="24"/>
        </w:rPr>
      </w:pPr>
      <w:r w:rsidRPr="00D462DC">
        <w:rPr>
          <w:rFonts w:ascii="Times New Roman" w:hAnsi="Times New Roman" w:cs="Times New Roman"/>
          <w:b/>
          <w:sz w:val="24"/>
          <w:szCs w:val="24"/>
        </w:rPr>
        <w:t>D</w:t>
      </w:r>
      <w:r w:rsidR="00F77376" w:rsidRPr="00D462DC">
        <w:rPr>
          <w:rFonts w:ascii="Times New Roman" w:hAnsi="Times New Roman" w:cs="Times New Roman"/>
          <w:b/>
          <w:sz w:val="24"/>
          <w:szCs w:val="24"/>
        </w:rPr>
        <w:t>ata analysis</w:t>
      </w:r>
      <w:r w:rsidR="00751011">
        <w:rPr>
          <w:rFonts w:ascii="Times New Roman" w:hAnsi="Times New Roman" w:cs="Times New Roman"/>
          <w:b/>
          <w:sz w:val="24"/>
          <w:szCs w:val="24"/>
        </w:rPr>
        <w:t xml:space="preserve">: </w:t>
      </w:r>
      <w:r w:rsidRPr="00D462DC">
        <w:rPr>
          <w:rFonts w:ascii="Times New Roman" w:hAnsi="Times New Roman" w:cs="Times New Roman"/>
          <w:sz w:val="24"/>
          <w:szCs w:val="24"/>
        </w:rPr>
        <w:t xml:space="preserve">All data obtained from this research were </w:t>
      </w:r>
      <w:proofErr w:type="spellStart"/>
      <w:r w:rsidRPr="00D462DC">
        <w:rPr>
          <w:rFonts w:ascii="Times New Roman" w:hAnsi="Times New Roman" w:cs="Times New Roman"/>
          <w:sz w:val="24"/>
          <w:szCs w:val="24"/>
        </w:rPr>
        <w:t>analyzed</w:t>
      </w:r>
      <w:proofErr w:type="spellEnd"/>
      <w:r w:rsidRPr="00D462DC">
        <w:rPr>
          <w:rFonts w:ascii="Times New Roman" w:hAnsi="Times New Roman" w:cs="Times New Roman"/>
          <w:sz w:val="24"/>
          <w:szCs w:val="24"/>
        </w:rPr>
        <w:t xml:space="preserve"> statistically using percentage prevalence method.</w:t>
      </w:r>
    </w:p>
    <w:p w14:paraId="7298DF8E" w14:textId="77777777" w:rsidR="00425716" w:rsidRPr="00D462DC"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b/>
          <w:sz w:val="24"/>
          <w:szCs w:val="24"/>
        </w:rPr>
        <w:t>R</w:t>
      </w:r>
      <w:r w:rsidR="00EC2977" w:rsidRPr="00D462DC">
        <w:rPr>
          <w:rFonts w:ascii="Times New Roman" w:hAnsi="Times New Roman" w:cs="Times New Roman"/>
          <w:b/>
          <w:sz w:val="24"/>
          <w:szCs w:val="24"/>
        </w:rPr>
        <w:t>esults</w:t>
      </w:r>
    </w:p>
    <w:p w14:paraId="6DC53CA0" w14:textId="77777777" w:rsidR="00A40C43" w:rsidRPr="00D462DC"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sz w:val="24"/>
          <w:szCs w:val="24"/>
        </w:rPr>
        <w:t xml:space="preserve">It was observed that out of the 160 samples examined, 142 were </w:t>
      </w:r>
      <w:proofErr w:type="gramStart"/>
      <w:r w:rsidRPr="00D462DC">
        <w:rPr>
          <w:rFonts w:ascii="Times New Roman" w:hAnsi="Times New Roman" w:cs="Times New Roman"/>
          <w:sz w:val="24"/>
          <w:szCs w:val="24"/>
        </w:rPr>
        <w:t>non contaminated</w:t>
      </w:r>
      <w:proofErr w:type="gramEnd"/>
      <w:r w:rsidRPr="00D462DC">
        <w:rPr>
          <w:rFonts w:ascii="Times New Roman" w:hAnsi="Times New Roman" w:cs="Times New Roman"/>
          <w:sz w:val="24"/>
          <w:szCs w:val="24"/>
        </w:rPr>
        <w:t xml:space="preserve"> by bacteria (no growth) while 18 (11 gram negative and 7 gram positive organisms) were contaminated with bacteria as can be seen in Pie chart below. Table 1 shows the distribution of </w:t>
      </w:r>
      <w:r w:rsidRPr="00D462DC">
        <w:rPr>
          <w:rFonts w:ascii="Times New Roman" w:hAnsi="Times New Roman" w:cs="Times New Roman"/>
          <w:i/>
          <w:sz w:val="24"/>
          <w:szCs w:val="24"/>
        </w:rPr>
        <w:t>Staphylococcus aureus</w:t>
      </w:r>
      <w:r w:rsidRPr="00D462DC">
        <w:rPr>
          <w:rFonts w:ascii="Times New Roman" w:hAnsi="Times New Roman" w:cs="Times New Roman"/>
          <w:sz w:val="24"/>
          <w:szCs w:val="24"/>
        </w:rPr>
        <w:t xml:space="preserve"> in respect to different areas of Terminus market. Out of the 40 samples examined in </w:t>
      </w:r>
      <w:proofErr w:type="spellStart"/>
      <w:r w:rsidRPr="00D462DC">
        <w:rPr>
          <w:rFonts w:ascii="Times New Roman" w:hAnsi="Times New Roman" w:cs="Times New Roman"/>
          <w:bCs/>
          <w:sz w:val="24"/>
          <w:szCs w:val="24"/>
        </w:rPr>
        <w:t>Ahamadu</w:t>
      </w:r>
      <w:proofErr w:type="spellEnd"/>
      <w:r w:rsidRPr="00D462DC">
        <w:rPr>
          <w:rFonts w:ascii="Times New Roman" w:hAnsi="Times New Roman" w:cs="Times New Roman"/>
          <w:bCs/>
          <w:sz w:val="24"/>
          <w:szCs w:val="24"/>
        </w:rPr>
        <w:t xml:space="preserve"> Bello area of Terminus, one was positive 1(2.5%) while 2 were positive in Terminus roundabout out of the 40 samples </w:t>
      </w:r>
      <w:proofErr w:type="gramStart"/>
      <w:r w:rsidRPr="00D462DC">
        <w:rPr>
          <w:rFonts w:ascii="Times New Roman" w:hAnsi="Times New Roman" w:cs="Times New Roman"/>
          <w:bCs/>
          <w:sz w:val="24"/>
          <w:szCs w:val="24"/>
        </w:rPr>
        <w:t>examined  with</w:t>
      </w:r>
      <w:proofErr w:type="gramEnd"/>
      <w:r w:rsidRPr="00D462DC">
        <w:rPr>
          <w:rFonts w:ascii="Times New Roman" w:hAnsi="Times New Roman" w:cs="Times New Roman"/>
          <w:bCs/>
          <w:sz w:val="24"/>
          <w:szCs w:val="24"/>
        </w:rPr>
        <w:t xml:space="preserve"> prevalence of </w:t>
      </w:r>
      <w:r w:rsidRPr="00D462DC">
        <w:rPr>
          <w:rFonts w:ascii="Times New Roman" w:hAnsi="Times New Roman" w:cs="Times New Roman"/>
          <w:sz w:val="24"/>
          <w:szCs w:val="24"/>
        </w:rPr>
        <w:t xml:space="preserve">2(5.0%). Meanwhile, only 1 sample was positive in </w:t>
      </w:r>
      <w:r w:rsidRPr="00D462DC">
        <w:rPr>
          <w:rFonts w:ascii="Times New Roman" w:hAnsi="Times New Roman" w:cs="Times New Roman"/>
          <w:bCs/>
          <w:sz w:val="24"/>
          <w:szCs w:val="24"/>
        </w:rPr>
        <w:t xml:space="preserve">Railway area of the market with prevalence of </w:t>
      </w:r>
      <w:r w:rsidRPr="00D462DC">
        <w:rPr>
          <w:rFonts w:ascii="Times New Roman" w:hAnsi="Times New Roman" w:cs="Times New Roman"/>
          <w:sz w:val="24"/>
          <w:szCs w:val="24"/>
        </w:rPr>
        <w:t xml:space="preserve">1(2.5%) </w:t>
      </w:r>
      <w:r w:rsidRPr="00D462DC">
        <w:rPr>
          <w:rFonts w:ascii="Times New Roman" w:hAnsi="Times New Roman" w:cs="Times New Roman"/>
          <w:bCs/>
          <w:sz w:val="24"/>
          <w:szCs w:val="24"/>
        </w:rPr>
        <w:t xml:space="preserve">while 3 samples out of 40 samples examined inside the market were positive to </w:t>
      </w:r>
      <w:proofErr w:type="spellStart"/>
      <w:r w:rsidRPr="00D462DC">
        <w:rPr>
          <w:rFonts w:ascii="Times New Roman" w:hAnsi="Times New Roman" w:cs="Times New Roman"/>
          <w:bCs/>
          <w:i/>
          <w:sz w:val="24"/>
          <w:szCs w:val="24"/>
        </w:rPr>
        <w:t>Staphyloccoccus</w:t>
      </w:r>
      <w:proofErr w:type="spellEnd"/>
      <w:r w:rsidRPr="00D462DC">
        <w:rPr>
          <w:rFonts w:ascii="Times New Roman" w:hAnsi="Times New Roman" w:cs="Times New Roman"/>
          <w:bCs/>
          <w:i/>
          <w:sz w:val="24"/>
          <w:szCs w:val="24"/>
        </w:rPr>
        <w:t xml:space="preserve"> </w:t>
      </w:r>
      <w:proofErr w:type="gramStart"/>
      <w:r w:rsidRPr="00D462DC">
        <w:rPr>
          <w:rFonts w:ascii="Times New Roman" w:hAnsi="Times New Roman" w:cs="Times New Roman"/>
          <w:bCs/>
          <w:i/>
          <w:sz w:val="24"/>
          <w:szCs w:val="24"/>
        </w:rPr>
        <w:t>aureus</w:t>
      </w:r>
      <w:r w:rsidRPr="00D462DC">
        <w:rPr>
          <w:rFonts w:ascii="Times New Roman" w:hAnsi="Times New Roman" w:cs="Times New Roman"/>
          <w:bCs/>
          <w:sz w:val="24"/>
          <w:szCs w:val="24"/>
        </w:rPr>
        <w:t xml:space="preserve">  with</w:t>
      </w:r>
      <w:proofErr w:type="gramEnd"/>
      <w:r w:rsidRPr="00D462DC">
        <w:rPr>
          <w:rFonts w:ascii="Times New Roman" w:hAnsi="Times New Roman" w:cs="Times New Roman"/>
          <w:bCs/>
          <w:sz w:val="24"/>
          <w:szCs w:val="24"/>
        </w:rPr>
        <w:t xml:space="preserve"> prevalence of </w:t>
      </w:r>
      <w:r w:rsidRPr="00D462DC">
        <w:rPr>
          <w:rFonts w:ascii="Times New Roman" w:hAnsi="Times New Roman" w:cs="Times New Roman"/>
          <w:sz w:val="24"/>
          <w:szCs w:val="24"/>
        </w:rPr>
        <w:t>3(7.5%).</w:t>
      </w:r>
      <w:r w:rsidR="00EC2977" w:rsidRPr="00D462DC">
        <w:rPr>
          <w:rFonts w:ascii="Times New Roman" w:hAnsi="Times New Roman" w:cs="Times New Roman"/>
          <w:sz w:val="24"/>
          <w:szCs w:val="24"/>
        </w:rPr>
        <w:t xml:space="preserve"> </w:t>
      </w:r>
      <w:r w:rsidRPr="00D462DC">
        <w:rPr>
          <w:rFonts w:ascii="Times New Roman" w:hAnsi="Times New Roman" w:cs="Times New Roman"/>
          <w:sz w:val="24"/>
          <w:szCs w:val="24"/>
        </w:rPr>
        <w:t xml:space="preserve">Table 2 shows the result of the Gram stain of the colonies. 11 were Gram negative bacilli while 7 were Gram positive cocci in clusters. Table 3 shows the </w:t>
      </w:r>
      <w:r w:rsidRPr="00D462DC">
        <w:rPr>
          <w:rFonts w:ascii="Times New Roman" w:hAnsi="Times New Roman" w:cs="Times New Roman"/>
          <w:noProof/>
          <w:sz w:val="24"/>
          <w:szCs w:val="24"/>
        </w:rPr>
        <w:t xml:space="preserve">Biochemical tests used for identifying </w:t>
      </w:r>
      <w:r w:rsidRPr="00D462DC">
        <w:rPr>
          <w:rFonts w:ascii="Times New Roman" w:hAnsi="Times New Roman" w:cs="Times New Roman"/>
          <w:i/>
          <w:noProof/>
          <w:sz w:val="24"/>
          <w:szCs w:val="24"/>
        </w:rPr>
        <w:t xml:space="preserve">Staphylococcus </w:t>
      </w:r>
      <w:r w:rsidRPr="00D462DC">
        <w:rPr>
          <w:rFonts w:ascii="Times New Roman" w:hAnsi="Times New Roman" w:cs="Times New Roman"/>
          <w:i/>
          <w:noProof/>
          <w:sz w:val="24"/>
          <w:szCs w:val="24"/>
        </w:rPr>
        <w:lastRenderedPageBreak/>
        <w:t>aureus</w:t>
      </w:r>
      <w:r w:rsidRPr="00D462DC">
        <w:rPr>
          <w:rFonts w:ascii="Times New Roman" w:hAnsi="Times New Roman" w:cs="Times New Roman"/>
          <w:sz w:val="24"/>
          <w:szCs w:val="24"/>
        </w:rPr>
        <w:t xml:space="preserve">. Only the 7 samples that were Gram positive cocci in clusters were subjected to specific biochemical tests (Catalase and Coagulase tests respectively). The 7 organisms were both catalase and coagulase positive suggesting that the 7 organisms were </w:t>
      </w:r>
      <w:r w:rsidRPr="00D462DC">
        <w:rPr>
          <w:rFonts w:ascii="Times New Roman" w:hAnsi="Times New Roman" w:cs="Times New Roman"/>
          <w:i/>
          <w:noProof/>
          <w:sz w:val="24"/>
          <w:szCs w:val="24"/>
        </w:rPr>
        <w:t xml:space="preserve">Staphylococcus aureus </w:t>
      </w:r>
      <w:r w:rsidRPr="00D462DC">
        <w:rPr>
          <w:rFonts w:ascii="Times New Roman" w:hAnsi="Times New Roman" w:cs="Times New Roman"/>
          <w:noProof/>
          <w:sz w:val="24"/>
          <w:szCs w:val="24"/>
        </w:rPr>
        <w:t xml:space="preserve">because it has fuifill both the </w:t>
      </w:r>
      <w:r w:rsidRPr="00D462DC">
        <w:rPr>
          <w:rFonts w:ascii="Times New Roman" w:hAnsi="Times New Roman" w:cs="Times New Roman"/>
          <w:sz w:val="24"/>
          <w:szCs w:val="24"/>
        </w:rPr>
        <w:t xml:space="preserve">morphological and biochemical characteristics of </w:t>
      </w:r>
      <w:r w:rsidRPr="00D462DC">
        <w:rPr>
          <w:rFonts w:ascii="Times New Roman" w:hAnsi="Times New Roman" w:cs="Times New Roman"/>
          <w:i/>
          <w:noProof/>
          <w:sz w:val="24"/>
          <w:szCs w:val="24"/>
        </w:rPr>
        <w:t>Staphylococcus aureus</w:t>
      </w:r>
      <w:r w:rsidRPr="00D462DC">
        <w:rPr>
          <w:rFonts w:ascii="Times New Roman" w:hAnsi="Times New Roman" w:cs="Times New Roman"/>
          <w:noProof/>
          <w:sz w:val="24"/>
          <w:szCs w:val="24"/>
        </w:rPr>
        <w:t>.</w:t>
      </w:r>
    </w:p>
    <w:p w14:paraId="42B3B1A6" w14:textId="77777777" w:rsidR="00425716" w:rsidRPr="00D462DC"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b/>
          <w:noProof/>
          <w:sz w:val="24"/>
          <w:szCs w:val="24"/>
          <w:lang w:eastAsia="en-GB"/>
        </w:rPr>
        <w:drawing>
          <wp:inline distT="0" distB="0" distL="114300" distR="114300" wp14:anchorId="228A608E" wp14:editId="31A6EDDF">
            <wp:extent cx="5410200" cy="3019425"/>
            <wp:effectExtent l="0" t="0" r="0" b="9525"/>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B2F9F6" w14:textId="77777777" w:rsidR="00A40C43" w:rsidRPr="00043BC6" w:rsidRDefault="00144850" w:rsidP="00546F3D">
      <w:pPr>
        <w:spacing w:line="240" w:lineRule="auto"/>
        <w:jc w:val="center"/>
        <w:rPr>
          <w:rFonts w:ascii="Times New Roman" w:hAnsi="Times New Roman" w:cs="Times New Roman"/>
          <w:b/>
          <w:sz w:val="24"/>
          <w:szCs w:val="24"/>
        </w:rPr>
      </w:pPr>
      <w:r>
        <w:rPr>
          <w:rFonts w:ascii="Times New Roman" w:hAnsi="Times New Roman"/>
          <w:sz w:val="24"/>
          <w:szCs w:val="24"/>
        </w:rPr>
        <w:t xml:space="preserve">Figures 2: </w:t>
      </w:r>
      <w:r w:rsidR="00425716" w:rsidRPr="00D462DC">
        <w:rPr>
          <w:rFonts w:ascii="Times New Roman" w:hAnsi="Times New Roman" w:cs="Times New Roman"/>
          <w:sz w:val="24"/>
          <w:szCs w:val="24"/>
        </w:rPr>
        <w:t xml:space="preserve">Pie chart </w:t>
      </w:r>
      <w:r w:rsidR="00C005F5">
        <w:rPr>
          <w:rFonts w:ascii="Times New Roman" w:hAnsi="Times New Roman" w:cs="Times New Roman"/>
          <w:sz w:val="24"/>
          <w:szCs w:val="24"/>
        </w:rPr>
        <w:t>representing the ratio between contaminated and n</w:t>
      </w:r>
      <w:r w:rsidR="00425716" w:rsidRPr="00D462DC">
        <w:rPr>
          <w:rFonts w:ascii="Times New Roman" w:hAnsi="Times New Roman" w:cs="Times New Roman"/>
          <w:sz w:val="24"/>
          <w:szCs w:val="24"/>
        </w:rPr>
        <w:t>on-contaminated Zobo drinks samples collected within Terminus market</w:t>
      </w:r>
    </w:p>
    <w:p w14:paraId="272BFEE0" w14:textId="77777777" w:rsidR="00425716" w:rsidRPr="00043BC6" w:rsidRDefault="00425716" w:rsidP="00425716">
      <w:pPr>
        <w:spacing w:line="360" w:lineRule="auto"/>
        <w:jc w:val="both"/>
        <w:rPr>
          <w:rFonts w:ascii="Times New Roman" w:hAnsi="Times New Roman" w:cs="Times New Roman"/>
          <w:b/>
          <w:sz w:val="24"/>
          <w:szCs w:val="24"/>
        </w:rPr>
      </w:pPr>
      <w:r w:rsidRPr="00043BC6">
        <w:rPr>
          <w:rFonts w:ascii="Times New Roman" w:hAnsi="Times New Roman" w:cs="Times New Roman"/>
          <w:b/>
          <w:sz w:val="24"/>
          <w:szCs w:val="24"/>
        </w:rPr>
        <w:t>Table 1</w:t>
      </w:r>
      <w:r w:rsidR="00EC2977" w:rsidRPr="00043BC6">
        <w:rPr>
          <w:rFonts w:ascii="Times New Roman" w:hAnsi="Times New Roman" w:cs="Times New Roman"/>
          <w:b/>
          <w:sz w:val="24"/>
          <w:szCs w:val="24"/>
        </w:rPr>
        <w:t xml:space="preserve">: </w:t>
      </w:r>
      <w:r w:rsidRPr="00043BC6">
        <w:rPr>
          <w:rFonts w:ascii="Times New Roman" w:hAnsi="Times New Roman" w:cs="Times New Roman"/>
          <w:b/>
          <w:sz w:val="24"/>
          <w:szCs w:val="24"/>
        </w:rPr>
        <w:t>D</w:t>
      </w:r>
      <w:r w:rsidR="00EC2977" w:rsidRPr="00043BC6">
        <w:rPr>
          <w:rFonts w:ascii="Times New Roman" w:hAnsi="Times New Roman" w:cs="Times New Roman"/>
          <w:b/>
          <w:sz w:val="24"/>
          <w:szCs w:val="24"/>
        </w:rPr>
        <w:t>istribution of Staphylococcus aureus in respect to different areas of Terminus Market</w:t>
      </w:r>
    </w:p>
    <w:tbl>
      <w:tblPr>
        <w:tblW w:w="0" w:type="auto"/>
        <w:tblInd w:w="108" w:type="dxa"/>
        <w:tblLook w:val="04A0" w:firstRow="1" w:lastRow="0" w:firstColumn="1" w:lastColumn="0" w:noHBand="0" w:noVBand="1"/>
      </w:tblPr>
      <w:tblGrid>
        <w:gridCol w:w="2835"/>
        <w:gridCol w:w="1843"/>
        <w:gridCol w:w="1559"/>
        <w:gridCol w:w="2127"/>
      </w:tblGrid>
      <w:tr w:rsidR="00425716" w:rsidRPr="00043BC6" w14:paraId="296F9242" w14:textId="77777777" w:rsidTr="00965311">
        <w:tc>
          <w:tcPr>
            <w:tcW w:w="2835" w:type="dxa"/>
            <w:tcBorders>
              <w:top w:val="single" w:sz="4" w:space="0" w:color="auto"/>
              <w:bottom w:val="single" w:sz="4" w:space="0" w:color="auto"/>
            </w:tcBorders>
          </w:tcPr>
          <w:p w14:paraId="5DDDAD2B" w14:textId="77777777" w:rsidR="00425716" w:rsidRPr="00043BC6" w:rsidRDefault="00425716" w:rsidP="00965311">
            <w:pPr>
              <w:widowControl w:val="0"/>
              <w:autoSpaceDE w:val="0"/>
              <w:autoSpaceDN w:val="0"/>
              <w:adjustRightInd w:val="0"/>
              <w:spacing w:after="0" w:line="480" w:lineRule="auto"/>
              <w:jc w:val="both"/>
              <w:rPr>
                <w:rFonts w:ascii="Times New Roman" w:hAnsi="Times New Roman" w:cs="Times New Roman"/>
                <w:b/>
                <w:sz w:val="24"/>
                <w:szCs w:val="24"/>
              </w:rPr>
            </w:pPr>
            <w:r w:rsidRPr="00043BC6">
              <w:rPr>
                <w:rFonts w:ascii="Times New Roman" w:hAnsi="Times New Roman" w:cs="Times New Roman"/>
                <w:b/>
                <w:sz w:val="24"/>
                <w:szCs w:val="24"/>
              </w:rPr>
              <w:t>SOURCES</w:t>
            </w:r>
          </w:p>
        </w:tc>
        <w:tc>
          <w:tcPr>
            <w:tcW w:w="1843" w:type="dxa"/>
            <w:tcBorders>
              <w:top w:val="single" w:sz="4" w:space="0" w:color="auto"/>
              <w:bottom w:val="single" w:sz="4" w:space="0" w:color="auto"/>
            </w:tcBorders>
          </w:tcPr>
          <w:p w14:paraId="1C493AA4" w14:textId="77777777" w:rsidR="00425716" w:rsidRPr="00043BC6" w:rsidRDefault="00425716" w:rsidP="00965311">
            <w:pPr>
              <w:widowControl w:val="0"/>
              <w:autoSpaceDE w:val="0"/>
              <w:autoSpaceDN w:val="0"/>
              <w:adjustRightInd w:val="0"/>
              <w:spacing w:after="0" w:line="480" w:lineRule="auto"/>
              <w:jc w:val="both"/>
              <w:rPr>
                <w:rFonts w:ascii="Times New Roman" w:hAnsi="Times New Roman" w:cs="Times New Roman"/>
                <w:b/>
                <w:sz w:val="24"/>
                <w:szCs w:val="24"/>
              </w:rPr>
            </w:pPr>
            <w:r w:rsidRPr="00043BC6">
              <w:rPr>
                <w:rFonts w:ascii="Times New Roman" w:hAnsi="Times New Roman" w:cs="Times New Roman"/>
                <w:b/>
                <w:sz w:val="24"/>
                <w:szCs w:val="24"/>
              </w:rPr>
              <w:t>No. Examined</w:t>
            </w:r>
          </w:p>
        </w:tc>
        <w:tc>
          <w:tcPr>
            <w:tcW w:w="1559" w:type="dxa"/>
            <w:tcBorders>
              <w:top w:val="single" w:sz="4" w:space="0" w:color="auto"/>
              <w:bottom w:val="single" w:sz="4" w:space="0" w:color="auto"/>
            </w:tcBorders>
          </w:tcPr>
          <w:p w14:paraId="405B6E42" w14:textId="77777777" w:rsidR="00425716" w:rsidRPr="00043BC6" w:rsidRDefault="00425716" w:rsidP="00965311">
            <w:pPr>
              <w:widowControl w:val="0"/>
              <w:autoSpaceDE w:val="0"/>
              <w:autoSpaceDN w:val="0"/>
              <w:adjustRightInd w:val="0"/>
              <w:spacing w:after="0" w:line="480" w:lineRule="auto"/>
              <w:jc w:val="both"/>
              <w:rPr>
                <w:rFonts w:ascii="Times New Roman" w:hAnsi="Times New Roman" w:cs="Times New Roman"/>
                <w:b/>
                <w:sz w:val="24"/>
                <w:szCs w:val="24"/>
              </w:rPr>
            </w:pPr>
            <w:r w:rsidRPr="00043BC6">
              <w:rPr>
                <w:rFonts w:ascii="Times New Roman" w:hAnsi="Times New Roman" w:cs="Times New Roman"/>
                <w:b/>
                <w:sz w:val="24"/>
                <w:szCs w:val="24"/>
              </w:rPr>
              <w:t>No. Positive</w:t>
            </w:r>
          </w:p>
        </w:tc>
        <w:tc>
          <w:tcPr>
            <w:tcW w:w="2127" w:type="dxa"/>
            <w:tcBorders>
              <w:top w:val="single" w:sz="4" w:space="0" w:color="auto"/>
              <w:bottom w:val="single" w:sz="4" w:space="0" w:color="auto"/>
            </w:tcBorders>
          </w:tcPr>
          <w:p w14:paraId="0EA1BB29" w14:textId="77777777" w:rsidR="00425716" w:rsidRPr="00043BC6" w:rsidRDefault="00425716" w:rsidP="00965311">
            <w:pPr>
              <w:widowControl w:val="0"/>
              <w:autoSpaceDE w:val="0"/>
              <w:autoSpaceDN w:val="0"/>
              <w:adjustRightInd w:val="0"/>
              <w:spacing w:after="0" w:line="240" w:lineRule="auto"/>
              <w:jc w:val="both"/>
              <w:rPr>
                <w:rFonts w:ascii="Times New Roman" w:hAnsi="Times New Roman" w:cs="Times New Roman"/>
                <w:b/>
                <w:sz w:val="24"/>
                <w:szCs w:val="24"/>
              </w:rPr>
            </w:pPr>
            <w:r w:rsidRPr="00043BC6">
              <w:rPr>
                <w:rFonts w:ascii="Times New Roman" w:hAnsi="Times New Roman" w:cs="Times New Roman"/>
                <w:b/>
                <w:sz w:val="24"/>
                <w:szCs w:val="24"/>
              </w:rPr>
              <w:t>Positive</w:t>
            </w:r>
          </w:p>
          <w:p w14:paraId="6D95DDEC" w14:textId="77777777" w:rsidR="00425716" w:rsidRPr="00043BC6" w:rsidRDefault="00425716" w:rsidP="00965311">
            <w:pPr>
              <w:widowControl w:val="0"/>
              <w:autoSpaceDE w:val="0"/>
              <w:autoSpaceDN w:val="0"/>
              <w:adjustRightInd w:val="0"/>
              <w:spacing w:after="0" w:line="240" w:lineRule="auto"/>
              <w:jc w:val="both"/>
              <w:rPr>
                <w:rFonts w:ascii="Times New Roman" w:hAnsi="Times New Roman" w:cs="Times New Roman"/>
                <w:b/>
                <w:sz w:val="24"/>
                <w:szCs w:val="24"/>
              </w:rPr>
            </w:pPr>
            <w:r w:rsidRPr="00043BC6">
              <w:rPr>
                <w:rFonts w:ascii="Times New Roman" w:hAnsi="Times New Roman" w:cs="Times New Roman"/>
                <w:b/>
                <w:sz w:val="24"/>
                <w:szCs w:val="24"/>
              </w:rPr>
              <w:t>%</w:t>
            </w:r>
          </w:p>
        </w:tc>
      </w:tr>
      <w:tr w:rsidR="00425716" w:rsidRPr="00043BC6" w14:paraId="17D27663" w14:textId="77777777" w:rsidTr="00965311">
        <w:tc>
          <w:tcPr>
            <w:tcW w:w="2835" w:type="dxa"/>
            <w:tcBorders>
              <w:top w:val="single" w:sz="4" w:space="0" w:color="auto"/>
            </w:tcBorders>
          </w:tcPr>
          <w:p w14:paraId="384ABAA1"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proofErr w:type="spellStart"/>
            <w:r w:rsidRPr="00043BC6">
              <w:rPr>
                <w:rFonts w:ascii="Times New Roman" w:hAnsi="Times New Roman" w:cs="Times New Roman"/>
                <w:bCs/>
                <w:sz w:val="24"/>
                <w:szCs w:val="24"/>
              </w:rPr>
              <w:t>Ahamadu</w:t>
            </w:r>
            <w:proofErr w:type="spellEnd"/>
            <w:r w:rsidRPr="00043BC6">
              <w:rPr>
                <w:rFonts w:ascii="Times New Roman" w:hAnsi="Times New Roman" w:cs="Times New Roman"/>
                <w:bCs/>
                <w:sz w:val="24"/>
                <w:szCs w:val="24"/>
              </w:rPr>
              <w:t xml:space="preserve"> Bello area of Terminus</w:t>
            </w:r>
          </w:p>
        </w:tc>
        <w:tc>
          <w:tcPr>
            <w:tcW w:w="1843" w:type="dxa"/>
            <w:tcBorders>
              <w:top w:val="single" w:sz="4" w:space="0" w:color="auto"/>
            </w:tcBorders>
          </w:tcPr>
          <w:p w14:paraId="25E6855C"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 xml:space="preserve">          40</w:t>
            </w:r>
          </w:p>
        </w:tc>
        <w:tc>
          <w:tcPr>
            <w:tcW w:w="1559" w:type="dxa"/>
            <w:tcBorders>
              <w:top w:val="single" w:sz="4" w:space="0" w:color="auto"/>
            </w:tcBorders>
          </w:tcPr>
          <w:p w14:paraId="1796F038"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 xml:space="preserve">        1</w:t>
            </w:r>
          </w:p>
        </w:tc>
        <w:tc>
          <w:tcPr>
            <w:tcW w:w="2127" w:type="dxa"/>
            <w:tcBorders>
              <w:top w:val="single" w:sz="4" w:space="0" w:color="auto"/>
            </w:tcBorders>
          </w:tcPr>
          <w:p w14:paraId="148A4700"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2.5</w:t>
            </w:r>
          </w:p>
        </w:tc>
      </w:tr>
      <w:tr w:rsidR="00425716" w:rsidRPr="00043BC6" w14:paraId="67EF9284" w14:textId="77777777" w:rsidTr="00965311">
        <w:tc>
          <w:tcPr>
            <w:tcW w:w="2835" w:type="dxa"/>
          </w:tcPr>
          <w:p w14:paraId="00146DF7"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Terminus roundabout</w:t>
            </w:r>
          </w:p>
        </w:tc>
        <w:tc>
          <w:tcPr>
            <w:tcW w:w="1843" w:type="dxa"/>
          </w:tcPr>
          <w:p w14:paraId="2ACB4079"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 xml:space="preserve">         40</w:t>
            </w:r>
          </w:p>
        </w:tc>
        <w:tc>
          <w:tcPr>
            <w:tcW w:w="1559" w:type="dxa"/>
          </w:tcPr>
          <w:p w14:paraId="52752E16" w14:textId="77777777" w:rsidR="00425716" w:rsidRPr="00043BC6" w:rsidRDefault="00425716" w:rsidP="00965311">
            <w:pPr>
              <w:widowControl w:val="0"/>
              <w:autoSpaceDE w:val="0"/>
              <w:autoSpaceDN w:val="0"/>
              <w:adjustRightInd w:val="0"/>
              <w:spacing w:line="480" w:lineRule="auto"/>
              <w:ind w:firstLineChars="200" w:firstLine="480"/>
              <w:jc w:val="both"/>
              <w:rPr>
                <w:rFonts w:ascii="Times New Roman" w:hAnsi="Times New Roman" w:cs="Times New Roman"/>
                <w:bCs/>
                <w:sz w:val="24"/>
                <w:szCs w:val="24"/>
              </w:rPr>
            </w:pPr>
            <w:r w:rsidRPr="00043BC6">
              <w:rPr>
                <w:rFonts w:ascii="Times New Roman" w:hAnsi="Times New Roman" w:cs="Times New Roman"/>
                <w:bCs/>
                <w:sz w:val="24"/>
                <w:szCs w:val="24"/>
              </w:rPr>
              <w:t>2</w:t>
            </w:r>
          </w:p>
        </w:tc>
        <w:tc>
          <w:tcPr>
            <w:tcW w:w="2127" w:type="dxa"/>
          </w:tcPr>
          <w:p w14:paraId="7475D815"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5.0</w:t>
            </w:r>
          </w:p>
        </w:tc>
      </w:tr>
      <w:tr w:rsidR="00425716" w:rsidRPr="00043BC6" w14:paraId="121ADC1C" w14:textId="77777777" w:rsidTr="00965311">
        <w:tc>
          <w:tcPr>
            <w:tcW w:w="2835" w:type="dxa"/>
          </w:tcPr>
          <w:p w14:paraId="6CD4B994"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Railway area of the market</w:t>
            </w:r>
          </w:p>
        </w:tc>
        <w:tc>
          <w:tcPr>
            <w:tcW w:w="1843" w:type="dxa"/>
          </w:tcPr>
          <w:p w14:paraId="37E0449F"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 xml:space="preserve">         40</w:t>
            </w:r>
          </w:p>
        </w:tc>
        <w:tc>
          <w:tcPr>
            <w:tcW w:w="1559" w:type="dxa"/>
          </w:tcPr>
          <w:p w14:paraId="31B56A4B"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 xml:space="preserve">        1</w:t>
            </w:r>
          </w:p>
        </w:tc>
        <w:tc>
          <w:tcPr>
            <w:tcW w:w="2127" w:type="dxa"/>
          </w:tcPr>
          <w:p w14:paraId="17BB939E"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2.5</w:t>
            </w:r>
          </w:p>
        </w:tc>
      </w:tr>
      <w:tr w:rsidR="00425716" w:rsidRPr="00043BC6" w14:paraId="610A101E" w14:textId="77777777" w:rsidTr="00965311">
        <w:tc>
          <w:tcPr>
            <w:tcW w:w="2835" w:type="dxa"/>
          </w:tcPr>
          <w:p w14:paraId="2B7ACB21"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sz w:val="24"/>
                <w:szCs w:val="24"/>
              </w:rPr>
            </w:pPr>
            <w:r w:rsidRPr="00043BC6">
              <w:rPr>
                <w:rFonts w:ascii="Times New Roman" w:hAnsi="Times New Roman" w:cs="Times New Roman"/>
                <w:bCs/>
                <w:sz w:val="24"/>
                <w:szCs w:val="24"/>
              </w:rPr>
              <w:t>Inside Terminus market</w:t>
            </w:r>
          </w:p>
        </w:tc>
        <w:tc>
          <w:tcPr>
            <w:tcW w:w="1843" w:type="dxa"/>
          </w:tcPr>
          <w:p w14:paraId="20CF8A3B"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sz w:val="24"/>
                <w:szCs w:val="24"/>
              </w:rPr>
            </w:pPr>
            <w:r w:rsidRPr="00043BC6">
              <w:rPr>
                <w:rFonts w:ascii="Times New Roman" w:hAnsi="Times New Roman" w:cs="Times New Roman"/>
                <w:sz w:val="24"/>
                <w:szCs w:val="24"/>
              </w:rPr>
              <w:t xml:space="preserve">         40 </w:t>
            </w:r>
          </w:p>
        </w:tc>
        <w:tc>
          <w:tcPr>
            <w:tcW w:w="1559" w:type="dxa"/>
          </w:tcPr>
          <w:p w14:paraId="54F6B9B9" w14:textId="77777777" w:rsidR="00425716" w:rsidRPr="00043BC6" w:rsidRDefault="00425716" w:rsidP="00965311">
            <w:pPr>
              <w:widowControl w:val="0"/>
              <w:autoSpaceDE w:val="0"/>
              <w:autoSpaceDN w:val="0"/>
              <w:adjustRightInd w:val="0"/>
              <w:spacing w:line="480" w:lineRule="auto"/>
              <w:ind w:firstLineChars="200" w:firstLine="480"/>
              <w:jc w:val="both"/>
              <w:rPr>
                <w:rFonts w:ascii="Times New Roman" w:hAnsi="Times New Roman" w:cs="Times New Roman"/>
                <w:sz w:val="24"/>
                <w:szCs w:val="24"/>
              </w:rPr>
            </w:pPr>
            <w:r w:rsidRPr="00043BC6">
              <w:rPr>
                <w:rFonts w:ascii="Times New Roman" w:hAnsi="Times New Roman" w:cs="Times New Roman"/>
                <w:sz w:val="24"/>
                <w:szCs w:val="24"/>
              </w:rPr>
              <w:t>3</w:t>
            </w:r>
          </w:p>
        </w:tc>
        <w:tc>
          <w:tcPr>
            <w:tcW w:w="2127" w:type="dxa"/>
          </w:tcPr>
          <w:p w14:paraId="183FC234"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sz w:val="24"/>
                <w:szCs w:val="24"/>
              </w:rPr>
            </w:pPr>
            <w:r w:rsidRPr="00043BC6">
              <w:rPr>
                <w:rFonts w:ascii="Times New Roman" w:hAnsi="Times New Roman" w:cs="Times New Roman"/>
                <w:sz w:val="24"/>
                <w:szCs w:val="24"/>
              </w:rPr>
              <w:t>7.5</w:t>
            </w:r>
          </w:p>
        </w:tc>
      </w:tr>
      <w:tr w:rsidR="00425716" w:rsidRPr="00043BC6" w14:paraId="5A80C55E" w14:textId="77777777" w:rsidTr="00965311">
        <w:tc>
          <w:tcPr>
            <w:tcW w:w="2835" w:type="dxa"/>
            <w:tcBorders>
              <w:bottom w:val="single" w:sz="4" w:space="0" w:color="auto"/>
            </w:tcBorders>
          </w:tcPr>
          <w:p w14:paraId="5A1936D3"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
                <w:sz w:val="24"/>
                <w:szCs w:val="24"/>
              </w:rPr>
            </w:pPr>
            <w:r w:rsidRPr="00043BC6">
              <w:rPr>
                <w:rFonts w:ascii="Times New Roman" w:hAnsi="Times New Roman" w:cs="Times New Roman"/>
                <w:b/>
                <w:sz w:val="24"/>
                <w:szCs w:val="24"/>
              </w:rPr>
              <w:t>Total</w:t>
            </w:r>
          </w:p>
        </w:tc>
        <w:tc>
          <w:tcPr>
            <w:tcW w:w="1843" w:type="dxa"/>
            <w:tcBorders>
              <w:bottom w:val="single" w:sz="4" w:space="0" w:color="auto"/>
            </w:tcBorders>
          </w:tcPr>
          <w:p w14:paraId="14591406"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
                <w:sz w:val="24"/>
                <w:szCs w:val="24"/>
              </w:rPr>
            </w:pPr>
            <w:r w:rsidRPr="00043BC6">
              <w:rPr>
                <w:rFonts w:ascii="Times New Roman" w:hAnsi="Times New Roman" w:cs="Times New Roman"/>
                <w:b/>
                <w:sz w:val="24"/>
                <w:szCs w:val="24"/>
              </w:rPr>
              <w:t xml:space="preserve">         160</w:t>
            </w:r>
          </w:p>
        </w:tc>
        <w:tc>
          <w:tcPr>
            <w:tcW w:w="1559" w:type="dxa"/>
            <w:tcBorders>
              <w:bottom w:val="single" w:sz="4" w:space="0" w:color="auto"/>
            </w:tcBorders>
          </w:tcPr>
          <w:p w14:paraId="3861D5B7" w14:textId="77777777" w:rsidR="00425716" w:rsidRPr="00043BC6" w:rsidRDefault="00425716" w:rsidP="00965311">
            <w:pPr>
              <w:widowControl w:val="0"/>
              <w:autoSpaceDE w:val="0"/>
              <w:autoSpaceDN w:val="0"/>
              <w:adjustRightInd w:val="0"/>
              <w:spacing w:line="480" w:lineRule="auto"/>
              <w:ind w:firstLineChars="200" w:firstLine="482"/>
              <w:jc w:val="both"/>
              <w:rPr>
                <w:rFonts w:ascii="Times New Roman" w:hAnsi="Times New Roman" w:cs="Times New Roman"/>
                <w:b/>
                <w:sz w:val="24"/>
                <w:szCs w:val="24"/>
              </w:rPr>
            </w:pPr>
            <w:r w:rsidRPr="00043BC6">
              <w:rPr>
                <w:rFonts w:ascii="Times New Roman" w:hAnsi="Times New Roman" w:cs="Times New Roman"/>
                <w:b/>
                <w:sz w:val="24"/>
                <w:szCs w:val="24"/>
              </w:rPr>
              <w:t>7</w:t>
            </w:r>
          </w:p>
        </w:tc>
        <w:tc>
          <w:tcPr>
            <w:tcW w:w="2127" w:type="dxa"/>
            <w:tcBorders>
              <w:bottom w:val="single" w:sz="4" w:space="0" w:color="auto"/>
            </w:tcBorders>
          </w:tcPr>
          <w:p w14:paraId="1C50956A"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
                <w:sz w:val="24"/>
                <w:szCs w:val="24"/>
              </w:rPr>
            </w:pPr>
            <w:r w:rsidRPr="00043BC6">
              <w:rPr>
                <w:rFonts w:ascii="Times New Roman" w:hAnsi="Times New Roman" w:cs="Times New Roman"/>
                <w:b/>
                <w:sz w:val="24"/>
                <w:szCs w:val="24"/>
              </w:rPr>
              <w:t>4.4</w:t>
            </w:r>
          </w:p>
        </w:tc>
      </w:tr>
    </w:tbl>
    <w:p w14:paraId="19209A64" w14:textId="77777777" w:rsidR="00A40C43" w:rsidRPr="00043BC6" w:rsidRDefault="00A40C43" w:rsidP="00425716">
      <w:pPr>
        <w:spacing w:after="0" w:line="360" w:lineRule="auto"/>
        <w:jc w:val="both"/>
        <w:rPr>
          <w:rFonts w:ascii="Times New Roman" w:hAnsi="Times New Roman" w:cs="Times New Roman"/>
          <w:b/>
          <w:sz w:val="24"/>
          <w:szCs w:val="24"/>
        </w:rPr>
      </w:pPr>
    </w:p>
    <w:p w14:paraId="12CFAFBE" w14:textId="77777777" w:rsidR="00425716" w:rsidRPr="00043BC6" w:rsidRDefault="00425716" w:rsidP="00425716">
      <w:pPr>
        <w:spacing w:after="0" w:line="360" w:lineRule="auto"/>
        <w:jc w:val="both"/>
        <w:rPr>
          <w:rFonts w:ascii="Times New Roman" w:hAnsi="Times New Roman" w:cs="Times New Roman"/>
          <w:b/>
          <w:sz w:val="24"/>
          <w:szCs w:val="24"/>
        </w:rPr>
      </w:pPr>
    </w:p>
    <w:p w14:paraId="4495D574" w14:textId="77777777" w:rsidR="00425716" w:rsidRPr="00043BC6" w:rsidRDefault="00425716" w:rsidP="00EC2977">
      <w:pPr>
        <w:spacing w:after="0" w:line="360" w:lineRule="auto"/>
        <w:jc w:val="both"/>
        <w:rPr>
          <w:rFonts w:ascii="Times New Roman" w:hAnsi="Times New Roman" w:cs="Times New Roman"/>
          <w:b/>
          <w:sz w:val="24"/>
          <w:szCs w:val="24"/>
        </w:rPr>
      </w:pPr>
      <w:r w:rsidRPr="00043BC6">
        <w:rPr>
          <w:rFonts w:ascii="Times New Roman" w:hAnsi="Times New Roman" w:cs="Times New Roman"/>
          <w:b/>
          <w:sz w:val="24"/>
          <w:szCs w:val="24"/>
        </w:rPr>
        <w:lastRenderedPageBreak/>
        <w:t>Table 2</w:t>
      </w:r>
      <w:r w:rsidR="00EC2977" w:rsidRPr="00043BC6">
        <w:rPr>
          <w:rFonts w:ascii="Times New Roman" w:hAnsi="Times New Roman" w:cs="Times New Roman"/>
          <w:b/>
          <w:sz w:val="24"/>
          <w:szCs w:val="24"/>
        </w:rPr>
        <w:t xml:space="preserve">: </w:t>
      </w:r>
      <w:r w:rsidRPr="00043BC6">
        <w:rPr>
          <w:rFonts w:ascii="Times New Roman" w:hAnsi="Times New Roman" w:cs="Times New Roman"/>
          <w:b/>
          <w:sz w:val="24"/>
          <w:szCs w:val="24"/>
        </w:rPr>
        <w:t>R</w:t>
      </w:r>
      <w:r w:rsidR="00EC2977" w:rsidRPr="00043BC6">
        <w:rPr>
          <w:rFonts w:ascii="Times New Roman" w:hAnsi="Times New Roman" w:cs="Times New Roman"/>
          <w:b/>
          <w:sz w:val="24"/>
          <w:szCs w:val="24"/>
        </w:rPr>
        <w:t>esult of the Gram stain of the Colonies</w:t>
      </w:r>
    </w:p>
    <w:tbl>
      <w:tblPr>
        <w:tblW w:w="5000" w:type="pct"/>
        <w:jc w:val="center"/>
        <w:tblLook w:val="0000" w:firstRow="0" w:lastRow="0" w:firstColumn="0" w:lastColumn="0" w:noHBand="0" w:noVBand="0"/>
      </w:tblPr>
      <w:tblGrid>
        <w:gridCol w:w="1776"/>
        <w:gridCol w:w="1460"/>
        <w:gridCol w:w="1460"/>
        <w:gridCol w:w="1518"/>
        <w:gridCol w:w="1462"/>
        <w:gridCol w:w="1566"/>
      </w:tblGrid>
      <w:tr w:rsidR="00425716" w:rsidRPr="00043BC6" w14:paraId="5F9F36B0" w14:textId="77777777" w:rsidTr="00965311">
        <w:trPr>
          <w:trHeight w:val="738"/>
          <w:jc w:val="center"/>
        </w:trPr>
        <w:tc>
          <w:tcPr>
            <w:tcW w:w="961" w:type="pct"/>
            <w:tcBorders>
              <w:top w:val="single" w:sz="4" w:space="0" w:color="auto"/>
              <w:bottom w:val="single" w:sz="4" w:space="0" w:color="auto"/>
            </w:tcBorders>
          </w:tcPr>
          <w:p w14:paraId="432A9D48"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SOURCE</w:t>
            </w:r>
          </w:p>
        </w:tc>
        <w:tc>
          <w:tcPr>
            <w:tcW w:w="790" w:type="pct"/>
            <w:tcBorders>
              <w:top w:val="single" w:sz="4" w:space="0" w:color="auto"/>
              <w:bottom w:val="single" w:sz="4" w:space="0" w:color="auto"/>
            </w:tcBorders>
          </w:tcPr>
          <w:p w14:paraId="54E09A56"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No. Examined</w:t>
            </w:r>
          </w:p>
        </w:tc>
        <w:tc>
          <w:tcPr>
            <w:tcW w:w="790" w:type="pct"/>
            <w:tcBorders>
              <w:top w:val="single" w:sz="4" w:space="0" w:color="auto"/>
              <w:bottom w:val="single" w:sz="4" w:space="0" w:color="auto"/>
            </w:tcBorders>
            <w:shd w:val="clear" w:color="auto" w:fill="auto"/>
          </w:tcPr>
          <w:p w14:paraId="478DC483"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No. Negative</w:t>
            </w:r>
          </w:p>
        </w:tc>
        <w:tc>
          <w:tcPr>
            <w:tcW w:w="821" w:type="pct"/>
            <w:tcBorders>
              <w:top w:val="single" w:sz="4" w:space="0" w:color="auto"/>
              <w:bottom w:val="single" w:sz="4" w:space="0" w:color="auto"/>
            </w:tcBorders>
          </w:tcPr>
          <w:p w14:paraId="24B8A551"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Gram Negative</w:t>
            </w:r>
          </w:p>
        </w:tc>
        <w:tc>
          <w:tcPr>
            <w:tcW w:w="791" w:type="pct"/>
            <w:tcBorders>
              <w:top w:val="single" w:sz="4" w:space="0" w:color="auto"/>
              <w:bottom w:val="single" w:sz="4" w:space="0" w:color="auto"/>
            </w:tcBorders>
            <w:shd w:val="clear" w:color="auto" w:fill="auto"/>
          </w:tcPr>
          <w:p w14:paraId="5AAAD217"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Gram Positive</w:t>
            </w:r>
          </w:p>
        </w:tc>
        <w:tc>
          <w:tcPr>
            <w:tcW w:w="847" w:type="pct"/>
            <w:tcBorders>
              <w:top w:val="single" w:sz="4" w:space="0" w:color="auto"/>
              <w:bottom w:val="single" w:sz="4" w:space="0" w:color="auto"/>
            </w:tcBorders>
            <w:shd w:val="clear" w:color="auto" w:fill="auto"/>
          </w:tcPr>
          <w:p w14:paraId="664AA900" w14:textId="77777777" w:rsidR="00425716" w:rsidRPr="00043BC6" w:rsidRDefault="00425716" w:rsidP="00965311">
            <w:pPr>
              <w:spacing w:after="0"/>
              <w:jc w:val="both"/>
              <w:rPr>
                <w:rFonts w:ascii="Times New Roman" w:hAnsi="Times New Roman" w:cs="Times New Roman"/>
                <w:b/>
                <w:sz w:val="24"/>
                <w:szCs w:val="24"/>
              </w:rPr>
            </w:pPr>
            <w:r w:rsidRPr="00043BC6">
              <w:rPr>
                <w:rFonts w:ascii="Times New Roman" w:hAnsi="Times New Roman" w:cs="Times New Roman"/>
                <w:b/>
                <w:sz w:val="24"/>
                <w:szCs w:val="24"/>
              </w:rPr>
              <w:t>Prevalence</w:t>
            </w:r>
          </w:p>
          <w:p w14:paraId="59424D60"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w:t>
            </w:r>
          </w:p>
        </w:tc>
      </w:tr>
      <w:tr w:rsidR="00425716" w:rsidRPr="00043BC6" w14:paraId="5D936EAE" w14:textId="77777777" w:rsidTr="00965311">
        <w:trPr>
          <w:trHeight w:val="2268"/>
          <w:jc w:val="center"/>
        </w:trPr>
        <w:tc>
          <w:tcPr>
            <w:tcW w:w="961" w:type="pct"/>
            <w:tcBorders>
              <w:top w:val="single" w:sz="4" w:space="0" w:color="auto"/>
            </w:tcBorders>
          </w:tcPr>
          <w:p w14:paraId="7A01DD78"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bCs/>
                <w:sz w:val="24"/>
                <w:szCs w:val="24"/>
              </w:rPr>
              <w:t>Ahmadu Bello area of the market</w:t>
            </w:r>
            <w:r w:rsidRPr="00043BC6">
              <w:rPr>
                <w:rFonts w:ascii="Times New Roman" w:hAnsi="Times New Roman" w:cs="Times New Roman"/>
                <w:sz w:val="24"/>
                <w:szCs w:val="24"/>
              </w:rPr>
              <w:t xml:space="preserve"> </w:t>
            </w:r>
          </w:p>
          <w:p w14:paraId="349A3523" w14:textId="77777777" w:rsidR="00425716" w:rsidRPr="00043BC6" w:rsidRDefault="00425716" w:rsidP="00965311">
            <w:pPr>
              <w:spacing w:before="240" w:after="0"/>
              <w:jc w:val="both"/>
              <w:rPr>
                <w:rFonts w:ascii="Times New Roman" w:hAnsi="Times New Roman" w:cs="Times New Roman"/>
                <w:bCs/>
                <w:sz w:val="24"/>
                <w:szCs w:val="24"/>
              </w:rPr>
            </w:pPr>
            <w:r w:rsidRPr="00043BC6">
              <w:rPr>
                <w:rFonts w:ascii="Times New Roman" w:hAnsi="Times New Roman" w:cs="Times New Roman"/>
                <w:bCs/>
                <w:sz w:val="24"/>
                <w:szCs w:val="24"/>
              </w:rPr>
              <w:t xml:space="preserve">Terminus roundabout </w:t>
            </w:r>
          </w:p>
          <w:p w14:paraId="1AF552F6" w14:textId="77777777" w:rsidR="00425716" w:rsidRPr="00043BC6" w:rsidRDefault="00425716" w:rsidP="00965311">
            <w:pPr>
              <w:spacing w:before="240" w:after="0"/>
              <w:jc w:val="both"/>
              <w:rPr>
                <w:rFonts w:ascii="Times New Roman" w:hAnsi="Times New Roman" w:cs="Times New Roman"/>
                <w:bCs/>
                <w:sz w:val="24"/>
                <w:szCs w:val="24"/>
              </w:rPr>
            </w:pPr>
          </w:p>
          <w:p w14:paraId="507C79A3"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bCs/>
                <w:sz w:val="24"/>
                <w:szCs w:val="24"/>
              </w:rPr>
              <w:t>Railway</w:t>
            </w:r>
            <w:r w:rsidRPr="00043BC6">
              <w:rPr>
                <w:rFonts w:ascii="Times New Roman" w:hAnsi="Times New Roman" w:cs="Times New Roman"/>
                <w:sz w:val="24"/>
                <w:szCs w:val="24"/>
              </w:rPr>
              <w:t xml:space="preserve"> area of the market</w:t>
            </w:r>
          </w:p>
          <w:p w14:paraId="52534CFD" w14:textId="77777777" w:rsidR="00425716" w:rsidRPr="00043BC6" w:rsidRDefault="00425716" w:rsidP="00965311">
            <w:pPr>
              <w:spacing w:before="240" w:after="0"/>
              <w:jc w:val="both"/>
              <w:rPr>
                <w:rFonts w:ascii="Times New Roman" w:hAnsi="Times New Roman" w:cs="Times New Roman"/>
                <w:sz w:val="24"/>
                <w:szCs w:val="24"/>
              </w:rPr>
            </w:pPr>
          </w:p>
          <w:p w14:paraId="60BD5987"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bCs/>
                <w:sz w:val="24"/>
                <w:szCs w:val="24"/>
              </w:rPr>
              <w:t>Inside the market</w:t>
            </w:r>
            <w:r w:rsidRPr="00043BC6">
              <w:rPr>
                <w:rFonts w:ascii="Times New Roman" w:hAnsi="Times New Roman" w:cs="Times New Roman"/>
                <w:sz w:val="24"/>
                <w:szCs w:val="24"/>
              </w:rPr>
              <w:t xml:space="preserve"> </w:t>
            </w:r>
          </w:p>
        </w:tc>
        <w:tc>
          <w:tcPr>
            <w:tcW w:w="790" w:type="pct"/>
            <w:tcBorders>
              <w:top w:val="single" w:sz="4" w:space="0" w:color="auto"/>
            </w:tcBorders>
          </w:tcPr>
          <w:p w14:paraId="5B208528"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40</w:t>
            </w:r>
          </w:p>
          <w:p w14:paraId="09A125B4" w14:textId="77777777" w:rsidR="00425716" w:rsidRPr="00043BC6" w:rsidRDefault="00425716" w:rsidP="00965311">
            <w:pPr>
              <w:spacing w:before="240" w:after="0"/>
              <w:jc w:val="both"/>
              <w:rPr>
                <w:rFonts w:ascii="Times New Roman" w:hAnsi="Times New Roman" w:cs="Times New Roman"/>
                <w:sz w:val="24"/>
                <w:szCs w:val="24"/>
              </w:rPr>
            </w:pPr>
          </w:p>
          <w:p w14:paraId="06301986"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40</w:t>
            </w:r>
          </w:p>
          <w:p w14:paraId="7E4FE6D1" w14:textId="77777777" w:rsidR="00425716" w:rsidRPr="00043BC6" w:rsidRDefault="00425716" w:rsidP="00965311">
            <w:pPr>
              <w:spacing w:before="240" w:after="0"/>
              <w:jc w:val="both"/>
              <w:rPr>
                <w:rFonts w:ascii="Times New Roman" w:hAnsi="Times New Roman" w:cs="Times New Roman"/>
                <w:sz w:val="24"/>
                <w:szCs w:val="24"/>
              </w:rPr>
            </w:pPr>
          </w:p>
          <w:p w14:paraId="5A56E885" w14:textId="77777777" w:rsidR="00425716" w:rsidRPr="00043BC6" w:rsidRDefault="00425716" w:rsidP="00965311">
            <w:pPr>
              <w:spacing w:before="240" w:after="0"/>
              <w:jc w:val="both"/>
              <w:rPr>
                <w:rFonts w:ascii="Times New Roman" w:hAnsi="Times New Roman" w:cs="Times New Roman"/>
                <w:sz w:val="24"/>
                <w:szCs w:val="24"/>
              </w:rPr>
            </w:pPr>
          </w:p>
          <w:p w14:paraId="53231540"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40</w:t>
            </w:r>
          </w:p>
          <w:p w14:paraId="03F3176A" w14:textId="77777777" w:rsidR="00425716" w:rsidRPr="00043BC6" w:rsidRDefault="00425716" w:rsidP="00965311">
            <w:pPr>
              <w:spacing w:before="240" w:after="0"/>
              <w:jc w:val="both"/>
              <w:rPr>
                <w:rFonts w:ascii="Times New Roman" w:hAnsi="Times New Roman" w:cs="Times New Roman"/>
                <w:sz w:val="24"/>
                <w:szCs w:val="24"/>
              </w:rPr>
            </w:pPr>
          </w:p>
          <w:p w14:paraId="1FD5E4D9"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 xml:space="preserve">          40</w:t>
            </w:r>
          </w:p>
        </w:tc>
        <w:tc>
          <w:tcPr>
            <w:tcW w:w="790" w:type="pct"/>
            <w:tcBorders>
              <w:top w:val="single" w:sz="4" w:space="0" w:color="auto"/>
            </w:tcBorders>
            <w:shd w:val="clear" w:color="auto" w:fill="auto"/>
          </w:tcPr>
          <w:p w14:paraId="6BB91A2B"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39</w:t>
            </w:r>
          </w:p>
          <w:p w14:paraId="372DCC72" w14:textId="77777777" w:rsidR="00425716" w:rsidRPr="00043BC6" w:rsidRDefault="00425716" w:rsidP="00965311">
            <w:pPr>
              <w:spacing w:before="240" w:after="0"/>
              <w:jc w:val="center"/>
              <w:rPr>
                <w:rFonts w:ascii="Times New Roman" w:hAnsi="Times New Roman" w:cs="Times New Roman"/>
                <w:sz w:val="24"/>
                <w:szCs w:val="24"/>
              </w:rPr>
            </w:pPr>
          </w:p>
          <w:p w14:paraId="73090FBF"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35</w:t>
            </w:r>
          </w:p>
          <w:p w14:paraId="3DAE0687" w14:textId="77777777" w:rsidR="00425716" w:rsidRPr="00043BC6" w:rsidRDefault="00425716" w:rsidP="00965311">
            <w:pPr>
              <w:spacing w:before="240" w:after="0"/>
              <w:jc w:val="center"/>
              <w:rPr>
                <w:rFonts w:ascii="Times New Roman" w:hAnsi="Times New Roman" w:cs="Times New Roman"/>
                <w:sz w:val="24"/>
                <w:szCs w:val="24"/>
              </w:rPr>
            </w:pPr>
          </w:p>
          <w:p w14:paraId="583D317F" w14:textId="77777777" w:rsidR="00425716" w:rsidRPr="00043BC6" w:rsidRDefault="00425716" w:rsidP="00965311">
            <w:pPr>
              <w:spacing w:before="240" w:after="0"/>
              <w:jc w:val="center"/>
              <w:rPr>
                <w:rFonts w:ascii="Times New Roman" w:hAnsi="Times New Roman" w:cs="Times New Roman"/>
                <w:sz w:val="24"/>
                <w:szCs w:val="24"/>
              </w:rPr>
            </w:pPr>
          </w:p>
          <w:p w14:paraId="3EA0C7C7"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37</w:t>
            </w:r>
          </w:p>
          <w:p w14:paraId="391CF3B0" w14:textId="77777777" w:rsidR="00425716" w:rsidRPr="00043BC6" w:rsidRDefault="00425716" w:rsidP="00965311">
            <w:pPr>
              <w:spacing w:before="240" w:after="0"/>
              <w:jc w:val="center"/>
              <w:rPr>
                <w:rFonts w:ascii="Times New Roman" w:hAnsi="Times New Roman" w:cs="Times New Roman"/>
                <w:sz w:val="24"/>
                <w:szCs w:val="24"/>
              </w:rPr>
            </w:pPr>
          </w:p>
          <w:p w14:paraId="26BD6AF9"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32</w:t>
            </w:r>
          </w:p>
        </w:tc>
        <w:tc>
          <w:tcPr>
            <w:tcW w:w="821" w:type="pct"/>
            <w:tcBorders>
              <w:top w:val="single" w:sz="4" w:space="0" w:color="auto"/>
            </w:tcBorders>
          </w:tcPr>
          <w:p w14:paraId="4BBDA999"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0</w:t>
            </w:r>
          </w:p>
          <w:p w14:paraId="462035F0" w14:textId="77777777" w:rsidR="00425716" w:rsidRPr="00043BC6" w:rsidRDefault="00425716" w:rsidP="00965311">
            <w:pPr>
              <w:spacing w:before="240" w:after="0"/>
              <w:jc w:val="center"/>
              <w:rPr>
                <w:rFonts w:ascii="Times New Roman" w:hAnsi="Times New Roman" w:cs="Times New Roman"/>
                <w:sz w:val="24"/>
                <w:szCs w:val="24"/>
              </w:rPr>
            </w:pPr>
          </w:p>
          <w:p w14:paraId="5CC20C7B"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3</w:t>
            </w:r>
          </w:p>
          <w:p w14:paraId="1B65B1CA" w14:textId="77777777" w:rsidR="00425716" w:rsidRPr="00043BC6" w:rsidRDefault="00425716" w:rsidP="00965311">
            <w:pPr>
              <w:spacing w:before="240" w:after="0"/>
              <w:jc w:val="center"/>
              <w:rPr>
                <w:rFonts w:ascii="Times New Roman" w:hAnsi="Times New Roman" w:cs="Times New Roman"/>
                <w:sz w:val="24"/>
                <w:szCs w:val="24"/>
              </w:rPr>
            </w:pPr>
          </w:p>
          <w:p w14:paraId="27624376" w14:textId="77777777" w:rsidR="00425716" w:rsidRPr="00043BC6" w:rsidRDefault="00425716" w:rsidP="00965311">
            <w:pPr>
              <w:spacing w:before="240" w:after="0"/>
              <w:jc w:val="center"/>
              <w:rPr>
                <w:rFonts w:ascii="Times New Roman" w:hAnsi="Times New Roman" w:cs="Times New Roman"/>
                <w:sz w:val="24"/>
                <w:szCs w:val="24"/>
              </w:rPr>
            </w:pPr>
          </w:p>
          <w:p w14:paraId="7FC2DEBB"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2</w:t>
            </w:r>
          </w:p>
          <w:p w14:paraId="71E7961B" w14:textId="77777777" w:rsidR="00425716" w:rsidRPr="00043BC6" w:rsidRDefault="00425716" w:rsidP="00965311">
            <w:pPr>
              <w:spacing w:before="240" w:after="0"/>
              <w:jc w:val="center"/>
              <w:rPr>
                <w:rFonts w:ascii="Times New Roman" w:hAnsi="Times New Roman" w:cs="Times New Roman"/>
                <w:sz w:val="24"/>
                <w:szCs w:val="24"/>
              </w:rPr>
            </w:pPr>
          </w:p>
          <w:p w14:paraId="5C76727B"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5</w:t>
            </w:r>
          </w:p>
        </w:tc>
        <w:tc>
          <w:tcPr>
            <w:tcW w:w="791" w:type="pct"/>
            <w:tcBorders>
              <w:top w:val="single" w:sz="4" w:space="0" w:color="auto"/>
            </w:tcBorders>
            <w:shd w:val="clear" w:color="auto" w:fill="auto"/>
          </w:tcPr>
          <w:p w14:paraId="4712CF72"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1</w:t>
            </w:r>
          </w:p>
          <w:p w14:paraId="37AD1E6F" w14:textId="77777777" w:rsidR="00425716" w:rsidRPr="00043BC6" w:rsidRDefault="00425716" w:rsidP="00965311">
            <w:pPr>
              <w:spacing w:before="240" w:after="0"/>
              <w:jc w:val="center"/>
              <w:rPr>
                <w:rFonts w:ascii="Times New Roman" w:hAnsi="Times New Roman" w:cs="Times New Roman"/>
                <w:sz w:val="24"/>
                <w:szCs w:val="24"/>
              </w:rPr>
            </w:pPr>
          </w:p>
          <w:p w14:paraId="07754FE2"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2</w:t>
            </w:r>
          </w:p>
          <w:p w14:paraId="3A86567C" w14:textId="77777777" w:rsidR="00425716" w:rsidRPr="00043BC6" w:rsidRDefault="00425716" w:rsidP="00965311">
            <w:pPr>
              <w:spacing w:before="240" w:after="0"/>
              <w:jc w:val="center"/>
              <w:rPr>
                <w:rFonts w:ascii="Times New Roman" w:hAnsi="Times New Roman" w:cs="Times New Roman"/>
                <w:sz w:val="24"/>
                <w:szCs w:val="24"/>
              </w:rPr>
            </w:pPr>
          </w:p>
          <w:p w14:paraId="4EB0B487" w14:textId="77777777" w:rsidR="00425716" w:rsidRPr="00043BC6" w:rsidRDefault="00425716" w:rsidP="00965311">
            <w:pPr>
              <w:spacing w:before="240" w:after="0"/>
              <w:jc w:val="center"/>
              <w:rPr>
                <w:rFonts w:ascii="Times New Roman" w:hAnsi="Times New Roman" w:cs="Times New Roman"/>
                <w:sz w:val="24"/>
                <w:szCs w:val="24"/>
              </w:rPr>
            </w:pPr>
          </w:p>
          <w:p w14:paraId="6C0A84F1"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1</w:t>
            </w:r>
          </w:p>
          <w:p w14:paraId="6A9B12F3" w14:textId="77777777" w:rsidR="00425716" w:rsidRPr="00043BC6" w:rsidRDefault="00425716" w:rsidP="00965311">
            <w:pPr>
              <w:spacing w:before="240" w:after="0"/>
              <w:jc w:val="center"/>
              <w:rPr>
                <w:rFonts w:ascii="Times New Roman" w:hAnsi="Times New Roman" w:cs="Times New Roman"/>
                <w:sz w:val="24"/>
                <w:szCs w:val="24"/>
              </w:rPr>
            </w:pPr>
          </w:p>
          <w:p w14:paraId="5A32E8CA"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3</w:t>
            </w:r>
          </w:p>
        </w:tc>
        <w:tc>
          <w:tcPr>
            <w:tcW w:w="847" w:type="pct"/>
            <w:tcBorders>
              <w:top w:val="single" w:sz="4" w:space="0" w:color="auto"/>
            </w:tcBorders>
            <w:shd w:val="clear" w:color="auto" w:fill="auto"/>
          </w:tcPr>
          <w:p w14:paraId="6E197887"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2.5</w:t>
            </w:r>
          </w:p>
          <w:p w14:paraId="6231C981" w14:textId="77777777" w:rsidR="00425716" w:rsidRPr="00043BC6" w:rsidRDefault="00425716" w:rsidP="00965311">
            <w:pPr>
              <w:spacing w:before="240" w:after="0"/>
              <w:jc w:val="both"/>
              <w:rPr>
                <w:rFonts w:ascii="Times New Roman" w:hAnsi="Times New Roman" w:cs="Times New Roman"/>
                <w:sz w:val="24"/>
                <w:szCs w:val="24"/>
              </w:rPr>
            </w:pPr>
          </w:p>
          <w:p w14:paraId="2B0C3A73"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5.0</w:t>
            </w:r>
          </w:p>
          <w:p w14:paraId="0F2B066D" w14:textId="77777777" w:rsidR="00425716" w:rsidRPr="00043BC6" w:rsidRDefault="00425716" w:rsidP="00965311">
            <w:pPr>
              <w:spacing w:before="240" w:after="0"/>
              <w:jc w:val="both"/>
              <w:rPr>
                <w:rFonts w:ascii="Times New Roman" w:hAnsi="Times New Roman" w:cs="Times New Roman"/>
                <w:sz w:val="24"/>
                <w:szCs w:val="24"/>
              </w:rPr>
            </w:pPr>
          </w:p>
          <w:p w14:paraId="00A2435E" w14:textId="77777777" w:rsidR="00425716" w:rsidRPr="00043BC6" w:rsidRDefault="00425716" w:rsidP="00965311">
            <w:pPr>
              <w:spacing w:before="240" w:after="0"/>
              <w:jc w:val="both"/>
              <w:rPr>
                <w:rFonts w:ascii="Times New Roman" w:hAnsi="Times New Roman" w:cs="Times New Roman"/>
                <w:sz w:val="24"/>
                <w:szCs w:val="24"/>
              </w:rPr>
            </w:pPr>
          </w:p>
          <w:p w14:paraId="6BFF105D"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2.5</w:t>
            </w:r>
          </w:p>
          <w:p w14:paraId="3323A7DD" w14:textId="77777777" w:rsidR="00425716" w:rsidRPr="00043BC6" w:rsidRDefault="00425716" w:rsidP="00965311">
            <w:pPr>
              <w:spacing w:before="240" w:after="0"/>
              <w:jc w:val="both"/>
              <w:rPr>
                <w:rFonts w:ascii="Times New Roman" w:hAnsi="Times New Roman" w:cs="Times New Roman"/>
                <w:sz w:val="24"/>
                <w:szCs w:val="24"/>
              </w:rPr>
            </w:pPr>
          </w:p>
          <w:p w14:paraId="79EB93D6"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7.5</w:t>
            </w:r>
          </w:p>
        </w:tc>
      </w:tr>
      <w:tr w:rsidR="00425716" w:rsidRPr="00043BC6" w14:paraId="072F973E" w14:textId="77777777" w:rsidTr="00965311">
        <w:trPr>
          <w:trHeight w:val="899"/>
          <w:jc w:val="center"/>
        </w:trPr>
        <w:tc>
          <w:tcPr>
            <w:tcW w:w="961" w:type="pct"/>
            <w:tcBorders>
              <w:bottom w:val="single" w:sz="4" w:space="0" w:color="auto"/>
            </w:tcBorders>
          </w:tcPr>
          <w:p w14:paraId="7C09DF73" w14:textId="77777777" w:rsidR="00425716" w:rsidRPr="00043BC6" w:rsidRDefault="00425716" w:rsidP="00965311">
            <w:pPr>
              <w:jc w:val="both"/>
              <w:rPr>
                <w:rFonts w:ascii="Times New Roman" w:hAnsi="Times New Roman" w:cs="Times New Roman"/>
                <w:b/>
                <w:sz w:val="24"/>
                <w:szCs w:val="24"/>
              </w:rPr>
            </w:pPr>
          </w:p>
          <w:p w14:paraId="21CE419B" w14:textId="77777777" w:rsidR="00425716" w:rsidRPr="00043BC6" w:rsidRDefault="00425716" w:rsidP="00965311">
            <w:pPr>
              <w:spacing w:after="0"/>
              <w:jc w:val="both"/>
              <w:rPr>
                <w:rFonts w:ascii="Times New Roman" w:hAnsi="Times New Roman" w:cs="Times New Roman"/>
                <w:b/>
                <w:sz w:val="24"/>
                <w:szCs w:val="24"/>
              </w:rPr>
            </w:pPr>
            <w:r w:rsidRPr="00043BC6">
              <w:rPr>
                <w:rFonts w:ascii="Times New Roman" w:hAnsi="Times New Roman" w:cs="Times New Roman"/>
                <w:b/>
                <w:sz w:val="24"/>
                <w:szCs w:val="24"/>
              </w:rPr>
              <w:t>TOTAL</w:t>
            </w:r>
          </w:p>
        </w:tc>
        <w:tc>
          <w:tcPr>
            <w:tcW w:w="790" w:type="pct"/>
            <w:tcBorders>
              <w:bottom w:val="single" w:sz="4" w:space="0" w:color="auto"/>
            </w:tcBorders>
          </w:tcPr>
          <w:p w14:paraId="00B7907C" w14:textId="77777777" w:rsidR="00425716" w:rsidRPr="00043BC6" w:rsidRDefault="00425716" w:rsidP="00965311">
            <w:pPr>
              <w:jc w:val="center"/>
              <w:rPr>
                <w:rFonts w:ascii="Times New Roman" w:hAnsi="Times New Roman" w:cs="Times New Roman"/>
                <w:b/>
                <w:sz w:val="24"/>
                <w:szCs w:val="24"/>
              </w:rPr>
            </w:pPr>
          </w:p>
          <w:p w14:paraId="1D2E88DD" w14:textId="77777777" w:rsidR="00425716" w:rsidRPr="00043BC6" w:rsidRDefault="00425716" w:rsidP="00965311">
            <w:pPr>
              <w:jc w:val="center"/>
              <w:rPr>
                <w:rFonts w:ascii="Times New Roman" w:hAnsi="Times New Roman" w:cs="Times New Roman"/>
                <w:b/>
                <w:sz w:val="24"/>
                <w:szCs w:val="24"/>
              </w:rPr>
            </w:pPr>
            <w:r w:rsidRPr="00043BC6">
              <w:rPr>
                <w:rFonts w:ascii="Times New Roman" w:hAnsi="Times New Roman" w:cs="Times New Roman"/>
                <w:b/>
                <w:sz w:val="24"/>
                <w:szCs w:val="24"/>
              </w:rPr>
              <w:t>160</w:t>
            </w:r>
          </w:p>
        </w:tc>
        <w:tc>
          <w:tcPr>
            <w:tcW w:w="790" w:type="pct"/>
            <w:tcBorders>
              <w:bottom w:val="single" w:sz="4" w:space="0" w:color="auto"/>
            </w:tcBorders>
            <w:shd w:val="clear" w:color="auto" w:fill="auto"/>
          </w:tcPr>
          <w:p w14:paraId="1D455962" w14:textId="77777777" w:rsidR="00425716" w:rsidRPr="00043BC6" w:rsidRDefault="00425716" w:rsidP="00965311">
            <w:pPr>
              <w:jc w:val="center"/>
              <w:rPr>
                <w:rFonts w:ascii="Times New Roman" w:hAnsi="Times New Roman" w:cs="Times New Roman"/>
                <w:b/>
                <w:sz w:val="24"/>
                <w:szCs w:val="24"/>
              </w:rPr>
            </w:pPr>
          </w:p>
          <w:p w14:paraId="0882D471" w14:textId="77777777" w:rsidR="00425716" w:rsidRPr="00043BC6" w:rsidRDefault="00425716" w:rsidP="00965311">
            <w:pPr>
              <w:jc w:val="center"/>
              <w:rPr>
                <w:rFonts w:ascii="Times New Roman" w:hAnsi="Times New Roman" w:cs="Times New Roman"/>
                <w:b/>
                <w:sz w:val="24"/>
                <w:szCs w:val="24"/>
              </w:rPr>
            </w:pPr>
            <w:r w:rsidRPr="00043BC6">
              <w:rPr>
                <w:rFonts w:ascii="Times New Roman" w:hAnsi="Times New Roman" w:cs="Times New Roman"/>
                <w:b/>
                <w:sz w:val="24"/>
                <w:szCs w:val="24"/>
              </w:rPr>
              <w:t>142</w:t>
            </w:r>
          </w:p>
        </w:tc>
        <w:tc>
          <w:tcPr>
            <w:tcW w:w="821" w:type="pct"/>
            <w:tcBorders>
              <w:bottom w:val="single" w:sz="4" w:space="0" w:color="auto"/>
            </w:tcBorders>
          </w:tcPr>
          <w:p w14:paraId="1E1CA7FD" w14:textId="77777777" w:rsidR="00425716" w:rsidRPr="00043BC6" w:rsidRDefault="00425716" w:rsidP="00965311">
            <w:pPr>
              <w:jc w:val="center"/>
              <w:rPr>
                <w:rFonts w:ascii="Times New Roman" w:hAnsi="Times New Roman" w:cs="Times New Roman"/>
                <w:b/>
                <w:sz w:val="24"/>
                <w:szCs w:val="24"/>
              </w:rPr>
            </w:pPr>
          </w:p>
          <w:p w14:paraId="4C656831" w14:textId="77777777" w:rsidR="00425716" w:rsidRPr="00043BC6" w:rsidRDefault="00425716" w:rsidP="00965311">
            <w:pPr>
              <w:jc w:val="center"/>
              <w:rPr>
                <w:rFonts w:ascii="Times New Roman" w:hAnsi="Times New Roman" w:cs="Times New Roman"/>
                <w:b/>
                <w:sz w:val="24"/>
                <w:szCs w:val="24"/>
              </w:rPr>
            </w:pPr>
            <w:r w:rsidRPr="00043BC6">
              <w:rPr>
                <w:rFonts w:ascii="Times New Roman" w:hAnsi="Times New Roman" w:cs="Times New Roman"/>
                <w:b/>
                <w:sz w:val="24"/>
                <w:szCs w:val="24"/>
              </w:rPr>
              <w:t>11</w:t>
            </w:r>
          </w:p>
          <w:p w14:paraId="695B08BC" w14:textId="77777777" w:rsidR="00425716" w:rsidRPr="00043BC6" w:rsidRDefault="00425716" w:rsidP="00965311">
            <w:pPr>
              <w:jc w:val="center"/>
              <w:rPr>
                <w:rFonts w:ascii="Times New Roman" w:hAnsi="Times New Roman" w:cs="Times New Roman"/>
                <w:b/>
                <w:sz w:val="24"/>
                <w:szCs w:val="24"/>
              </w:rPr>
            </w:pPr>
          </w:p>
        </w:tc>
        <w:tc>
          <w:tcPr>
            <w:tcW w:w="791" w:type="pct"/>
            <w:tcBorders>
              <w:bottom w:val="single" w:sz="4" w:space="0" w:color="auto"/>
            </w:tcBorders>
            <w:shd w:val="clear" w:color="auto" w:fill="auto"/>
          </w:tcPr>
          <w:p w14:paraId="646B103A" w14:textId="77777777" w:rsidR="00425716" w:rsidRPr="00043BC6" w:rsidRDefault="00425716" w:rsidP="00965311">
            <w:pPr>
              <w:jc w:val="center"/>
              <w:rPr>
                <w:rFonts w:ascii="Times New Roman" w:hAnsi="Times New Roman" w:cs="Times New Roman"/>
                <w:b/>
                <w:sz w:val="24"/>
                <w:szCs w:val="24"/>
              </w:rPr>
            </w:pPr>
          </w:p>
          <w:p w14:paraId="7A5A6B8A" w14:textId="77777777" w:rsidR="00425716" w:rsidRPr="00043BC6" w:rsidRDefault="00425716" w:rsidP="00965311">
            <w:pPr>
              <w:jc w:val="center"/>
              <w:rPr>
                <w:rFonts w:ascii="Times New Roman" w:hAnsi="Times New Roman" w:cs="Times New Roman"/>
                <w:b/>
                <w:sz w:val="24"/>
                <w:szCs w:val="24"/>
              </w:rPr>
            </w:pPr>
            <w:r w:rsidRPr="00043BC6">
              <w:rPr>
                <w:rFonts w:ascii="Times New Roman" w:hAnsi="Times New Roman" w:cs="Times New Roman"/>
                <w:b/>
                <w:sz w:val="24"/>
                <w:szCs w:val="24"/>
              </w:rPr>
              <w:t>7</w:t>
            </w:r>
          </w:p>
        </w:tc>
        <w:tc>
          <w:tcPr>
            <w:tcW w:w="847" w:type="pct"/>
            <w:tcBorders>
              <w:bottom w:val="single" w:sz="4" w:space="0" w:color="auto"/>
            </w:tcBorders>
            <w:shd w:val="clear" w:color="auto" w:fill="auto"/>
          </w:tcPr>
          <w:p w14:paraId="79DC919A" w14:textId="77777777" w:rsidR="00425716" w:rsidRPr="00043BC6" w:rsidRDefault="00425716" w:rsidP="00965311">
            <w:pPr>
              <w:jc w:val="center"/>
              <w:rPr>
                <w:rFonts w:ascii="Times New Roman" w:hAnsi="Times New Roman" w:cs="Times New Roman"/>
                <w:b/>
                <w:sz w:val="24"/>
                <w:szCs w:val="24"/>
              </w:rPr>
            </w:pPr>
          </w:p>
          <w:p w14:paraId="1DCAC68B" w14:textId="77777777" w:rsidR="00425716" w:rsidRPr="00043BC6" w:rsidRDefault="00425716" w:rsidP="00965311">
            <w:pPr>
              <w:rPr>
                <w:rFonts w:ascii="Times New Roman" w:hAnsi="Times New Roman" w:cs="Times New Roman"/>
                <w:b/>
                <w:sz w:val="24"/>
                <w:szCs w:val="24"/>
              </w:rPr>
            </w:pPr>
            <w:r w:rsidRPr="00043BC6">
              <w:rPr>
                <w:rFonts w:ascii="Times New Roman" w:hAnsi="Times New Roman" w:cs="Times New Roman"/>
                <w:b/>
                <w:sz w:val="24"/>
                <w:szCs w:val="24"/>
              </w:rPr>
              <w:t>4.4</w:t>
            </w:r>
          </w:p>
        </w:tc>
      </w:tr>
    </w:tbl>
    <w:p w14:paraId="47C9E9B5" w14:textId="77777777" w:rsidR="00425716" w:rsidRPr="00043BC6" w:rsidRDefault="00425716" w:rsidP="00425716">
      <w:pPr>
        <w:spacing w:line="480" w:lineRule="auto"/>
        <w:jc w:val="both"/>
        <w:rPr>
          <w:rFonts w:ascii="Times New Roman" w:hAnsi="Times New Roman" w:cs="Times New Roman"/>
          <w:b/>
          <w:sz w:val="24"/>
          <w:szCs w:val="24"/>
        </w:rPr>
      </w:pPr>
    </w:p>
    <w:p w14:paraId="2817A9D5" w14:textId="77777777" w:rsidR="00425716" w:rsidRPr="00043BC6" w:rsidRDefault="00425716" w:rsidP="00EC2977">
      <w:pPr>
        <w:spacing w:after="0" w:line="360" w:lineRule="auto"/>
        <w:jc w:val="both"/>
        <w:rPr>
          <w:rFonts w:ascii="Times New Roman" w:hAnsi="Times New Roman" w:cs="Times New Roman"/>
          <w:b/>
          <w:sz w:val="24"/>
          <w:szCs w:val="24"/>
        </w:rPr>
      </w:pPr>
      <w:r w:rsidRPr="00043BC6">
        <w:rPr>
          <w:rFonts w:ascii="Times New Roman" w:hAnsi="Times New Roman" w:cs="Times New Roman"/>
          <w:b/>
          <w:sz w:val="24"/>
          <w:szCs w:val="24"/>
        </w:rPr>
        <w:t>Table 3</w:t>
      </w:r>
      <w:r w:rsidR="00EC2977" w:rsidRPr="00043BC6">
        <w:rPr>
          <w:rFonts w:ascii="Times New Roman" w:hAnsi="Times New Roman" w:cs="Times New Roman"/>
          <w:b/>
          <w:sz w:val="24"/>
          <w:szCs w:val="24"/>
        </w:rPr>
        <w:t xml:space="preserve">: </w:t>
      </w:r>
      <w:r w:rsidRPr="00043BC6">
        <w:rPr>
          <w:rFonts w:ascii="Times New Roman" w:hAnsi="Times New Roman" w:cs="Times New Roman"/>
          <w:b/>
          <w:noProof/>
          <w:sz w:val="24"/>
          <w:szCs w:val="24"/>
        </w:rPr>
        <w:t>B</w:t>
      </w:r>
      <w:r w:rsidR="00EC2977" w:rsidRPr="00043BC6">
        <w:rPr>
          <w:rFonts w:ascii="Times New Roman" w:hAnsi="Times New Roman" w:cs="Times New Roman"/>
          <w:b/>
          <w:noProof/>
          <w:sz w:val="24"/>
          <w:szCs w:val="24"/>
        </w:rPr>
        <w:t xml:space="preserve">iochemical tests used for identifying </w:t>
      </w:r>
      <w:r w:rsidR="00EC2977" w:rsidRPr="00043BC6">
        <w:rPr>
          <w:rFonts w:ascii="Times New Roman" w:hAnsi="Times New Roman" w:cs="Times New Roman"/>
          <w:b/>
          <w:i/>
          <w:noProof/>
          <w:sz w:val="24"/>
          <w:szCs w:val="24"/>
        </w:rPr>
        <w:t>Staphylococcus aureus</w:t>
      </w:r>
    </w:p>
    <w:tbl>
      <w:tblPr>
        <w:tblW w:w="4258" w:type="pct"/>
        <w:tblLook w:val="0000" w:firstRow="0" w:lastRow="0" w:firstColumn="0" w:lastColumn="0" w:noHBand="0" w:noVBand="0"/>
      </w:tblPr>
      <w:tblGrid>
        <w:gridCol w:w="2943"/>
        <w:gridCol w:w="1701"/>
        <w:gridCol w:w="1842"/>
        <w:gridCol w:w="1384"/>
      </w:tblGrid>
      <w:tr w:rsidR="00425716" w:rsidRPr="00043BC6" w14:paraId="22EC9BB1" w14:textId="77777777" w:rsidTr="00546F3D">
        <w:trPr>
          <w:trHeight w:val="507"/>
        </w:trPr>
        <w:tc>
          <w:tcPr>
            <w:tcW w:w="1870" w:type="pct"/>
            <w:tcBorders>
              <w:top w:val="single" w:sz="4" w:space="0" w:color="auto"/>
              <w:bottom w:val="single" w:sz="4" w:space="0" w:color="auto"/>
            </w:tcBorders>
          </w:tcPr>
          <w:p w14:paraId="2EDB2B7E"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Gram positive Samples</w:t>
            </w:r>
          </w:p>
        </w:tc>
        <w:tc>
          <w:tcPr>
            <w:tcW w:w="1081" w:type="pct"/>
            <w:tcBorders>
              <w:top w:val="single" w:sz="4" w:space="0" w:color="auto"/>
              <w:bottom w:val="single" w:sz="4" w:space="0" w:color="auto"/>
            </w:tcBorders>
          </w:tcPr>
          <w:p w14:paraId="292055D2"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Catalase test</w:t>
            </w:r>
          </w:p>
        </w:tc>
        <w:tc>
          <w:tcPr>
            <w:tcW w:w="1170" w:type="pct"/>
            <w:tcBorders>
              <w:top w:val="single" w:sz="4" w:space="0" w:color="auto"/>
              <w:bottom w:val="single" w:sz="4" w:space="0" w:color="auto"/>
            </w:tcBorders>
            <w:shd w:val="clear" w:color="auto" w:fill="auto"/>
          </w:tcPr>
          <w:p w14:paraId="588912FC"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Coagulase test</w:t>
            </w:r>
          </w:p>
        </w:tc>
        <w:tc>
          <w:tcPr>
            <w:tcW w:w="879" w:type="pct"/>
            <w:tcBorders>
              <w:top w:val="single" w:sz="4" w:space="0" w:color="auto"/>
              <w:bottom w:val="single" w:sz="4" w:space="0" w:color="auto"/>
            </w:tcBorders>
          </w:tcPr>
          <w:p w14:paraId="1DAA2225"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Isolate</w:t>
            </w:r>
          </w:p>
        </w:tc>
      </w:tr>
      <w:tr w:rsidR="00425716" w:rsidRPr="00043BC6" w14:paraId="0433C61B" w14:textId="77777777" w:rsidTr="00546F3D">
        <w:trPr>
          <w:trHeight w:val="415"/>
        </w:trPr>
        <w:tc>
          <w:tcPr>
            <w:tcW w:w="1870" w:type="pct"/>
            <w:tcBorders>
              <w:top w:val="single" w:sz="4" w:space="0" w:color="auto"/>
              <w:bottom w:val="single" w:sz="4" w:space="0" w:color="auto"/>
            </w:tcBorders>
          </w:tcPr>
          <w:p w14:paraId="6A1D9C41"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2</w:t>
            </w:r>
          </w:p>
        </w:tc>
        <w:tc>
          <w:tcPr>
            <w:tcW w:w="1081" w:type="pct"/>
            <w:tcBorders>
              <w:top w:val="single" w:sz="4" w:space="0" w:color="auto"/>
              <w:bottom w:val="single" w:sz="4" w:space="0" w:color="auto"/>
            </w:tcBorders>
          </w:tcPr>
          <w:p w14:paraId="0D006A58"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 xml:space="preserve"> +</w:t>
            </w:r>
          </w:p>
        </w:tc>
        <w:tc>
          <w:tcPr>
            <w:tcW w:w="1170" w:type="pct"/>
            <w:tcBorders>
              <w:top w:val="single" w:sz="4" w:space="0" w:color="auto"/>
              <w:bottom w:val="single" w:sz="4" w:space="0" w:color="auto"/>
            </w:tcBorders>
            <w:shd w:val="clear" w:color="auto" w:fill="auto"/>
          </w:tcPr>
          <w:p w14:paraId="63FC67B1"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 xml:space="preserve"> +</w:t>
            </w:r>
          </w:p>
        </w:tc>
        <w:tc>
          <w:tcPr>
            <w:tcW w:w="879" w:type="pct"/>
            <w:tcBorders>
              <w:top w:val="single" w:sz="4" w:space="0" w:color="auto"/>
              <w:bottom w:val="single" w:sz="4" w:space="0" w:color="auto"/>
            </w:tcBorders>
          </w:tcPr>
          <w:p w14:paraId="6522D434" w14:textId="77777777" w:rsidR="00425716" w:rsidRPr="00043BC6" w:rsidRDefault="00425716" w:rsidP="00965311">
            <w:pPr>
              <w:jc w:val="both"/>
              <w:rPr>
                <w:rFonts w:ascii="Times New Roman" w:hAnsi="Times New Roman" w:cs="Times New Roman"/>
                <w:i/>
                <w:sz w:val="24"/>
                <w:szCs w:val="24"/>
              </w:rPr>
            </w:pPr>
            <w:r w:rsidRPr="00043BC6">
              <w:rPr>
                <w:rFonts w:ascii="Times New Roman" w:hAnsi="Times New Roman" w:cs="Times New Roman"/>
                <w:i/>
                <w:sz w:val="24"/>
                <w:szCs w:val="24"/>
              </w:rPr>
              <w:t>S. aureus</w:t>
            </w:r>
          </w:p>
        </w:tc>
      </w:tr>
      <w:tr w:rsidR="00425716" w:rsidRPr="00043BC6" w14:paraId="37C8F174" w14:textId="77777777" w:rsidTr="00546F3D">
        <w:trPr>
          <w:trHeight w:val="365"/>
        </w:trPr>
        <w:tc>
          <w:tcPr>
            <w:tcW w:w="1870" w:type="pct"/>
            <w:tcBorders>
              <w:top w:val="single" w:sz="4" w:space="0" w:color="auto"/>
              <w:bottom w:val="single" w:sz="4" w:space="0" w:color="auto"/>
            </w:tcBorders>
          </w:tcPr>
          <w:p w14:paraId="5143ACE9"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12</w:t>
            </w:r>
          </w:p>
        </w:tc>
        <w:tc>
          <w:tcPr>
            <w:tcW w:w="1081" w:type="pct"/>
            <w:tcBorders>
              <w:top w:val="single" w:sz="4" w:space="0" w:color="auto"/>
              <w:bottom w:val="single" w:sz="4" w:space="0" w:color="auto"/>
            </w:tcBorders>
          </w:tcPr>
          <w:p w14:paraId="2C4D3BD7"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1170" w:type="pct"/>
            <w:tcBorders>
              <w:top w:val="single" w:sz="4" w:space="0" w:color="auto"/>
              <w:bottom w:val="single" w:sz="4" w:space="0" w:color="auto"/>
            </w:tcBorders>
            <w:shd w:val="clear" w:color="auto" w:fill="auto"/>
          </w:tcPr>
          <w:p w14:paraId="29FD6EBD"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879" w:type="pct"/>
            <w:tcBorders>
              <w:top w:val="single" w:sz="4" w:space="0" w:color="auto"/>
              <w:bottom w:val="single" w:sz="4" w:space="0" w:color="auto"/>
            </w:tcBorders>
          </w:tcPr>
          <w:p w14:paraId="7A8E1502" w14:textId="77777777" w:rsidR="00425716" w:rsidRPr="00043BC6" w:rsidRDefault="00425716" w:rsidP="00965311">
            <w:pPr>
              <w:jc w:val="both"/>
              <w:rPr>
                <w:rFonts w:ascii="Times New Roman" w:hAnsi="Times New Roman" w:cs="Times New Roman"/>
                <w:i/>
                <w:sz w:val="24"/>
                <w:szCs w:val="24"/>
              </w:rPr>
            </w:pPr>
            <w:r w:rsidRPr="00043BC6">
              <w:rPr>
                <w:rFonts w:ascii="Times New Roman" w:hAnsi="Times New Roman" w:cs="Times New Roman"/>
                <w:i/>
                <w:sz w:val="24"/>
                <w:szCs w:val="24"/>
              </w:rPr>
              <w:t>S. aureus</w:t>
            </w:r>
          </w:p>
        </w:tc>
      </w:tr>
      <w:tr w:rsidR="00425716" w:rsidRPr="00043BC6" w14:paraId="0EE6F9AF" w14:textId="77777777" w:rsidTr="00546F3D">
        <w:trPr>
          <w:trHeight w:val="328"/>
        </w:trPr>
        <w:tc>
          <w:tcPr>
            <w:tcW w:w="1870" w:type="pct"/>
            <w:tcBorders>
              <w:top w:val="single" w:sz="4" w:space="0" w:color="auto"/>
              <w:bottom w:val="single" w:sz="4" w:space="0" w:color="auto"/>
            </w:tcBorders>
          </w:tcPr>
          <w:p w14:paraId="32E3AF35"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133</w:t>
            </w:r>
          </w:p>
        </w:tc>
        <w:tc>
          <w:tcPr>
            <w:tcW w:w="1081" w:type="pct"/>
            <w:tcBorders>
              <w:top w:val="single" w:sz="4" w:space="0" w:color="auto"/>
              <w:bottom w:val="single" w:sz="4" w:space="0" w:color="auto"/>
            </w:tcBorders>
          </w:tcPr>
          <w:p w14:paraId="63C54357"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1170" w:type="pct"/>
            <w:tcBorders>
              <w:top w:val="single" w:sz="4" w:space="0" w:color="auto"/>
              <w:bottom w:val="single" w:sz="4" w:space="0" w:color="auto"/>
            </w:tcBorders>
            <w:shd w:val="clear" w:color="auto" w:fill="auto"/>
          </w:tcPr>
          <w:p w14:paraId="21B55E90"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879" w:type="pct"/>
            <w:tcBorders>
              <w:top w:val="single" w:sz="4" w:space="0" w:color="auto"/>
              <w:bottom w:val="single" w:sz="4" w:space="0" w:color="auto"/>
            </w:tcBorders>
          </w:tcPr>
          <w:p w14:paraId="45F97AC0"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i/>
                <w:sz w:val="24"/>
                <w:szCs w:val="24"/>
              </w:rPr>
              <w:t>S. aureus</w:t>
            </w:r>
          </w:p>
        </w:tc>
      </w:tr>
      <w:tr w:rsidR="00425716" w:rsidRPr="00043BC6" w14:paraId="595ABBB1" w14:textId="77777777" w:rsidTr="00546F3D">
        <w:trPr>
          <w:trHeight w:val="293"/>
        </w:trPr>
        <w:tc>
          <w:tcPr>
            <w:tcW w:w="1870" w:type="pct"/>
            <w:tcBorders>
              <w:top w:val="single" w:sz="4" w:space="0" w:color="auto"/>
              <w:bottom w:val="single" w:sz="4" w:space="0" w:color="auto"/>
            </w:tcBorders>
          </w:tcPr>
          <w:p w14:paraId="4E05718F"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108</w:t>
            </w:r>
          </w:p>
        </w:tc>
        <w:tc>
          <w:tcPr>
            <w:tcW w:w="1081" w:type="pct"/>
            <w:tcBorders>
              <w:top w:val="single" w:sz="4" w:space="0" w:color="auto"/>
              <w:bottom w:val="single" w:sz="4" w:space="0" w:color="auto"/>
            </w:tcBorders>
          </w:tcPr>
          <w:p w14:paraId="41E263A0"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1170" w:type="pct"/>
            <w:tcBorders>
              <w:top w:val="single" w:sz="4" w:space="0" w:color="auto"/>
              <w:bottom w:val="single" w:sz="4" w:space="0" w:color="auto"/>
            </w:tcBorders>
            <w:shd w:val="clear" w:color="auto" w:fill="auto"/>
          </w:tcPr>
          <w:p w14:paraId="2514C173"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879" w:type="pct"/>
            <w:tcBorders>
              <w:top w:val="single" w:sz="4" w:space="0" w:color="auto"/>
              <w:bottom w:val="single" w:sz="4" w:space="0" w:color="auto"/>
            </w:tcBorders>
          </w:tcPr>
          <w:p w14:paraId="284E27D4"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i/>
                <w:sz w:val="24"/>
                <w:szCs w:val="24"/>
              </w:rPr>
              <w:t>S. aureus</w:t>
            </w:r>
          </w:p>
        </w:tc>
      </w:tr>
      <w:tr w:rsidR="00425716" w:rsidRPr="00043BC6" w14:paraId="1D03234E" w14:textId="77777777" w:rsidTr="00546F3D">
        <w:trPr>
          <w:trHeight w:val="243"/>
        </w:trPr>
        <w:tc>
          <w:tcPr>
            <w:tcW w:w="1870" w:type="pct"/>
            <w:tcBorders>
              <w:top w:val="single" w:sz="4" w:space="0" w:color="auto"/>
              <w:bottom w:val="single" w:sz="4" w:space="0" w:color="auto"/>
            </w:tcBorders>
          </w:tcPr>
          <w:p w14:paraId="08DF60AD"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150</w:t>
            </w:r>
          </w:p>
        </w:tc>
        <w:tc>
          <w:tcPr>
            <w:tcW w:w="1081" w:type="pct"/>
            <w:tcBorders>
              <w:top w:val="single" w:sz="4" w:space="0" w:color="auto"/>
              <w:bottom w:val="single" w:sz="4" w:space="0" w:color="auto"/>
            </w:tcBorders>
          </w:tcPr>
          <w:p w14:paraId="7C8C8B7C"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1170" w:type="pct"/>
            <w:tcBorders>
              <w:top w:val="single" w:sz="4" w:space="0" w:color="auto"/>
              <w:bottom w:val="single" w:sz="4" w:space="0" w:color="auto"/>
            </w:tcBorders>
            <w:shd w:val="clear" w:color="auto" w:fill="auto"/>
          </w:tcPr>
          <w:p w14:paraId="36D00E8E"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879" w:type="pct"/>
            <w:tcBorders>
              <w:top w:val="single" w:sz="4" w:space="0" w:color="auto"/>
              <w:bottom w:val="single" w:sz="4" w:space="0" w:color="auto"/>
            </w:tcBorders>
          </w:tcPr>
          <w:p w14:paraId="66CB36D3"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i/>
                <w:sz w:val="24"/>
                <w:szCs w:val="24"/>
              </w:rPr>
              <w:t>S. aureus</w:t>
            </w:r>
          </w:p>
        </w:tc>
      </w:tr>
      <w:tr w:rsidR="00425716" w:rsidRPr="00043BC6" w14:paraId="21AF00CE" w14:textId="77777777" w:rsidTr="00546F3D">
        <w:trPr>
          <w:trHeight w:val="207"/>
        </w:trPr>
        <w:tc>
          <w:tcPr>
            <w:tcW w:w="1870" w:type="pct"/>
            <w:tcBorders>
              <w:top w:val="single" w:sz="4" w:space="0" w:color="auto"/>
              <w:bottom w:val="single" w:sz="4" w:space="0" w:color="auto"/>
            </w:tcBorders>
          </w:tcPr>
          <w:p w14:paraId="1C6E3B55"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157</w:t>
            </w:r>
          </w:p>
        </w:tc>
        <w:tc>
          <w:tcPr>
            <w:tcW w:w="1081" w:type="pct"/>
            <w:tcBorders>
              <w:top w:val="single" w:sz="4" w:space="0" w:color="auto"/>
              <w:bottom w:val="single" w:sz="4" w:space="0" w:color="auto"/>
            </w:tcBorders>
          </w:tcPr>
          <w:p w14:paraId="4BE6F71B"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1170" w:type="pct"/>
            <w:tcBorders>
              <w:top w:val="single" w:sz="4" w:space="0" w:color="auto"/>
              <w:bottom w:val="single" w:sz="4" w:space="0" w:color="auto"/>
            </w:tcBorders>
            <w:shd w:val="clear" w:color="auto" w:fill="auto"/>
          </w:tcPr>
          <w:p w14:paraId="76A2AEBB"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879" w:type="pct"/>
            <w:tcBorders>
              <w:top w:val="single" w:sz="4" w:space="0" w:color="auto"/>
              <w:bottom w:val="single" w:sz="4" w:space="0" w:color="auto"/>
            </w:tcBorders>
          </w:tcPr>
          <w:p w14:paraId="5A1639A9"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i/>
                <w:sz w:val="24"/>
                <w:szCs w:val="24"/>
              </w:rPr>
              <w:t>S. aureus</w:t>
            </w:r>
          </w:p>
        </w:tc>
      </w:tr>
      <w:tr w:rsidR="00425716" w:rsidRPr="00043BC6" w14:paraId="5E2A1861" w14:textId="77777777" w:rsidTr="00546F3D">
        <w:trPr>
          <w:trHeight w:val="299"/>
        </w:trPr>
        <w:tc>
          <w:tcPr>
            <w:tcW w:w="1870" w:type="pct"/>
            <w:tcBorders>
              <w:top w:val="single" w:sz="4" w:space="0" w:color="auto"/>
              <w:bottom w:val="single" w:sz="4" w:space="0" w:color="auto"/>
            </w:tcBorders>
          </w:tcPr>
          <w:p w14:paraId="51BEB4B4"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158</w:t>
            </w:r>
          </w:p>
        </w:tc>
        <w:tc>
          <w:tcPr>
            <w:tcW w:w="1081" w:type="pct"/>
            <w:tcBorders>
              <w:top w:val="single" w:sz="4" w:space="0" w:color="auto"/>
              <w:bottom w:val="single" w:sz="4" w:space="0" w:color="auto"/>
            </w:tcBorders>
          </w:tcPr>
          <w:p w14:paraId="1C273D60"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1170" w:type="pct"/>
            <w:tcBorders>
              <w:top w:val="single" w:sz="4" w:space="0" w:color="auto"/>
              <w:bottom w:val="single" w:sz="4" w:space="0" w:color="auto"/>
            </w:tcBorders>
            <w:shd w:val="clear" w:color="auto" w:fill="auto"/>
          </w:tcPr>
          <w:p w14:paraId="286A5981"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879" w:type="pct"/>
            <w:tcBorders>
              <w:top w:val="single" w:sz="4" w:space="0" w:color="auto"/>
              <w:bottom w:val="single" w:sz="4" w:space="0" w:color="auto"/>
            </w:tcBorders>
          </w:tcPr>
          <w:p w14:paraId="12F8643C"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i/>
                <w:sz w:val="24"/>
                <w:szCs w:val="24"/>
              </w:rPr>
              <w:t>S. aureus</w:t>
            </w:r>
          </w:p>
        </w:tc>
      </w:tr>
    </w:tbl>
    <w:p w14:paraId="0FF61F20" w14:textId="77777777" w:rsidR="00425716" w:rsidRPr="00043BC6" w:rsidRDefault="00425716" w:rsidP="00425716">
      <w:pPr>
        <w:spacing w:line="480" w:lineRule="auto"/>
        <w:jc w:val="both"/>
        <w:rPr>
          <w:rFonts w:ascii="Times New Roman" w:hAnsi="Times New Roman" w:cs="Times New Roman"/>
          <w:sz w:val="24"/>
          <w:szCs w:val="24"/>
        </w:rPr>
      </w:pPr>
    </w:p>
    <w:p w14:paraId="7014D8F4" w14:textId="77777777" w:rsidR="00425716" w:rsidRPr="00043BC6" w:rsidRDefault="00425716" w:rsidP="00425716">
      <w:pPr>
        <w:spacing w:line="480" w:lineRule="auto"/>
        <w:jc w:val="both"/>
        <w:rPr>
          <w:rFonts w:ascii="Times New Roman" w:hAnsi="Times New Roman" w:cs="Times New Roman"/>
          <w:b/>
          <w:sz w:val="24"/>
          <w:szCs w:val="24"/>
        </w:rPr>
      </w:pPr>
    </w:p>
    <w:p w14:paraId="6AD3E9AC" w14:textId="77777777" w:rsidR="00425716" w:rsidRPr="00043BC6" w:rsidRDefault="00425716" w:rsidP="00425716">
      <w:pPr>
        <w:spacing w:line="480" w:lineRule="auto"/>
        <w:jc w:val="both"/>
        <w:rPr>
          <w:rFonts w:ascii="Times New Roman" w:hAnsi="Times New Roman" w:cs="Times New Roman"/>
          <w:b/>
          <w:sz w:val="24"/>
          <w:szCs w:val="24"/>
        </w:rPr>
      </w:pPr>
    </w:p>
    <w:p w14:paraId="5EB84E03" w14:textId="77777777" w:rsidR="00425716" w:rsidRPr="003C71BA" w:rsidRDefault="00425716" w:rsidP="003C71BA">
      <w:pPr>
        <w:spacing w:line="240" w:lineRule="auto"/>
        <w:jc w:val="both"/>
        <w:rPr>
          <w:rFonts w:ascii="Times New Roman" w:hAnsi="Times New Roman" w:cs="Times New Roman"/>
          <w:b/>
          <w:sz w:val="24"/>
          <w:szCs w:val="24"/>
        </w:rPr>
      </w:pPr>
      <w:r w:rsidRPr="003C71BA">
        <w:rPr>
          <w:rFonts w:ascii="Times New Roman" w:hAnsi="Times New Roman" w:cs="Times New Roman"/>
          <w:b/>
          <w:sz w:val="24"/>
          <w:szCs w:val="24"/>
        </w:rPr>
        <w:lastRenderedPageBreak/>
        <w:t>D</w:t>
      </w:r>
      <w:r w:rsidR="00EC2977" w:rsidRPr="003C71BA">
        <w:rPr>
          <w:rFonts w:ascii="Times New Roman" w:hAnsi="Times New Roman" w:cs="Times New Roman"/>
          <w:b/>
          <w:sz w:val="24"/>
          <w:szCs w:val="24"/>
        </w:rPr>
        <w:t>iscussion</w:t>
      </w:r>
      <w:r w:rsidRPr="003C71BA">
        <w:rPr>
          <w:rFonts w:ascii="Times New Roman" w:hAnsi="Times New Roman" w:cs="Times New Roman"/>
          <w:b/>
          <w:sz w:val="24"/>
          <w:szCs w:val="24"/>
        </w:rPr>
        <w:t xml:space="preserve"> </w:t>
      </w:r>
    </w:p>
    <w:p w14:paraId="5F95C3E5" w14:textId="77777777" w:rsidR="00425716" w:rsidRPr="003C71BA" w:rsidRDefault="00425716" w:rsidP="003C71BA">
      <w:pPr>
        <w:widowControl w:val="0"/>
        <w:autoSpaceDE w:val="0"/>
        <w:autoSpaceDN w:val="0"/>
        <w:adjustRightInd w:val="0"/>
        <w:spacing w:line="240" w:lineRule="auto"/>
        <w:jc w:val="both"/>
        <w:rPr>
          <w:rFonts w:ascii="Times New Roman" w:hAnsi="Times New Roman" w:cs="Times New Roman"/>
          <w:b/>
          <w:sz w:val="24"/>
          <w:szCs w:val="24"/>
        </w:rPr>
      </w:pPr>
      <w:r w:rsidRPr="003C71BA">
        <w:rPr>
          <w:rFonts w:ascii="Times New Roman" w:hAnsi="Times New Roman" w:cs="Times New Roman"/>
          <w:color w:val="000000"/>
          <w:sz w:val="24"/>
          <w:szCs w:val="24"/>
        </w:rPr>
        <w:t xml:space="preserve">This study discovered that there was a low contamination rate of </w:t>
      </w:r>
      <w:r w:rsidRPr="003C71BA">
        <w:rPr>
          <w:rFonts w:ascii="Times New Roman" w:hAnsi="Times New Roman" w:cs="Times New Roman"/>
          <w:i/>
          <w:color w:val="000000"/>
          <w:sz w:val="24"/>
          <w:szCs w:val="24"/>
        </w:rPr>
        <w:t xml:space="preserve">Staphylococcus aureus </w:t>
      </w:r>
      <w:r w:rsidRPr="003C71BA">
        <w:rPr>
          <w:rFonts w:ascii="Times New Roman" w:hAnsi="Times New Roman" w:cs="Times New Roman"/>
          <w:color w:val="000000"/>
          <w:sz w:val="24"/>
          <w:szCs w:val="24"/>
        </w:rPr>
        <w:t xml:space="preserve">in </w:t>
      </w:r>
      <w:proofErr w:type="spellStart"/>
      <w:r w:rsidRPr="003C71BA">
        <w:rPr>
          <w:rFonts w:ascii="Times New Roman" w:hAnsi="Times New Roman" w:cs="Times New Roman"/>
          <w:color w:val="000000"/>
          <w:sz w:val="24"/>
          <w:szCs w:val="24"/>
        </w:rPr>
        <w:t>zobo</w:t>
      </w:r>
      <w:proofErr w:type="spellEnd"/>
      <w:r w:rsidRPr="003C71BA">
        <w:rPr>
          <w:rFonts w:ascii="Times New Roman" w:hAnsi="Times New Roman" w:cs="Times New Roman"/>
          <w:color w:val="000000"/>
          <w:sz w:val="24"/>
          <w:szCs w:val="24"/>
        </w:rPr>
        <w:t xml:space="preserve"> sold within terminus market of Jos with a prevalence rate of (4.4%). Even with the low prevalence, the isolation of </w:t>
      </w:r>
      <w:r w:rsidRPr="003C71BA">
        <w:rPr>
          <w:rFonts w:ascii="Times New Roman" w:hAnsi="Times New Roman" w:cs="Times New Roman"/>
          <w:i/>
          <w:color w:val="000000"/>
          <w:sz w:val="24"/>
          <w:szCs w:val="24"/>
        </w:rPr>
        <w:t xml:space="preserve">Staphylococcus aureus </w:t>
      </w:r>
      <w:r w:rsidRPr="003C71BA">
        <w:rPr>
          <w:rFonts w:ascii="Times New Roman" w:hAnsi="Times New Roman" w:cs="Times New Roman"/>
          <w:color w:val="000000"/>
          <w:sz w:val="24"/>
          <w:szCs w:val="24"/>
        </w:rPr>
        <w:t xml:space="preserve">from </w:t>
      </w:r>
      <w:proofErr w:type="spellStart"/>
      <w:r w:rsidRPr="003C71BA">
        <w:rPr>
          <w:rFonts w:ascii="Times New Roman" w:hAnsi="Times New Roman" w:cs="Times New Roman"/>
          <w:color w:val="000000"/>
          <w:sz w:val="24"/>
          <w:szCs w:val="24"/>
        </w:rPr>
        <w:t>zobo</w:t>
      </w:r>
      <w:proofErr w:type="spellEnd"/>
      <w:r w:rsidRPr="003C71BA">
        <w:rPr>
          <w:rFonts w:ascii="Times New Roman" w:hAnsi="Times New Roman" w:cs="Times New Roman"/>
          <w:color w:val="000000"/>
          <w:sz w:val="24"/>
          <w:szCs w:val="24"/>
        </w:rPr>
        <w:t xml:space="preserve"> drink is not proper because the drink is meant to be free from any form of contaminant. The contamination may be due to poor hygienic practices during the preparation and storage of the drink and inadequate washing of packaging materials. It is therefore advised that proper hygienic practices by vendors and consumers should be adhered to help prevent the spread of foodborne illnesses associated with </w:t>
      </w:r>
      <w:r w:rsidRPr="003C71BA">
        <w:rPr>
          <w:rFonts w:ascii="Times New Roman" w:hAnsi="Times New Roman" w:cs="Times New Roman"/>
          <w:i/>
          <w:color w:val="000000"/>
          <w:sz w:val="24"/>
          <w:szCs w:val="24"/>
        </w:rPr>
        <w:t>Staphylococcus aureus</w:t>
      </w:r>
      <w:r w:rsidRPr="003C71BA">
        <w:rPr>
          <w:rFonts w:ascii="Times New Roman" w:hAnsi="Times New Roman" w:cs="Times New Roman"/>
          <w:color w:val="000000"/>
          <w:sz w:val="24"/>
          <w:szCs w:val="24"/>
        </w:rPr>
        <w:t xml:space="preserve"> contamination of </w:t>
      </w:r>
      <w:proofErr w:type="spellStart"/>
      <w:r w:rsidRPr="003C71BA">
        <w:rPr>
          <w:rFonts w:ascii="Times New Roman" w:hAnsi="Times New Roman" w:cs="Times New Roman"/>
          <w:color w:val="000000"/>
          <w:sz w:val="24"/>
          <w:szCs w:val="24"/>
        </w:rPr>
        <w:t>zobo</w:t>
      </w:r>
      <w:proofErr w:type="spellEnd"/>
      <w:r w:rsidRPr="003C71BA">
        <w:rPr>
          <w:rFonts w:ascii="Times New Roman" w:hAnsi="Times New Roman" w:cs="Times New Roman"/>
          <w:color w:val="000000"/>
          <w:sz w:val="24"/>
          <w:szCs w:val="24"/>
        </w:rPr>
        <w:t xml:space="preserve"> drink </w:t>
      </w:r>
      <w:r w:rsidRPr="003C71BA">
        <w:rPr>
          <w:rFonts w:ascii="Times New Roman" w:hAnsi="Times New Roman" w:cs="Times New Roman"/>
          <w:sz w:val="24"/>
          <w:szCs w:val="24"/>
        </w:rPr>
        <w:t>(Musa and Hamza 2013)</w:t>
      </w:r>
      <w:r w:rsidRPr="003C71BA">
        <w:rPr>
          <w:rFonts w:ascii="Times New Roman" w:hAnsi="Times New Roman" w:cs="Times New Roman"/>
          <w:color w:val="000000"/>
          <w:sz w:val="24"/>
          <w:szCs w:val="24"/>
        </w:rPr>
        <w:t>.</w:t>
      </w:r>
    </w:p>
    <w:p w14:paraId="0F891D3C" w14:textId="77777777" w:rsidR="00425716" w:rsidRPr="003C71BA" w:rsidRDefault="00425716" w:rsidP="003C71BA">
      <w:pPr>
        <w:widowControl w:val="0"/>
        <w:autoSpaceDE w:val="0"/>
        <w:autoSpaceDN w:val="0"/>
        <w:adjustRightInd w:val="0"/>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The prevalence of 4.4% of staphylococcus obtained from Zobo drink sold within the terminus market signifies a health threat. It was discovered that 142 out of the 160 samples examined were not contaminated, while 18 Zobo samples were contaminated showing that the rate of contamination was low. This could be as a result of area of study knowing fully well that terminus is an old and neat market, this may be a different case in other small </w:t>
      </w:r>
      <w:proofErr w:type="spellStart"/>
      <w:r w:rsidRPr="003C71BA">
        <w:rPr>
          <w:rFonts w:ascii="Times New Roman" w:hAnsi="Times New Roman" w:cs="Times New Roman"/>
          <w:sz w:val="24"/>
          <w:szCs w:val="24"/>
        </w:rPr>
        <w:t>small</w:t>
      </w:r>
      <w:proofErr w:type="spellEnd"/>
      <w:r w:rsidRPr="003C71BA">
        <w:rPr>
          <w:rFonts w:ascii="Times New Roman" w:hAnsi="Times New Roman" w:cs="Times New Roman"/>
          <w:sz w:val="24"/>
          <w:szCs w:val="24"/>
        </w:rPr>
        <w:t xml:space="preserve"> markets in the villages and other location. Secondly only </w:t>
      </w:r>
      <w:proofErr w:type="spellStart"/>
      <w:r w:rsidRPr="003C71BA">
        <w:rPr>
          <w:rFonts w:ascii="Times New Roman" w:hAnsi="Times New Roman" w:cs="Times New Roman"/>
          <w:bCs/>
          <w:i/>
          <w:sz w:val="24"/>
          <w:szCs w:val="24"/>
        </w:rPr>
        <w:t>Staphyloccoccus</w:t>
      </w:r>
      <w:proofErr w:type="spellEnd"/>
      <w:r w:rsidRPr="003C71BA">
        <w:rPr>
          <w:rFonts w:ascii="Times New Roman" w:hAnsi="Times New Roman" w:cs="Times New Roman"/>
          <w:bCs/>
          <w:i/>
          <w:sz w:val="24"/>
          <w:szCs w:val="24"/>
        </w:rPr>
        <w:t xml:space="preserve"> aureus</w:t>
      </w:r>
      <w:r w:rsidRPr="003C71BA">
        <w:rPr>
          <w:rFonts w:ascii="Times New Roman" w:hAnsi="Times New Roman" w:cs="Times New Roman"/>
          <w:sz w:val="24"/>
          <w:szCs w:val="24"/>
        </w:rPr>
        <w:t xml:space="preserve"> was the organism of interest in this study, this doesn’t mean that the </w:t>
      </w:r>
      <w:proofErr w:type="spellStart"/>
      <w:r w:rsidRPr="003C71BA">
        <w:rPr>
          <w:rFonts w:ascii="Times New Roman" w:hAnsi="Times New Roman" w:cs="Times New Roman"/>
          <w:sz w:val="24"/>
          <w:szCs w:val="24"/>
        </w:rPr>
        <w:t>zobo</w:t>
      </w:r>
      <w:proofErr w:type="spellEnd"/>
      <w:r w:rsidRPr="003C71BA">
        <w:rPr>
          <w:rFonts w:ascii="Times New Roman" w:hAnsi="Times New Roman" w:cs="Times New Roman"/>
          <w:sz w:val="24"/>
          <w:szCs w:val="24"/>
        </w:rPr>
        <w:t xml:space="preserve"> drink is free from </w:t>
      </w:r>
      <w:proofErr w:type="gramStart"/>
      <w:r w:rsidRPr="003C71BA">
        <w:rPr>
          <w:rFonts w:ascii="Times New Roman" w:hAnsi="Times New Roman" w:cs="Times New Roman"/>
          <w:sz w:val="24"/>
          <w:szCs w:val="24"/>
        </w:rPr>
        <w:t>other</w:t>
      </w:r>
      <w:proofErr w:type="gramEnd"/>
      <w:r w:rsidRPr="003C71BA">
        <w:rPr>
          <w:rFonts w:ascii="Times New Roman" w:hAnsi="Times New Roman" w:cs="Times New Roman"/>
          <w:sz w:val="24"/>
          <w:szCs w:val="24"/>
        </w:rPr>
        <w:t xml:space="preserve"> contaminant. It is therefore suggested that other studies should go ahead and carry out general microbial contamination of </w:t>
      </w:r>
      <w:proofErr w:type="spellStart"/>
      <w:r w:rsidRPr="003C71BA">
        <w:rPr>
          <w:rFonts w:ascii="Times New Roman" w:hAnsi="Times New Roman" w:cs="Times New Roman"/>
          <w:sz w:val="24"/>
          <w:szCs w:val="24"/>
        </w:rPr>
        <w:t>zobo</w:t>
      </w:r>
      <w:proofErr w:type="spellEnd"/>
      <w:r w:rsidRPr="003C71BA">
        <w:rPr>
          <w:rFonts w:ascii="Times New Roman" w:hAnsi="Times New Roman" w:cs="Times New Roman"/>
          <w:sz w:val="24"/>
          <w:szCs w:val="24"/>
        </w:rPr>
        <w:t xml:space="preserve"> drinks in different markets and areas in order to get the exact contaminants of </w:t>
      </w:r>
      <w:proofErr w:type="spellStart"/>
      <w:r w:rsidRPr="003C71BA">
        <w:rPr>
          <w:rFonts w:ascii="Times New Roman" w:hAnsi="Times New Roman" w:cs="Times New Roman"/>
          <w:sz w:val="24"/>
          <w:szCs w:val="24"/>
        </w:rPr>
        <w:t>zobo</w:t>
      </w:r>
      <w:proofErr w:type="spellEnd"/>
      <w:r w:rsidRPr="003C71BA">
        <w:rPr>
          <w:rFonts w:ascii="Times New Roman" w:hAnsi="Times New Roman" w:cs="Times New Roman"/>
          <w:sz w:val="24"/>
          <w:szCs w:val="24"/>
        </w:rPr>
        <w:t xml:space="preserve"> drink in Nigeria.</w:t>
      </w:r>
    </w:p>
    <w:p w14:paraId="1A332FA3" w14:textId="77777777" w:rsidR="00425716" w:rsidRPr="003C71BA" w:rsidRDefault="00425716" w:rsidP="003C71BA">
      <w:pPr>
        <w:spacing w:line="240" w:lineRule="auto"/>
        <w:jc w:val="both"/>
        <w:rPr>
          <w:rFonts w:ascii="Times New Roman" w:hAnsi="Times New Roman" w:cs="Times New Roman"/>
          <w:b/>
          <w:bCs/>
          <w:sz w:val="24"/>
          <w:szCs w:val="24"/>
        </w:rPr>
      </w:pPr>
      <w:r w:rsidRPr="003C71BA">
        <w:rPr>
          <w:rFonts w:ascii="Times New Roman" w:hAnsi="Times New Roman" w:cs="Times New Roman"/>
          <w:color w:val="000000"/>
          <w:sz w:val="24"/>
          <w:szCs w:val="24"/>
        </w:rPr>
        <w:t xml:space="preserve">However, the prevalence (4.4%) in this study is lower than the work of </w:t>
      </w:r>
      <w:r w:rsidRPr="003C71BA">
        <w:rPr>
          <w:rFonts w:ascii="Times New Roman" w:hAnsi="Times New Roman" w:cs="Times New Roman"/>
          <w:sz w:val="24"/>
          <w:szCs w:val="24"/>
        </w:rPr>
        <w:t xml:space="preserve">Bukar </w:t>
      </w:r>
      <w:r w:rsidRPr="003C71BA">
        <w:rPr>
          <w:rFonts w:ascii="Times New Roman" w:hAnsi="Times New Roman" w:cs="Times New Roman"/>
          <w:i/>
          <w:sz w:val="24"/>
          <w:szCs w:val="24"/>
        </w:rPr>
        <w:t>et al.,</w:t>
      </w:r>
      <w:r w:rsidRPr="003C71BA">
        <w:rPr>
          <w:rFonts w:ascii="Times New Roman" w:hAnsi="Times New Roman" w:cs="Times New Roman"/>
          <w:sz w:val="24"/>
          <w:szCs w:val="24"/>
        </w:rPr>
        <w:t xml:space="preserve"> (2015) </w:t>
      </w:r>
      <w:r w:rsidRPr="003C71BA">
        <w:rPr>
          <w:rFonts w:ascii="Times New Roman" w:hAnsi="Times New Roman" w:cs="Times New Roman"/>
          <w:color w:val="000000"/>
          <w:sz w:val="24"/>
          <w:szCs w:val="24"/>
        </w:rPr>
        <w:t xml:space="preserve">who found out that 80% of the samples he </w:t>
      </w:r>
      <w:proofErr w:type="spellStart"/>
      <w:r w:rsidRPr="003C71BA">
        <w:rPr>
          <w:rFonts w:ascii="Times New Roman" w:hAnsi="Times New Roman" w:cs="Times New Roman"/>
          <w:color w:val="000000"/>
          <w:sz w:val="24"/>
          <w:szCs w:val="24"/>
        </w:rPr>
        <w:t>analyzed</w:t>
      </w:r>
      <w:proofErr w:type="spellEnd"/>
      <w:r w:rsidRPr="003C71BA">
        <w:rPr>
          <w:rFonts w:ascii="Times New Roman" w:hAnsi="Times New Roman" w:cs="Times New Roman"/>
          <w:color w:val="000000"/>
          <w:sz w:val="24"/>
          <w:szCs w:val="24"/>
        </w:rPr>
        <w:t xml:space="preserve"> were contaminated with </w:t>
      </w:r>
      <w:r w:rsidRPr="003C71BA">
        <w:rPr>
          <w:rFonts w:ascii="Times New Roman" w:hAnsi="Times New Roman" w:cs="Times New Roman"/>
          <w:i/>
          <w:color w:val="000000"/>
          <w:sz w:val="24"/>
          <w:szCs w:val="24"/>
        </w:rPr>
        <w:t>Staphylococcus aureus</w:t>
      </w:r>
      <w:r w:rsidRPr="003C71BA">
        <w:rPr>
          <w:rFonts w:ascii="Times New Roman" w:hAnsi="Times New Roman" w:cs="Times New Roman"/>
          <w:color w:val="000000"/>
          <w:sz w:val="24"/>
          <w:szCs w:val="24"/>
        </w:rPr>
        <w:t>.</w:t>
      </w:r>
      <w:r w:rsidRPr="003C71BA">
        <w:rPr>
          <w:rFonts w:ascii="Times New Roman" w:hAnsi="Times New Roman" w:cs="Times New Roman"/>
          <w:bCs/>
          <w:sz w:val="24"/>
          <w:szCs w:val="24"/>
        </w:rPr>
        <w:t xml:space="preserve">  It is also higher than that of</w:t>
      </w:r>
      <w:r w:rsidRPr="003C71BA">
        <w:rPr>
          <w:rFonts w:ascii="Times New Roman" w:hAnsi="Times New Roman" w:cs="Times New Roman"/>
          <w:sz w:val="24"/>
          <w:szCs w:val="24"/>
        </w:rPr>
        <w:t xml:space="preserve"> Nwachukwu and </w:t>
      </w:r>
      <w:proofErr w:type="spellStart"/>
      <w:r w:rsidRPr="003C71BA">
        <w:rPr>
          <w:rFonts w:ascii="Times New Roman" w:hAnsi="Times New Roman" w:cs="Times New Roman"/>
          <w:sz w:val="24"/>
          <w:szCs w:val="24"/>
        </w:rPr>
        <w:t>Ezejiaku</w:t>
      </w:r>
      <w:proofErr w:type="spellEnd"/>
      <w:r w:rsidRPr="003C71BA">
        <w:rPr>
          <w:rFonts w:ascii="Times New Roman" w:hAnsi="Times New Roman" w:cs="Times New Roman"/>
          <w:sz w:val="24"/>
          <w:szCs w:val="24"/>
        </w:rPr>
        <w:t xml:space="preserve"> (2014) </w:t>
      </w:r>
      <w:r w:rsidRPr="003C71BA">
        <w:rPr>
          <w:rFonts w:ascii="Times New Roman" w:hAnsi="Times New Roman" w:cs="Times New Roman"/>
          <w:color w:val="000000"/>
          <w:sz w:val="24"/>
          <w:szCs w:val="24"/>
        </w:rPr>
        <w:t xml:space="preserve">who conducted a study in Ibadan, Nigeria, where samples of </w:t>
      </w:r>
      <w:proofErr w:type="spellStart"/>
      <w:r w:rsidRPr="003C71BA">
        <w:rPr>
          <w:rFonts w:ascii="Times New Roman" w:hAnsi="Times New Roman" w:cs="Times New Roman"/>
          <w:color w:val="000000"/>
          <w:sz w:val="24"/>
          <w:szCs w:val="24"/>
        </w:rPr>
        <w:t>zobo</w:t>
      </w:r>
      <w:proofErr w:type="spellEnd"/>
      <w:r w:rsidRPr="003C71BA">
        <w:rPr>
          <w:rFonts w:ascii="Times New Roman" w:hAnsi="Times New Roman" w:cs="Times New Roman"/>
          <w:color w:val="000000"/>
          <w:sz w:val="24"/>
          <w:szCs w:val="24"/>
        </w:rPr>
        <w:t xml:space="preserve"> drink were collected from different vendors and </w:t>
      </w:r>
      <w:proofErr w:type="spellStart"/>
      <w:r w:rsidRPr="003C71BA">
        <w:rPr>
          <w:rFonts w:ascii="Times New Roman" w:hAnsi="Times New Roman" w:cs="Times New Roman"/>
          <w:color w:val="000000"/>
          <w:sz w:val="24"/>
          <w:szCs w:val="24"/>
        </w:rPr>
        <w:t>analyzed</w:t>
      </w:r>
      <w:proofErr w:type="spellEnd"/>
      <w:r w:rsidRPr="003C71BA">
        <w:rPr>
          <w:rFonts w:ascii="Times New Roman" w:hAnsi="Times New Roman" w:cs="Times New Roman"/>
          <w:color w:val="000000"/>
          <w:sz w:val="24"/>
          <w:szCs w:val="24"/>
        </w:rPr>
        <w:t xml:space="preserve"> for the presence of </w:t>
      </w:r>
      <w:r w:rsidRPr="003C71BA">
        <w:rPr>
          <w:rFonts w:ascii="Times New Roman" w:hAnsi="Times New Roman" w:cs="Times New Roman"/>
          <w:i/>
          <w:color w:val="000000"/>
          <w:sz w:val="24"/>
          <w:szCs w:val="24"/>
        </w:rPr>
        <w:t>Staphylococcus aureus</w:t>
      </w:r>
      <w:r w:rsidRPr="003C71BA">
        <w:rPr>
          <w:rFonts w:ascii="Times New Roman" w:hAnsi="Times New Roman" w:cs="Times New Roman"/>
          <w:color w:val="000000"/>
          <w:sz w:val="24"/>
          <w:szCs w:val="24"/>
        </w:rPr>
        <w:t xml:space="preserve"> using standard microbiological techniques. The study found that 67% of the samples were contaminated with </w:t>
      </w:r>
      <w:r w:rsidRPr="003C71BA">
        <w:rPr>
          <w:rFonts w:ascii="Times New Roman" w:hAnsi="Times New Roman" w:cs="Times New Roman"/>
          <w:i/>
          <w:color w:val="000000"/>
          <w:sz w:val="24"/>
          <w:szCs w:val="24"/>
        </w:rPr>
        <w:t>Staphylococcus aureus.</w:t>
      </w:r>
      <w:r w:rsidRPr="003C71BA">
        <w:rPr>
          <w:rFonts w:ascii="Times New Roman" w:hAnsi="Times New Roman" w:cs="Times New Roman"/>
          <w:bCs/>
          <w:sz w:val="24"/>
          <w:szCs w:val="24"/>
        </w:rPr>
        <w:t xml:space="preserve"> This could be attributed to different geographical areas of study.</w:t>
      </w:r>
    </w:p>
    <w:p w14:paraId="38B73377" w14:textId="77777777" w:rsidR="00425716" w:rsidRPr="003C71BA" w:rsidRDefault="00425716" w:rsidP="003E0621">
      <w:pPr>
        <w:widowControl w:val="0"/>
        <w:autoSpaceDE w:val="0"/>
        <w:autoSpaceDN w:val="0"/>
        <w:adjustRightInd w:val="0"/>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According to the different areas of the market, is was observed that out of the 40 samples examined in </w:t>
      </w:r>
      <w:proofErr w:type="spellStart"/>
      <w:r w:rsidRPr="003C71BA">
        <w:rPr>
          <w:rFonts w:ascii="Times New Roman" w:hAnsi="Times New Roman" w:cs="Times New Roman"/>
          <w:bCs/>
          <w:sz w:val="24"/>
          <w:szCs w:val="24"/>
        </w:rPr>
        <w:t>Ahamadu</w:t>
      </w:r>
      <w:proofErr w:type="spellEnd"/>
      <w:r w:rsidRPr="003C71BA">
        <w:rPr>
          <w:rFonts w:ascii="Times New Roman" w:hAnsi="Times New Roman" w:cs="Times New Roman"/>
          <w:bCs/>
          <w:sz w:val="24"/>
          <w:szCs w:val="24"/>
        </w:rPr>
        <w:t xml:space="preserve"> Bello area of Terminus, one was positive 1(2.5%) this could be attributed to the fact that this particular region is a street and its neater than the other areas of the market. Two samples were positive in Terminus roundabout out of the 40 samples </w:t>
      </w:r>
      <w:proofErr w:type="gramStart"/>
      <w:r w:rsidRPr="003C71BA">
        <w:rPr>
          <w:rFonts w:ascii="Times New Roman" w:hAnsi="Times New Roman" w:cs="Times New Roman"/>
          <w:bCs/>
          <w:sz w:val="24"/>
          <w:szCs w:val="24"/>
        </w:rPr>
        <w:t>examined  with</w:t>
      </w:r>
      <w:proofErr w:type="gramEnd"/>
      <w:r w:rsidRPr="003C71BA">
        <w:rPr>
          <w:rFonts w:ascii="Times New Roman" w:hAnsi="Times New Roman" w:cs="Times New Roman"/>
          <w:bCs/>
          <w:sz w:val="24"/>
          <w:szCs w:val="24"/>
        </w:rPr>
        <w:t xml:space="preserve"> prevalence of </w:t>
      </w:r>
      <w:r w:rsidRPr="003C71BA">
        <w:rPr>
          <w:rFonts w:ascii="Times New Roman" w:hAnsi="Times New Roman" w:cs="Times New Roman"/>
          <w:sz w:val="24"/>
          <w:szCs w:val="24"/>
        </w:rPr>
        <w:t xml:space="preserve">2(5.0%) , only 1 sample was positive in </w:t>
      </w:r>
      <w:r w:rsidRPr="003C71BA">
        <w:rPr>
          <w:rFonts w:ascii="Times New Roman" w:hAnsi="Times New Roman" w:cs="Times New Roman"/>
          <w:bCs/>
          <w:sz w:val="24"/>
          <w:szCs w:val="24"/>
        </w:rPr>
        <w:t xml:space="preserve">Railway area of the market with prevalence of </w:t>
      </w:r>
      <w:r w:rsidRPr="003C71BA">
        <w:rPr>
          <w:rFonts w:ascii="Times New Roman" w:hAnsi="Times New Roman" w:cs="Times New Roman"/>
          <w:sz w:val="24"/>
          <w:szCs w:val="24"/>
        </w:rPr>
        <w:t xml:space="preserve">1(2.5%) </w:t>
      </w:r>
      <w:r w:rsidRPr="003C71BA">
        <w:rPr>
          <w:rFonts w:ascii="Times New Roman" w:hAnsi="Times New Roman" w:cs="Times New Roman"/>
          <w:bCs/>
          <w:sz w:val="24"/>
          <w:szCs w:val="24"/>
        </w:rPr>
        <w:t xml:space="preserve">while 2 samples out of 40 samples examined inside the market were positive to </w:t>
      </w:r>
      <w:proofErr w:type="spellStart"/>
      <w:r w:rsidRPr="003C71BA">
        <w:rPr>
          <w:rFonts w:ascii="Times New Roman" w:hAnsi="Times New Roman" w:cs="Times New Roman"/>
          <w:bCs/>
          <w:i/>
          <w:sz w:val="24"/>
          <w:szCs w:val="24"/>
        </w:rPr>
        <w:t>Staphyloccoccus</w:t>
      </w:r>
      <w:proofErr w:type="spellEnd"/>
      <w:r w:rsidRPr="003C71BA">
        <w:rPr>
          <w:rFonts w:ascii="Times New Roman" w:hAnsi="Times New Roman" w:cs="Times New Roman"/>
          <w:bCs/>
          <w:i/>
          <w:sz w:val="24"/>
          <w:szCs w:val="24"/>
        </w:rPr>
        <w:t xml:space="preserve"> aureus</w:t>
      </w:r>
      <w:r w:rsidRPr="003C71BA">
        <w:rPr>
          <w:rFonts w:ascii="Times New Roman" w:hAnsi="Times New Roman" w:cs="Times New Roman"/>
          <w:bCs/>
          <w:sz w:val="24"/>
          <w:szCs w:val="24"/>
        </w:rPr>
        <w:t xml:space="preserve">  with prevalence of </w:t>
      </w:r>
      <w:r w:rsidRPr="003C71BA">
        <w:rPr>
          <w:rFonts w:ascii="Times New Roman" w:hAnsi="Times New Roman" w:cs="Times New Roman"/>
          <w:sz w:val="24"/>
          <w:szCs w:val="24"/>
        </w:rPr>
        <w:t xml:space="preserve">3(7.5%). </w:t>
      </w:r>
    </w:p>
    <w:p w14:paraId="673E3F5C" w14:textId="77777777" w:rsidR="00425716" w:rsidRPr="003C71BA" w:rsidRDefault="00425716" w:rsidP="003E0621">
      <w:pPr>
        <w:widowControl w:val="0"/>
        <w:autoSpaceDE w:val="0"/>
        <w:autoSpaceDN w:val="0"/>
        <w:adjustRightInd w:val="0"/>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Meanwhile, all samples indicated significant level of contamination. Their presence may be due to both pre and post contamination. Although all the samples were contaminated with varying levels of bacterial counts that can be classified as unsatisfactory. It is possible that the occurrence of these pathogens occurred during processing, which was reported as the major source of contamination of locally made drinks by </w:t>
      </w:r>
      <w:proofErr w:type="spellStart"/>
      <w:r w:rsidRPr="003C71BA">
        <w:rPr>
          <w:rFonts w:ascii="Times New Roman" w:hAnsi="Times New Roman" w:cs="Times New Roman"/>
          <w:sz w:val="24"/>
          <w:szCs w:val="24"/>
        </w:rPr>
        <w:t>Fowoyo</w:t>
      </w:r>
      <w:proofErr w:type="spellEnd"/>
      <w:r w:rsidRPr="003C71BA">
        <w:rPr>
          <w:rFonts w:ascii="Times New Roman" w:hAnsi="Times New Roman" w:cs="Times New Roman"/>
          <w:sz w:val="24"/>
          <w:szCs w:val="24"/>
        </w:rPr>
        <w:t xml:space="preserve">, (2012). Necessary precautions might have been neglected and as such contamination could be inevitable as reported by Musa and Hamza (2013). </w:t>
      </w:r>
      <w:r w:rsidRPr="003C71BA">
        <w:rPr>
          <w:rFonts w:ascii="Times New Roman" w:hAnsi="Times New Roman" w:cs="Times New Roman"/>
          <w:i/>
          <w:sz w:val="24"/>
          <w:szCs w:val="24"/>
        </w:rPr>
        <w:t>Staphylococcus aureus</w:t>
      </w:r>
      <w:r w:rsidRPr="003C71BA">
        <w:rPr>
          <w:rFonts w:ascii="Times New Roman" w:hAnsi="Times New Roman" w:cs="Times New Roman"/>
          <w:sz w:val="24"/>
          <w:szCs w:val="24"/>
        </w:rPr>
        <w:t xml:space="preserve"> was also isolated from the samples. It is a normal floral of the skin, nose, and throat Musa and Hamza (2013). The presence of </w:t>
      </w:r>
      <w:r w:rsidRPr="003C71BA">
        <w:rPr>
          <w:rFonts w:ascii="Times New Roman" w:hAnsi="Times New Roman" w:cs="Times New Roman"/>
          <w:i/>
          <w:sz w:val="24"/>
          <w:szCs w:val="24"/>
        </w:rPr>
        <w:t>Staphylococcus aureus</w:t>
      </w:r>
      <w:r w:rsidRPr="003C71BA">
        <w:rPr>
          <w:rFonts w:ascii="Times New Roman" w:hAnsi="Times New Roman" w:cs="Times New Roman"/>
          <w:sz w:val="24"/>
          <w:szCs w:val="24"/>
        </w:rPr>
        <w:t xml:space="preserve"> could cause diseases like fever, food poisoning and food intoxication.</w:t>
      </w:r>
    </w:p>
    <w:p w14:paraId="5A11922C" w14:textId="77777777" w:rsidR="00425716" w:rsidRPr="003C71BA" w:rsidRDefault="00425716" w:rsidP="003E0621">
      <w:pPr>
        <w:widowControl w:val="0"/>
        <w:autoSpaceDE w:val="0"/>
        <w:autoSpaceDN w:val="0"/>
        <w:adjustRightInd w:val="0"/>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Also, their percentage occurrences from the different areas were also observed. This study reviled facts about possible exposure of consumers of commercial Zobo to health hazard. So, a good hygienic practice during its processing is recommended to eliminate contaminants. The use of modern technology for its processing would also reduce this health risk.</w:t>
      </w:r>
    </w:p>
    <w:p w14:paraId="6F219572" w14:textId="77777777" w:rsidR="00425716" w:rsidRPr="003C71BA" w:rsidRDefault="00425716" w:rsidP="003E0621">
      <w:pPr>
        <w:spacing w:after="0" w:line="240" w:lineRule="auto"/>
        <w:jc w:val="both"/>
        <w:rPr>
          <w:rFonts w:ascii="Times New Roman" w:hAnsi="Times New Roman" w:cs="Times New Roman"/>
          <w:sz w:val="24"/>
          <w:szCs w:val="24"/>
        </w:rPr>
      </w:pPr>
      <w:r w:rsidRPr="003C71BA">
        <w:rPr>
          <w:rFonts w:ascii="Times New Roman" w:hAnsi="Times New Roman" w:cs="Times New Roman"/>
          <w:sz w:val="24"/>
          <w:szCs w:val="24"/>
        </w:rPr>
        <w:lastRenderedPageBreak/>
        <w:t xml:space="preserve">The isolation </w:t>
      </w:r>
      <w:r w:rsidRPr="003C71BA">
        <w:rPr>
          <w:rFonts w:ascii="Times New Roman" w:hAnsi="Times New Roman" w:cs="Times New Roman"/>
          <w:i/>
          <w:sz w:val="24"/>
          <w:szCs w:val="24"/>
        </w:rPr>
        <w:t>staphylococcus aureus</w:t>
      </w:r>
      <w:r w:rsidRPr="003C71BA">
        <w:rPr>
          <w:rFonts w:ascii="Times New Roman" w:hAnsi="Times New Roman" w:cs="Times New Roman"/>
          <w:sz w:val="24"/>
          <w:szCs w:val="24"/>
        </w:rPr>
        <w:t xml:space="preserve"> from </w:t>
      </w:r>
      <w:proofErr w:type="spellStart"/>
      <w:r w:rsidRPr="003C71BA">
        <w:rPr>
          <w:rFonts w:ascii="Times New Roman" w:hAnsi="Times New Roman" w:cs="Times New Roman"/>
          <w:sz w:val="24"/>
          <w:szCs w:val="24"/>
        </w:rPr>
        <w:t>Zobos</w:t>
      </w:r>
      <w:proofErr w:type="spellEnd"/>
      <w:r w:rsidRPr="003C71BA">
        <w:rPr>
          <w:rFonts w:ascii="Times New Roman" w:hAnsi="Times New Roman" w:cs="Times New Roman"/>
          <w:sz w:val="24"/>
          <w:szCs w:val="24"/>
        </w:rPr>
        <w:t xml:space="preserve"> sold within Terminus market Jos should not be surprised since the market is congested and the </w:t>
      </w:r>
      <w:proofErr w:type="spellStart"/>
      <w:r w:rsidRPr="003C71BA">
        <w:rPr>
          <w:rFonts w:ascii="Times New Roman" w:hAnsi="Times New Roman" w:cs="Times New Roman"/>
          <w:sz w:val="24"/>
          <w:szCs w:val="24"/>
        </w:rPr>
        <w:t>zobo</w:t>
      </w:r>
      <w:proofErr w:type="spellEnd"/>
      <w:r w:rsidRPr="003C71BA">
        <w:rPr>
          <w:rFonts w:ascii="Times New Roman" w:hAnsi="Times New Roman" w:cs="Times New Roman"/>
          <w:sz w:val="24"/>
          <w:szCs w:val="24"/>
        </w:rPr>
        <w:t xml:space="preserve"> are touched and selected by different costumers and as a result of this, the bacteria can easily be distributed on </w:t>
      </w:r>
      <w:proofErr w:type="spellStart"/>
      <w:r w:rsidRPr="003C71BA">
        <w:rPr>
          <w:rFonts w:ascii="Times New Roman" w:hAnsi="Times New Roman" w:cs="Times New Roman"/>
          <w:sz w:val="24"/>
          <w:szCs w:val="24"/>
        </w:rPr>
        <w:t>on</w:t>
      </w:r>
      <w:proofErr w:type="spellEnd"/>
      <w:r w:rsidRPr="003C71BA">
        <w:rPr>
          <w:rFonts w:ascii="Times New Roman" w:hAnsi="Times New Roman" w:cs="Times New Roman"/>
          <w:sz w:val="24"/>
          <w:szCs w:val="24"/>
        </w:rPr>
        <w:t xml:space="preserve"> the bottles and can also the drink. Though the packaged, a single contaminated bottle if handled anyhow can lead to the contamination of others according to (Chambers </w:t>
      </w:r>
      <w:r w:rsidRPr="003C71BA">
        <w:rPr>
          <w:rFonts w:ascii="Times New Roman" w:hAnsi="Times New Roman" w:cs="Times New Roman"/>
          <w:i/>
          <w:sz w:val="24"/>
          <w:szCs w:val="24"/>
        </w:rPr>
        <w:t>et al.,</w:t>
      </w:r>
      <w:r w:rsidRPr="003C71BA">
        <w:rPr>
          <w:rFonts w:ascii="Times New Roman" w:hAnsi="Times New Roman" w:cs="Times New Roman"/>
          <w:sz w:val="24"/>
          <w:szCs w:val="24"/>
        </w:rPr>
        <w:t xml:space="preserve"> 2001).</w:t>
      </w:r>
    </w:p>
    <w:p w14:paraId="766F3317" w14:textId="77777777" w:rsidR="00425716" w:rsidRPr="003C71BA" w:rsidRDefault="00425716" w:rsidP="003C71BA">
      <w:pPr>
        <w:spacing w:line="240" w:lineRule="auto"/>
        <w:jc w:val="both"/>
        <w:rPr>
          <w:rFonts w:ascii="Times New Roman" w:hAnsi="Times New Roman" w:cs="Times New Roman"/>
          <w:b/>
          <w:sz w:val="24"/>
          <w:szCs w:val="24"/>
        </w:rPr>
      </w:pPr>
      <w:r w:rsidRPr="003C71BA">
        <w:rPr>
          <w:rFonts w:ascii="Times New Roman" w:hAnsi="Times New Roman" w:cs="Times New Roman"/>
          <w:sz w:val="24"/>
          <w:szCs w:val="24"/>
        </w:rPr>
        <w:t xml:space="preserve">Isolating </w:t>
      </w:r>
      <w:r w:rsidRPr="003C71BA">
        <w:rPr>
          <w:rFonts w:ascii="Times New Roman" w:hAnsi="Times New Roman" w:cs="Times New Roman"/>
          <w:i/>
          <w:sz w:val="24"/>
          <w:szCs w:val="24"/>
        </w:rPr>
        <w:t>Staphylococcus aureus</w:t>
      </w:r>
      <w:r w:rsidRPr="003C71BA">
        <w:rPr>
          <w:rFonts w:ascii="Times New Roman" w:hAnsi="Times New Roman" w:cs="Times New Roman"/>
          <w:sz w:val="24"/>
          <w:szCs w:val="24"/>
        </w:rPr>
        <w:t xml:space="preserve"> from </w:t>
      </w:r>
      <w:proofErr w:type="spellStart"/>
      <w:r w:rsidRPr="003C71BA">
        <w:rPr>
          <w:rFonts w:ascii="Times New Roman" w:hAnsi="Times New Roman" w:cs="Times New Roman"/>
          <w:sz w:val="24"/>
          <w:szCs w:val="24"/>
        </w:rPr>
        <w:t>Zobo</w:t>
      </w:r>
      <w:proofErr w:type="spellEnd"/>
      <w:r w:rsidRPr="003C71BA">
        <w:rPr>
          <w:rFonts w:ascii="Times New Roman" w:hAnsi="Times New Roman" w:cs="Times New Roman"/>
          <w:sz w:val="24"/>
          <w:szCs w:val="24"/>
        </w:rPr>
        <w:t xml:space="preserve"> </w:t>
      </w:r>
      <w:proofErr w:type="spellStart"/>
      <w:r w:rsidRPr="003C71BA">
        <w:rPr>
          <w:rFonts w:ascii="Times New Roman" w:hAnsi="Times New Roman" w:cs="Times New Roman"/>
          <w:sz w:val="24"/>
          <w:szCs w:val="24"/>
        </w:rPr>
        <w:t>drnks</w:t>
      </w:r>
      <w:proofErr w:type="spellEnd"/>
      <w:r w:rsidRPr="003C71BA">
        <w:rPr>
          <w:rFonts w:ascii="Times New Roman" w:hAnsi="Times New Roman" w:cs="Times New Roman"/>
          <w:sz w:val="24"/>
          <w:szCs w:val="24"/>
        </w:rPr>
        <w:t xml:space="preserve"> could be attributed to the fact that the producers of the drink are not hygienic. </w:t>
      </w:r>
      <w:proofErr w:type="gramStart"/>
      <w:r w:rsidRPr="003C71BA">
        <w:rPr>
          <w:rFonts w:ascii="Times New Roman" w:hAnsi="Times New Roman" w:cs="Times New Roman"/>
          <w:sz w:val="24"/>
          <w:szCs w:val="24"/>
        </w:rPr>
        <w:t>This organisms</w:t>
      </w:r>
      <w:proofErr w:type="gramEnd"/>
      <w:r w:rsidRPr="003C71BA">
        <w:rPr>
          <w:rFonts w:ascii="Times New Roman" w:hAnsi="Times New Roman" w:cs="Times New Roman"/>
          <w:sz w:val="24"/>
          <w:szCs w:val="24"/>
        </w:rPr>
        <w:t xml:space="preserve"> might have entered via the skin as a result of not wearing hand glove during preparation since</w:t>
      </w:r>
      <w:r w:rsidRPr="003C71BA">
        <w:rPr>
          <w:rFonts w:ascii="Times New Roman" w:hAnsi="Times New Roman" w:cs="Times New Roman"/>
          <w:i/>
          <w:sz w:val="24"/>
          <w:szCs w:val="24"/>
        </w:rPr>
        <w:t xml:space="preserve"> staphylococcus aureus </w:t>
      </w:r>
      <w:r w:rsidRPr="003C71BA">
        <w:rPr>
          <w:rFonts w:ascii="Times New Roman" w:hAnsi="Times New Roman" w:cs="Times New Roman"/>
          <w:sz w:val="24"/>
          <w:szCs w:val="24"/>
        </w:rPr>
        <w:t xml:space="preserve">are found on the skin of a healthy individual where it is not pathogenic but when someone drink this contaminated </w:t>
      </w:r>
      <w:proofErr w:type="spellStart"/>
      <w:r w:rsidRPr="003C71BA">
        <w:rPr>
          <w:rFonts w:ascii="Times New Roman" w:hAnsi="Times New Roman" w:cs="Times New Roman"/>
          <w:sz w:val="24"/>
          <w:szCs w:val="24"/>
        </w:rPr>
        <w:t>zobo</w:t>
      </w:r>
      <w:proofErr w:type="spellEnd"/>
      <w:r w:rsidRPr="003C71BA">
        <w:rPr>
          <w:rFonts w:ascii="Times New Roman" w:hAnsi="Times New Roman" w:cs="Times New Roman"/>
          <w:sz w:val="24"/>
          <w:szCs w:val="24"/>
        </w:rPr>
        <w:t xml:space="preserve">, these bacteria will then enter places where they are not used to and as a result, becomes pathogenic thereby causing many diseases. </w:t>
      </w:r>
      <w:proofErr w:type="gramStart"/>
      <w:r w:rsidRPr="003C71BA">
        <w:rPr>
          <w:rFonts w:ascii="Times New Roman" w:hAnsi="Times New Roman" w:cs="Times New Roman"/>
          <w:sz w:val="24"/>
          <w:szCs w:val="24"/>
        </w:rPr>
        <w:t>Also</w:t>
      </w:r>
      <w:proofErr w:type="gramEnd"/>
      <w:r w:rsidRPr="003C71BA">
        <w:rPr>
          <w:rFonts w:ascii="Times New Roman" w:hAnsi="Times New Roman" w:cs="Times New Roman"/>
          <w:sz w:val="24"/>
          <w:szCs w:val="24"/>
        </w:rPr>
        <w:t xml:space="preserve"> the bottles used for bottling the drinks are not properly sterilized, most of the customers confirmed that they only washed it well with detergent and rinse. Infract, with this method not all organisms would be destroyed as some can hide under the covers of the bottle. It is therefore advised that preventive measures such as improved personal hygiene and sterilization of the bottles should be paramount.</w:t>
      </w:r>
      <w:r w:rsidRPr="003C71BA">
        <w:rPr>
          <w:rFonts w:ascii="Times New Roman" w:hAnsi="Times New Roman" w:cs="Times New Roman"/>
          <w:b/>
          <w:sz w:val="24"/>
          <w:szCs w:val="24"/>
        </w:rPr>
        <w:t xml:space="preserve"> </w:t>
      </w:r>
    </w:p>
    <w:p w14:paraId="23080327" w14:textId="77777777" w:rsidR="00425716" w:rsidRPr="003C71BA" w:rsidRDefault="00425716" w:rsidP="003C71BA">
      <w:pPr>
        <w:spacing w:after="0" w:line="240" w:lineRule="auto"/>
        <w:jc w:val="both"/>
        <w:rPr>
          <w:rFonts w:ascii="Times New Roman" w:hAnsi="Times New Roman" w:cs="Times New Roman"/>
          <w:b/>
          <w:sz w:val="24"/>
          <w:szCs w:val="24"/>
        </w:rPr>
      </w:pPr>
      <w:r w:rsidRPr="003C71BA">
        <w:rPr>
          <w:rFonts w:ascii="Times New Roman" w:hAnsi="Times New Roman" w:cs="Times New Roman"/>
          <w:b/>
          <w:sz w:val="24"/>
          <w:szCs w:val="24"/>
        </w:rPr>
        <w:t>C</w:t>
      </w:r>
      <w:r w:rsidR="00EC2977" w:rsidRPr="003C71BA">
        <w:rPr>
          <w:rFonts w:ascii="Times New Roman" w:hAnsi="Times New Roman" w:cs="Times New Roman"/>
          <w:b/>
          <w:sz w:val="24"/>
          <w:szCs w:val="24"/>
        </w:rPr>
        <w:t>onclusion</w:t>
      </w:r>
    </w:p>
    <w:p w14:paraId="056DA425" w14:textId="77777777" w:rsidR="00232050" w:rsidRPr="003C71BA" w:rsidRDefault="00425716" w:rsidP="003C71BA">
      <w:pPr>
        <w:spacing w:after="0" w:line="240" w:lineRule="auto"/>
        <w:jc w:val="both"/>
        <w:rPr>
          <w:rFonts w:ascii="Times New Roman" w:hAnsi="Times New Roman" w:cs="Times New Roman"/>
          <w:sz w:val="24"/>
          <w:szCs w:val="24"/>
        </w:rPr>
      </w:pPr>
      <w:proofErr w:type="spellStart"/>
      <w:r w:rsidRPr="003C71BA">
        <w:rPr>
          <w:rFonts w:ascii="Times New Roman" w:hAnsi="Times New Roman" w:cs="Times New Roman"/>
          <w:bCs/>
          <w:i/>
          <w:sz w:val="24"/>
          <w:szCs w:val="24"/>
        </w:rPr>
        <w:t>Staphyloccoccus</w:t>
      </w:r>
      <w:proofErr w:type="spellEnd"/>
      <w:r w:rsidRPr="003C71BA">
        <w:rPr>
          <w:rFonts w:ascii="Times New Roman" w:hAnsi="Times New Roman" w:cs="Times New Roman"/>
          <w:bCs/>
          <w:i/>
          <w:sz w:val="24"/>
          <w:szCs w:val="24"/>
        </w:rPr>
        <w:t xml:space="preserve"> aureus</w:t>
      </w:r>
      <w:r w:rsidRPr="003C71BA">
        <w:rPr>
          <w:rFonts w:ascii="Times New Roman" w:hAnsi="Times New Roman" w:cs="Times New Roman"/>
          <w:sz w:val="24"/>
          <w:szCs w:val="24"/>
        </w:rPr>
        <w:t xml:space="preserve"> was isolated from </w:t>
      </w:r>
      <w:proofErr w:type="spellStart"/>
      <w:r w:rsidRPr="003C71BA">
        <w:rPr>
          <w:rFonts w:ascii="Times New Roman" w:hAnsi="Times New Roman" w:cs="Times New Roman"/>
          <w:sz w:val="24"/>
          <w:szCs w:val="24"/>
        </w:rPr>
        <w:t>zobo</w:t>
      </w:r>
      <w:proofErr w:type="spellEnd"/>
      <w:r w:rsidRPr="003C71BA">
        <w:rPr>
          <w:rFonts w:ascii="Times New Roman" w:hAnsi="Times New Roman" w:cs="Times New Roman"/>
          <w:sz w:val="24"/>
          <w:szCs w:val="24"/>
        </w:rPr>
        <w:t xml:space="preserve"> drink sold within Terminus market in Jos Plateau State</w:t>
      </w:r>
      <w:r w:rsidR="00C005F5">
        <w:rPr>
          <w:rFonts w:ascii="Times New Roman" w:hAnsi="Times New Roman" w:cs="Times New Roman"/>
          <w:sz w:val="24"/>
          <w:szCs w:val="24"/>
        </w:rPr>
        <w:t>. T</w:t>
      </w:r>
      <w:r w:rsidRPr="003C71BA">
        <w:rPr>
          <w:rFonts w:ascii="Times New Roman" w:hAnsi="Times New Roman" w:cs="Times New Roman"/>
          <w:sz w:val="24"/>
          <w:szCs w:val="24"/>
        </w:rPr>
        <w:t xml:space="preserve">hough with a low prevalence of 4.4%, the presence of </w:t>
      </w:r>
      <w:proofErr w:type="spellStart"/>
      <w:r w:rsidRPr="003C71BA">
        <w:rPr>
          <w:rFonts w:ascii="Times New Roman" w:hAnsi="Times New Roman" w:cs="Times New Roman"/>
          <w:bCs/>
          <w:i/>
          <w:sz w:val="24"/>
          <w:szCs w:val="24"/>
        </w:rPr>
        <w:t>Staphyloccoccus</w:t>
      </w:r>
      <w:proofErr w:type="spellEnd"/>
      <w:r w:rsidRPr="003C71BA">
        <w:rPr>
          <w:rFonts w:ascii="Times New Roman" w:hAnsi="Times New Roman" w:cs="Times New Roman"/>
          <w:bCs/>
          <w:i/>
          <w:sz w:val="24"/>
          <w:szCs w:val="24"/>
        </w:rPr>
        <w:t xml:space="preserve"> aureus</w:t>
      </w:r>
      <w:r w:rsidRPr="003C71BA">
        <w:rPr>
          <w:rFonts w:ascii="Times New Roman" w:hAnsi="Times New Roman" w:cs="Times New Roman"/>
          <w:sz w:val="24"/>
          <w:szCs w:val="24"/>
        </w:rPr>
        <w:t xml:space="preserve"> is an indicator of public health risk. It is therefore advised that the producers should practice a good hygiene during its preparation in order to eliminate contaminants. The use of modern technology for its processing would also reduce some health risk.</w:t>
      </w:r>
      <w:r w:rsidR="00EC2977" w:rsidRPr="003C71BA">
        <w:rPr>
          <w:rFonts w:ascii="Times New Roman" w:hAnsi="Times New Roman" w:cs="Times New Roman"/>
          <w:sz w:val="24"/>
          <w:szCs w:val="24"/>
        </w:rPr>
        <w:t xml:space="preserve"> </w:t>
      </w:r>
      <w:r w:rsidRPr="003C71BA">
        <w:rPr>
          <w:rFonts w:ascii="Times New Roman" w:hAnsi="Times New Roman" w:cs="Times New Roman"/>
          <w:sz w:val="24"/>
          <w:szCs w:val="24"/>
        </w:rPr>
        <w:t xml:space="preserve">The general public should be made aware of the possible risk factors associated with drinking unhygienic prepared </w:t>
      </w:r>
      <w:proofErr w:type="spellStart"/>
      <w:r w:rsidRPr="003C71BA">
        <w:rPr>
          <w:rFonts w:ascii="Times New Roman" w:hAnsi="Times New Roman" w:cs="Times New Roman"/>
          <w:sz w:val="24"/>
          <w:szCs w:val="24"/>
        </w:rPr>
        <w:t>zobo</w:t>
      </w:r>
      <w:proofErr w:type="spellEnd"/>
      <w:r w:rsidRPr="003C71BA">
        <w:rPr>
          <w:rFonts w:ascii="Times New Roman" w:hAnsi="Times New Roman" w:cs="Times New Roman"/>
          <w:sz w:val="24"/>
          <w:szCs w:val="24"/>
        </w:rPr>
        <w:t xml:space="preserve"> and the health implications. </w:t>
      </w:r>
    </w:p>
    <w:p w14:paraId="5A3EE307" w14:textId="77777777" w:rsidR="003C71BA" w:rsidRDefault="003C71BA" w:rsidP="003C71BA">
      <w:pPr>
        <w:spacing w:line="240" w:lineRule="auto"/>
        <w:jc w:val="both"/>
        <w:rPr>
          <w:rFonts w:ascii="Times New Roman" w:hAnsi="Times New Roman" w:cs="Times New Roman"/>
          <w:b/>
          <w:bCs/>
          <w:sz w:val="24"/>
          <w:szCs w:val="24"/>
        </w:rPr>
      </w:pPr>
    </w:p>
    <w:p w14:paraId="3998573D" w14:textId="77777777" w:rsidR="00232050" w:rsidRPr="003C71BA" w:rsidRDefault="00C005F5" w:rsidP="003C71B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Ethical Consideration</w:t>
      </w:r>
    </w:p>
    <w:p w14:paraId="245794E1" w14:textId="77777777" w:rsidR="00232050" w:rsidRPr="003C71BA" w:rsidRDefault="0023205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This study was approved by</w:t>
      </w:r>
      <w:r w:rsidR="00142767" w:rsidRPr="003C71BA">
        <w:rPr>
          <w:rFonts w:ascii="Times New Roman" w:hAnsi="Times New Roman" w:cs="Times New Roman"/>
          <w:sz w:val="24"/>
          <w:szCs w:val="24"/>
        </w:rPr>
        <w:t xml:space="preserve"> the research committee of the D</w:t>
      </w:r>
      <w:r w:rsidRPr="003C71BA">
        <w:rPr>
          <w:rFonts w:ascii="Times New Roman" w:hAnsi="Times New Roman" w:cs="Times New Roman"/>
          <w:sz w:val="24"/>
          <w:szCs w:val="24"/>
        </w:rPr>
        <w:t>epartment of medical microbiology Federal College of Medical Laboratory Science and Technology Jos. Written informed consents were also signed by all participants before enrolment in the study.</w:t>
      </w:r>
      <w:r w:rsidR="00F77376" w:rsidRPr="003C71BA">
        <w:rPr>
          <w:rFonts w:ascii="Times New Roman" w:hAnsi="Times New Roman" w:cs="Times New Roman"/>
          <w:sz w:val="24"/>
          <w:szCs w:val="24"/>
        </w:rPr>
        <w:t xml:space="preserve"> A verbal consent was obtained from the vendors before collecting their samples. </w:t>
      </w:r>
    </w:p>
    <w:p w14:paraId="4EF74DC9" w14:textId="77777777" w:rsidR="00232050" w:rsidRPr="003C71BA" w:rsidRDefault="00C005F5" w:rsidP="003C71BA">
      <w:pPr>
        <w:spacing w:line="240" w:lineRule="auto"/>
        <w:jc w:val="both"/>
        <w:rPr>
          <w:rFonts w:ascii="Times New Roman" w:hAnsi="Times New Roman" w:cs="Times New Roman"/>
          <w:sz w:val="24"/>
          <w:szCs w:val="24"/>
        </w:rPr>
      </w:pPr>
      <w:r>
        <w:rPr>
          <w:rFonts w:ascii="Times New Roman" w:hAnsi="Times New Roman" w:cs="Times New Roman"/>
          <w:b/>
          <w:bCs/>
          <w:sz w:val="24"/>
          <w:szCs w:val="24"/>
        </w:rPr>
        <w:t>Consent for Publication</w:t>
      </w:r>
    </w:p>
    <w:p w14:paraId="006FEDE4" w14:textId="77777777" w:rsidR="00232050" w:rsidRPr="003C71BA" w:rsidRDefault="00142767"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All the A</w:t>
      </w:r>
      <w:r w:rsidR="00232050" w:rsidRPr="003C71BA">
        <w:rPr>
          <w:rFonts w:ascii="Times New Roman" w:hAnsi="Times New Roman" w:cs="Times New Roman"/>
          <w:sz w:val="24"/>
          <w:szCs w:val="24"/>
        </w:rPr>
        <w:t>uthors reviewed and gave their approval for this article to be submitted for publication.</w:t>
      </w:r>
    </w:p>
    <w:p w14:paraId="6105FD72" w14:textId="77777777" w:rsidR="00232050" w:rsidRPr="003C71BA" w:rsidRDefault="00C005F5" w:rsidP="003C71B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Competing of Interest</w:t>
      </w:r>
    </w:p>
    <w:p w14:paraId="3DD8F268" w14:textId="77777777" w:rsidR="00232050" w:rsidRPr="003C71BA" w:rsidRDefault="0023205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There are no c</w:t>
      </w:r>
      <w:r w:rsidR="00142767" w:rsidRPr="003C71BA">
        <w:rPr>
          <w:rFonts w:ascii="Times New Roman" w:hAnsi="Times New Roman" w:cs="Times New Roman"/>
          <w:sz w:val="24"/>
          <w:szCs w:val="24"/>
        </w:rPr>
        <w:t>onflicts of interest among the A</w:t>
      </w:r>
      <w:r w:rsidRPr="003C71BA">
        <w:rPr>
          <w:rFonts w:ascii="Times New Roman" w:hAnsi="Times New Roman" w:cs="Times New Roman"/>
          <w:sz w:val="24"/>
          <w:szCs w:val="24"/>
        </w:rPr>
        <w:t>uthors.</w:t>
      </w:r>
    </w:p>
    <w:p w14:paraId="46D8459D" w14:textId="77777777" w:rsidR="00C56BD0" w:rsidRPr="003C71BA" w:rsidRDefault="00C56BD0" w:rsidP="003C71BA">
      <w:pPr>
        <w:widowControl w:val="0"/>
        <w:autoSpaceDE w:val="0"/>
        <w:autoSpaceDN w:val="0"/>
        <w:adjustRightInd w:val="0"/>
        <w:spacing w:after="0" w:line="240" w:lineRule="auto"/>
        <w:jc w:val="both"/>
        <w:rPr>
          <w:rFonts w:ascii="Times New Roman" w:hAnsi="Times New Roman" w:cs="Times New Roman"/>
          <w:sz w:val="24"/>
          <w:szCs w:val="24"/>
        </w:rPr>
      </w:pPr>
      <w:r w:rsidRPr="003C71BA">
        <w:rPr>
          <w:rFonts w:ascii="Times New Roman" w:hAnsi="Times New Roman" w:cs="Times New Roman"/>
          <w:b/>
          <w:bCs/>
          <w:sz w:val="24"/>
          <w:szCs w:val="24"/>
        </w:rPr>
        <w:t>Limitations of the study</w:t>
      </w:r>
    </w:p>
    <w:p w14:paraId="71F37CF6" w14:textId="77777777" w:rsidR="003C71BA" w:rsidRDefault="00C56BD0" w:rsidP="003C71BA">
      <w:pPr>
        <w:widowControl w:val="0"/>
        <w:autoSpaceDE w:val="0"/>
        <w:autoSpaceDN w:val="0"/>
        <w:adjustRightInd w:val="0"/>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Only </w:t>
      </w:r>
      <w:proofErr w:type="spellStart"/>
      <w:r w:rsidRPr="003C71BA">
        <w:rPr>
          <w:rFonts w:ascii="Times New Roman" w:hAnsi="Times New Roman" w:cs="Times New Roman"/>
          <w:i/>
          <w:sz w:val="24"/>
          <w:szCs w:val="24"/>
        </w:rPr>
        <w:t>Stapylococcus</w:t>
      </w:r>
      <w:proofErr w:type="spellEnd"/>
      <w:r w:rsidRPr="003C71BA">
        <w:rPr>
          <w:rFonts w:ascii="Times New Roman" w:hAnsi="Times New Roman" w:cs="Times New Roman"/>
          <w:i/>
          <w:sz w:val="24"/>
          <w:szCs w:val="24"/>
        </w:rPr>
        <w:t xml:space="preserve"> aureus</w:t>
      </w:r>
      <w:r w:rsidRPr="003C71BA">
        <w:rPr>
          <w:rFonts w:ascii="Times New Roman" w:hAnsi="Times New Roman" w:cs="Times New Roman"/>
          <w:sz w:val="24"/>
          <w:szCs w:val="24"/>
        </w:rPr>
        <w:t xml:space="preserve"> was the organism of interest </w:t>
      </w:r>
      <w:r w:rsidRPr="003C71BA">
        <w:rPr>
          <w:rFonts w:ascii="Times New Roman" w:hAnsi="Times New Roman" w:cs="Times New Roman"/>
          <w:iCs/>
          <w:sz w:val="24"/>
          <w:szCs w:val="24"/>
        </w:rPr>
        <w:t xml:space="preserve">in this study </w:t>
      </w:r>
      <w:r w:rsidRPr="003C71BA">
        <w:rPr>
          <w:rFonts w:ascii="Times New Roman" w:hAnsi="Times New Roman" w:cs="Times New Roman"/>
          <w:sz w:val="24"/>
          <w:szCs w:val="24"/>
        </w:rPr>
        <w:t xml:space="preserve">due to logistics and </w:t>
      </w:r>
      <w:r w:rsidR="00EC2977" w:rsidRPr="003C71BA">
        <w:rPr>
          <w:rFonts w:ascii="Times New Roman" w:hAnsi="Times New Roman" w:cs="Times New Roman"/>
          <w:sz w:val="24"/>
          <w:szCs w:val="24"/>
        </w:rPr>
        <w:t>time frame</w:t>
      </w:r>
      <w:r w:rsidRPr="003C71BA">
        <w:rPr>
          <w:rFonts w:ascii="Times New Roman" w:hAnsi="Times New Roman" w:cs="Times New Roman"/>
          <w:sz w:val="24"/>
          <w:szCs w:val="24"/>
        </w:rPr>
        <w:t>.</w:t>
      </w:r>
    </w:p>
    <w:p w14:paraId="66F445C1" w14:textId="77777777" w:rsidR="008E7FF4" w:rsidRDefault="008E7FF4" w:rsidP="003C71BA">
      <w:pPr>
        <w:widowControl w:val="0"/>
        <w:autoSpaceDE w:val="0"/>
        <w:autoSpaceDN w:val="0"/>
        <w:adjustRightInd w:val="0"/>
        <w:spacing w:line="240" w:lineRule="auto"/>
        <w:jc w:val="both"/>
        <w:rPr>
          <w:rFonts w:ascii="Times New Roman" w:hAnsi="Times New Roman" w:cs="Times New Roman"/>
          <w:sz w:val="24"/>
          <w:szCs w:val="24"/>
        </w:rPr>
      </w:pPr>
    </w:p>
    <w:p w14:paraId="6235572E" w14:textId="77777777" w:rsidR="008E7FF4" w:rsidRPr="008E7FF4" w:rsidRDefault="008E7FF4" w:rsidP="008E7FF4">
      <w:pPr>
        <w:widowControl w:val="0"/>
        <w:autoSpaceDE w:val="0"/>
        <w:autoSpaceDN w:val="0"/>
        <w:adjustRightInd w:val="0"/>
        <w:spacing w:line="240" w:lineRule="auto"/>
        <w:jc w:val="both"/>
        <w:rPr>
          <w:rFonts w:ascii="Times New Roman" w:hAnsi="Times New Roman" w:cs="Times New Roman"/>
          <w:sz w:val="24"/>
          <w:szCs w:val="24"/>
        </w:rPr>
      </w:pPr>
      <w:r w:rsidRPr="008E7FF4">
        <w:rPr>
          <w:rFonts w:ascii="Times New Roman" w:hAnsi="Times New Roman" w:cs="Times New Roman"/>
          <w:sz w:val="24"/>
          <w:szCs w:val="24"/>
        </w:rPr>
        <w:t>COMPETING INTERESTS DISCLAIMER:</w:t>
      </w:r>
    </w:p>
    <w:p w14:paraId="335E6025" w14:textId="77777777" w:rsidR="008E7FF4" w:rsidRPr="008E7FF4" w:rsidRDefault="008E7FF4" w:rsidP="008E7FF4">
      <w:pPr>
        <w:widowControl w:val="0"/>
        <w:autoSpaceDE w:val="0"/>
        <w:autoSpaceDN w:val="0"/>
        <w:adjustRightInd w:val="0"/>
        <w:spacing w:line="240" w:lineRule="auto"/>
        <w:jc w:val="both"/>
        <w:rPr>
          <w:rFonts w:ascii="Times New Roman" w:hAnsi="Times New Roman" w:cs="Times New Roman"/>
          <w:sz w:val="24"/>
          <w:szCs w:val="24"/>
        </w:rPr>
      </w:pPr>
      <w:r w:rsidRPr="008E7FF4">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469B3C84" w14:textId="77777777" w:rsidR="008E7FF4" w:rsidRPr="008E7FF4" w:rsidRDefault="008E7FF4" w:rsidP="008E7FF4">
      <w:pPr>
        <w:widowControl w:val="0"/>
        <w:autoSpaceDE w:val="0"/>
        <w:autoSpaceDN w:val="0"/>
        <w:adjustRightInd w:val="0"/>
        <w:spacing w:line="240" w:lineRule="auto"/>
        <w:jc w:val="both"/>
        <w:rPr>
          <w:rFonts w:ascii="Times New Roman" w:hAnsi="Times New Roman" w:cs="Times New Roman"/>
          <w:sz w:val="24"/>
          <w:szCs w:val="24"/>
        </w:rPr>
      </w:pPr>
    </w:p>
    <w:p w14:paraId="5545CC95" w14:textId="77777777" w:rsidR="008E7FF4" w:rsidRDefault="008E7FF4" w:rsidP="003C71BA">
      <w:pPr>
        <w:widowControl w:val="0"/>
        <w:autoSpaceDE w:val="0"/>
        <w:autoSpaceDN w:val="0"/>
        <w:adjustRightInd w:val="0"/>
        <w:spacing w:line="240" w:lineRule="auto"/>
        <w:jc w:val="both"/>
        <w:rPr>
          <w:rFonts w:ascii="Times New Roman" w:hAnsi="Times New Roman" w:cs="Times New Roman"/>
          <w:sz w:val="24"/>
          <w:szCs w:val="24"/>
        </w:rPr>
      </w:pPr>
    </w:p>
    <w:p w14:paraId="250DDCE9" w14:textId="77777777" w:rsidR="007D5600" w:rsidRPr="003C71BA" w:rsidRDefault="007D5600" w:rsidP="003C71BA">
      <w:pPr>
        <w:widowControl w:val="0"/>
        <w:autoSpaceDE w:val="0"/>
        <w:autoSpaceDN w:val="0"/>
        <w:adjustRightInd w:val="0"/>
        <w:spacing w:line="240" w:lineRule="auto"/>
        <w:jc w:val="both"/>
        <w:rPr>
          <w:rFonts w:ascii="Times New Roman" w:hAnsi="Times New Roman" w:cs="Times New Roman"/>
          <w:sz w:val="24"/>
          <w:szCs w:val="24"/>
        </w:rPr>
      </w:pPr>
      <w:r w:rsidRPr="003C71BA">
        <w:rPr>
          <w:rFonts w:ascii="Times New Roman" w:hAnsi="Times New Roman" w:cs="Times New Roman"/>
          <w:b/>
          <w:sz w:val="24"/>
          <w:szCs w:val="24"/>
        </w:rPr>
        <w:t>References</w:t>
      </w:r>
    </w:p>
    <w:p w14:paraId="1FE08DB8" w14:textId="77777777" w:rsidR="007D5600" w:rsidRPr="003C71BA" w:rsidRDefault="007D5600" w:rsidP="003C71BA">
      <w:pPr>
        <w:spacing w:line="240" w:lineRule="auto"/>
        <w:jc w:val="both"/>
        <w:rPr>
          <w:rFonts w:ascii="Times New Roman" w:hAnsi="Times New Roman" w:cs="Times New Roman"/>
          <w:sz w:val="24"/>
          <w:szCs w:val="24"/>
        </w:rPr>
      </w:pPr>
      <w:proofErr w:type="spellStart"/>
      <w:r w:rsidRPr="003C71BA">
        <w:rPr>
          <w:rFonts w:ascii="Times New Roman" w:hAnsi="Times New Roman" w:cs="Times New Roman"/>
          <w:sz w:val="24"/>
          <w:szCs w:val="24"/>
        </w:rPr>
        <w:t>Ayandele</w:t>
      </w:r>
      <w:proofErr w:type="spellEnd"/>
      <w:r w:rsidRPr="003C71BA">
        <w:rPr>
          <w:rFonts w:ascii="Times New Roman" w:hAnsi="Times New Roman" w:cs="Times New Roman"/>
          <w:sz w:val="24"/>
          <w:szCs w:val="24"/>
        </w:rPr>
        <w:t>, A. A. (2015). Microbiological analysis of hawked kanun and Zobo drink within</w:t>
      </w:r>
      <w:r w:rsidRPr="003C71BA">
        <w:rPr>
          <w:rFonts w:ascii="Times New Roman" w:hAnsi="Times New Roman" w:cs="Times New Roman"/>
          <w:sz w:val="24"/>
          <w:szCs w:val="24"/>
        </w:rPr>
        <w:tab/>
        <w:t xml:space="preserve">LAUTECH campus, </w:t>
      </w:r>
      <w:proofErr w:type="spellStart"/>
      <w:r w:rsidRPr="003C71BA">
        <w:rPr>
          <w:rFonts w:ascii="Times New Roman" w:hAnsi="Times New Roman" w:cs="Times New Roman"/>
          <w:sz w:val="24"/>
          <w:szCs w:val="24"/>
        </w:rPr>
        <w:t>Ogbomoso</w:t>
      </w:r>
      <w:proofErr w:type="spellEnd"/>
      <w:r w:rsidRPr="003C71BA">
        <w:rPr>
          <w:rFonts w:ascii="Times New Roman" w:hAnsi="Times New Roman" w:cs="Times New Roman"/>
          <w:sz w:val="24"/>
          <w:szCs w:val="24"/>
        </w:rPr>
        <w:t>, Oyo state Nigeria. IOSR Journal of Environmental</w:t>
      </w:r>
      <w:r w:rsidRPr="003C71BA">
        <w:rPr>
          <w:rFonts w:ascii="Times New Roman" w:hAnsi="Times New Roman" w:cs="Times New Roman"/>
          <w:sz w:val="24"/>
          <w:szCs w:val="24"/>
        </w:rPr>
        <w:tab/>
        <w:t xml:space="preserve">Science, Toxicology, and Food Technology, </w:t>
      </w:r>
      <w:r w:rsidRPr="003C71BA">
        <w:rPr>
          <w:rFonts w:ascii="Times New Roman" w:hAnsi="Times New Roman" w:cs="Times New Roman"/>
          <w:i/>
          <w:sz w:val="24"/>
          <w:szCs w:val="24"/>
        </w:rPr>
        <w:t>9</w:t>
      </w:r>
      <w:r w:rsidRPr="003C71BA">
        <w:rPr>
          <w:rFonts w:ascii="Times New Roman" w:hAnsi="Times New Roman" w:cs="Times New Roman"/>
          <w:sz w:val="24"/>
          <w:szCs w:val="24"/>
        </w:rPr>
        <w:t>(10), 52-56.</w:t>
      </w:r>
    </w:p>
    <w:p w14:paraId="04A992BB" w14:textId="77777777" w:rsidR="007D5600" w:rsidRPr="003C71BA" w:rsidRDefault="007D5600" w:rsidP="003C71BA">
      <w:pPr>
        <w:spacing w:line="240" w:lineRule="auto"/>
        <w:jc w:val="both"/>
        <w:rPr>
          <w:rFonts w:ascii="Times New Roman" w:hAnsi="Times New Roman" w:cs="Times New Roman"/>
          <w:sz w:val="24"/>
          <w:szCs w:val="24"/>
        </w:rPr>
      </w:pPr>
      <w:proofErr w:type="spellStart"/>
      <w:r w:rsidRPr="003C71BA">
        <w:rPr>
          <w:rFonts w:ascii="Times New Roman" w:hAnsi="Times New Roman" w:cs="Times New Roman"/>
          <w:sz w:val="24"/>
          <w:szCs w:val="24"/>
        </w:rPr>
        <w:t>Balakarami</w:t>
      </w:r>
      <w:proofErr w:type="spellEnd"/>
      <w:r w:rsidRPr="003C71BA">
        <w:rPr>
          <w:rFonts w:ascii="Times New Roman" w:hAnsi="Times New Roman" w:cs="Times New Roman"/>
          <w:sz w:val="24"/>
          <w:szCs w:val="24"/>
        </w:rPr>
        <w:t xml:space="preserve">, A. U., </w:t>
      </w:r>
      <w:proofErr w:type="spellStart"/>
      <w:r w:rsidRPr="003C71BA">
        <w:rPr>
          <w:rFonts w:ascii="Times New Roman" w:hAnsi="Times New Roman" w:cs="Times New Roman"/>
          <w:sz w:val="24"/>
          <w:szCs w:val="24"/>
        </w:rPr>
        <w:t>Umarazulum</w:t>
      </w:r>
      <w:proofErr w:type="spellEnd"/>
      <w:r w:rsidRPr="003C71BA">
        <w:rPr>
          <w:rFonts w:ascii="Times New Roman" w:hAnsi="Times New Roman" w:cs="Times New Roman"/>
          <w:sz w:val="24"/>
          <w:szCs w:val="24"/>
        </w:rPr>
        <w:t>, &amp; Mustafa, A. I. (2016). Microbiological analysis of</w:t>
      </w:r>
      <w:r w:rsidRPr="003C71BA">
        <w:rPr>
          <w:rFonts w:ascii="Times New Roman" w:hAnsi="Times New Roman" w:cs="Times New Roman"/>
          <w:sz w:val="24"/>
          <w:szCs w:val="24"/>
        </w:rPr>
        <w:tab/>
        <w:t xml:space="preserve">drinking water in Maiduguri Metropolis, Nigeria. </w:t>
      </w:r>
      <w:r w:rsidRPr="003C71BA">
        <w:rPr>
          <w:rFonts w:ascii="Times New Roman" w:hAnsi="Times New Roman" w:cs="Times New Roman"/>
          <w:i/>
          <w:sz w:val="24"/>
          <w:szCs w:val="24"/>
        </w:rPr>
        <w:t>International Journal of Research,</w:t>
      </w:r>
      <w:r w:rsidRPr="003C71BA">
        <w:rPr>
          <w:rFonts w:ascii="Times New Roman" w:hAnsi="Times New Roman" w:cs="Times New Roman"/>
          <w:sz w:val="24"/>
          <w:szCs w:val="24"/>
        </w:rPr>
        <w:tab/>
        <w:t>(8).</w:t>
      </w:r>
    </w:p>
    <w:p w14:paraId="786EBCF6" w14:textId="77777777" w:rsidR="007D5600" w:rsidRPr="003C71BA" w:rsidRDefault="007D5600" w:rsidP="003C71BA">
      <w:pPr>
        <w:spacing w:line="240" w:lineRule="auto"/>
        <w:jc w:val="both"/>
        <w:rPr>
          <w:rFonts w:ascii="Times New Roman" w:hAnsi="Times New Roman" w:cs="Times New Roman"/>
          <w:sz w:val="24"/>
          <w:szCs w:val="24"/>
        </w:rPr>
      </w:pPr>
      <w:proofErr w:type="spellStart"/>
      <w:r w:rsidRPr="003C71BA">
        <w:rPr>
          <w:rFonts w:ascii="Times New Roman" w:hAnsi="Times New Roman" w:cs="Times New Roman"/>
          <w:sz w:val="24"/>
          <w:szCs w:val="24"/>
        </w:rPr>
        <w:t>Bamishaiye</w:t>
      </w:r>
      <w:proofErr w:type="spellEnd"/>
      <w:r w:rsidRPr="003C71BA">
        <w:rPr>
          <w:rFonts w:ascii="Times New Roman" w:hAnsi="Times New Roman" w:cs="Times New Roman"/>
          <w:sz w:val="24"/>
          <w:szCs w:val="24"/>
        </w:rPr>
        <w:t xml:space="preserve">, E. I., Olayemi, F. F., &amp; </w:t>
      </w:r>
      <w:proofErr w:type="spellStart"/>
      <w:r w:rsidRPr="003C71BA">
        <w:rPr>
          <w:rFonts w:ascii="Times New Roman" w:hAnsi="Times New Roman" w:cs="Times New Roman"/>
          <w:sz w:val="24"/>
          <w:szCs w:val="24"/>
        </w:rPr>
        <w:t>Bamishaiye</w:t>
      </w:r>
      <w:proofErr w:type="spellEnd"/>
      <w:r w:rsidRPr="003C71BA">
        <w:rPr>
          <w:rFonts w:ascii="Times New Roman" w:hAnsi="Times New Roman" w:cs="Times New Roman"/>
          <w:sz w:val="24"/>
          <w:szCs w:val="24"/>
        </w:rPr>
        <w:t>, O. M. (2011). Effect of boiling time on</w:t>
      </w:r>
      <w:r w:rsidRPr="003C71BA">
        <w:rPr>
          <w:rFonts w:ascii="Times New Roman" w:hAnsi="Times New Roman" w:cs="Times New Roman"/>
          <w:sz w:val="24"/>
          <w:szCs w:val="24"/>
        </w:rPr>
        <w:tab/>
        <w:t>mineral and vitamin C content of three varieties of Hibiscus sabdariffa drink in</w:t>
      </w:r>
      <w:r w:rsidRPr="003C71BA">
        <w:rPr>
          <w:rFonts w:ascii="Times New Roman" w:hAnsi="Times New Roman" w:cs="Times New Roman"/>
          <w:sz w:val="24"/>
          <w:szCs w:val="24"/>
        </w:rPr>
        <w:tab/>
        <w:t xml:space="preserve">Nigeria. </w:t>
      </w:r>
      <w:r w:rsidRPr="003C71BA">
        <w:rPr>
          <w:rFonts w:ascii="Times New Roman" w:hAnsi="Times New Roman" w:cs="Times New Roman"/>
          <w:i/>
          <w:sz w:val="24"/>
          <w:szCs w:val="24"/>
        </w:rPr>
        <w:t>World Journal of Agricultural Science,</w:t>
      </w:r>
      <w:r w:rsidRPr="003C71BA">
        <w:rPr>
          <w:rFonts w:ascii="Times New Roman" w:hAnsi="Times New Roman" w:cs="Times New Roman"/>
          <w:sz w:val="24"/>
          <w:szCs w:val="24"/>
        </w:rPr>
        <w:t xml:space="preserve"> 7(10), 62-67.</w:t>
      </w:r>
    </w:p>
    <w:p w14:paraId="4B542FF0"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Bello, O. O., Bello, T. K., Fashola, M. O., &amp; </w:t>
      </w:r>
      <w:proofErr w:type="spellStart"/>
      <w:r w:rsidRPr="003C71BA">
        <w:rPr>
          <w:rFonts w:ascii="Times New Roman" w:hAnsi="Times New Roman" w:cs="Times New Roman"/>
          <w:sz w:val="24"/>
          <w:szCs w:val="24"/>
        </w:rPr>
        <w:t>Oluwadan</w:t>
      </w:r>
      <w:proofErr w:type="spellEnd"/>
      <w:r w:rsidRPr="003C71BA">
        <w:rPr>
          <w:rFonts w:ascii="Times New Roman" w:hAnsi="Times New Roman" w:cs="Times New Roman"/>
          <w:sz w:val="24"/>
          <w:szCs w:val="24"/>
        </w:rPr>
        <w:t>, A. (2014). Microbiological quality</w:t>
      </w:r>
      <w:r w:rsidRPr="003C71BA">
        <w:rPr>
          <w:rFonts w:ascii="Times New Roman" w:hAnsi="Times New Roman" w:cs="Times New Roman"/>
          <w:sz w:val="24"/>
          <w:szCs w:val="24"/>
        </w:rPr>
        <w:tab/>
        <w:t xml:space="preserve">of some locally produced fruit juice in Ogun state, South West Nigeria. </w:t>
      </w:r>
      <w:r w:rsidRPr="003C71BA">
        <w:rPr>
          <w:rFonts w:ascii="Times New Roman" w:hAnsi="Times New Roman" w:cs="Times New Roman"/>
          <w:i/>
          <w:sz w:val="24"/>
          <w:szCs w:val="24"/>
        </w:rPr>
        <w:t>Journal of</w:t>
      </w:r>
      <w:r w:rsidRPr="003C71BA">
        <w:rPr>
          <w:rFonts w:ascii="Times New Roman" w:hAnsi="Times New Roman" w:cs="Times New Roman"/>
          <w:i/>
          <w:sz w:val="24"/>
          <w:szCs w:val="24"/>
        </w:rPr>
        <w:tab/>
        <w:t>Microbiology Research, 2</w:t>
      </w:r>
      <w:r w:rsidRPr="003C71BA">
        <w:rPr>
          <w:rFonts w:ascii="Times New Roman" w:hAnsi="Times New Roman" w:cs="Times New Roman"/>
          <w:sz w:val="24"/>
          <w:szCs w:val="24"/>
        </w:rPr>
        <w:t>(1), 001-008.</w:t>
      </w:r>
    </w:p>
    <w:p w14:paraId="77BFECB7"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Bukar, A. M., Isa Y. M., Garba, Muhammad A. </w:t>
      </w:r>
      <w:proofErr w:type="gramStart"/>
      <w:r w:rsidRPr="003C71BA">
        <w:rPr>
          <w:rFonts w:ascii="Times New Roman" w:hAnsi="Times New Roman" w:cs="Times New Roman"/>
          <w:sz w:val="24"/>
          <w:szCs w:val="24"/>
        </w:rPr>
        <w:t>A,.</w:t>
      </w:r>
      <w:proofErr w:type="gramEnd"/>
      <w:r w:rsidRPr="003C71BA">
        <w:rPr>
          <w:rFonts w:ascii="Times New Roman" w:hAnsi="Times New Roman" w:cs="Times New Roman"/>
          <w:sz w:val="24"/>
          <w:szCs w:val="24"/>
        </w:rPr>
        <w:t xml:space="preserve"> Suleiman M. </w:t>
      </w:r>
      <w:proofErr w:type="gramStart"/>
      <w:r w:rsidRPr="003C71BA">
        <w:rPr>
          <w:rFonts w:ascii="Times New Roman" w:hAnsi="Times New Roman" w:cs="Times New Roman"/>
          <w:sz w:val="24"/>
          <w:szCs w:val="24"/>
        </w:rPr>
        <w:t>M,.</w:t>
      </w:r>
      <w:proofErr w:type="gramEnd"/>
      <w:r w:rsidRPr="003C71BA">
        <w:rPr>
          <w:rFonts w:ascii="Times New Roman" w:hAnsi="Times New Roman" w:cs="Times New Roman"/>
          <w:sz w:val="24"/>
          <w:szCs w:val="24"/>
        </w:rPr>
        <w:t xml:space="preserve"> (2015). Bacteriological</w:t>
      </w:r>
      <w:r w:rsidRPr="003C71BA">
        <w:rPr>
          <w:rFonts w:ascii="Times New Roman" w:hAnsi="Times New Roman" w:cs="Times New Roman"/>
          <w:sz w:val="24"/>
          <w:szCs w:val="24"/>
        </w:rPr>
        <w:tab/>
        <w:t>quality assessment of some snacks sold in fast food shops within Maiduguri</w:t>
      </w:r>
      <w:r w:rsidRPr="003C71BA">
        <w:rPr>
          <w:rFonts w:ascii="Times New Roman" w:hAnsi="Times New Roman" w:cs="Times New Roman"/>
          <w:sz w:val="24"/>
          <w:szCs w:val="24"/>
        </w:rPr>
        <w:tab/>
        <w:t xml:space="preserve">Metropolitan council. </w:t>
      </w:r>
      <w:r w:rsidRPr="003C71BA">
        <w:rPr>
          <w:rFonts w:ascii="Times New Roman" w:hAnsi="Times New Roman" w:cs="Times New Roman"/>
          <w:i/>
          <w:sz w:val="24"/>
          <w:szCs w:val="24"/>
        </w:rPr>
        <w:t>Applied Research Journal</w:t>
      </w:r>
      <w:r w:rsidRPr="003C71BA">
        <w:rPr>
          <w:rFonts w:ascii="Times New Roman" w:hAnsi="Times New Roman" w:cs="Times New Roman"/>
          <w:sz w:val="24"/>
          <w:szCs w:val="24"/>
        </w:rPr>
        <w:t xml:space="preserve"> 1(10), 501-505. </w:t>
      </w:r>
    </w:p>
    <w:p w14:paraId="18E92337" w14:textId="77777777" w:rsidR="007D5600" w:rsidRPr="003C71BA" w:rsidRDefault="007D5600" w:rsidP="003C71BA">
      <w:pPr>
        <w:spacing w:after="0" w:line="240" w:lineRule="auto"/>
        <w:jc w:val="both"/>
        <w:rPr>
          <w:rFonts w:ascii="Times New Roman" w:hAnsi="Times New Roman" w:cs="Times New Roman"/>
          <w:i/>
          <w:sz w:val="24"/>
          <w:szCs w:val="24"/>
        </w:rPr>
      </w:pPr>
      <w:r w:rsidRPr="003C71BA">
        <w:rPr>
          <w:rFonts w:ascii="Times New Roman" w:hAnsi="Times New Roman" w:cs="Times New Roman"/>
          <w:sz w:val="24"/>
          <w:szCs w:val="24"/>
        </w:rPr>
        <w:t xml:space="preserve">Chambers, E. C., </w:t>
      </w:r>
      <w:proofErr w:type="spellStart"/>
      <w:r w:rsidRPr="003C71BA">
        <w:rPr>
          <w:rFonts w:ascii="Times New Roman" w:hAnsi="Times New Roman" w:cs="Times New Roman"/>
          <w:sz w:val="24"/>
          <w:szCs w:val="24"/>
        </w:rPr>
        <w:t>Monago</w:t>
      </w:r>
      <w:proofErr w:type="spellEnd"/>
      <w:r w:rsidRPr="003C71BA">
        <w:rPr>
          <w:rFonts w:ascii="Times New Roman" w:hAnsi="Times New Roman" w:cs="Times New Roman"/>
          <w:sz w:val="24"/>
          <w:szCs w:val="24"/>
        </w:rPr>
        <w:t xml:space="preserve"> E. A., Edit, (2001). Evaluation of nutritional and microbiological</w:t>
      </w:r>
      <w:r w:rsidRPr="003C71BA">
        <w:rPr>
          <w:rFonts w:ascii="Times New Roman" w:hAnsi="Times New Roman" w:cs="Times New Roman"/>
          <w:sz w:val="24"/>
          <w:szCs w:val="24"/>
        </w:rPr>
        <w:tab/>
        <w:t xml:space="preserve">quality of Nunu in River State. </w:t>
      </w:r>
      <w:r w:rsidRPr="003C71BA">
        <w:rPr>
          <w:rFonts w:ascii="Times New Roman" w:hAnsi="Times New Roman" w:cs="Times New Roman"/>
          <w:i/>
          <w:sz w:val="24"/>
          <w:szCs w:val="24"/>
        </w:rPr>
        <w:t>Nigeria international Journal nutrition. 8,</w:t>
      </w:r>
      <w:r w:rsidRPr="003C71BA">
        <w:rPr>
          <w:rFonts w:ascii="Times New Roman" w:hAnsi="Times New Roman" w:cs="Times New Roman"/>
          <w:sz w:val="24"/>
          <w:szCs w:val="24"/>
        </w:rPr>
        <w:t xml:space="preserve"> 68-69</w:t>
      </w:r>
      <w:r w:rsidRPr="003C71BA">
        <w:rPr>
          <w:rFonts w:ascii="Times New Roman" w:hAnsi="Times New Roman" w:cs="Times New Roman"/>
          <w:b/>
          <w:sz w:val="24"/>
          <w:szCs w:val="24"/>
        </w:rPr>
        <w:t>.</w:t>
      </w:r>
    </w:p>
    <w:p w14:paraId="42F8BCD6"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Chidi F., </w:t>
      </w:r>
      <w:proofErr w:type="spellStart"/>
      <w:r w:rsidRPr="003C71BA">
        <w:rPr>
          <w:rFonts w:ascii="Times New Roman" w:hAnsi="Times New Roman" w:cs="Times New Roman"/>
          <w:sz w:val="24"/>
          <w:szCs w:val="24"/>
        </w:rPr>
        <w:t>Ezcama</w:t>
      </w:r>
      <w:proofErr w:type="spellEnd"/>
      <w:r w:rsidRPr="003C71BA">
        <w:rPr>
          <w:rFonts w:ascii="Times New Roman" w:hAnsi="Times New Roman" w:cs="Times New Roman"/>
          <w:sz w:val="24"/>
          <w:szCs w:val="24"/>
        </w:rPr>
        <w:t>, Caroline II, (2006). Microbiological and Sensory evaluation of Fermented</w:t>
      </w:r>
      <w:r w:rsidRPr="003C71BA">
        <w:rPr>
          <w:rFonts w:ascii="Times New Roman" w:hAnsi="Times New Roman" w:cs="Times New Roman"/>
          <w:sz w:val="24"/>
          <w:szCs w:val="24"/>
        </w:rPr>
        <w:tab/>
        <w:t xml:space="preserve">rice snack (masa) supplemented with soybeans. </w:t>
      </w:r>
      <w:r w:rsidRPr="003C71BA">
        <w:rPr>
          <w:rFonts w:ascii="Times New Roman" w:hAnsi="Times New Roman" w:cs="Times New Roman"/>
          <w:i/>
          <w:sz w:val="24"/>
          <w:szCs w:val="24"/>
        </w:rPr>
        <w:t>Journal of Food technology 4</w:t>
      </w:r>
      <w:r w:rsidRPr="003C71BA">
        <w:rPr>
          <w:rFonts w:ascii="Times New Roman" w:hAnsi="Times New Roman" w:cs="Times New Roman"/>
          <w:sz w:val="24"/>
          <w:szCs w:val="24"/>
        </w:rPr>
        <w:t>(4):354</w:t>
      </w:r>
      <w:r w:rsidRPr="003C71BA">
        <w:rPr>
          <w:rFonts w:ascii="Times New Roman" w:hAnsi="Times New Roman" w:cs="Times New Roman"/>
          <w:sz w:val="24"/>
          <w:szCs w:val="24"/>
        </w:rPr>
        <w:tab/>
        <w:t xml:space="preserve">349. </w:t>
      </w:r>
    </w:p>
    <w:p w14:paraId="5B713EFF" w14:textId="77777777" w:rsidR="007D5600" w:rsidRPr="003C71BA" w:rsidRDefault="007D5600" w:rsidP="003C71BA">
      <w:pPr>
        <w:spacing w:after="0" w:line="240" w:lineRule="auto"/>
        <w:jc w:val="both"/>
        <w:rPr>
          <w:rFonts w:ascii="Times New Roman" w:hAnsi="Times New Roman" w:cs="Times New Roman"/>
          <w:b/>
          <w:sz w:val="24"/>
          <w:szCs w:val="24"/>
        </w:rPr>
      </w:pPr>
      <w:proofErr w:type="spellStart"/>
      <w:r w:rsidRPr="003C71BA">
        <w:rPr>
          <w:rFonts w:ascii="Times New Roman" w:hAnsi="Times New Roman" w:cs="Times New Roman"/>
          <w:sz w:val="24"/>
          <w:szCs w:val="24"/>
        </w:rPr>
        <w:t>Cruick</w:t>
      </w:r>
      <w:proofErr w:type="spellEnd"/>
      <w:r w:rsidRPr="003C71BA">
        <w:rPr>
          <w:rFonts w:ascii="Times New Roman" w:hAnsi="Times New Roman" w:cs="Times New Roman"/>
          <w:sz w:val="24"/>
          <w:szCs w:val="24"/>
        </w:rPr>
        <w:t xml:space="preserve"> Shank, Boyle-</w:t>
      </w:r>
      <w:proofErr w:type="spellStart"/>
      <w:r w:rsidRPr="003C71BA">
        <w:rPr>
          <w:rFonts w:ascii="Times New Roman" w:hAnsi="Times New Roman" w:cs="Times New Roman"/>
          <w:sz w:val="24"/>
          <w:szCs w:val="24"/>
        </w:rPr>
        <w:t>veura</w:t>
      </w:r>
      <w:proofErr w:type="spellEnd"/>
      <w:r w:rsidRPr="003C71BA">
        <w:rPr>
          <w:rFonts w:ascii="Times New Roman" w:hAnsi="Times New Roman" w:cs="Times New Roman"/>
          <w:sz w:val="24"/>
          <w:szCs w:val="24"/>
        </w:rPr>
        <w:t xml:space="preserve"> S., and Daum R. S. (2006). Community Acquired Methicillin</w:t>
      </w:r>
      <w:r w:rsidRPr="003C71BA">
        <w:rPr>
          <w:rFonts w:ascii="Times New Roman" w:hAnsi="Times New Roman" w:cs="Times New Roman"/>
          <w:sz w:val="24"/>
          <w:szCs w:val="24"/>
        </w:rPr>
        <w:tab/>
        <w:t xml:space="preserve">Resistant </w:t>
      </w:r>
      <w:r w:rsidRPr="003C71BA">
        <w:rPr>
          <w:rFonts w:ascii="Times New Roman" w:hAnsi="Times New Roman" w:cs="Times New Roman"/>
          <w:i/>
          <w:sz w:val="24"/>
          <w:szCs w:val="24"/>
        </w:rPr>
        <w:t>Staphylococcus aureus.</w:t>
      </w:r>
      <w:r w:rsidRPr="003C71BA">
        <w:rPr>
          <w:rFonts w:ascii="Times New Roman" w:hAnsi="Times New Roman" w:cs="Times New Roman"/>
          <w:sz w:val="24"/>
          <w:szCs w:val="24"/>
        </w:rPr>
        <w:t xml:space="preserve"> </w:t>
      </w:r>
      <w:r w:rsidRPr="003C71BA">
        <w:rPr>
          <w:rFonts w:ascii="Times New Roman" w:hAnsi="Times New Roman" w:cs="Times New Roman"/>
          <w:i/>
          <w:sz w:val="24"/>
          <w:szCs w:val="24"/>
        </w:rPr>
        <w:t xml:space="preserve">The role of </w:t>
      </w:r>
      <w:proofErr w:type="spellStart"/>
      <w:r w:rsidRPr="003C71BA">
        <w:rPr>
          <w:rFonts w:ascii="Times New Roman" w:hAnsi="Times New Roman" w:cs="Times New Roman"/>
          <w:i/>
          <w:sz w:val="24"/>
          <w:szCs w:val="24"/>
        </w:rPr>
        <w:t>parto-voln</w:t>
      </w:r>
      <w:proofErr w:type="spellEnd"/>
      <w:r w:rsidRPr="003C71BA">
        <w:rPr>
          <w:rFonts w:ascii="Times New Roman" w:hAnsi="Times New Roman" w:cs="Times New Roman"/>
          <w:i/>
          <w:sz w:val="24"/>
          <w:szCs w:val="24"/>
        </w:rPr>
        <w:t xml:space="preserve"> </w:t>
      </w:r>
      <w:proofErr w:type="spellStart"/>
      <w:r w:rsidRPr="003C71BA">
        <w:rPr>
          <w:rFonts w:ascii="Times New Roman" w:hAnsi="Times New Roman" w:cs="Times New Roman"/>
          <w:i/>
          <w:sz w:val="24"/>
          <w:szCs w:val="24"/>
        </w:rPr>
        <w:t>tireleakocidin</w:t>
      </w:r>
      <w:proofErr w:type="spellEnd"/>
      <w:r w:rsidRPr="003C71BA">
        <w:rPr>
          <w:rFonts w:ascii="Times New Roman" w:hAnsi="Times New Roman" w:cs="Times New Roman"/>
          <w:i/>
          <w:sz w:val="24"/>
          <w:szCs w:val="24"/>
        </w:rPr>
        <w:t>-laboratory</w:t>
      </w:r>
      <w:r w:rsidRPr="003C71BA">
        <w:rPr>
          <w:rFonts w:ascii="Times New Roman" w:hAnsi="Times New Roman" w:cs="Times New Roman"/>
          <w:i/>
          <w:sz w:val="24"/>
          <w:szCs w:val="24"/>
        </w:rPr>
        <w:tab/>
        <w:t>invents</w:t>
      </w:r>
      <w:r w:rsidRPr="003C71BA">
        <w:rPr>
          <w:rFonts w:ascii="Times New Roman" w:hAnsi="Times New Roman" w:cs="Times New Roman"/>
          <w:sz w:val="24"/>
          <w:szCs w:val="24"/>
        </w:rPr>
        <w:t xml:space="preserve">. </w:t>
      </w:r>
      <w:r w:rsidRPr="003C71BA">
        <w:rPr>
          <w:rFonts w:ascii="Times New Roman" w:hAnsi="Times New Roman" w:cs="Times New Roman"/>
          <w:i/>
          <w:sz w:val="24"/>
          <w:szCs w:val="24"/>
        </w:rPr>
        <w:t>2,</w:t>
      </w:r>
      <w:r w:rsidRPr="003C71BA">
        <w:rPr>
          <w:rFonts w:ascii="Times New Roman" w:hAnsi="Times New Roman" w:cs="Times New Roman"/>
          <w:sz w:val="24"/>
          <w:szCs w:val="24"/>
        </w:rPr>
        <w:t xml:space="preserve"> 76-79</w:t>
      </w:r>
      <w:r w:rsidRPr="003C71BA">
        <w:rPr>
          <w:rFonts w:ascii="Times New Roman" w:hAnsi="Times New Roman" w:cs="Times New Roman"/>
          <w:b/>
          <w:sz w:val="24"/>
          <w:szCs w:val="24"/>
        </w:rPr>
        <w:t>.</w:t>
      </w:r>
    </w:p>
    <w:p w14:paraId="228AB400" w14:textId="77777777" w:rsidR="007D5600" w:rsidRPr="003C71BA" w:rsidRDefault="007D5600" w:rsidP="003C71BA">
      <w:pPr>
        <w:spacing w:line="240" w:lineRule="auto"/>
        <w:jc w:val="both"/>
        <w:rPr>
          <w:rFonts w:ascii="Times New Roman" w:hAnsi="Times New Roman" w:cs="Times New Roman"/>
          <w:sz w:val="24"/>
          <w:szCs w:val="24"/>
        </w:rPr>
      </w:pPr>
      <w:proofErr w:type="spellStart"/>
      <w:r w:rsidRPr="003C71BA">
        <w:rPr>
          <w:rFonts w:ascii="Times New Roman" w:hAnsi="Times New Roman" w:cs="Times New Roman"/>
          <w:sz w:val="24"/>
          <w:szCs w:val="24"/>
        </w:rPr>
        <w:t>Egbere</w:t>
      </w:r>
      <w:proofErr w:type="spellEnd"/>
      <w:r w:rsidRPr="003C71BA">
        <w:rPr>
          <w:rFonts w:ascii="Times New Roman" w:hAnsi="Times New Roman" w:cs="Times New Roman"/>
          <w:sz w:val="24"/>
          <w:szCs w:val="24"/>
        </w:rPr>
        <w:t>, O. J.</w:t>
      </w:r>
      <w:proofErr w:type="gramStart"/>
      <w:r w:rsidRPr="003C71BA">
        <w:rPr>
          <w:rFonts w:ascii="Times New Roman" w:hAnsi="Times New Roman" w:cs="Times New Roman"/>
          <w:sz w:val="24"/>
          <w:szCs w:val="24"/>
        </w:rPr>
        <w:t xml:space="preserve">,  </w:t>
      </w:r>
      <w:proofErr w:type="spellStart"/>
      <w:r w:rsidRPr="003C71BA">
        <w:rPr>
          <w:rFonts w:ascii="Times New Roman" w:hAnsi="Times New Roman" w:cs="Times New Roman"/>
          <w:sz w:val="24"/>
          <w:szCs w:val="24"/>
        </w:rPr>
        <w:t>Anuonye</w:t>
      </w:r>
      <w:proofErr w:type="spellEnd"/>
      <w:proofErr w:type="gramEnd"/>
      <w:r w:rsidRPr="003C71BA">
        <w:rPr>
          <w:rFonts w:ascii="Times New Roman" w:hAnsi="Times New Roman" w:cs="Times New Roman"/>
          <w:sz w:val="24"/>
          <w:szCs w:val="24"/>
        </w:rPr>
        <w:t xml:space="preserve"> J. C., Challom P. F., </w:t>
      </w:r>
      <w:proofErr w:type="spellStart"/>
      <w:r w:rsidRPr="003C71BA">
        <w:rPr>
          <w:rFonts w:ascii="Times New Roman" w:hAnsi="Times New Roman" w:cs="Times New Roman"/>
          <w:sz w:val="24"/>
          <w:szCs w:val="24"/>
        </w:rPr>
        <w:t>Kpara</w:t>
      </w:r>
      <w:proofErr w:type="spellEnd"/>
      <w:r w:rsidRPr="003C71BA">
        <w:rPr>
          <w:rFonts w:ascii="Times New Roman" w:hAnsi="Times New Roman" w:cs="Times New Roman"/>
          <w:sz w:val="24"/>
          <w:szCs w:val="24"/>
        </w:rPr>
        <w:t xml:space="preserve"> P. V. (2007). Effect of some</w:t>
      </w:r>
      <w:r w:rsidRPr="003C71BA">
        <w:rPr>
          <w:rFonts w:ascii="Times New Roman" w:hAnsi="Times New Roman" w:cs="Times New Roman"/>
          <w:sz w:val="24"/>
          <w:szCs w:val="24"/>
        </w:rPr>
        <w:tab/>
        <w:t>preservation</w:t>
      </w:r>
      <w:r w:rsidRPr="003C71BA">
        <w:rPr>
          <w:rFonts w:ascii="Times New Roman" w:hAnsi="Times New Roman" w:cs="Times New Roman"/>
          <w:sz w:val="24"/>
          <w:szCs w:val="24"/>
        </w:rPr>
        <w:tab/>
        <w:t>Techniques on the quality and storage stability of Zobo drink A</w:t>
      </w:r>
      <w:r w:rsidRPr="003C71BA">
        <w:rPr>
          <w:rFonts w:ascii="Times New Roman" w:hAnsi="Times New Roman" w:cs="Times New Roman"/>
          <w:sz w:val="24"/>
          <w:szCs w:val="24"/>
        </w:rPr>
        <w:tab/>
        <w:t xml:space="preserve">Nigerian </w:t>
      </w:r>
      <w:proofErr w:type="spellStart"/>
      <w:r w:rsidRPr="003C71BA">
        <w:rPr>
          <w:rFonts w:ascii="Times New Roman" w:hAnsi="Times New Roman" w:cs="Times New Roman"/>
          <w:sz w:val="24"/>
          <w:szCs w:val="24"/>
        </w:rPr>
        <w:t>nonalcoholic</w:t>
      </w:r>
      <w:proofErr w:type="spellEnd"/>
      <w:r w:rsidRPr="003C71BA">
        <w:rPr>
          <w:rFonts w:ascii="Times New Roman" w:hAnsi="Times New Roman" w:cs="Times New Roman"/>
          <w:sz w:val="24"/>
          <w:szCs w:val="24"/>
        </w:rPr>
        <w:t xml:space="preserve"> beverage from Hibiscus Sabdariffa. </w:t>
      </w:r>
      <w:r w:rsidRPr="003C71BA">
        <w:rPr>
          <w:rFonts w:ascii="Times New Roman" w:hAnsi="Times New Roman" w:cs="Times New Roman"/>
          <w:i/>
          <w:sz w:val="24"/>
          <w:szCs w:val="24"/>
        </w:rPr>
        <w:t>Journal of Food</w:t>
      </w:r>
      <w:r w:rsidRPr="003C71BA">
        <w:rPr>
          <w:rFonts w:ascii="Times New Roman" w:hAnsi="Times New Roman" w:cs="Times New Roman"/>
          <w:i/>
          <w:sz w:val="24"/>
          <w:szCs w:val="24"/>
        </w:rPr>
        <w:tab/>
        <w:t>Technology 5</w:t>
      </w:r>
      <w:r w:rsidRPr="003C71BA">
        <w:rPr>
          <w:rFonts w:ascii="Times New Roman" w:hAnsi="Times New Roman" w:cs="Times New Roman"/>
          <w:sz w:val="24"/>
          <w:szCs w:val="24"/>
        </w:rPr>
        <w:t xml:space="preserve">(3):225-228. </w:t>
      </w:r>
    </w:p>
    <w:p w14:paraId="3E28250A" w14:textId="77777777" w:rsidR="007D5600" w:rsidRPr="003C71BA" w:rsidRDefault="007D5600" w:rsidP="003C71BA">
      <w:pPr>
        <w:spacing w:after="0" w:line="240" w:lineRule="auto"/>
        <w:jc w:val="both"/>
        <w:rPr>
          <w:rFonts w:ascii="Times New Roman" w:hAnsi="Times New Roman" w:cs="Times New Roman"/>
          <w:b/>
          <w:sz w:val="24"/>
          <w:szCs w:val="24"/>
        </w:rPr>
      </w:pPr>
      <w:r w:rsidRPr="003C71BA">
        <w:rPr>
          <w:rFonts w:ascii="Times New Roman" w:hAnsi="Times New Roman" w:cs="Times New Roman"/>
          <w:sz w:val="24"/>
          <w:szCs w:val="24"/>
        </w:rPr>
        <w:t>Enright, M.C., D. A., Robinson G., Randle E. J., Feil and H. Grundmann. (2002). The</w:t>
      </w:r>
      <w:r w:rsidRPr="003C71BA">
        <w:rPr>
          <w:rFonts w:ascii="Times New Roman" w:hAnsi="Times New Roman" w:cs="Times New Roman"/>
          <w:sz w:val="24"/>
          <w:szCs w:val="24"/>
        </w:rPr>
        <w:tab/>
        <w:t xml:space="preserve">evolutionary history of Methicillin-Resistant </w:t>
      </w:r>
      <w:r w:rsidRPr="003C71BA">
        <w:rPr>
          <w:rFonts w:ascii="Times New Roman" w:hAnsi="Times New Roman" w:cs="Times New Roman"/>
          <w:i/>
          <w:sz w:val="24"/>
          <w:szCs w:val="24"/>
        </w:rPr>
        <w:t xml:space="preserve">Staphylococcus aureus </w:t>
      </w:r>
      <w:r w:rsidRPr="003C71BA">
        <w:rPr>
          <w:rFonts w:ascii="Times New Roman" w:hAnsi="Times New Roman" w:cs="Times New Roman"/>
          <w:sz w:val="24"/>
          <w:szCs w:val="24"/>
        </w:rPr>
        <w:t xml:space="preserve">(MRSA). </w:t>
      </w:r>
      <w:r w:rsidRPr="003C71BA">
        <w:rPr>
          <w:rFonts w:ascii="Times New Roman" w:hAnsi="Times New Roman" w:cs="Times New Roman"/>
          <w:i/>
          <w:sz w:val="24"/>
          <w:szCs w:val="24"/>
        </w:rPr>
        <w:t>Proc.</w:t>
      </w:r>
      <w:r w:rsidRPr="003C71BA">
        <w:rPr>
          <w:rFonts w:ascii="Times New Roman" w:hAnsi="Times New Roman" w:cs="Times New Roman"/>
          <w:i/>
          <w:sz w:val="24"/>
          <w:szCs w:val="24"/>
        </w:rPr>
        <w:tab/>
        <w:t>National Academic Science., U.S.A.</w:t>
      </w:r>
      <w:r w:rsidRPr="003C71BA">
        <w:rPr>
          <w:rFonts w:ascii="Times New Roman" w:hAnsi="Times New Roman" w:cs="Times New Roman"/>
          <w:sz w:val="24"/>
          <w:szCs w:val="24"/>
        </w:rPr>
        <w:t xml:space="preserve">  </w:t>
      </w:r>
      <w:r w:rsidRPr="003C71BA">
        <w:rPr>
          <w:rFonts w:ascii="Times New Roman" w:hAnsi="Times New Roman" w:cs="Times New Roman"/>
          <w:i/>
          <w:sz w:val="24"/>
          <w:szCs w:val="24"/>
        </w:rPr>
        <w:t xml:space="preserve"> 28,</w:t>
      </w:r>
      <w:r w:rsidRPr="003C71BA">
        <w:rPr>
          <w:rFonts w:ascii="Times New Roman" w:hAnsi="Times New Roman" w:cs="Times New Roman"/>
          <w:sz w:val="24"/>
          <w:szCs w:val="24"/>
        </w:rPr>
        <w:t xml:space="preserve"> 7687-7692</w:t>
      </w:r>
      <w:r w:rsidRPr="003C71BA">
        <w:rPr>
          <w:rFonts w:ascii="Times New Roman" w:hAnsi="Times New Roman" w:cs="Times New Roman"/>
          <w:b/>
          <w:sz w:val="24"/>
          <w:szCs w:val="24"/>
        </w:rPr>
        <w:t>.</w:t>
      </w:r>
    </w:p>
    <w:p w14:paraId="2521BD96" w14:textId="77777777" w:rsidR="007D5600" w:rsidRPr="003C71BA" w:rsidRDefault="007D5600" w:rsidP="003C71BA">
      <w:pPr>
        <w:spacing w:line="240" w:lineRule="auto"/>
        <w:jc w:val="both"/>
        <w:rPr>
          <w:rFonts w:ascii="Times New Roman" w:hAnsi="Times New Roman" w:cs="Times New Roman"/>
          <w:sz w:val="24"/>
          <w:szCs w:val="24"/>
        </w:rPr>
      </w:pPr>
    </w:p>
    <w:p w14:paraId="1A72EBE0" w14:textId="77777777" w:rsidR="007D5600" w:rsidRPr="003C71BA" w:rsidRDefault="007D5600" w:rsidP="003C71BA">
      <w:pPr>
        <w:spacing w:line="240" w:lineRule="auto"/>
        <w:jc w:val="both"/>
        <w:rPr>
          <w:rFonts w:ascii="Times New Roman" w:hAnsi="Times New Roman" w:cs="Times New Roman"/>
          <w:sz w:val="24"/>
          <w:szCs w:val="24"/>
        </w:rPr>
      </w:pPr>
      <w:proofErr w:type="spellStart"/>
      <w:r w:rsidRPr="003C71BA">
        <w:rPr>
          <w:rFonts w:ascii="Times New Roman" w:hAnsi="Times New Roman" w:cs="Times New Roman"/>
          <w:sz w:val="24"/>
          <w:szCs w:val="24"/>
        </w:rPr>
        <w:t>Fowoyo</w:t>
      </w:r>
      <w:proofErr w:type="spellEnd"/>
      <w:r w:rsidRPr="003C71BA">
        <w:rPr>
          <w:rFonts w:ascii="Times New Roman" w:hAnsi="Times New Roman" w:cs="Times New Roman"/>
          <w:sz w:val="24"/>
          <w:szCs w:val="24"/>
        </w:rPr>
        <w:t>, P. T., (2012). Microbiological quality Assessment of Air contamination of Ended</w:t>
      </w:r>
      <w:r w:rsidRPr="003C71BA">
        <w:rPr>
          <w:rFonts w:ascii="Times New Roman" w:hAnsi="Times New Roman" w:cs="Times New Roman"/>
          <w:sz w:val="24"/>
          <w:szCs w:val="24"/>
        </w:rPr>
        <w:tab/>
        <w:t xml:space="preserve">Food sold in the main market in Lokoja, Kogi state, Nigeria. </w:t>
      </w:r>
      <w:r w:rsidRPr="003C71BA">
        <w:rPr>
          <w:rFonts w:ascii="Times New Roman" w:hAnsi="Times New Roman" w:cs="Times New Roman"/>
          <w:i/>
          <w:sz w:val="24"/>
          <w:szCs w:val="24"/>
        </w:rPr>
        <w:t>Research Journal of</w:t>
      </w:r>
      <w:r w:rsidRPr="003C71BA">
        <w:rPr>
          <w:rFonts w:ascii="Times New Roman" w:hAnsi="Times New Roman" w:cs="Times New Roman"/>
          <w:i/>
          <w:sz w:val="24"/>
          <w:szCs w:val="24"/>
        </w:rPr>
        <w:tab/>
        <w:t>Biological 7</w:t>
      </w:r>
      <w:r w:rsidRPr="003C71BA">
        <w:rPr>
          <w:rFonts w:ascii="Times New Roman" w:hAnsi="Times New Roman" w:cs="Times New Roman"/>
          <w:sz w:val="24"/>
          <w:szCs w:val="24"/>
        </w:rPr>
        <w:t>(9-12), 355-360.</w:t>
      </w:r>
    </w:p>
    <w:p w14:paraId="45CFB5AF"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Hamza, A., Musa A. A. (2013). Comparative Analysis of locally prepared </w:t>
      </w:r>
      <w:proofErr w:type="spellStart"/>
      <w:r w:rsidRPr="003C71BA">
        <w:rPr>
          <w:rFonts w:ascii="Times New Roman" w:hAnsi="Times New Roman" w:cs="Times New Roman"/>
          <w:sz w:val="24"/>
          <w:szCs w:val="24"/>
        </w:rPr>
        <w:t>Kunun</w:t>
      </w:r>
      <w:proofErr w:type="spellEnd"/>
      <w:r w:rsidRPr="003C71BA">
        <w:rPr>
          <w:rFonts w:ascii="Times New Roman" w:hAnsi="Times New Roman" w:cs="Times New Roman"/>
          <w:sz w:val="24"/>
          <w:szCs w:val="24"/>
        </w:rPr>
        <w:t xml:space="preserve"> Aya Tiger</w:t>
      </w:r>
      <w:r w:rsidRPr="003C71BA">
        <w:rPr>
          <w:rFonts w:ascii="Times New Roman" w:hAnsi="Times New Roman" w:cs="Times New Roman"/>
          <w:sz w:val="24"/>
          <w:szCs w:val="24"/>
        </w:rPr>
        <w:tab/>
        <w:t>nut milk consumed by student in Kaduna slate university Kaduna Nigeria.</w:t>
      </w:r>
      <w:r w:rsidRPr="003C71BA">
        <w:rPr>
          <w:rFonts w:ascii="Times New Roman" w:hAnsi="Times New Roman" w:cs="Times New Roman"/>
          <w:i/>
          <w:sz w:val="24"/>
          <w:szCs w:val="24"/>
        </w:rPr>
        <w:t xml:space="preserve"> Science</w:t>
      </w:r>
      <w:r w:rsidRPr="003C71BA">
        <w:rPr>
          <w:rFonts w:ascii="Times New Roman" w:hAnsi="Times New Roman" w:cs="Times New Roman"/>
          <w:i/>
          <w:sz w:val="24"/>
          <w:szCs w:val="24"/>
        </w:rPr>
        <w:tab/>
        <w:t>World Journal 8</w:t>
      </w:r>
      <w:r w:rsidRPr="003C71BA">
        <w:rPr>
          <w:rFonts w:ascii="Times New Roman" w:hAnsi="Times New Roman" w:cs="Times New Roman"/>
          <w:sz w:val="24"/>
          <w:szCs w:val="24"/>
        </w:rPr>
        <w:t>(2).</w:t>
      </w:r>
    </w:p>
    <w:p w14:paraId="4C79D516" w14:textId="77777777" w:rsidR="007D5600" w:rsidRPr="003C71BA" w:rsidRDefault="007D5600" w:rsidP="003C71BA">
      <w:pPr>
        <w:spacing w:after="0"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Jarraud, Flock and </w:t>
      </w:r>
      <w:proofErr w:type="spellStart"/>
      <w:r w:rsidRPr="003C71BA">
        <w:rPr>
          <w:rFonts w:ascii="Times New Roman" w:hAnsi="Times New Roman" w:cs="Times New Roman"/>
          <w:sz w:val="24"/>
          <w:szCs w:val="24"/>
        </w:rPr>
        <w:t>Peilindberg</w:t>
      </w:r>
      <w:proofErr w:type="spellEnd"/>
      <w:r w:rsidRPr="003C71BA">
        <w:rPr>
          <w:rFonts w:ascii="Times New Roman" w:hAnsi="Times New Roman" w:cs="Times New Roman"/>
          <w:sz w:val="24"/>
          <w:szCs w:val="24"/>
        </w:rPr>
        <w:t xml:space="preserve">, (2003). A fibrinogen binding protein of </w:t>
      </w:r>
      <w:r w:rsidRPr="003C71BA">
        <w:rPr>
          <w:rFonts w:ascii="Times New Roman" w:hAnsi="Times New Roman" w:cs="Times New Roman"/>
          <w:i/>
          <w:sz w:val="24"/>
          <w:szCs w:val="24"/>
        </w:rPr>
        <w:t>Staphylococcus.</w:t>
      </w:r>
      <w:r w:rsidRPr="003C71BA">
        <w:rPr>
          <w:rFonts w:ascii="Times New Roman" w:hAnsi="Times New Roman" w:cs="Times New Roman"/>
          <w:i/>
          <w:sz w:val="24"/>
          <w:szCs w:val="24"/>
        </w:rPr>
        <w:tab/>
        <w:t>epidermis infection and immunity</w:t>
      </w:r>
      <w:r w:rsidRPr="003C71BA">
        <w:rPr>
          <w:rFonts w:ascii="Times New Roman" w:hAnsi="Times New Roman" w:cs="Times New Roman"/>
          <w:sz w:val="24"/>
          <w:szCs w:val="24"/>
        </w:rPr>
        <w:t>.</w:t>
      </w:r>
      <w:r w:rsidRPr="003C71BA">
        <w:rPr>
          <w:rFonts w:ascii="Times New Roman" w:hAnsi="Times New Roman" w:cs="Times New Roman"/>
          <w:i/>
          <w:sz w:val="24"/>
          <w:szCs w:val="24"/>
        </w:rPr>
        <w:t xml:space="preserve"> 66</w:t>
      </w:r>
      <w:r w:rsidRPr="003C71BA">
        <w:rPr>
          <w:rFonts w:ascii="Times New Roman" w:hAnsi="Times New Roman" w:cs="Times New Roman"/>
          <w:sz w:val="24"/>
          <w:szCs w:val="24"/>
        </w:rPr>
        <w:t xml:space="preserve">, 2606-2673. </w:t>
      </w:r>
    </w:p>
    <w:p w14:paraId="78F09703" w14:textId="77777777" w:rsidR="007D5600" w:rsidRPr="003C71BA" w:rsidRDefault="007D5600" w:rsidP="003C71BA">
      <w:pPr>
        <w:spacing w:after="0" w:line="240" w:lineRule="auto"/>
        <w:jc w:val="both"/>
        <w:rPr>
          <w:rFonts w:ascii="Times New Roman" w:hAnsi="Times New Roman" w:cs="Times New Roman"/>
          <w:sz w:val="24"/>
          <w:szCs w:val="24"/>
        </w:rPr>
      </w:pPr>
      <w:r w:rsidRPr="003C71BA">
        <w:rPr>
          <w:rFonts w:ascii="Times New Roman" w:hAnsi="Times New Roman" w:cs="Times New Roman"/>
          <w:sz w:val="24"/>
          <w:szCs w:val="24"/>
        </w:rPr>
        <w:lastRenderedPageBreak/>
        <w:t xml:space="preserve">Kleven, R. N., J. R., Edwards, F. C., </w:t>
      </w:r>
      <w:proofErr w:type="spellStart"/>
      <w:r w:rsidRPr="003C71BA">
        <w:rPr>
          <w:rFonts w:ascii="Times New Roman" w:hAnsi="Times New Roman" w:cs="Times New Roman"/>
          <w:sz w:val="24"/>
          <w:szCs w:val="24"/>
        </w:rPr>
        <w:t>Tenover</w:t>
      </w:r>
      <w:proofErr w:type="spellEnd"/>
      <w:r w:rsidRPr="003C71BA">
        <w:rPr>
          <w:rFonts w:ascii="Times New Roman" w:hAnsi="Times New Roman" w:cs="Times New Roman"/>
          <w:sz w:val="24"/>
          <w:szCs w:val="24"/>
        </w:rPr>
        <w:t>, L. C., McDonald and T. Huran. (2007).</w:t>
      </w:r>
      <w:r w:rsidRPr="003C71BA">
        <w:rPr>
          <w:rFonts w:ascii="Times New Roman" w:hAnsi="Times New Roman" w:cs="Times New Roman"/>
          <w:sz w:val="24"/>
          <w:szCs w:val="24"/>
        </w:rPr>
        <w:tab/>
        <w:t xml:space="preserve">Changes in the epidemiology of methicillin-resistant </w:t>
      </w:r>
      <w:r w:rsidRPr="003C71BA">
        <w:rPr>
          <w:rFonts w:ascii="Times New Roman" w:hAnsi="Times New Roman" w:cs="Times New Roman"/>
          <w:i/>
          <w:sz w:val="24"/>
          <w:szCs w:val="24"/>
        </w:rPr>
        <w:t xml:space="preserve">Staphylococcus </w:t>
      </w:r>
      <w:proofErr w:type="spellStart"/>
      <w:r w:rsidRPr="003C71BA">
        <w:rPr>
          <w:rFonts w:ascii="Times New Roman" w:hAnsi="Times New Roman" w:cs="Times New Roman"/>
          <w:i/>
          <w:sz w:val="24"/>
          <w:szCs w:val="24"/>
        </w:rPr>
        <w:t>aurues</w:t>
      </w:r>
      <w:proofErr w:type="spellEnd"/>
      <w:r w:rsidRPr="003C71BA">
        <w:rPr>
          <w:rFonts w:ascii="Times New Roman" w:hAnsi="Times New Roman" w:cs="Times New Roman"/>
          <w:sz w:val="24"/>
          <w:szCs w:val="24"/>
        </w:rPr>
        <w:t xml:space="preserve"> in</w:t>
      </w:r>
      <w:r w:rsidRPr="003C71BA">
        <w:rPr>
          <w:rFonts w:ascii="Times New Roman" w:hAnsi="Times New Roman" w:cs="Times New Roman"/>
          <w:sz w:val="24"/>
          <w:szCs w:val="24"/>
        </w:rPr>
        <w:tab/>
        <w:t>intensive care unit in US hospitals.</w:t>
      </w:r>
      <w:r w:rsidRPr="003C71BA">
        <w:rPr>
          <w:rFonts w:ascii="Times New Roman" w:hAnsi="Times New Roman" w:cs="Times New Roman"/>
          <w:i/>
          <w:sz w:val="24"/>
          <w:szCs w:val="24"/>
        </w:rPr>
        <w:t xml:space="preserve"> Clinical Infectious Dis</w:t>
      </w:r>
      <w:r w:rsidRPr="003C71BA">
        <w:rPr>
          <w:rFonts w:ascii="Times New Roman" w:hAnsi="Times New Roman" w:cs="Times New Roman"/>
          <w:sz w:val="24"/>
          <w:szCs w:val="24"/>
        </w:rPr>
        <w:t xml:space="preserve">eases. 42: 389-391. </w:t>
      </w:r>
    </w:p>
    <w:p w14:paraId="40DE4F1E"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Lami Sadiq, (2012). Nigeria: Jos Main Market - A Forgotten Legacy.</w:t>
      </w:r>
      <w:r w:rsidRPr="003C71BA">
        <w:rPr>
          <w:rFonts w:ascii="Times New Roman" w:hAnsi="Times New Roman" w:cs="Times New Roman"/>
          <w:i/>
          <w:sz w:val="24"/>
          <w:szCs w:val="24"/>
        </w:rPr>
        <w:t xml:space="preserve"> Daily Trust, All</w:t>
      </w:r>
      <w:r w:rsidRPr="003C71BA">
        <w:rPr>
          <w:rFonts w:ascii="Times New Roman" w:hAnsi="Times New Roman" w:cs="Times New Roman"/>
          <w:i/>
          <w:sz w:val="24"/>
          <w:szCs w:val="24"/>
        </w:rPr>
        <w:tab/>
        <w:t>Africa</w:t>
      </w:r>
      <w:r w:rsidRPr="003C71BA">
        <w:rPr>
          <w:rFonts w:ascii="Times New Roman" w:hAnsi="Times New Roman" w:cs="Times New Roman"/>
          <w:sz w:val="24"/>
          <w:szCs w:val="24"/>
        </w:rPr>
        <w:t>.</w:t>
      </w:r>
      <w:r w:rsidRPr="003C71BA">
        <w:rPr>
          <w:rFonts w:ascii="Times New Roman" w:hAnsi="Times New Roman" w:cs="Times New Roman"/>
          <w:sz w:val="24"/>
          <w:szCs w:val="24"/>
        </w:rPr>
        <w:tab/>
      </w:r>
      <w:r w:rsidRPr="003C71BA">
        <w:rPr>
          <w:rFonts w:ascii="Times New Roman" w:hAnsi="Times New Roman" w:cs="Times New Roman"/>
          <w:i/>
          <w:sz w:val="24"/>
          <w:szCs w:val="24"/>
        </w:rPr>
        <w:t>4</w:t>
      </w:r>
      <w:r w:rsidRPr="003C71BA">
        <w:rPr>
          <w:rFonts w:ascii="Times New Roman" w:hAnsi="Times New Roman" w:cs="Times New Roman"/>
          <w:sz w:val="24"/>
          <w:szCs w:val="24"/>
        </w:rPr>
        <w:t>(3), 37-40.</w:t>
      </w:r>
    </w:p>
    <w:p w14:paraId="2B8E03A6"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Lowney, I. E., and Melnick, J. L. (2000). The Changing of Epidemiology of Staphylococcus</w:t>
      </w:r>
      <w:r w:rsidRPr="003C71BA">
        <w:rPr>
          <w:rFonts w:ascii="Times New Roman" w:hAnsi="Times New Roman" w:cs="Times New Roman"/>
          <w:sz w:val="24"/>
          <w:szCs w:val="24"/>
        </w:rPr>
        <w:tab/>
      </w:r>
      <w:r w:rsidRPr="003C71BA">
        <w:rPr>
          <w:rFonts w:ascii="Times New Roman" w:hAnsi="Times New Roman" w:cs="Times New Roman"/>
          <w:i/>
          <w:sz w:val="24"/>
          <w:szCs w:val="24"/>
        </w:rPr>
        <w:t>aureus. Emerging infectious disease.</w:t>
      </w:r>
      <w:r w:rsidRPr="003C71BA">
        <w:rPr>
          <w:rFonts w:ascii="Times New Roman" w:hAnsi="Times New Roman" w:cs="Times New Roman"/>
          <w:sz w:val="24"/>
          <w:szCs w:val="24"/>
        </w:rPr>
        <w:t xml:space="preserve"> </w:t>
      </w:r>
      <w:r w:rsidRPr="003C71BA">
        <w:rPr>
          <w:rFonts w:ascii="Times New Roman" w:hAnsi="Times New Roman" w:cs="Times New Roman"/>
          <w:b/>
          <w:i/>
          <w:sz w:val="24"/>
          <w:szCs w:val="24"/>
        </w:rPr>
        <w:t>7</w:t>
      </w:r>
      <w:r w:rsidRPr="003C71BA">
        <w:rPr>
          <w:rFonts w:ascii="Times New Roman" w:hAnsi="Times New Roman" w:cs="Times New Roman"/>
          <w:sz w:val="24"/>
          <w:szCs w:val="24"/>
        </w:rPr>
        <w:t xml:space="preserve">, 178-182. </w:t>
      </w:r>
    </w:p>
    <w:p w14:paraId="022EB14E"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Nwachukwu E., </w:t>
      </w:r>
      <w:proofErr w:type="spellStart"/>
      <w:r w:rsidRPr="003C71BA">
        <w:rPr>
          <w:rFonts w:ascii="Times New Roman" w:hAnsi="Times New Roman" w:cs="Times New Roman"/>
          <w:sz w:val="24"/>
          <w:szCs w:val="24"/>
        </w:rPr>
        <w:t>Ezejiaku</w:t>
      </w:r>
      <w:proofErr w:type="spellEnd"/>
      <w:r w:rsidRPr="003C71BA">
        <w:rPr>
          <w:rFonts w:ascii="Times New Roman" w:hAnsi="Times New Roman" w:cs="Times New Roman"/>
          <w:sz w:val="24"/>
          <w:szCs w:val="24"/>
        </w:rPr>
        <w:t xml:space="preserve"> F. C., (2014). Microbial and physic chemical characteristics of</w:t>
      </w:r>
      <w:r w:rsidRPr="003C71BA">
        <w:rPr>
          <w:rFonts w:ascii="Times New Roman" w:hAnsi="Times New Roman" w:cs="Times New Roman"/>
          <w:sz w:val="24"/>
          <w:szCs w:val="24"/>
        </w:rPr>
        <w:tab/>
        <w:t>locally produce pineapple juice treated with ginger and garlic.</w:t>
      </w:r>
      <w:r w:rsidRPr="003C71BA">
        <w:rPr>
          <w:rFonts w:ascii="Times New Roman" w:hAnsi="Times New Roman" w:cs="Times New Roman"/>
          <w:i/>
          <w:sz w:val="24"/>
          <w:szCs w:val="24"/>
        </w:rPr>
        <w:t xml:space="preserve"> International journal of</w:t>
      </w:r>
      <w:r w:rsidRPr="003C71BA">
        <w:rPr>
          <w:rFonts w:ascii="Times New Roman" w:hAnsi="Times New Roman" w:cs="Times New Roman"/>
          <w:i/>
          <w:sz w:val="24"/>
          <w:szCs w:val="24"/>
        </w:rPr>
        <w:tab/>
        <w:t>current microbiology and applied sciences. 3</w:t>
      </w:r>
      <w:r w:rsidRPr="003C71BA">
        <w:rPr>
          <w:rFonts w:ascii="Times New Roman" w:hAnsi="Times New Roman" w:cs="Times New Roman"/>
          <w:sz w:val="24"/>
          <w:szCs w:val="24"/>
        </w:rPr>
        <w:t xml:space="preserve">(4), 895-901. </w:t>
      </w:r>
    </w:p>
    <w:p w14:paraId="5454A113" w14:textId="77777777" w:rsidR="007D5600" w:rsidRPr="003C71BA" w:rsidRDefault="007D5600" w:rsidP="003C71BA">
      <w:pPr>
        <w:spacing w:after="0" w:line="240" w:lineRule="auto"/>
        <w:jc w:val="both"/>
        <w:rPr>
          <w:rFonts w:ascii="Times New Roman" w:hAnsi="Times New Roman" w:cs="Times New Roman"/>
          <w:i/>
          <w:sz w:val="24"/>
          <w:szCs w:val="24"/>
        </w:rPr>
      </w:pPr>
      <w:proofErr w:type="spellStart"/>
      <w:r w:rsidRPr="003C71BA">
        <w:rPr>
          <w:rFonts w:ascii="Times New Roman" w:hAnsi="Times New Roman" w:cs="Times New Roman"/>
          <w:sz w:val="24"/>
          <w:szCs w:val="24"/>
        </w:rPr>
        <w:t>Ochei</w:t>
      </w:r>
      <w:proofErr w:type="spellEnd"/>
      <w:r w:rsidRPr="003C71BA">
        <w:rPr>
          <w:rFonts w:ascii="Times New Roman" w:hAnsi="Times New Roman" w:cs="Times New Roman"/>
          <w:sz w:val="24"/>
          <w:szCs w:val="24"/>
        </w:rPr>
        <w:t xml:space="preserve">. (2000). </w:t>
      </w:r>
      <w:proofErr w:type="spellStart"/>
      <w:r w:rsidRPr="003C71BA">
        <w:rPr>
          <w:rFonts w:ascii="Times New Roman" w:hAnsi="Times New Roman" w:cs="Times New Roman"/>
          <w:sz w:val="24"/>
          <w:szCs w:val="24"/>
        </w:rPr>
        <w:t>Enterabacteriacease</w:t>
      </w:r>
      <w:proofErr w:type="spellEnd"/>
      <w:r w:rsidRPr="003C71BA">
        <w:rPr>
          <w:rFonts w:ascii="Times New Roman" w:hAnsi="Times New Roman" w:cs="Times New Roman"/>
          <w:sz w:val="24"/>
          <w:szCs w:val="24"/>
        </w:rPr>
        <w:t xml:space="preserve"> in Sheri's Medical Microbiology: </w:t>
      </w:r>
      <w:r w:rsidRPr="003C71BA">
        <w:rPr>
          <w:rFonts w:ascii="Times New Roman" w:hAnsi="Times New Roman" w:cs="Times New Roman"/>
          <w:i/>
          <w:sz w:val="24"/>
          <w:szCs w:val="24"/>
        </w:rPr>
        <w:t>An Introduction to</w:t>
      </w:r>
      <w:r w:rsidRPr="003C71BA">
        <w:rPr>
          <w:rFonts w:ascii="Times New Roman" w:hAnsi="Times New Roman" w:cs="Times New Roman"/>
          <w:i/>
          <w:sz w:val="24"/>
          <w:szCs w:val="24"/>
        </w:rPr>
        <w:tab/>
        <w:t>Infectious Diseases. 3rd Edition of Appleton and large</w:t>
      </w:r>
      <w:r w:rsidRPr="003C71BA">
        <w:rPr>
          <w:rFonts w:ascii="Times New Roman" w:hAnsi="Times New Roman" w:cs="Times New Roman"/>
          <w:sz w:val="24"/>
          <w:szCs w:val="24"/>
        </w:rPr>
        <w:t>. P 2606-2673</w:t>
      </w:r>
    </w:p>
    <w:p w14:paraId="4DB44865" w14:textId="77777777" w:rsidR="007D5600" w:rsidRPr="003C71BA" w:rsidRDefault="007D5600" w:rsidP="003C71BA">
      <w:pPr>
        <w:spacing w:after="0" w:line="240" w:lineRule="auto"/>
        <w:ind w:left="709" w:hanging="709"/>
        <w:jc w:val="both"/>
        <w:rPr>
          <w:rFonts w:ascii="Times New Roman" w:hAnsi="Times New Roman" w:cs="Times New Roman"/>
          <w:sz w:val="24"/>
          <w:szCs w:val="24"/>
        </w:rPr>
      </w:pPr>
      <w:proofErr w:type="spellStart"/>
      <w:r w:rsidRPr="003C71BA">
        <w:rPr>
          <w:rFonts w:ascii="Times New Roman" w:hAnsi="Times New Roman" w:cs="Times New Roman"/>
          <w:sz w:val="24"/>
          <w:szCs w:val="24"/>
        </w:rPr>
        <w:t>Ochei</w:t>
      </w:r>
      <w:proofErr w:type="spellEnd"/>
      <w:r w:rsidRPr="003C71BA">
        <w:rPr>
          <w:rFonts w:ascii="Times New Roman" w:hAnsi="Times New Roman" w:cs="Times New Roman"/>
          <w:sz w:val="24"/>
          <w:szCs w:val="24"/>
        </w:rPr>
        <w:t>, (2008</w:t>
      </w:r>
      <w:proofErr w:type="gramStart"/>
      <w:r w:rsidRPr="003C71BA">
        <w:rPr>
          <w:rFonts w:ascii="Times New Roman" w:hAnsi="Times New Roman" w:cs="Times New Roman"/>
          <w:sz w:val="24"/>
          <w:szCs w:val="24"/>
        </w:rPr>
        <w:t>).</w:t>
      </w:r>
      <w:r w:rsidRPr="003C71BA">
        <w:rPr>
          <w:rFonts w:ascii="Times New Roman" w:hAnsi="Times New Roman" w:cs="Times New Roman"/>
          <w:i/>
          <w:sz w:val="24"/>
          <w:szCs w:val="24"/>
        </w:rPr>
        <w:t>Medical</w:t>
      </w:r>
      <w:proofErr w:type="gramEnd"/>
      <w:r w:rsidRPr="003C71BA">
        <w:rPr>
          <w:rFonts w:ascii="Times New Roman" w:hAnsi="Times New Roman" w:cs="Times New Roman"/>
          <w:i/>
          <w:sz w:val="24"/>
          <w:szCs w:val="24"/>
        </w:rPr>
        <w:t xml:space="preserve"> Laboratory Science Theory and Practice</w:t>
      </w:r>
      <w:r w:rsidRPr="003C71BA">
        <w:rPr>
          <w:rFonts w:ascii="Times New Roman" w:hAnsi="Times New Roman" w:cs="Times New Roman"/>
          <w:sz w:val="24"/>
          <w:szCs w:val="24"/>
        </w:rPr>
        <w:t xml:space="preserve">. </w:t>
      </w:r>
      <w:r w:rsidRPr="003C71BA">
        <w:rPr>
          <w:rFonts w:ascii="Times New Roman" w:hAnsi="Times New Roman" w:cs="Times New Roman"/>
          <w:sz w:val="24"/>
          <w:szCs w:val="24"/>
        </w:rPr>
        <w:tab/>
        <w:t>Pg 6.</w:t>
      </w:r>
    </w:p>
    <w:p w14:paraId="184A2A27"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Okereke, C. N., </w:t>
      </w:r>
      <w:proofErr w:type="spellStart"/>
      <w:r w:rsidRPr="003C71BA">
        <w:rPr>
          <w:rFonts w:ascii="Times New Roman" w:hAnsi="Times New Roman" w:cs="Times New Roman"/>
          <w:sz w:val="24"/>
          <w:szCs w:val="24"/>
        </w:rPr>
        <w:t>Iroka</w:t>
      </w:r>
      <w:proofErr w:type="spellEnd"/>
      <w:r w:rsidRPr="003C71BA">
        <w:rPr>
          <w:rFonts w:ascii="Times New Roman" w:hAnsi="Times New Roman" w:cs="Times New Roman"/>
          <w:sz w:val="24"/>
          <w:szCs w:val="24"/>
        </w:rPr>
        <w:t xml:space="preserve">, F. C., </w:t>
      </w:r>
      <w:proofErr w:type="spellStart"/>
      <w:r w:rsidRPr="003C71BA">
        <w:rPr>
          <w:rFonts w:ascii="Times New Roman" w:hAnsi="Times New Roman" w:cs="Times New Roman"/>
          <w:sz w:val="24"/>
          <w:szCs w:val="24"/>
        </w:rPr>
        <w:t>Chukuruma</w:t>
      </w:r>
      <w:proofErr w:type="spellEnd"/>
      <w:r w:rsidRPr="003C71BA">
        <w:rPr>
          <w:rFonts w:ascii="Times New Roman" w:hAnsi="Times New Roman" w:cs="Times New Roman"/>
          <w:sz w:val="24"/>
          <w:szCs w:val="24"/>
        </w:rPr>
        <w:t>, M. O., (2015). Phytochemical analysis and</w:t>
      </w:r>
      <w:r w:rsidRPr="003C71BA">
        <w:rPr>
          <w:rFonts w:ascii="Times New Roman" w:hAnsi="Times New Roman" w:cs="Times New Roman"/>
          <w:sz w:val="24"/>
          <w:szCs w:val="24"/>
        </w:rPr>
        <w:tab/>
        <w:t xml:space="preserve">Medicinal uses of Hibiscus sabdariffa. </w:t>
      </w:r>
      <w:r w:rsidRPr="003C71BA">
        <w:rPr>
          <w:rFonts w:ascii="Times New Roman" w:hAnsi="Times New Roman" w:cs="Times New Roman"/>
          <w:i/>
          <w:sz w:val="24"/>
          <w:szCs w:val="24"/>
        </w:rPr>
        <w:t>International Journal of Herbal Medicine</w:t>
      </w:r>
      <w:r w:rsidRPr="003C71BA">
        <w:rPr>
          <w:rFonts w:ascii="Times New Roman" w:hAnsi="Times New Roman" w:cs="Times New Roman"/>
          <w:i/>
          <w:sz w:val="24"/>
          <w:szCs w:val="24"/>
        </w:rPr>
        <w:tab/>
        <w:t>2</w:t>
      </w:r>
      <w:r w:rsidRPr="003C71BA">
        <w:rPr>
          <w:rFonts w:ascii="Times New Roman" w:hAnsi="Times New Roman" w:cs="Times New Roman"/>
          <w:sz w:val="24"/>
          <w:szCs w:val="24"/>
        </w:rPr>
        <w:t>(6), 16-19.</w:t>
      </w:r>
    </w:p>
    <w:p w14:paraId="703FDD60" w14:textId="77777777" w:rsidR="007D5600" w:rsidRPr="003C71BA" w:rsidRDefault="007D5600" w:rsidP="003C71BA">
      <w:pPr>
        <w:spacing w:after="0" w:line="240" w:lineRule="auto"/>
        <w:jc w:val="both"/>
        <w:rPr>
          <w:rFonts w:ascii="Times New Roman" w:hAnsi="Times New Roman" w:cs="Times New Roman"/>
          <w:b/>
          <w:sz w:val="24"/>
          <w:szCs w:val="24"/>
        </w:rPr>
      </w:pPr>
      <w:r w:rsidRPr="003C71BA">
        <w:rPr>
          <w:rFonts w:ascii="Times New Roman" w:hAnsi="Times New Roman" w:cs="Times New Roman"/>
          <w:sz w:val="24"/>
          <w:szCs w:val="24"/>
        </w:rPr>
        <w:t xml:space="preserve">Okon, K.O., P. Basset, A. Uba, J. Lin and B. </w:t>
      </w:r>
      <w:proofErr w:type="spellStart"/>
      <w:r w:rsidRPr="003C71BA">
        <w:rPr>
          <w:rFonts w:ascii="Times New Roman" w:hAnsi="Times New Roman" w:cs="Times New Roman"/>
          <w:sz w:val="24"/>
          <w:szCs w:val="24"/>
        </w:rPr>
        <w:t>Oyawoye</w:t>
      </w:r>
      <w:proofErr w:type="spellEnd"/>
      <w:r w:rsidRPr="003C71BA">
        <w:rPr>
          <w:rFonts w:ascii="Times New Roman" w:hAnsi="Times New Roman" w:cs="Times New Roman"/>
          <w:sz w:val="24"/>
          <w:szCs w:val="24"/>
        </w:rPr>
        <w:t>. (2009). Co-occurrence of</w:t>
      </w:r>
      <w:r w:rsidRPr="003C71BA">
        <w:rPr>
          <w:rFonts w:ascii="Times New Roman" w:hAnsi="Times New Roman" w:cs="Times New Roman"/>
          <w:sz w:val="24"/>
          <w:szCs w:val="24"/>
        </w:rPr>
        <w:tab/>
        <w:t xml:space="preserve">predominant </w:t>
      </w:r>
      <w:proofErr w:type="spellStart"/>
      <w:r w:rsidRPr="003C71BA">
        <w:rPr>
          <w:rFonts w:ascii="Times New Roman" w:hAnsi="Times New Roman" w:cs="Times New Roman"/>
          <w:sz w:val="24"/>
          <w:szCs w:val="24"/>
        </w:rPr>
        <w:t>panton</w:t>
      </w:r>
      <w:proofErr w:type="spellEnd"/>
      <w:r w:rsidRPr="003C71BA">
        <w:rPr>
          <w:rFonts w:ascii="Times New Roman" w:hAnsi="Times New Roman" w:cs="Times New Roman"/>
          <w:sz w:val="24"/>
          <w:szCs w:val="24"/>
        </w:rPr>
        <w:t xml:space="preserve"> valentine </w:t>
      </w:r>
      <w:proofErr w:type="spellStart"/>
      <w:r w:rsidRPr="003C71BA">
        <w:rPr>
          <w:rFonts w:ascii="Times New Roman" w:hAnsi="Times New Roman" w:cs="Times New Roman"/>
          <w:sz w:val="24"/>
          <w:szCs w:val="24"/>
        </w:rPr>
        <w:t>leukocidin</w:t>
      </w:r>
      <w:proofErr w:type="spellEnd"/>
      <w:r w:rsidRPr="003C71BA">
        <w:rPr>
          <w:rFonts w:ascii="Times New Roman" w:hAnsi="Times New Roman" w:cs="Times New Roman"/>
          <w:sz w:val="24"/>
          <w:szCs w:val="24"/>
        </w:rPr>
        <w:t>-positive Sequence Type (ST) 152 and</w:t>
      </w:r>
      <w:r w:rsidRPr="003C71BA">
        <w:rPr>
          <w:rFonts w:ascii="Times New Roman" w:hAnsi="Times New Roman" w:cs="Times New Roman"/>
          <w:sz w:val="24"/>
          <w:szCs w:val="24"/>
        </w:rPr>
        <w:tab/>
        <w:t>multidrug-resistant ST241 Staphylococcus aureus clones in Nigerian hospitals.</w:t>
      </w:r>
      <w:r w:rsidRPr="003C71BA">
        <w:rPr>
          <w:rFonts w:ascii="Times New Roman" w:hAnsi="Times New Roman" w:cs="Times New Roman"/>
          <w:sz w:val="24"/>
          <w:szCs w:val="24"/>
        </w:rPr>
        <w:tab/>
      </w:r>
      <w:r w:rsidRPr="003C71BA">
        <w:rPr>
          <w:rFonts w:ascii="Times New Roman" w:hAnsi="Times New Roman" w:cs="Times New Roman"/>
          <w:i/>
          <w:sz w:val="24"/>
          <w:szCs w:val="24"/>
        </w:rPr>
        <w:t>Journal of Clinical Microbiology.</w:t>
      </w:r>
      <w:r w:rsidRPr="003C71BA">
        <w:rPr>
          <w:rFonts w:ascii="Times New Roman" w:hAnsi="Times New Roman" w:cs="Times New Roman"/>
          <w:sz w:val="24"/>
          <w:szCs w:val="24"/>
        </w:rPr>
        <w:t xml:space="preserve"> </w:t>
      </w:r>
      <w:r w:rsidRPr="003C71BA">
        <w:rPr>
          <w:rFonts w:ascii="Times New Roman" w:hAnsi="Times New Roman" w:cs="Times New Roman"/>
          <w:i/>
          <w:sz w:val="24"/>
          <w:szCs w:val="24"/>
        </w:rPr>
        <w:t>47,</w:t>
      </w:r>
      <w:r w:rsidRPr="003C71BA">
        <w:rPr>
          <w:rFonts w:ascii="Times New Roman" w:hAnsi="Times New Roman" w:cs="Times New Roman"/>
          <w:sz w:val="24"/>
          <w:szCs w:val="24"/>
        </w:rPr>
        <w:t xml:space="preserve"> 3000-3003.</w:t>
      </w:r>
    </w:p>
    <w:p w14:paraId="5D1CA974"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Roseline, E. U., Regina E. O., Ayodeji K. R. (2006). Microbiological and nutritional quality</w:t>
      </w:r>
      <w:r w:rsidRPr="003C71BA">
        <w:rPr>
          <w:rFonts w:ascii="Times New Roman" w:hAnsi="Times New Roman" w:cs="Times New Roman"/>
          <w:sz w:val="24"/>
          <w:szCs w:val="24"/>
        </w:rPr>
        <w:tab/>
        <w:t xml:space="preserve">of diary product </w:t>
      </w:r>
      <w:proofErr w:type="spellStart"/>
      <w:r w:rsidRPr="003C71BA">
        <w:rPr>
          <w:rFonts w:ascii="Times New Roman" w:hAnsi="Times New Roman" w:cs="Times New Roman"/>
          <w:sz w:val="24"/>
          <w:szCs w:val="24"/>
        </w:rPr>
        <w:t>nono</w:t>
      </w:r>
      <w:proofErr w:type="spellEnd"/>
      <w:r w:rsidRPr="003C71BA">
        <w:rPr>
          <w:rFonts w:ascii="Times New Roman" w:hAnsi="Times New Roman" w:cs="Times New Roman"/>
          <w:sz w:val="24"/>
          <w:szCs w:val="24"/>
        </w:rPr>
        <w:t xml:space="preserve"> and </w:t>
      </w:r>
      <w:proofErr w:type="spellStart"/>
      <w:r w:rsidRPr="003C71BA">
        <w:rPr>
          <w:rFonts w:ascii="Times New Roman" w:hAnsi="Times New Roman" w:cs="Times New Roman"/>
          <w:sz w:val="24"/>
          <w:szCs w:val="24"/>
        </w:rPr>
        <w:t>wara</w:t>
      </w:r>
      <w:proofErr w:type="spellEnd"/>
      <w:r w:rsidRPr="003C71BA">
        <w:rPr>
          <w:rFonts w:ascii="Times New Roman" w:hAnsi="Times New Roman" w:cs="Times New Roman"/>
          <w:sz w:val="24"/>
          <w:szCs w:val="24"/>
        </w:rPr>
        <w:t xml:space="preserve">. </w:t>
      </w:r>
      <w:r w:rsidRPr="003C71BA">
        <w:rPr>
          <w:rFonts w:ascii="Times New Roman" w:hAnsi="Times New Roman" w:cs="Times New Roman"/>
          <w:i/>
          <w:sz w:val="24"/>
          <w:szCs w:val="24"/>
        </w:rPr>
        <w:t>Microbiology nature and science 4</w:t>
      </w:r>
      <w:r w:rsidRPr="003C71BA">
        <w:rPr>
          <w:rFonts w:ascii="Times New Roman" w:hAnsi="Times New Roman" w:cs="Times New Roman"/>
          <w:sz w:val="24"/>
          <w:szCs w:val="24"/>
        </w:rPr>
        <w:t>(3): 37-40.</w:t>
      </w:r>
    </w:p>
    <w:p w14:paraId="2F9DB177" w14:textId="77777777" w:rsidR="007D5600" w:rsidRPr="003C71BA" w:rsidRDefault="007D5600" w:rsidP="003C71BA">
      <w:pPr>
        <w:spacing w:line="240" w:lineRule="auto"/>
        <w:jc w:val="both"/>
        <w:rPr>
          <w:rFonts w:ascii="Times New Roman" w:hAnsi="Times New Roman" w:cs="Times New Roman"/>
          <w:sz w:val="24"/>
          <w:szCs w:val="24"/>
        </w:rPr>
      </w:pPr>
      <w:proofErr w:type="spellStart"/>
      <w:r w:rsidRPr="003C71BA">
        <w:rPr>
          <w:rFonts w:ascii="Times New Roman" w:hAnsi="Times New Roman" w:cs="Times New Roman"/>
          <w:sz w:val="24"/>
          <w:szCs w:val="24"/>
        </w:rPr>
        <w:t>Rugayya</w:t>
      </w:r>
      <w:proofErr w:type="spellEnd"/>
      <w:r w:rsidRPr="003C71BA">
        <w:rPr>
          <w:rFonts w:ascii="Times New Roman" w:hAnsi="Times New Roman" w:cs="Times New Roman"/>
          <w:sz w:val="24"/>
          <w:szCs w:val="24"/>
        </w:rPr>
        <w:t>, H. M., Clement A. Y., Musa B. B., Jamilu A. Z., Adedayo M. R., (2016).</w:t>
      </w:r>
      <w:r w:rsidRPr="003C71BA">
        <w:rPr>
          <w:rFonts w:ascii="Times New Roman" w:hAnsi="Times New Roman" w:cs="Times New Roman"/>
          <w:sz w:val="24"/>
          <w:szCs w:val="24"/>
        </w:rPr>
        <w:tab/>
        <w:t xml:space="preserve">Assessment of bacteria associated with ready to eat sold at Federal university </w:t>
      </w:r>
      <w:proofErr w:type="spellStart"/>
      <w:r w:rsidRPr="003C71BA">
        <w:rPr>
          <w:rFonts w:ascii="Times New Roman" w:hAnsi="Times New Roman" w:cs="Times New Roman"/>
          <w:sz w:val="24"/>
          <w:szCs w:val="24"/>
        </w:rPr>
        <w:t>Dutse</w:t>
      </w:r>
      <w:proofErr w:type="spellEnd"/>
      <w:r w:rsidRPr="003C71BA">
        <w:rPr>
          <w:rFonts w:ascii="Times New Roman" w:hAnsi="Times New Roman" w:cs="Times New Roman"/>
          <w:sz w:val="24"/>
          <w:szCs w:val="24"/>
        </w:rPr>
        <w:t>,</w:t>
      </w:r>
      <w:r w:rsidRPr="003C71BA">
        <w:rPr>
          <w:rFonts w:ascii="Times New Roman" w:hAnsi="Times New Roman" w:cs="Times New Roman"/>
          <w:sz w:val="24"/>
          <w:szCs w:val="24"/>
        </w:rPr>
        <w:tab/>
        <w:t>Jigawa state</w:t>
      </w:r>
      <w:r w:rsidRPr="003C71BA">
        <w:rPr>
          <w:rFonts w:ascii="Times New Roman" w:hAnsi="Times New Roman" w:cs="Times New Roman"/>
          <w:sz w:val="24"/>
          <w:szCs w:val="24"/>
        </w:rPr>
        <w:tab/>
        <w:t xml:space="preserve">Nigeria. </w:t>
      </w:r>
      <w:r w:rsidRPr="003C71BA">
        <w:rPr>
          <w:rFonts w:ascii="Times New Roman" w:hAnsi="Times New Roman" w:cs="Times New Roman"/>
          <w:i/>
          <w:sz w:val="24"/>
          <w:szCs w:val="24"/>
        </w:rPr>
        <w:t>International journal of current research in biosciences and</w:t>
      </w:r>
      <w:r w:rsidRPr="003C71BA">
        <w:rPr>
          <w:rFonts w:ascii="Times New Roman" w:hAnsi="Times New Roman" w:cs="Times New Roman"/>
          <w:i/>
          <w:sz w:val="24"/>
          <w:szCs w:val="24"/>
        </w:rPr>
        <w:tab/>
        <w:t>plant biology</w:t>
      </w:r>
      <w:r w:rsidRPr="003C71BA">
        <w:rPr>
          <w:rFonts w:ascii="Times New Roman" w:hAnsi="Times New Roman" w:cs="Times New Roman"/>
          <w:i/>
          <w:sz w:val="24"/>
          <w:szCs w:val="24"/>
        </w:rPr>
        <w:tab/>
        <w:t>3</w:t>
      </w:r>
      <w:r w:rsidRPr="003C71BA">
        <w:rPr>
          <w:rFonts w:ascii="Times New Roman" w:hAnsi="Times New Roman" w:cs="Times New Roman"/>
          <w:sz w:val="24"/>
          <w:szCs w:val="24"/>
        </w:rPr>
        <w:t xml:space="preserve">(4), 5-14. </w:t>
      </w:r>
    </w:p>
    <w:p w14:paraId="4FADF267"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Sebastia N, E. l., </w:t>
      </w:r>
      <w:proofErr w:type="spellStart"/>
      <w:r w:rsidRPr="003C71BA">
        <w:rPr>
          <w:rFonts w:ascii="Times New Roman" w:hAnsi="Times New Roman" w:cs="Times New Roman"/>
          <w:sz w:val="24"/>
          <w:szCs w:val="24"/>
        </w:rPr>
        <w:t>Shenawy</w:t>
      </w:r>
      <w:proofErr w:type="spellEnd"/>
      <w:r w:rsidRPr="003C71BA">
        <w:rPr>
          <w:rFonts w:ascii="Times New Roman" w:hAnsi="Times New Roman" w:cs="Times New Roman"/>
          <w:sz w:val="24"/>
          <w:szCs w:val="24"/>
        </w:rPr>
        <w:t xml:space="preserve"> M. Manes J. Soriano J. M. (2012). Assessment of microbial</w:t>
      </w:r>
      <w:r w:rsidRPr="003C71BA">
        <w:rPr>
          <w:rFonts w:ascii="Times New Roman" w:hAnsi="Times New Roman" w:cs="Times New Roman"/>
          <w:sz w:val="24"/>
          <w:szCs w:val="24"/>
        </w:rPr>
        <w:tab/>
        <w:t xml:space="preserve">quality of commercial and house made tiger-nut beverages. </w:t>
      </w:r>
      <w:r w:rsidRPr="003C71BA">
        <w:rPr>
          <w:rFonts w:ascii="Times New Roman" w:hAnsi="Times New Roman" w:cs="Times New Roman"/>
          <w:i/>
          <w:sz w:val="24"/>
          <w:szCs w:val="24"/>
        </w:rPr>
        <w:t>Letters in Applied</w:t>
      </w:r>
      <w:r w:rsidRPr="003C71BA">
        <w:rPr>
          <w:rFonts w:ascii="Times New Roman" w:hAnsi="Times New Roman" w:cs="Times New Roman"/>
          <w:i/>
          <w:sz w:val="24"/>
          <w:szCs w:val="24"/>
        </w:rPr>
        <w:tab/>
        <w:t>Microbiology 5</w:t>
      </w:r>
      <w:r w:rsidRPr="003C71BA">
        <w:rPr>
          <w:rFonts w:ascii="Times New Roman" w:hAnsi="Times New Roman" w:cs="Times New Roman"/>
          <w:sz w:val="24"/>
          <w:szCs w:val="24"/>
        </w:rPr>
        <w:t xml:space="preserve">(54), 299-305. </w:t>
      </w:r>
    </w:p>
    <w:p w14:paraId="5F3940E4"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Sylvester C. I., </w:t>
      </w:r>
      <w:proofErr w:type="spellStart"/>
      <w:r w:rsidRPr="003C71BA">
        <w:rPr>
          <w:rFonts w:ascii="Times New Roman" w:hAnsi="Times New Roman" w:cs="Times New Roman"/>
          <w:sz w:val="24"/>
          <w:szCs w:val="24"/>
        </w:rPr>
        <w:t>Langlcy</w:t>
      </w:r>
      <w:proofErr w:type="spellEnd"/>
      <w:r w:rsidRPr="003C71BA">
        <w:rPr>
          <w:rFonts w:ascii="Times New Roman" w:hAnsi="Times New Roman" w:cs="Times New Roman"/>
          <w:sz w:val="24"/>
          <w:szCs w:val="24"/>
        </w:rPr>
        <w:t xml:space="preserve"> A. O., Lovet T. K. (2015). A review of the quality assessment of</w:t>
      </w:r>
      <w:r w:rsidRPr="003C71BA">
        <w:rPr>
          <w:rFonts w:ascii="Times New Roman" w:hAnsi="Times New Roman" w:cs="Times New Roman"/>
          <w:sz w:val="24"/>
          <w:szCs w:val="24"/>
        </w:rPr>
        <w:tab/>
        <w:t xml:space="preserve">Zobo drink consumed in Nigeria. </w:t>
      </w:r>
      <w:r w:rsidRPr="003C71BA">
        <w:rPr>
          <w:rFonts w:ascii="Times New Roman" w:hAnsi="Times New Roman" w:cs="Times New Roman"/>
          <w:i/>
          <w:sz w:val="24"/>
          <w:szCs w:val="24"/>
        </w:rPr>
        <w:t>ASIO journal of Microbiology Food Science and</w:t>
      </w:r>
      <w:r w:rsidRPr="003C71BA">
        <w:rPr>
          <w:rFonts w:ascii="Times New Roman" w:hAnsi="Times New Roman" w:cs="Times New Roman"/>
          <w:i/>
          <w:sz w:val="24"/>
          <w:szCs w:val="24"/>
        </w:rPr>
        <w:tab/>
        <w:t>Biotechnological Innovation 1</w:t>
      </w:r>
      <w:r w:rsidRPr="003C71BA">
        <w:rPr>
          <w:rFonts w:ascii="Times New Roman" w:hAnsi="Times New Roman" w:cs="Times New Roman"/>
          <w:sz w:val="24"/>
          <w:szCs w:val="24"/>
        </w:rPr>
        <w:t>(1), 34-43.</w:t>
      </w:r>
    </w:p>
    <w:p w14:paraId="327B651D" w14:textId="77777777" w:rsidR="007D5600" w:rsidRPr="003C71BA" w:rsidRDefault="007D5600" w:rsidP="003C71BA">
      <w:pPr>
        <w:spacing w:after="0" w:line="240" w:lineRule="auto"/>
        <w:jc w:val="both"/>
        <w:rPr>
          <w:rFonts w:ascii="Times New Roman" w:hAnsi="Times New Roman" w:cs="Times New Roman"/>
          <w:b/>
          <w:sz w:val="24"/>
          <w:szCs w:val="24"/>
        </w:rPr>
      </w:pPr>
      <w:proofErr w:type="spellStart"/>
      <w:r w:rsidRPr="003C71BA">
        <w:rPr>
          <w:rFonts w:ascii="Times New Roman" w:hAnsi="Times New Roman" w:cs="Times New Roman"/>
          <w:sz w:val="24"/>
          <w:szCs w:val="24"/>
        </w:rPr>
        <w:t>Uzomoh</w:t>
      </w:r>
      <w:proofErr w:type="spellEnd"/>
      <w:r w:rsidRPr="003C71BA">
        <w:rPr>
          <w:rFonts w:ascii="Times New Roman" w:hAnsi="Times New Roman" w:cs="Times New Roman"/>
          <w:sz w:val="24"/>
          <w:szCs w:val="24"/>
        </w:rPr>
        <w:t xml:space="preserve"> R. E., </w:t>
      </w:r>
      <w:proofErr w:type="spellStart"/>
      <w:r w:rsidRPr="003C71BA">
        <w:rPr>
          <w:rFonts w:ascii="Times New Roman" w:hAnsi="Times New Roman" w:cs="Times New Roman"/>
          <w:sz w:val="24"/>
          <w:szCs w:val="24"/>
        </w:rPr>
        <w:t>Ohenhen</w:t>
      </w:r>
      <w:proofErr w:type="spellEnd"/>
      <w:r w:rsidRPr="003C71BA">
        <w:rPr>
          <w:rFonts w:ascii="Times New Roman" w:hAnsi="Times New Roman" w:cs="Times New Roman"/>
          <w:sz w:val="24"/>
          <w:szCs w:val="24"/>
        </w:rPr>
        <w:t xml:space="preserve"> R. E. and </w:t>
      </w:r>
      <w:proofErr w:type="spellStart"/>
      <w:r w:rsidRPr="003C71BA">
        <w:rPr>
          <w:rFonts w:ascii="Times New Roman" w:hAnsi="Times New Roman" w:cs="Times New Roman"/>
          <w:sz w:val="24"/>
          <w:szCs w:val="24"/>
        </w:rPr>
        <w:t>Rojughokan</w:t>
      </w:r>
      <w:proofErr w:type="spellEnd"/>
      <w:r w:rsidRPr="003C71BA">
        <w:rPr>
          <w:rFonts w:ascii="Times New Roman" w:hAnsi="Times New Roman" w:cs="Times New Roman"/>
          <w:sz w:val="24"/>
          <w:szCs w:val="24"/>
        </w:rPr>
        <w:t xml:space="preserve"> A. K. (2006). Microbiological and</w:t>
      </w:r>
      <w:r w:rsidRPr="003C71BA">
        <w:rPr>
          <w:rFonts w:ascii="Times New Roman" w:hAnsi="Times New Roman" w:cs="Times New Roman"/>
          <w:sz w:val="24"/>
          <w:szCs w:val="24"/>
        </w:rPr>
        <w:tab/>
        <w:t xml:space="preserve">Nutritional Qualities of Dietary Product National science. </w:t>
      </w:r>
      <w:r w:rsidRPr="003C71BA">
        <w:rPr>
          <w:rFonts w:ascii="Times New Roman" w:hAnsi="Times New Roman" w:cs="Times New Roman"/>
          <w:i/>
          <w:sz w:val="24"/>
          <w:szCs w:val="24"/>
        </w:rPr>
        <w:t xml:space="preserve"> 4</w:t>
      </w:r>
      <w:r w:rsidRPr="003C71BA">
        <w:rPr>
          <w:rFonts w:ascii="Times New Roman" w:hAnsi="Times New Roman" w:cs="Times New Roman"/>
          <w:sz w:val="24"/>
          <w:szCs w:val="24"/>
        </w:rPr>
        <w:t>(3), 37-40.</w:t>
      </w:r>
    </w:p>
    <w:p w14:paraId="42E2CDCC" w14:textId="77777777" w:rsidR="007D5600" w:rsidRPr="003C71BA" w:rsidRDefault="007D5600" w:rsidP="003C71BA">
      <w:pPr>
        <w:spacing w:after="0" w:line="240" w:lineRule="auto"/>
        <w:ind w:left="709" w:hanging="709"/>
        <w:jc w:val="both"/>
        <w:rPr>
          <w:rFonts w:ascii="Times New Roman" w:hAnsi="Times New Roman" w:cs="Times New Roman"/>
          <w:sz w:val="24"/>
          <w:szCs w:val="24"/>
        </w:rPr>
      </w:pPr>
    </w:p>
    <w:p w14:paraId="11FDD0CC" w14:textId="77777777" w:rsidR="007D5600" w:rsidRPr="003C71BA" w:rsidRDefault="007D5600" w:rsidP="003C71BA">
      <w:pPr>
        <w:spacing w:after="0"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Willey, Sherwood and </w:t>
      </w:r>
      <w:proofErr w:type="spellStart"/>
      <w:r w:rsidRPr="003C71BA">
        <w:rPr>
          <w:rFonts w:ascii="Times New Roman" w:hAnsi="Times New Roman" w:cs="Times New Roman"/>
          <w:sz w:val="24"/>
          <w:szCs w:val="24"/>
        </w:rPr>
        <w:t>Wollveston</w:t>
      </w:r>
      <w:proofErr w:type="spellEnd"/>
      <w:r w:rsidRPr="003C71BA">
        <w:rPr>
          <w:rFonts w:ascii="Times New Roman" w:hAnsi="Times New Roman" w:cs="Times New Roman"/>
          <w:sz w:val="24"/>
          <w:szCs w:val="24"/>
        </w:rPr>
        <w:t>. (2011). Dairy Microbiology</w:t>
      </w:r>
      <w:r w:rsidRPr="003C71BA">
        <w:rPr>
          <w:rFonts w:ascii="Times New Roman" w:hAnsi="Times New Roman" w:cs="Times New Roman"/>
          <w:i/>
          <w:sz w:val="24"/>
          <w:szCs w:val="24"/>
        </w:rPr>
        <w:t>: The Microbiology of</w:t>
      </w:r>
      <w:r w:rsidRPr="003C71BA">
        <w:rPr>
          <w:rFonts w:ascii="Times New Roman" w:hAnsi="Times New Roman" w:cs="Times New Roman"/>
          <w:i/>
          <w:sz w:val="24"/>
          <w:szCs w:val="24"/>
        </w:rPr>
        <w:tab/>
        <w:t>staphylococcus</w:t>
      </w:r>
      <w:r w:rsidRPr="003C71BA">
        <w:rPr>
          <w:rFonts w:ascii="Times New Roman" w:hAnsi="Times New Roman" w:cs="Times New Roman"/>
          <w:sz w:val="24"/>
          <w:szCs w:val="24"/>
        </w:rPr>
        <w:t xml:space="preserve">. </w:t>
      </w:r>
      <w:r w:rsidRPr="003C71BA">
        <w:rPr>
          <w:rFonts w:ascii="Times New Roman" w:hAnsi="Times New Roman" w:cs="Times New Roman"/>
          <w:i/>
          <w:sz w:val="24"/>
          <w:szCs w:val="24"/>
        </w:rPr>
        <w:t xml:space="preserve">8, </w:t>
      </w:r>
      <w:r w:rsidRPr="003C71BA">
        <w:rPr>
          <w:rFonts w:ascii="Times New Roman" w:hAnsi="Times New Roman" w:cs="Times New Roman"/>
          <w:sz w:val="24"/>
          <w:szCs w:val="24"/>
        </w:rPr>
        <w:t xml:space="preserve">341-400. </w:t>
      </w:r>
    </w:p>
    <w:p w14:paraId="513FD2BD" w14:textId="77777777" w:rsidR="00425716" w:rsidRPr="003C71BA" w:rsidRDefault="00425716" w:rsidP="003C71BA">
      <w:pPr>
        <w:spacing w:line="240" w:lineRule="auto"/>
        <w:jc w:val="both"/>
        <w:rPr>
          <w:rFonts w:ascii="Times New Roman" w:hAnsi="Times New Roman" w:cs="Times New Roman"/>
          <w:sz w:val="24"/>
          <w:szCs w:val="24"/>
        </w:rPr>
      </w:pPr>
    </w:p>
    <w:p w14:paraId="18847215" w14:textId="77777777" w:rsidR="00425716" w:rsidRPr="003C71BA" w:rsidRDefault="00425716" w:rsidP="003C71BA">
      <w:pPr>
        <w:spacing w:line="240" w:lineRule="auto"/>
        <w:jc w:val="both"/>
        <w:rPr>
          <w:rFonts w:ascii="Times New Roman" w:hAnsi="Times New Roman" w:cs="Times New Roman"/>
          <w:sz w:val="24"/>
          <w:szCs w:val="24"/>
        </w:rPr>
      </w:pPr>
    </w:p>
    <w:p w14:paraId="2C1945CE" w14:textId="77777777" w:rsidR="00425716" w:rsidRPr="003C71BA" w:rsidRDefault="00425716" w:rsidP="003C71BA">
      <w:pPr>
        <w:spacing w:after="0" w:line="240" w:lineRule="auto"/>
        <w:jc w:val="center"/>
        <w:rPr>
          <w:rFonts w:ascii="Times New Roman" w:hAnsi="Times New Roman" w:cs="Times New Roman"/>
          <w:b/>
          <w:noProof/>
          <w:sz w:val="24"/>
          <w:szCs w:val="24"/>
        </w:rPr>
      </w:pPr>
    </w:p>
    <w:sectPr w:rsidR="00425716" w:rsidRPr="003C71B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90BA" w14:textId="77777777" w:rsidR="00381A8D" w:rsidRDefault="00381A8D">
      <w:pPr>
        <w:spacing w:after="0" w:line="240" w:lineRule="auto"/>
      </w:pPr>
      <w:r>
        <w:separator/>
      </w:r>
    </w:p>
  </w:endnote>
  <w:endnote w:type="continuationSeparator" w:id="0">
    <w:p w14:paraId="0ED1D1FE" w14:textId="77777777" w:rsidR="00381A8D" w:rsidRDefault="00381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4843" w14:textId="77777777" w:rsidR="00730F4E" w:rsidRDefault="00730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749566"/>
      <w:docPartObj>
        <w:docPartGallery w:val="Page Numbers (Bottom of Page)"/>
        <w:docPartUnique/>
      </w:docPartObj>
    </w:sdtPr>
    <w:sdtEndPr>
      <w:rPr>
        <w:noProof/>
      </w:rPr>
    </w:sdtEndPr>
    <w:sdtContent>
      <w:p w14:paraId="0CDB9905" w14:textId="77777777" w:rsidR="00744C0C" w:rsidRDefault="00BA4D2D">
        <w:pPr>
          <w:pStyle w:val="Footer"/>
          <w:jc w:val="right"/>
        </w:pPr>
        <w:r>
          <w:fldChar w:fldCharType="begin"/>
        </w:r>
        <w:r>
          <w:instrText xml:space="preserve"> PAGE   \* MERGEFORMAT </w:instrText>
        </w:r>
        <w:r>
          <w:fldChar w:fldCharType="separate"/>
        </w:r>
        <w:r w:rsidR="004C6657">
          <w:rPr>
            <w:noProof/>
          </w:rPr>
          <w:t>1</w:t>
        </w:r>
        <w:r>
          <w:rPr>
            <w:noProof/>
          </w:rPr>
          <w:fldChar w:fldCharType="end"/>
        </w:r>
      </w:p>
    </w:sdtContent>
  </w:sdt>
  <w:p w14:paraId="5F8A073E" w14:textId="77777777" w:rsidR="00744C0C" w:rsidRDefault="00744C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984DE" w14:textId="77777777" w:rsidR="00730F4E" w:rsidRDefault="00730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A7258" w14:textId="77777777" w:rsidR="00381A8D" w:rsidRDefault="00381A8D">
      <w:pPr>
        <w:spacing w:after="0" w:line="240" w:lineRule="auto"/>
      </w:pPr>
      <w:r>
        <w:separator/>
      </w:r>
    </w:p>
  </w:footnote>
  <w:footnote w:type="continuationSeparator" w:id="0">
    <w:p w14:paraId="70917788" w14:textId="77777777" w:rsidR="00381A8D" w:rsidRDefault="00381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3E36A" w14:textId="7B27F475" w:rsidR="00730F4E" w:rsidRDefault="00730F4E">
    <w:pPr>
      <w:pStyle w:val="Header"/>
    </w:pPr>
    <w:r>
      <w:rPr>
        <w:noProof/>
      </w:rPr>
      <w:pict w14:anchorId="38179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7554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F5A9" w14:textId="6448A00A" w:rsidR="00730F4E" w:rsidRDefault="00730F4E">
    <w:pPr>
      <w:pStyle w:val="Header"/>
    </w:pPr>
    <w:r>
      <w:rPr>
        <w:noProof/>
      </w:rPr>
      <w:pict w14:anchorId="4B7F0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7554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3BC3A" w14:textId="263BBB09" w:rsidR="00730F4E" w:rsidRDefault="00730F4E">
    <w:pPr>
      <w:pStyle w:val="Header"/>
    </w:pPr>
    <w:r>
      <w:rPr>
        <w:noProof/>
      </w:rPr>
      <w:pict w14:anchorId="56A22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7554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DAA230D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13"/>
    <w:multiLevelType w:val="hybridMultilevel"/>
    <w:tmpl w:val="9088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14"/>
    <w:multiLevelType w:val="hybridMultilevel"/>
    <w:tmpl w:val="FF82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19"/>
    <w:multiLevelType w:val="hybridMultilevel"/>
    <w:tmpl w:val="27EAA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1A"/>
    <w:multiLevelType w:val="hybridMultilevel"/>
    <w:tmpl w:val="E63E8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0C312C"/>
    <w:multiLevelType w:val="multilevel"/>
    <w:tmpl w:val="42F89A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2D00781"/>
    <w:multiLevelType w:val="hybridMultilevel"/>
    <w:tmpl w:val="AE50D1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DF7B6D"/>
    <w:multiLevelType w:val="hybridMultilevel"/>
    <w:tmpl w:val="95426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55834"/>
    <w:multiLevelType w:val="hybridMultilevel"/>
    <w:tmpl w:val="36EC57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B273ED"/>
    <w:multiLevelType w:val="hybridMultilevel"/>
    <w:tmpl w:val="BF96696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360AB"/>
    <w:multiLevelType w:val="hybridMultilevel"/>
    <w:tmpl w:val="88C45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7"/>
  </w:num>
  <w:num w:numId="5">
    <w:abstractNumId w:val="4"/>
  </w:num>
  <w:num w:numId="6">
    <w:abstractNumId w:val="2"/>
  </w:num>
  <w:num w:numId="7">
    <w:abstractNumId w:val="1"/>
  </w:num>
  <w:num w:numId="8">
    <w:abstractNumId w:val="3"/>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5716"/>
    <w:rsid w:val="00043BC6"/>
    <w:rsid w:val="000A3B4B"/>
    <w:rsid w:val="000E0EED"/>
    <w:rsid w:val="000E3C76"/>
    <w:rsid w:val="00142767"/>
    <w:rsid w:val="00144850"/>
    <w:rsid w:val="0017744A"/>
    <w:rsid w:val="001A4C6A"/>
    <w:rsid w:val="00202FD8"/>
    <w:rsid w:val="00226EF4"/>
    <w:rsid w:val="00227942"/>
    <w:rsid w:val="00232050"/>
    <w:rsid w:val="002E4B2B"/>
    <w:rsid w:val="00303627"/>
    <w:rsid w:val="00381A8D"/>
    <w:rsid w:val="00395304"/>
    <w:rsid w:val="003C71BA"/>
    <w:rsid w:val="003E0621"/>
    <w:rsid w:val="00425716"/>
    <w:rsid w:val="0043588F"/>
    <w:rsid w:val="004C6657"/>
    <w:rsid w:val="004E1AFD"/>
    <w:rsid w:val="004F51D4"/>
    <w:rsid w:val="005201F0"/>
    <w:rsid w:val="0054482D"/>
    <w:rsid w:val="00546F3D"/>
    <w:rsid w:val="005760E7"/>
    <w:rsid w:val="005B7EBB"/>
    <w:rsid w:val="006709C8"/>
    <w:rsid w:val="00676417"/>
    <w:rsid w:val="00730F4E"/>
    <w:rsid w:val="00744C0C"/>
    <w:rsid w:val="00751011"/>
    <w:rsid w:val="007D5600"/>
    <w:rsid w:val="007F52BB"/>
    <w:rsid w:val="00800BB9"/>
    <w:rsid w:val="0082774F"/>
    <w:rsid w:val="008952D9"/>
    <w:rsid w:val="008C5CD9"/>
    <w:rsid w:val="008E7FF4"/>
    <w:rsid w:val="009B680C"/>
    <w:rsid w:val="00A40C43"/>
    <w:rsid w:val="00A46F01"/>
    <w:rsid w:val="00AF5586"/>
    <w:rsid w:val="00B24C02"/>
    <w:rsid w:val="00B6477E"/>
    <w:rsid w:val="00B94173"/>
    <w:rsid w:val="00B961E0"/>
    <w:rsid w:val="00BA4D2D"/>
    <w:rsid w:val="00BC247B"/>
    <w:rsid w:val="00C005F5"/>
    <w:rsid w:val="00C06DFF"/>
    <w:rsid w:val="00C56BD0"/>
    <w:rsid w:val="00CE0121"/>
    <w:rsid w:val="00D0027B"/>
    <w:rsid w:val="00D01F9D"/>
    <w:rsid w:val="00D462DC"/>
    <w:rsid w:val="00D77C8E"/>
    <w:rsid w:val="00DF0729"/>
    <w:rsid w:val="00E0170F"/>
    <w:rsid w:val="00E77CA8"/>
    <w:rsid w:val="00EB1CEE"/>
    <w:rsid w:val="00EC2977"/>
    <w:rsid w:val="00EE0B9C"/>
    <w:rsid w:val="00F77376"/>
    <w:rsid w:val="00F9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DF4567"/>
  <w15:docId w15:val="{37F0741E-DBB1-4BE9-95BF-33B988F2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716"/>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25716"/>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59"/>
    <w:rsid w:val="0042571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57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25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716"/>
    <w:rPr>
      <w:lang w:val="en-GB"/>
    </w:rPr>
  </w:style>
  <w:style w:type="character" w:styleId="Emphasis">
    <w:name w:val="Emphasis"/>
    <w:basedOn w:val="DefaultParagraphFont"/>
    <w:uiPriority w:val="20"/>
    <w:qFormat/>
    <w:rsid w:val="00425716"/>
    <w:rPr>
      <w:i/>
      <w:iCs/>
    </w:rPr>
  </w:style>
  <w:style w:type="character" w:styleId="Strong">
    <w:name w:val="Strong"/>
    <w:basedOn w:val="DefaultParagraphFont"/>
    <w:uiPriority w:val="22"/>
    <w:qFormat/>
    <w:rsid w:val="00425716"/>
    <w:rPr>
      <w:b/>
      <w:bCs/>
    </w:rPr>
  </w:style>
  <w:style w:type="character" w:customStyle="1" w:styleId="cit">
    <w:name w:val="cit"/>
    <w:basedOn w:val="DefaultParagraphFont"/>
    <w:rsid w:val="00425716"/>
  </w:style>
  <w:style w:type="character" w:styleId="Hyperlink">
    <w:name w:val="Hyperlink"/>
    <w:basedOn w:val="DefaultParagraphFont"/>
    <w:uiPriority w:val="99"/>
    <w:unhideWhenUsed/>
    <w:rsid w:val="00425716"/>
    <w:rPr>
      <w:color w:val="0000FF" w:themeColor="hyperlink"/>
      <w:u w:val="single"/>
    </w:rPr>
  </w:style>
  <w:style w:type="character" w:customStyle="1" w:styleId="UnresolvedMention1">
    <w:name w:val="Unresolved Mention1"/>
    <w:basedOn w:val="DefaultParagraphFont"/>
    <w:uiPriority w:val="99"/>
    <w:semiHidden/>
    <w:unhideWhenUsed/>
    <w:rsid w:val="00425716"/>
    <w:rPr>
      <w:color w:val="605E5C"/>
      <w:shd w:val="clear" w:color="auto" w:fill="E1DFDD"/>
    </w:rPr>
  </w:style>
  <w:style w:type="paragraph" w:styleId="BalloonText">
    <w:name w:val="Balloon Text"/>
    <w:basedOn w:val="Normal"/>
    <w:link w:val="BalloonTextChar"/>
    <w:uiPriority w:val="99"/>
    <w:semiHidden/>
    <w:unhideWhenUsed/>
    <w:rsid w:val="00425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716"/>
    <w:rPr>
      <w:rFonts w:ascii="Tahoma" w:hAnsi="Tahoma" w:cs="Tahoma"/>
      <w:sz w:val="16"/>
      <w:szCs w:val="16"/>
      <w:lang w:val="en-GB"/>
    </w:rPr>
  </w:style>
  <w:style w:type="paragraph" w:styleId="ListParagraph">
    <w:name w:val="List Paragraph"/>
    <w:basedOn w:val="Normal"/>
    <w:uiPriority w:val="34"/>
    <w:qFormat/>
    <w:rsid w:val="00425716"/>
    <w:pPr>
      <w:spacing w:after="200" w:line="276" w:lineRule="auto"/>
      <w:ind w:left="720"/>
      <w:contextualSpacing/>
    </w:pPr>
    <w:rPr>
      <w:rFonts w:ascii="Calibri" w:eastAsia="SimSun" w:hAnsi="Calibri" w:cs="Times New Roman"/>
      <w:lang w:val="en-US" w:eastAsia="zh-CN"/>
    </w:rPr>
  </w:style>
  <w:style w:type="character" w:styleId="UnresolvedMention">
    <w:name w:val="Unresolved Mention"/>
    <w:basedOn w:val="DefaultParagraphFont"/>
    <w:uiPriority w:val="99"/>
    <w:semiHidden/>
    <w:unhideWhenUsed/>
    <w:rsid w:val="0054482D"/>
    <w:rPr>
      <w:color w:val="605E5C"/>
      <w:shd w:val="clear" w:color="auto" w:fill="E1DFDD"/>
    </w:rPr>
  </w:style>
  <w:style w:type="paragraph" w:styleId="Header">
    <w:name w:val="header"/>
    <w:basedOn w:val="Normal"/>
    <w:link w:val="HeaderChar"/>
    <w:uiPriority w:val="99"/>
    <w:unhideWhenUsed/>
    <w:rsid w:val="00730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F4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xls"/><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COMPARISOM OF CONTAMINATED AND NON CONTAMINATED ZOBO DRINKS</c:v>
                </c:pt>
              </c:strCache>
            </c:strRef>
          </c:tx>
          <c:cat>
            <c:strRef>
              <c:f>Sheet1!$A$2:$A$5</c:f>
              <c:strCache>
                <c:ptCount val="2"/>
                <c:pt idx="0">
                  <c:v>CONTAMINATED</c:v>
                </c:pt>
                <c:pt idx="1">
                  <c:v>NON-CONTAMINATED</c:v>
                </c:pt>
              </c:strCache>
            </c:strRef>
          </c:cat>
          <c:val>
            <c:numRef>
              <c:f>Sheet1!$B$2:$B$5</c:f>
              <c:numCache>
                <c:formatCode>General</c:formatCode>
                <c:ptCount val="4"/>
                <c:pt idx="0">
                  <c:v>18</c:v>
                </c:pt>
                <c:pt idx="1">
                  <c:v>142</c:v>
                </c:pt>
              </c:numCache>
            </c:numRef>
          </c:val>
          <c:extLst>
            <c:ext xmlns:c16="http://schemas.microsoft.com/office/drawing/2014/chart" uri="{C3380CC4-5D6E-409C-BE32-E72D297353CC}">
              <c16:uniqueId val="{00000000-235A-43CF-A8A5-5CFAD18F1C34}"/>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2371</TotalTime>
  <Pages>11</Pages>
  <Words>3774</Words>
  <Characters>21517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Favour</dc:creator>
  <cp:lastModifiedBy>SDI 1084</cp:lastModifiedBy>
  <cp:revision>37</cp:revision>
  <dcterms:created xsi:type="dcterms:W3CDTF">2024-08-17T13:36:00Z</dcterms:created>
  <dcterms:modified xsi:type="dcterms:W3CDTF">2025-03-01T13:52:00Z</dcterms:modified>
</cp:coreProperties>
</file>