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205E" w14:textId="77777777" w:rsidR="00334744" w:rsidRPr="00334744" w:rsidRDefault="00334744" w:rsidP="00334744">
      <w:pPr>
        <w:spacing w:after="0" w:line="240" w:lineRule="auto"/>
        <w:jc w:val="center"/>
        <w:rPr>
          <w:rFonts w:ascii="Arial" w:hAnsi="Arial" w:cs="Arial"/>
          <w:b/>
          <w:bCs/>
          <w:i/>
          <w:iCs/>
          <w:sz w:val="36"/>
          <w:szCs w:val="20"/>
          <w:u w:val="single"/>
        </w:rPr>
      </w:pPr>
      <w:bookmarkStart w:id="0" w:name="_Toc523891696"/>
      <w:r w:rsidRPr="00334744">
        <w:rPr>
          <w:rFonts w:ascii="Arial" w:hAnsi="Arial" w:cs="Arial"/>
          <w:b/>
          <w:bCs/>
          <w:i/>
          <w:iCs/>
          <w:sz w:val="36"/>
          <w:szCs w:val="20"/>
          <w:u w:val="single"/>
        </w:rPr>
        <w:t>Original Research Article</w:t>
      </w:r>
    </w:p>
    <w:p w14:paraId="569B24B8" w14:textId="77777777" w:rsidR="005830A8" w:rsidRPr="005D0277" w:rsidRDefault="005D0277" w:rsidP="00BE6EDE">
      <w:pPr>
        <w:spacing w:after="0" w:line="240" w:lineRule="auto"/>
        <w:jc w:val="center"/>
        <w:rPr>
          <w:rFonts w:ascii="Arial" w:hAnsi="Arial" w:cs="Arial"/>
          <w:b/>
          <w:sz w:val="36"/>
          <w:szCs w:val="20"/>
        </w:rPr>
      </w:pPr>
      <w:r w:rsidRPr="005D0277">
        <w:rPr>
          <w:rFonts w:ascii="Arial" w:hAnsi="Arial" w:cs="Arial"/>
          <w:b/>
          <w:sz w:val="36"/>
          <w:szCs w:val="20"/>
        </w:rPr>
        <w:t>Pteridophytes Survey and its Indigenous Uses in Cross River State-Nigeria</w:t>
      </w:r>
    </w:p>
    <w:p w14:paraId="18DC8794" w14:textId="77777777" w:rsidR="009A5E17" w:rsidRPr="005D0277" w:rsidRDefault="009A5E17" w:rsidP="00BE6EDE">
      <w:pPr>
        <w:spacing w:after="0" w:line="240" w:lineRule="auto"/>
        <w:jc w:val="both"/>
        <w:rPr>
          <w:rFonts w:ascii="Arial" w:hAnsi="Arial" w:cs="Arial"/>
          <w:b/>
          <w:sz w:val="20"/>
          <w:szCs w:val="20"/>
        </w:rPr>
      </w:pPr>
    </w:p>
    <w:p w14:paraId="2DB7DB8D" w14:textId="77777777" w:rsidR="00255791" w:rsidRDefault="00255791" w:rsidP="00BE6EDE">
      <w:pPr>
        <w:spacing w:after="0" w:line="240" w:lineRule="auto"/>
        <w:jc w:val="both"/>
        <w:rPr>
          <w:rFonts w:ascii="Arial" w:hAnsi="Arial" w:cs="Arial"/>
          <w:sz w:val="20"/>
          <w:szCs w:val="20"/>
        </w:rPr>
      </w:pPr>
    </w:p>
    <w:p w14:paraId="22F38DDD" w14:textId="77777777" w:rsidR="00B16B1D" w:rsidRPr="00C44ECA" w:rsidRDefault="00B16B1D" w:rsidP="00BE6EDE">
      <w:pPr>
        <w:spacing w:after="0" w:line="240" w:lineRule="auto"/>
        <w:jc w:val="both"/>
        <w:rPr>
          <w:rFonts w:ascii="Arial" w:hAnsi="Arial" w:cs="Arial"/>
          <w:sz w:val="20"/>
          <w:szCs w:val="20"/>
        </w:rPr>
      </w:pPr>
    </w:p>
    <w:p w14:paraId="74962C2D" w14:textId="77777777" w:rsidR="000B5F2F" w:rsidRPr="00FA59B7" w:rsidRDefault="000B5F2F" w:rsidP="00BE6EDE">
      <w:pPr>
        <w:spacing w:after="0" w:line="240" w:lineRule="auto"/>
        <w:jc w:val="both"/>
        <w:rPr>
          <w:rFonts w:ascii="Arial" w:hAnsi="Arial" w:cs="Arial"/>
          <w:b/>
        </w:rPr>
      </w:pPr>
      <w:r w:rsidRPr="00FA59B7">
        <w:rPr>
          <w:rFonts w:ascii="Arial" w:hAnsi="Arial" w:cs="Arial"/>
          <w:b/>
        </w:rPr>
        <w:t>ABSTRACT</w:t>
      </w:r>
    </w:p>
    <w:p w14:paraId="4029B2D5" w14:textId="77777777" w:rsidR="00ED1591" w:rsidRPr="005D0277" w:rsidRDefault="000701AA" w:rsidP="00BE6EDE">
      <w:pPr>
        <w:spacing w:after="0" w:line="240" w:lineRule="auto"/>
        <w:jc w:val="both"/>
        <w:rPr>
          <w:rFonts w:ascii="Arial" w:hAnsi="Arial" w:cs="Arial"/>
          <w:sz w:val="20"/>
          <w:szCs w:val="20"/>
        </w:rPr>
      </w:pPr>
      <w:r>
        <w:rPr>
          <w:rFonts w:ascii="Arial" w:hAnsi="Arial" w:cs="Arial"/>
          <w:sz w:val="20"/>
          <w:szCs w:val="20"/>
        </w:rPr>
        <w:t>Pteridophytes (</w:t>
      </w:r>
      <w:r w:rsidR="00ED1591" w:rsidRPr="005D0277">
        <w:rPr>
          <w:rFonts w:ascii="Arial" w:hAnsi="Arial" w:cs="Arial"/>
          <w:sz w:val="20"/>
          <w:szCs w:val="20"/>
        </w:rPr>
        <w:t>Ferns and fern allies</w:t>
      </w:r>
      <w:r>
        <w:rPr>
          <w:rFonts w:ascii="Arial" w:hAnsi="Arial" w:cs="Arial"/>
          <w:sz w:val="20"/>
          <w:szCs w:val="20"/>
        </w:rPr>
        <w:t>)</w:t>
      </w:r>
      <w:r w:rsidR="00ED1591" w:rsidRPr="005D0277">
        <w:rPr>
          <w:rFonts w:ascii="Arial" w:hAnsi="Arial" w:cs="Arial"/>
          <w:sz w:val="20"/>
          <w:szCs w:val="20"/>
        </w:rPr>
        <w:t xml:space="preserve"> make up an important component of tropical flora, providing several ecosystem functions, yet it is neglected and understudy compare to the higher plants. The occurrence, distribution and indigenous uses of ferns within the tropical forest of Cross River State were studied with the aim of identifying and documenting the pteridophytic flora in the state. Ten (10 m × 10 m) plots were establ</w:t>
      </w:r>
      <w:r w:rsidR="00340390">
        <w:rPr>
          <w:rFonts w:ascii="Arial" w:hAnsi="Arial" w:cs="Arial"/>
          <w:sz w:val="20"/>
          <w:szCs w:val="20"/>
        </w:rPr>
        <w:t>ished for each forest across</w:t>
      </w:r>
      <w:r w:rsidR="00ED1591" w:rsidRPr="005D0277">
        <w:rPr>
          <w:rFonts w:ascii="Arial" w:hAnsi="Arial" w:cs="Arial"/>
          <w:sz w:val="20"/>
          <w:szCs w:val="20"/>
        </w:rPr>
        <w:t xml:space="preserve"> nine (9) Local Government Areas (LGAs) of Cross River State selected for the study. The study adopted a non-random preferential sampling method where all fern species encountered in each plot were collected, identified, and documented. Collected ferns were identified using taxonomic flora, literatures and experts in the field of Taxonomy, while conservation status of each identified fern species was assessed from recent IUCN 2023 red list website. Voucher specimens were deposited in the Herbarium of University of Cross River State</w:t>
      </w:r>
      <w:r w:rsidR="00340390">
        <w:rPr>
          <w:rFonts w:ascii="Arial" w:hAnsi="Arial" w:cs="Arial"/>
          <w:sz w:val="20"/>
          <w:szCs w:val="20"/>
        </w:rPr>
        <w:t xml:space="preserve"> (UNICROSS)</w:t>
      </w:r>
      <w:r w:rsidR="00ED1591" w:rsidRPr="005D0277">
        <w:rPr>
          <w:rFonts w:ascii="Arial" w:hAnsi="Arial" w:cs="Arial"/>
          <w:sz w:val="20"/>
          <w:szCs w:val="20"/>
        </w:rPr>
        <w:t>, Calabar. Structured questionnaire was used to obtain</w:t>
      </w:r>
      <w:r w:rsidR="00340390">
        <w:rPr>
          <w:rFonts w:ascii="Arial" w:hAnsi="Arial" w:cs="Arial"/>
          <w:sz w:val="20"/>
          <w:szCs w:val="20"/>
        </w:rPr>
        <w:t>ed</w:t>
      </w:r>
      <w:r w:rsidR="00ED1591" w:rsidRPr="005D0277">
        <w:rPr>
          <w:rFonts w:ascii="Arial" w:hAnsi="Arial" w:cs="Arial"/>
          <w:sz w:val="20"/>
          <w:szCs w:val="20"/>
        </w:rPr>
        <w:t xml:space="preserve"> information on the knowledge and uses of identified species. Geographical coordinates of each sampled plot were obtained using a Global Positioning System (GPS) device. Field survey took place across the nine (9) LGAs for a period of six (6) months from July, 2024 to December, 2024. A total of </w:t>
      </w:r>
      <w:proofErr w:type="gramStart"/>
      <w:r w:rsidR="00ED1591" w:rsidRPr="005D0277">
        <w:rPr>
          <w:rFonts w:ascii="Arial" w:hAnsi="Arial" w:cs="Arial"/>
          <w:sz w:val="20"/>
          <w:szCs w:val="20"/>
        </w:rPr>
        <w:t>forty five</w:t>
      </w:r>
      <w:proofErr w:type="gramEnd"/>
      <w:r w:rsidR="00ED1591" w:rsidRPr="005D0277">
        <w:rPr>
          <w:rFonts w:ascii="Arial" w:hAnsi="Arial" w:cs="Arial"/>
          <w:sz w:val="20"/>
          <w:szCs w:val="20"/>
        </w:rPr>
        <w:t xml:space="preserve"> (45) species belonging to twenty three (23) genera and fifteen (15) families were recorded for the study with </w:t>
      </w:r>
      <w:proofErr w:type="spellStart"/>
      <w:r w:rsidR="00ED1591" w:rsidRPr="005D0277">
        <w:rPr>
          <w:rFonts w:ascii="Arial" w:hAnsi="Arial" w:cs="Arial"/>
          <w:sz w:val="20"/>
          <w:szCs w:val="20"/>
        </w:rPr>
        <w:t>Erokut</w:t>
      </w:r>
      <w:proofErr w:type="spellEnd"/>
      <w:r w:rsidR="00ED1591" w:rsidRPr="005D0277">
        <w:rPr>
          <w:rFonts w:ascii="Arial" w:hAnsi="Arial" w:cs="Arial"/>
          <w:sz w:val="20"/>
          <w:szCs w:val="20"/>
        </w:rPr>
        <w:t xml:space="preserve"> in </w:t>
      </w:r>
      <w:proofErr w:type="spellStart"/>
      <w:r w:rsidR="00ED1591" w:rsidRPr="005D0277">
        <w:rPr>
          <w:rFonts w:ascii="Arial" w:hAnsi="Arial" w:cs="Arial"/>
          <w:sz w:val="20"/>
          <w:szCs w:val="20"/>
        </w:rPr>
        <w:t>Akamkpa</w:t>
      </w:r>
      <w:proofErr w:type="spellEnd"/>
      <w:r w:rsidR="00ED1591" w:rsidRPr="005D0277">
        <w:rPr>
          <w:rFonts w:ascii="Arial" w:hAnsi="Arial" w:cs="Arial"/>
          <w:sz w:val="20"/>
          <w:szCs w:val="20"/>
        </w:rPr>
        <w:t xml:space="preserve"> having the highest number of species (41 species), followed by </w:t>
      </w:r>
      <w:proofErr w:type="spellStart"/>
      <w:r w:rsidR="00ED1591" w:rsidRPr="005D0277">
        <w:rPr>
          <w:rFonts w:ascii="Arial" w:hAnsi="Arial" w:cs="Arial"/>
          <w:sz w:val="20"/>
          <w:szCs w:val="20"/>
        </w:rPr>
        <w:t>Okwangwo</w:t>
      </w:r>
      <w:proofErr w:type="spellEnd"/>
      <w:r w:rsidR="00ED1591" w:rsidRPr="005D0277">
        <w:rPr>
          <w:rFonts w:ascii="Arial" w:hAnsi="Arial" w:cs="Arial"/>
          <w:sz w:val="20"/>
          <w:szCs w:val="20"/>
        </w:rPr>
        <w:t xml:space="preserve"> in </w:t>
      </w:r>
      <w:proofErr w:type="spellStart"/>
      <w:r w:rsidR="00ED1591" w:rsidRPr="005D0277">
        <w:rPr>
          <w:rFonts w:ascii="Arial" w:hAnsi="Arial" w:cs="Arial"/>
          <w:sz w:val="20"/>
          <w:szCs w:val="20"/>
        </w:rPr>
        <w:t>Boki</w:t>
      </w:r>
      <w:proofErr w:type="spellEnd"/>
      <w:r w:rsidR="00ED1591" w:rsidRPr="005D0277">
        <w:rPr>
          <w:rFonts w:ascii="Arial" w:hAnsi="Arial" w:cs="Arial"/>
          <w:sz w:val="20"/>
          <w:szCs w:val="20"/>
        </w:rPr>
        <w:t xml:space="preserve"> with thirty-seven (37) species, while </w:t>
      </w:r>
      <w:proofErr w:type="spellStart"/>
      <w:r w:rsidR="00ED1591" w:rsidRPr="005D0277">
        <w:rPr>
          <w:rFonts w:ascii="Arial" w:hAnsi="Arial" w:cs="Arial"/>
          <w:sz w:val="20"/>
          <w:szCs w:val="20"/>
        </w:rPr>
        <w:t>Afrike</w:t>
      </w:r>
      <w:proofErr w:type="spellEnd"/>
      <w:r w:rsidR="00ED1591" w:rsidRPr="005D0277">
        <w:rPr>
          <w:rFonts w:ascii="Arial" w:hAnsi="Arial" w:cs="Arial"/>
          <w:sz w:val="20"/>
          <w:szCs w:val="20"/>
        </w:rPr>
        <w:t xml:space="preserve"> in </w:t>
      </w:r>
      <w:proofErr w:type="spellStart"/>
      <w:r w:rsidR="00ED1591" w:rsidRPr="005D0277">
        <w:rPr>
          <w:rFonts w:ascii="Arial" w:hAnsi="Arial" w:cs="Arial"/>
          <w:sz w:val="20"/>
          <w:szCs w:val="20"/>
        </w:rPr>
        <w:t>Bekwara</w:t>
      </w:r>
      <w:proofErr w:type="spellEnd"/>
      <w:r w:rsidR="00ED1591" w:rsidRPr="005D0277">
        <w:rPr>
          <w:rFonts w:ascii="Arial" w:hAnsi="Arial" w:cs="Arial"/>
          <w:sz w:val="20"/>
          <w:szCs w:val="20"/>
        </w:rPr>
        <w:t xml:space="preserve"> </w:t>
      </w:r>
      <w:proofErr w:type="spellStart"/>
      <w:r w:rsidR="00ED1591" w:rsidRPr="005D0277">
        <w:rPr>
          <w:rFonts w:ascii="Arial" w:hAnsi="Arial" w:cs="Arial"/>
          <w:sz w:val="20"/>
          <w:szCs w:val="20"/>
        </w:rPr>
        <w:t>Akpet</w:t>
      </w:r>
      <w:proofErr w:type="spellEnd"/>
      <w:r w:rsidR="00ED1591" w:rsidRPr="005D0277">
        <w:rPr>
          <w:rFonts w:ascii="Arial" w:hAnsi="Arial" w:cs="Arial"/>
          <w:sz w:val="20"/>
          <w:szCs w:val="20"/>
        </w:rPr>
        <w:t xml:space="preserve"> Central in </w:t>
      </w:r>
      <w:proofErr w:type="spellStart"/>
      <w:r w:rsidR="00ED1591" w:rsidRPr="005D0277">
        <w:rPr>
          <w:rFonts w:ascii="Arial" w:hAnsi="Arial" w:cs="Arial"/>
          <w:sz w:val="20"/>
          <w:szCs w:val="20"/>
        </w:rPr>
        <w:t>Biase</w:t>
      </w:r>
      <w:proofErr w:type="spellEnd"/>
      <w:r w:rsidR="00ED1591" w:rsidRPr="005D0277">
        <w:rPr>
          <w:rFonts w:ascii="Arial" w:hAnsi="Arial" w:cs="Arial"/>
          <w:sz w:val="20"/>
          <w:szCs w:val="20"/>
        </w:rPr>
        <w:t xml:space="preserve"> and </w:t>
      </w:r>
      <w:proofErr w:type="spellStart"/>
      <w:r w:rsidR="00ED1591" w:rsidRPr="005D0277">
        <w:rPr>
          <w:rFonts w:ascii="Arial" w:hAnsi="Arial" w:cs="Arial"/>
          <w:sz w:val="20"/>
          <w:szCs w:val="20"/>
        </w:rPr>
        <w:t>Sankwala</w:t>
      </w:r>
      <w:proofErr w:type="spellEnd"/>
      <w:r w:rsidR="00ED1591" w:rsidRPr="005D0277">
        <w:rPr>
          <w:rFonts w:ascii="Arial" w:hAnsi="Arial" w:cs="Arial"/>
          <w:sz w:val="20"/>
          <w:szCs w:val="20"/>
        </w:rPr>
        <w:t xml:space="preserve"> in </w:t>
      </w:r>
      <w:proofErr w:type="spellStart"/>
      <w:r w:rsidR="00ED1591" w:rsidRPr="005D0277">
        <w:rPr>
          <w:rFonts w:ascii="Arial" w:hAnsi="Arial" w:cs="Arial"/>
          <w:sz w:val="20"/>
          <w:szCs w:val="20"/>
        </w:rPr>
        <w:t>Obanliko</w:t>
      </w:r>
      <w:proofErr w:type="spellEnd"/>
      <w:r w:rsidR="00ED1591" w:rsidRPr="005D0277">
        <w:rPr>
          <w:rFonts w:ascii="Arial" w:hAnsi="Arial" w:cs="Arial"/>
          <w:sz w:val="20"/>
          <w:szCs w:val="20"/>
        </w:rPr>
        <w:t xml:space="preserve"> had the lowest number with fourteen (14) species each.  Accordingly, wet season had more species (37 species) than the dry season (29 species). This difference in species richness between wet and dry season was</w:t>
      </w:r>
      <w:r w:rsidR="00340390">
        <w:rPr>
          <w:rFonts w:ascii="Arial" w:hAnsi="Arial" w:cs="Arial"/>
          <w:sz w:val="20"/>
          <w:szCs w:val="20"/>
        </w:rPr>
        <w:t xml:space="preserve"> statistically significant at p=</w:t>
      </w:r>
      <w:r w:rsidR="00ED1591" w:rsidRPr="005D0277">
        <w:rPr>
          <w:rFonts w:ascii="Arial" w:hAnsi="Arial" w:cs="Arial"/>
          <w:sz w:val="20"/>
          <w:szCs w:val="20"/>
        </w:rPr>
        <w:t xml:space="preserve">0.05. However, </w:t>
      </w:r>
      <w:proofErr w:type="spellStart"/>
      <w:r w:rsidR="00ED1591" w:rsidRPr="005D0277">
        <w:rPr>
          <w:rFonts w:ascii="Arial" w:hAnsi="Arial" w:cs="Arial"/>
          <w:bCs/>
          <w:i/>
          <w:sz w:val="20"/>
          <w:szCs w:val="20"/>
        </w:rPr>
        <w:t>Arthropteris</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bCs/>
          <w:i/>
          <w:sz w:val="20"/>
          <w:szCs w:val="20"/>
        </w:rPr>
        <w:t>orientalis</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i/>
          <w:sz w:val="20"/>
          <w:szCs w:val="20"/>
        </w:rPr>
        <w:t>Microgramma</w:t>
      </w:r>
      <w:proofErr w:type="spellEnd"/>
      <w:r w:rsidR="00ED1591" w:rsidRPr="005D0277">
        <w:rPr>
          <w:rFonts w:ascii="Arial" w:hAnsi="Arial" w:cs="Arial"/>
          <w:i/>
          <w:sz w:val="20"/>
          <w:szCs w:val="20"/>
        </w:rPr>
        <w:t xml:space="preserve"> </w:t>
      </w:r>
      <w:proofErr w:type="spellStart"/>
      <w:r w:rsidR="00ED1591" w:rsidRPr="005D0277">
        <w:rPr>
          <w:rFonts w:ascii="Arial" w:hAnsi="Arial" w:cs="Arial"/>
          <w:i/>
          <w:sz w:val="20"/>
          <w:szCs w:val="20"/>
        </w:rPr>
        <w:t>mauritiana</w:t>
      </w:r>
      <w:proofErr w:type="spellEnd"/>
      <w:r w:rsidR="00ED1591" w:rsidRPr="005D0277">
        <w:rPr>
          <w:rFonts w:ascii="Arial" w:hAnsi="Arial" w:cs="Arial"/>
          <w:i/>
          <w:sz w:val="20"/>
          <w:szCs w:val="20"/>
        </w:rPr>
        <w:t xml:space="preserve">, </w:t>
      </w:r>
      <w:proofErr w:type="spellStart"/>
      <w:r w:rsidR="00ED1591" w:rsidRPr="005D0277">
        <w:rPr>
          <w:rFonts w:ascii="Arial" w:hAnsi="Arial" w:cs="Arial"/>
          <w:bCs/>
          <w:i/>
          <w:sz w:val="20"/>
          <w:szCs w:val="20"/>
        </w:rPr>
        <w:t>Nephrolepsis</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bCs/>
          <w:i/>
          <w:sz w:val="20"/>
          <w:szCs w:val="20"/>
        </w:rPr>
        <w:t>biserrata</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bCs/>
          <w:i/>
          <w:sz w:val="20"/>
          <w:szCs w:val="20"/>
        </w:rPr>
        <w:t>Nephrolepsis</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bCs/>
          <w:i/>
          <w:sz w:val="20"/>
          <w:szCs w:val="20"/>
        </w:rPr>
        <w:t>exaltata</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i/>
          <w:sz w:val="20"/>
          <w:szCs w:val="20"/>
        </w:rPr>
        <w:t>Pityrogramma</w:t>
      </w:r>
      <w:proofErr w:type="spellEnd"/>
      <w:r w:rsidR="00ED1591" w:rsidRPr="005D0277">
        <w:rPr>
          <w:rFonts w:ascii="Arial" w:hAnsi="Arial" w:cs="Arial"/>
          <w:i/>
          <w:sz w:val="20"/>
          <w:szCs w:val="20"/>
        </w:rPr>
        <w:t xml:space="preserve"> </w:t>
      </w:r>
      <w:proofErr w:type="spellStart"/>
      <w:r w:rsidR="00ED1591" w:rsidRPr="005D0277">
        <w:rPr>
          <w:rFonts w:ascii="Arial" w:hAnsi="Arial" w:cs="Arial"/>
          <w:i/>
          <w:sz w:val="20"/>
          <w:szCs w:val="20"/>
        </w:rPr>
        <w:t>calomelanos</w:t>
      </w:r>
      <w:proofErr w:type="spellEnd"/>
      <w:r w:rsidR="00ED1591" w:rsidRPr="005D0277">
        <w:rPr>
          <w:rFonts w:ascii="Arial" w:hAnsi="Arial" w:cs="Arial"/>
          <w:i/>
          <w:sz w:val="20"/>
          <w:szCs w:val="20"/>
        </w:rPr>
        <w:t xml:space="preserve">, </w:t>
      </w:r>
      <w:proofErr w:type="spellStart"/>
      <w:r w:rsidR="00ED1591" w:rsidRPr="005D0277">
        <w:rPr>
          <w:rFonts w:ascii="Arial" w:hAnsi="Arial" w:cs="Arial"/>
          <w:i/>
          <w:sz w:val="20"/>
          <w:szCs w:val="20"/>
        </w:rPr>
        <w:t>Platycerium</w:t>
      </w:r>
      <w:proofErr w:type="spellEnd"/>
      <w:r w:rsidR="00ED1591" w:rsidRPr="005D0277">
        <w:rPr>
          <w:rFonts w:ascii="Arial" w:hAnsi="Arial" w:cs="Arial"/>
          <w:i/>
          <w:sz w:val="20"/>
          <w:szCs w:val="20"/>
        </w:rPr>
        <w:t xml:space="preserve"> </w:t>
      </w:r>
      <w:proofErr w:type="spellStart"/>
      <w:r w:rsidR="00ED1591" w:rsidRPr="005D0277">
        <w:rPr>
          <w:rFonts w:ascii="Arial" w:hAnsi="Arial" w:cs="Arial"/>
          <w:i/>
          <w:sz w:val="20"/>
          <w:szCs w:val="20"/>
        </w:rPr>
        <w:t>bifurcatum</w:t>
      </w:r>
      <w:proofErr w:type="spellEnd"/>
      <w:r w:rsidR="00ED1591" w:rsidRPr="005D0277">
        <w:rPr>
          <w:rFonts w:ascii="Arial" w:hAnsi="Arial" w:cs="Arial"/>
          <w:i/>
          <w:sz w:val="20"/>
          <w:szCs w:val="20"/>
        </w:rPr>
        <w:t xml:space="preserve"> </w:t>
      </w:r>
      <w:r w:rsidR="00ED1591" w:rsidRPr="005D0277">
        <w:rPr>
          <w:rFonts w:ascii="Arial" w:hAnsi="Arial" w:cs="Arial"/>
          <w:sz w:val="20"/>
          <w:szCs w:val="20"/>
        </w:rPr>
        <w:t xml:space="preserve">and </w:t>
      </w:r>
      <w:r w:rsidR="00ED1591" w:rsidRPr="005D0277">
        <w:rPr>
          <w:rFonts w:ascii="Arial" w:hAnsi="Arial" w:cs="Arial"/>
          <w:i/>
          <w:sz w:val="20"/>
          <w:szCs w:val="20"/>
        </w:rPr>
        <w:t xml:space="preserve">Selaginella versicolor </w:t>
      </w:r>
      <w:r w:rsidR="00ED1591" w:rsidRPr="005D0277">
        <w:rPr>
          <w:rFonts w:ascii="Arial" w:hAnsi="Arial" w:cs="Arial"/>
          <w:sz w:val="20"/>
          <w:szCs w:val="20"/>
        </w:rPr>
        <w:t xml:space="preserve">were the most common species across the various locations, whereas </w:t>
      </w:r>
      <w:r w:rsidR="00ED1591" w:rsidRPr="005D0277">
        <w:rPr>
          <w:rFonts w:ascii="Arial" w:hAnsi="Arial" w:cs="Arial"/>
          <w:i/>
          <w:sz w:val="20"/>
          <w:szCs w:val="20"/>
        </w:rPr>
        <w:t xml:space="preserve">Adiantum </w:t>
      </w:r>
      <w:proofErr w:type="spellStart"/>
      <w:r w:rsidR="00ED1591" w:rsidRPr="005D0277">
        <w:rPr>
          <w:rFonts w:ascii="Arial" w:hAnsi="Arial" w:cs="Arial"/>
          <w:i/>
          <w:sz w:val="20"/>
          <w:szCs w:val="20"/>
        </w:rPr>
        <w:t>capillus</w:t>
      </w:r>
      <w:proofErr w:type="spellEnd"/>
      <w:r w:rsidR="00ED1591" w:rsidRPr="005D0277">
        <w:rPr>
          <w:rFonts w:ascii="Arial" w:hAnsi="Arial" w:cs="Arial"/>
          <w:i/>
          <w:sz w:val="20"/>
          <w:szCs w:val="20"/>
        </w:rPr>
        <w:t xml:space="preserve">-veneris, A. </w:t>
      </w:r>
      <w:proofErr w:type="spellStart"/>
      <w:r w:rsidR="00ED1591" w:rsidRPr="005D0277">
        <w:rPr>
          <w:rFonts w:ascii="Arial" w:hAnsi="Arial" w:cs="Arial"/>
          <w:i/>
          <w:sz w:val="20"/>
          <w:szCs w:val="20"/>
        </w:rPr>
        <w:t>lunulatum</w:t>
      </w:r>
      <w:proofErr w:type="spellEnd"/>
      <w:r w:rsidR="00ED1591" w:rsidRPr="005D0277">
        <w:rPr>
          <w:rFonts w:ascii="Arial" w:hAnsi="Arial" w:cs="Arial"/>
          <w:i/>
          <w:sz w:val="20"/>
          <w:szCs w:val="20"/>
        </w:rPr>
        <w:t xml:space="preserve"> </w:t>
      </w:r>
      <w:r w:rsidR="00ED1591" w:rsidRPr="005D0277">
        <w:rPr>
          <w:rFonts w:ascii="Arial" w:hAnsi="Arial" w:cs="Arial"/>
          <w:sz w:val="20"/>
          <w:szCs w:val="20"/>
        </w:rPr>
        <w:t xml:space="preserve">and </w:t>
      </w:r>
      <w:r w:rsidR="00ED1591" w:rsidRPr="005D0277">
        <w:rPr>
          <w:rFonts w:ascii="Arial" w:hAnsi="Arial" w:cs="Arial"/>
          <w:i/>
          <w:sz w:val="20"/>
          <w:szCs w:val="20"/>
        </w:rPr>
        <w:t xml:space="preserve">A. </w:t>
      </w:r>
      <w:proofErr w:type="spellStart"/>
      <w:r w:rsidR="00ED1591" w:rsidRPr="005D0277">
        <w:rPr>
          <w:rFonts w:ascii="Arial" w:hAnsi="Arial" w:cs="Arial"/>
          <w:i/>
          <w:sz w:val="20"/>
          <w:szCs w:val="20"/>
        </w:rPr>
        <w:t>vogelii</w:t>
      </w:r>
      <w:proofErr w:type="spellEnd"/>
      <w:r w:rsidR="00ED1591" w:rsidRPr="005D0277">
        <w:rPr>
          <w:rFonts w:ascii="Arial" w:hAnsi="Arial" w:cs="Arial"/>
          <w:sz w:val="20"/>
          <w:szCs w:val="20"/>
        </w:rPr>
        <w:t xml:space="preserve"> were only common to E</w:t>
      </w:r>
      <w:r w:rsidR="00340390">
        <w:rPr>
          <w:rFonts w:ascii="Arial" w:hAnsi="Arial" w:cs="Arial"/>
          <w:sz w:val="20"/>
          <w:szCs w:val="20"/>
        </w:rPr>
        <w:t xml:space="preserve">rokut-Akamkpa study location. Overall </w:t>
      </w:r>
      <w:r w:rsidR="00ED1591" w:rsidRPr="005D0277">
        <w:rPr>
          <w:rFonts w:ascii="Arial" w:hAnsi="Arial" w:cs="Arial"/>
          <w:sz w:val="20"/>
          <w:szCs w:val="20"/>
        </w:rPr>
        <w:t xml:space="preserve">Shannon </w:t>
      </w:r>
      <w:r w:rsidR="00340390">
        <w:rPr>
          <w:rFonts w:ascii="Arial" w:hAnsi="Arial" w:cs="Arial"/>
          <w:sz w:val="20"/>
          <w:szCs w:val="20"/>
        </w:rPr>
        <w:t xml:space="preserve">diversity </w:t>
      </w:r>
      <w:r w:rsidR="00ED1591" w:rsidRPr="005D0277">
        <w:rPr>
          <w:rFonts w:ascii="Arial" w:hAnsi="Arial" w:cs="Arial"/>
          <w:sz w:val="20"/>
          <w:szCs w:val="20"/>
        </w:rPr>
        <w:t xml:space="preserve">index </w:t>
      </w:r>
      <w:r w:rsidR="00340390">
        <w:rPr>
          <w:rFonts w:ascii="Arial" w:hAnsi="Arial" w:cs="Arial"/>
          <w:sz w:val="20"/>
          <w:szCs w:val="20"/>
        </w:rPr>
        <w:t>gave a value of 3.62</w:t>
      </w:r>
      <w:r w:rsidR="00ED1591" w:rsidRPr="005D0277">
        <w:rPr>
          <w:rFonts w:ascii="Arial" w:hAnsi="Arial" w:cs="Arial"/>
          <w:sz w:val="20"/>
          <w:szCs w:val="20"/>
        </w:rPr>
        <w:t xml:space="preserve"> and evenness value of 0.6407. In general, there were </w:t>
      </w:r>
      <w:r w:rsidR="00340390">
        <w:rPr>
          <w:rFonts w:ascii="Arial" w:hAnsi="Arial" w:cs="Arial"/>
          <w:bCs/>
          <w:sz w:val="20"/>
          <w:szCs w:val="20"/>
        </w:rPr>
        <w:t>60% non-epiphytic</w:t>
      </w:r>
      <w:r w:rsidR="00ED1591" w:rsidRPr="005D0277">
        <w:rPr>
          <w:rFonts w:ascii="Arial" w:hAnsi="Arial" w:cs="Arial"/>
          <w:bCs/>
          <w:sz w:val="20"/>
          <w:szCs w:val="20"/>
        </w:rPr>
        <w:t xml:space="preserve"> species, 36% epiphytes while 4% </w:t>
      </w:r>
      <w:r w:rsidR="00340390">
        <w:rPr>
          <w:rFonts w:ascii="Arial" w:hAnsi="Arial" w:cs="Arial"/>
          <w:bCs/>
          <w:sz w:val="20"/>
          <w:szCs w:val="20"/>
        </w:rPr>
        <w:t>occurred as non-epiphytic and epiphytic species</w:t>
      </w:r>
      <w:r w:rsidR="00ED1591" w:rsidRPr="005D0277">
        <w:rPr>
          <w:rFonts w:ascii="Arial" w:hAnsi="Arial" w:cs="Arial"/>
          <w:sz w:val="20"/>
          <w:szCs w:val="20"/>
        </w:rPr>
        <w:t xml:space="preserve"> respectively. Conservation status showed that 87% of species were not evaluated while 13% were categorized as least concern. Knowledge on </w:t>
      </w:r>
      <w:r w:rsidR="00ED1591" w:rsidRPr="005D0277">
        <w:rPr>
          <w:rFonts w:ascii="Arial" w:hAnsi="Arial" w:cs="Arial"/>
          <w:bCs/>
          <w:sz w:val="20"/>
          <w:szCs w:val="20"/>
        </w:rPr>
        <w:t>indigenous uses of the species showed only two (2) species (</w:t>
      </w:r>
      <w:proofErr w:type="spellStart"/>
      <w:r w:rsidR="00ED1591" w:rsidRPr="005D0277">
        <w:rPr>
          <w:rFonts w:ascii="Arial" w:hAnsi="Arial" w:cs="Arial"/>
          <w:bCs/>
          <w:i/>
          <w:sz w:val="20"/>
          <w:szCs w:val="20"/>
        </w:rPr>
        <w:t>Diplazium</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bCs/>
          <w:i/>
          <w:sz w:val="20"/>
          <w:szCs w:val="20"/>
        </w:rPr>
        <w:t>esculentum</w:t>
      </w:r>
      <w:proofErr w:type="spellEnd"/>
      <w:r w:rsidR="00ED1591" w:rsidRPr="005D0277">
        <w:rPr>
          <w:rFonts w:ascii="Arial" w:hAnsi="Arial" w:cs="Arial"/>
          <w:bCs/>
          <w:i/>
          <w:sz w:val="20"/>
          <w:szCs w:val="20"/>
        </w:rPr>
        <w:t xml:space="preserve"> </w:t>
      </w:r>
      <w:r w:rsidR="00ED1591" w:rsidRPr="005D0277">
        <w:rPr>
          <w:rFonts w:ascii="Arial" w:hAnsi="Arial" w:cs="Arial"/>
          <w:bCs/>
          <w:sz w:val="20"/>
          <w:szCs w:val="20"/>
        </w:rPr>
        <w:t xml:space="preserve">and </w:t>
      </w:r>
      <w:proofErr w:type="spellStart"/>
      <w:r w:rsidR="00ED1591" w:rsidRPr="005D0277">
        <w:rPr>
          <w:rFonts w:ascii="Arial" w:hAnsi="Arial" w:cs="Arial"/>
          <w:i/>
          <w:sz w:val="20"/>
          <w:szCs w:val="20"/>
        </w:rPr>
        <w:t>Platycerium</w:t>
      </w:r>
      <w:proofErr w:type="spellEnd"/>
      <w:r w:rsidR="00ED1591" w:rsidRPr="005D0277">
        <w:rPr>
          <w:rFonts w:ascii="Arial" w:hAnsi="Arial" w:cs="Arial"/>
          <w:i/>
          <w:sz w:val="20"/>
          <w:szCs w:val="20"/>
        </w:rPr>
        <w:t xml:space="preserve"> </w:t>
      </w:r>
      <w:proofErr w:type="spellStart"/>
      <w:r w:rsidR="00ED1591" w:rsidRPr="005D0277">
        <w:rPr>
          <w:rFonts w:ascii="Arial" w:hAnsi="Arial" w:cs="Arial"/>
          <w:i/>
          <w:sz w:val="20"/>
          <w:szCs w:val="20"/>
        </w:rPr>
        <w:t>superbum</w:t>
      </w:r>
      <w:proofErr w:type="spellEnd"/>
      <w:r w:rsidR="00ED1591" w:rsidRPr="005D0277">
        <w:rPr>
          <w:rFonts w:ascii="Arial" w:hAnsi="Arial" w:cs="Arial"/>
          <w:bCs/>
          <w:sz w:val="20"/>
          <w:szCs w:val="20"/>
        </w:rPr>
        <w:t xml:space="preserve">) of ferns were used by the people with </w:t>
      </w:r>
      <w:proofErr w:type="spellStart"/>
      <w:r w:rsidR="00ED1591" w:rsidRPr="005D0277">
        <w:rPr>
          <w:rFonts w:ascii="Arial" w:hAnsi="Arial" w:cs="Arial"/>
          <w:bCs/>
          <w:i/>
          <w:sz w:val="20"/>
          <w:szCs w:val="20"/>
        </w:rPr>
        <w:t>Diplazium</w:t>
      </w:r>
      <w:proofErr w:type="spellEnd"/>
      <w:r w:rsidR="00ED1591" w:rsidRPr="005D0277">
        <w:rPr>
          <w:rFonts w:ascii="Arial" w:hAnsi="Arial" w:cs="Arial"/>
          <w:bCs/>
          <w:i/>
          <w:sz w:val="20"/>
          <w:szCs w:val="20"/>
        </w:rPr>
        <w:t xml:space="preserve"> </w:t>
      </w:r>
      <w:proofErr w:type="spellStart"/>
      <w:r w:rsidR="00ED1591" w:rsidRPr="005D0277">
        <w:rPr>
          <w:rFonts w:ascii="Arial" w:hAnsi="Arial" w:cs="Arial"/>
          <w:bCs/>
          <w:i/>
          <w:sz w:val="20"/>
          <w:szCs w:val="20"/>
        </w:rPr>
        <w:t>esculentum</w:t>
      </w:r>
      <w:proofErr w:type="spellEnd"/>
      <w:r w:rsidR="00FA59B7">
        <w:rPr>
          <w:rFonts w:ascii="Arial" w:hAnsi="Arial" w:cs="Arial"/>
          <w:bCs/>
          <w:i/>
          <w:sz w:val="20"/>
          <w:szCs w:val="20"/>
        </w:rPr>
        <w:t xml:space="preserve"> </w:t>
      </w:r>
      <w:r w:rsidR="00ED1591" w:rsidRPr="005D0277">
        <w:rPr>
          <w:rFonts w:ascii="Arial" w:hAnsi="Arial" w:cs="Arial"/>
          <w:bCs/>
          <w:sz w:val="20"/>
          <w:szCs w:val="20"/>
        </w:rPr>
        <w:t>frond</w:t>
      </w:r>
      <w:r w:rsidR="00ED1591" w:rsidRPr="005D0277">
        <w:rPr>
          <w:rFonts w:ascii="Arial" w:hAnsi="Arial" w:cs="Arial"/>
          <w:bCs/>
          <w:i/>
          <w:sz w:val="20"/>
          <w:szCs w:val="20"/>
        </w:rPr>
        <w:t xml:space="preserve"> </w:t>
      </w:r>
      <w:r w:rsidR="00ED1591" w:rsidRPr="005D0277">
        <w:rPr>
          <w:rFonts w:ascii="Arial" w:hAnsi="Arial" w:cs="Arial"/>
          <w:bCs/>
          <w:sz w:val="20"/>
          <w:szCs w:val="20"/>
        </w:rPr>
        <w:t>used</w:t>
      </w:r>
      <w:r w:rsidR="00ED1591" w:rsidRPr="005D0277">
        <w:rPr>
          <w:rFonts w:ascii="Arial" w:hAnsi="Arial" w:cs="Arial"/>
          <w:bCs/>
          <w:i/>
          <w:sz w:val="20"/>
          <w:szCs w:val="20"/>
        </w:rPr>
        <w:t xml:space="preserve"> </w:t>
      </w:r>
      <w:r w:rsidR="00ED1591" w:rsidRPr="005D0277">
        <w:rPr>
          <w:rFonts w:ascii="Arial" w:hAnsi="Arial" w:cs="Arial"/>
          <w:bCs/>
          <w:sz w:val="20"/>
          <w:szCs w:val="20"/>
        </w:rPr>
        <w:t xml:space="preserve">as vegetable while decoction of the leaves of </w:t>
      </w:r>
      <w:proofErr w:type="spellStart"/>
      <w:r w:rsidR="00ED1591" w:rsidRPr="005D0277">
        <w:rPr>
          <w:rFonts w:ascii="Arial" w:hAnsi="Arial" w:cs="Arial"/>
          <w:i/>
          <w:sz w:val="20"/>
          <w:szCs w:val="20"/>
        </w:rPr>
        <w:t>Platycerium</w:t>
      </w:r>
      <w:proofErr w:type="spellEnd"/>
      <w:r w:rsidR="00ED1591" w:rsidRPr="005D0277">
        <w:rPr>
          <w:rFonts w:ascii="Arial" w:hAnsi="Arial" w:cs="Arial"/>
          <w:i/>
          <w:sz w:val="20"/>
          <w:szCs w:val="20"/>
        </w:rPr>
        <w:t xml:space="preserve"> </w:t>
      </w:r>
      <w:proofErr w:type="spellStart"/>
      <w:r w:rsidR="00ED1591" w:rsidRPr="005D0277">
        <w:rPr>
          <w:rFonts w:ascii="Arial" w:hAnsi="Arial" w:cs="Arial"/>
          <w:i/>
          <w:sz w:val="20"/>
          <w:szCs w:val="20"/>
        </w:rPr>
        <w:t>superbum</w:t>
      </w:r>
      <w:proofErr w:type="spellEnd"/>
      <w:r w:rsidR="00ED1591" w:rsidRPr="005D0277">
        <w:rPr>
          <w:rFonts w:ascii="Arial" w:hAnsi="Arial" w:cs="Arial"/>
          <w:bCs/>
          <w:sz w:val="20"/>
          <w:szCs w:val="20"/>
        </w:rPr>
        <w:t xml:space="preserve"> are used for treating impotency. The study </w:t>
      </w:r>
      <w:r w:rsidR="00ED1591" w:rsidRPr="005D0277">
        <w:rPr>
          <w:rFonts w:ascii="Arial" w:hAnsi="Arial" w:cs="Arial"/>
          <w:sz w:val="20"/>
          <w:szCs w:val="20"/>
        </w:rPr>
        <w:t>highlighted the rich diversity of ferns and fern allies in Cross River State, with notable variations across locations and seasons, with low level of indigenous utilization suggesting a knowledge gap that needs further ethnobotanical research. Additionally, lack of conservation assessment for most species underscores the need for conservation initiatives to protect these important plant groups.</w:t>
      </w:r>
    </w:p>
    <w:p w14:paraId="1ABE7238" w14:textId="77777777" w:rsidR="00FA59B7" w:rsidRPr="003923D9" w:rsidRDefault="00FA59B7" w:rsidP="00BE6EDE">
      <w:pPr>
        <w:spacing w:after="0" w:line="240" w:lineRule="auto"/>
        <w:jc w:val="both"/>
        <w:rPr>
          <w:rFonts w:ascii="Arial" w:hAnsi="Arial" w:cs="Arial"/>
          <w:sz w:val="10"/>
          <w:szCs w:val="20"/>
        </w:rPr>
      </w:pPr>
    </w:p>
    <w:p w14:paraId="173083D8" w14:textId="77777777" w:rsidR="00A923ED" w:rsidRDefault="00B16B1D" w:rsidP="00BE6EDE">
      <w:pPr>
        <w:spacing w:after="0" w:line="240" w:lineRule="auto"/>
        <w:jc w:val="both"/>
        <w:rPr>
          <w:rFonts w:ascii="Arial" w:hAnsi="Arial" w:cs="Arial"/>
          <w:sz w:val="20"/>
          <w:szCs w:val="20"/>
        </w:rPr>
      </w:pPr>
      <w:r w:rsidRPr="003923D9">
        <w:rPr>
          <w:rFonts w:ascii="Arial" w:hAnsi="Arial" w:cs="Arial"/>
          <w:b/>
          <w:sz w:val="20"/>
          <w:szCs w:val="20"/>
        </w:rPr>
        <w:t>Keywords</w:t>
      </w:r>
      <w:r w:rsidR="00A923ED" w:rsidRPr="005D0277">
        <w:rPr>
          <w:rFonts w:ascii="Arial" w:hAnsi="Arial" w:cs="Arial"/>
          <w:sz w:val="20"/>
          <w:szCs w:val="20"/>
        </w:rPr>
        <w:t>:</w:t>
      </w:r>
      <w:r w:rsidR="003923D9">
        <w:rPr>
          <w:rFonts w:ascii="Arial" w:hAnsi="Arial" w:cs="Arial"/>
          <w:sz w:val="20"/>
          <w:szCs w:val="20"/>
        </w:rPr>
        <w:t xml:space="preserve"> Pteridophyte, </w:t>
      </w:r>
      <w:r w:rsidR="00094435">
        <w:rPr>
          <w:rFonts w:ascii="Arial" w:hAnsi="Arial" w:cs="Arial"/>
          <w:sz w:val="20"/>
          <w:szCs w:val="20"/>
        </w:rPr>
        <w:t>ferns, indigenous, Survey, Ecosystem</w:t>
      </w:r>
    </w:p>
    <w:p w14:paraId="3B3EC378" w14:textId="77777777" w:rsidR="002F6EAC" w:rsidRDefault="002F6EAC" w:rsidP="00BE6EDE">
      <w:pPr>
        <w:spacing w:after="0" w:line="240" w:lineRule="auto"/>
        <w:jc w:val="both"/>
        <w:rPr>
          <w:rFonts w:ascii="Arial" w:hAnsi="Arial" w:cs="Arial"/>
          <w:sz w:val="20"/>
          <w:szCs w:val="20"/>
        </w:rPr>
        <w:sectPr w:rsidR="002F6EAC" w:rsidSect="00CA2D20">
          <w:headerReference w:type="even" r:id="rId7"/>
          <w:headerReference w:type="default" r:id="rId8"/>
          <w:footerReference w:type="even" r:id="rId9"/>
          <w:footerReference w:type="default" r:id="rId10"/>
          <w:headerReference w:type="first" r:id="rId11"/>
          <w:footerReference w:type="first" r:id="rId12"/>
          <w:pgSz w:w="12240" w:h="15840"/>
          <w:pgMar w:top="900" w:right="1260" w:bottom="1440" w:left="1170" w:header="720" w:footer="720" w:gutter="0"/>
          <w:pgNumType w:fmt="lowerRoman" w:start="1"/>
          <w:cols w:space="720"/>
          <w:docGrid w:linePitch="360"/>
        </w:sectPr>
      </w:pPr>
    </w:p>
    <w:p w14:paraId="71DDAFCD" w14:textId="77777777" w:rsidR="003923D9" w:rsidRDefault="003923D9" w:rsidP="00BE6EDE">
      <w:pPr>
        <w:spacing w:after="0" w:line="240" w:lineRule="auto"/>
        <w:jc w:val="both"/>
        <w:rPr>
          <w:rFonts w:ascii="Arial" w:hAnsi="Arial" w:cs="Arial"/>
          <w:sz w:val="20"/>
          <w:szCs w:val="20"/>
        </w:rPr>
      </w:pPr>
    </w:p>
    <w:p w14:paraId="60AE4A2D" w14:textId="77777777" w:rsidR="00BE6EDE" w:rsidRPr="005D0277" w:rsidRDefault="00BE6EDE" w:rsidP="00BE6EDE">
      <w:pPr>
        <w:spacing w:after="0" w:line="240" w:lineRule="auto"/>
        <w:jc w:val="both"/>
        <w:rPr>
          <w:rFonts w:ascii="Arial" w:hAnsi="Arial" w:cs="Arial"/>
          <w:sz w:val="20"/>
          <w:szCs w:val="20"/>
        </w:rPr>
        <w:sectPr w:rsidR="00BE6EDE" w:rsidRPr="005D0277" w:rsidSect="002F6EAC">
          <w:type w:val="continuous"/>
          <w:pgSz w:w="12240" w:h="15840"/>
          <w:pgMar w:top="900" w:right="1260" w:bottom="1440" w:left="1170" w:header="720" w:footer="720" w:gutter="0"/>
          <w:pgNumType w:fmt="lowerRoman" w:start="1"/>
          <w:cols w:space="720"/>
          <w:docGrid w:linePitch="360"/>
        </w:sectPr>
      </w:pPr>
    </w:p>
    <w:p w14:paraId="1960802F" w14:textId="77777777" w:rsidR="005830A8" w:rsidRPr="00FD3171" w:rsidRDefault="001019D5" w:rsidP="00BE6EDE">
      <w:pPr>
        <w:pStyle w:val="Heading2"/>
        <w:spacing w:line="240" w:lineRule="auto"/>
      </w:pPr>
      <w:r w:rsidRPr="00FD3171">
        <w:t>1.</w:t>
      </w:r>
      <w:r w:rsidRPr="00FD3171">
        <w:tab/>
      </w:r>
      <w:r w:rsidR="005830A8" w:rsidRPr="00FD3171">
        <w:t>INTRODUCTION</w:t>
      </w:r>
      <w:bookmarkEnd w:id="0"/>
    </w:p>
    <w:p w14:paraId="26224AC4" w14:textId="77777777" w:rsidR="006E373E" w:rsidRPr="006E373E" w:rsidRDefault="006E373E" w:rsidP="006E373E">
      <w:pPr>
        <w:pStyle w:val="NormalWeb"/>
        <w:spacing w:before="0" w:beforeAutospacing="0" w:after="0" w:afterAutospacing="0"/>
        <w:ind w:firstLine="720"/>
        <w:jc w:val="both"/>
        <w:rPr>
          <w:rFonts w:ascii="Arial" w:hAnsi="Arial" w:cs="Arial"/>
          <w:color w:val="0E101A"/>
          <w:sz w:val="20"/>
          <w:szCs w:val="20"/>
        </w:rPr>
      </w:pPr>
      <w:r w:rsidRPr="006E373E">
        <w:rPr>
          <w:rFonts w:ascii="Arial" w:hAnsi="Arial" w:cs="Arial"/>
          <w:color w:val="0E101A"/>
          <w:sz w:val="20"/>
          <w:szCs w:val="20"/>
        </w:rPr>
        <w:t>Pteridophytes (ferns and fern allies) are seedless vascular plants with body structures differentiated into roots, stems, fronds, and pinnae. Their inability to produce flowers, seeds, and fruits (Cryptogamic) makes them different from higher plants (</w:t>
      </w:r>
      <w:proofErr w:type="spellStart"/>
      <w:r w:rsidRPr="006E373E">
        <w:rPr>
          <w:rFonts w:ascii="Arial" w:hAnsi="Arial" w:cs="Arial"/>
          <w:color w:val="0E101A"/>
          <w:sz w:val="20"/>
          <w:szCs w:val="20"/>
        </w:rPr>
        <w:t>Asikiye</w:t>
      </w:r>
      <w:proofErr w:type="spellEnd"/>
      <w:r w:rsidRPr="006E373E">
        <w:rPr>
          <w:rFonts w:ascii="Arial" w:hAnsi="Arial" w:cs="Arial"/>
          <w:color w:val="0E101A"/>
          <w:sz w:val="20"/>
          <w:szCs w:val="20"/>
        </w:rPr>
        <w:t xml:space="preserve">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2023; </w:t>
      </w:r>
      <w:proofErr w:type="spellStart"/>
      <w:r w:rsidRPr="006E373E">
        <w:rPr>
          <w:rFonts w:ascii="Arial" w:hAnsi="Arial" w:cs="Arial"/>
          <w:color w:val="0E101A"/>
          <w:sz w:val="20"/>
          <w:szCs w:val="20"/>
        </w:rPr>
        <w:t>Shoyemi-Obawanle</w:t>
      </w:r>
      <w:proofErr w:type="spellEnd"/>
      <w:r w:rsidRPr="006E373E">
        <w:rPr>
          <w:rFonts w:ascii="Arial" w:hAnsi="Arial" w:cs="Arial"/>
          <w:color w:val="0E101A"/>
          <w:sz w:val="20"/>
          <w:szCs w:val="20"/>
        </w:rPr>
        <w:t xml:space="preserve">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2022). Some ferns are perennial, annual, terrestrials, aquatics, or epiphytic.  Ferns are among the most prominent and abundant groups of plants that constitute an indispensable part of the natural habitats and flora of tropical forests.  Their diversity, richness, and distribution in tropical parts of the world including Nigeria, are attributed </w:t>
      </w:r>
      <w:r w:rsidRPr="006E373E">
        <w:rPr>
          <w:rFonts w:ascii="Arial" w:hAnsi="Arial" w:cs="Arial"/>
          <w:color w:val="0E101A"/>
          <w:sz w:val="20"/>
          <w:szCs w:val="20"/>
        </w:rPr>
        <w:t>to factors such as seasonality, soil condition, habitat, elevation, rainfall, temperature, and anthropogenic activities (Bandyopadhyay and Dey, 2022). Worldwide, there exist about 11,916 taxa with 337 genera, 51 families, 14 orders, and two classes of ferns, out of which about 2,865 species are epiphytic (PPG-I, 2016). According to Edwin-</w:t>
      </w:r>
      <w:proofErr w:type="spellStart"/>
      <w:r w:rsidRPr="006E373E">
        <w:rPr>
          <w:rFonts w:ascii="Arial" w:hAnsi="Arial" w:cs="Arial"/>
          <w:color w:val="0E101A"/>
          <w:sz w:val="20"/>
          <w:szCs w:val="20"/>
        </w:rPr>
        <w:t>Wosu</w:t>
      </w:r>
      <w:proofErr w:type="spellEnd"/>
      <w:r w:rsidRPr="006E373E">
        <w:rPr>
          <w:rFonts w:ascii="Arial" w:hAnsi="Arial" w:cs="Arial"/>
          <w:color w:val="0E101A"/>
          <w:sz w:val="20"/>
          <w:szCs w:val="20"/>
        </w:rPr>
        <w:t xml:space="preserve">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(2022) and CBD (2001), there are 165 species of Pteridophytes endemic to Nigeria. Out of the 11,916 species globally recorded (PPGI 2016), roughly a quarter (2,865 species) is epiphytic (Bassey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2024; Haque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2016). The largest genera in the fern group are Asplenium, with 900 species, and Adiantum and </w:t>
      </w:r>
      <w:r w:rsidRPr="006E373E">
        <w:rPr>
          <w:rFonts w:ascii="Arial" w:hAnsi="Arial" w:cs="Arial"/>
          <w:color w:val="0E101A"/>
          <w:sz w:val="20"/>
          <w:szCs w:val="20"/>
        </w:rPr>
        <w:lastRenderedPageBreak/>
        <w:t xml:space="preserve">Cyathea with 700 species each. Family dominance has been observed for the fern families with </w:t>
      </w:r>
      <w:proofErr w:type="spellStart"/>
      <w:r w:rsidRPr="006E373E">
        <w:rPr>
          <w:rFonts w:ascii="Arial" w:hAnsi="Arial" w:cs="Arial"/>
          <w:color w:val="0E101A"/>
          <w:sz w:val="20"/>
          <w:szCs w:val="20"/>
        </w:rPr>
        <w:t>Dryopteridaceae</w:t>
      </w:r>
      <w:proofErr w:type="spellEnd"/>
      <w:r w:rsidRPr="006E373E">
        <w:rPr>
          <w:rFonts w:ascii="Arial" w:hAnsi="Arial" w:cs="Arial"/>
          <w:color w:val="0E101A"/>
          <w:sz w:val="20"/>
          <w:szCs w:val="20"/>
        </w:rPr>
        <w:t xml:space="preserve"> (1,100 species) and </w:t>
      </w:r>
      <w:proofErr w:type="spellStart"/>
      <w:r w:rsidRPr="006E373E">
        <w:rPr>
          <w:rFonts w:ascii="Arial" w:hAnsi="Arial" w:cs="Arial"/>
          <w:color w:val="0E101A"/>
          <w:sz w:val="20"/>
          <w:szCs w:val="20"/>
        </w:rPr>
        <w:t>Thelypteridaceae</w:t>
      </w:r>
      <w:proofErr w:type="spellEnd"/>
      <w:r w:rsidRPr="006E373E">
        <w:rPr>
          <w:rFonts w:ascii="Arial" w:hAnsi="Arial" w:cs="Arial"/>
          <w:color w:val="0E101A"/>
          <w:sz w:val="20"/>
          <w:szCs w:val="20"/>
        </w:rPr>
        <w:t xml:space="preserve"> (950 species) dominating (Azila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2021). </w:t>
      </w:r>
    </w:p>
    <w:p w14:paraId="0C9B03D1" w14:textId="77777777" w:rsidR="006E373E" w:rsidRPr="006E373E" w:rsidRDefault="006E373E" w:rsidP="006E373E">
      <w:pPr>
        <w:pStyle w:val="NormalWeb"/>
        <w:spacing w:before="0" w:beforeAutospacing="0" w:after="0" w:afterAutospacing="0"/>
        <w:ind w:firstLine="720"/>
        <w:jc w:val="both"/>
        <w:rPr>
          <w:rFonts w:ascii="Arial" w:hAnsi="Arial" w:cs="Arial"/>
          <w:color w:val="0E101A"/>
          <w:sz w:val="20"/>
          <w:szCs w:val="20"/>
        </w:rPr>
      </w:pPr>
      <w:r w:rsidRPr="006E373E">
        <w:rPr>
          <w:rFonts w:ascii="Arial" w:hAnsi="Arial" w:cs="Arial"/>
          <w:color w:val="0E101A"/>
          <w:sz w:val="20"/>
          <w:szCs w:val="20"/>
        </w:rPr>
        <w:t xml:space="preserve">Pteridophytes grow in many different habitats worldwide but are especially abundant in tropical rainforests and subtropical ecosystems, where temperature, light, and humidity are favorable. As a group, ferns thrive best in moist, shady environments, although a few inhabit rock surfaces (Azila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2021). Some hardy species, however, can still occur in drier areas. The greatest diversity of fern species has been found occurring in the tropics where they constitute an average of 7% of all vascular plant species of rainforests with roughly, 70% of ferns found in tropical climates, while the remaining 30% occurring in temperate climates (George, 2020), globally fern diversity declines more strongly towards arid and cold climatic conditions than that of angiosperms. Ferns are usually perennial plants that differ from the more primitive lycophytes in having true leaves (megaphylls), and from the more advanced seed plants (gymnosperms and angiosperms) in lacking seeds. Like all vascular plants, it has a life cycle called alternation of generations, characterized by a diploid </w:t>
      </w:r>
      <w:proofErr w:type="spellStart"/>
      <w:r w:rsidRPr="006E373E">
        <w:rPr>
          <w:rFonts w:ascii="Arial" w:hAnsi="Arial" w:cs="Arial"/>
          <w:color w:val="0E101A"/>
          <w:sz w:val="20"/>
          <w:szCs w:val="20"/>
        </w:rPr>
        <w:t>sporophytic</w:t>
      </w:r>
      <w:proofErr w:type="spellEnd"/>
      <w:r w:rsidRPr="006E373E">
        <w:rPr>
          <w:rFonts w:ascii="Arial" w:hAnsi="Arial" w:cs="Arial"/>
          <w:color w:val="0E101A"/>
          <w:sz w:val="20"/>
          <w:szCs w:val="20"/>
        </w:rPr>
        <w:t xml:space="preserve"> and a haploid gametophytic phase. Unlike the gymnosperms and angiosperms, ferns' gametophyte is free–living. This group of plants first appeared in the fossil record in the early carboniferous period (Bassey</w:t>
      </w:r>
      <w:r w:rsidRPr="006E373E">
        <w:rPr>
          <w:rStyle w:val="Emphasis"/>
          <w:rFonts w:ascii="Arial" w:eastAsiaTheme="majorEastAsia" w:hAnsi="Arial" w:cs="Arial"/>
          <w:color w:val="0E101A"/>
          <w:sz w:val="20"/>
          <w:szCs w:val="20"/>
        </w:rPr>
        <w:t xml:space="preserve"> et al.</w:t>
      </w:r>
      <w:r w:rsidRPr="006E373E">
        <w:rPr>
          <w:rFonts w:ascii="Arial" w:hAnsi="Arial" w:cs="Arial"/>
          <w:color w:val="0E101A"/>
          <w:sz w:val="20"/>
          <w:szCs w:val="20"/>
        </w:rPr>
        <w:t xml:space="preserve">, 2023). </w:t>
      </w:r>
    </w:p>
    <w:p w14:paraId="31EE2EC3" w14:textId="77777777" w:rsidR="006E373E" w:rsidRPr="006E373E" w:rsidRDefault="006E373E" w:rsidP="006E373E">
      <w:pPr>
        <w:pStyle w:val="NormalWeb"/>
        <w:spacing w:before="0" w:beforeAutospacing="0" w:after="0" w:afterAutospacing="0"/>
        <w:ind w:firstLine="720"/>
        <w:jc w:val="both"/>
        <w:rPr>
          <w:rFonts w:ascii="Arial" w:hAnsi="Arial" w:cs="Arial"/>
          <w:color w:val="0E101A"/>
          <w:sz w:val="20"/>
          <w:szCs w:val="20"/>
        </w:rPr>
      </w:pPr>
      <w:r w:rsidRPr="006E373E">
        <w:rPr>
          <w:rFonts w:ascii="Arial" w:hAnsi="Arial" w:cs="Arial"/>
          <w:color w:val="0E101A"/>
          <w:sz w:val="20"/>
          <w:szCs w:val="20"/>
        </w:rPr>
        <w:t xml:space="preserve">Pteridophytes which make up a substantial component of some tropical and sub-tropical forests of the world play a very beneficial role to mankind, acting as an indicator of forest and environmental disturbances, and have the ability to clean polluted environment through a process called </w:t>
      </w:r>
      <w:proofErr w:type="spellStart"/>
      <w:r w:rsidRPr="006E373E">
        <w:rPr>
          <w:rFonts w:ascii="Arial" w:hAnsi="Arial" w:cs="Arial"/>
          <w:color w:val="0E101A"/>
          <w:sz w:val="20"/>
          <w:szCs w:val="20"/>
        </w:rPr>
        <w:t>phyto</w:t>
      </w:r>
      <w:proofErr w:type="spellEnd"/>
      <w:r w:rsidRPr="006E373E">
        <w:rPr>
          <w:rFonts w:ascii="Arial" w:hAnsi="Arial" w:cs="Arial"/>
          <w:color w:val="0E101A"/>
          <w:sz w:val="20"/>
          <w:szCs w:val="20"/>
        </w:rPr>
        <w:t>-remediation (</w:t>
      </w:r>
      <w:proofErr w:type="spellStart"/>
      <w:r w:rsidRPr="006E373E">
        <w:rPr>
          <w:rFonts w:ascii="Arial" w:hAnsi="Arial" w:cs="Arial"/>
          <w:color w:val="0E101A"/>
          <w:sz w:val="20"/>
          <w:szCs w:val="20"/>
        </w:rPr>
        <w:t>Asikiye</w:t>
      </w:r>
      <w:proofErr w:type="spellEnd"/>
      <w:r w:rsidRPr="006E373E">
        <w:rPr>
          <w:rFonts w:ascii="Arial" w:hAnsi="Arial" w:cs="Arial"/>
          <w:color w:val="0E101A"/>
          <w:sz w:val="20"/>
          <w:szCs w:val="20"/>
        </w:rPr>
        <w:t xml:space="preserve"> </w:t>
      </w:r>
      <w:r w:rsidRPr="006E373E">
        <w:rPr>
          <w:rStyle w:val="Emphasis"/>
          <w:rFonts w:ascii="Arial" w:eastAsiaTheme="majorEastAsia" w:hAnsi="Arial" w:cs="Arial"/>
          <w:color w:val="0E101A"/>
          <w:sz w:val="20"/>
          <w:szCs w:val="20"/>
        </w:rPr>
        <w:t>et al.,</w:t>
      </w:r>
      <w:r w:rsidRPr="006E373E">
        <w:rPr>
          <w:rFonts w:ascii="Arial" w:hAnsi="Arial" w:cs="Arial"/>
          <w:color w:val="0E101A"/>
          <w:sz w:val="20"/>
          <w:szCs w:val="20"/>
        </w:rPr>
        <w:t xml:space="preserve"> 2023; Rahmad and Akomolafe, 2018). The ethno-medicinal importance of Pteridophytes is not well known, since it is not easily available like flowering plants. </w:t>
      </w:r>
    </w:p>
    <w:p w14:paraId="1984AD68" w14:textId="77777777" w:rsidR="004318DD" w:rsidRPr="002F6EAC" w:rsidRDefault="002F6EAC" w:rsidP="002F6EAC">
      <w:pPr>
        <w:spacing w:after="0" w:line="240" w:lineRule="auto"/>
        <w:ind w:firstLine="720"/>
        <w:jc w:val="both"/>
        <w:rPr>
          <w:rFonts w:ascii="Arial" w:hAnsi="Arial" w:cs="Arial"/>
          <w:b/>
          <w:bCs/>
          <w:sz w:val="18"/>
          <w:szCs w:val="20"/>
        </w:rPr>
        <w:sectPr w:rsidR="004318DD" w:rsidRPr="002F6EAC" w:rsidSect="002F6EAC">
          <w:headerReference w:type="even" r:id="rId13"/>
          <w:headerReference w:type="default" r:id="rId14"/>
          <w:footerReference w:type="default" r:id="rId15"/>
          <w:headerReference w:type="first" r:id="rId16"/>
          <w:type w:val="continuous"/>
          <w:pgSz w:w="12240" w:h="15840"/>
          <w:pgMar w:top="900" w:right="1260" w:bottom="1440" w:left="1170" w:header="720" w:footer="720" w:gutter="0"/>
          <w:cols w:num="2" w:space="720"/>
          <w:docGrid w:linePitch="360"/>
        </w:sectPr>
      </w:pPr>
      <w:r w:rsidRPr="002F6EAC">
        <w:rPr>
          <w:rFonts w:ascii="Arial" w:hAnsi="Arial" w:cs="Arial"/>
          <w:sz w:val="20"/>
        </w:rPr>
        <w:t xml:space="preserve">In Nigeria, ferns and fern allies have an extensive coverage, especially in tropical parts of the country. However, changes in habitat fragmentation, climate change, urbanization, and high levels of poverty with corresponding increases in dependence on forest resources, have threatened the growth, survival, and distribution of fern species (Chioma </w:t>
      </w:r>
      <w:r w:rsidRPr="002F6EAC">
        <w:rPr>
          <w:rStyle w:val="Emphasis"/>
          <w:rFonts w:ascii="Arial" w:hAnsi="Arial" w:cs="Arial"/>
          <w:color w:val="0E101A"/>
          <w:sz w:val="20"/>
        </w:rPr>
        <w:t>et al.,</w:t>
      </w:r>
      <w:r w:rsidRPr="002F6EAC">
        <w:rPr>
          <w:rFonts w:ascii="Arial" w:hAnsi="Arial" w:cs="Arial"/>
          <w:sz w:val="20"/>
        </w:rPr>
        <w:t xml:space="preserve"> 2021).  Cross River State which has been adjudged home to one of the 25 Biodiversity Hotspots in the world (Bassey </w:t>
      </w:r>
      <w:r w:rsidRPr="002F6EAC">
        <w:rPr>
          <w:rStyle w:val="Emphasis"/>
          <w:rFonts w:ascii="Arial" w:hAnsi="Arial" w:cs="Arial"/>
          <w:color w:val="0E101A"/>
          <w:sz w:val="20"/>
        </w:rPr>
        <w:t>et al.</w:t>
      </w:r>
      <w:r w:rsidRPr="002F6EAC">
        <w:rPr>
          <w:rFonts w:ascii="Arial" w:hAnsi="Arial" w:cs="Arial"/>
          <w:sz w:val="20"/>
        </w:rPr>
        <w:t>, 2024; USAID, 2008), lacks a documented inventory of the fern flora in her forest, which would have served as an indicator for monitoring species loss, level of forest disturbances and general forest productivity. Furthermore, information on their diversity, distribution, and ecology in Cross River State is either lacking or incomplete. However, despite their role in environmental/forest management, and the numerous medicinal and economic uses, this group of plants has been overlooked and underutilized due to their relatively small size compared to higher plants.</w:t>
      </w:r>
    </w:p>
    <w:p w14:paraId="11FD3BF6" w14:textId="77777777" w:rsidR="002F6EAC" w:rsidRDefault="002F6EAC" w:rsidP="00BE6EDE">
      <w:pPr>
        <w:spacing w:after="0" w:line="240" w:lineRule="auto"/>
        <w:rPr>
          <w:rFonts w:ascii="Arial" w:hAnsi="Arial" w:cs="Arial"/>
          <w:b/>
          <w:bCs/>
          <w:sz w:val="20"/>
          <w:szCs w:val="20"/>
        </w:rPr>
        <w:sectPr w:rsidR="002F6EAC" w:rsidSect="002F6EAC">
          <w:type w:val="continuous"/>
          <w:pgSz w:w="12240" w:h="15840"/>
          <w:pgMar w:top="900" w:right="1260" w:bottom="1440" w:left="1170" w:header="720" w:footer="720" w:gutter="0"/>
          <w:cols w:num="2" w:space="720"/>
          <w:docGrid w:linePitch="360"/>
        </w:sectPr>
      </w:pPr>
    </w:p>
    <w:p w14:paraId="3AF2034A" w14:textId="77777777" w:rsidR="002F6EAC" w:rsidRPr="00FD3171" w:rsidRDefault="002F6EAC" w:rsidP="002F6EAC">
      <w:pPr>
        <w:spacing w:after="0" w:line="240" w:lineRule="auto"/>
        <w:rPr>
          <w:rFonts w:ascii="Arial" w:hAnsi="Arial" w:cs="Arial"/>
          <w:b/>
          <w:bCs/>
        </w:rPr>
      </w:pPr>
      <w:r w:rsidRPr="00FD3171">
        <w:rPr>
          <w:rFonts w:ascii="Arial" w:hAnsi="Arial" w:cs="Arial"/>
          <w:b/>
          <w:bCs/>
        </w:rPr>
        <w:t>2.</w:t>
      </w:r>
      <w:r w:rsidRPr="00FD3171">
        <w:rPr>
          <w:rFonts w:ascii="Arial" w:hAnsi="Arial" w:cs="Arial"/>
          <w:b/>
          <w:bCs/>
        </w:rPr>
        <w:tab/>
      </w:r>
      <w:r>
        <w:rPr>
          <w:rFonts w:ascii="Arial" w:hAnsi="Arial" w:cs="Arial"/>
          <w:b/>
          <w:bCs/>
        </w:rPr>
        <w:t>MATERIALS AND METHODS</w:t>
      </w:r>
    </w:p>
    <w:p w14:paraId="71750D30" w14:textId="77777777" w:rsidR="002F6EAC" w:rsidRPr="005D0277" w:rsidRDefault="002F6EAC" w:rsidP="002F6EAC">
      <w:pPr>
        <w:spacing w:after="0" w:line="240" w:lineRule="auto"/>
        <w:jc w:val="both"/>
        <w:rPr>
          <w:rFonts w:ascii="Arial" w:hAnsi="Arial" w:cs="Arial"/>
          <w:b/>
          <w:bCs/>
          <w:sz w:val="20"/>
          <w:szCs w:val="20"/>
        </w:rPr>
      </w:pPr>
      <w:r w:rsidRPr="005D0277">
        <w:rPr>
          <w:rFonts w:ascii="Arial" w:hAnsi="Arial" w:cs="Arial"/>
          <w:b/>
          <w:bCs/>
          <w:sz w:val="20"/>
          <w:szCs w:val="20"/>
        </w:rPr>
        <w:t>2.1 Study area</w:t>
      </w:r>
    </w:p>
    <w:p w14:paraId="3287EC70" w14:textId="77777777"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The study was carried out in nine (9) out of the eighteen (18) Local Government Areas of Cross River State. Cross River State (CRS) is a coastal state in South-South region of Nigeria, named after the cross river, which passes through the state. Located in the Niger Delta, the state occupies 20,156 square kilometers (</w:t>
      </w:r>
      <w:proofErr w:type="spellStart"/>
      <w:r w:rsidRPr="005D0277">
        <w:rPr>
          <w:rFonts w:ascii="Arial" w:hAnsi="Arial" w:cs="Arial"/>
          <w:sz w:val="20"/>
          <w:szCs w:val="20"/>
        </w:rPr>
        <w:t>Akwaji</w:t>
      </w:r>
      <w:proofErr w:type="spellEnd"/>
      <w:r w:rsidRPr="005D0277">
        <w:rPr>
          <w:rFonts w:ascii="Arial" w:hAnsi="Arial" w:cs="Arial"/>
          <w:sz w:val="20"/>
          <w:szCs w:val="20"/>
        </w:rPr>
        <w:t xml:space="preserve"> </w:t>
      </w:r>
      <w:r w:rsidRPr="005D0277">
        <w:rPr>
          <w:rFonts w:ascii="Arial" w:hAnsi="Arial" w:cs="Arial"/>
          <w:i/>
          <w:sz w:val="20"/>
          <w:szCs w:val="20"/>
        </w:rPr>
        <w:t>et al.,</w:t>
      </w:r>
      <w:r w:rsidRPr="005D0277">
        <w:rPr>
          <w:rFonts w:ascii="Arial" w:hAnsi="Arial" w:cs="Arial"/>
          <w:sz w:val="20"/>
          <w:szCs w:val="20"/>
        </w:rPr>
        <w:t xml:space="preserve"> 2022; Chioma </w:t>
      </w:r>
      <w:r w:rsidRPr="005D0277">
        <w:rPr>
          <w:rFonts w:ascii="Arial" w:hAnsi="Arial" w:cs="Arial"/>
          <w:i/>
          <w:sz w:val="20"/>
          <w:szCs w:val="20"/>
        </w:rPr>
        <w:t>et al.,</w:t>
      </w:r>
      <w:r w:rsidRPr="005D0277">
        <w:rPr>
          <w:rFonts w:ascii="Arial" w:hAnsi="Arial" w:cs="Arial"/>
          <w:sz w:val="20"/>
          <w:szCs w:val="20"/>
        </w:rPr>
        <w:t xml:space="preserve"> 2021). It shares boundaries with Benue State to the north, Enugu and Abia States to the west, to the east by Cameroon Republic and to the south by Akwa-Ibom and the Atlantic Ocean (CRADP, 1992). The state is situated between Latitude 5</w:t>
      </w:r>
      <w:r w:rsidRPr="005D0277">
        <w:rPr>
          <w:rFonts w:ascii="Arial" w:hAnsi="Arial" w:cs="Arial"/>
          <w:sz w:val="20"/>
          <w:szCs w:val="20"/>
          <w:vertAlign w:val="superscript"/>
        </w:rPr>
        <w:t>o</w:t>
      </w:r>
      <w:proofErr w:type="gramStart"/>
      <w:r w:rsidRPr="005D0277">
        <w:rPr>
          <w:rFonts w:ascii="Arial" w:hAnsi="Arial" w:cs="Arial"/>
          <w:sz w:val="20"/>
          <w:szCs w:val="20"/>
        </w:rPr>
        <w:t>45”N</w:t>
      </w:r>
      <w:proofErr w:type="gramEnd"/>
      <w:r w:rsidRPr="005D0277">
        <w:rPr>
          <w:rFonts w:ascii="Arial" w:hAnsi="Arial" w:cs="Arial"/>
          <w:sz w:val="20"/>
          <w:szCs w:val="20"/>
        </w:rPr>
        <w:t xml:space="preserve"> to 5</w:t>
      </w:r>
      <w:r w:rsidRPr="005D0277">
        <w:rPr>
          <w:rFonts w:ascii="Arial" w:hAnsi="Arial" w:cs="Arial"/>
          <w:sz w:val="20"/>
          <w:szCs w:val="20"/>
          <w:vertAlign w:val="superscript"/>
        </w:rPr>
        <w:t>o</w:t>
      </w:r>
      <w:r w:rsidRPr="005D0277">
        <w:rPr>
          <w:rFonts w:ascii="Arial" w:hAnsi="Arial" w:cs="Arial"/>
          <w:sz w:val="20"/>
          <w:szCs w:val="20"/>
        </w:rPr>
        <w:t>43”N and Longitude 8</w:t>
      </w:r>
      <w:r w:rsidRPr="005D0277">
        <w:rPr>
          <w:rFonts w:ascii="Arial" w:hAnsi="Arial" w:cs="Arial"/>
          <w:sz w:val="20"/>
          <w:szCs w:val="20"/>
          <w:vertAlign w:val="superscript"/>
        </w:rPr>
        <w:t>o</w:t>
      </w:r>
      <w:r w:rsidRPr="005D0277">
        <w:rPr>
          <w:rFonts w:ascii="Arial" w:hAnsi="Arial" w:cs="Arial"/>
          <w:sz w:val="20"/>
          <w:szCs w:val="20"/>
        </w:rPr>
        <w:t>30”E to 8</w:t>
      </w:r>
      <w:r w:rsidRPr="005D0277">
        <w:rPr>
          <w:rFonts w:ascii="Arial" w:hAnsi="Arial" w:cs="Arial"/>
          <w:sz w:val="20"/>
          <w:szCs w:val="20"/>
          <w:vertAlign w:val="superscript"/>
        </w:rPr>
        <w:t>o</w:t>
      </w:r>
      <w:r w:rsidRPr="005D0277">
        <w:rPr>
          <w:rFonts w:ascii="Arial" w:hAnsi="Arial" w:cs="Arial"/>
          <w:sz w:val="20"/>
          <w:szCs w:val="20"/>
        </w:rPr>
        <w:t xml:space="preserve">35”E with an elevation of 140mm to 400mm above sea level. </w:t>
      </w:r>
    </w:p>
    <w:p w14:paraId="23866439" w14:textId="77777777"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 xml:space="preserve">Cross River State belongs to tropical rainforest belt where rainfall is usually seasonal </w:t>
      </w:r>
      <w:r w:rsidRPr="005D0277">
        <w:rPr>
          <w:rFonts w:ascii="Arial" w:hAnsi="Arial" w:cs="Arial"/>
          <w:sz w:val="20"/>
          <w:szCs w:val="20"/>
        </w:rPr>
        <w:t xml:space="preserve">and at times very heavy. The rainy season in the state starts in April and ends in September, while the dry season commences in October and ends in March. The rainfall pattern is bi-modal with peaks in June and September. The annual rainfall of the area ranges from 2000mm to 2250mm (NIMET, 2023). Relative humidity in the state ranges from 80% to 90% with a humid tropical climate of about 1300 - 3000mm rain fall and 30°C mean annual temperatures prevail over Cross River State, except on the </w:t>
      </w:r>
      <w:proofErr w:type="spellStart"/>
      <w:r w:rsidRPr="005D0277">
        <w:rPr>
          <w:rFonts w:ascii="Arial" w:hAnsi="Arial" w:cs="Arial"/>
          <w:sz w:val="20"/>
          <w:szCs w:val="20"/>
        </w:rPr>
        <w:t>Obudu</w:t>
      </w:r>
      <w:proofErr w:type="spellEnd"/>
      <w:r w:rsidRPr="005D0277">
        <w:rPr>
          <w:rFonts w:ascii="Arial" w:hAnsi="Arial" w:cs="Arial"/>
          <w:sz w:val="20"/>
          <w:szCs w:val="20"/>
        </w:rPr>
        <w:t xml:space="preserve"> Plateau, where the climate is subtemperate, with temperatures of 15°C to 23°C (NIMET, 2023). The vegetation ranges from mangrove swamps, through rainforest, to derived savannah, and montane parkland. Just as its rocks are diverse, so also are the mineral resource potentials of Cross River State. Figure 1 present study area.</w:t>
      </w:r>
    </w:p>
    <w:p w14:paraId="75BFA8E2" w14:textId="77777777" w:rsidR="002F6EAC" w:rsidRDefault="002F6EAC" w:rsidP="002F6EAC">
      <w:pPr>
        <w:spacing w:after="0" w:line="240" w:lineRule="auto"/>
        <w:jc w:val="both"/>
        <w:rPr>
          <w:rFonts w:ascii="Arial" w:hAnsi="Arial" w:cs="Arial"/>
          <w:b/>
          <w:sz w:val="20"/>
          <w:szCs w:val="20"/>
        </w:rPr>
        <w:sectPr w:rsidR="002F6EAC" w:rsidSect="002F6EAC">
          <w:type w:val="continuous"/>
          <w:pgSz w:w="12240" w:h="15840"/>
          <w:pgMar w:top="900" w:right="1260" w:bottom="1440" w:left="1170" w:header="720" w:footer="720" w:gutter="0"/>
          <w:cols w:num="2" w:space="720"/>
          <w:docGrid w:linePitch="360"/>
        </w:sectPr>
      </w:pPr>
    </w:p>
    <w:p w14:paraId="54BEDF8F" w14:textId="77777777" w:rsidR="002F6EAC" w:rsidRPr="005D0277" w:rsidRDefault="002F6EAC" w:rsidP="002F6EAC">
      <w:pPr>
        <w:spacing w:after="0" w:line="240" w:lineRule="auto"/>
        <w:jc w:val="both"/>
        <w:rPr>
          <w:rFonts w:ascii="Arial" w:hAnsi="Arial" w:cs="Arial"/>
          <w:b/>
          <w:sz w:val="20"/>
          <w:szCs w:val="20"/>
        </w:rPr>
      </w:pPr>
      <w:r w:rsidRPr="005D0277">
        <w:rPr>
          <w:rFonts w:ascii="Arial" w:hAnsi="Arial" w:cs="Arial"/>
          <w:b/>
          <w:sz w:val="20"/>
          <w:szCs w:val="20"/>
        </w:rPr>
        <w:t>2.2 Sampling design and techniques</w:t>
      </w:r>
    </w:p>
    <w:p w14:paraId="39935BB9" w14:textId="77777777"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 xml:space="preserve">Ten (10 m × 10 m) plots separated each by a minimum distance of 50 m were established for each forest across the nine (9) Local Government Areas (LGAs) of Cross River State </w:t>
      </w:r>
      <w:r w:rsidRPr="005D0277">
        <w:rPr>
          <w:rFonts w:ascii="Arial" w:hAnsi="Arial" w:cs="Arial"/>
          <w:sz w:val="20"/>
          <w:szCs w:val="20"/>
        </w:rPr>
        <w:t xml:space="preserve">selected for the study, making a total of 90 plots for the entire study area. For each Local Government Area, one community forest was selected randomly for sampling. The study adopted a non-random preferential sampling method as used by Zakaria </w:t>
      </w:r>
      <w:r w:rsidRPr="005D0277">
        <w:rPr>
          <w:rFonts w:ascii="Arial" w:hAnsi="Arial" w:cs="Arial"/>
          <w:sz w:val="20"/>
          <w:szCs w:val="20"/>
        </w:rPr>
        <w:lastRenderedPageBreak/>
        <w:t xml:space="preserve">and </w:t>
      </w:r>
      <w:proofErr w:type="spellStart"/>
      <w:r w:rsidRPr="005D0277">
        <w:rPr>
          <w:rFonts w:ascii="Arial" w:hAnsi="Arial" w:cs="Arial"/>
          <w:sz w:val="20"/>
          <w:szCs w:val="20"/>
        </w:rPr>
        <w:t>Akomolafe</w:t>
      </w:r>
      <w:proofErr w:type="spellEnd"/>
      <w:r w:rsidRPr="005D0277">
        <w:rPr>
          <w:rFonts w:ascii="Arial" w:hAnsi="Arial" w:cs="Arial"/>
          <w:sz w:val="20"/>
          <w:szCs w:val="20"/>
        </w:rPr>
        <w:t xml:space="preserve"> (2019); </w:t>
      </w:r>
      <w:proofErr w:type="spellStart"/>
      <w:r w:rsidRPr="005D0277">
        <w:rPr>
          <w:rFonts w:ascii="Arial" w:hAnsi="Arial" w:cs="Arial"/>
          <w:sz w:val="20"/>
          <w:szCs w:val="20"/>
        </w:rPr>
        <w:t>Akinsoji</w:t>
      </w:r>
      <w:proofErr w:type="spellEnd"/>
      <w:r w:rsidRPr="005D0277">
        <w:rPr>
          <w:rFonts w:ascii="Arial" w:hAnsi="Arial" w:cs="Arial"/>
          <w:sz w:val="20"/>
          <w:szCs w:val="20"/>
        </w:rPr>
        <w:t xml:space="preserve"> </w:t>
      </w:r>
      <w:r w:rsidRPr="005D0277">
        <w:rPr>
          <w:rFonts w:ascii="Arial" w:hAnsi="Arial" w:cs="Arial"/>
          <w:i/>
          <w:sz w:val="20"/>
          <w:szCs w:val="20"/>
        </w:rPr>
        <w:t>et al.</w:t>
      </w:r>
      <w:r w:rsidRPr="005D0277">
        <w:rPr>
          <w:rFonts w:ascii="Arial" w:hAnsi="Arial" w:cs="Arial"/>
          <w:sz w:val="20"/>
          <w:szCs w:val="20"/>
        </w:rPr>
        <w:t xml:space="preserve"> (2016) where all pteridophytes encountered in each plot were collected, identified, and documented where necessary. Pictures of the collected specimens were taken using a hand-held </w:t>
      </w:r>
      <w:proofErr w:type="spellStart"/>
      <w:r w:rsidRPr="005D0277">
        <w:rPr>
          <w:rFonts w:ascii="Arial" w:hAnsi="Arial" w:cs="Arial"/>
          <w:sz w:val="20"/>
          <w:szCs w:val="20"/>
        </w:rPr>
        <w:t>Iphone</w:t>
      </w:r>
      <w:proofErr w:type="spellEnd"/>
      <w:r w:rsidRPr="005D0277">
        <w:rPr>
          <w:rFonts w:ascii="Arial" w:hAnsi="Arial" w:cs="Arial"/>
          <w:sz w:val="20"/>
          <w:szCs w:val="20"/>
        </w:rPr>
        <w:t xml:space="preserve"> and android device (Techno and </w:t>
      </w:r>
      <w:proofErr w:type="spellStart"/>
      <w:r w:rsidRPr="005D0277">
        <w:rPr>
          <w:rFonts w:ascii="Arial" w:hAnsi="Arial" w:cs="Arial"/>
          <w:sz w:val="20"/>
          <w:szCs w:val="20"/>
        </w:rPr>
        <w:t>Itel</w:t>
      </w:r>
      <w:proofErr w:type="spellEnd"/>
      <w:r w:rsidRPr="005D0277">
        <w:rPr>
          <w:rFonts w:ascii="Arial" w:hAnsi="Arial" w:cs="Arial"/>
          <w:sz w:val="20"/>
          <w:szCs w:val="20"/>
        </w:rPr>
        <w:t xml:space="preserve"> phones) according to the methods of Bassey </w:t>
      </w:r>
      <w:r w:rsidRPr="005D0277">
        <w:rPr>
          <w:rFonts w:ascii="Arial" w:hAnsi="Arial" w:cs="Arial"/>
          <w:i/>
          <w:sz w:val="20"/>
          <w:szCs w:val="20"/>
        </w:rPr>
        <w:t>et al.</w:t>
      </w:r>
      <w:r w:rsidRPr="005D0277">
        <w:rPr>
          <w:rFonts w:ascii="Arial" w:hAnsi="Arial" w:cs="Arial"/>
          <w:sz w:val="20"/>
          <w:szCs w:val="20"/>
        </w:rPr>
        <w:t xml:space="preserve"> (2024). Collected ferns were identified using taxonomic flora, literatures (Reference Field Guide by Edwin-</w:t>
      </w:r>
      <w:proofErr w:type="spellStart"/>
      <w:r w:rsidRPr="005D0277">
        <w:rPr>
          <w:rFonts w:ascii="Arial" w:hAnsi="Arial" w:cs="Arial"/>
          <w:sz w:val="20"/>
          <w:szCs w:val="20"/>
        </w:rPr>
        <w:t>Wosu</w:t>
      </w:r>
      <w:proofErr w:type="spellEnd"/>
      <w:r w:rsidRPr="005D0277">
        <w:rPr>
          <w:rFonts w:ascii="Arial" w:hAnsi="Arial" w:cs="Arial"/>
          <w:sz w:val="20"/>
          <w:szCs w:val="20"/>
        </w:rPr>
        <w:t xml:space="preserve">, 2019; Introductory Pteridology by Bassey, 2013; Fern and Fern-Allies of West Tropical Africa by Alston, 1959 and POWO, 2023) and experts in the field of Taxonomy, while conservation status of each identified fern species was assessed from recent IUCN 2023 red list website (www.iucnredlist.org). Voucher specimens were deposited in the Herbarium of University of Cross River State (UNICROSS), Calabar. </w:t>
      </w:r>
    </w:p>
    <w:p w14:paraId="65329BD3" w14:textId="77777777"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Structured questionnaire was used to obtain information on the knowledge and uses of the identified fern species, as well as the part (s) of the plant used. Geographical coordinates of each sampled plot were obtained using a Global Positioning System (GPS) device.</w:t>
      </w:r>
    </w:p>
    <w:p w14:paraId="6190E2C3" w14:textId="77777777" w:rsidR="002F6EAC" w:rsidRPr="005D0277" w:rsidRDefault="002F6EAC" w:rsidP="002F6EAC">
      <w:pPr>
        <w:spacing w:after="0" w:line="240" w:lineRule="auto"/>
        <w:jc w:val="both"/>
        <w:rPr>
          <w:rFonts w:ascii="Arial" w:hAnsi="Arial" w:cs="Arial"/>
          <w:b/>
          <w:sz w:val="20"/>
          <w:szCs w:val="20"/>
        </w:rPr>
      </w:pPr>
    </w:p>
    <w:p w14:paraId="0E584F60" w14:textId="77777777" w:rsidR="002F6EAC" w:rsidRPr="005D0277" w:rsidRDefault="002F6EAC" w:rsidP="002F6EAC">
      <w:pPr>
        <w:spacing w:after="0" w:line="240" w:lineRule="auto"/>
        <w:jc w:val="both"/>
        <w:rPr>
          <w:rFonts w:ascii="Arial" w:hAnsi="Arial" w:cs="Arial"/>
          <w:b/>
          <w:sz w:val="20"/>
          <w:szCs w:val="20"/>
        </w:rPr>
      </w:pPr>
      <w:r w:rsidRPr="005D0277">
        <w:rPr>
          <w:rFonts w:ascii="Arial" w:hAnsi="Arial" w:cs="Arial"/>
          <w:b/>
          <w:sz w:val="20"/>
          <w:szCs w:val="20"/>
        </w:rPr>
        <w:t>2.3</w:t>
      </w:r>
      <w:r w:rsidRPr="005D0277">
        <w:rPr>
          <w:rFonts w:ascii="Arial" w:hAnsi="Arial" w:cs="Arial"/>
          <w:b/>
          <w:sz w:val="20"/>
          <w:szCs w:val="20"/>
        </w:rPr>
        <w:tab/>
      </w:r>
      <w:r w:rsidRPr="005D0277">
        <w:rPr>
          <w:rFonts w:ascii="Arial" w:hAnsi="Arial" w:cs="Arial"/>
          <w:b/>
          <w:bCs/>
          <w:sz w:val="20"/>
          <w:szCs w:val="20"/>
        </w:rPr>
        <w:t>Data analysis</w:t>
      </w:r>
    </w:p>
    <w:p w14:paraId="6CE9C501" w14:textId="77777777"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The distribution of ferns and its allies per family, genus, species and seasons across the study locations was presented u</w:t>
      </w:r>
      <w:r>
        <w:rPr>
          <w:rFonts w:ascii="Arial" w:hAnsi="Arial" w:cs="Arial"/>
          <w:sz w:val="20"/>
          <w:szCs w:val="20"/>
        </w:rPr>
        <w:t xml:space="preserve">sing </w:t>
      </w:r>
      <w:r w:rsidRPr="005D0277">
        <w:rPr>
          <w:rFonts w:ascii="Arial" w:hAnsi="Arial" w:cs="Arial"/>
          <w:sz w:val="20"/>
          <w:szCs w:val="20"/>
        </w:rPr>
        <w:t xml:space="preserve">tables of numbers, percentages and charts. Species diversity was </w:t>
      </w:r>
      <w:r>
        <w:rPr>
          <w:rFonts w:ascii="Arial" w:hAnsi="Arial" w:cs="Arial"/>
          <w:sz w:val="20"/>
          <w:szCs w:val="20"/>
        </w:rPr>
        <w:t>determined using Shannon-Wiener index</w:t>
      </w:r>
      <w:r w:rsidRPr="005D0277">
        <w:rPr>
          <w:rFonts w:ascii="Arial" w:hAnsi="Arial" w:cs="Arial"/>
          <w:sz w:val="20"/>
          <w:szCs w:val="20"/>
        </w:rPr>
        <w:t xml:space="preserve">. t-test was employed to determine differences in species occurrences per seasons. </w:t>
      </w:r>
      <w:r>
        <w:rPr>
          <w:rFonts w:ascii="Arial" w:hAnsi="Arial" w:cs="Arial"/>
          <w:sz w:val="20"/>
          <w:szCs w:val="20"/>
        </w:rPr>
        <w:t>All data were analyzed using Pa</w:t>
      </w:r>
      <w:r w:rsidRPr="005D0277">
        <w:rPr>
          <w:rFonts w:ascii="Arial" w:hAnsi="Arial" w:cs="Arial"/>
          <w:sz w:val="20"/>
          <w:szCs w:val="20"/>
        </w:rPr>
        <w:t>leontological S</w:t>
      </w:r>
      <w:r>
        <w:rPr>
          <w:rFonts w:ascii="Arial" w:hAnsi="Arial" w:cs="Arial"/>
          <w:sz w:val="20"/>
          <w:szCs w:val="20"/>
        </w:rPr>
        <w:t>t</w:t>
      </w:r>
      <w:r w:rsidRPr="005D0277">
        <w:rPr>
          <w:rFonts w:ascii="Arial" w:hAnsi="Arial" w:cs="Arial"/>
          <w:sz w:val="20"/>
          <w:szCs w:val="20"/>
        </w:rPr>
        <w:t>atistics (PAST) software.</w:t>
      </w:r>
    </w:p>
    <w:p w14:paraId="5F379ADE" w14:textId="77777777" w:rsidR="002F6EAC" w:rsidRDefault="002F6EAC" w:rsidP="00BE6EDE">
      <w:pPr>
        <w:spacing w:after="0" w:line="240" w:lineRule="auto"/>
        <w:rPr>
          <w:rFonts w:ascii="Arial" w:hAnsi="Arial" w:cs="Arial"/>
          <w:b/>
          <w:bCs/>
          <w:sz w:val="20"/>
          <w:szCs w:val="20"/>
        </w:rPr>
        <w:sectPr w:rsidR="002F6EAC" w:rsidSect="002F6EAC">
          <w:type w:val="continuous"/>
          <w:pgSz w:w="12240" w:h="15840"/>
          <w:pgMar w:top="900" w:right="1260" w:bottom="1440" w:left="1170" w:header="720" w:footer="720" w:gutter="0"/>
          <w:cols w:num="2" w:space="720"/>
          <w:docGrid w:linePitch="360"/>
        </w:sectPr>
      </w:pPr>
    </w:p>
    <w:p w14:paraId="733D18E0" w14:textId="77777777" w:rsidR="001019D5" w:rsidRPr="005D0277" w:rsidRDefault="001019D5" w:rsidP="00BE6EDE">
      <w:pPr>
        <w:spacing w:after="0" w:line="240" w:lineRule="auto"/>
        <w:rPr>
          <w:rFonts w:ascii="Arial" w:hAnsi="Arial" w:cs="Arial"/>
          <w:b/>
          <w:bCs/>
          <w:sz w:val="20"/>
          <w:szCs w:val="20"/>
        </w:rPr>
      </w:pPr>
    </w:p>
    <w:p w14:paraId="09F04E9A" w14:textId="77777777" w:rsidR="00DD257D" w:rsidRDefault="002F6EAC" w:rsidP="003102CE">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882496" behindDoc="1" locked="0" layoutInCell="1" allowOverlap="1" wp14:anchorId="32D45921" wp14:editId="176C23FA">
            <wp:simplePos x="0" y="0"/>
            <wp:positionH relativeFrom="column">
              <wp:posOffset>57150</wp:posOffset>
            </wp:positionH>
            <wp:positionV relativeFrom="paragraph">
              <wp:posOffset>9525</wp:posOffset>
            </wp:positionV>
            <wp:extent cx="6153150" cy="4457700"/>
            <wp:effectExtent l="19050" t="19050" r="19050" b="19050"/>
            <wp:wrapNone/>
            <wp:docPr id="1" name="Picture 1" descr="C:\Users\Alice Etim\Desktop\NEW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Etim\Desktop\NEW MAP.jpg"/>
                    <pic:cNvPicPr>
                      <a:picLocks noChangeAspect="1" noChangeArrowheads="1"/>
                    </pic:cNvPicPr>
                  </pic:nvPicPr>
                  <pic:blipFill>
                    <a:blip r:embed="rId17"/>
                    <a:srcRect r="6410"/>
                    <a:stretch>
                      <a:fillRect/>
                    </a:stretch>
                  </pic:blipFill>
                  <pic:spPr bwMode="auto">
                    <a:xfrm>
                      <a:off x="0" y="0"/>
                      <a:ext cx="6153150" cy="4457700"/>
                    </a:xfrm>
                    <a:prstGeom prst="rect">
                      <a:avLst/>
                    </a:prstGeom>
                    <a:noFill/>
                    <a:ln w="9525">
                      <a:solidFill>
                        <a:schemeClr val="accent1"/>
                      </a:solidFill>
                      <a:miter lim="800000"/>
                      <a:headEnd/>
                      <a:tailEnd/>
                    </a:ln>
                  </pic:spPr>
                </pic:pic>
              </a:graphicData>
            </a:graphic>
          </wp:anchor>
        </w:drawing>
      </w:r>
    </w:p>
    <w:p w14:paraId="63041BEC" w14:textId="77777777" w:rsidR="002F6EAC" w:rsidRDefault="002F6EAC" w:rsidP="003102CE">
      <w:pPr>
        <w:spacing w:after="0" w:line="240" w:lineRule="auto"/>
        <w:jc w:val="both"/>
        <w:rPr>
          <w:rFonts w:ascii="Arial" w:hAnsi="Arial" w:cs="Arial"/>
          <w:sz w:val="20"/>
          <w:szCs w:val="20"/>
        </w:rPr>
      </w:pPr>
    </w:p>
    <w:p w14:paraId="2FB00C7E" w14:textId="77777777" w:rsidR="002F6EAC" w:rsidRDefault="002F6EAC" w:rsidP="003102CE">
      <w:pPr>
        <w:spacing w:after="0" w:line="240" w:lineRule="auto"/>
        <w:jc w:val="both"/>
        <w:rPr>
          <w:rFonts w:ascii="Arial" w:hAnsi="Arial" w:cs="Arial"/>
          <w:sz w:val="20"/>
          <w:szCs w:val="20"/>
        </w:rPr>
      </w:pPr>
    </w:p>
    <w:p w14:paraId="0FDC1CDC" w14:textId="77777777" w:rsidR="002F6EAC" w:rsidRDefault="002F6EAC" w:rsidP="003102CE">
      <w:pPr>
        <w:spacing w:after="0" w:line="240" w:lineRule="auto"/>
        <w:jc w:val="both"/>
        <w:rPr>
          <w:rFonts w:ascii="Arial" w:hAnsi="Arial" w:cs="Arial"/>
          <w:sz w:val="20"/>
          <w:szCs w:val="20"/>
        </w:rPr>
      </w:pPr>
    </w:p>
    <w:p w14:paraId="0A4BEAA8" w14:textId="77777777" w:rsidR="002F6EAC" w:rsidRDefault="002F6EAC" w:rsidP="003102CE">
      <w:pPr>
        <w:spacing w:after="0" w:line="240" w:lineRule="auto"/>
        <w:jc w:val="both"/>
        <w:rPr>
          <w:rFonts w:ascii="Arial" w:hAnsi="Arial" w:cs="Arial"/>
          <w:sz w:val="20"/>
          <w:szCs w:val="20"/>
        </w:rPr>
      </w:pPr>
    </w:p>
    <w:p w14:paraId="1D75F47E" w14:textId="77777777" w:rsidR="002F6EAC" w:rsidRDefault="002F6EAC" w:rsidP="003102CE">
      <w:pPr>
        <w:spacing w:after="0" w:line="240" w:lineRule="auto"/>
        <w:jc w:val="both"/>
        <w:rPr>
          <w:rFonts w:ascii="Arial" w:hAnsi="Arial" w:cs="Arial"/>
          <w:sz w:val="20"/>
          <w:szCs w:val="20"/>
        </w:rPr>
      </w:pPr>
    </w:p>
    <w:p w14:paraId="513147DC" w14:textId="77777777" w:rsidR="002F6EAC" w:rsidRDefault="002F6EAC" w:rsidP="003102CE">
      <w:pPr>
        <w:spacing w:after="0" w:line="240" w:lineRule="auto"/>
        <w:jc w:val="both"/>
        <w:rPr>
          <w:rFonts w:ascii="Arial" w:hAnsi="Arial" w:cs="Arial"/>
          <w:sz w:val="20"/>
          <w:szCs w:val="20"/>
        </w:rPr>
      </w:pPr>
    </w:p>
    <w:p w14:paraId="6A9EA4B3" w14:textId="77777777" w:rsidR="002F6EAC" w:rsidRDefault="002F6EAC" w:rsidP="003102CE">
      <w:pPr>
        <w:spacing w:after="0" w:line="240" w:lineRule="auto"/>
        <w:jc w:val="both"/>
        <w:rPr>
          <w:rFonts w:ascii="Arial" w:hAnsi="Arial" w:cs="Arial"/>
          <w:sz w:val="20"/>
          <w:szCs w:val="20"/>
        </w:rPr>
      </w:pPr>
    </w:p>
    <w:p w14:paraId="632168CD" w14:textId="77777777" w:rsidR="002F6EAC" w:rsidRDefault="002F6EAC" w:rsidP="003102CE">
      <w:pPr>
        <w:spacing w:after="0" w:line="240" w:lineRule="auto"/>
        <w:jc w:val="both"/>
        <w:rPr>
          <w:rFonts w:ascii="Arial" w:hAnsi="Arial" w:cs="Arial"/>
          <w:sz w:val="20"/>
          <w:szCs w:val="20"/>
        </w:rPr>
      </w:pPr>
    </w:p>
    <w:p w14:paraId="13BE7165" w14:textId="77777777" w:rsidR="002F6EAC" w:rsidRDefault="002F6EAC" w:rsidP="003102CE">
      <w:pPr>
        <w:spacing w:after="0" w:line="240" w:lineRule="auto"/>
        <w:jc w:val="both"/>
        <w:rPr>
          <w:rFonts w:ascii="Arial" w:hAnsi="Arial" w:cs="Arial"/>
          <w:sz w:val="20"/>
          <w:szCs w:val="20"/>
        </w:rPr>
      </w:pPr>
    </w:p>
    <w:p w14:paraId="0C10D8E8" w14:textId="77777777" w:rsidR="002F6EAC" w:rsidRDefault="002F6EAC" w:rsidP="003102CE">
      <w:pPr>
        <w:spacing w:after="0" w:line="240" w:lineRule="auto"/>
        <w:jc w:val="both"/>
        <w:rPr>
          <w:rFonts w:ascii="Arial" w:hAnsi="Arial" w:cs="Arial"/>
          <w:sz w:val="20"/>
          <w:szCs w:val="20"/>
        </w:rPr>
      </w:pPr>
    </w:p>
    <w:p w14:paraId="7D5DEC02" w14:textId="77777777" w:rsidR="002F6EAC" w:rsidRDefault="002F6EAC" w:rsidP="003102CE">
      <w:pPr>
        <w:spacing w:after="0" w:line="240" w:lineRule="auto"/>
        <w:jc w:val="both"/>
        <w:rPr>
          <w:rFonts w:ascii="Arial" w:hAnsi="Arial" w:cs="Arial"/>
          <w:sz w:val="20"/>
          <w:szCs w:val="20"/>
        </w:rPr>
      </w:pPr>
    </w:p>
    <w:p w14:paraId="1733FD9E" w14:textId="77777777" w:rsidR="002F6EAC" w:rsidRDefault="002F6EAC" w:rsidP="003102CE">
      <w:pPr>
        <w:spacing w:after="0" w:line="240" w:lineRule="auto"/>
        <w:jc w:val="both"/>
        <w:rPr>
          <w:rFonts w:ascii="Arial" w:hAnsi="Arial" w:cs="Arial"/>
          <w:sz w:val="20"/>
          <w:szCs w:val="20"/>
        </w:rPr>
      </w:pPr>
    </w:p>
    <w:p w14:paraId="409557A9" w14:textId="77777777" w:rsidR="002F6EAC" w:rsidRDefault="002F6EAC" w:rsidP="003102CE">
      <w:pPr>
        <w:spacing w:after="0" w:line="240" w:lineRule="auto"/>
        <w:jc w:val="both"/>
        <w:rPr>
          <w:rFonts w:ascii="Arial" w:hAnsi="Arial" w:cs="Arial"/>
          <w:sz w:val="20"/>
          <w:szCs w:val="20"/>
        </w:rPr>
      </w:pPr>
    </w:p>
    <w:p w14:paraId="3C50D040" w14:textId="77777777" w:rsidR="002F6EAC" w:rsidRDefault="002F6EAC" w:rsidP="003102CE">
      <w:pPr>
        <w:spacing w:after="0" w:line="240" w:lineRule="auto"/>
        <w:jc w:val="both"/>
        <w:rPr>
          <w:rFonts w:ascii="Arial" w:hAnsi="Arial" w:cs="Arial"/>
          <w:sz w:val="20"/>
          <w:szCs w:val="20"/>
        </w:rPr>
      </w:pPr>
    </w:p>
    <w:p w14:paraId="035209A3" w14:textId="77777777" w:rsidR="002F6EAC" w:rsidRDefault="002F6EAC" w:rsidP="003102CE">
      <w:pPr>
        <w:spacing w:after="0" w:line="240" w:lineRule="auto"/>
        <w:jc w:val="both"/>
        <w:rPr>
          <w:rFonts w:ascii="Arial" w:hAnsi="Arial" w:cs="Arial"/>
          <w:sz w:val="20"/>
          <w:szCs w:val="20"/>
        </w:rPr>
      </w:pPr>
    </w:p>
    <w:p w14:paraId="7D485248" w14:textId="77777777" w:rsidR="002F6EAC" w:rsidRDefault="002F6EAC" w:rsidP="003102CE">
      <w:pPr>
        <w:spacing w:after="0" w:line="240" w:lineRule="auto"/>
        <w:jc w:val="both"/>
        <w:rPr>
          <w:rFonts w:ascii="Arial" w:hAnsi="Arial" w:cs="Arial"/>
          <w:sz w:val="20"/>
          <w:szCs w:val="20"/>
        </w:rPr>
      </w:pPr>
    </w:p>
    <w:p w14:paraId="5A898A78" w14:textId="77777777" w:rsidR="002F6EAC" w:rsidRDefault="002F6EAC" w:rsidP="003102CE">
      <w:pPr>
        <w:spacing w:after="0" w:line="240" w:lineRule="auto"/>
        <w:jc w:val="both"/>
        <w:rPr>
          <w:rFonts w:ascii="Arial" w:hAnsi="Arial" w:cs="Arial"/>
          <w:sz w:val="20"/>
          <w:szCs w:val="20"/>
        </w:rPr>
      </w:pPr>
    </w:p>
    <w:p w14:paraId="6992072A" w14:textId="77777777" w:rsidR="002F6EAC" w:rsidRDefault="002F6EAC" w:rsidP="003102CE">
      <w:pPr>
        <w:spacing w:after="0" w:line="240" w:lineRule="auto"/>
        <w:jc w:val="both"/>
        <w:rPr>
          <w:rFonts w:ascii="Arial" w:hAnsi="Arial" w:cs="Arial"/>
          <w:sz w:val="20"/>
          <w:szCs w:val="20"/>
        </w:rPr>
      </w:pPr>
    </w:p>
    <w:p w14:paraId="2229D3D7" w14:textId="77777777" w:rsidR="002F6EAC" w:rsidRDefault="002F6EAC" w:rsidP="003102CE">
      <w:pPr>
        <w:spacing w:after="0" w:line="240" w:lineRule="auto"/>
        <w:jc w:val="both"/>
        <w:rPr>
          <w:rFonts w:ascii="Arial" w:hAnsi="Arial" w:cs="Arial"/>
          <w:sz w:val="20"/>
          <w:szCs w:val="20"/>
        </w:rPr>
      </w:pPr>
    </w:p>
    <w:p w14:paraId="39B0A311" w14:textId="77777777" w:rsidR="002F6EAC" w:rsidRDefault="002F6EAC" w:rsidP="003102CE">
      <w:pPr>
        <w:spacing w:after="0" w:line="240" w:lineRule="auto"/>
        <w:jc w:val="both"/>
        <w:rPr>
          <w:rFonts w:ascii="Arial" w:hAnsi="Arial" w:cs="Arial"/>
          <w:sz w:val="20"/>
          <w:szCs w:val="20"/>
        </w:rPr>
      </w:pPr>
    </w:p>
    <w:p w14:paraId="486C9359" w14:textId="77777777" w:rsidR="002F6EAC" w:rsidRDefault="002F6EAC" w:rsidP="003102CE">
      <w:pPr>
        <w:spacing w:after="0" w:line="240" w:lineRule="auto"/>
        <w:jc w:val="both"/>
        <w:rPr>
          <w:rFonts w:ascii="Arial" w:hAnsi="Arial" w:cs="Arial"/>
          <w:sz w:val="20"/>
          <w:szCs w:val="20"/>
        </w:rPr>
      </w:pPr>
    </w:p>
    <w:p w14:paraId="085DA4D0" w14:textId="77777777" w:rsidR="002F6EAC" w:rsidRDefault="002F6EAC" w:rsidP="003102CE">
      <w:pPr>
        <w:spacing w:after="0" w:line="240" w:lineRule="auto"/>
        <w:jc w:val="both"/>
        <w:rPr>
          <w:rFonts w:ascii="Arial" w:hAnsi="Arial" w:cs="Arial"/>
          <w:sz w:val="20"/>
          <w:szCs w:val="20"/>
        </w:rPr>
      </w:pPr>
    </w:p>
    <w:p w14:paraId="0B886D1F" w14:textId="77777777" w:rsidR="002F6EAC" w:rsidRDefault="002F6EAC" w:rsidP="003102CE">
      <w:pPr>
        <w:spacing w:after="0" w:line="240" w:lineRule="auto"/>
        <w:jc w:val="both"/>
        <w:rPr>
          <w:rFonts w:ascii="Arial" w:hAnsi="Arial" w:cs="Arial"/>
          <w:sz w:val="20"/>
          <w:szCs w:val="20"/>
        </w:rPr>
      </w:pPr>
    </w:p>
    <w:p w14:paraId="0BCF0286" w14:textId="77777777" w:rsidR="002F6EAC" w:rsidRDefault="002F6EAC" w:rsidP="003102CE">
      <w:pPr>
        <w:spacing w:after="0" w:line="240" w:lineRule="auto"/>
        <w:jc w:val="both"/>
        <w:rPr>
          <w:rFonts w:ascii="Arial" w:hAnsi="Arial" w:cs="Arial"/>
          <w:sz w:val="20"/>
          <w:szCs w:val="20"/>
        </w:rPr>
      </w:pPr>
    </w:p>
    <w:p w14:paraId="1FA0945E" w14:textId="77777777" w:rsidR="002F6EAC" w:rsidRDefault="002F6EAC" w:rsidP="003102CE">
      <w:pPr>
        <w:spacing w:after="0" w:line="240" w:lineRule="auto"/>
        <w:jc w:val="both"/>
        <w:rPr>
          <w:rFonts w:ascii="Arial" w:hAnsi="Arial" w:cs="Arial"/>
          <w:sz w:val="20"/>
          <w:szCs w:val="20"/>
        </w:rPr>
      </w:pPr>
    </w:p>
    <w:p w14:paraId="6E688AC6" w14:textId="77777777" w:rsidR="002F6EAC" w:rsidRDefault="002F6EAC" w:rsidP="003102CE">
      <w:pPr>
        <w:spacing w:after="0" w:line="240" w:lineRule="auto"/>
        <w:jc w:val="both"/>
        <w:rPr>
          <w:rFonts w:ascii="Arial" w:hAnsi="Arial" w:cs="Arial"/>
          <w:sz w:val="20"/>
          <w:szCs w:val="20"/>
        </w:rPr>
      </w:pPr>
    </w:p>
    <w:p w14:paraId="3BA0C9B6" w14:textId="77777777" w:rsidR="002F6EAC" w:rsidRDefault="002F6EAC" w:rsidP="003102CE">
      <w:pPr>
        <w:spacing w:after="0" w:line="240" w:lineRule="auto"/>
        <w:jc w:val="both"/>
        <w:rPr>
          <w:rFonts w:ascii="Arial" w:hAnsi="Arial" w:cs="Arial"/>
          <w:sz w:val="20"/>
          <w:szCs w:val="20"/>
        </w:rPr>
      </w:pPr>
    </w:p>
    <w:p w14:paraId="226727A8" w14:textId="77777777" w:rsidR="002F6EAC" w:rsidRDefault="002F6EAC" w:rsidP="003102CE">
      <w:pPr>
        <w:spacing w:after="0" w:line="240" w:lineRule="auto"/>
        <w:jc w:val="both"/>
        <w:rPr>
          <w:rFonts w:ascii="Arial" w:hAnsi="Arial" w:cs="Arial"/>
          <w:sz w:val="20"/>
          <w:szCs w:val="20"/>
        </w:rPr>
      </w:pPr>
    </w:p>
    <w:p w14:paraId="6A691805" w14:textId="77777777" w:rsidR="002F6EAC" w:rsidRDefault="002F6EAC" w:rsidP="003102CE">
      <w:pPr>
        <w:spacing w:after="0" w:line="240" w:lineRule="auto"/>
        <w:jc w:val="both"/>
        <w:rPr>
          <w:rFonts w:ascii="Arial" w:hAnsi="Arial" w:cs="Arial"/>
          <w:sz w:val="20"/>
          <w:szCs w:val="20"/>
        </w:rPr>
      </w:pPr>
    </w:p>
    <w:p w14:paraId="5CCB564D" w14:textId="77777777" w:rsidR="002F6EAC" w:rsidRDefault="002F6EAC" w:rsidP="003102CE">
      <w:pPr>
        <w:spacing w:after="0" w:line="240" w:lineRule="auto"/>
        <w:jc w:val="both"/>
        <w:rPr>
          <w:rFonts w:ascii="Arial" w:hAnsi="Arial" w:cs="Arial"/>
          <w:sz w:val="20"/>
          <w:szCs w:val="20"/>
        </w:rPr>
      </w:pPr>
    </w:p>
    <w:p w14:paraId="7FBAA3AE" w14:textId="77777777" w:rsidR="002F6EAC" w:rsidRDefault="002F6EAC" w:rsidP="003102CE">
      <w:pPr>
        <w:spacing w:after="0" w:line="240" w:lineRule="auto"/>
        <w:jc w:val="both"/>
        <w:rPr>
          <w:rFonts w:ascii="Arial" w:hAnsi="Arial" w:cs="Arial"/>
          <w:sz w:val="20"/>
          <w:szCs w:val="20"/>
        </w:rPr>
      </w:pPr>
    </w:p>
    <w:p w14:paraId="36265701" w14:textId="77777777" w:rsidR="002F6EAC" w:rsidRDefault="002F6EAC" w:rsidP="003102CE">
      <w:pPr>
        <w:spacing w:after="0" w:line="240" w:lineRule="auto"/>
        <w:jc w:val="both"/>
        <w:rPr>
          <w:rFonts w:ascii="Arial" w:hAnsi="Arial" w:cs="Arial"/>
          <w:sz w:val="20"/>
          <w:szCs w:val="20"/>
        </w:rPr>
      </w:pPr>
    </w:p>
    <w:p w14:paraId="77E48086" w14:textId="77777777" w:rsidR="002F6EAC" w:rsidRDefault="002F6EAC" w:rsidP="003102CE">
      <w:pPr>
        <w:spacing w:after="0" w:line="240" w:lineRule="auto"/>
        <w:jc w:val="both"/>
        <w:rPr>
          <w:rFonts w:ascii="Arial" w:hAnsi="Arial" w:cs="Arial"/>
          <w:sz w:val="20"/>
          <w:szCs w:val="20"/>
        </w:rPr>
      </w:pPr>
    </w:p>
    <w:p w14:paraId="1423999B" w14:textId="77777777" w:rsidR="004318DD" w:rsidRDefault="004318DD" w:rsidP="00BE6EDE">
      <w:pPr>
        <w:spacing w:after="0" w:line="240" w:lineRule="auto"/>
        <w:jc w:val="both"/>
        <w:rPr>
          <w:rFonts w:ascii="Arial" w:hAnsi="Arial" w:cs="Arial"/>
          <w:bCs/>
          <w:sz w:val="20"/>
          <w:szCs w:val="20"/>
        </w:rPr>
        <w:sectPr w:rsidR="004318DD" w:rsidSect="004318DD">
          <w:type w:val="continuous"/>
          <w:pgSz w:w="12240" w:h="15840"/>
          <w:pgMar w:top="900" w:right="1260" w:bottom="1440" w:left="1170" w:header="720" w:footer="720" w:gutter="0"/>
          <w:cols w:num="2" w:space="720"/>
          <w:docGrid w:linePitch="360"/>
        </w:sectPr>
      </w:pPr>
    </w:p>
    <w:p w14:paraId="34C88BC7" w14:textId="77777777" w:rsidR="00E4050C" w:rsidRPr="005D0277" w:rsidRDefault="00E4050C" w:rsidP="00BE6EDE">
      <w:pPr>
        <w:spacing w:after="0" w:line="240" w:lineRule="auto"/>
        <w:jc w:val="both"/>
        <w:rPr>
          <w:rFonts w:ascii="Arial" w:hAnsi="Arial" w:cs="Arial"/>
          <w:bCs/>
          <w:sz w:val="20"/>
          <w:szCs w:val="20"/>
        </w:rPr>
      </w:pPr>
    </w:p>
    <w:p w14:paraId="0CA71B2D" w14:textId="77777777" w:rsidR="00E4050C" w:rsidRPr="005D0277" w:rsidRDefault="00E4050C" w:rsidP="00BE6EDE">
      <w:pPr>
        <w:spacing w:after="0" w:line="240" w:lineRule="auto"/>
        <w:jc w:val="both"/>
        <w:rPr>
          <w:rFonts w:ascii="Arial" w:hAnsi="Arial" w:cs="Arial"/>
          <w:bCs/>
          <w:sz w:val="20"/>
          <w:szCs w:val="20"/>
        </w:rPr>
      </w:pPr>
    </w:p>
    <w:p w14:paraId="01CA4493" w14:textId="77777777" w:rsidR="00E4050C" w:rsidRPr="005D0277" w:rsidRDefault="00E4050C" w:rsidP="00BE6EDE">
      <w:pPr>
        <w:spacing w:after="0" w:line="240" w:lineRule="auto"/>
        <w:jc w:val="both"/>
        <w:rPr>
          <w:rFonts w:ascii="Arial" w:hAnsi="Arial" w:cs="Arial"/>
          <w:bCs/>
          <w:sz w:val="20"/>
          <w:szCs w:val="20"/>
        </w:rPr>
      </w:pPr>
    </w:p>
    <w:p w14:paraId="47B569DC" w14:textId="77777777" w:rsidR="00E4050C" w:rsidRPr="005D0277" w:rsidRDefault="00E4050C" w:rsidP="00BE6EDE">
      <w:pPr>
        <w:spacing w:after="0" w:line="240" w:lineRule="auto"/>
        <w:jc w:val="both"/>
        <w:rPr>
          <w:rFonts w:ascii="Arial" w:hAnsi="Arial" w:cs="Arial"/>
          <w:bCs/>
          <w:sz w:val="20"/>
          <w:szCs w:val="20"/>
        </w:rPr>
      </w:pPr>
    </w:p>
    <w:p w14:paraId="15AAE815" w14:textId="77777777" w:rsidR="00E4050C" w:rsidRPr="005D0277" w:rsidRDefault="00E4050C" w:rsidP="00BE6EDE">
      <w:pPr>
        <w:spacing w:after="0" w:line="240" w:lineRule="auto"/>
        <w:jc w:val="both"/>
        <w:rPr>
          <w:rFonts w:ascii="Arial" w:hAnsi="Arial" w:cs="Arial"/>
          <w:bCs/>
          <w:sz w:val="20"/>
          <w:szCs w:val="20"/>
        </w:rPr>
      </w:pPr>
    </w:p>
    <w:p w14:paraId="589618DD" w14:textId="77777777" w:rsidR="00E4050C" w:rsidRPr="005D0277" w:rsidRDefault="00E4050C" w:rsidP="00BE6EDE">
      <w:pPr>
        <w:spacing w:after="0" w:line="240" w:lineRule="auto"/>
        <w:jc w:val="both"/>
        <w:rPr>
          <w:rFonts w:ascii="Arial" w:hAnsi="Arial" w:cs="Arial"/>
          <w:bCs/>
          <w:sz w:val="20"/>
          <w:szCs w:val="20"/>
        </w:rPr>
      </w:pPr>
    </w:p>
    <w:p w14:paraId="1144A8B6" w14:textId="77777777" w:rsidR="00E4050C" w:rsidRPr="005D0277" w:rsidRDefault="00E4050C" w:rsidP="00BE6EDE">
      <w:pPr>
        <w:spacing w:after="0" w:line="240" w:lineRule="auto"/>
        <w:jc w:val="both"/>
        <w:rPr>
          <w:rFonts w:ascii="Arial" w:hAnsi="Arial" w:cs="Arial"/>
          <w:bCs/>
          <w:sz w:val="20"/>
          <w:szCs w:val="20"/>
        </w:rPr>
      </w:pPr>
    </w:p>
    <w:p w14:paraId="1208FA1A" w14:textId="77777777" w:rsidR="00E4050C" w:rsidRPr="005D0277" w:rsidRDefault="00E4050C" w:rsidP="00BE6EDE">
      <w:pPr>
        <w:spacing w:after="0" w:line="240" w:lineRule="auto"/>
        <w:jc w:val="both"/>
        <w:rPr>
          <w:rFonts w:ascii="Arial" w:hAnsi="Arial" w:cs="Arial"/>
          <w:bCs/>
          <w:sz w:val="20"/>
          <w:szCs w:val="20"/>
        </w:rPr>
      </w:pPr>
    </w:p>
    <w:p w14:paraId="7D6F82D2" w14:textId="77777777" w:rsidR="00E4050C" w:rsidRPr="005D0277" w:rsidRDefault="00E4050C" w:rsidP="00BE6EDE">
      <w:pPr>
        <w:spacing w:after="0" w:line="240" w:lineRule="auto"/>
        <w:jc w:val="both"/>
        <w:rPr>
          <w:rFonts w:ascii="Arial" w:hAnsi="Arial" w:cs="Arial"/>
          <w:bCs/>
          <w:sz w:val="20"/>
          <w:szCs w:val="20"/>
        </w:rPr>
      </w:pPr>
    </w:p>
    <w:p w14:paraId="39FAA827" w14:textId="77777777" w:rsidR="00E4050C" w:rsidRPr="005D0277" w:rsidRDefault="00E4050C" w:rsidP="00BE6EDE">
      <w:pPr>
        <w:spacing w:after="0" w:line="240" w:lineRule="auto"/>
        <w:jc w:val="both"/>
        <w:rPr>
          <w:rFonts w:ascii="Arial" w:hAnsi="Arial" w:cs="Arial"/>
          <w:bCs/>
          <w:sz w:val="20"/>
          <w:szCs w:val="20"/>
        </w:rPr>
      </w:pPr>
    </w:p>
    <w:p w14:paraId="6011AF5E" w14:textId="77777777" w:rsidR="00E4050C" w:rsidRPr="005D0277" w:rsidRDefault="00E4050C" w:rsidP="00BE6EDE">
      <w:pPr>
        <w:spacing w:after="0" w:line="240" w:lineRule="auto"/>
        <w:jc w:val="both"/>
        <w:rPr>
          <w:rFonts w:ascii="Arial" w:hAnsi="Arial" w:cs="Arial"/>
          <w:bCs/>
          <w:sz w:val="20"/>
          <w:szCs w:val="20"/>
        </w:rPr>
      </w:pPr>
    </w:p>
    <w:p w14:paraId="218182C4" w14:textId="77777777" w:rsidR="00E4050C" w:rsidRPr="005D0277" w:rsidRDefault="00E4050C" w:rsidP="00BE6EDE">
      <w:pPr>
        <w:spacing w:after="0" w:line="240" w:lineRule="auto"/>
        <w:jc w:val="both"/>
        <w:rPr>
          <w:rFonts w:ascii="Arial" w:hAnsi="Arial" w:cs="Arial"/>
          <w:bCs/>
          <w:sz w:val="20"/>
          <w:szCs w:val="20"/>
        </w:rPr>
      </w:pPr>
    </w:p>
    <w:p w14:paraId="008255F9" w14:textId="77777777" w:rsidR="00E4050C" w:rsidRPr="005D0277" w:rsidRDefault="00E4050C" w:rsidP="00BE6EDE">
      <w:pPr>
        <w:spacing w:after="0" w:line="240" w:lineRule="auto"/>
        <w:jc w:val="both"/>
        <w:rPr>
          <w:rFonts w:ascii="Arial" w:hAnsi="Arial" w:cs="Arial"/>
          <w:bCs/>
          <w:sz w:val="20"/>
          <w:szCs w:val="20"/>
        </w:rPr>
      </w:pPr>
    </w:p>
    <w:p w14:paraId="2328F0D9" w14:textId="77777777" w:rsidR="002F6EAC" w:rsidRDefault="002F6EAC" w:rsidP="00BE6EDE">
      <w:pPr>
        <w:spacing w:after="0" w:line="240" w:lineRule="auto"/>
        <w:jc w:val="both"/>
        <w:rPr>
          <w:rFonts w:ascii="Arial" w:hAnsi="Arial" w:cs="Arial"/>
          <w:b/>
          <w:bCs/>
          <w:sz w:val="20"/>
          <w:szCs w:val="20"/>
        </w:rPr>
      </w:pPr>
    </w:p>
    <w:p w14:paraId="74AC81EE" w14:textId="77777777" w:rsidR="00E4050C" w:rsidRPr="005D0277" w:rsidRDefault="004C6552" w:rsidP="00BE6EDE">
      <w:pPr>
        <w:spacing w:after="0" w:line="240" w:lineRule="auto"/>
        <w:jc w:val="both"/>
        <w:rPr>
          <w:rFonts w:ascii="Arial" w:hAnsi="Arial" w:cs="Arial"/>
          <w:bCs/>
          <w:sz w:val="20"/>
          <w:szCs w:val="20"/>
        </w:rPr>
      </w:pPr>
      <w:r>
        <w:rPr>
          <w:rFonts w:ascii="Arial" w:hAnsi="Arial" w:cs="Arial"/>
          <w:b/>
          <w:bCs/>
          <w:sz w:val="20"/>
          <w:szCs w:val="20"/>
        </w:rPr>
        <w:t xml:space="preserve">  </w:t>
      </w:r>
      <w:r w:rsidR="00E4050C" w:rsidRPr="005D0277">
        <w:rPr>
          <w:rFonts w:ascii="Arial" w:hAnsi="Arial" w:cs="Arial"/>
          <w:b/>
          <w:bCs/>
          <w:sz w:val="20"/>
          <w:szCs w:val="20"/>
        </w:rPr>
        <w:t>Figure 1</w:t>
      </w:r>
      <w:r w:rsidR="00E4050C" w:rsidRPr="005D0277">
        <w:rPr>
          <w:rFonts w:ascii="Arial" w:hAnsi="Arial" w:cs="Arial"/>
          <w:bCs/>
          <w:sz w:val="20"/>
          <w:szCs w:val="20"/>
        </w:rPr>
        <w:t>: Map of study area</w:t>
      </w:r>
    </w:p>
    <w:p w14:paraId="19018FA5" w14:textId="77777777" w:rsidR="007A2E0F" w:rsidRPr="005D0277" w:rsidRDefault="003102CE" w:rsidP="00BE6EDE">
      <w:pPr>
        <w:spacing w:after="0" w:line="240" w:lineRule="auto"/>
        <w:ind w:left="-567" w:right="-574" w:firstLine="567"/>
        <w:jc w:val="both"/>
        <w:rPr>
          <w:rFonts w:ascii="Arial" w:hAnsi="Arial" w:cs="Arial"/>
          <w:sz w:val="20"/>
          <w:szCs w:val="20"/>
        </w:rPr>
      </w:pPr>
      <w:r>
        <w:rPr>
          <w:rFonts w:ascii="Arial" w:hAnsi="Arial" w:cs="Arial"/>
          <w:b/>
          <w:sz w:val="20"/>
          <w:szCs w:val="20"/>
        </w:rPr>
        <w:t xml:space="preserve"> </w:t>
      </w:r>
      <w:r w:rsidR="004C6552">
        <w:rPr>
          <w:rFonts w:ascii="Arial" w:hAnsi="Arial" w:cs="Arial"/>
          <w:b/>
          <w:sz w:val="20"/>
          <w:szCs w:val="20"/>
        </w:rPr>
        <w:t xml:space="preserve"> </w:t>
      </w:r>
      <w:r w:rsidR="00E4050C" w:rsidRPr="005D0277">
        <w:rPr>
          <w:rFonts w:ascii="Arial" w:hAnsi="Arial" w:cs="Arial"/>
          <w:b/>
          <w:sz w:val="20"/>
          <w:szCs w:val="20"/>
        </w:rPr>
        <w:t>Source</w:t>
      </w:r>
      <w:r w:rsidR="00E4050C" w:rsidRPr="005D0277">
        <w:rPr>
          <w:rFonts w:ascii="Arial" w:hAnsi="Arial" w:cs="Arial"/>
          <w:sz w:val="20"/>
          <w:szCs w:val="20"/>
        </w:rPr>
        <w:t>: Cross River Geographic Information System (CRS-GIS)</w:t>
      </w:r>
      <w:r w:rsidR="00E4050C" w:rsidRPr="005D0277">
        <w:rPr>
          <w:rFonts w:ascii="Arial" w:hAnsi="Arial" w:cs="Arial"/>
          <w:b/>
          <w:bCs/>
          <w:sz w:val="20"/>
          <w:szCs w:val="20"/>
        </w:rPr>
        <w:t xml:space="preserve">           </w:t>
      </w:r>
    </w:p>
    <w:p w14:paraId="6BF078B1" w14:textId="77777777" w:rsidR="00DD257D" w:rsidRPr="005D0277" w:rsidRDefault="00DD257D" w:rsidP="00BE6EDE">
      <w:pPr>
        <w:spacing w:after="0" w:line="240" w:lineRule="auto"/>
        <w:jc w:val="both"/>
        <w:rPr>
          <w:rFonts w:ascii="Arial" w:hAnsi="Arial" w:cs="Arial"/>
          <w:b/>
          <w:sz w:val="20"/>
          <w:szCs w:val="20"/>
        </w:rPr>
        <w:sectPr w:rsidR="00DD257D" w:rsidRPr="005D0277" w:rsidSect="00DD257D">
          <w:type w:val="continuous"/>
          <w:pgSz w:w="12240" w:h="15840"/>
          <w:pgMar w:top="900" w:right="1260" w:bottom="1440" w:left="1170" w:header="720" w:footer="720" w:gutter="0"/>
          <w:cols w:space="720"/>
          <w:docGrid w:linePitch="360"/>
        </w:sectPr>
      </w:pPr>
    </w:p>
    <w:p w14:paraId="035310A5" w14:textId="77777777" w:rsidR="00DD257D" w:rsidRPr="005D0277" w:rsidRDefault="00DD257D" w:rsidP="00BE6EDE">
      <w:pPr>
        <w:spacing w:after="0" w:line="240" w:lineRule="auto"/>
        <w:ind w:firstLine="720"/>
        <w:jc w:val="both"/>
        <w:rPr>
          <w:rFonts w:ascii="Arial" w:hAnsi="Arial" w:cs="Arial"/>
          <w:sz w:val="20"/>
          <w:szCs w:val="20"/>
        </w:rPr>
        <w:sectPr w:rsidR="00DD257D" w:rsidRPr="005D0277" w:rsidSect="00DD257D">
          <w:type w:val="continuous"/>
          <w:pgSz w:w="12240" w:h="15840"/>
          <w:pgMar w:top="900" w:right="1260" w:bottom="1440" w:left="1170" w:header="720" w:footer="720" w:gutter="0"/>
          <w:cols w:num="2" w:space="720"/>
          <w:docGrid w:linePitch="360"/>
        </w:sectPr>
      </w:pPr>
    </w:p>
    <w:p w14:paraId="24B2449D" w14:textId="77777777" w:rsidR="004318DD" w:rsidRDefault="004318DD" w:rsidP="00BE6EDE">
      <w:pPr>
        <w:spacing w:after="0" w:line="240" w:lineRule="auto"/>
        <w:ind w:firstLine="720"/>
        <w:jc w:val="both"/>
        <w:rPr>
          <w:rFonts w:ascii="Arial" w:hAnsi="Arial" w:cs="Arial"/>
          <w:sz w:val="20"/>
          <w:szCs w:val="20"/>
        </w:rPr>
      </w:pPr>
    </w:p>
    <w:p w14:paraId="65FEF721" w14:textId="77777777" w:rsidR="003102CE" w:rsidRPr="00FD3171" w:rsidRDefault="003102CE" w:rsidP="003102CE">
      <w:pPr>
        <w:spacing w:after="0" w:line="240" w:lineRule="auto"/>
        <w:jc w:val="both"/>
        <w:rPr>
          <w:rFonts w:ascii="Arial" w:hAnsi="Arial" w:cs="Arial"/>
          <w:b/>
          <w:bCs/>
        </w:rPr>
      </w:pPr>
      <w:r w:rsidRPr="00FD3171">
        <w:rPr>
          <w:rFonts w:ascii="Arial" w:hAnsi="Arial" w:cs="Arial"/>
          <w:b/>
          <w:bCs/>
        </w:rPr>
        <w:t>3.</w:t>
      </w:r>
      <w:r w:rsidRPr="00FD3171">
        <w:rPr>
          <w:rFonts w:ascii="Arial" w:hAnsi="Arial" w:cs="Arial"/>
          <w:b/>
          <w:bCs/>
        </w:rPr>
        <w:tab/>
        <w:t>RESULTS AND DISCUSSION</w:t>
      </w:r>
    </w:p>
    <w:p w14:paraId="015B9165" w14:textId="77777777" w:rsidR="003102CE" w:rsidRPr="005D0277" w:rsidRDefault="003102CE" w:rsidP="003102CE">
      <w:pPr>
        <w:spacing w:after="0" w:line="240" w:lineRule="auto"/>
        <w:jc w:val="both"/>
        <w:rPr>
          <w:rFonts w:ascii="Arial" w:hAnsi="Arial" w:cs="Arial"/>
          <w:b/>
          <w:bCs/>
          <w:sz w:val="20"/>
          <w:szCs w:val="20"/>
        </w:rPr>
      </w:pPr>
      <w:r w:rsidRPr="005D0277">
        <w:rPr>
          <w:rFonts w:ascii="Arial" w:hAnsi="Arial" w:cs="Arial"/>
          <w:b/>
          <w:bCs/>
          <w:sz w:val="20"/>
          <w:szCs w:val="20"/>
        </w:rPr>
        <w:t>3.1 Results</w:t>
      </w:r>
    </w:p>
    <w:p w14:paraId="30E59274" w14:textId="77777777" w:rsidR="003102CE" w:rsidRPr="004318DD" w:rsidRDefault="003102CE" w:rsidP="003102CE">
      <w:pPr>
        <w:spacing w:after="0" w:line="240" w:lineRule="auto"/>
        <w:ind w:firstLine="720"/>
        <w:jc w:val="both"/>
        <w:rPr>
          <w:rFonts w:ascii="Arial" w:hAnsi="Arial" w:cs="Arial"/>
          <w:sz w:val="20"/>
          <w:szCs w:val="20"/>
        </w:rPr>
      </w:pPr>
      <w:r w:rsidRPr="005D0277">
        <w:rPr>
          <w:rFonts w:ascii="Arial" w:hAnsi="Arial" w:cs="Arial"/>
          <w:sz w:val="20"/>
          <w:szCs w:val="20"/>
        </w:rPr>
        <w:t xml:space="preserve">Results of the study as shown in Table 1 and Appendix 1 recorded a total of </w:t>
      </w:r>
      <w:proofErr w:type="gramStart"/>
      <w:r w:rsidRPr="005D0277">
        <w:rPr>
          <w:rFonts w:ascii="Arial" w:hAnsi="Arial" w:cs="Arial"/>
          <w:sz w:val="20"/>
          <w:szCs w:val="20"/>
        </w:rPr>
        <w:t>forty five</w:t>
      </w:r>
      <w:proofErr w:type="gramEnd"/>
      <w:r w:rsidRPr="005D0277">
        <w:rPr>
          <w:rFonts w:ascii="Arial" w:hAnsi="Arial" w:cs="Arial"/>
          <w:sz w:val="20"/>
          <w:szCs w:val="20"/>
        </w:rPr>
        <w:t xml:space="preserve"> (45) </w:t>
      </w:r>
      <w:r w:rsidRPr="005D0277">
        <w:rPr>
          <w:rFonts w:ascii="Arial" w:hAnsi="Arial" w:cs="Arial"/>
          <w:sz w:val="20"/>
          <w:szCs w:val="20"/>
        </w:rPr>
        <w:t xml:space="preserve">species belonging to twenty three (23) genera and fifteen (15) families. The most abundant family was </w:t>
      </w:r>
      <w:proofErr w:type="spellStart"/>
      <w:r w:rsidRPr="005D0277">
        <w:rPr>
          <w:rFonts w:ascii="Arial" w:hAnsi="Arial" w:cs="Arial"/>
          <w:sz w:val="20"/>
          <w:szCs w:val="20"/>
        </w:rPr>
        <w:t>Pteridaceae</w:t>
      </w:r>
      <w:proofErr w:type="spellEnd"/>
      <w:r w:rsidRPr="005D0277">
        <w:rPr>
          <w:rFonts w:ascii="Arial" w:hAnsi="Arial" w:cs="Arial"/>
          <w:sz w:val="20"/>
          <w:szCs w:val="20"/>
        </w:rPr>
        <w:t xml:space="preserve"> with four (4) genera and ten (10) species, followed by </w:t>
      </w:r>
      <w:proofErr w:type="spellStart"/>
      <w:r w:rsidRPr="005D0277">
        <w:rPr>
          <w:rFonts w:ascii="Arial" w:hAnsi="Arial" w:cs="Arial"/>
          <w:bCs/>
          <w:sz w:val="20"/>
          <w:szCs w:val="20"/>
        </w:rPr>
        <w:t>Dryopteridaceae</w:t>
      </w:r>
      <w:proofErr w:type="spellEnd"/>
      <w:r w:rsidRPr="005D0277">
        <w:rPr>
          <w:rFonts w:ascii="Arial" w:hAnsi="Arial" w:cs="Arial"/>
          <w:bCs/>
          <w:sz w:val="20"/>
          <w:szCs w:val="20"/>
        </w:rPr>
        <w:t xml:space="preserve"> with three (3) genera and six (6) species as well as </w:t>
      </w:r>
      <w:proofErr w:type="spellStart"/>
      <w:r w:rsidRPr="005D0277">
        <w:rPr>
          <w:rFonts w:ascii="Arial" w:hAnsi="Arial" w:cs="Arial"/>
          <w:sz w:val="20"/>
          <w:szCs w:val="20"/>
        </w:rPr>
        <w:lastRenderedPageBreak/>
        <w:t>Polypodiaceae</w:t>
      </w:r>
      <w:proofErr w:type="spellEnd"/>
      <w:r w:rsidRPr="005D0277">
        <w:rPr>
          <w:rFonts w:ascii="Arial" w:hAnsi="Arial" w:cs="Arial"/>
          <w:sz w:val="20"/>
          <w:szCs w:val="20"/>
        </w:rPr>
        <w:t xml:space="preserve"> with three (3) genera and five (5) species (Table 1). In terms of species richness, </w:t>
      </w:r>
      <w:proofErr w:type="spellStart"/>
      <w:r w:rsidRPr="005D0277">
        <w:rPr>
          <w:rFonts w:ascii="Arial" w:hAnsi="Arial" w:cs="Arial"/>
          <w:sz w:val="20"/>
          <w:szCs w:val="20"/>
        </w:rPr>
        <w:t>Erokut</w:t>
      </w:r>
      <w:proofErr w:type="spellEnd"/>
      <w:r w:rsidRPr="005D0277">
        <w:rPr>
          <w:rFonts w:ascii="Arial" w:hAnsi="Arial" w:cs="Arial"/>
          <w:sz w:val="20"/>
          <w:szCs w:val="20"/>
        </w:rPr>
        <w:t xml:space="preserve"> in </w:t>
      </w:r>
      <w:proofErr w:type="spellStart"/>
      <w:r w:rsidRPr="005D0277">
        <w:rPr>
          <w:rFonts w:ascii="Arial" w:hAnsi="Arial" w:cs="Arial"/>
          <w:sz w:val="20"/>
          <w:szCs w:val="20"/>
        </w:rPr>
        <w:t>Akamkpa</w:t>
      </w:r>
      <w:proofErr w:type="spellEnd"/>
      <w:r w:rsidRPr="005D0277">
        <w:rPr>
          <w:rFonts w:ascii="Arial" w:hAnsi="Arial" w:cs="Arial"/>
          <w:sz w:val="20"/>
          <w:szCs w:val="20"/>
        </w:rPr>
        <w:t xml:space="preserve"> Local Government (LGA) recorded the highest number of species (41 species), followed by </w:t>
      </w:r>
      <w:proofErr w:type="spellStart"/>
      <w:r w:rsidRPr="005D0277">
        <w:rPr>
          <w:rFonts w:ascii="Arial" w:hAnsi="Arial" w:cs="Arial"/>
          <w:sz w:val="20"/>
          <w:szCs w:val="20"/>
        </w:rPr>
        <w:t>Okwangwo</w:t>
      </w:r>
      <w:proofErr w:type="spellEnd"/>
      <w:r w:rsidRPr="005D0277">
        <w:rPr>
          <w:rFonts w:ascii="Arial" w:hAnsi="Arial" w:cs="Arial"/>
          <w:sz w:val="20"/>
          <w:szCs w:val="20"/>
        </w:rPr>
        <w:t xml:space="preserve"> in </w:t>
      </w:r>
      <w:proofErr w:type="spellStart"/>
      <w:r w:rsidRPr="005D0277">
        <w:rPr>
          <w:rFonts w:ascii="Arial" w:hAnsi="Arial" w:cs="Arial"/>
          <w:sz w:val="20"/>
          <w:szCs w:val="20"/>
        </w:rPr>
        <w:t>Boki</w:t>
      </w:r>
      <w:proofErr w:type="spellEnd"/>
      <w:r w:rsidRPr="005D0277">
        <w:rPr>
          <w:rFonts w:ascii="Arial" w:hAnsi="Arial" w:cs="Arial"/>
          <w:sz w:val="20"/>
          <w:szCs w:val="20"/>
        </w:rPr>
        <w:t xml:space="preserve"> LGA with thirty-seven (37) species, while </w:t>
      </w:r>
      <w:proofErr w:type="spellStart"/>
      <w:r w:rsidRPr="005D0277">
        <w:rPr>
          <w:rFonts w:ascii="Arial" w:hAnsi="Arial" w:cs="Arial"/>
          <w:sz w:val="20"/>
          <w:szCs w:val="20"/>
        </w:rPr>
        <w:t>Afrike</w:t>
      </w:r>
      <w:proofErr w:type="spellEnd"/>
      <w:r w:rsidRPr="005D0277">
        <w:rPr>
          <w:rFonts w:ascii="Arial" w:hAnsi="Arial" w:cs="Arial"/>
          <w:sz w:val="20"/>
          <w:szCs w:val="20"/>
        </w:rPr>
        <w:t xml:space="preserve"> in </w:t>
      </w:r>
      <w:proofErr w:type="spellStart"/>
      <w:r w:rsidRPr="005D0277">
        <w:rPr>
          <w:rFonts w:ascii="Arial" w:hAnsi="Arial" w:cs="Arial"/>
          <w:sz w:val="20"/>
          <w:szCs w:val="20"/>
        </w:rPr>
        <w:t>Bekwara</w:t>
      </w:r>
      <w:proofErr w:type="spellEnd"/>
      <w:r w:rsidRPr="005D0277">
        <w:rPr>
          <w:rFonts w:ascii="Arial" w:hAnsi="Arial" w:cs="Arial"/>
          <w:sz w:val="20"/>
          <w:szCs w:val="20"/>
        </w:rPr>
        <w:t xml:space="preserve"> LGA, </w:t>
      </w:r>
      <w:proofErr w:type="spellStart"/>
      <w:r w:rsidRPr="005D0277">
        <w:rPr>
          <w:rFonts w:ascii="Arial" w:hAnsi="Arial" w:cs="Arial"/>
          <w:sz w:val="20"/>
          <w:szCs w:val="20"/>
        </w:rPr>
        <w:t>Akpet</w:t>
      </w:r>
      <w:proofErr w:type="spellEnd"/>
      <w:r w:rsidRPr="005D0277">
        <w:rPr>
          <w:rFonts w:ascii="Arial" w:hAnsi="Arial" w:cs="Arial"/>
          <w:sz w:val="20"/>
          <w:szCs w:val="20"/>
        </w:rPr>
        <w:t xml:space="preserve"> Central in </w:t>
      </w:r>
      <w:proofErr w:type="spellStart"/>
      <w:r w:rsidRPr="005D0277">
        <w:rPr>
          <w:rFonts w:ascii="Arial" w:hAnsi="Arial" w:cs="Arial"/>
          <w:sz w:val="20"/>
          <w:szCs w:val="20"/>
        </w:rPr>
        <w:t>Biase</w:t>
      </w:r>
      <w:proofErr w:type="spellEnd"/>
      <w:r w:rsidRPr="005D0277">
        <w:rPr>
          <w:rFonts w:ascii="Arial" w:hAnsi="Arial" w:cs="Arial"/>
          <w:sz w:val="20"/>
          <w:szCs w:val="20"/>
        </w:rPr>
        <w:t xml:space="preserve"> LGA and </w:t>
      </w:r>
      <w:proofErr w:type="spellStart"/>
      <w:r w:rsidRPr="005D0277">
        <w:rPr>
          <w:rFonts w:ascii="Arial" w:hAnsi="Arial" w:cs="Arial"/>
          <w:sz w:val="20"/>
          <w:szCs w:val="20"/>
        </w:rPr>
        <w:t>Sankwala</w:t>
      </w:r>
      <w:proofErr w:type="spellEnd"/>
      <w:r w:rsidRPr="005D0277">
        <w:rPr>
          <w:rFonts w:ascii="Arial" w:hAnsi="Arial" w:cs="Arial"/>
          <w:sz w:val="20"/>
          <w:szCs w:val="20"/>
        </w:rPr>
        <w:t xml:space="preserve"> in </w:t>
      </w:r>
      <w:proofErr w:type="spellStart"/>
      <w:r w:rsidRPr="005D0277">
        <w:rPr>
          <w:rFonts w:ascii="Arial" w:hAnsi="Arial" w:cs="Arial"/>
          <w:sz w:val="20"/>
          <w:szCs w:val="20"/>
        </w:rPr>
        <w:t>Obanliko</w:t>
      </w:r>
      <w:proofErr w:type="spellEnd"/>
      <w:r w:rsidRPr="005D0277">
        <w:rPr>
          <w:rFonts w:ascii="Arial" w:hAnsi="Arial" w:cs="Arial"/>
          <w:sz w:val="20"/>
          <w:szCs w:val="20"/>
        </w:rPr>
        <w:t xml:space="preserve"> LGA had the lowest species richness with fourteen (14) species each (Figure 2 and Appendix 2).  Accordingly, wet season had more species (37 species) compared to the dry season with </w:t>
      </w:r>
      <w:proofErr w:type="gramStart"/>
      <w:r w:rsidRPr="005D0277">
        <w:rPr>
          <w:rFonts w:ascii="Arial" w:hAnsi="Arial" w:cs="Arial"/>
          <w:sz w:val="20"/>
          <w:szCs w:val="20"/>
        </w:rPr>
        <w:t>twenty nine</w:t>
      </w:r>
      <w:proofErr w:type="gramEnd"/>
      <w:r w:rsidRPr="005D0277">
        <w:rPr>
          <w:rFonts w:ascii="Arial" w:hAnsi="Arial" w:cs="Arial"/>
          <w:sz w:val="20"/>
          <w:szCs w:val="20"/>
        </w:rPr>
        <w:t xml:space="preserve"> (29) species (Figure 3 and Appe</w:t>
      </w:r>
      <w:r>
        <w:rPr>
          <w:rFonts w:ascii="Arial" w:hAnsi="Arial" w:cs="Arial"/>
          <w:sz w:val="20"/>
          <w:szCs w:val="20"/>
        </w:rPr>
        <w:t>ndix 2</w:t>
      </w:r>
      <w:r w:rsidRPr="005D0277">
        <w:rPr>
          <w:rFonts w:ascii="Arial" w:hAnsi="Arial" w:cs="Arial"/>
          <w:sz w:val="20"/>
          <w:szCs w:val="20"/>
        </w:rPr>
        <w:t>). This difference in species richness between wet and dry season was</w:t>
      </w:r>
      <w:r>
        <w:rPr>
          <w:rFonts w:ascii="Arial" w:hAnsi="Arial" w:cs="Arial"/>
          <w:sz w:val="20"/>
          <w:szCs w:val="20"/>
        </w:rPr>
        <w:t xml:space="preserve"> statistically significant at p=</w:t>
      </w:r>
      <w:r w:rsidRPr="005D0277">
        <w:rPr>
          <w:rFonts w:ascii="Arial" w:hAnsi="Arial" w:cs="Arial"/>
          <w:sz w:val="20"/>
          <w:szCs w:val="20"/>
        </w:rPr>
        <w:t xml:space="preserve">0.05. </w:t>
      </w:r>
      <w:r>
        <w:rPr>
          <w:rFonts w:ascii="Arial" w:hAnsi="Arial" w:cs="Arial"/>
          <w:sz w:val="20"/>
          <w:szCs w:val="20"/>
        </w:rPr>
        <w:t xml:space="preserve">Diversity indices showed an overall Shannon value of 3.362 and evenness value of </w:t>
      </w:r>
      <w:r w:rsidRPr="005D0277">
        <w:rPr>
          <w:rFonts w:ascii="Arial" w:hAnsi="Arial" w:cs="Arial"/>
          <w:sz w:val="20"/>
          <w:szCs w:val="20"/>
        </w:rPr>
        <w:t>0.6407</w:t>
      </w:r>
      <w:r>
        <w:rPr>
          <w:rFonts w:ascii="Arial" w:hAnsi="Arial" w:cs="Arial"/>
          <w:sz w:val="20"/>
          <w:szCs w:val="20"/>
        </w:rPr>
        <w:t xml:space="preserve">. However, diversity index values across study locations revealed </w:t>
      </w:r>
      <w:proofErr w:type="spellStart"/>
      <w:r>
        <w:rPr>
          <w:rFonts w:ascii="Arial" w:hAnsi="Arial" w:cs="Arial"/>
          <w:sz w:val="20"/>
          <w:szCs w:val="20"/>
        </w:rPr>
        <w:t>Erokut</w:t>
      </w:r>
      <w:proofErr w:type="spellEnd"/>
      <w:r>
        <w:rPr>
          <w:rFonts w:ascii="Arial" w:hAnsi="Arial" w:cs="Arial"/>
          <w:sz w:val="20"/>
          <w:szCs w:val="20"/>
        </w:rPr>
        <w:t xml:space="preserve"> in </w:t>
      </w:r>
      <w:proofErr w:type="spellStart"/>
      <w:r>
        <w:rPr>
          <w:rFonts w:ascii="Arial" w:hAnsi="Arial" w:cs="Arial"/>
          <w:sz w:val="20"/>
          <w:szCs w:val="20"/>
        </w:rPr>
        <w:t>Akamkpa</w:t>
      </w:r>
      <w:proofErr w:type="spellEnd"/>
      <w:r>
        <w:rPr>
          <w:rFonts w:ascii="Arial" w:hAnsi="Arial" w:cs="Arial"/>
          <w:sz w:val="20"/>
          <w:szCs w:val="20"/>
        </w:rPr>
        <w:t xml:space="preserve"> Local Government Area (LGA) had the highest index value, followed by </w:t>
      </w:r>
      <w:proofErr w:type="spellStart"/>
      <w:r>
        <w:rPr>
          <w:rFonts w:ascii="Arial" w:hAnsi="Arial" w:cs="Arial"/>
          <w:sz w:val="20"/>
          <w:szCs w:val="20"/>
        </w:rPr>
        <w:t>Okwangwo</w:t>
      </w:r>
      <w:proofErr w:type="spellEnd"/>
      <w:r>
        <w:rPr>
          <w:rFonts w:ascii="Arial" w:hAnsi="Arial" w:cs="Arial"/>
          <w:sz w:val="20"/>
          <w:szCs w:val="20"/>
        </w:rPr>
        <w:t xml:space="preserve"> in </w:t>
      </w:r>
      <w:proofErr w:type="spellStart"/>
      <w:r>
        <w:rPr>
          <w:rFonts w:ascii="Arial" w:hAnsi="Arial" w:cs="Arial"/>
          <w:sz w:val="20"/>
          <w:szCs w:val="20"/>
        </w:rPr>
        <w:t>Boki</w:t>
      </w:r>
      <w:proofErr w:type="spellEnd"/>
      <w:r>
        <w:rPr>
          <w:rFonts w:ascii="Arial" w:hAnsi="Arial" w:cs="Arial"/>
          <w:sz w:val="20"/>
          <w:szCs w:val="20"/>
        </w:rPr>
        <w:t xml:space="preserve"> LGA, </w:t>
      </w:r>
      <w:proofErr w:type="spellStart"/>
      <w:r>
        <w:rPr>
          <w:rFonts w:ascii="Arial" w:hAnsi="Arial" w:cs="Arial"/>
          <w:sz w:val="20"/>
          <w:szCs w:val="20"/>
        </w:rPr>
        <w:t>Afrike</w:t>
      </w:r>
      <w:proofErr w:type="spellEnd"/>
      <w:r>
        <w:rPr>
          <w:rFonts w:ascii="Arial" w:hAnsi="Arial" w:cs="Arial"/>
          <w:sz w:val="20"/>
          <w:szCs w:val="20"/>
        </w:rPr>
        <w:t xml:space="preserve"> in </w:t>
      </w:r>
      <w:proofErr w:type="spellStart"/>
      <w:r>
        <w:rPr>
          <w:rFonts w:ascii="Arial" w:hAnsi="Arial" w:cs="Arial"/>
          <w:sz w:val="20"/>
          <w:szCs w:val="20"/>
        </w:rPr>
        <w:t>Bwkera</w:t>
      </w:r>
      <w:proofErr w:type="spellEnd"/>
      <w:r>
        <w:rPr>
          <w:rFonts w:ascii="Arial" w:hAnsi="Arial" w:cs="Arial"/>
          <w:sz w:val="20"/>
          <w:szCs w:val="20"/>
        </w:rPr>
        <w:t xml:space="preserve"> and </w:t>
      </w:r>
      <w:proofErr w:type="spellStart"/>
      <w:r>
        <w:rPr>
          <w:rFonts w:ascii="Arial" w:hAnsi="Arial" w:cs="Arial"/>
          <w:sz w:val="20"/>
          <w:szCs w:val="20"/>
        </w:rPr>
        <w:t>Sankwala</w:t>
      </w:r>
      <w:proofErr w:type="spellEnd"/>
      <w:r>
        <w:rPr>
          <w:rFonts w:ascii="Arial" w:hAnsi="Arial" w:cs="Arial"/>
          <w:sz w:val="20"/>
          <w:szCs w:val="20"/>
        </w:rPr>
        <w:t xml:space="preserve"> in </w:t>
      </w:r>
      <w:proofErr w:type="spellStart"/>
      <w:r>
        <w:rPr>
          <w:rFonts w:ascii="Arial" w:hAnsi="Arial" w:cs="Arial"/>
          <w:sz w:val="20"/>
          <w:szCs w:val="20"/>
        </w:rPr>
        <w:t>Obanliko</w:t>
      </w:r>
      <w:proofErr w:type="spellEnd"/>
      <w:r>
        <w:rPr>
          <w:rFonts w:ascii="Arial" w:hAnsi="Arial" w:cs="Arial"/>
          <w:sz w:val="20"/>
          <w:szCs w:val="20"/>
        </w:rPr>
        <w:t xml:space="preserve"> LGA respectively (Table 2).</w:t>
      </w:r>
    </w:p>
    <w:p w14:paraId="72303FE9" w14:textId="77777777" w:rsidR="00FD0FA2" w:rsidRPr="005D0277" w:rsidRDefault="00FD0FA2" w:rsidP="00BE6EDE">
      <w:pPr>
        <w:spacing w:after="0" w:line="240" w:lineRule="auto"/>
        <w:ind w:firstLine="720"/>
        <w:jc w:val="both"/>
        <w:rPr>
          <w:rFonts w:ascii="Arial" w:hAnsi="Arial" w:cs="Arial"/>
          <w:sz w:val="20"/>
          <w:szCs w:val="20"/>
        </w:rPr>
      </w:pPr>
      <w:r w:rsidRPr="005D0277">
        <w:rPr>
          <w:rFonts w:ascii="Arial" w:hAnsi="Arial" w:cs="Arial"/>
          <w:sz w:val="20"/>
          <w:szCs w:val="20"/>
        </w:rPr>
        <w:t xml:space="preserve">According to the distribution pattern, </w:t>
      </w:r>
      <w:proofErr w:type="spellStart"/>
      <w:r w:rsidRPr="005D0277">
        <w:rPr>
          <w:rFonts w:ascii="Arial" w:hAnsi="Arial" w:cs="Arial"/>
          <w:bCs/>
          <w:i/>
          <w:sz w:val="20"/>
          <w:szCs w:val="20"/>
        </w:rPr>
        <w:t>Arthropteris</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orientalis</w:t>
      </w:r>
      <w:proofErr w:type="spellEnd"/>
      <w:r w:rsidRPr="005D0277">
        <w:rPr>
          <w:rFonts w:ascii="Arial" w:hAnsi="Arial" w:cs="Arial"/>
          <w:bCs/>
          <w:i/>
          <w:sz w:val="20"/>
          <w:szCs w:val="20"/>
        </w:rPr>
        <w:t xml:space="preserve">, </w:t>
      </w:r>
      <w:proofErr w:type="spellStart"/>
      <w:r w:rsidRPr="005D0277">
        <w:rPr>
          <w:rFonts w:ascii="Arial" w:hAnsi="Arial" w:cs="Arial"/>
          <w:i/>
          <w:sz w:val="20"/>
          <w:szCs w:val="20"/>
        </w:rPr>
        <w:t>Microgramma</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mauritiana</w:t>
      </w:r>
      <w:proofErr w:type="spellEnd"/>
      <w:r w:rsidRPr="005D0277">
        <w:rPr>
          <w:rFonts w:ascii="Arial" w:hAnsi="Arial" w:cs="Arial"/>
          <w:i/>
          <w:sz w:val="20"/>
          <w:szCs w:val="20"/>
        </w:rPr>
        <w:t xml:space="preserve">, </w:t>
      </w:r>
      <w:proofErr w:type="spellStart"/>
      <w:r w:rsidRPr="005D0277">
        <w:rPr>
          <w:rFonts w:ascii="Arial" w:hAnsi="Arial" w:cs="Arial"/>
          <w:bCs/>
          <w:i/>
          <w:sz w:val="20"/>
          <w:szCs w:val="20"/>
        </w:rPr>
        <w:t>Nephrolepsis</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biserrata</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Nephrolepsis</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exaltata</w:t>
      </w:r>
      <w:proofErr w:type="spellEnd"/>
      <w:r w:rsidRPr="005D0277">
        <w:rPr>
          <w:rFonts w:ascii="Arial" w:hAnsi="Arial" w:cs="Arial"/>
          <w:bCs/>
          <w:i/>
          <w:sz w:val="20"/>
          <w:szCs w:val="20"/>
        </w:rPr>
        <w:t xml:space="preserve">, </w:t>
      </w:r>
      <w:proofErr w:type="spellStart"/>
      <w:r w:rsidRPr="005D0277">
        <w:rPr>
          <w:rFonts w:ascii="Arial" w:hAnsi="Arial" w:cs="Arial"/>
          <w:i/>
          <w:sz w:val="20"/>
          <w:szCs w:val="20"/>
        </w:rPr>
        <w:t>Pityrogramma</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calomelanos</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Platycerium</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bifurcatum</w:t>
      </w:r>
      <w:proofErr w:type="spellEnd"/>
      <w:r w:rsidRPr="005D0277">
        <w:rPr>
          <w:rFonts w:ascii="Arial" w:hAnsi="Arial" w:cs="Arial"/>
          <w:i/>
          <w:sz w:val="20"/>
          <w:szCs w:val="20"/>
        </w:rPr>
        <w:t xml:space="preserve"> </w:t>
      </w:r>
      <w:r w:rsidRPr="005D0277">
        <w:rPr>
          <w:rFonts w:ascii="Arial" w:hAnsi="Arial" w:cs="Arial"/>
          <w:sz w:val="20"/>
          <w:szCs w:val="20"/>
        </w:rPr>
        <w:t xml:space="preserve">and </w:t>
      </w:r>
      <w:r w:rsidRPr="005D0277">
        <w:rPr>
          <w:rFonts w:ascii="Arial" w:hAnsi="Arial" w:cs="Arial"/>
          <w:i/>
          <w:sz w:val="20"/>
          <w:szCs w:val="20"/>
        </w:rPr>
        <w:t xml:space="preserve">Selaginella versicolor </w:t>
      </w:r>
      <w:r w:rsidRPr="005D0277">
        <w:rPr>
          <w:rFonts w:ascii="Arial" w:hAnsi="Arial" w:cs="Arial"/>
          <w:sz w:val="20"/>
          <w:szCs w:val="20"/>
        </w:rPr>
        <w:t xml:space="preserve">were the most common species across the locations, while </w:t>
      </w:r>
      <w:r w:rsidRPr="005D0277">
        <w:rPr>
          <w:rFonts w:ascii="Arial" w:hAnsi="Arial" w:cs="Arial"/>
          <w:i/>
          <w:sz w:val="20"/>
          <w:szCs w:val="20"/>
        </w:rPr>
        <w:t xml:space="preserve">Adiantum </w:t>
      </w:r>
      <w:proofErr w:type="spellStart"/>
      <w:r w:rsidRPr="005D0277">
        <w:rPr>
          <w:rFonts w:ascii="Arial" w:hAnsi="Arial" w:cs="Arial"/>
          <w:i/>
          <w:sz w:val="20"/>
          <w:szCs w:val="20"/>
        </w:rPr>
        <w:t>capillus</w:t>
      </w:r>
      <w:proofErr w:type="spellEnd"/>
      <w:r w:rsidRPr="005D0277">
        <w:rPr>
          <w:rFonts w:ascii="Arial" w:hAnsi="Arial" w:cs="Arial"/>
          <w:i/>
          <w:sz w:val="20"/>
          <w:szCs w:val="20"/>
        </w:rPr>
        <w:t xml:space="preserve">-veneris, A. </w:t>
      </w:r>
      <w:proofErr w:type="spellStart"/>
      <w:r w:rsidRPr="005D0277">
        <w:rPr>
          <w:rFonts w:ascii="Arial" w:hAnsi="Arial" w:cs="Arial"/>
          <w:i/>
          <w:sz w:val="20"/>
          <w:szCs w:val="20"/>
        </w:rPr>
        <w:t>lunulatum</w:t>
      </w:r>
      <w:proofErr w:type="spellEnd"/>
      <w:r w:rsidRPr="005D0277">
        <w:rPr>
          <w:rFonts w:ascii="Arial" w:hAnsi="Arial" w:cs="Arial"/>
          <w:i/>
          <w:sz w:val="20"/>
          <w:szCs w:val="20"/>
        </w:rPr>
        <w:t xml:space="preserve"> </w:t>
      </w:r>
      <w:r w:rsidRPr="005D0277">
        <w:rPr>
          <w:rFonts w:ascii="Arial" w:hAnsi="Arial" w:cs="Arial"/>
          <w:sz w:val="20"/>
          <w:szCs w:val="20"/>
        </w:rPr>
        <w:t xml:space="preserve">and </w:t>
      </w:r>
      <w:r w:rsidRPr="005D0277">
        <w:rPr>
          <w:rFonts w:ascii="Arial" w:hAnsi="Arial" w:cs="Arial"/>
          <w:i/>
          <w:sz w:val="20"/>
          <w:szCs w:val="20"/>
        </w:rPr>
        <w:t xml:space="preserve">A. </w:t>
      </w:r>
      <w:proofErr w:type="spellStart"/>
      <w:r w:rsidRPr="005D0277">
        <w:rPr>
          <w:rFonts w:ascii="Arial" w:hAnsi="Arial" w:cs="Arial"/>
          <w:i/>
          <w:sz w:val="20"/>
          <w:szCs w:val="20"/>
        </w:rPr>
        <w:t>vogelii</w:t>
      </w:r>
      <w:proofErr w:type="spellEnd"/>
      <w:r w:rsidRPr="005D0277">
        <w:rPr>
          <w:rFonts w:ascii="Arial" w:hAnsi="Arial" w:cs="Arial"/>
          <w:sz w:val="20"/>
          <w:szCs w:val="20"/>
        </w:rPr>
        <w:t xml:space="preserve"> were only record</w:t>
      </w:r>
      <w:r w:rsidR="00880E02">
        <w:rPr>
          <w:rFonts w:ascii="Arial" w:hAnsi="Arial" w:cs="Arial"/>
          <w:sz w:val="20"/>
          <w:szCs w:val="20"/>
        </w:rPr>
        <w:t>ed in Erokut-Akamkpa (Appendix 1</w:t>
      </w:r>
      <w:r w:rsidRPr="005D0277">
        <w:rPr>
          <w:rFonts w:ascii="Arial" w:hAnsi="Arial" w:cs="Arial"/>
          <w:sz w:val="20"/>
          <w:szCs w:val="20"/>
        </w:rPr>
        <w:t xml:space="preserve">).  The result also showed that </w:t>
      </w:r>
      <w:proofErr w:type="spellStart"/>
      <w:r w:rsidRPr="005D0277">
        <w:rPr>
          <w:rFonts w:ascii="Arial" w:hAnsi="Arial" w:cs="Arial"/>
          <w:i/>
          <w:sz w:val="20"/>
          <w:szCs w:val="20"/>
        </w:rPr>
        <w:t>Diplazium</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esculentum</w:t>
      </w:r>
      <w:proofErr w:type="spellEnd"/>
      <w:r w:rsidRPr="005D0277">
        <w:rPr>
          <w:rFonts w:ascii="Arial" w:hAnsi="Arial" w:cs="Arial"/>
          <w:sz w:val="20"/>
          <w:szCs w:val="20"/>
        </w:rPr>
        <w:t xml:space="preserve">, </w:t>
      </w:r>
      <w:proofErr w:type="spellStart"/>
      <w:r w:rsidRPr="005D0277">
        <w:rPr>
          <w:rFonts w:ascii="Arial" w:hAnsi="Arial" w:cs="Arial"/>
          <w:bCs/>
          <w:i/>
          <w:sz w:val="20"/>
          <w:szCs w:val="20"/>
        </w:rPr>
        <w:t>Nephrolepsis</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biserrata</w:t>
      </w:r>
      <w:proofErr w:type="spellEnd"/>
      <w:r w:rsidRPr="005D0277">
        <w:rPr>
          <w:rFonts w:ascii="Arial" w:hAnsi="Arial" w:cs="Arial"/>
          <w:bCs/>
          <w:sz w:val="20"/>
          <w:szCs w:val="20"/>
        </w:rPr>
        <w:t xml:space="preserve">, </w:t>
      </w:r>
      <w:proofErr w:type="spellStart"/>
      <w:r w:rsidRPr="005D0277">
        <w:rPr>
          <w:rFonts w:ascii="Arial" w:hAnsi="Arial" w:cs="Arial"/>
          <w:bCs/>
          <w:i/>
          <w:sz w:val="20"/>
          <w:szCs w:val="20"/>
        </w:rPr>
        <w:t>Nephrolepsis</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exaltata</w:t>
      </w:r>
      <w:proofErr w:type="spellEnd"/>
      <w:r w:rsidRPr="005D0277">
        <w:rPr>
          <w:rFonts w:ascii="Arial" w:hAnsi="Arial" w:cs="Arial"/>
          <w:sz w:val="20"/>
          <w:szCs w:val="20"/>
        </w:rPr>
        <w:t xml:space="preserve">, </w:t>
      </w:r>
      <w:proofErr w:type="spellStart"/>
      <w:r w:rsidRPr="005D0277">
        <w:rPr>
          <w:rFonts w:ascii="Arial" w:hAnsi="Arial" w:cs="Arial"/>
          <w:i/>
          <w:sz w:val="20"/>
          <w:szCs w:val="20"/>
        </w:rPr>
        <w:t>Microgramma</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mauritiana</w:t>
      </w:r>
      <w:proofErr w:type="spellEnd"/>
      <w:r w:rsidRPr="005D0277">
        <w:rPr>
          <w:rFonts w:ascii="Arial" w:hAnsi="Arial" w:cs="Arial"/>
          <w:sz w:val="20"/>
          <w:szCs w:val="20"/>
        </w:rPr>
        <w:t xml:space="preserve">, </w:t>
      </w:r>
      <w:r w:rsidRPr="005D0277">
        <w:rPr>
          <w:rFonts w:ascii="Arial" w:hAnsi="Arial" w:cs="Arial"/>
          <w:bCs/>
          <w:i/>
          <w:sz w:val="20"/>
          <w:szCs w:val="20"/>
        </w:rPr>
        <w:t xml:space="preserve">Asplenium </w:t>
      </w:r>
      <w:proofErr w:type="spellStart"/>
      <w:r w:rsidRPr="005D0277">
        <w:rPr>
          <w:rFonts w:ascii="Arial" w:hAnsi="Arial" w:cs="Arial"/>
          <w:bCs/>
          <w:i/>
          <w:sz w:val="20"/>
          <w:szCs w:val="20"/>
        </w:rPr>
        <w:t>africanum</w:t>
      </w:r>
      <w:proofErr w:type="spellEnd"/>
      <w:r w:rsidRPr="005D0277">
        <w:rPr>
          <w:rFonts w:ascii="Arial" w:hAnsi="Arial" w:cs="Arial"/>
          <w:sz w:val="20"/>
          <w:szCs w:val="20"/>
        </w:rPr>
        <w:t xml:space="preserve">, </w:t>
      </w:r>
      <w:proofErr w:type="spellStart"/>
      <w:r w:rsidRPr="005D0277">
        <w:rPr>
          <w:rFonts w:ascii="Arial" w:hAnsi="Arial" w:cs="Arial"/>
          <w:bCs/>
          <w:i/>
          <w:sz w:val="20"/>
          <w:szCs w:val="20"/>
        </w:rPr>
        <w:t>Arthropteris</w:t>
      </w:r>
      <w:proofErr w:type="spellEnd"/>
      <w:r w:rsidRPr="005D0277">
        <w:rPr>
          <w:rFonts w:ascii="Arial" w:hAnsi="Arial" w:cs="Arial"/>
          <w:bCs/>
          <w:i/>
          <w:sz w:val="20"/>
          <w:szCs w:val="20"/>
        </w:rPr>
        <w:t xml:space="preserve"> </w:t>
      </w:r>
      <w:proofErr w:type="spellStart"/>
      <w:r w:rsidRPr="005D0277">
        <w:rPr>
          <w:rFonts w:ascii="Arial" w:hAnsi="Arial" w:cs="Arial"/>
          <w:bCs/>
          <w:i/>
          <w:sz w:val="20"/>
          <w:szCs w:val="20"/>
        </w:rPr>
        <w:t>orientalis</w:t>
      </w:r>
      <w:proofErr w:type="spellEnd"/>
      <w:r w:rsidRPr="005D0277">
        <w:rPr>
          <w:rFonts w:ascii="Arial" w:hAnsi="Arial" w:cs="Arial"/>
          <w:sz w:val="20"/>
          <w:szCs w:val="20"/>
        </w:rPr>
        <w:t xml:space="preserve">, </w:t>
      </w:r>
      <w:proofErr w:type="spellStart"/>
      <w:r w:rsidRPr="005D0277">
        <w:rPr>
          <w:rFonts w:ascii="Arial" w:hAnsi="Arial" w:cs="Arial"/>
          <w:i/>
          <w:sz w:val="20"/>
          <w:szCs w:val="20"/>
        </w:rPr>
        <w:t>Coniogramme</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africana</w:t>
      </w:r>
      <w:proofErr w:type="spellEnd"/>
      <w:r w:rsidRPr="005D0277">
        <w:rPr>
          <w:rFonts w:ascii="Arial" w:hAnsi="Arial" w:cs="Arial"/>
          <w:sz w:val="20"/>
          <w:szCs w:val="20"/>
        </w:rPr>
        <w:t xml:space="preserve">, </w:t>
      </w:r>
      <w:proofErr w:type="spellStart"/>
      <w:r w:rsidRPr="005D0277">
        <w:rPr>
          <w:rFonts w:ascii="Arial" w:hAnsi="Arial" w:cs="Arial"/>
          <w:i/>
          <w:sz w:val="20"/>
          <w:szCs w:val="20"/>
        </w:rPr>
        <w:t>Pityrogramma</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calomelanos</w:t>
      </w:r>
      <w:proofErr w:type="spellEnd"/>
      <w:r w:rsidRPr="005D0277">
        <w:rPr>
          <w:rFonts w:ascii="Arial" w:hAnsi="Arial" w:cs="Arial"/>
          <w:sz w:val="20"/>
          <w:szCs w:val="20"/>
        </w:rPr>
        <w:t xml:space="preserve"> and </w:t>
      </w:r>
      <w:r w:rsidRPr="005D0277">
        <w:rPr>
          <w:rFonts w:ascii="Arial" w:hAnsi="Arial" w:cs="Arial"/>
          <w:i/>
          <w:sz w:val="20"/>
          <w:szCs w:val="20"/>
        </w:rPr>
        <w:t>Selaginella versicolor</w:t>
      </w:r>
      <w:r w:rsidRPr="005D0277">
        <w:rPr>
          <w:rFonts w:ascii="Arial" w:hAnsi="Arial" w:cs="Arial"/>
          <w:sz w:val="20"/>
          <w:szCs w:val="20"/>
        </w:rPr>
        <w:t xml:space="preserve"> were the most abundant species while </w:t>
      </w:r>
      <w:proofErr w:type="spellStart"/>
      <w:r w:rsidRPr="005D0277">
        <w:rPr>
          <w:rFonts w:ascii="Arial" w:hAnsi="Arial" w:cs="Arial"/>
          <w:i/>
          <w:sz w:val="20"/>
          <w:szCs w:val="20"/>
        </w:rPr>
        <w:t>Bolbitis</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salicina</w:t>
      </w:r>
      <w:proofErr w:type="spellEnd"/>
      <w:r w:rsidRPr="005D0277">
        <w:rPr>
          <w:rFonts w:ascii="Arial" w:hAnsi="Arial" w:cs="Arial"/>
          <w:sz w:val="20"/>
          <w:szCs w:val="20"/>
        </w:rPr>
        <w:t xml:space="preserve">, </w:t>
      </w:r>
      <w:r w:rsidRPr="005D0277">
        <w:rPr>
          <w:rFonts w:ascii="Arial" w:hAnsi="Arial" w:cs="Arial"/>
          <w:i/>
          <w:sz w:val="20"/>
          <w:szCs w:val="20"/>
        </w:rPr>
        <w:t xml:space="preserve">Pteris </w:t>
      </w:r>
      <w:proofErr w:type="spellStart"/>
      <w:r w:rsidRPr="005D0277">
        <w:rPr>
          <w:rFonts w:ascii="Arial" w:hAnsi="Arial" w:cs="Arial"/>
          <w:i/>
          <w:sz w:val="20"/>
          <w:szCs w:val="20"/>
        </w:rPr>
        <w:t>tremula</w:t>
      </w:r>
      <w:proofErr w:type="spellEnd"/>
      <w:r w:rsidRPr="005D0277">
        <w:rPr>
          <w:rFonts w:ascii="Arial" w:hAnsi="Arial" w:cs="Arial"/>
          <w:sz w:val="20"/>
          <w:szCs w:val="20"/>
        </w:rPr>
        <w:t xml:space="preserve">, </w:t>
      </w:r>
      <w:r w:rsidRPr="005D0277">
        <w:rPr>
          <w:rFonts w:ascii="Arial" w:hAnsi="Arial" w:cs="Arial"/>
          <w:i/>
          <w:sz w:val="20"/>
          <w:szCs w:val="20"/>
        </w:rPr>
        <w:t xml:space="preserve">Pteris </w:t>
      </w:r>
      <w:proofErr w:type="spellStart"/>
      <w:r w:rsidRPr="005D0277">
        <w:rPr>
          <w:rFonts w:ascii="Arial" w:hAnsi="Arial" w:cs="Arial"/>
          <w:i/>
          <w:sz w:val="20"/>
          <w:szCs w:val="20"/>
        </w:rPr>
        <w:t>burtonii</w:t>
      </w:r>
      <w:proofErr w:type="spellEnd"/>
      <w:r w:rsidRPr="005D0277">
        <w:rPr>
          <w:rFonts w:ascii="Arial" w:hAnsi="Arial" w:cs="Arial"/>
          <w:sz w:val="20"/>
          <w:szCs w:val="20"/>
        </w:rPr>
        <w:t xml:space="preserve"> and </w:t>
      </w:r>
      <w:r w:rsidRPr="005D0277">
        <w:rPr>
          <w:rFonts w:ascii="Arial" w:hAnsi="Arial" w:cs="Arial"/>
          <w:i/>
          <w:sz w:val="20"/>
          <w:szCs w:val="20"/>
        </w:rPr>
        <w:t>Dryopteris-</w:t>
      </w:r>
      <w:proofErr w:type="spellStart"/>
      <w:r w:rsidRPr="005D0277">
        <w:rPr>
          <w:rFonts w:ascii="Arial" w:hAnsi="Arial" w:cs="Arial"/>
          <w:i/>
          <w:sz w:val="20"/>
          <w:szCs w:val="20"/>
        </w:rPr>
        <w:t>filix</w:t>
      </w:r>
      <w:proofErr w:type="spellEnd"/>
      <w:r w:rsidRPr="005D0277">
        <w:rPr>
          <w:rFonts w:ascii="Arial" w:hAnsi="Arial" w:cs="Arial"/>
          <w:i/>
          <w:sz w:val="20"/>
          <w:szCs w:val="20"/>
        </w:rPr>
        <w:t>-mas</w:t>
      </w:r>
      <w:r w:rsidRPr="005D0277">
        <w:rPr>
          <w:rFonts w:ascii="Arial" w:hAnsi="Arial" w:cs="Arial"/>
          <w:sz w:val="20"/>
          <w:szCs w:val="20"/>
        </w:rPr>
        <w:t xml:space="preserve"> were the least abundant spe</w:t>
      </w:r>
      <w:r w:rsidR="00A923ED" w:rsidRPr="005D0277">
        <w:rPr>
          <w:rFonts w:ascii="Arial" w:hAnsi="Arial" w:cs="Arial"/>
          <w:sz w:val="20"/>
          <w:szCs w:val="20"/>
        </w:rPr>
        <w:t xml:space="preserve">cies in the study area (Table </w:t>
      </w:r>
      <w:r w:rsidR="00B8799A">
        <w:rPr>
          <w:rFonts w:ascii="Arial" w:hAnsi="Arial" w:cs="Arial"/>
          <w:sz w:val="20"/>
          <w:szCs w:val="20"/>
        </w:rPr>
        <w:t>3</w:t>
      </w:r>
      <w:r w:rsidRPr="005D0277">
        <w:rPr>
          <w:rFonts w:ascii="Arial" w:hAnsi="Arial" w:cs="Arial"/>
          <w:sz w:val="20"/>
          <w:szCs w:val="20"/>
        </w:rPr>
        <w:t>).</w:t>
      </w:r>
    </w:p>
    <w:p w14:paraId="4010B5D5" w14:textId="77777777" w:rsidR="00636EA7" w:rsidRPr="005D0277" w:rsidRDefault="00A923ED" w:rsidP="00BE6EDE">
      <w:pPr>
        <w:spacing w:after="0" w:line="240" w:lineRule="auto"/>
        <w:ind w:firstLine="720"/>
        <w:jc w:val="both"/>
        <w:rPr>
          <w:rFonts w:ascii="Arial" w:hAnsi="Arial" w:cs="Arial"/>
          <w:bCs/>
          <w:sz w:val="20"/>
          <w:szCs w:val="20"/>
        </w:rPr>
      </w:pPr>
      <w:r w:rsidRPr="005D0277">
        <w:rPr>
          <w:rFonts w:ascii="Arial" w:hAnsi="Arial" w:cs="Arial"/>
          <w:bCs/>
          <w:sz w:val="20"/>
          <w:szCs w:val="20"/>
        </w:rPr>
        <w:t>Also</w:t>
      </w:r>
      <w:r w:rsidRPr="005D0277">
        <w:rPr>
          <w:rFonts w:ascii="Arial" w:hAnsi="Arial" w:cs="Arial"/>
          <w:b/>
          <w:bCs/>
          <w:sz w:val="24"/>
          <w:szCs w:val="24"/>
        </w:rPr>
        <w:t xml:space="preserve">, </w:t>
      </w:r>
      <w:r w:rsidR="00F07D87" w:rsidRPr="005D0277">
        <w:rPr>
          <w:rFonts w:ascii="Arial" w:hAnsi="Arial" w:cs="Arial"/>
          <w:bCs/>
          <w:sz w:val="20"/>
          <w:szCs w:val="20"/>
        </w:rPr>
        <w:t xml:space="preserve">all species recorded were </w:t>
      </w:r>
      <w:r w:rsidR="00636EA7" w:rsidRPr="005D0277">
        <w:rPr>
          <w:rFonts w:ascii="Arial" w:hAnsi="Arial" w:cs="Arial"/>
          <w:bCs/>
          <w:sz w:val="20"/>
          <w:szCs w:val="20"/>
        </w:rPr>
        <w:t>terrestrial in habitat (Appendix 1). In terms of plant growth for, majority (60%) of the species were non-epiphytes followed by 36%</w:t>
      </w:r>
      <w:r w:rsidR="00F07D87" w:rsidRPr="005D0277">
        <w:rPr>
          <w:rFonts w:ascii="Arial" w:hAnsi="Arial" w:cs="Arial"/>
          <w:bCs/>
          <w:sz w:val="20"/>
          <w:szCs w:val="20"/>
        </w:rPr>
        <w:t xml:space="preserve"> that were epiphytes while </w:t>
      </w:r>
      <w:r w:rsidR="00636EA7" w:rsidRPr="005D0277">
        <w:rPr>
          <w:rFonts w:ascii="Arial" w:hAnsi="Arial" w:cs="Arial"/>
          <w:bCs/>
          <w:sz w:val="20"/>
          <w:szCs w:val="20"/>
        </w:rPr>
        <w:t xml:space="preserve">4% </w:t>
      </w:r>
      <w:r w:rsidR="00F07D87" w:rsidRPr="005D0277">
        <w:rPr>
          <w:rFonts w:ascii="Arial" w:hAnsi="Arial" w:cs="Arial"/>
          <w:bCs/>
          <w:sz w:val="20"/>
          <w:szCs w:val="20"/>
        </w:rPr>
        <w:t>exhibited both non-epiphytic and epiphytic characteristics</w:t>
      </w:r>
      <w:r w:rsidRPr="005D0277">
        <w:rPr>
          <w:rFonts w:ascii="Arial" w:hAnsi="Arial" w:cs="Arial"/>
          <w:bCs/>
          <w:sz w:val="20"/>
          <w:szCs w:val="20"/>
        </w:rPr>
        <w:t xml:space="preserve"> (Figure </w:t>
      </w:r>
      <w:r w:rsidR="003C1634" w:rsidRPr="005D0277">
        <w:rPr>
          <w:rFonts w:ascii="Arial" w:hAnsi="Arial" w:cs="Arial"/>
          <w:bCs/>
          <w:sz w:val="20"/>
          <w:szCs w:val="20"/>
        </w:rPr>
        <w:t>4</w:t>
      </w:r>
      <w:r w:rsidR="00636EA7" w:rsidRPr="005D0277">
        <w:rPr>
          <w:rFonts w:ascii="Arial" w:hAnsi="Arial" w:cs="Arial"/>
          <w:bCs/>
          <w:sz w:val="20"/>
          <w:szCs w:val="20"/>
        </w:rPr>
        <w:t>).</w:t>
      </w:r>
      <w:r w:rsidR="003C1634" w:rsidRPr="005D0277">
        <w:rPr>
          <w:rFonts w:ascii="Arial" w:hAnsi="Arial" w:cs="Arial"/>
          <w:bCs/>
          <w:sz w:val="20"/>
          <w:szCs w:val="20"/>
        </w:rPr>
        <w:t xml:space="preserve"> </w:t>
      </w:r>
      <w:r w:rsidR="003C1634" w:rsidRPr="005D0277">
        <w:rPr>
          <w:rFonts w:ascii="Arial" w:hAnsi="Arial" w:cs="Arial"/>
          <w:sz w:val="20"/>
          <w:szCs w:val="20"/>
        </w:rPr>
        <w:t>It was also shown that 87% of the identified species were not evaluated, while 13% have been assessed and categorized as least concern (Figure 5). O</w:t>
      </w:r>
      <w:r w:rsidR="003C1634" w:rsidRPr="005D0277">
        <w:rPr>
          <w:rFonts w:ascii="Arial" w:hAnsi="Arial" w:cs="Arial"/>
          <w:bCs/>
          <w:sz w:val="20"/>
          <w:szCs w:val="20"/>
        </w:rPr>
        <w:t>n the indigenous uses of the identified species only two (2) species (</w:t>
      </w:r>
      <w:proofErr w:type="spellStart"/>
      <w:r w:rsidR="003C1634" w:rsidRPr="005D0277">
        <w:rPr>
          <w:rFonts w:ascii="Arial" w:hAnsi="Arial" w:cs="Arial"/>
          <w:bCs/>
          <w:i/>
          <w:sz w:val="20"/>
          <w:szCs w:val="20"/>
        </w:rPr>
        <w:t>Diplazium</w:t>
      </w:r>
      <w:proofErr w:type="spellEnd"/>
      <w:r w:rsidR="003C1634" w:rsidRPr="005D0277">
        <w:rPr>
          <w:rFonts w:ascii="Arial" w:hAnsi="Arial" w:cs="Arial"/>
          <w:bCs/>
          <w:i/>
          <w:sz w:val="20"/>
          <w:szCs w:val="20"/>
        </w:rPr>
        <w:t xml:space="preserve"> </w:t>
      </w:r>
      <w:proofErr w:type="spellStart"/>
      <w:r w:rsidR="003C1634" w:rsidRPr="005D0277">
        <w:rPr>
          <w:rFonts w:ascii="Arial" w:hAnsi="Arial" w:cs="Arial"/>
          <w:bCs/>
          <w:i/>
          <w:sz w:val="20"/>
          <w:szCs w:val="20"/>
        </w:rPr>
        <w:t>esculentum</w:t>
      </w:r>
      <w:proofErr w:type="spellEnd"/>
      <w:r w:rsidR="003C1634" w:rsidRPr="005D0277">
        <w:rPr>
          <w:rFonts w:ascii="Arial" w:hAnsi="Arial" w:cs="Arial"/>
          <w:bCs/>
          <w:i/>
          <w:sz w:val="20"/>
          <w:szCs w:val="20"/>
        </w:rPr>
        <w:t xml:space="preserve"> </w:t>
      </w:r>
      <w:r w:rsidR="003C1634" w:rsidRPr="005D0277">
        <w:rPr>
          <w:rFonts w:ascii="Arial" w:hAnsi="Arial" w:cs="Arial"/>
          <w:bCs/>
          <w:sz w:val="20"/>
          <w:szCs w:val="20"/>
        </w:rPr>
        <w:t xml:space="preserve">and </w:t>
      </w:r>
      <w:proofErr w:type="spellStart"/>
      <w:r w:rsidR="003C1634" w:rsidRPr="005D0277">
        <w:rPr>
          <w:rFonts w:ascii="Arial" w:hAnsi="Arial" w:cs="Arial"/>
          <w:i/>
          <w:sz w:val="20"/>
          <w:szCs w:val="20"/>
        </w:rPr>
        <w:t>Platycerium</w:t>
      </w:r>
      <w:proofErr w:type="spellEnd"/>
      <w:r w:rsidR="003C1634" w:rsidRPr="005D0277">
        <w:rPr>
          <w:rFonts w:ascii="Arial" w:hAnsi="Arial" w:cs="Arial"/>
          <w:i/>
          <w:sz w:val="20"/>
          <w:szCs w:val="20"/>
        </w:rPr>
        <w:t xml:space="preserve"> </w:t>
      </w:r>
      <w:proofErr w:type="spellStart"/>
      <w:r w:rsidR="003C1634" w:rsidRPr="005D0277">
        <w:rPr>
          <w:rFonts w:ascii="Arial" w:hAnsi="Arial" w:cs="Arial"/>
          <w:i/>
          <w:sz w:val="20"/>
          <w:szCs w:val="20"/>
        </w:rPr>
        <w:t>superbum</w:t>
      </w:r>
      <w:proofErr w:type="spellEnd"/>
      <w:r w:rsidR="003C1634" w:rsidRPr="005D0277">
        <w:rPr>
          <w:rFonts w:ascii="Arial" w:hAnsi="Arial" w:cs="Arial"/>
          <w:bCs/>
          <w:sz w:val="20"/>
          <w:szCs w:val="20"/>
        </w:rPr>
        <w:t xml:space="preserve">) were knowledgeable to the people accounting for 6.7% of the total species </w:t>
      </w:r>
      <w:r w:rsidR="005513A6" w:rsidRPr="005D0277">
        <w:rPr>
          <w:rFonts w:ascii="Arial" w:hAnsi="Arial" w:cs="Arial"/>
          <w:bCs/>
          <w:sz w:val="20"/>
          <w:szCs w:val="20"/>
        </w:rPr>
        <w:t xml:space="preserve">recorded for the study (Table </w:t>
      </w:r>
      <w:r w:rsidR="00B8799A">
        <w:rPr>
          <w:rFonts w:ascii="Arial" w:hAnsi="Arial" w:cs="Arial"/>
          <w:bCs/>
          <w:sz w:val="20"/>
          <w:szCs w:val="20"/>
        </w:rPr>
        <w:t>4</w:t>
      </w:r>
      <w:r w:rsidR="003C1634" w:rsidRPr="005D0277">
        <w:rPr>
          <w:rFonts w:ascii="Arial" w:hAnsi="Arial" w:cs="Arial"/>
          <w:bCs/>
          <w:sz w:val="20"/>
          <w:szCs w:val="20"/>
        </w:rPr>
        <w:t xml:space="preserve">).  </w:t>
      </w:r>
      <w:proofErr w:type="spellStart"/>
      <w:r w:rsidR="003C1634" w:rsidRPr="005D0277">
        <w:rPr>
          <w:rFonts w:ascii="Arial" w:hAnsi="Arial" w:cs="Arial"/>
          <w:bCs/>
          <w:i/>
          <w:sz w:val="20"/>
          <w:szCs w:val="20"/>
        </w:rPr>
        <w:t>Diplazium</w:t>
      </w:r>
      <w:proofErr w:type="spellEnd"/>
      <w:r w:rsidR="003C1634" w:rsidRPr="005D0277">
        <w:rPr>
          <w:rFonts w:ascii="Arial" w:hAnsi="Arial" w:cs="Arial"/>
          <w:bCs/>
          <w:i/>
          <w:sz w:val="20"/>
          <w:szCs w:val="20"/>
        </w:rPr>
        <w:t xml:space="preserve"> </w:t>
      </w:r>
      <w:proofErr w:type="spellStart"/>
      <w:r w:rsidR="003C1634" w:rsidRPr="005D0277">
        <w:rPr>
          <w:rFonts w:ascii="Arial" w:hAnsi="Arial" w:cs="Arial"/>
          <w:bCs/>
          <w:i/>
          <w:sz w:val="20"/>
          <w:szCs w:val="20"/>
        </w:rPr>
        <w:t>esculentum</w:t>
      </w:r>
      <w:proofErr w:type="spellEnd"/>
      <w:r w:rsidR="003C1634" w:rsidRPr="005D0277">
        <w:rPr>
          <w:rFonts w:ascii="Arial" w:hAnsi="Arial" w:cs="Arial"/>
          <w:bCs/>
          <w:i/>
          <w:sz w:val="20"/>
          <w:szCs w:val="20"/>
        </w:rPr>
        <w:t xml:space="preserve"> </w:t>
      </w:r>
      <w:r w:rsidR="003C1634" w:rsidRPr="005D0277">
        <w:rPr>
          <w:rFonts w:ascii="Arial" w:hAnsi="Arial" w:cs="Arial"/>
          <w:bCs/>
          <w:sz w:val="20"/>
          <w:szCs w:val="20"/>
        </w:rPr>
        <w:t>for instance,</w:t>
      </w:r>
      <w:r w:rsidR="003C1634" w:rsidRPr="005D0277">
        <w:rPr>
          <w:rFonts w:ascii="Arial" w:hAnsi="Arial" w:cs="Arial"/>
          <w:bCs/>
          <w:i/>
          <w:sz w:val="20"/>
          <w:szCs w:val="20"/>
        </w:rPr>
        <w:t xml:space="preserve"> </w:t>
      </w:r>
      <w:r w:rsidR="003C1634" w:rsidRPr="005D0277">
        <w:rPr>
          <w:rFonts w:ascii="Arial" w:hAnsi="Arial" w:cs="Arial"/>
          <w:bCs/>
          <w:sz w:val="20"/>
          <w:szCs w:val="20"/>
        </w:rPr>
        <w:t>is used</w:t>
      </w:r>
      <w:r w:rsidR="003C1634" w:rsidRPr="005D0277">
        <w:rPr>
          <w:rFonts w:ascii="Arial" w:hAnsi="Arial" w:cs="Arial"/>
          <w:bCs/>
          <w:i/>
          <w:sz w:val="20"/>
          <w:szCs w:val="20"/>
        </w:rPr>
        <w:t xml:space="preserve"> </w:t>
      </w:r>
      <w:r w:rsidR="003C1634" w:rsidRPr="005D0277">
        <w:rPr>
          <w:rFonts w:ascii="Arial" w:hAnsi="Arial" w:cs="Arial"/>
          <w:bCs/>
          <w:sz w:val="20"/>
          <w:szCs w:val="20"/>
        </w:rPr>
        <w:t>as veg</w:t>
      </w:r>
      <w:r w:rsidR="00F07D87" w:rsidRPr="005D0277">
        <w:rPr>
          <w:rFonts w:ascii="Arial" w:hAnsi="Arial" w:cs="Arial"/>
          <w:bCs/>
          <w:sz w:val="20"/>
          <w:szCs w:val="20"/>
        </w:rPr>
        <w:t xml:space="preserve">etables for soup making by the people of </w:t>
      </w:r>
      <w:proofErr w:type="spellStart"/>
      <w:r w:rsidR="000F0034" w:rsidRPr="005D0277">
        <w:rPr>
          <w:rFonts w:ascii="Arial" w:hAnsi="Arial" w:cs="Arial"/>
          <w:bCs/>
          <w:sz w:val="20"/>
          <w:szCs w:val="20"/>
        </w:rPr>
        <w:t>Ekori</w:t>
      </w:r>
      <w:proofErr w:type="spellEnd"/>
      <w:r w:rsidR="000F0034" w:rsidRPr="005D0277">
        <w:rPr>
          <w:rFonts w:ascii="Arial" w:hAnsi="Arial" w:cs="Arial"/>
          <w:bCs/>
          <w:sz w:val="20"/>
          <w:szCs w:val="20"/>
        </w:rPr>
        <w:t xml:space="preserve"> </w:t>
      </w:r>
      <w:r w:rsidR="00F07D87" w:rsidRPr="005D0277">
        <w:rPr>
          <w:rFonts w:ascii="Arial" w:hAnsi="Arial" w:cs="Arial"/>
          <w:bCs/>
          <w:sz w:val="20"/>
          <w:szCs w:val="20"/>
        </w:rPr>
        <w:t xml:space="preserve">in </w:t>
      </w:r>
      <w:proofErr w:type="spellStart"/>
      <w:r w:rsidR="00F07D87" w:rsidRPr="005D0277">
        <w:rPr>
          <w:rFonts w:ascii="Arial" w:hAnsi="Arial" w:cs="Arial"/>
          <w:bCs/>
          <w:sz w:val="20"/>
          <w:szCs w:val="20"/>
        </w:rPr>
        <w:t>Yakurr</w:t>
      </w:r>
      <w:proofErr w:type="spellEnd"/>
      <w:r w:rsidR="00F07D87" w:rsidRPr="005D0277">
        <w:rPr>
          <w:rFonts w:ascii="Arial" w:hAnsi="Arial" w:cs="Arial"/>
          <w:bCs/>
          <w:sz w:val="20"/>
          <w:szCs w:val="20"/>
        </w:rPr>
        <w:t xml:space="preserve"> Local Government Area (LGA) and </w:t>
      </w:r>
      <w:proofErr w:type="spellStart"/>
      <w:r w:rsidR="00F07D87" w:rsidRPr="005D0277">
        <w:rPr>
          <w:rFonts w:ascii="Arial" w:hAnsi="Arial" w:cs="Arial"/>
          <w:bCs/>
          <w:sz w:val="20"/>
          <w:szCs w:val="20"/>
        </w:rPr>
        <w:t>Akpet</w:t>
      </w:r>
      <w:proofErr w:type="spellEnd"/>
      <w:r w:rsidR="00F07D87" w:rsidRPr="005D0277">
        <w:rPr>
          <w:rFonts w:ascii="Arial" w:hAnsi="Arial" w:cs="Arial"/>
          <w:bCs/>
          <w:sz w:val="20"/>
          <w:szCs w:val="20"/>
        </w:rPr>
        <w:t xml:space="preserve"> Central in </w:t>
      </w:r>
      <w:proofErr w:type="spellStart"/>
      <w:r w:rsidR="003C1634" w:rsidRPr="005D0277">
        <w:rPr>
          <w:rFonts w:ascii="Arial" w:hAnsi="Arial" w:cs="Arial"/>
          <w:bCs/>
          <w:sz w:val="20"/>
          <w:szCs w:val="20"/>
        </w:rPr>
        <w:t>Biase</w:t>
      </w:r>
      <w:proofErr w:type="spellEnd"/>
      <w:r w:rsidR="00F07D87" w:rsidRPr="005D0277">
        <w:rPr>
          <w:rFonts w:ascii="Arial" w:hAnsi="Arial" w:cs="Arial"/>
          <w:bCs/>
          <w:sz w:val="20"/>
          <w:szCs w:val="20"/>
        </w:rPr>
        <w:t xml:space="preserve"> LGA</w:t>
      </w:r>
      <w:r w:rsidR="003C1634" w:rsidRPr="005D0277">
        <w:rPr>
          <w:rFonts w:ascii="Arial" w:hAnsi="Arial" w:cs="Arial"/>
          <w:bCs/>
          <w:sz w:val="20"/>
          <w:szCs w:val="20"/>
        </w:rPr>
        <w:t xml:space="preserve">, while </w:t>
      </w:r>
      <w:proofErr w:type="spellStart"/>
      <w:r w:rsidR="003C1634" w:rsidRPr="005D0277">
        <w:rPr>
          <w:rFonts w:ascii="Arial" w:hAnsi="Arial" w:cs="Arial"/>
          <w:i/>
          <w:sz w:val="20"/>
          <w:szCs w:val="20"/>
        </w:rPr>
        <w:t>Platycerium</w:t>
      </w:r>
      <w:proofErr w:type="spellEnd"/>
      <w:r w:rsidR="003C1634" w:rsidRPr="005D0277">
        <w:rPr>
          <w:rFonts w:ascii="Arial" w:hAnsi="Arial" w:cs="Arial"/>
          <w:i/>
          <w:sz w:val="20"/>
          <w:szCs w:val="20"/>
        </w:rPr>
        <w:t xml:space="preserve"> </w:t>
      </w:r>
      <w:proofErr w:type="spellStart"/>
      <w:r w:rsidR="003C1634" w:rsidRPr="005D0277">
        <w:rPr>
          <w:rFonts w:ascii="Arial" w:hAnsi="Arial" w:cs="Arial"/>
          <w:i/>
          <w:sz w:val="20"/>
          <w:szCs w:val="20"/>
        </w:rPr>
        <w:t>superbum</w:t>
      </w:r>
      <w:proofErr w:type="spellEnd"/>
      <w:r w:rsidR="003C1634" w:rsidRPr="005D0277">
        <w:rPr>
          <w:rFonts w:ascii="Arial" w:hAnsi="Arial" w:cs="Arial"/>
          <w:bCs/>
          <w:sz w:val="20"/>
          <w:szCs w:val="20"/>
        </w:rPr>
        <w:t xml:space="preserve"> is used for treating impotency in </w:t>
      </w:r>
      <w:proofErr w:type="spellStart"/>
      <w:r w:rsidR="00F07D87" w:rsidRPr="005D0277">
        <w:rPr>
          <w:rFonts w:ascii="Arial" w:hAnsi="Arial" w:cs="Arial"/>
          <w:bCs/>
          <w:sz w:val="20"/>
          <w:szCs w:val="20"/>
        </w:rPr>
        <w:t>Ukorshie</w:t>
      </w:r>
      <w:proofErr w:type="spellEnd"/>
      <w:r w:rsidR="00F07D87" w:rsidRPr="005D0277">
        <w:rPr>
          <w:rFonts w:ascii="Arial" w:hAnsi="Arial" w:cs="Arial"/>
          <w:bCs/>
          <w:sz w:val="20"/>
          <w:szCs w:val="20"/>
        </w:rPr>
        <w:t xml:space="preserve"> in </w:t>
      </w:r>
      <w:proofErr w:type="spellStart"/>
      <w:r w:rsidR="003C1634" w:rsidRPr="005D0277">
        <w:rPr>
          <w:rFonts w:ascii="Arial" w:hAnsi="Arial" w:cs="Arial"/>
          <w:bCs/>
          <w:sz w:val="20"/>
          <w:szCs w:val="20"/>
        </w:rPr>
        <w:t>Obudu</w:t>
      </w:r>
      <w:proofErr w:type="spellEnd"/>
      <w:r w:rsidR="00F07D87" w:rsidRPr="005D0277">
        <w:rPr>
          <w:rFonts w:ascii="Arial" w:hAnsi="Arial" w:cs="Arial"/>
          <w:bCs/>
          <w:sz w:val="20"/>
          <w:szCs w:val="20"/>
        </w:rPr>
        <w:t xml:space="preserve"> LGA</w:t>
      </w:r>
      <w:r w:rsidR="003C1634" w:rsidRPr="005D0277">
        <w:rPr>
          <w:rFonts w:ascii="Arial" w:hAnsi="Arial" w:cs="Arial"/>
          <w:bCs/>
          <w:sz w:val="20"/>
          <w:szCs w:val="20"/>
        </w:rPr>
        <w:t>.</w:t>
      </w:r>
    </w:p>
    <w:p w14:paraId="5C1C8910" w14:textId="77777777" w:rsidR="004318DD" w:rsidRDefault="004318DD" w:rsidP="00BE6EDE">
      <w:pPr>
        <w:spacing w:after="0" w:line="240" w:lineRule="auto"/>
        <w:rPr>
          <w:rFonts w:ascii="Arial" w:hAnsi="Arial" w:cs="Arial"/>
          <w:b/>
          <w:bCs/>
          <w:sz w:val="20"/>
          <w:szCs w:val="20"/>
        </w:rPr>
        <w:sectPr w:rsidR="004318DD" w:rsidSect="004318DD">
          <w:type w:val="continuous"/>
          <w:pgSz w:w="12240" w:h="15840"/>
          <w:pgMar w:top="900" w:right="1260" w:bottom="1440" w:left="1170" w:header="720" w:footer="720" w:gutter="0"/>
          <w:cols w:num="2" w:space="720"/>
          <w:docGrid w:linePitch="360"/>
        </w:sectPr>
      </w:pPr>
    </w:p>
    <w:p w14:paraId="4DC31F1A" w14:textId="77777777" w:rsidR="00636EA7" w:rsidRPr="005D0277" w:rsidRDefault="00636EA7" w:rsidP="00BE6EDE">
      <w:pPr>
        <w:spacing w:after="0" w:line="240" w:lineRule="auto"/>
        <w:rPr>
          <w:rFonts w:ascii="Arial" w:hAnsi="Arial" w:cs="Arial"/>
          <w:b/>
          <w:bCs/>
          <w:sz w:val="20"/>
          <w:szCs w:val="20"/>
        </w:rPr>
      </w:pPr>
    </w:p>
    <w:p w14:paraId="518CFEB0" w14:textId="77777777" w:rsidR="00DD257D" w:rsidRPr="005D0277" w:rsidRDefault="00DD257D" w:rsidP="00BE6EDE">
      <w:pPr>
        <w:spacing w:after="0" w:line="240" w:lineRule="auto"/>
        <w:rPr>
          <w:rFonts w:ascii="Arial" w:hAnsi="Arial" w:cs="Arial"/>
          <w:b/>
          <w:bCs/>
          <w:sz w:val="20"/>
          <w:szCs w:val="20"/>
        </w:rPr>
        <w:sectPr w:rsidR="00DD257D" w:rsidRPr="005D0277" w:rsidSect="004318DD">
          <w:type w:val="continuous"/>
          <w:pgSz w:w="12240" w:h="15840"/>
          <w:pgMar w:top="900" w:right="1260" w:bottom="1440" w:left="1170" w:header="720" w:footer="720" w:gutter="0"/>
          <w:cols w:space="720"/>
          <w:docGrid w:linePitch="360"/>
        </w:sectPr>
      </w:pPr>
    </w:p>
    <w:p w14:paraId="29138267" w14:textId="77777777" w:rsidR="00025090" w:rsidRPr="005D0277" w:rsidRDefault="00953450" w:rsidP="00BE6EDE">
      <w:pPr>
        <w:spacing w:after="0" w:line="240" w:lineRule="auto"/>
        <w:rPr>
          <w:rFonts w:ascii="Arial" w:hAnsi="Arial" w:cs="Arial"/>
          <w:b/>
          <w:bCs/>
          <w:sz w:val="20"/>
          <w:szCs w:val="20"/>
        </w:rPr>
      </w:pPr>
      <w:r w:rsidRPr="005D0277">
        <w:rPr>
          <w:rFonts w:ascii="Arial" w:hAnsi="Arial" w:cs="Arial"/>
          <w:b/>
          <w:bCs/>
          <w:sz w:val="20"/>
          <w:szCs w:val="20"/>
        </w:rPr>
        <w:t xml:space="preserve">         </w:t>
      </w:r>
      <w:r w:rsidR="00FD0FA2" w:rsidRPr="005D0277">
        <w:rPr>
          <w:rFonts w:ascii="Arial" w:hAnsi="Arial" w:cs="Arial"/>
          <w:b/>
          <w:bCs/>
          <w:sz w:val="20"/>
          <w:szCs w:val="20"/>
        </w:rPr>
        <w:t xml:space="preserve">   </w:t>
      </w:r>
    </w:p>
    <w:p w14:paraId="6C7E6270" w14:textId="77777777" w:rsidR="00953450" w:rsidRPr="005D0277" w:rsidRDefault="00025090" w:rsidP="00BE6EDE">
      <w:pPr>
        <w:spacing w:after="0" w:line="240" w:lineRule="auto"/>
        <w:rPr>
          <w:rFonts w:ascii="Arial" w:hAnsi="Arial" w:cs="Arial"/>
          <w:bCs/>
          <w:sz w:val="20"/>
          <w:szCs w:val="20"/>
        </w:rPr>
      </w:pPr>
      <w:r w:rsidRPr="005D0277">
        <w:rPr>
          <w:rFonts w:ascii="Arial" w:hAnsi="Arial" w:cs="Arial"/>
          <w:b/>
          <w:bCs/>
          <w:sz w:val="20"/>
          <w:szCs w:val="20"/>
        </w:rPr>
        <w:t xml:space="preserve">           </w:t>
      </w:r>
      <w:r w:rsidR="00D974F9" w:rsidRPr="005D0277">
        <w:rPr>
          <w:rFonts w:ascii="Arial" w:hAnsi="Arial" w:cs="Arial"/>
          <w:b/>
          <w:bCs/>
          <w:sz w:val="20"/>
          <w:szCs w:val="20"/>
        </w:rPr>
        <w:t xml:space="preserve">Table </w:t>
      </w:r>
      <w:r w:rsidR="00953450" w:rsidRPr="005D0277">
        <w:rPr>
          <w:rFonts w:ascii="Arial" w:hAnsi="Arial" w:cs="Arial"/>
          <w:b/>
          <w:bCs/>
          <w:sz w:val="20"/>
          <w:szCs w:val="20"/>
        </w:rPr>
        <w:t>1</w:t>
      </w:r>
      <w:r w:rsidR="00953450" w:rsidRPr="005D0277">
        <w:rPr>
          <w:rFonts w:ascii="Arial" w:hAnsi="Arial" w:cs="Arial"/>
          <w:bCs/>
          <w:sz w:val="20"/>
          <w:szCs w:val="20"/>
        </w:rPr>
        <w:t>: Number of families, genera and species of ferns and fern allies in the study area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600"/>
        <w:gridCol w:w="2160"/>
        <w:gridCol w:w="2160"/>
      </w:tblGrid>
      <w:tr w:rsidR="00953450" w:rsidRPr="005D0277" w14:paraId="50CB37E7" w14:textId="77777777" w:rsidTr="0020500F">
        <w:trPr>
          <w:jc w:val="center"/>
        </w:trPr>
        <w:tc>
          <w:tcPr>
            <w:tcW w:w="738" w:type="dxa"/>
            <w:tcBorders>
              <w:top w:val="single" w:sz="4" w:space="0" w:color="auto"/>
              <w:bottom w:val="single" w:sz="4" w:space="0" w:color="auto"/>
            </w:tcBorders>
          </w:tcPr>
          <w:p w14:paraId="4793454B" w14:textId="77777777" w:rsidR="00953450" w:rsidRPr="005D0277" w:rsidRDefault="00953450" w:rsidP="00BE6EDE">
            <w:pPr>
              <w:spacing w:after="0" w:line="240" w:lineRule="auto"/>
              <w:jc w:val="both"/>
              <w:rPr>
                <w:rFonts w:ascii="Arial" w:hAnsi="Arial" w:cs="Arial"/>
                <w:b/>
                <w:sz w:val="20"/>
                <w:szCs w:val="20"/>
              </w:rPr>
            </w:pPr>
            <w:r w:rsidRPr="005D0277">
              <w:rPr>
                <w:rFonts w:ascii="Arial" w:hAnsi="Arial" w:cs="Arial"/>
                <w:b/>
                <w:sz w:val="20"/>
                <w:szCs w:val="20"/>
              </w:rPr>
              <w:t>S/N</w:t>
            </w:r>
          </w:p>
        </w:tc>
        <w:tc>
          <w:tcPr>
            <w:tcW w:w="3600" w:type="dxa"/>
            <w:tcBorders>
              <w:top w:val="single" w:sz="4" w:space="0" w:color="auto"/>
              <w:bottom w:val="single" w:sz="4" w:space="0" w:color="auto"/>
            </w:tcBorders>
          </w:tcPr>
          <w:p w14:paraId="77D62995" w14:textId="77777777" w:rsidR="00953450" w:rsidRPr="005D0277" w:rsidRDefault="00953450" w:rsidP="00BE6EDE">
            <w:pPr>
              <w:tabs>
                <w:tab w:val="left" w:pos="2685"/>
              </w:tabs>
              <w:spacing w:after="0" w:line="240" w:lineRule="auto"/>
              <w:jc w:val="both"/>
              <w:rPr>
                <w:rFonts w:ascii="Arial" w:hAnsi="Arial" w:cs="Arial"/>
                <w:b/>
                <w:sz w:val="20"/>
                <w:szCs w:val="20"/>
              </w:rPr>
            </w:pPr>
            <w:r w:rsidRPr="005D0277">
              <w:rPr>
                <w:rFonts w:ascii="Arial" w:hAnsi="Arial" w:cs="Arial"/>
                <w:b/>
                <w:sz w:val="20"/>
                <w:szCs w:val="20"/>
              </w:rPr>
              <w:t xml:space="preserve">Family </w:t>
            </w:r>
            <w:r w:rsidRPr="005D0277">
              <w:rPr>
                <w:rFonts w:ascii="Arial" w:hAnsi="Arial" w:cs="Arial"/>
                <w:b/>
                <w:sz w:val="20"/>
                <w:szCs w:val="20"/>
              </w:rPr>
              <w:tab/>
            </w:r>
          </w:p>
        </w:tc>
        <w:tc>
          <w:tcPr>
            <w:tcW w:w="2160" w:type="dxa"/>
            <w:tcBorders>
              <w:top w:val="single" w:sz="4" w:space="0" w:color="auto"/>
              <w:bottom w:val="single" w:sz="4" w:space="0" w:color="auto"/>
            </w:tcBorders>
          </w:tcPr>
          <w:p w14:paraId="6E062313" w14:textId="77777777" w:rsidR="00953450" w:rsidRPr="005D0277" w:rsidRDefault="00953450" w:rsidP="00BE6EDE">
            <w:pPr>
              <w:spacing w:after="0" w:line="240" w:lineRule="auto"/>
              <w:jc w:val="both"/>
              <w:rPr>
                <w:rFonts w:ascii="Arial" w:hAnsi="Arial" w:cs="Arial"/>
                <w:b/>
                <w:sz w:val="20"/>
                <w:szCs w:val="20"/>
              </w:rPr>
            </w:pPr>
            <w:r w:rsidRPr="005D0277">
              <w:rPr>
                <w:rFonts w:ascii="Arial" w:hAnsi="Arial" w:cs="Arial"/>
                <w:b/>
                <w:sz w:val="20"/>
                <w:szCs w:val="20"/>
              </w:rPr>
              <w:t>Number of genus</w:t>
            </w:r>
          </w:p>
        </w:tc>
        <w:tc>
          <w:tcPr>
            <w:tcW w:w="2160" w:type="dxa"/>
            <w:tcBorders>
              <w:top w:val="single" w:sz="4" w:space="0" w:color="auto"/>
              <w:bottom w:val="single" w:sz="4" w:space="0" w:color="auto"/>
            </w:tcBorders>
          </w:tcPr>
          <w:p w14:paraId="7C7C8A1B" w14:textId="77777777" w:rsidR="00953450" w:rsidRPr="005D0277" w:rsidRDefault="00953450" w:rsidP="00BE6EDE">
            <w:pPr>
              <w:spacing w:after="0" w:line="240" w:lineRule="auto"/>
              <w:jc w:val="both"/>
              <w:rPr>
                <w:rFonts w:ascii="Arial" w:hAnsi="Arial" w:cs="Arial"/>
                <w:b/>
                <w:sz w:val="20"/>
                <w:szCs w:val="20"/>
              </w:rPr>
            </w:pPr>
            <w:r w:rsidRPr="005D0277">
              <w:rPr>
                <w:rFonts w:ascii="Arial" w:hAnsi="Arial" w:cs="Arial"/>
                <w:b/>
                <w:sz w:val="20"/>
                <w:szCs w:val="20"/>
              </w:rPr>
              <w:t>Number of species</w:t>
            </w:r>
          </w:p>
        </w:tc>
      </w:tr>
      <w:tr w:rsidR="00953450" w:rsidRPr="005D0277" w14:paraId="43A518CD" w14:textId="77777777" w:rsidTr="0020500F">
        <w:trPr>
          <w:jc w:val="center"/>
        </w:trPr>
        <w:tc>
          <w:tcPr>
            <w:tcW w:w="738" w:type="dxa"/>
            <w:tcBorders>
              <w:top w:val="single" w:sz="4" w:space="0" w:color="auto"/>
            </w:tcBorders>
          </w:tcPr>
          <w:p w14:paraId="1F2C69C5"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w:t>
            </w:r>
          </w:p>
        </w:tc>
        <w:tc>
          <w:tcPr>
            <w:tcW w:w="3600" w:type="dxa"/>
            <w:tcBorders>
              <w:top w:val="single" w:sz="4" w:space="0" w:color="auto"/>
            </w:tcBorders>
          </w:tcPr>
          <w:p w14:paraId="05E25DAC" w14:textId="77777777" w:rsidR="00953450" w:rsidRPr="005D0277" w:rsidRDefault="00953450" w:rsidP="00BE6EDE">
            <w:pPr>
              <w:spacing w:after="0" w:line="240" w:lineRule="auto"/>
              <w:jc w:val="both"/>
              <w:rPr>
                <w:rFonts w:ascii="Arial" w:hAnsi="Arial" w:cs="Arial"/>
                <w:sz w:val="20"/>
                <w:szCs w:val="20"/>
              </w:rPr>
            </w:pPr>
            <w:proofErr w:type="spellStart"/>
            <w:r w:rsidRPr="005D0277">
              <w:rPr>
                <w:rFonts w:ascii="Arial" w:hAnsi="Arial" w:cs="Arial"/>
                <w:bCs/>
                <w:sz w:val="20"/>
                <w:szCs w:val="20"/>
              </w:rPr>
              <w:t>Aspleniaceae</w:t>
            </w:r>
            <w:proofErr w:type="spellEnd"/>
          </w:p>
        </w:tc>
        <w:tc>
          <w:tcPr>
            <w:tcW w:w="2160" w:type="dxa"/>
            <w:tcBorders>
              <w:top w:val="single" w:sz="4" w:space="0" w:color="auto"/>
            </w:tcBorders>
          </w:tcPr>
          <w:p w14:paraId="58303E50"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Borders>
              <w:top w:val="single" w:sz="4" w:space="0" w:color="auto"/>
            </w:tcBorders>
          </w:tcPr>
          <w:p w14:paraId="4DD3710F"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4</w:t>
            </w:r>
          </w:p>
        </w:tc>
      </w:tr>
      <w:tr w:rsidR="00953450" w:rsidRPr="005D0277" w14:paraId="2DC3B45B" w14:textId="77777777" w:rsidTr="0020500F">
        <w:trPr>
          <w:jc w:val="center"/>
        </w:trPr>
        <w:tc>
          <w:tcPr>
            <w:tcW w:w="738" w:type="dxa"/>
          </w:tcPr>
          <w:p w14:paraId="2FB54DD6"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2</w:t>
            </w:r>
          </w:p>
        </w:tc>
        <w:tc>
          <w:tcPr>
            <w:tcW w:w="3600" w:type="dxa"/>
          </w:tcPr>
          <w:p w14:paraId="5977CAA8" w14:textId="77777777" w:rsidR="00953450" w:rsidRPr="005D0277" w:rsidRDefault="00953450" w:rsidP="00BE6EDE">
            <w:pPr>
              <w:spacing w:after="0" w:line="240" w:lineRule="auto"/>
              <w:rPr>
                <w:rFonts w:ascii="Arial" w:hAnsi="Arial" w:cs="Arial"/>
                <w:bCs/>
                <w:sz w:val="20"/>
                <w:szCs w:val="20"/>
              </w:rPr>
            </w:pPr>
            <w:proofErr w:type="spellStart"/>
            <w:r w:rsidRPr="005D0277">
              <w:rPr>
                <w:rFonts w:ascii="Arial" w:hAnsi="Arial" w:cs="Arial"/>
                <w:bCs/>
                <w:sz w:val="20"/>
                <w:szCs w:val="20"/>
              </w:rPr>
              <w:t>Athyriaceae</w:t>
            </w:r>
            <w:proofErr w:type="spellEnd"/>
          </w:p>
        </w:tc>
        <w:tc>
          <w:tcPr>
            <w:tcW w:w="2160" w:type="dxa"/>
          </w:tcPr>
          <w:p w14:paraId="63A6668C"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01B8E8B2"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6511D668" w14:textId="77777777" w:rsidTr="0020500F">
        <w:trPr>
          <w:jc w:val="center"/>
        </w:trPr>
        <w:tc>
          <w:tcPr>
            <w:tcW w:w="738" w:type="dxa"/>
          </w:tcPr>
          <w:p w14:paraId="47EAC9AC"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3</w:t>
            </w:r>
          </w:p>
        </w:tc>
        <w:tc>
          <w:tcPr>
            <w:tcW w:w="3600" w:type="dxa"/>
          </w:tcPr>
          <w:p w14:paraId="1547A853" w14:textId="77777777" w:rsidR="00953450" w:rsidRPr="005D0277" w:rsidRDefault="00953450" w:rsidP="00BE6EDE">
            <w:pPr>
              <w:spacing w:after="0" w:line="240" w:lineRule="auto"/>
              <w:rPr>
                <w:rFonts w:ascii="Arial" w:hAnsi="Arial" w:cs="Arial"/>
                <w:bCs/>
                <w:sz w:val="20"/>
                <w:szCs w:val="20"/>
              </w:rPr>
            </w:pPr>
            <w:proofErr w:type="spellStart"/>
            <w:r w:rsidRPr="005D0277">
              <w:rPr>
                <w:rFonts w:ascii="Arial" w:hAnsi="Arial" w:cs="Arial"/>
                <w:bCs/>
                <w:sz w:val="20"/>
                <w:szCs w:val="20"/>
              </w:rPr>
              <w:t>Coniogrammaceae</w:t>
            </w:r>
            <w:proofErr w:type="spellEnd"/>
          </w:p>
        </w:tc>
        <w:tc>
          <w:tcPr>
            <w:tcW w:w="2160" w:type="dxa"/>
          </w:tcPr>
          <w:p w14:paraId="79112DA6"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23112DAC"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4FA35A55" w14:textId="77777777" w:rsidTr="0020500F">
        <w:trPr>
          <w:jc w:val="center"/>
        </w:trPr>
        <w:tc>
          <w:tcPr>
            <w:tcW w:w="738" w:type="dxa"/>
          </w:tcPr>
          <w:p w14:paraId="785B3316"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4</w:t>
            </w:r>
          </w:p>
        </w:tc>
        <w:tc>
          <w:tcPr>
            <w:tcW w:w="3600" w:type="dxa"/>
          </w:tcPr>
          <w:p w14:paraId="5DC3D4FE" w14:textId="77777777" w:rsidR="00953450" w:rsidRPr="005D0277" w:rsidRDefault="00953450" w:rsidP="00BE6EDE">
            <w:pPr>
              <w:spacing w:after="0" w:line="240" w:lineRule="auto"/>
              <w:jc w:val="both"/>
              <w:rPr>
                <w:rFonts w:ascii="Arial" w:hAnsi="Arial" w:cs="Arial"/>
                <w:sz w:val="20"/>
                <w:szCs w:val="20"/>
              </w:rPr>
            </w:pPr>
            <w:proofErr w:type="spellStart"/>
            <w:r w:rsidRPr="005D0277">
              <w:rPr>
                <w:rFonts w:ascii="Arial" w:hAnsi="Arial" w:cs="Arial"/>
                <w:bCs/>
                <w:sz w:val="20"/>
                <w:szCs w:val="20"/>
              </w:rPr>
              <w:t>Cyatheaceae</w:t>
            </w:r>
            <w:proofErr w:type="spellEnd"/>
          </w:p>
        </w:tc>
        <w:tc>
          <w:tcPr>
            <w:tcW w:w="2160" w:type="dxa"/>
          </w:tcPr>
          <w:p w14:paraId="3CCEF3CF"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6A6C1660"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2E8BFEF1" w14:textId="77777777" w:rsidTr="0020500F">
        <w:trPr>
          <w:jc w:val="center"/>
        </w:trPr>
        <w:tc>
          <w:tcPr>
            <w:tcW w:w="738" w:type="dxa"/>
          </w:tcPr>
          <w:p w14:paraId="48CD5994"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5</w:t>
            </w:r>
          </w:p>
        </w:tc>
        <w:tc>
          <w:tcPr>
            <w:tcW w:w="3600" w:type="dxa"/>
          </w:tcPr>
          <w:p w14:paraId="08F24F6C" w14:textId="77777777" w:rsidR="00953450" w:rsidRPr="005D0277" w:rsidRDefault="00953450" w:rsidP="00BE6EDE">
            <w:pPr>
              <w:spacing w:after="0" w:line="240" w:lineRule="auto"/>
              <w:rPr>
                <w:rFonts w:ascii="Arial" w:hAnsi="Arial" w:cs="Arial"/>
                <w:bCs/>
                <w:sz w:val="20"/>
                <w:szCs w:val="20"/>
              </w:rPr>
            </w:pPr>
            <w:proofErr w:type="spellStart"/>
            <w:r w:rsidRPr="005D0277">
              <w:rPr>
                <w:rFonts w:ascii="Arial" w:hAnsi="Arial" w:cs="Arial"/>
                <w:bCs/>
                <w:sz w:val="20"/>
                <w:szCs w:val="20"/>
              </w:rPr>
              <w:t>Dennstaedtiaceae</w:t>
            </w:r>
            <w:proofErr w:type="spellEnd"/>
          </w:p>
        </w:tc>
        <w:tc>
          <w:tcPr>
            <w:tcW w:w="2160" w:type="dxa"/>
          </w:tcPr>
          <w:p w14:paraId="52DD8EBE"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18B9E4D2"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439ECD7D" w14:textId="77777777" w:rsidTr="00DD257D">
        <w:trPr>
          <w:trHeight w:val="261"/>
          <w:jc w:val="center"/>
        </w:trPr>
        <w:tc>
          <w:tcPr>
            <w:tcW w:w="738" w:type="dxa"/>
          </w:tcPr>
          <w:p w14:paraId="4BC0354C"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6</w:t>
            </w:r>
          </w:p>
        </w:tc>
        <w:tc>
          <w:tcPr>
            <w:tcW w:w="3600" w:type="dxa"/>
          </w:tcPr>
          <w:p w14:paraId="27C984F8" w14:textId="77777777" w:rsidR="00953450" w:rsidRPr="005D0277" w:rsidRDefault="00953450" w:rsidP="00BE6EDE">
            <w:pPr>
              <w:spacing w:line="240" w:lineRule="auto"/>
              <w:rPr>
                <w:rFonts w:ascii="Arial" w:hAnsi="Arial" w:cs="Arial"/>
                <w:bCs/>
                <w:sz w:val="20"/>
                <w:szCs w:val="20"/>
              </w:rPr>
            </w:pPr>
            <w:proofErr w:type="spellStart"/>
            <w:r w:rsidRPr="005D0277">
              <w:rPr>
                <w:rFonts w:ascii="Arial" w:hAnsi="Arial" w:cs="Arial"/>
                <w:bCs/>
                <w:sz w:val="20"/>
                <w:szCs w:val="20"/>
              </w:rPr>
              <w:t>Dryopteridaceae</w:t>
            </w:r>
            <w:proofErr w:type="spellEnd"/>
          </w:p>
        </w:tc>
        <w:tc>
          <w:tcPr>
            <w:tcW w:w="2160" w:type="dxa"/>
          </w:tcPr>
          <w:p w14:paraId="78FEE832"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c>
          <w:tcPr>
            <w:tcW w:w="2160" w:type="dxa"/>
          </w:tcPr>
          <w:p w14:paraId="661EB8A7"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6</w:t>
            </w:r>
          </w:p>
        </w:tc>
      </w:tr>
      <w:tr w:rsidR="00953450" w:rsidRPr="005D0277" w14:paraId="21016B3D" w14:textId="77777777" w:rsidTr="0020500F">
        <w:trPr>
          <w:jc w:val="center"/>
        </w:trPr>
        <w:tc>
          <w:tcPr>
            <w:tcW w:w="738" w:type="dxa"/>
          </w:tcPr>
          <w:p w14:paraId="3E3E00B0"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7</w:t>
            </w:r>
          </w:p>
        </w:tc>
        <w:tc>
          <w:tcPr>
            <w:tcW w:w="3600" w:type="dxa"/>
          </w:tcPr>
          <w:p w14:paraId="6BAD3654" w14:textId="77777777" w:rsidR="00953450" w:rsidRPr="005D0277" w:rsidRDefault="00953450" w:rsidP="00BE6EDE">
            <w:pPr>
              <w:spacing w:after="0" w:line="240" w:lineRule="auto"/>
              <w:rPr>
                <w:rFonts w:ascii="Arial" w:hAnsi="Arial" w:cs="Arial"/>
                <w:bCs/>
                <w:sz w:val="20"/>
                <w:szCs w:val="20"/>
              </w:rPr>
            </w:pPr>
            <w:proofErr w:type="spellStart"/>
            <w:r w:rsidRPr="005D0277">
              <w:rPr>
                <w:rFonts w:ascii="Arial" w:hAnsi="Arial" w:cs="Arial"/>
                <w:bCs/>
                <w:sz w:val="20"/>
                <w:szCs w:val="20"/>
              </w:rPr>
              <w:t>Logodiaceae</w:t>
            </w:r>
            <w:proofErr w:type="spellEnd"/>
          </w:p>
        </w:tc>
        <w:tc>
          <w:tcPr>
            <w:tcW w:w="2160" w:type="dxa"/>
          </w:tcPr>
          <w:p w14:paraId="6F0A1EE9"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7250CE26"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6C43B205" w14:textId="77777777" w:rsidTr="0020500F">
        <w:trPr>
          <w:jc w:val="center"/>
        </w:trPr>
        <w:tc>
          <w:tcPr>
            <w:tcW w:w="738" w:type="dxa"/>
          </w:tcPr>
          <w:p w14:paraId="4E7BB822"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8</w:t>
            </w:r>
          </w:p>
        </w:tc>
        <w:tc>
          <w:tcPr>
            <w:tcW w:w="3600" w:type="dxa"/>
          </w:tcPr>
          <w:p w14:paraId="7B53DA4C" w14:textId="77777777" w:rsidR="00953450" w:rsidRPr="005D0277" w:rsidRDefault="00953450" w:rsidP="00BE6EDE">
            <w:pPr>
              <w:spacing w:after="0" w:line="240" w:lineRule="auto"/>
              <w:rPr>
                <w:rFonts w:ascii="Arial" w:hAnsi="Arial" w:cs="Arial"/>
                <w:bCs/>
                <w:sz w:val="20"/>
                <w:szCs w:val="20"/>
              </w:rPr>
            </w:pPr>
            <w:proofErr w:type="spellStart"/>
            <w:r w:rsidRPr="005D0277">
              <w:rPr>
                <w:rFonts w:ascii="Arial" w:hAnsi="Arial" w:cs="Arial"/>
                <w:bCs/>
                <w:sz w:val="20"/>
                <w:szCs w:val="20"/>
              </w:rPr>
              <w:t>Lomariopsidaceae</w:t>
            </w:r>
            <w:proofErr w:type="spellEnd"/>
          </w:p>
        </w:tc>
        <w:tc>
          <w:tcPr>
            <w:tcW w:w="2160" w:type="dxa"/>
          </w:tcPr>
          <w:p w14:paraId="5AEA8FAB"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739668E9"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4D0BBE05" w14:textId="77777777" w:rsidTr="007A2E0F">
        <w:trPr>
          <w:trHeight w:val="315"/>
          <w:jc w:val="center"/>
        </w:trPr>
        <w:tc>
          <w:tcPr>
            <w:tcW w:w="738" w:type="dxa"/>
          </w:tcPr>
          <w:p w14:paraId="7C1161EC"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9</w:t>
            </w:r>
          </w:p>
        </w:tc>
        <w:tc>
          <w:tcPr>
            <w:tcW w:w="3600" w:type="dxa"/>
          </w:tcPr>
          <w:p w14:paraId="41E6A188" w14:textId="77777777" w:rsidR="00953450" w:rsidRPr="005D0277" w:rsidRDefault="00953450" w:rsidP="00BE6EDE">
            <w:pPr>
              <w:spacing w:line="240" w:lineRule="auto"/>
              <w:jc w:val="both"/>
              <w:rPr>
                <w:rFonts w:ascii="Arial" w:hAnsi="Arial" w:cs="Arial"/>
                <w:sz w:val="20"/>
                <w:szCs w:val="20"/>
              </w:rPr>
            </w:pPr>
            <w:proofErr w:type="spellStart"/>
            <w:r w:rsidRPr="005D0277">
              <w:rPr>
                <w:rFonts w:ascii="Arial" w:hAnsi="Arial" w:cs="Arial"/>
                <w:sz w:val="20"/>
                <w:szCs w:val="20"/>
              </w:rPr>
              <w:t>Nephrolepdiaceae</w:t>
            </w:r>
            <w:proofErr w:type="spellEnd"/>
          </w:p>
        </w:tc>
        <w:tc>
          <w:tcPr>
            <w:tcW w:w="2160" w:type="dxa"/>
          </w:tcPr>
          <w:p w14:paraId="47CFAF8E"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058EA990"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r>
      <w:tr w:rsidR="00953450" w:rsidRPr="005D0277" w14:paraId="0B3B607F" w14:textId="77777777" w:rsidTr="0020500F">
        <w:trPr>
          <w:jc w:val="center"/>
        </w:trPr>
        <w:tc>
          <w:tcPr>
            <w:tcW w:w="738" w:type="dxa"/>
          </w:tcPr>
          <w:p w14:paraId="5685B54F"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10</w:t>
            </w:r>
          </w:p>
        </w:tc>
        <w:tc>
          <w:tcPr>
            <w:tcW w:w="3600" w:type="dxa"/>
          </w:tcPr>
          <w:p w14:paraId="62897C53" w14:textId="77777777" w:rsidR="00953450" w:rsidRPr="005D0277" w:rsidRDefault="00953450" w:rsidP="00BE6EDE">
            <w:pPr>
              <w:spacing w:after="0" w:line="240" w:lineRule="auto"/>
              <w:rPr>
                <w:rFonts w:ascii="Arial" w:hAnsi="Arial" w:cs="Arial"/>
                <w:bCs/>
                <w:sz w:val="20"/>
                <w:szCs w:val="20"/>
              </w:rPr>
            </w:pPr>
            <w:proofErr w:type="spellStart"/>
            <w:r w:rsidRPr="005D0277">
              <w:rPr>
                <w:rFonts w:ascii="Arial" w:hAnsi="Arial" w:cs="Arial"/>
                <w:bCs/>
                <w:sz w:val="20"/>
                <w:szCs w:val="20"/>
              </w:rPr>
              <w:t>Oleandraceae</w:t>
            </w:r>
            <w:proofErr w:type="spellEnd"/>
          </w:p>
        </w:tc>
        <w:tc>
          <w:tcPr>
            <w:tcW w:w="2160" w:type="dxa"/>
          </w:tcPr>
          <w:p w14:paraId="4F737A2E"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1C23247C"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14:paraId="1E1292C1" w14:textId="77777777" w:rsidTr="0020500F">
        <w:trPr>
          <w:jc w:val="center"/>
        </w:trPr>
        <w:tc>
          <w:tcPr>
            <w:tcW w:w="738" w:type="dxa"/>
          </w:tcPr>
          <w:p w14:paraId="7FF1AB7E"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11</w:t>
            </w:r>
          </w:p>
        </w:tc>
        <w:tc>
          <w:tcPr>
            <w:tcW w:w="3600" w:type="dxa"/>
          </w:tcPr>
          <w:p w14:paraId="754D0C49" w14:textId="77777777" w:rsidR="00953450" w:rsidRPr="005D0277" w:rsidRDefault="00953450" w:rsidP="00BE6EDE">
            <w:pPr>
              <w:spacing w:after="0" w:line="240" w:lineRule="auto"/>
              <w:rPr>
                <w:rFonts w:ascii="Arial" w:hAnsi="Arial" w:cs="Arial"/>
                <w:sz w:val="20"/>
                <w:szCs w:val="20"/>
              </w:rPr>
            </w:pPr>
            <w:proofErr w:type="spellStart"/>
            <w:r w:rsidRPr="005D0277">
              <w:rPr>
                <w:rFonts w:ascii="Arial" w:hAnsi="Arial" w:cs="Arial"/>
                <w:sz w:val="20"/>
                <w:szCs w:val="20"/>
              </w:rPr>
              <w:t>Polypodiaceae</w:t>
            </w:r>
            <w:proofErr w:type="spellEnd"/>
          </w:p>
        </w:tc>
        <w:tc>
          <w:tcPr>
            <w:tcW w:w="2160" w:type="dxa"/>
          </w:tcPr>
          <w:p w14:paraId="27DD551E"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c>
          <w:tcPr>
            <w:tcW w:w="2160" w:type="dxa"/>
          </w:tcPr>
          <w:p w14:paraId="71171877"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5</w:t>
            </w:r>
          </w:p>
        </w:tc>
      </w:tr>
      <w:tr w:rsidR="00953450" w:rsidRPr="005D0277" w14:paraId="467985CF" w14:textId="77777777" w:rsidTr="0020500F">
        <w:trPr>
          <w:jc w:val="center"/>
        </w:trPr>
        <w:tc>
          <w:tcPr>
            <w:tcW w:w="738" w:type="dxa"/>
          </w:tcPr>
          <w:p w14:paraId="4994C3F7"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12</w:t>
            </w:r>
          </w:p>
        </w:tc>
        <w:tc>
          <w:tcPr>
            <w:tcW w:w="3600" w:type="dxa"/>
          </w:tcPr>
          <w:p w14:paraId="6B2EAA01" w14:textId="77777777" w:rsidR="00953450" w:rsidRPr="005D0277" w:rsidRDefault="00953450" w:rsidP="00BE6EDE">
            <w:pPr>
              <w:spacing w:after="0" w:line="240" w:lineRule="auto"/>
              <w:jc w:val="both"/>
              <w:rPr>
                <w:rFonts w:ascii="Arial" w:hAnsi="Arial" w:cs="Arial"/>
                <w:sz w:val="20"/>
                <w:szCs w:val="20"/>
              </w:rPr>
            </w:pPr>
            <w:proofErr w:type="spellStart"/>
            <w:r w:rsidRPr="005D0277">
              <w:rPr>
                <w:rFonts w:ascii="Arial" w:hAnsi="Arial" w:cs="Arial"/>
                <w:sz w:val="20"/>
                <w:szCs w:val="20"/>
              </w:rPr>
              <w:t>Pteridaceae</w:t>
            </w:r>
            <w:proofErr w:type="spellEnd"/>
          </w:p>
        </w:tc>
        <w:tc>
          <w:tcPr>
            <w:tcW w:w="2160" w:type="dxa"/>
          </w:tcPr>
          <w:p w14:paraId="783CC8F1"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4</w:t>
            </w:r>
          </w:p>
        </w:tc>
        <w:tc>
          <w:tcPr>
            <w:tcW w:w="2160" w:type="dxa"/>
          </w:tcPr>
          <w:p w14:paraId="4EF5CAFF"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10</w:t>
            </w:r>
          </w:p>
        </w:tc>
      </w:tr>
      <w:tr w:rsidR="00953450" w:rsidRPr="005D0277" w14:paraId="0BD7F5E4" w14:textId="77777777" w:rsidTr="0020500F">
        <w:trPr>
          <w:jc w:val="center"/>
        </w:trPr>
        <w:tc>
          <w:tcPr>
            <w:tcW w:w="738" w:type="dxa"/>
          </w:tcPr>
          <w:p w14:paraId="3F0F22A0"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13</w:t>
            </w:r>
          </w:p>
        </w:tc>
        <w:tc>
          <w:tcPr>
            <w:tcW w:w="3600" w:type="dxa"/>
          </w:tcPr>
          <w:p w14:paraId="42B03874"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Selaginellaceae</w:t>
            </w:r>
          </w:p>
        </w:tc>
        <w:tc>
          <w:tcPr>
            <w:tcW w:w="2160" w:type="dxa"/>
          </w:tcPr>
          <w:p w14:paraId="7D729C4B"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30E2E780"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5</w:t>
            </w:r>
          </w:p>
        </w:tc>
      </w:tr>
      <w:tr w:rsidR="00953450" w:rsidRPr="005D0277" w14:paraId="72FC4D20" w14:textId="77777777" w:rsidTr="0020500F">
        <w:trPr>
          <w:jc w:val="center"/>
        </w:trPr>
        <w:tc>
          <w:tcPr>
            <w:tcW w:w="738" w:type="dxa"/>
          </w:tcPr>
          <w:p w14:paraId="7700DDE1"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14</w:t>
            </w:r>
          </w:p>
        </w:tc>
        <w:tc>
          <w:tcPr>
            <w:tcW w:w="3600" w:type="dxa"/>
          </w:tcPr>
          <w:p w14:paraId="774CE776" w14:textId="77777777" w:rsidR="00953450" w:rsidRPr="005D0277" w:rsidRDefault="00953450" w:rsidP="00BE6EDE">
            <w:pPr>
              <w:spacing w:after="0" w:line="240" w:lineRule="auto"/>
              <w:jc w:val="both"/>
              <w:rPr>
                <w:rFonts w:ascii="Arial" w:hAnsi="Arial" w:cs="Arial"/>
                <w:sz w:val="20"/>
                <w:szCs w:val="20"/>
              </w:rPr>
            </w:pPr>
            <w:proofErr w:type="spellStart"/>
            <w:r w:rsidRPr="005D0277">
              <w:rPr>
                <w:rFonts w:ascii="Arial" w:hAnsi="Arial" w:cs="Arial"/>
                <w:sz w:val="20"/>
                <w:szCs w:val="20"/>
              </w:rPr>
              <w:t>Tectariaceae</w:t>
            </w:r>
            <w:proofErr w:type="spellEnd"/>
          </w:p>
        </w:tc>
        <w:tc>
          <w:tcPr>
            <w:tcW w:w="2160" w:type="dxa"/>
          </w:tcPr>
          <w:p w14:paraId="5C589B44"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14:paraId="4E497437"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2</w:t>
            </w:r>
          </w:p>
        </w:tc>
      </w:tr>
      <w:tr w:rsidR="00953450" w:rsidRPr="005D0277" w14:paraId="5F1C3E02" w14:textId="77777777" w:rsidTr="0020500F">
        <w:trPr>
          <w:jc w:val="center"/>
        </w:trPr>
        <w:tc>
          <w:tcPr>
            <w:tcW w:w="738" w:type="dxa"/>
            <w:tcBorders>
              <w:bottom w:val="single" w:sz="4" w:space="0" w:color="auto"/>
            </w:tcBorders>
          </w:tcPr>
          <w:p w14:paraId="5427BB16" w14:textId="77777777"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15</w:t>
            </w:r>
          </w:p>
        </w:tc>
        <w:tc>
          <w:tcPr>
            <w:tcW w:w="3600" w:type="dxa"/>
            <w:tcBorders>
              <w:bottom w:val="single" w:sz="4" w:space="0" w:color="auto"/>
            </w:tcBorders>
          </w:tcPr>
          <w:p w14:paraId="13411B94" w14:textId="77777777" w:rsidR="00953450" w:rsidRPr="005D0277" w:rsidRDefault="00953450" w:rsidP="00BE6EDE">
            <w:pPr>
              <w:spacing w:after="0" w:line="240" w:lineRule="auto"/>
              <w:jc w:val="both"/>
              <w:rPr>
                <w:rFonts w:ascii="Arial" w:hAnsi="Arial" w:cs="Arial"/>
                <w:sz w:val="20"/>
                <w:szCs w:val="20"/>
              </w:rPr>
            </w:pPr>
            <w:proofErr w:type="spellStart"/>
            <w:r w:rsidRPr="005D0277">
              <w:rPr>
                <w:rFonts w:ascii="Arial" w:hAnsi="Arial" w:cs="Arial"/>
                <w:bCs/>
                <w:sz w:val="20"/>
                <w:szCs w:val="20"/>
              </w:rPr>
              <w:t>Thelypteridaceae</w:t>
            </w:r>
            <w:proofErr w:type="spellEnd"/>
          </w:p>
        </w:tc>
        <w:tc>
          <w:tcPr>
            <w:tcW w:w="2160" w:type="dxa"/>
            <w:tcBorders>
              <w:bottom w:val="single" w:sz="4" w:space="0" w:color="auto"/>
            </w:tcBorders>
          </w:tcPr>
          <w:p w14:paraId="43CBB569"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2</w:t>
            </w:r>
          </w:p>
        </w:tc>
        <w:tc>
          <w:tcPr>
            <w:tcW w:w="2160" w:type="dxa"/>
            <w:tcBorders>
              <w:bottom w:val="single" w:sz="4" w:space="0" w:color="auto"/>
            </w:tcBorders>
          </w:tcPr>
          <w:p w14:paraId="78FB6345" w14:textId="77777777"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r>
      <w:tr w:rsidR="00953450" w:rsidRPr="005D0277" w14:paraId="7550095C" w14:textId="77777777" w:rsidTr="0020500F">
        <w:trPr>
          <w:jc w:val="center"/>
        </w:trPr>
        <w:tc>
          <w:tcPr>
            <w:tcW w:w="4338" w:type="dxa"/>
            <w:gridSpan w:val="2"/>
            <w:tcBorders>
              <w:top w:val="single" w:sz="4" w:space="0" w:color="auto"/>
              <w:bottom w:val="single" w:sz="4" w:space="0" w:color="auto"/>
            </w:tcBorders>
          </w:tcPr>
          <w:p w14:paraId="5983BAF3" w14:textId="77777777" w:rsidR="00953450" w:rsidRPr="005D0277" w:rsidRDefault="00953450" w:rsidP="00BE6EDE">
            <w:pPr>
              <w:spacing w:after="0" w:line="240" w:lineRule="auto"/>
              <w:jc w:val="center"/>
              <w:rPr>
                <w:rFonts w:ascii="Arial" w:hAnsi="Arial" w:cs="Arial"/>
                <w:b/>
                <w:bCs/>
                <w:sz w:val="20"/>
                <w:szCs w:val="20"/>
              </w:rPr>
            </w:pPr>
            <w:r w:rsidRPr="005D0277">
              <w:rPr>
                <w:rFonts w:ascii="Arial" w:hAnsi="Arial" w:cs="Arial"/>
                <w:b/>
                <w:sz w:val="20"/>
                <w:szCs w:val="20"/>
              </w:rPr>
              <w:t>Total</w:t>
            </w:r>
          </w:p>
        </w:tc>
        <w:tc>
          <w:tcPr>
            <w:tcW w:w="2160" w:type="dxa"/>
            <w:tcBorders>
              <w:top w:val="single" w:sz="4" w:space="0" w:color="auto"/>
              <w:bottom w:val="single" w:sz="4" w:space="0" w:color="auto"/>
            </w:tcBorders>
          </w:tcPr>
          <w:p w14:paraId="2DA7EF85" w14:textId="77777777" w:rsidR="00953450" w:rsidRPr="005D0277" w:rsidRDefault="00953450" w:rsidP="00BE6EDE">
            <w:pPr>
              <w:spacing w:after="0" w:line="240" w:lineRule="auto"/>
              <w:jc w:val="center"/>
              <w:rPr>
                <w:rFonts w:ascii="Arial" w:hAnsi="Arial" w:cs="Arial"/>
                <w:b/>
                <w:sz w:val="20"/>
                <w:szCs w:val="20"/>
              </w:rPr>
            </w:pPr>
            <w:r w:rsidRPr="005D0277">
              <w:rPr>
                <w:rFonts w:ascii="Arial" w:hAnsi="Arial" w:cs="Arial"/>
                <w:b/>
                <w:sz w:val="20"/>
                <w:szCs w:val="20"/>
              </w:rPr>
              <w:t>23</w:t>
            </w:r>
          </w:p>
        </w:tc>
        <w:tc>
          <w:tcPr>
            <w:tcW w:w="2160" w:type="dxa"/>
            <w:tcBorders>
              <w:top w:val="single" w:sz="4" w:space="0" w:color="auto"/>
              <w:bottom w:val="single" w:sz="4" w:space="0" w:color="auto"/>
            </w:tcBorders>
          </w:tcPr>
          <w:p w14:paraId="1E9C82BB" w14:textId="77777777" w:rsidR="00953450" w:rsidRPr="005D0277" w:rsidRDefault="00953450" w:rsidP="00BE6EDE">
            <w:pPr>
              <w:spacing w:after="0" w:line="240" w:lineRule="auto"/>
              <w:jc w:val="center"/>
              <w:rPr>
                <w:rFonts w:ascii="Arial" w:hAnsi="Arial" w:cs="Arial"/>
                <w:b/>
                <w:sz w:val="20"/>
                <w:szCs w:val="20"/>
              </w:rPr>
            </w:pPr>
            <w:r w:rsidRPr="005D0277">
              <w:rPr>
                <w:rFonts w:ascii="Arial" w:hAnsi="Arial" w:cs="Arial"/>
                <w:b/>
                <w:sz w:val="20"/>
                <w:szCs w:val="20"/>
              </w:rPr>
              <w:t>45</w:t>
            </w:r>
          </w:p>
        </w:tc>
      </w:tr>
    </w:tbl>
    <w:p w14:paraId="1A840EED" w14:textId="77777777" w:rsidR="00D974F9" w:rsidRPr="003102CE" w:rsidRDefault="00D974F9" w:rsidP="00BE6EDE">
      <w:pPr>
        <w:spacing w:after="0" w:line="240" w:lineRule="auto"/>
        <w:rPr>
          <w:rFonts w:ascii="Arial" w:hAnsi="Arial" w:cs="Arial"/>
          <w:sz w:val="20"/>
          <w:szCs w:val="20"/>
        </w:rPr>
      </w:pPr>
      <w:r w:rsidRPr="005D0277">
        <w:rPr>
          <w:rFonts w:ascii="Arial" w:hAnsi="Arial" w:cs="Arial"/>
          <w:b/>
          <w:sz w:val="20"/>
          <w:szCs w:val="20"/>
        </w:rPr>
        <w:t xml:space="preserve">           </w:t>
      </w:r>
      <w:r w:rsidRPr="003102CE">
        <w:rPr>
          <w:rFonts w:ascii="Arial" w:hAnsi="Arial" w:cs="Arial"/>
          <w:b/>
          <w:sz w:val="20"/>
          <w:szCs w:val="20"/>
        </w:rPr>
        <w:t>Source</w:t>
      </w:r>
      <w:r w:rsidRPr="003102CE">
        <w:rPr>
          <w:rFonts w:ascii="Arial" w:hAnsi="Arial" w:cs="Arial"/>
          <w:sz w:val="20"/>
          <w:szCs w:val="20"/>
        </w:rPr>
        <w:t>: Researcher’s field survey (2024)</w:t>
      </w:r>
    </w:p>
    <w:p w14:paraId="573D615A" w14:textId="77777777" w:rsidR="00D974F9" w:rsidRPr="005D0277" w:rsidRDefault="00D974F9" w:rsidP="00BE6EDE">
      <w:pPr>
        <w:spacing w:after="0" w:line="240" w:lineRule="auto"/>
        <w:rPr>
          <w:rFonts w:ascii="Arial" w:hAnsi="Arial" w:cs="Arial"/>
          <w:sz w:val="24"/>
          <w:szCs w:val="24"/>
        </w:rPr>
      </w:pPr>
    </w:p>
    <w:p w14:paraId="68CCAFEE" w14:textId="77777777" w:rsidR="00D974F9" w:rsidRPr="005D0277" w:rsidRDefault="003752A6" w:rsidP="00BE6EDE">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883520" behindDoc="1" locked="0" layoutInCell="1" allowOverlap="1" wp14:anchorId="2AACF142" wp14:editId="47B036BC">
            <wp:simplePos x="0" y="0"/>
            <wp:positionH relativeFrom="column">
              <wp:posOffset>285750</wp:posOffset>
            </wp:positionH>
            <wp:positionV relativeFrom="paragraph">
              <wp:posOffset>46355</wp:posOffset>
            </wp:positionV>
            <wp:extent cx="2790825" cy="19526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790825" cy="1952625"/>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885568" behindDoc="1" locked="0" layoutInCell="1" allowOverlap="1" wp14:anchorId="4E30A842" wp14:editId="3BB3BD46">
            <wp:simplePos x="0" y="0"/>
            <wp:positionH relativeFrom="column">
              <wp:posOffset>3200400</wp:posOffset>
            </wp:positionH>
            <wp:positionV relativeFrom="paragraph">
              <wp:posOffset>46355</wp:posOffset>
            </wp:positionV>
            <wp:extent cx="2628900" cy="19526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28900" cy="1952625"/>
                    </a:xfrm>
                    <a:prstGeom prst="rect">
                      <a:avLst/>
                    </a:prstGeom>
                    <a:noFill/>
                    <a:ln w="9525">
                      <a:noFill/>
                      <a:miter lim="800000"/>
                      <a:headEnd/>
                      <a:tailEnd/>
                    </a:ln>
                  </pic:spPr>
                </pic:pic>
              </a:graphicData>
            </a:graphic>
          </wp:anchor>
        </w:drawing>
      </w:r>
    </w:p>
    <w:p w14:paraId="0F862F6E" w14:textId="77777777" w:rsidR="00D974F9" w:rsidRPr="005D0277" w:rsidRDefault="00D974F9" w:rsidP="00BE6EDE">
      <w:pPr>
        <w:spacing w:after="0" w:line="240" w:lineRule="auto"/>
        <w:rPr>
          <w:rFonts w:ascii="Arial" w:hAnsi="Arial" w:cs="Arial"/>
          <w:sz w:val="24"/>
          <w:szCs w:val="24"/>
        </w:rPr>
      </w:pPr>
    </w:p>
    <w:p w14:paraId="29D64D01" w14:textId="77777777" w:rsidR="00D974F9" w:rsidRPr="005D0277" w:rsidRDefault="00D974F9" w:rsidP="00BE6EDE">
      <w:pPr>
        <w:spacing w:after="0" w:line="240" w:lineRule="auto"/>
        <w:rPr>
          <w:rFonts w:ascii="Arial" w:hAnsi="Arial" w:cs="Arial"/>
          <w:sz w:val="24"/>
          <w:szCs w:val="24"/>
        </w:rPr>
      </w:pPr>
    </w:p>
    <w:p w14:paraId="1D54E220" w14:textId="77777777" w:rsidR="00D974F9" w:rsidRPr="005D0277" w:rsidRDefault="00D974F9" w:rsidP="003752A6">
      <w:pPr>
        <w:spacing w:after="0" w:line="240" w:lineRule="auto"/>
        <w:jc w:val="center"/>
        <w:rPr>
          <w:rFonts w:ascii="Arial" w:hAnsi="Arial" w:cs="Arial"/>
          <w:sz w:val="24"/>
          <w:szCs w:val="24"/>
        </w:rPr>
      </w:pPr>
    </w:p>
    <w:p w14:paraId="5C73B965" w14:textId="77777777" w:rsidR="00D974F9" w:rsidRPr="005D0277" w:rsidRDefault="00D974F9" w:rsidP="00BE6EDE">
      <w:pPr>
        <w:spacing w:after="0" w:line="240" w:lineRule="auto"/>
        <w:rPr>
          <w:rFonts w:ascii="Arial" w:hAnsi="Arial" w:cs="Arial"/>
          <w:bCs/>
          <w:sz w:val="24"/>
          <w:szCs w:val="24"/>
        </w:rPr>
      </w:pPr>
    </w:p>
    <w:p w14:paraId="5E9C3460" w14:textId="77777777" w:rsidR="00667114" w:rsidRPr="005D0277" w:rsidRDefault="00667114" w:rsidP="00BE6EDE">
      <w:pPr>
        <w:tabs>
          <w:tab w:val="left" w:pos="1650"/>
        </w:tabs>
        <w:spacing w:after="0" w:line="240" w:lineRule="auto"/>
        <w:rPr>
          <w:rFonts w:ascii="Arial" w:hAnsi="Arial" w:cs="Arial"/>
          <w:sz w:val="20"/>
          <w:szCs w:val="20"/>
        </w:rPr>
      </w:pPr>
    </w:p>
    <w:p w14:paraId="29923B2A" w14:textId="77777777" w:rsidR="005A13B6" w:rsidRPr="005D0277" w:rsidRDefault="005A13B6" w:rsidP="00BE6EDE">
      <w:pPr>
        <w:tabs>
          <w:tab w:val="left" w:pos="1650"/>
        </w:tabs>
        <w:spacing w:after="0" w:line="240" w:lineRule="auto"/>
        <w:rPr>
          <w:rFonts w:ascii="Arial" w:hAnsi="Arial" w:cs="Arial"/>
          <w:sz w:val="20"/>
          <w:szCs w:val="20"/>
        </w:rPr>
      </w:pPr>
    </w:p>
    <w:p w14:paraId="69F4907F" w14:textId="77777777" w:rsidR="00667114" w:rsidRPr="005D0277" w:rsidRDefault="00667114" w:rsidP="00BE6EDE">
      <w:pPr>
        <w:spacing w:after="0" w:line="240" w:lineRule="auto"/>
        <w:rPr>
          <w:rFonts w:ascii="Arial" w:hAnsi="Arial" w:cs="Arial"/>
          <w:sz w:val="20"/>
          <w:szCs w:val="20"/>
        </w:rPr>
      </w:pPr>
    </w:p>
    <w:p w14:paraId="66585AF6" w14:textId="77777777" w:rsidR="00667114" w:rsidRPr="005D0277" w:rsidRDefault="00667114" w:rsidP="00BE6EDE">
      <w:pPr>
        <w:spacing w:after="0" w:line="240" w:lineRule="auto"/>
        <w:rPr>
          <w:rFonts w:ascii="Arial" w:hAnsi="Arial" w:cs="Arial"/>
          <w:sz w:val="20"/>
          <w:szCs w:val="20"/>
        </w:rPr>
      </w:pPr>
    </w:p>
    <w:p w14:paraId="66A66EC0" w14:textId="77777777" w:rsidR="00BE6EDE" w:rsidRDefault="00BE6EDE" w:rsidP="00BE6EDE">
      <w:pPr>
        <w:spacing w:after="0" w:line="240" w:lineRule="auto"/>
        <w:ind w:left="720" w:firstLine="720"/>
        <w:jc w:val="both"/>
        <w:rPr>
          <w:rFonts w:ascii="Arial" w:hAnsi="Arial" w:cs="Arial"/>
          <w:b/>
          <w:sz w:val="20"/>
          <w:szCs w:val="20"/>
        </w:rPr>
      </w:pPr>
    </w:p>
    <w:p w14:paraId="19F39E5C" w14:textId="77777777" w:rsidR="00BE6EDE" w:rsidRDefault="00BE6EDE" w:rsidP="00BE6EDE">
      <w:pPr>
        <w:spacing w:after="0" w:line="240" w:lineRule="auto"/>
        <w:ind w:left="720" w:firstLine="720"/>
        <w:jc w:val="both"/>
        <w:rPr>
          <w:rFonts w:ascii="Arial" w:hAnsi="Arial" w:cs="Arial"/>
          <w:b/>
          <w:sz w:val="20"/>
          <w:szCs w:val="20"/>
        </w:rPr>
      </w:pPr>
    </w:p>
    <w:p w14:paraId="320EE466" w14:textId="77777777" w:rsidR="00BE6EDE" w:rsidRDefault="00BE6EDE" w:rsidP="00BE6EDE">
      <w:pPr>
        <w:spacing w:after="0" w:line="240" w:lineRule="auto"/>
        <w:ind w:left="720" w:firstLine="720"/>
        <w:jc w:val="both"/>
        <w:rPr>
          <w:rFonts w:ascii="Arial" w:hAnsi="Arial" w:cs="Arial"/>
          <w:b/>
          <w:sz w:val="20"/>
          <w:szCs w:val="20"/>
        </w:rPr>
      </w:pPr>
    </w:p>
    <w:p w14:paraId="005CE0A5" w14:textId="77777777" w:rsidR="00BE6EDE" w:rsidRDefault="00BE6EDE" w:rsidP="00BE6EDE">
      <w:pPr>
        <w:spacing w:after="0" w:line="240" w:lineRule="auto"/>
        <w:ind w:left="720" w:firstLine="720"/>
        <w:jc w:val="both"/>
        <w:rPr>
          <w:rFonts w:ascii="Arial" w:hAnsi="Arial" w:cs="Arial"/>
          <w:b/>
          <w:sz w:val="20"/>
          <w:szCs w:val="20"/>
        </w:rPr>
      </w:pPr>
    </w:p>
    <w:p w14:paraId="0622C747" w14:textId="77777777" w:rsidR="005A13B6" w:rsidRPr="005D0277" w:rsidRDefault="00BE6EDE" w:rsidP="00BE6EDE">
      <w:pPr>
        <w:spacing w:after="0" w:line="240" w:lineRule="auto"/>
        <w:jc w:val="both"/>
        <w:rPr>
          <w:rFonts w:ascii="Arial" w:hAnsi="Arial" w:cs="Arial"/>
          <w:sz w:val="20"/>
          <w:szCs w:val="20"/>
        </w:rPr>
      </w:pPr>
      <w:r>
        <w:rPr>
          <w:rFonts w:ascii="Arial" w:hAnsi="Arial" w:cs="Arial"/>
          <w:b/>
          <w:sz w:val="20"/>
          <w:szCs w:val="20"/>
        </w:rPr>
        <w:t xml:space="preserve">        </w:t>
      </w:r>
      <w:r w:rsidR="003C1634" w:rsidRPr="005D0277">
        <w:rPr>
          <w:rFonts w:ascii="Arial" w:hAnsi="Arial" w:cs="Arial"/>
          <w:b/>
          <w:sz w:val="20"/>
          <w:szCs w:val="20"/>
        </w:rPr>
        <w:t>Figure 2</w:t>
      </w:r>
      <w:r w:rsidR="005A13B6" w:rsidRPr="005D0277">
        <w:rPr>
          <w:rFonts w:ascii="Arial" w:hAnsi="Arial" w:cs="Arial"/>
          <w:b/>
          <w:sz w:val="20"/>
          <w:szCs w:val="20"/>
        </w:rPr>
        <w:t>:</w:t>
      </w:r>
      <w:r w:rsidR="005A13B6" w:rsidRPr="005D0277">
        <w:rPr>
          <w:rFonts w:ascii="Arial" w:hAnsi="Arial" w:cs="Arial"/>
          <w:sz w:val="20"/>
          <w:szCs w:val="20"/>
        </w:rPr>
        <w:t xml:space="preserve"> </w:t>
      </w:r>
      <w:r w:rsidR="006B6EFF" w:rsidRPr="005D0277">
        <w:rPr>
          <w:rFonts w:ascii="Arial" w:hAnsi="Arial" w:cs="Arial"/>
          <w:sz w:val="20"/>
          <w:szCs w:val="20"/>
        </w:rPr>
        <w:t>Sp</w:t>
      </w:r>
      <w:r w:rsidR="003752A6">
        <w:rPr>
          <w:rFonts w:ascii="Arial" w:hAnsi="Arial" w:cs="Arial"/>
          <w:sz w:val="20"/>
          <w:szCs w:val="20"/>
        </w:rPr>
        <w:t xml:space="preserve">ecies distribution across </w:t>
      </w:r>
      <w:r w:rsidR="006B6EFF" w:rsidRPr="005D0277">
        <w:rPr>
          <w:rFonts w:ascii="Arial" w:hAnsi="Arial" w:cs="Arial"/>
          <w:sz w:val="20"/>
          <w:szCs w:val="20"/>
        </w:rPr>
        <w:t>locations</w:t>
      </w:r>
      <w:proofErr w:type="gramStart"/>
      <w:r w:rsidR="003752A6">
        <w:rPr>
          <w:rFonts w:ascii="Arial" w:hAnsi="Arial" w:cs="Arial"/>
          <w:sz w:val="20"/>
          <w:szCs w:val="20"/>
        </w:rPr>
        <w:tab/>
        <w:t xml:space="preserve">  </w:t>
      </w:r>
      <w:r w:rsidR="003752A6" w:rsidRPr="005D0277">
        <w:rPr>
          <w:rFonts w:ascii="Arial" w:hAnsi="Arial" w:cs="Arial"/>
          <w:b/>
          <w:sz w:val="20"/>
          <w:szCs w:val="20"/>
        </w:rPr>
        <w:t>Figure</w:t>
      </w:r>
      <w:proofErr w:type="gramEnd"/>
      <w:r w:rsidR="003752A6" w:rsidRPr="005D0277">
        <w:rPr>
          <w:rFonts w:ascii="Arial" w:hAnsi="Arial" w:cs="Arial"/>
          <w:b/>
          <w:sz w:val="20"/>
          <w:szCs w:val="20"/>
        </w:rPr>
        <w:t xml:space="preserve"> 3</w:t>
      </w:r>
      <w:r w:rsidR="003752A6" w:rsidRPr="005D0277">
        <w:rPr>
          <w:rFonts w:ascii="Arial" w:hAnsi="Arial" w:cs="Arial"/>
          <w:sz w:val="20"/>
          <w:szCs w:val="20"/>
        </w:rPr>
        <w:t>: Species distribution per seasons</w:t>
      </w:r>
    </w:p>
    <w:p w14:paraId="7F439E25" w14:textId="77777777" w:rsidR="005D7C02" w:rsidRDefault="005D7C02" w:rsidP="00BE6EDE">
      <w:pPr>
        <w:spacing w:after="0" w:line="240" w:lineRule="auto"/>
        <w:jc w:val="both"/>
        <w:rPr>
          <w:rFonts w:ascii="Arial" w:hAnsi="Arial" w:cs="Arial"/>
          <w:bCs/>
          <w:sz w:val="20"/>
          <w:szCs w:val="20"/>
        </w:rPr>
      </w:pPr>
      <w:r>
        <w:rPr>
          <w:rFonts w:ascii="Arial" w:hAnsi="Arial" w:cs="Arial"/>
          <w:sz w:val="20"/>
          <w:szCs w:val="20"/>
        </w:rPr>
        <w:t xml:space="preserve">        </w:t>
      </w:r>
      <w:r w:rsidR="005A13B6" w:rsidRPr="005D0277">
        <w:rPr>
          <w:rFonts w:ascii="Arial" w:hAnsi="Arial" w:cs="Arial"/>
          <w:b/>
          <w:bCs/>
          <w:sz w:val="20"/>
          <w:szCs w:val="20"/>
        </w:rPr>
        <w:t>NOTE</w:t>
      </w:r>
      <w:r w:rsidR="005A13B6" w:rsidRPr="005D0277">
        <w:rPr>
          <w:rFonts w:ascii="Arial" w:hAnsi="Arial" w:cs="Arial"/>
          <w:bCs/>
          <w:sz w:val="20"/>
          <w:szCs w:val="20"/>
        </w:rPr>
        <w:t xml:space="preserve">: </w:t>
      </w:r>
      <w:r w:rsidR="005A13B6" w:rsidRPr="005D0277">
        <w:rPr>
          <w:rFonts w:ascii="Arial" w:hAnsi="Arial" w:cs="Arial"/>
          <w:b/>
          <w:bCs/>
          <w:sz w:val="20"/>
          <w:szCs w:val="20"/>
        </w:rPr>
        <w:t>A-E</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Akamkpa-Erokut</w:t>
      </w:r>
      <w:proofErr w:type="spellEnd"/>
      <w:r w:rsidR="005A13B6" w:rsidRPr="005D0277">
        <w:rPr>
          <w:rFonts w:ascii="Arial" w:hAnsi="Arial" w:cs="Arial"/>
          <w:bCs/>
          <w:sz w:val="20"/>
          <w:szCs w:val="20"/>
        </w:rPr>
        <w:t xml:space="preserve">; </w:t>
      </w:r>
      <w:r w:rsidR="005A13B6" w:rsidRPr="005D0277">
        <w:rPr>
          <w:rFonts w:ascii="Arial" w:hAnsi="Arial" w:cs="Arial"/>
          <w:b/>
          <w:bCs/>
          <w:sz w:val="20"/>
          <w:szCs w:val="20"/>
        </w:rPr>
        <w:t>B-A</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Bekwera-Afrike</w:t>
      </w:r>
      <w:proofErr w:type="spellEnd"/>
      <w:r w:rsidR="005A13B6" w:rsidRPr="005D0277">
        <w:rPr>
          <w:rFonts w:ascii="Arial" w:hAnsi="Arial" w:cs="Arial"/>
          <w:bCs/>
          <w:sz w:val="20"/>
          <w:szCs w:val="20"/>
        </w:rPr>
        <w:t xml:space="preserve">; </w:t>
      </w:r>
      <w:r w:rsidR="005A13B6" w:rsidRPr="005D0277">
        <w:rPr>
          <w:rFonts w:ascii="Arial" w:hAnsi="Arial" w:cs="Arial"/>
          <w:b/>
          <w:bCs/>
          <w:sz w:val="20"/>
          <w:szCs w:val="20"/>
        </w:rPr>
        <w:t>B-AC</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Biase-Akpet</w:t>
      </w:r>
      <w:proofErr w:type="spellEnd"/>
      <w:r w:rsidR="005A13B6" w:rsidRPr="005D0277">
        <w:rPr>
          <w:rFonts w:ascii="Arial" w:hAnsi="Arial" w:cs="Arial"/>
          <w:bCs/>
          <w:sz w:val="20"/>
          <w:szCs w:val="20"/>
        </w:rPr>
        <w:t xml:space="preserve"> Central; </w:t>
      </w:r>
    </w:p>
    <w:p w14:paraId="6016F839" w14:textId="77777777" w:rsidR="006B6EFF" w:rsidRPr="005D0277" w:rsidRDefault="005D7C02" w:rsidP="00BE6EDE">
      <w:pPr>
        <w:spacing w:after="0" w:line="240" w:lineRule="auto"/>
        <w:jc w:val="both"/>
        <w:rPr>
          <w:rFonts w:ascii="Arial" w:hAnsi="Arial" w:cs="Arial"/>
          <w:bCs/>
          <w:sz w:val="20"/>
          <w:szCs w:val="20"/>
        </w:rPr>
      </w:pPr>
      <w:r>
        <w:rPr>
          <w:rFonts w:ascii="Arial" w:hAnsi="Arial" w:cs="Arial"/>
          <w:bCs/>
          <w:sz w:val="20"/>
          <w:szCs w:val="20"/>
        </w:rPr>
        <w:t xml:space="preserve">        </w:t>
      </w:r>
      <w:r w:rsidR="005A13B6" w:rsidRPr="005D0277">
        <w:rPr>
          <w:rFonts w:ascii="Arial" w:hAnsi="Arial" w:cs="Arial"/>
          <w:b/>
          <w:bCs/>
          <w:sz w:val="20"/>
          <w:szCs w:val="20"/>
        </w:rPr>
        <w:t>B-O</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Boki-Okwangwo</w:t>
      </w:r>
      <w:proofErr w:type="spellEnd"/>
      <w:r w:rsidR="005A13B6" w:rsidRPr="005D0277">
        <w:rPr>
          <w:rFonts w:ascii="Arial" w:hAnsi="Arial" w:cs="Arial"/>
          <w:bCs/>
          <w:sz w:val="20"/>
          <w:szCs w:val="20"/>
        </w:rPr>
        <w:t xml:space="preserve">; </w:t>
      </w:r>
      <w:r w:rsidR="005A13B6" w:rsidRPr="005D0277">
        <w:rPr>
          <w:rFonts w:ascii="Arial" w:hAnsi="Arial" w:cs="Arial"/>
          <w:b/>
          <w:bCs/>
          <w:sz w:val="20"/>
          <w:szCs w:val="20"/>
        </w:rPr>
        <w:t>CM-A</w:t>
      </w:r>
      <w:r w:rsidR="005A13B6" w:rsidRPr="005D0277">
        <w:rPr>
          <w:rFonts w:ascii="Arial" w:hAnsi="Arial" w:cs="Arial"/>
          <w:bCs/>
          <w:sz w:val="20"/>
          <w:szCs w:val="20"/>
        </w:rPr>
        <w:t>= Calabar    Municipal-</w:t>
      </w:r>
      <w:proofErr w:type="spellStart"/>
      <w:r w:rsidR="005A13B6" w:rsidRPr="005D0277">
        <w:rPr>
          <w:rFonts w:ascii="Arial" w:hAnsi="Arial" w:cs="Arial"/>
          <w:bCs/>
          <w:sz w:val="20"/>
          <w:szCs w:val="20"/>
        </w:rPr>
        <w:t>Adiabo</w:t>
      </w:r>
      <w:proofErr w:type="spellEnd"/>
      <w:r w:rsidR="005A13B6" w:rsidRPr="005D0277">
        <w:rPr>
          <w:rFonts w:ascii="Arial" w:hAnsi="Arial" w:cs="Arial"/>
          <w:bCs/>
          <w:sz w:val="20"/>
          <w:szCs w:val="20"/>
        </w:rPr>
        <w:t xml:space="preserve">; </w:t>
      </w:r>
      <w:r w:rsidR="005A13B6" w:rsidRPr="005D0277">
        <w:rPr>
          <w:rFonts w:ascii="Arial" w:hAnsi="Arial" w:cs="Arial"/>
          <w:b/>
          <w:bCs/>
          <w:sz w:val="20"/>
          <w:szCs w:val="20"/>
        </w:rPr>
        <w:t>O-S</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Obanliku-Sankwala</w:t>
      </w:r>
      <w:proofErr w:type="spellEnd"/>
      <w:r w:rsidR="005A13B6" w:rsidRPr="005D0277">
        <w:rPr>
          <w:rFonts w:ascii="Arial" w:hAnsi="Arial" w:cs="Arial"/>
          <w:bCs/>
          <w:sz w:val="20"/>
          <w:szCs w:val="20"/>
        </w:rPr>
        <w:t xml:space="preserve">; </w:t>
      </w:r>
    </w:p>
    <w:p w14:paraId="6C3D834A" w14:textId="77777777" w:rsidR="005A13B6" w:rsidRPr="005D0277" w:rsidRDefault="005D7C02" w:rsidP="00BE6EDE">
      <w:pPr>
        <w:spacing w:after="0" w:line="240" w:lineRule="auto"/>
        <w:jc w:val="both"/>
        <w:rPr>
          <w:rFonts w:ascii="Arial" w:hAnsi="Arial" w:cs="Arial"/>
          <w:bCs/>
          <w:sz w:val="20"/>
          <w:szCs w:val="20"/>
        </w:rPr>
      </w:pPr>
      <w:r>
        <w:rPr>
          <w:rFonts w:ascii="Arial" w:hAnsi="Arial" w:cs="Arial"/>
          <w:b/>
          <w:bCs/>
          <w:sz w:val="20"/>
          <w:szCs w:val="20"/>
        </w:rPr>
        <w:t xml:space="preserve">        </w:t>
      </w:r>
      <w:r w:rsidR="005A13B6" w:rsidRPr="005D0277">
        <w:rPr>
          <w:rFonts w:ascii="Arial" w:hAnsi="Arial" w:cs="Arial"/>
          <w:b/>
          <w:bCs/>
          <w:sz w:val="20"/>
          <w:szCs w:val="20"/>
        </w:rPr>
        <w:t>O-I</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Obubra-Iyamayong</w:t>
      </w:r>
      <w:proofErr w:type="spellEnd"/>
      <w:r w:rsidR="005A13B6" w:rsidRPr="005D0277">
        <w:rPr>
          <w:rFonts w:ascii="Arial" w:hAnsi="Arial" w:cs="Arial"/>
          <w:bCs/>
          <w:sz w:val="20"/>
          <w:szCs w:val="20"/>
        </w:rPr>
        <w:t xml:space="preserve">; </w:t>
      </w:r>
      <w:r w:rsidR="005A13B6" w:rsidRPr="005D0277">
        <w:rPr>
          <w:rFonts w:ascii="Arial" w:hAnsi="Arial" w:cs="Arial"/>
          <w:b/>
          <w:bCs/>
          <w:sz w:val="20"/>
          <w:szCs w:val="20"/>
        </w:rPr>
        <w:t>O-U</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Obudu-Ukorshie</w:t>
      </w:r>
      <w:proofErr w:type="spellEnd"/>
      <w:r w:rsidR="005A13B6" w:rsidRPr="005D0277">
        <w:rPr>
          <w:rFonts w:ascii="Arial" w:hAnsi="Arial" w:cs="Arial"/>
          <w:bCs/>
          <w:sz w:val="20"/>
          <w:szCs w:val="20"/>
        </w:rPr>
        <w:t xml:space="preserve">; </w:t>
      </w:r>
      <w:r w:rsidR="005A13B6" w:rsidRPr="005D0277">
        <w:rPr>
          <w:rFonts w:ascii="Arial" w:hAnsi="Arial" w:cs="Arial"/>
          <w:b/>
          <w:bCs/>
          <w:sz w:val="20"/>
          <w:szCs w:val="20"/>
        </w:rPr>
        <w:t>Y-</w:t>
      </w:r>
      <w:r w:rsidR="000F0034" w:rsidRPr="005D0277">
        <w:rPr>
          <w:rFonts w:ascii="Arial" w:hAnsi="Arial" w:cs="Arial"/>
          <w:b/>
          <w:bCs/>
          <w:sz w:val="20"/>
          <w:szCs w:val="20"/>
        </w:rPr>
        <w:t>E</w:t>
      </w:r>
      <w:r w:rsidR="005A13B6" w:rsidRPr="005D0277">
        <w:rPr>
          <w:rFonts w:ascii="Arial" w:hAnsi="Arial" w:cs="Arial"/>
          <w:bCs/>
          <w:sz w:val="20"/>
          <w:szCs w:val="20"/>
        </w:rPr>
        <w:t xml:space="preserve">= </w:t>
      </w:r>
      <w:proofErr w:type="spellStart"/>
      <w:r w:rsidR="005A13B6" w:rsidRPr="005D0277">
        <w:rPr>
          <w:rFonts w:ascii="Arial" w:hAnsi="Arial" w:cs="Arial"/>
          <w:bCs/>
          <w:sz w:val="20"/>
          <w:szCs w:val="20"/>
        </w:rPr>
        <w:t>Yakurr-</w:t>
      </w:r>
      <w:r w:rsidR="000F0034" w:rsidRPr="005D0277">
        <w:rPr>
          <w:rFonts w:ascii="Arial" w:hAnsi="Arial" w:cs="Arial"/>
          <w:bCs/>
          <w:sz w:val="20"/>
          <w:szCs w:val="20"/>
        </w:rPr>
        <w:t>Ekori</w:t>
      </w:r>
      <w:proofErr w:type="spellEnd"/>
    </w:p>
    <w:p w14:paraId="0EE28CE5" w14:textId="77777777" w:rsidR="00D974F9" w:rsidRDefault="005D7C02" w:rsidP="00B8799A">
      <w:pPr>
        <w:spacing w:after="0" w:line="240" w:lineRule="auto"/>
        <w:jc w:val="both"/>
        <w:rPr>
          <w:rFonts w:ascii="Arial" w:hAnsi="Arial" w:cs="Arial"/>
          <w:b/>
          <w:bCs/>
          <w:sz w:val="20"/>
          <w:szCs w:val="20"/>
        </w:rPr>
      </w:pPr>
      <w:r>
        <w:rPr>
          <w:rFonts w:ascii="Arial" w:hAnsi="Arial" w:cs="Arial"/>
          <w:sz w:val="20"/>
          <w:szCs w:val="20"/>
        </w:rPr>
        <w:t xml:space="preserve">        </w:t>
      </w:r>
      <w:r w:rsidR="004B7004" w:rsidRPr="005D0277">
        <w:rPr>
          <w:rFonts w:ascii="Arial" w:hAnsi="Arial" w:cs="Arial"/>
          <w:b/>
          <w:sz w:val="20"/>
          <w:szCs w:val="20"/>
        </w:rPr>
        <w:t>Source</w:t>
      </w:r>
      <w:r w:rsidR="004B7004" w:rsidRPr="005D0277">
        <w:rPr>
          <w:rFonts w:ascii="Arial" w:hAnsi="Arial" w:cs="Arial"/>
          <w:sz w:val="20"/>
          <w:szCs w:val="20"/>
        </w:rPr>
        <w:t>:</w:t>
      </w:r>
      <w:r w:rsidR="003A318D" w:rsidRPr="005D0277">
        <w:rPr>
          <w:rFonts w:ascii="Arial" w:hAnsi="Arial" w:cs="Arial"/>
          <w:sz w:val="20"/>
          <w:szCs w:val="20"/>
        </w:rPr>
        <w:t xml:space="preserve"> Student’s field survey (2024)</w:t>
      </w:r>
      <w:r w:rsidR="00D974F9" w:rsidRPr="005D0277">
        <w:rPr>
          <w:rFonts w:ascii="Arial" w:hAnsi="Arial" w:cs="Arial"/>
          <w:b/>
          <w:bCs/>
          <w:sz w:val="20"/>
          <w:szCs w:val="20"/>
        </w:rPr>
        <w:t xml:space="preserve">  </w:t>
      </w:r>
    </w:p>
    <w:p w14:paraId="2443ECF5" w14:textId="77777777" w:rsidR="00144A2B" w:rsidRPr="00B8799A" w:rsidRDefault="00144A2B" w:rsidP="00B8799A">
      <w:pPr>
        <w:spacing w:after="0" w:line="240" w:lineRule="auto"/>
        <w:jc w:val="both"/>
        <w:rPr>
          <w:rFonts w:ascii="Arial" w:hAnsi="Arial" w:cs="Arial"/>
          <w:sz w:val="20"/>
          <w:szCs w:val="20"/>
        </w:rPr>
      </w:pPr>
    </w:p>
    <w:p w14:paraId="5CE63C95" w14:textId="77777777" w:rsidR="00AF73A0" w:rsidRPr="005D0277" w:rsidRDefault="00AF73A0" w:rsidP="005D7C02">
      <w:pPr>
        <w:spacing w:after="0" w:line="240" w:lineRule="auto"/>
        <w:ind w:left="120"/>
        <w:jc w:val="both"/>
        <w:rPr>
          <w:rFonts w:ascii="Arial" w:hAnsi="Arial" w:cs="Arial"/>
          <w:bCs/>
          <w:sz w:val="24"/>
          <w:szCs w:val="24"/>
        </w:rPr>
      </w:pPr>
    </w:p>
    <w:p w14:paraId="07AF0835" w14:textId="77777777" w:rsidR="0020500F" w:rsidRPr="005D0277" w:rsidRDefault="003C1634" w:rsidP="00BE6EDE">
      <w:pPr>
        <w:spacing w:after="0" w:line="240" w:lineRule="auto"/>
        <w:jc w:val="center"/>
        <w:rPr>
          <w:rFonts w:ascii="Arial" w:hAnsi="Arial" w:cs="Arial"/>
          <w:bCs/>
          <w:sz w:val="20"/>
          <w:szCs w:val="20"/>
        </w:rPr>
      </w:pPr>
      <w:r w:rsidRPr="005D0277">
        <w:rPr>
          <w:rFonts w:ascii="Arial" w:hAnsi="Arial" w:cs="Arial"/>
          <w:b/>
          <w:bCs/>
          <w:sz w:val="20"/>
          <w:szCs w:val="20"/>
        </w:rPr>
        <w:t xml:space="preserve">Table </w:t>
      </w:r>
      <w:r w:rsidR="00B8799A">
        <w:rPr>
          <w:rFonts w:ascii="Arial" w:hAnsi="Arial" w:cs="Arial"/>
          <w:b/>
          <w:bCs/>
          <w:sz w:val="20"/>
          <w:szCs w:val="20"/>
        </w:rPr>
        <w:t>2</w:t>
      </w:r>
      <w:r w:rsidR="004C3CC3" w:rsidRPr="005D0277">
        <w:rPr>
          <w:rFonts w:ascii="Arial" w:hAnsi="Arial" w:cs="Arial"/>
          <w:bCs/>
          <w:sz w:val="20"/>
          <w:szCs w:val="20"/>
        </w:rPr>
        <w:t xml:space="preserve">: </w:t>
      </w:r>
      <w:r w:rsidR="004C3CC3" w:rsidRPr="00506836">
        <w:rPr>
          <w:rFonts w:ascii="Arial" w:hAnsi="Arial" w:cs="Arial"/>
          <w:b/>
          <w:bCs/>
          <w:sz w:val="20"/>
          <w:szCs w:val="20"/>
        </w:rPr>
        <w:t xml:space="preserve">Diversity </w:t>
      </w:r>
      <w:r w:rsidR="00636EA7" w:rsidRPr="00506836">
        <w:rPr>
          <w:rFonts w:ascii="Arial" w:hAnsi="Arial" w:cs="Arial"/>
          <w:b/>
          <w:bCs/>
          <w:sz w:val="20"/>
          <w:szCs w:val="20"/>
        </w:rPr>
        <w:t>indices</w:t>
      </w:r>
      <w:r w:rsidR="00636EA7" w:rsidRPr="005D0277">
        <w:rPr>
          <w:rFonts w:ascii="Arial" w:hAnsi="Arial" w:cs="Arial"/>
          <w:bCs/>
          <w:sz w:val="20"/>
          <w:szCs w:val="20"/>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902"/>
        <w:gridCol w:w="973"/>
        <w:gridCol w:w="856"/>
        <w:gridCol w:w="902"/>
        <w:gridCol w:w="907"/>
        <w:gridCol w:w="907"/>
        <w:gridCol w:w="902"/>
        <w:gridCol w:w="907"/>
        <w:gridCol w:w="907"/>
      </w:tblGrid>
      <w:tr w:rsidR="007F2C92" w:rsidRPr="005D0277" w14:paraId="3A2D56E2" w14:textId="77777777" w:rsidTr="004318DD">
        <w:trPr>
          <w:jc w:val="center"/>
        </w:trPr>
        <w:tc>
          <w:tcPr>
            <w:tcW w:w="1095" w:type="dxa"/>
            <w:tcBorders>
              <w:top w:val="single" w:sz="4" w:space="0" w:color="auto"/>
              <w:bottom w:val="single" w:sz="4" w:space="0" w:color="auto"/>
            </w:tcBorders>
          </w:tcPr>
          <w:p w14:paraId="60DA9831" w14:textId="77777777" w:rsidR="007F2C92" w:rsidRPr="005D0277" w:rsidRDefault="00CA2CE7" w:rsidP="00BE6EDE">
            <w:pPr>
              <w:spacing w:after="0" w:line="240" w:lineRule="auto"/>
              <w:rPr>
                <w:rFonts w:ascii="Arial" w:hAnsi="Arial" w:cs="Arial"/>
                <w:b/>
                <w:sz w:val="20"/>
                <w:szCs w:val="20"/>
              </w:rPr>
            </w:pPr>
            <w:r w:rsidRPr="005D0277">
              <w:rPr>
                <w:rFonts w:ascii="Arial" w:hAnsi="Arial" w:cs="Arial"/>
                <w:b/>
                <w:sz w:val="20"/>
                <w:szCs w:val="20"/>
              </w:rPr>
              <w:t xml:space="preserve">Variable </w:t>
            </w:r>
          </w:p>
        </w:tc>
        <w:tc>
          <w:tcPr>
            <w:tcW w:w="902" w:type="dxa"/>
            <w:tcBorders>
              <w:top w:val="single" w:sz="4" w:space="0" w:color="auto"/>
              <w:bottom w:val="single" w:sz="4" w:space="0" w:color="auto"/>
            </w:tcBorders>
          </w:tcPr>
          <w:p w14:paraId="3D0D7FD2" w14:textId="77777777" w:rsidR="007F2C92" w:rsidRPr="005D0277" w:rsidRDefault="007F2C92" w:rsidP="00BE6EDE">
            <w:pPr>
              <w:spacing w:after="0" w:line="240" w:lineRule="auto"/>
              <w:jc w:val="center"/>
              <w:rPr>
                <w:rFonts w:ascii="Arial" w:hAnsi="Arial" w:cs="Arial"/>
                <w:b/>
                <w:bCs/>
                <w:sz w:val="20"/>
                <w:szCs w:val="20"/>
              </w:rPr>
            </w:pPr>
            <w:r w:rsidRPr="005D0277">
              <w:rPr>
                <w:rFonts w:ascii="Arial" w:hAnsi="Arial" w:cs="Arial"/>
                <w:b/>
                <w:bCs/>
                <w:sz w:val="20"/>
                <w:szCs w:val="20"/>
              </w:rPr>
              <w:t>A-E</w:t>
            </w:r>
          </w:p>
        </w:tc>
        <w:tc>
          <w:tcPr>
            <w:tcW w:w="973" w:type="dxa"/>
            <w:tcBorders>
              <w:top w:val="single" w:sz="4" w:space="0" w:color="auto"/>
              <w:bottom w:val="single" w:sz="4" w:space="0" w:color="auto"/>
            </w:tcBorders>
          </w:tcPr>
          <w:p w14:paraId="49ED63F8" w14:textId="77777777" w:rsidR="007F2C92" w:rsidRPr="005D0277" w:rsidRDefault="007F2C92" w:rsidP="00BE6EDE">
            <w:pPr>
              <w:spacing w:after="0" w:line="240" w:lineRule="auto"/>
              <w:jc w:val="center"/>
              <w:rPr>
                <w:rFonts w:ascii="Arial" w:hAnsi="Arial" w:cs="Arial"/>
                <w:b/>
                <w:bCs/>
                <w:sz w:val="20"/>
                <w:szCs w:val="20"/>
              </w:rPr>
            </w:pPr>
            <w:r w:rsidRPr="005D0277">
              <w:rPr>
                <w:rFonts w:ascii="Arial" w:hAnsi="Arial" w:cs="Arial"/>
                <w:b/>
                <w:bCs/>
                <w:sz w:val="20"/>
                <w:szCs w:val="20"/>
              </w:rPr>
              <w:t>B-A</w:t>
            </w:r>
          </w:p>
        </w:tc>
        <w:tc>
          <w:tcPr>
            <w:tcW w:w="856" w:type="dxa"/>
            <w:tcBorders>
              <w:top w:val="single" w:sz="4" w:space="0" w:color="auto"/>
              <w:bottom w:val="single" w:sz="4" w:space="0" w:color="auto"/>
            </w:tcBorders>
          </w:tcPr>
          <w:p w14:paraId="33210247" w14:textId="77777777" w:rsidR="007F2C92" w:rsidRPr="005D0277" w:rsidRDefault="007F2C92" w:rsidP="00BE6EDE">
            <w:pPr>
              <w:spacing w:after="0" w:line="240" w:lineRule="auto"/>
              <w:jc w:val="center"/>
              <w:rPr>
                <w:rFonts w:ascii="Arial" w:hAnsi="Arial" w:cs="Arial"/>
                <w:b/>
                <w:bCs/>
                <w:sz w:val="20"/>
                <w:szCs w:val="20"/>
              </w:rPr>
            </w:pPr>
            <w:r w:rsidRPr="005D0277">
              <w:rPr>
                <w:rFonts w:ascii="Arial" w:hAnsi="Arial" w:cs="Arial"/>
                <w:b/>
                <w:bCs/>
                <w:sz w:val="20"/>
                <w:szCs w:val="20"/>
              </w:rPr>
              <w:t>B-AC</w:t>
            </w:r>
          </w:p>
        </w:tc>
        <w:tc>
          <w:tcPr>
            <w:tcW w:w="902" w:type="dxa"/>
            <w:tcBorders>
              <w:top w:val="single" w:sz="4" w:space="0" w:color="auto"/>
              <w:bottom w:val="single" w:sz="4" w:space="0" w:color="auto"/>
            </w:tcBorders>
          </w:tcPr>
          <w:p w14:paraId="146127D3" w14:textId="77777777"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B-O</w:t>
            </w:r>
          </w:p>
        </w:tc>
        <w:tc>
          <w:tcPr>
            <w:tcW w:w="907" w:type="dxa"/>
            <w:tcBorders>
              <w:top w:val="single" w:sz="4" w:space="0" w:color="auto"/>
              <w:bottom w:val="single" w:sz="4" w:space="0" w:color="auto"/>
            </w:tcBorders>
          </w:tcPr>
          <w:p w14:paraId="6E418ECF" w14:textId="77777777"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CM-A</w:t>
            </w:r>
          </w:p>
        </w:tc>
        <w:tc>
          <w:tcPr>
            <w:tcW w:w="907" w:type="dxa"/>
            <w:tcBorders>
              <w:top w:val="single" w:sz="4" w:space="0" w:color="auto"/>
              <w:bottom w:val="single" w:sz="4" w:space="0" w:color="auto"/>
            </w:tcBorders>
          </w:tcPr>
          <w:p w14:paraId="64108E23" w14:textId="77777777"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O-I</w:t>
            </w:r>
          </w:p>
        </w:tc>
        <w:tc>
          <w:tcPr>
            <w:tcW w:w="902" w:type="dxa"/>
            <w:tcBorders>
              <w:top w:val="single" w:sz="4" w:space="0" w:color="auto"/>
              <w:bottom w:val="single" w:sz="4" w:space="0" w:color="auto"/>
            </w:tcBorders>
          </w:tcPr>
          <w:p w14:paraId="6A29C721" w14:textId="77777777"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O-S</w:t>
            </w:r>
          </w:p>
        </w:tc>
        <w:tc>
          <w:tcPr>
            <w:tcW w:w="907" w:type="dxa"/>
            <w:tcBorders>
              <w:top w:val="single" w:sz="4" w:space="0" w:color="auto"/>
              <w:bottom w:val="single" w:sz="4" w:space="0" w:color="auto"/>
            </w:tcBorders>
          </w:tcPr>
          <w:p w14:paraId="5FC924D6" w14:textId="77777777"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O-U</w:t>
            </w:r>
          </w:p>
        </w:tc>
        <w:tc>
          <w:tcPr>
            <w:tcW w:w="907" w:type="dxa"/>
            <w:tcBorders>
              <w:top w:val="single" w:sz="4" w:space="0" w:color="auto"/>
              <w:bottom w:val="single" w:sz="4" w:space="0" w:color="auto"/>
            </w:tcBorders>
          </w:tcPr>
          <w:p w14:paraId="42971C81" w14:textId="77777777" w:rsidR="007F2C92" w:rsidRPr="005D0277" w:rsidRDefault="00506836" w:rsidP="00BE6EDE">
            <w:pPr>
              <w:spacing w:line="240" w:lineRule="auto"/>
              <w:jc w:val="center"/>
              <w:rPr>
                <w:rFonts w:ascii="Arial" w:hAnsi="Arial" w:cs="Arial"/>
                <w:b/>
                <w:sz w:val="20"/>
                <w:szCs w:val="20"/>
              </w:rPr>
            </w:pPr>
            <w:r>
              <w:rPr>
                <w:rFonts w:ascii="Arial" w:hAnsi="Arial" w:cs="Arial"/>
                <w:b/>
                <w:sz w:val="20"/>
                <w:szCs w:val="20"/>
              </w:rPr>
              <w:t>Y-E</w:t>
            </w:r>
          </w:p>
        </w:tc>
      </w:tr>
      <w:tr w:rsidR="0020500F" w:rsidRPr="005D0277" w14:paraId="60006417" w14:textId="77777777" w:rsidTr="004318DD">
        <w:trPr>
          <w:jc w:val="center"/>
        </w:trPr>
        <w:tc>
          <w:tcPr>
            <w:tcW w:w="1095" w:type="dxa"/>
            <w:tcBorders>
              <w:top w:val="single" w:sz="4" w:space="0" w:color="auto"/>
            </w:tcBorders>
          </w:tcPr>
          <w:p w14:paraId="786AE3A8" w14:textId="77777777" w:rsidR="0020500F" w:rsidRPr="005D0277" w:rsidRDefault="0020500F" w:rsidP="00BE6EDE">
            <w:pPr>
              <w:spacing w:after="0" w:line="240" w:lineRule="auto"/>
              <w:rPr>
                <w:rFonts w:ascii="Arial" w:hAnsi="Arial" w:cs="Arial"/>
                <w:sz w:val="20"/>
                <w:szCs w:val="20"/>
              </w:rPr>
            </w:pPr>
            <w:r w:rsidRPr="005D0277">
              <w:rPr>
                <w:rFonts w:ascii="Arial" w:hAnsi="Arial" w:cs="Arial"/>
                <w:sz w:val="20"/>
                <w:szCs w:val="20"/>
              </w:rPr>
              <w:t>Taxa</w:t>
            </w:r>
          </w:p>
        </w:tc>
        <w:tc>
          <w:tcPr>
            <w:tcW w:w="902" w:type="dxa"/>
            <w:tcBorders>
              <w:top w:val="single" w:sz="4" w:space="0" w:color="auto"/>
            </w:tcBorders>
          </w:tcPr>
          <w:p w14:paraId="37AC8FC7"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41</w:t>
            </w:r>
          </w:p>
        </w:tc>
        <w:tc>
          <w:tcPr>
            <w:tcW w:w="973" w:type="dxa"/>
            <w:tcBorders>
              <w:top w:val="single" w:sz="4" w:space="0" w:color="auto"/>
            </w:tcBorders>
          </w:tcPr>
          <w:p w14:paraId="7214A6EC"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14</w:t>
            </w:r>
          </w:p>
        </w:tc>
        <w:tc>
          <w:tcPr>
            <w:tcW w:w="856" w:type="dxa"/>
            <w:tcBorders>
              <w:top w:val="single" w:sz="4" w:space="0" w:color="auto"/>
            </w:tcBorders>
          </w:tcPr>
          <w:p w14:paraId="1D549F93"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14</w:t>
            </w:r>
          </w:p>
        </w:tc>
        <w:tc>
          <w:tcPr>
            <w:tcW w:w="902" w:type="dxa"/>
            <w:tcBorders>
              <w:top w:val="single" w:sz="4" w:space="0" w:color="auto"/>
            </w:tcBorders>
          </w:tcPr>
          <w:p w14:paraId="527A9D59"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31</w:t>
            </w:r>
          </w:p>
        </w:tc>
        <w:tc>
          <w:tcPr>
            <w:tcW w:w="907" w:type="dxa"/>
            <w:tcBorders>
              <w:top w:val="single" w:sz="4" w:space="0" w:color="auto"/>
            </w:tcBorders>
          </w:tcPr>
          <w:p w14:paraId="44F33C18"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17</w:t>
            </w:r>
          </w:p>
        </w:tc>
        <w:tc>
          <w:tcPr>
            <w:tcW w:w="907" w:type="dxa"/>
            <w:tcBorders>
              <w:top w:val="single" w:sz="4" w:space="0" w:color="auto"/>
            </w:tcBorders>
          </w:tcPr>
          <w:p w14:paraId="4255399D"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15</w:t>
            </w:r>
          </w:p>
        </w:tc>
        <w:tc>
          <w:tcPr>
            <w:tcW w:w="902" w:type="dxa"/>
            <w:tcBorders>
              <w:top w:val="single" w:sz="4" w:space="0" w:color="auto"/>
            </w:tcBorders>
          </w:tcPr>
          <w:p w14:paraId="5A900E28"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19</w:t>
            </w:r>
          </w:p>
        </w:tc>
        <w:tc>
          <w:tcPr>
            <w:tcW w:w="907" w:type="dxa"/>
            <w:tcBorders>
              <w:top w:val="single" w:sz="4" w:space="0" w:color="auto"/>
            </w:tcBorders>
          </w:tcPr>
          <w:p w14:paraId="637BF15E"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17</w:t>
            </w:r>
          </w:p>
        </w:tc>
        <w:tc>
          <w:tcPr>
            <w:tcW w:w="907" w:type="dxa"/>
            <w:tcBorders>
              <w:top w:val="single" w:sz="4" w:space="0" w:color="auto"/>
            </w:tcBorders>
          </w:tcPr>
          <w:p w14:paraId="24E77F03"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16</w:t>
            </w:r>
          </w:p>
        </w:tc>
      </w:tr>
      <w:tr w:rsidR="0020500F" w:rsidRPr="005D0277" w14:paraId="32ABDAC7" w14:textId="77777777" w:rsidTr="004318DD">
        <w:trPr>
          <w:jc w:val="center"/>
        </w:trPr>
        <w:tc>
          <w:tcPr>
            <w:tcW w:w="1095" w:type="dxa"/>
          </w:tcPr>
          <w:p w14:paraId="0A0CA392" w14:textId="77777777" w:rsidR="0020500F" w:rsidRPr="005D0277" w:rsidRDefault="007F2C92" w:rsidP="00BE6EDE">
            <w:pPr>
              <w:spacing w:after="0" w:line="240" w:lineRule="auto"/>
              <w:rPr>
                <w:rFonts w:ascii="Arial" w:hAnsi="Arial" w:cs="Arial"/>
                <w:sz w:val="20"/>
                <w:szCs w:val="20"/>
              </w:rPr>
            </w:pPr>
            <w:r w:rsidRPr="005D0277">
              <w:rPr>
                <w:rFonts w:ascii="Arial" w:hAnsi="Arial" w:cs="Arial"/>
                <w:sz w:val="20"/>
                <w:szCs w:val="20"/>
              </w:rPr>
              <w:t>Shannon</w:t>
            </w:r>
          </w:p>
        </w:tc>
        <w:tc>
          <w:tcPr>
            <w:tcW w:w="902" w:type="dxa"/>
          </w:tcPr>
          <w:p w14:paraId="21EBCA05"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3.46</w:t>
            </w:r>
          </w:p>
        </w:tc>
        <w:tc>
          <w:tcPr>
            <w:tcW w:w="973" w:type="dxa"/>
          </w:tcPr>
          <w:p w14:paraId="6DB1DB36"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2.524</w:t>
            </w:r>
          </w:p>
        </w:tc>
        <w:tc>
          <w:tcPr>
            <w:tcW w:w="856" w:type="dxa"/>
          </w:tcPr>
          <w:p w14:paraId="5B3385B3"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2.294</w:t>
            </w:r>
          </w:p>
        </w:tc>
        <w:tc>
          <w:tcPr>
            <w:tcW w:w="902" w:type="dxa"/>
          </w:tcPr>
          <w:p w14:paraId="629D1132"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3.26</w:t>
            </w:r>
          </w:p>
        </w:tc>
        <w:tc>
          <w:tcPr>
            <w:tcW w:w="907" w:type="dxa"/>
          </w:tcPr>
          <w:p w14:paraId="3EA99DF4"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2.528</w:t>
            </w:r>
          </w:p>
        </w:tc>
        <w:tc>
          <w:tcPr>
            <w:tcW w:w="907" w:type="dxa"/>
          </w:tcPr>
          <w:p w14:paraId="0C1D7DF9"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2.454</w:t>
            </w:r>
          </w:p>
        </w:tc>
        <w:tc>
          <w:tcPr>
            <w:tcW w:w="902" w:type="dxa"/>
          </w:tcPr>
          <w:p w14:paraId="6276753F"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2.739</w:t>
            </w:r>
          </w:p>
        </w:tc>
        <w:tc>
          <w:tcPr>
            <w:tcW w:w="907" w:type="dxa"/>
          </w:tcPr>
          <w:p w14:paraId="757CF023"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2.54</w:t>
            </w:r>
          </w:p>
        </w:tc>
        <w:tc>
          <w:tcPr>
            <w:tcW w:w="907" w:type="dxa"/>
          </w:tcPr>
          <w:p w14:paraId="55157164"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2.365</w:t>
            </w:r>
          </w:p>
        </w:tc>
      </w:tr>
      <w:tr w:rsidR="0020500F" w:rsidRPr="005D0277" w14:paraId="46075630" w14:textId="77777777" w:rsidTr="004318DD">
        <w:trPr>
          <w:jc w:val="center"/>
        </w:trPr>
        <w:tc>
          <w:tcPr>
            <w:tcW w:w="1095" w:type="dxa"/>
          </w:tcPr>
          <w:p w14:paraId="05F4C8C8" w14:textId="77777777" w:rsidR="0020500F" w:rsidRPr="005D0277" w:rsidRDefault="007F2C92" w:rsidP="00BE6EDE">
            <w:pPr>
              <w:spacing w:after="0" w:line="240" w:lineRule="auto"/>
              <w:rPr>
                <w:rFonts w:ascii="Arial" w:hAnsi="Arial" w:cs="Arial"/>
                <w:sz w:val="20"/>
                <w:szCs w:val="20"/>
              </w:rPr>
            </w:pPr>
            <w:r w:rsidRPr="005D0277">
              <w:rPr>
                <w:rFonts w:ascii="Arial" w:hAnsi="Arial" w:cs="Arial"/>
                <w:sz w:val="20"/>
                <w:szCs w:val="20"/>
              </w:rPr>
              <w:t xml:space="preserve">Evenness </w:t>
            </w:r>
          </w:p>
        </w:tc>
        <w:tc>
          <w:tcPr>
            <w:tcW w:w="902" w:type="dxa"/>
          </w:tcPr>
          <w:p w14:paraId="1AC754E2"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0.7758</w:t>
            </w:r>
          </w:p>
        </w:tc>
        <w:tc>
          <w:tcPr>
            <w:tcW w:w="973" w:type="dxa"/>
          </w:tcPr>
          <w:p w14:paraId="6C102CBA"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0.89917</w:t>
            </w:r>
          </w:p>
        </w:tc>
        <w:tc>
          <w:tcPr>
            <w:tcW w:w="856" w:type="dxa"/>
          </w:tcPr>
          <w:p w14:paraId="4390D87A"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0.7083</w:t>
            </w:r>
          </w:p>
        </w:tc>
        <w:tc>
          <w:tcPr>
            <w:tcW w:w="902" w:type="dxa"/>
          </w:tcPr>
          <w:p w14:paraId="26CD925E"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0.8399</w:t>
            </w:r>
          </w:p>
        </w:tc>
        <w:tc>
          <w:tcPr>
            <w:tcW w:w="907" w:type="dxa"/>
          </w:tcPr>
          <w:p w14:paraId="3774F604"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0.7367</w:t>
            </w:r>
          </w:p>
        </w:tc>
        <w:tc>
          <w:tcPr>
            <w:tcW w:w="907" w:type="dxa"/>
          </w:tcPr>
          <w:p w14:paraId="1D0ED770"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0.7755</w:t>
            </w:r>
          </w:p>
        </w:tc>
        <w:tc>
          <w:tcPr>
            <w:tcW w:w="902" w:type="dxa"/>
          </w:tcPr>
          <w:p w14:paraId="5D6BB150"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0.8144</w:t>
            </w:r>
          </w:p>
        </w:tc>
        <w:tc>
          <w:tcPr>
            <w:tcW w:w="907" w:type="dxa"/>
          </w:tcPr>
          <w:p w14:paraId="077E2ACC"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0.7461</w:t>
            </w:r>
          </w:p>
        </w:tc>
        <w:tc>
          <w:tcPr>
            <w:tcW w:w="907" w:type="dxa"/>
          </w:tcPr>
          <w:p w14:paraId="0E3C9AB2" w14:textId="77777777"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0.6652</w:t>
            </w:r>
          </w:p>
        </w:tc>
      </w:tr>
    </w:tbl>
    <w:p w14:paraId="228239C5" w14:textId="77777777" w:rsidR="00066341" w:rsidRPr="005D0277" w:rsidRDefault="00066341" w:rsidP="00BE6EDE">
      <w:pPr>
        <w:spacing w:after="0" w:line="240" w:lineRule="auto"/>
        <w:jc w:val="both"/>
        <w:rPr>
          <w:rFonts w:ascii="Arial" w:hAnsi="Arial" w:cs="Arial"/>
          <w:sz w:val="20"/>
          <w:szCs w:val="20"/>
        </w:rPr>
      </w:pPr>
      <w:r w:rsidRPr="005D0277">
        <w:rPr>
          <w:rFonts w:ascii="Arial" w:hAnsi="Arial" w:cs="Arial"/>
          <w:sz w:val="20"/>
          <w:szCs w:val="20"/>
        </w:rPr>
        <w:t xml:space="preserve"> </w:t>
      </w:r>
      <w:r w:rsidR="00506836">
        <w:rPr>
          <w:rFonts w:ascii="Arial" w:hAnsi="Arial" w:cs="Arial"/>
          <w:sz w:val="20"/>
          <w:szCs w:val="20"/>
        </w:rPr>
        <w:t xml:space="preserve">   </w:t>
      </w:r>
      <w:r w:rsidRPr="00A55C41">
        <w:rPr>
          <w:rFonts w:ascii="Arial" w:hAnsi="Arial" w:cs="Arial"/>
          <w:b/>
          <w:sz w:val="20"/>
          <w:szCs w:val="20"/>
        </w:rPr>
        <w:t>Overall Shannon Di</w:t>
      </w:r>
      <w:r w:rsidR="004318DD" w:rsidRPr="00A55C41">
        <w:rPr>
          <w:rFonts w:ascii="Arial" w:hAnsi="Arial" w:cs="Arial"/>
          <w:b/>
          <w:sz w:val="20"/>
          <w:szCs w:val="20"/>
        </w:rPr>
        <w:t>versity</w:t>
      </w:r>
      <w:r w:rsidR="004318DD">
        <w:rPr>
          <w:rFonts w:ascii="Arial" w:hAnsi="Arial" w:cs="Arial"/>
          <w:sz w:val="20"/>
          <w:szCs w:val="20"/>
        </w:rPr>
        <w:t>=3.362; Evenness=0.6407</w:t>
      </w:r>
    </w:p>
    <w:p w14:paraId="78EEF53B" w14:textId="77777777" w:rsidR="008323E2" w:rsidRPr="005D0277" w:rsidRDefault="00506836" w:rsidP="00BE6EDE">
      <w:pPr>
        <w:spacing w:after="0" w:line="240" w:lineRule="auto"/>
        <w:ind w:left="120"/>
        <w:jc w:val="both"/>
        <w:rPr>
          <w:rFonts w:ascii="Arial" w:hAnsi="Arial" w:cs="Arial"/>
          <w:bCs/>
          <w:sz w:val="20"/>
          <w:szCs w:val="20"/>
        </w:rPr>
      </w:pPr>
      <w:r>
        <w:rPr>
          <w:rFonts w:ascii="Arial" w:hAnsi="Arial" w:cs="Arial"/>
          <w:b/>
          <w:bCs/>
          <w:sz w:val="20"/>
          <w:szCs w:val="20"/>
        </w:rPr>
        <w:t xml:space="preserve">  </w:t>
      </w:r>
      <w:r w:rsidR="007F2C92" w:rsidRPr="005D0277">
        <w:rPr>
          <w:rFonts w:ascii="Arial" w:hAnsi="Arial" w:cs="Arial"/>
          <w:b/>
          <w:bCs/>
          <w:sz w:val="20"/>
          <w:szCs w:val="20"/>
        </w:rPr>
        <w:t>NOTE</w:t>
      </w:r>
      <w:r w:rsidR="007F2C92" w:rsidRPr="005D0277">
        <w:rPr>
          <w:rFonts w:ascii="Arial" w:hAnsi="Arial" w:cs="Arial"/>
          <w:bCs/>
          <w:sz w:val="20"/>
          <w:szCs w:val="20"/>
        </w:rPr>
        <w:t xml:space="preserve">: </w:t>
      </w:r>
      <w:r w:rsidR="007F2C92" w:rsidRPr="005D0277">
        <w:rPr>
          <w:rFonts w:ascii="Arial" w:hAnsi="Arial" w:cs="Arial"/>
          <w:b/>
          <w:bCs/>
          <w:sz w:val="20"/>
          <w:szCs w:val="20"/>
        </w:rPr>
        <w:t>A-E</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Akamkpa-Erokut</w:t>
      </w:r>
      <w:proofErr w:type="spellEnd"/>
      <w:r w:rsidR="007F2C92" w:rsidRPr="005D0277">
        <w:rPr>
          <w:rFonts w:ascii="Arial" w:hAnsi="Arial" w:cs="Arial"/>
          <w:bCs/>
          <w:sz w:val="20"/>
          <w:szCs w:val="20"/>
        </w:rPr>
        <w:t xml:space="preserve">; </w:t>
      </w:r>
      <w:r w:rsidR="007F2C92" w:rsidRPr="005D0277">
        <w:rPr>
          <w:rFonts w:ascii="Arial" w:hAnsi="Arial" w:cs="Arial"/>
          <w:b/>
          <w:bCs/>
          <w:sz w:val="20"/>
          <w:szCs w:val="20"/>
        </w:rPr>
        <w:t>B-A</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Bekwera-Afrike</w:t>
      </w:r>
      <w:proofErr w:type="spellEnd"/>
      <w:r w:rsidR="007F2C92" w:rsidRPr="005D0277">
        <w:rPr>
          <w:rFonts w:ascii="Arial" w:hAnsi="Arial" w:cs="Arial"/>
          <w:bCs/>
          <w:sz w:val="20"/>
          <w:szCs w:val="20"/>
        </w:rPr>
        <w:t xml:space="preserve">; </w:t>
      </w:r>
      <w:r w:rsidR="007F2C92" w:rsidRPr="005D0277">
        <w:rPr>
          <w:rFonts w:ascii="Arial" w:hAnsi="Arial" w:cs="Arial"/>
          <w:b/>
          <w:bCs/>
          <w:sz w:val="20"/>
          <w:szCs w:val="20"/>
        </w:rPr>
        <w:t>B-AC</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Biase-Akpet</w:t>
      </w:r>
      <w:proofErr w:type="spellEnd"/>
      <w:r w:rsidR="007F2C92" w:rsidRPr="005D0277">
        <w:rPr>
          <w:rFonts w:ascii="Arial" w:hAnsi="Arial" w:cs="Arial"/>
          <w:bCs/>
          <w:sz w:val="20"/>
          <w:szCs w:val="20"/>
        </w:rPr>
        <w:t xml:space="preserve"> Central; </w:t>
      </w:r>
      <w:r w:rsidR="007F2C92" w:rsidRPr="005D0277">
        <w:rPr>
          <w:rFonts w:ascii="Arial" w:hAnsi="Arial" w:cs="Arial"/>
          <w:b/>
          <w:bCs/>
          <w:sz w:val="20"/>
          <w:szCs w:val="20"/>
        </w:rPr>
        <w:t>B-O</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Boki-Okwangwo</w:t>
      </w:r>
      <w:proofErr w:type="spellEnd"/>
      <w:r w:rsidR="007F2C92" w:rsidRPr="005D0277">
        <w:rPr>
          <w:rFonts w:ascii="Arial" w:hAnsi="Arial" w:cs="Arial"/>
          <w:bCs/>
          <w:sz w:val="20"/>
          <w:szCs w:val="20"/>
        </w:rPr>
        <w:t xml:space="preserve">; </w:t>
      </w:r>
    </w:p>
    <w:p w14:paraId="0242E142" w14:textId="77777777" w:rsidR="00506836" w:rsidRDefault="00506836" w:rsidP="00BE6EDE">
      <w:pPr>
        <w:spacing w:after="0" w:line="240" w:lineRule="auto"/>
        <w:ind w:left="120"/>
        <w:jc w:val="both"/>
        <w:rPr>
          <w:rFonts w:ascii="Arial" w:hAnsi="Arial" w:cs="Arial"/>
          <w:bCs/>
          <w:sz w:val="20"/>
          <w:szCs w:val="20"/>
        </w:rPr>
      </w:pPr>
      <w:r>
        <w:rPr>
          <w:rFonts w:ascii="Arial" w:hAnsi="Arial" w:cs="Arial"/>
          <w:b/>
          <w:bCs/>
          <w:sz w:val="20"/>
          <w:szCs w:val="20"/>
        </w:rPr>
        <w:t xml:space="preserve">  </w:t>
      </w:r>
      <w:r w:rsidR="007F2C92" w:rsidRPr="005D0277">
        <w:rPr>
          <w:rFonts w:ascii="Arial" w:hAnsi="Arial" w:cs="Arial"/>
          <w:b/>
          <w:bCs/>
          <w:sz w:val="20"/>
          <w:szCs w:val="20"/>
        </w:rPr>
        <w:t>CM-A</w:t>
      </w:r>
      <w:r w:rsidR="00525FCE" w:rsidRPr="005D0277">
        <w:rPr>
          <w:rFonts w:ascii="Arial" w:hAnsi="Arial" w:cs="Arial"/>
          <w:bCs/>
          <w:sz w:val="20"/>
          <w:szCs w:val="20"/>
        </w:rPr>
        <w:t xml:space="preserve">= Calabar </w:t>
      </w:r>
      <w:r w:rsidR="007F2C92" w:rsidRPr="005D0277">
        <w:rPr>
          <w:rFonts w:ascii="Arial" w:hAnsi="Arial" w:cs="Arial"/>
          <w:bCs/>
          <w:sz w:val="20"/>
          <w:szCs w:val="20"/>
        </w:rPr>
        <w:t>Municipal-</w:t>
      </w:r>
      <w:proofErr w:type="spellStart"/>
      <w:r w:rsidR="007F2C92" w:rsidRPr="005D0277">
        <w:rPr>
          <w:rFonts w:ascii="Arial" w:hAnsi="Arial" w:cs="Arial"/>
          <w:bCs/>
          <w:sz w:val="20"/>
          <w:szCs w:val="20"/>
        </w:rPr>
        <w:t>Adiabo</w:t>
      </w:r>
      <w:proofErr w:type="spellEnd"/>
      <w:r w:rsidR="007F2C92" w:rsidRPr="005D0277">
        <w:rPr>
          <w:rFonts w:ascii="Arial" w:hAnsi="Arial" w:cs="Arial"/>
          <w:bCs/>
          <w:sz w:val="20"/>
          <w:szCs w:val="20"/>
        </w:rPr>
        <w:t xml:space="preserve">; </w:t>
      </w:r>
      <w:r w:rsidR="007F2C92" w:rsidRPr="005D0277">
        <w:rPr>
          <w:rFonts w:ascii="Arial" w:hAnsi="Arial" w:cs="Arial"/>
          <w:b/>
          <w:bCs/>
          <w:sz w:val="20"/>
          <w:szCs w:val="20"/>
        </w:rPr>
        <w:t>O-S</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Obanliku-Sankwala</w:t>
      </w:r>
      <w:proofErr w:type="spellEnd"/>
      <w:r w:rsidR="007F2C92" w:rsidRPr="005D0277">
        <w:rPr>
          <w:rFonts w:ascii="Arial" w:hAnsi="Arial" w:cs="Arial"/>
          <w:bCs/>
          <w:sz w:val="20"/>
          <w:szCs w:val="20"/>
        </w:rPr>
        <w:t xml:space="preserve">; </w:t>
      </w:r>
      <w:r w:rsidR="007F2C92" w:rsidRPr="005D0277">
        <w:rPr>
          <w:rFonts w:ascii="Arial" w:hAnsi="Arial" w:cs="Arial"/>
          <w:b/>
          <w:bCs/>
          <w:sz w:val="20"/>
          <w:szCs w:val="20"/>
        </w:rPr>
        <w:t>O-I</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Obubra-Iyamayong</w:t>
      </w:r>
      <w:proofErr w:type="spellEnd"/>
      <w:r w:rsidR="007F2C92" w:rsidRPr="005D0277">
        <w:rPr>
          <w:rFonts w:ascii="Arial" w:hAnsi="Arial" w:cs="Arial"/>
          <w:bCs/>
          <w:sz w:val="20"/>
          <w:szCs w:val="20"/>
        </w:rPr>
        <w:t xml:space="preserve">; </w:t>
      </w:r>
    </w:p>
    <w:p w14:paraId="5AC8482A" w14:textId="77777777" w:rsidR="007F2C92" w:rsidRPr="005D0277" w:rsidRDefault="00506836" w:rsidP="00BE6EDE">
      <w:pPr>
        <w:spacing w:after="0" w:line="240" w:lineRule="auto"/>
        <w:ind w:left="120"/>
        <w:jc w:val="both"/>
        <w:rPr>
          <w:rFonts w:ascii="Arial" w:hAnsi="Arial" w:cs="Arial"/>
          <w:bCs/>
          <w:sz w:val="20"/>
          <w:szCs w:val="20"/>
        </w:rPr>
      </w:pPr>
      <w:r>
        <w:rPr>
          <w:rFonts w:ascii="Arial" w:hAnsi="Arial" w:cs="Arial"/>
          <w:b/>
          <w:bCs/>
          <w:sz w:val="20"/>
          <w:szCs w:val="20"/>
        </w:rPr>
        <w:t xml:space="preserve">  </w:t>
      </w:r>
      <w:r w:rsidR="007F2C92" w:rsidRPr="005D0277">
        <w:rPr>
          <w:rFonts w:ascii="Arial" w:hAnsi="Arial" w:cs="Arial"/>
          <w:b/>
          <w:bCs/>
          <w:sz w:val="20"/>
          <w:szCs w:val="20"/>
        </w:rPr>
        <w:t>O-U</w:t>
      </w:r>
      <w:r w:rsidR="007F2C92" w:rsidRPr="005D0277">
        <w:rPr>
          <w:rFonts w:ascii="Arial" w:hAnsi="Arial" w:cs="Arial"/>
          <w:bCs/>
          <w:sz w:val="20"/>
          <w:szCs w:val="20"/>
        </w:rPr>
        <w:t xml:space="preserve">= </w:t>
      </w:r>
      <w:proofErr w:type="spellStart"/>
      <w:r w:rsidR="007F2C92" w:rsidRPr="005D0277">
        <w:rPr>
          <w:rFonts w:ascii="Arial" w:hAnsi="Arial" w:cs="Arial"/>
          <w:bCs/>
          <w:sz w:val="20"/>
          <w:szCs w:val="20"/>
        </w:rPr>
        <w:t>Obudu-Ukorshie</w:t>
      </w:r>
      <w:proofErr w:type="spellEnd"/>
      <w:r w:rsidR="007F2C92" w:rsidRPr="005D0277">
        <w:rPr>
          <w:rFonts w:ascii="Arial" w:hAnsi="Arial" w:cs="Arial"/>
          <w:bCs/>
          <w:sz w:val="20"/>
          <w:szCs w:val="20"/>
        </w:rPr>
        <w:t xml:space="preserve">; </w:t>
      </w:r>
      <w:r w:rsidR="007F2C92" w:rsidRPr="005D0277">
        <w:rPr>
          <w:rFonts w:ascii="Arial" w:hAnsi="Arial" w:cs="Arial"/>
          <w:b/>
          <w:bCs/>
          <w:sz w:val="20"/>
          <w:szCs w:val="20"/>
        </w:rPr>
        <w:t>Y-</w:t>
      </w:r>
      <w:r w:rsidR="000F0034" w:rsidRPr="005D0277">
        <w:rPr>
          <w:rFonts w:ascii="Arial" w:hAnsi="Arial" w:cs="Arial"/>
          <w:b/>
          <w:bCs/>
          <w:sz w:val="20"/>
          <w:szCs w:val="20"/>
        </w:rPr>
        <w:t>E</w:t>
      </w:r>
      <w:r w:rsidR="000F0034" w:rsidRPr="005D0277">
        <w:rPr>
          <w:rFonts w:ascii="Arial" w:hAnsi="Arial" w:cs="Arial"/>
          <w:bCs/>
          <w:sz w:val="20"/>
          <w:szCs w:val="20"/>
        </w:rPr>
        <w:t xml:space="preserve">= </w:t>
      </w:r>
      <w:proofErr w:type="spellStart"/>
      <w:r w:rsidR="000F0034" w:rsidRPr="005D0277">
        <w:rPr>
          <w:rFonts w:ascii="Arial" w:hAnsi="Arial" w:cs="Arial"/>
          <w:bCs/>
          <w:sz w:val="20"/>
          <w:szCs w:val="20"/>
        </w:rPr>
        <w:t>Yakurr-Ekori</w:t>
      </w:r>
      <w:proofErr w:type="spellEnd"/>
    </w:p>
    <w:p w14:paraId="50854D06" w14:textId="77777777" w:rsidR="007F2C92" w:rsidRPr="005D0277" w:rsidRDefault="007F2C92" w:rsidP="00BE6EDE">
      <w:pPr>
        <w:spacing w:after="0" w:line="240" w:lineRule="auto"/>
        <w:rPr>
          <w:rFonts w:ascii="Arial" w:hAnsi="Arial" w:cs="Arial"/>
          <w:sz w:val="20"/>
          <w:szCs w:val="20"/>
        </w:rPr>
      </w:pPr>
      <w:r w:rsidRPr="005D0277">
        <w:rPr>
          <w:rFonts w:ascii="Arial" w:hAnsi="Arial" w:cs="Arial"/>
          <w:bCs/>
          <w:sz w:val="20"/>
          <w:szCs w:val="20"/>
        </w:rPr>
        <w:t xml:space="preserve">  </w:t>
      </w:r>
      <w:r w:rsidR="00506836">
        <w:rPr>
          <w:rFonts w:ascii="Arial" w:hAnsi="Arial" w:cs="Arial"/>
          <w:bCs/>
          <w:sz w:val="20"/>
          <w:szCs w:val="20"/>
        </w:rPr>
        <w:t xml:space="preserve">  </w:t>
      </w:r>
      <w:r w:rsidRPr="005D0277">
        <w:rPr>
          <w:rFonts w:ascii="Arial" w:hAnsi="Arial" w:cs="Arial"/>
          <w:b/>
          <w:sz w:val="20"/>
          <w:szCs w:val="20"/>
        </w:rPr>
        <w:t>Source</w:t>
      </w:r>
      <w:r w:rsidRPr="005D0277">
        <w:rPr>
          <w:rFonts w:ascii="Arial" w:hAnsi="Arial" w:cs="Arial"/>
          <w:sz w:val="20"/>
          <w:szCs w:val="20"/>
        </w:rPr>
        <w:t>:</w:t>
      </w:r>
      <w:r w:rsidR="003E4F84" w:rsidRPr="005D0277">
        <w:rPr>
          <w:rFonts w:ascii="Arial" w:hAnsi="Arial" w:cs="Arial"/>
          <w:sz w:val="20"/>
          <w:szCs w:val="20"/>
        </w:rPr>
        <w:t xml:space="preserve"> Researcher</w:t>
      </w:r>
      <w:r w:rsidR="003A318D" w:rsidRPr="005D0277">
        <w:rPr>
          <w:rFonts w:ascii="Arial" w:hAnsi="Arial" w:cs="Arial"/>
          <w:sz w:val="20"/>
          <w:szCs w:val="20"/>
        </w:rPr>
        <w:t>’s field survey (2024)</w:t>
      </w:r>
    </w:p>
    <w:p w14:paraId="24E8C0E3" w14:textId="77777777" w:rsidR="00025090" w:rsidRDefault="00025090" w:rsidP="00BE6EDE">
      <w:pPr>
        <w:spacing w:after="0" w:line="240" w:lineRule="auto"/>
        <w:rPr>
          <w:rFonts w:ascii="Arial" w:hAnsi="Arial" w:cs="Arial"/>
          <w:sz w:val="20"/>
          <w:szCs w:val="20"/>
        </w:rPr>
      </w:pPr>
    </w:p>
    <w:p w14:paraId="103C98EA" w14:textId="77777777" w:rsidR="004318DD" w:rsidRDefault="004318DD" w:rsidP="00BE6EDE">
      <w:pPr>
        <w:spacing w:after="0" w:line="240" w:lineRule="auto"/>
        <w:rPr>
          <w:rFonts w:ascii="Arial" w:hAnsi="Arial" w:cs="Arial"/>
          <w:sz w:val="20"/>
          <w:szCs w:val="20"/>
        </w:rPr>
      </w:pPr>
    </w:p>
    <w:p w14:paraId="7FC2F151" w14:textId="77777777" w:rsidR="00B8799A" w:rsidRPr="00B8799A" w:rsidRDefault="00B8799A" w:rsidP="00BE6EDE">
      <w:pPr>
        <w:spacing w:after="0" w:line="240" w:lineRule="auto"/>
        <w:rPr>
          <w:rFonts w:ascii="Arial" w:hAnsi="Arial" w:cs="Arial"/>
          <w:sz w:val="8"/>
          <w:szCs w:val="20"/>
        </w:rPr>
      </w:pPr>
    </w:p>
    <w:p w14:paraId="74B0A5FC" w14:textId="77777777" w:rsidR="00B8799A" w:rsidRPr="00AF73A0" w:rsidRDefault="00B8799A" w:rsidP="00B8799A">
      <w:pPr>
        <w:spacing w:after="0"/>
        <w:jc w:val="both"/>
        <w:rPr>
          <w:rFonts w:ascii="Arial" w:hAnsi="Arial" w:cs="Arial"/>
          <w:b/>
          <w:sz w:val="20"/>
          <w:szCs w:val="20"/>
        </w:rPr>
      </w:pPr>
      <w:r w:rsidRPr="00AF73A0">
        <w:rPr>
          <w:rFonts w:ascii="Arial" w:hAnsi="Arial" w:cs="Arial"/>
          <w:b/>
          <w:sz w:val="24"/>
          <w:szCs w:val="24"/>
        </w:rPr>
        <w:t xml:space="preserve">                 </w:t>
      </w:r>
      <w:r w:rsidRPr="00AF73A0">
        <w:rPr>
          <w:rFonts w:ascii="Arial" w:hAnsi="Arial" w:cs="Arial"/>
          <w:b/>
          <w:sz w:val="20"/>
          <w:szCs w:val="20"/>
        </w:rPr>
        <w:t xml:space="preserve">Table </w:t>
      </w:r>
      <w:r>
        <w:rPr>
          <w:rFonts w:ascii="Arial" w:hAnsi="Arial" w:cs="Arial"/>
          <w:b/>
          <w:sz w:val="20"/>
          <w:szCs w:val="20"/>
        </w:rPr>
        <w:t>3</w:t>
      </w:r>
      <w:r w:rsidRPr="00AF73A0">
        <w:rPr>
          <w:rFonts w:ascii="Arial" w:hAnsi="Arial" w:cs="Arial"/>
          <w:b/>
          <w:sz w:val="20"/>
          <w:szCs w:val="20"/>
        </w:rPr>
        <w:t>: Species abundance in the study area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1528"/>
        <w:gridCol w:w="2533"/>
        <w:gridCol w:w="1351"/>
      </w:tblGrid>
      <w:tr w:rsidR="00B8799A" w:rsidRPr="00AF73A0" w14:paraId="7647C0E9" w14:textId="77777777" w:rsidTr="004318DD">
        <w:trPr>
          <w:trHeight w:val="616"/>
          <w:jc w:val="center"/>
        </w:trPr>
        <w:tc>
          <w:tcPr>
            <w:tcW w:w="3536" w:type="dxa"/>
            <w:tcBorders>
              <w:top w:val="single" w:sz="4" w:space="0" w:color="auto"/>
              <w:bottom w:val="single" w:sz="4" w:space="0" w:color="auto"/>
            </w:tcBorders>
          </w:tcPr>
          <w:p w14:paraId="37DCB49A" w14:textId="77777777"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Most abundant species</w:t>
            </w:r>
          </w:p>
        </w:tc>
        <w:tc>
          <w:tcPr>
            <w:tcW w:w="1528" w:type="dxa"/>
            <w:tcBorders>
              <w:top w:val="single" w:sz="4" w:space="0" w:color="auto"/>
              <w:bottom w:val="single" w:sz="4" w:space="0" w:color="auto"/>
            </w:tcBorders>
          </w:tcPr>
          <w:p w14:paraId="29093BC2" w14:textId="77777777"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 xml:space="preserve">Number of individuals </w:t>
            </w:r>
          </w:p>
        </w:tc>
        <w:tc>
          <w:tcPr>
            <w:tcW w:w="2533" w:type="dxa"/>
            <w:tcBorders>
              <w:top w:val="single" w:sz="4" w:space="0" w:color="auto"/>
              <w:bottom w:val="single" w:sz="4" w:space="0" w:color="auto"/>
            </w:tcBorders>
          </w:tcPr>
          <w:p w14:paraId="624643B6" w14:textId="77777777"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Least abundant species</w:t>
            </w:r>
          </w:p>
        </w:tc>
        <w:tc>
          <w:tcPr>
            <w:tcW w:w="1351" w:type="dxa"/>
            <w:tcBorders>
              <w:top w:val="single" w:sz="4" w:space="0" w:color="auto"/>
              <w:bottom w:val="single" w:sz="4" w:space="0" w:color="auto"/>
            </w:tcBorders>
          </w:tcPr>
          <w:p w14:paraId="3CA08CD6" w14:textId="77777777"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Number of individuals</w:t>
            </w:r>
          </w:p>
        </w:tc>
      </w:tr>
      <w:tr w:rsidR="00B8799A" w:rsidRPr="00AF73A0" w14:paraId="68663379" w14:textId="77777777" w:rsidTr="004318DD">
        <w:trPr>
          <w:trHeight w:val="377"/>
          <w:jc w:val="center"/>
        </w:trPr>
        <w:tc>
          <w:tcPr>
            <w:tcW w:w="3536" w:type="dxa"/>
            <w:tcBorders>
              <w:top w:val="single" w:sz="4" w:space="0" w:color="auto"/>
            </w:tcBorders>
          </w:tcPr>
          <w:p w14:paraId="39C09C50" w14:textId="77777777" w:rsidR="00B8799A" w:rsidRPr="00AF73A0" w:rsidRDefault="00B8799A" w:rsidP="004318DD">
            <w:pPr>
              <w:spacing w:after="0" w:line="240" w:lineRule="auto"/>
              <w:jc w:val="center"/>
              <w:rPr>
                <w:rFonts w:ascii="Arial" w:hAnsi="Arial" w:cs="Arial"/>
                <w:sz w:val="20"/>
                <w:szCs w:val="20"/>
              </w:rPr>
            </w:pPr>
            <w:proofErr w:type="spellStart"/>
            <w:r w:rsidRPr="00AF73A0">
              <w:rPr>
                <w:rFonts w:ascii="Arial" w:hAnsi="Arial" w:cs="Arial"/>
                <w:i/>
                <w:sz w:val="20"/>
                <w:szCs w:val="20"/>
              </w:rPr>
              <w:t>Diplazium</w:t>
            </w:r>
            <w:proofErr w:type="spellEnd"/>
            <w:r w:rsidRPr="00AF73A0">
              <w:rPr>
                <w:rFonts w:ascii="Arial" w:hAnsi="Arial" w:cs="Arial"/>
                <w:i/>
                <w:sz w:val="20"/>
                <w:szCs w:val="20"/>
              </w:rPr>
              <w:t xml:space="preserve"> </w:t>
            </w:r>
            <w:proofErr w:type="spellStart"/>
            <w:r w:rsidRPr="00AF73A0">
              <w:rPr>
                <w:rFonts w:ascii="Arial" w:hAnsi="Arial" w:cs="Arial"/>
                <w:i/>
                <w:sz w:val="20"/>
                <w:szCs w:val="20"/>
              </w:rPr>
              <w:t>esculentum</w:t>
            </w:r>
            <w:proofErr w:type="spellEnd"/>
            <w:r w:rsidRPr="00AF73A0">
              <w:rPr>
                <w:rFonts w:ascii="Arial" w:hAnsi="Arial" w:cs="Arial"/>
                <w:i/>
                <w:sz w:val="20"/>
                <w:szCs w:val="20"/>
              </w:rPr>
              <w:t xml:space="preserve"> </w:t>
            </w:r>
          </w:p>
        </w:tc>
        <w:tc>
          <w:tcPr>
            <w:tcW w:w="1528" w:type="dxa"/>
            <w:tcBorders>
              <w:top w:val="single" w:sz="4" w:space="0" w:color="auto"/>
            </w:tcBorders>
          </w:tcPr>
          <w:p w14:paraId="2D3971AB"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117</w:t>
            </w:r>
          </w:p>
        </w:tc>
        <w:tc>
          <w:tcPr>
            <w:tcW w:w="2533" w:type="dxa"/>
            <w:tcBorders>
              <w:top w:val="single" w:sz="4" w:space="0" w:color="auto"/>
            </w:tcBorders>
          </w:tcPr>
          <w:p w14:paraId="0FCA8757" w14:textId="77777777" w:rsidR="00B8799A" w:rsidRPr="00AF73A0" w:rsidRDefault="00B8799A" w:rsidP="004318DD">
            <w:pPr>
              <w:spacing w:after="0" w:line="240" w:lineRule="auto"/>
              <w:jc w:val="center"/>
              <w:rPr>
                <w:rFonts w:ascii="Arial" w:hAnsi="Arial" w:cs="Arial"/>
                <w:sz w:val="20"/>
                <w:szCs w:val="20"/>
              </w:rPr>
            </w:pPr>
            <w:proofErr w:type="spellStart"/>
            <w:r w:rsidRPr="00AF73A0">
              <w:rPr>
                <w:rFonts w:ascii="Arial" w:hAnsi="Arial" w:cs="Arial"/>
                <w:i/>
                <w:sz w:val="20"/>
                <w:szCs w:val="20"/>
              </w:rPr>
              <w:t>Bolbitis</w:t>
            </w:r>
            <w:proofErr w:type="spellEnd"/>
            <w:r w:rsidRPr="00AF73A0">
              <w:rPr>
                <w:rFonts w:ascii="Arial" w:hAnsi="Arial" w:cs="Arial"/>
                <w:i/>
                <w:sz w:val="20"/>
                <w:szCs w:val="20"/>
              </w:rPr>
              <w:t xml:space="preserve"> </w:t>
            </w:r>
            <w:proofErr w:type="spellStart"/>
            <w:r w:rsidRPr="00AF73A0">
              <w:rPr>
                <w:rFonts w:ascii="Arial" w:hAnsi="Arial" w:cs="Arial"/>
                <w:i/>
                <w:sz w:val="20"/>
                <w:szCs w:val="20"/>
              </w:rPr>
              <w:t>salicina</w:t>
            </w:r>
            <w:proofErr w:type="spellEnd"/>
          </w:p>
        </w:tc>
        <w:tc>
          <w:tcPr>
            <w:tcW w:w="1351" w:type="dxa"/>
            <w:tcBorders>
              <w:top w:val="single" w:sz="4" w:space="0" w:color="auto"/>
            </w:tcBorders>
          </w:tcPr>
          <w:p w14:paraId="67B6BC64"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w:t>
            </w:r>
          </w:p>
        </w:tc>
      </w:tr>
      <w:tr w:rsidR="00B8799A" w:rsidRPr="00AF73A0" w14:paraId="7D818A33" w14:textId="77777777" w:rsidTr="004318DD">
        <w:trPr>
          <w:trHeight w:val="297"/>
          <w:jc w:val="center"/>
        </w:trPr>
        <w:tc>
          <w:tcPr>
            <w:tcW w:w="3536" w:type="dxa"/>
          </w:tcPr>
          <w:p w14:paraId="33D19F6B" w14:textId="77777777" w:rsidR="00B8799A" w:rsidRPr="00AF73A0" w:rsidRDefault="00B8799A" w:rsidP="004318DD">
            <w:pPr>
              <w:spacing w:after="0" w:line="240" w:lineRule="auto"/>
              <w:jc w:val="center"/>
              <w:rPr>
                <w:rFonts w:ascii="Arial" w:hAnsi="Arial" w:cs="Arial"/>
                <w:i/>
                <w:sz w:val="20"/>
                <w:szCs w:val="20"/>
              </w:rPr>
            </w:pPr>
            <w:proofErr w:type="spellStart"/>
            <w:r w:rsidRPr="00AF73A0">
              <w:rPr>
                <w:rFonts w:ascii="Arial" w:hAnsi="Arial" w:cs="Arial"/>
                <w:bCs/>
                <w:i/>
                <w:sz w:val="20"/>
                <w:szCs w:val="20"/>
              </w:rPr>
              <w:t>Nephrolepsis</w:t>
            </w:r>
            <w:proofErr w:type="spellEnd"/>
            <w:r w:rsidRPr="00AF73A0">
              <w:rPr>
                <w:rFonts w:ascii="Arial" w:hAnsi="Arial" w:cs="Arial"/>
                <w:bCs/>
                <w:i/>
                <w:sz w:val="20"/>
                <w:szCs w:val="20"/>
              </w:rPr>
              <w:t xml:space="preserve"> </w:t>
            </w:r>
            <w:proofErr w:type="spellStart"/>
            <w:r w:rsidRPr="00AF73A0">
              <w:rPr>
                <w:rFonts w:ascii="Arial" w:hAnsi="Arial" w:cs="Arial"/>
                <w:bCs/>
                <w:i/>
                <w:sz w:val="20"/>
                <w:szCs w:val="20"/>
              </w:rPr>
              <w:t>biserrata</w:t>
            </w:r>
            <w:proofErr w:type="spellEnd"/>
          </w:p>
        </w:tc>
        <w:tc>
          <w:tcPr>
            <w:tcW w:w="1528" w:type="dxa"/>
          </w:tcPr>
          <w:p w14:paraId="0BDDAC62"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88</w:t>
            </w:r>
          </w:p>
        </w:tc>
        <w:tc>
          <w:tcPr>
            <w:tcW w:w="2533" w:type="dxa"/>
          </w:tcPr>
          <w:p w14:paraId="522ADD47"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 xml:space="preserve">Pteris tremula </w:t>
            </w:r>
          </w:p>
        </w:tc>
        <w:tc>
          <w:tcPr>
            <w:tcW w:w="1351" w:type="dxa"/>
          </w:tcPr>
          <w:p w14:paraId="5177D70A"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3</w:t>
            </w:r>
          </w:p>
        </w:tc>
      </w:tr>
      <w:tr w:rsidR="00B8799A" w:rsidRPr="00AF73A0" w14:paraId="7519D9C8" w14:textId="77777777" w:rsidTr="004318DD">
        <w:trPr>
          <w:trHeight w:val="320"/>
          <w:jc w:val="center"/>
        </w:trPr>
        <w:tc>
          <w:tcPr>
            <w:tcW w:w="3536" w:type="dxa"/>
          </w:tcPr>
          <w:p w14:paraId="6D9FB21F" w14:textId="77777777" w:rsidR="00B8799A" w:rsidRPr="00AF73A0" w:rsidRDefault="00B8799A" w:rsidP="004318DD">
            <w:pPr>
              <w:spacing w:after="0" w:line="240" w:lineRule="auto"/>
              <w:jc w:val="center"/>
              <w:rPr>
                <w:rFonts w:ascii="Arial" w:hAnsi="Arial" w:cs="Arial"/>
                <w:sz w:val="20"/>
                <w:szCs w:val="20"/>
              </w:rPr>
            </w:pPr>
            <w:proofErr w:type="spellStart"/>
            <w:r w:rsidRPr="00AF73A0">
              <w:rPr>
                <w:rFonts w:ascii="Arial" w:hAnsi="Arial" w:cs="Arial"/>
                <w:bCs/>
                <w:i/>
                <w:sz w:val="20"/>
                <w:szCs w:val="20"/>
              </w:rPr>
              <w:t>Nephrolepsis</w:t>
            </w:r>
            <w:proofErr w:type="spellEnd"/>
            <w:r w:rsidRPr="00AF73A0">
              <w:rPr>
                <w:rFonts w:ascii="Arial" w:hAnsi="Arial" w:cs="Arial"/>
                <w:bCs/>
                <w:i/>
                <w:sz w:val="20"/>
                <w:szCs w:val="20"/>
              </w:rPr>
              <w:t xml:space="preserve"> </w:t>
            </w:r>
            <w:proofErr w:type="spellStart"/>
            <w:r w:rsidRPr="00AF73A0">
              <w:rPr>
                <w:rFonts w:ascii="Arial" w:hAnsi="Arial" w:cs="Arial"/>
                <w:bCs/>
                <w:i/>
                <w:sz w:val="20"/>
                <w:szCs w:val="20"/>
              </w:rPr>
              <w:t>exaltata</w:t>
            </w:r>
            <w:proofErr w:type="spellEnd"/>
            <w:r w:rsidRPr="00AF73A0">
              <w:rPr>
                <w:rFonts w:ascii="Arial" w:hAnsi="Arial" w:cs="Arial"/>
                <w:bCs/>
                <w:i/>
                <w:sz w:val="20"/>
                <w:szCs w:val="20"/>
              </w:rPr>
              <w:t xml:space="preserve"> </w:t>
            </w:r>
          </w:p>
        </w:tc>
        <w:tc>
          <w:tcPr>
            <w:tcW w:w="1528" w:type="dxa"/>
          </w:tcPr>
          <w:p w14:paraId="2281492C"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59</w:t>
            </w:r>
          </w:p>
        </w:tc>
        <w:tc>
          <w:tcPr>
            <w:tcW w:w="2533" w:type="dxa"/>
          </w:tcPr>
          <w:p w14:paraId="54E0E4D7"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 xml:space="preserve">Pteris </w:t>
            </w:r>
            <w:proofErr w:type="spellStart"/>
            <w:r w:rsidRPr="00AF73A0">
              <w:rPr>
                <w:rFonts w:ascii="Arial" w:hAnsi="Arial" w:cs="Arial"/>
                <w:i/>
                <w:sz w:val="20"/>
                <w:szCs w:val="20"/>
              </w:rPr>
              <w:t>burtonii</w:t>
            </w:r>
            <w:proofErr w:type="spellEnd"/>
            <w:r w:rsidRPr="00AF73A0">
              <w:rPr>
                <w:rFonts w:ascii="Arial" w:hAnsi="Arial" w:cs="Arial"/>
                <w:i/>
                <w:sz w:val="20"/>
                <w:szCs w:val="20"/>
              </w:rPr>
              <w:t xml:space="preserve"> </w:t>
            </w:r>
          </w:p>
        </w:tc>
        <w:tc>
          <w:tcPr>
            <w:tcW w:w="1351" w:type="dxa"/>
          </w:tcPr>
          <w:p w14:paraId="52B7ED5D"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2</w:t>
            </w:r>
          </w:p>
        </w:tc>
      </w:tr>
      <w:tr w:rsidR="00B8799A" w:rsidRPr="00AF73A0" w14:paraId="00A3D611" w14:textId="77777777" w:rsidTr="004318DD">
        <w:trPr>
          <w:trHeight w:val="297"/>
          <w:jc w:val="center"/>
        </w:trPr>
        <w:tc>
          <w:tcPr>
            <w:tcW w:w="3536" w:type="dxa"/>
          </w:tcPr>
          <w:p w14:paraId="7BC4B50E" w14:textId="77777777" w:rsidR="00B8799A" w:rsidRPr="00AF73A0" w:rsidRDefault="00B8799A" w:rsidP="004318DD">
            <w:pPr>
              <w:spacing w:after="0" w:line="240" w:lineRule="auto"/>
              <w:jc w:val="center"/>
              <w:rPr>
                <w:rFonts w:ascii="Arial" w:hAnsi="Arial" w:cs="Arial"/>
                <w:bCs/>
                <w:sz w:val="20"/>
                <w:szCs w:val="20"/>
              </w:rPr>
            </w:pPr>
            <w:proofErr w:type="spellStart"/>
            <w:r w:rsidRPr="00AF73A0">
              <w:rPr>
                <w:rFonts w:ascii="Arial" w:hAnsi="Arial" w:cs="Arial"/>
                <w:i/>
                <w:sz w:val="20"/>
                <w:szCs w:val="20"/>
              </w:rPr>
              <w:t>Microgramma</w:t>
            </w:r>
            <w:proofErr w:type="spellEnd"/>
            <w:r w:rsidRPr="00AF73A0">
              <w:rPr>
                <w:rFonts w:ascii="Arial" w:hAnsi="Arial" w:cs="Arial"/>
                <w:i/>
                <w:sz w:val="20"/>
                <w:szCs w:val="20"/>
              </w:rPr>
              <w:t xml:space="preserve"> </w:t>
            </w:r>
            <w:proofErr w:type="spellStart"/>
            <w:r w:rsidRPr="00AF73A0">
              <w:rPr>
                <w:rFonts w:ascii="Arial" w:hAnsi="Arial" w:cs="Arial"/>
                <w:i/>
                <w:sz w:val="20"/>
                <w:szCs w:val="20"/>
              </w:rPr>
              <w:t>mauritiana</w:t>
            </w:r>
            <w:proofErr w:type="spellEnd"/>
          </w:p>
        </w:tc>
        <w:tc>
          <w:tcPr>
            <w:tcW w:w="1528" w:type="dxa"/>
          </w:tcPr>
          <w:p w14:paraId="4462CD67"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49</w:t>
            </w:r>
          </w:p>
        </w:tc>
        <w:tc>
          <w:tcPr>
            <w:tcW w:w="2533" w:type="dxa"/>
          </w:tcPr>
          <w:p w14:paraId="1D6EB0E0"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Dryopteris-</w:t>
            </w:r>
            <w:proofErr w:type="spellStart"/>
            <w:r w:rsidRPr="00AF73A0">
              <w:rPr>
                <w:rFonts w:ascii="Arial" w:hAnsi="Arial" w:cs="Arial"/>
                <w:i/>
                <w:sz w:val="20"/>
                <w:szCs w:val="20"/>
              </w:rPr>
              <w:t>filix</w:t>
            </w:r>
            <w:proofErr w:type="spellEnd"/>
            <w:r w:rsidRPr="00AF73A0">
              <w:rPr>
                <w:rFonts w:ascii="Arial" w:hAnsi="Arial" w:cs="Arial"/>
                <w:i/>
                <w:sz w:val="20"/>
                <w:szCs w:val="20"/>
              </w:rPr>
              <w:t xml:space="preserve">-mas </w:t>
            </w:r>
          </w:p>
        </w:tc>
        <w:tc>
          <w:tcPr>
            <w:tcW w:w="1351" w:type="dxa"/>
          </w:tcPr>
          <w:p w14:paraId="3A844DA7"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2</w:t>
            </w:r>
          </w:p>
        </w:tc>
      </w:tr>
      <w:tr w:rsidR="00B8799A" w:rsidRPr="00AF73A0" w14:paraId="3DFAD2F1" w14:textId="77777777" w:rsidTr="004318DD">
        <w:trPr>
          <w:trHeight w:val="320"/>
          <w:jc w:val="center"/>
        </w:trPr>
        <w:tc>
          <w:tcPr>
            <w:tcW w:w="3536" w:type="dxa"/>
          </w:tcPr>
          <w:p w14:paraId="2857E7D9" w14:textId="77777777"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i/>
                <w:sz w:val="20"/>
                <w:szCs w:val="20"/>
              </w:rPr>
              <w:t xml:space="preserve">Asplenium </w:t>
            </w:r>
            <w:proofErr w:type="spellStart"/>
            <w:r w:rsidRPr="00AF73A0">
              <w:rPr>
                <w:rFonts w:ascii="Arial" w:hAnsi="Arial" w:cs="Arial"/>
                <w:bCs/>
                <w:i/>
                <w:sz w:val="20"/>
                <w:szCs w:val="20"/>
              </w:rPr>
              <w:t>africanum</w:t>
            </w:r>
            <w:proofErr w:type="spellEnd"/>
          </w:p>
        </w:tc>
        <w:tc>
          <w:tcPr>
            <w:tcW w:w="1528" w:type="dxa"/>
          </w:tcPr>
          <w:p w14:paraId="4F6646F9"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37</w:t>
            </w:r>
          </w:p>
        </w:tc>
        <w:tc>
          <w:tcPr>
            <w:tcW w:w="2533" w:type="dxa"/>
          </w:tcPr>
          <w:p w14:paraId="21BDAD51" w14:textId="77777777" w:rsidR="00B8799A" w:rsidRPr="00AF73A0" w:rsidRDefault="00B8799A" w:rsidP="004318DD">
            <w:pPr>
              <w:spacing w:after="0" w:line="240" w:lineRule="auto"/>
              <w:jc w:val="center"/>
              <w:rPr>
                <w:rFonts w:ascii="Arial" w:hAnsi="Arial" w:cs="Arial"/>
                <w:sz w:val="20"/>
                <w:szCs w:val="20"/>
              </w:rPr>
            </w:pPr>
          </w:p>
        </w:tc>
        <w:tc>
          <w:tcPr>
            <w:tcW w:w="1351" w:type="dxa"/>
          </w:tcPr>
          <w:p w14:paraId="04AEB8F9" w14:textId="77777777" w:rsidR="00B8799A" w:rsidRPr="00AF73A0" w:rsidRDefault="00B8799A" w:rsidP="004318DD">
            <w:pPr>
              <w:spacing w:after="0" w:line="240" w:lineRule="auto"/>
              <w:jc w:val="center"/>
              <w:rPr>
                <w:rFonts w:ascii="Arial" w:hAnsi="Arial" w:cs="Arial"/>
                <w:sz w:val="20"/>
                <w:szCs w:val="20"/>
              </w:rPr>
            </w:pPr>
          </w:p>
        </w:tc>
      </w:tr>
      <w:tr w:rsidR="00B8799A" w:rsidRPr="00AF73A0" w14:paraId="339FB892" w14:textId="77777777" w:rsidTr="004318DD">
        <w:trPr>
          <w:trHeight w:val="320"/>
          <w:jc w:val="center"/>
        </w:trPr>
        <w:tc>
          <w:tcPr>
            <w:tcW w:w="3536" w:type="dxa"/>
          </w:tcPr>
          <w:p w14:paraId="5A7B4104" w14:textId="77777777" w:rsidR="00B8799A" w:rsidRPr="00AF73A0" w:rsidRDefault="00B8799A" w:rsidP="004318DD">
            <w:pPr>
              <w:spacing w:after="0" w:line="240" w:lineRule="auto"/>
              <w:jc w:val="center"/>
              <w:rPr>
                <w:rFonts w:ascii="Arial" w:hAnsi="Arial" w:cs="Arial"/>
                <w:bCs/>
                <w:sz w:val="20"/>
                <w:szCs w:val="20"/>
              </w:rPr>
            </w:pPr>
            <w:proofErr w:type="spellStart"/>
            <w:r w:rsidRPr="00AF73A0">
              <w:rPr>
                <w:rFonts w:ascii="Arial" w:hAnsi="Arial" w:cs="Arial"/>
                <w:bCs/>
                <w:i/>
                <w:sz w:val="20"/>
                <w:szCs w:val="20"/>
              </w:rPr>
              <w:t>Arthropteris</w:t>
            </w:r>
            <w:proofErr w:type="spellEnd"/>
            <w:r w:rsidRPr="00AF73A0">
              <w:rPr>
                <w:rFonts w:ascii="Arial" w:hAnsi="Arial" w:cs="Arial"/>
                <w:bCs/>
                <w:i/>
                <w:sz w:val="20"/>
                <w:szCs w:val="20"/>
              </w:rPr>
              <w:t xml:space="preserve"> </w:t>
            </w:r>
            <w:proofErr w:type="spellStart"/>
            <w:r w:rsidRPr="00AF73A0">
              <w:rPr>
                <w:rFonts w:ascii="Arial" w:hAnsi="Arial" w:cs="Arial"/>
                <w:bCs/>
                <w:i/>
                <w:sz w:val="20"/>
                <w:szCs w:val="20"/>
              </w:rPr>
              <w:t>orientalis</w:t>
            </w:r>
            <w:proofErr w:type="spellEnd"/>
          </w:p>
        </w:tc>
        <w:tc>
          <w:tcPr>
            <w:tcW w:w="1528" w:type="dxa"/>
          </w:tcPr>
          <w:p w14:paraId="457A0BA6"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35</w:t>
            </w:r>
          </w:p>
        </w:tc>
        <w:tc>
          <w:tcPr>
            <w:tcW w:w="2533" w:type="dxa"/>
          </w:tcPr>
          <w:p w14:paraId="761DA6EF" w14:textId="77777777" w:rsidR="00B8799A" w:rsidRPr="00AF73A0" w:rsidRDefault="00B8799A" w:rsidP="004318DD">
            <w:pPr>
              <w:spacing w:after="0" w:line="240" w:lineRule="auto"/>
              <w:jc w:val="center"/>
              <w:rPr>
                <w:rFonts w:ascii="Arial" w:hAnsi="Arial" w:cs="Arial"/>
                <w:sz w:val="20"/>
                <w:szCs w:val="20"/>
              </w:rPr>
            </w:pPr>
          </w:p>
        </w:tc>
        <w:tc>
          <w:tcPr>
            <w:tcW w:w="1351" w:type="dxa"/>
          </w:tcPr>
          <w:p w14:paraId="6A9A118A" w14:textId="77777777" w:rsidR="00B8799A" w:rsidRPr="00AF73A0" w:rsidRDefault="00B8799A" w:rsidP="004318DD">
            <w:pPr>
              <w:spacing w:after="0" w:line="240" w:lineRule="auto"/>
              <w:jc w:val="center"/>
              <w:rPr>
                <w:rFonts w:ascii="Arial" w:hAnsi="Arial" w:cs="Arial"/>
                <w:sz w:val="20"/>
                <w:szCs w:val="20"/>
              </w:rPr>
            </w:pPr>
          </w:p>
        </w:tc>
      </w:tr>
      <w:tr w:rsidR="00B8799A" w:rsidRPr="00AF73A0" w14:paraId="3E87E709" w14:textId="77777777" w:rsidTr="004318DD">
        <w:trPr>
          <w:trHeight w:val="298"/>
          <w:jc w:val="center"/>
        </w:trPr>
        <w:tc>
          <w:tcPr>
            <w:tcW w:w="3536" w:type="dxa"/>
          </w:tcPr>
          <w:p w14:paraId="11787FED" w14:textId="77777777" w:rsidR="00B8799A" w:rsidRPr="00AF73A0" w:rsidRDefault="00B8799A" w:rsidP="004318DD">
            <w:pPr>
              <w:spacing w:after="0" w:line="240" w:lineRule="auto"/>
              <w:jc w:val="center"/>
              <w:rPr>
                <w:rFonts w:ascii="Arial" w:hAnsi="Arial" w:cs="Arial"/>
                <w:bCs/>
                <w:sz w:val="20"/>
                <w:szCs w:val="20"/>
              </w:rPr>
            </w:pPr>
            <w:proofErr w:type="spellStart"/>
            <w:r w:rsidRPr="00AF73A0">
              <w:rPr>
                <w:rFonts w:ascii="Arial" w:hAnsi="Arial" w:cs="Arial"/>
                <w:i/>
                <w:sz w:val="20"/>
                <w:szCs w:val="20"/>
              </w:rPr>
              <w:t>Coniogramme</w:t>
            </w:r>
            <w:proofErr w:type="spellEnd"/>
            <w:r w:rsidRPr="00AF73A0">
              <w:rPr>
                <w:rFonts w:ascii="Arial" w:hAnsi="Arial" w:cs="Arial"/>
                <w:i/>
                <w:sz w:val="20"/>
                <w:szCs w:val="20"/>
              </w:rPr>
              <w:t xml:space="preserve"> </w:t>
            </w:r>
            <w:proofErr w:type="spellStart"/>
            <w:r w:rsidRPr="00AF73A0">
              <w:rPr>
                <w:rFonts w:ascii="Arial" w:hAnsi="Arial" w:cs="Arial"/>
                <w:i/>
                <w:sz w:val="20"/>
                <w:szCs w:val="20"/>
              </w:rPr>
              <w:t>africana</w:t>
            </w:r>
            <w:proofErr w:type="spellEnd"/>
            <w:r w:rsidRPr="00AF73A0">
              <w:rPr>
                <w:rFonts w:ascii="Arial" w:hAnsi="Arial" w:cs="Arial"/>
                <w:i/>
                <w:sz w:val="20"/>
                <w:szCs w:val="20"/>
              </w:rPr>
              <w:t xml:space="preserve"> </w:t>
            </w:r>
          </w:p>
        </w:tc>
        <w:tc>
          <w:tcPr>
            <w:tcW w:w="1528" w:type="dxa"/>
          </w:tcPr>
          <w:p w14:paraId="56D05421"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34</w:t>
            </w:r>
          </w:p>
        </w:tc>
        <w:tc>
          <w:tcPr>
            <w:tcW w:w="2533" w:type="dxa"/>
          </w:tcPr>
          <w:p w14:paraId="11385633" w14:textId="77777777" w:rsidR="00B8799A" w:rsidRPr="00AF73A0" w:rsidRDefault="00B8799A" w:rsidP="004318DD">
            <w:pPr>
              <w:spacing w:after="0" w:line="240" w:lineRule="auto"/>
              <w:jc w:val="center"/>
              <w:rPr>
                <w:rFonts w:ascii="Arial" w:hAnsi="Arial" w:cs="Arial"/>
                <w:sz w:val="20"/>
                <w:szCs w:val="20"/>
              </w:rPr>
            </w:pPr>
          </w:p>
        </w:tc>
        <w:tc>
          <w:tcPr>
            <w:tcW w:w="1351" w:type="dxa"/>
          </w:tcPr>
          <w:p w14:paraId="394F9EB2" w14:textId="77777777" w:rsidR="00B8799A" w:rsidRPr="00AF73A0" w:rsidRDefault="00B8799A" w:rsidP="004318DD">
            <w:pPr>
              <w:spacing w:after="0" w:line="240" w:lineRule="auto"/>
              <w:jc w:val="center"/>
              <w:rPr>
                <w:rFonts w:ascii="Arial" w:hAnsi="Arial" w:cs="Arial"/>
                <w:sz w:val="20"/>
                <w:szCs w:val="20"/>
              </w:rPr>
            </w:pPr>
          </w:p>
        </w:tc>
      </w:tr>
      <w:tr w:rsidR="00B8799A" w:rsidRPr="00AF73A0" w14:paraId="6E659042" w14:textId="77777777" w:rsidTr="004318DD">
        <w:trPr>
          <w:trHeight w:val="342"/>
          <w:jc w:val="center"/>
        </w:trPr>
        <w:tc>
          <w:tcPr>
            <w:tcW w:w="3536" w:type="dxa"/>
          </w:tcPr>
          <w:p w14:paraId="7EB70BF9" w14:textId="77777777" w:rsidR="00B8799A" w:rsidRPr="00AF73A0" w:rsidRDefault="00B8799A" w:rsidP="004318DD">
            <w:pPr>
              <w:spacing w:after="0" w:line="240" w:lineRule="auto"/>
              <w:jc w:val="center"/>
              <w:rPr>
                <w:rFonts w:ascii="Arial" w:hAnsi="Arial" w:cs="Arial"/>
                <w:sz w:val="20"/>
                <w:szCs w:val="20"/>
              </w:rPr>
            </w:pPr>
            <w:proofErr w:type="spellStart"/>
            <w:r w:rsidRPr="00AF73A0">
              <w:rPr>
                <w:rFonts w:ascii="Arial" w:hAnsi="Arial" w:cs="Arial"/>
                <w:i/>
                <w:sz w:val="20"/>
                <w:szCs w:val="20"/>
              </w:rPr>
              <w:t>Pityrogramma</w:t>
            </w:r>
            <w:proofErr w:type="spellEnd"/>
            <w:r w:rsidRPr="00AF73A0">
              <w:rPr>
                <w:rFonts w:ascii="Arial" w:hAnsi="Arial" w:cs="Arial"/>
                <w:i/>
                <w:sz w:val="20"/>
                <w:szCs w:val="20"/>
              </w:rPr>
              <w:t xml:space="preserve"> </w:t>
            </w:r>
            <w:proofErr w:type="spellStart"/>
            <w:r w:rsidRPr="00AF73A0">
              <w:rPr>
                <w:rFonts w:ascii="Arial" w:hAnsi="Arial" w:cs="Arial"/>
                <w:i/>
                <w:sz w:val="20"/>
                <w:szCs w:val="20"/>
              </w:rPr>
              <w:t>calomelanos</w:t>
            </w:r>
            <w:proofErr w:type="spellEnd"/>
            <w:r w:rsidRPr="00AF73A0">
              <w:rPr>
                <w:rFonts w:ascii="Arial" w:hAnsi="Arial" w:cs="Arial"/>
                <w:i/>
                <w:sz w:val="20"/>
                <w:szCs w:val="20"/>
              </w:rPr>
              <w:t xml:space="preserve"> </w:t>
            </w:r>
          </w:p>
        </w:tc>
        <w:tc>
          <w:tcPr>
            <w:tcW w:w="1528" w:type="dxa"/>
          </w:tcPr>
          <w:p w14:paraId="4F534924"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34</w:t>
            </w:r>
          </w:p>
        </w:tc>
        <w:tc>
          <w:tcPr>
            <w:tcW w:w="2533" w:type="dxa"/>
          </w:tcPr>
          <w:p w14:paraId="4929C351" w14:textId="77777777" w:rsidR="00B8799A" w:rsidRPr="00AF73A0" w:rsidRDefault="00B8799A" w:rsidP="004318DD">
            <w:pPr>
              <w:spacing w:after="0" w:line="240" w:lineRule="auto"/>
              <w:jc w:val="center"/>
              <w:rPr>
                <w:rFonts w:ascii="Arial" w:hAnsi="Arial" w:cs="Arial"/>
                <w:sz w:val="20"/>
                <w:szCs w:val="20"/>
              </w:rPr>
            </w:pPr>
          </w:p>
        </w:tc>
        <w:tc>
          <w:tcPr>
            <w:tcW w:w="1351" w:type="dxa"/>
          </w:tcPr>
          <w:p w14:paraId="6236E113" w14:textId="77777777" w:rsidR="00B8799A" w:rsidRPr="00AF73A0" w:rsidRDefault="00B8799A" w:rsidP="004318DD">
            <w:pPr>
              <w:spacing w:after="0" w:line="240" w:lineRule="auto"/>
              <w:jc w:val="center"/>
              <w:rPr>
                <w:rFonts w:ascii="Arial" w:hAnsi="Arial" w:cs="Arial"/>
                <w:sz w:val="20"/>
                <w:szCs w:val="20"/>
              </w:rPr>
            </w:pPr>
          </w:p>
        </w:tc>
      </w:tr>
      <w:tr w:rsidR="00B8799A" w:rsidRPr="00AF73A0" w14:paraId="7DDB1D09" w14:textId="77777777" w:rsidTr="004318DD">
        <w:trPr>
          <w:trHeight w:val="298"/>
          <w:jc w:val="center"/>
        </w:trPr>
        <w:tc>
          <w:tcPr>
            <w:tcW w:w="3536" w:type="dxa"/>
            <w:tcBorders>
              <w:bottom w:val="single" w:sz="4" w:space="0" w:color="auto"/>
            </w:tcBorders>
          </w:tcPr>
          <w:p w14:paraId="495C2591"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i/>
                <w:sz w:val="20"/>
                <w:szCs w:val="20"/>
              </w:rPr>
              <w:t xml:space="preserve">Selaginella versicolor </w:t>
            </w:r>
          </w:p>
        </w:tc>
        <w:tc>
          <w:tcPr>
            <w:tcW w:w="1528" w:type="dxa"/>
            <w:tcBorders>
              <w:bottom w:val="single" w:sz="4" w:space="0" w:color="auto"/>
            </w:tcBorders>
          </w:tcPr>
          <w:p w14:paraId="6F1A1399" w14:textId="77777777"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31</w:t>
            </w:r>
          </w:p>
        </w:tc>
        <w:tc>
          <w:tcPr>
            <w:tcW w:w="2533" w:type="dxa"/>
            <w:tcBorders>
              <w:bottom w:val="single" w:sz="4" w:space="0" w:color="auto"/>
            </w:tcBorders>
          </w:tcPr>
          <w:p w14:paraId="566ED250" w14:textId="77777777" w:rsidR="00B8799A" w:rsidRPr="00AF73A0" w:rsidRDefault="00B8799A" w:rsidP="004318DD">
            <w:pPr>
              <w:spacing w:after="0" w:line="240" w:lineRule="auto"/>
              <w:jc w:val="center"/>
              <w:rPr>
                <w:rFonts w:ascii="Arial" w:hAnsi="Arial" w:cs="Arial"/>
                <w:sz w:val="20"/>
                <w:szCs w:val="20"/>
              </w:rPr>
            </w:pPr>
          </w:p>
        </w:tc>
        <w:tc>
          <w:tcPr>
            <w:tcW w:w="1351" w:type="dxa"/>
            <w:tcBorders>
              <w:bottom w:val="single" w:sz="4" w:space="0" w:color="auto"/>
            </w:tcBorders>
          </w:tcPr>
          <w:p w14:paraId="7487191B" w14:textId="77777777" w:rsidR="00B8799A" w:rsidRPr="00AF73A0" w:rsidRDefault="00B8799A" w:rsidP="004318DD">
            <w:pPr>
              <w:spacing w:after="0" w:line="240" w:lineRule="auto"/>
              <w:jc w:val="center"/>
              <w:rPr>
                <w:rFonts w:ascii="Arial" w:hAnsi="Arial" w:cs="Arial"/>
                <w:sz w:val="20"/>
                <w:szCs w:val="20"/>
              </w:rPr>
            </w:pPr>
          </w:p>
        </w:tc>
      </w:tr>
    </w:tbl>
    <w:p w14:paraId="59F5E8C4" w14:textId="77777777" w:rsidR="00B8799A" w:rsidRDefault="00B8799A" w:rsidP="00B8799A">
      <w:pPr>
        <w:spacing w:after="0"/>
        <w:jc w:val="both"/>
        <w:rPr>
          <w:rFonts w:ascii="Arial" w:hAnsi="Arial" w:cs="Arial"/>
          <w:sz w:val="20"/>
          <w:szCs w:val="20"/>
        </w:rPr>
      </w:pPr>
      <w:r w:rsidRPr="00AF73A0">
        <w:rPr>
          <w:rFonts w:ascii="Arial" w:hAnsi="Arial" w:cs="Arial"/>
          <w:b/>
          <w:sz w:val="20"/>
          <w:szCs w:val="20"/>
        </w:rPr>
        <w:t xml:space="preserve">         Source</w:t>
      </w:r>
      <w:r w:rsidRPr="00AF73A0">
        <w:rPr>
          <w:rFonts w:ascii="Arial" w:hAnsi="Arial" w:cs="Arial"/>
          <w:sz w:val="20"/>
          <w:szCs w:val="20"/>
        </w:rPr>
        <w:t>: Student’s field survey (2024)</w:t>
      </w:r>
    </w:p>
    <w:p w14:paraId="49EF82D7" w14:textId="77777777" w:rsidR="00A55C41" w:rsidRDefault="00A55C41" w:rsidP="00B8799A">
      <w:pPr>
        <w:spacing w:after="0"/>
        <w:jc w:val="both"/>
        <w:rPr>
          <w:rFonts w:ascii="Arial" w:hAnsi="Arial" w:cs="Arial"/>
          <w:sz w:val="20"/>
          <w:szCs w:val="20"/>
        </w:rPr>
      </w:pPr>
    </w:p>
    <w:p w14:paraId="047B5191" w14:textId="77777777" w:rsidR="00A55C41" w:rsidRDefault="00A55C41" w:rsidP="00B8799A">
      <w:pPr>
        <w:spacing w:after="0"/>
        <w:jc w:val="both"/>
        <w:rPr>
          <w:rFonts w:ascii="Arial" w:hAnsi="Arial" w:cs="Arial"/>
          <w:sz w:val="20"/>
          <w:szCs w:val="20"/>
        </w:rPr>
      </w:pPr>
    </w:p>
    <w:p w14:paraId="09F4EAE4" w14:textId="77777777" w:rsidR="00A55C41" w:rsidRDefault="00A55C41" w:rsidP="00B8799A">
      <w:pPr>
        <w:spacing w:after="0"/>
        <w:jc w:val="both"/>
        <w:rPr>
          <w:rFonts w:ascii="Arial" w:hAnsi="Arial" w:cs="Arial"/>
          <w:sz w:val="20"/>
          <w:szCs w:val="20"/>
        </w:rPr>
      </w:pPr>
    </w:p>
    <w:p w14:paraId="13E3DDAF" w14:textId="77777777" w:rsidR="00A55C41" w:rsidRPr="00AF73A0" w:rsidRDefault="00A55C41" w:rsidP="00B8799A">
      <w:pPr>
        <w:spacing w:after="0"/>
        <w:jc w:val="both"/>
        <w:rPr>
          <w:rFonts w:ascii="Arial" w:hAnsi="Arial" w:cs="Arial"/>
          <w:i/>
          <w:sz w:val="20"/>
          <w:szCs w:val="20"/>
        </w:rPr>
      </w:pPr>
    </w:p>
    <w:p w14:paraId="27BC4689" w14:textId="77777777" w:rsidR="00B8799A" w:rsidRPr="005D0277" w:rsidRDefault="00B8799A" w:rsidP="00BE6EDE">
      <w:pPr>
        <w:spacing w:after="0" w:line="240" w:lineRule="auto"/>
        <w:rPr>
          <w:rFonts w:ascii="Arial" w:hAnsi="Arial" w:cs="Arial"/>
          <w:sz w:val="20"/>
          <w:szCs w:val="20"/>
        </w:rPr>
      </w:pPr>
    </w:p>
    <w:p w14:paraId="7CEAC5F0" w14:textId="77777777" w:rsidR="00D66288" w:rsidRPr="005D0277" w:rsidRDefault="00D66288" w:rsidP="00BE6EDE">
      <w:pPr>
        <w:spacing w:after="0" w:line="240" w:lineRule="auto"/>
        <w:rPr>
          <w:rFonts w:ascii="Arial" w:hAnsi="Arial" w:cs="Arial"/>
          <w:bCs/>
          <w:sz w:val="20"/>
          <w:szCs w:val="20"/>
        </w:rPr>
      </w:pPr>
    </w:p>
    <w:p w14:paraId="55B89607" w14:textId="77777777" w:rsidR="007B55B4" w:rsidRPr="005D0277" w:rsidRDefault="00D974F9" w:rsidP="00BE6EDE">
      <w:pPr>
        <w:spacing w:after="0" w:line="240" w:lineRule="auto"/>
        <w:rPr>
          <w:rFonts w:ascii="Arial" w:hAnsi="Arial" w:cs="Arial"/>
          <w:bCs/>
          <w:sz w:val="20"/>
          <w:szCs w:val="20"/>
        </w:rPr>
      </w:pPr>
      <w:r w:rsidRPr="005D0277">
        <w:rPr>
          <w:rFonts w:ascii="Arial" w:hAnsi="Arial" w:cs="Arial"/>
          <w:bCs/>
          <w:noProof/>
          <w:sz w:val="20"/>
          <w:szCs w:val="20"/>
        </w:rPr>
        <w:drawing>
          <wp:anchor distT="0" distB="0" distL="114300" distR="114300" simplePos="0" relativeHeight="251881472" behindDoc="1" locked="0" layoutInCell="1" allowOverlap="1" wp14:anchorId="79710356" wp14:editId="7F9A036F">
            <wp:simplePos x="0" y="0"/>
            <wp:positionH relativeFrom="column">
              <wp:posOffset>3314700</wp:posOffset>
            </wp:positionH>
            <wp:positionV relativeFrom="paragraph">
              <wp:posOffset>12065</wp:posOffset>
            </wp:positionV>
            <wp:extent cx="3009900" cy="2524125"/>
            <wp:effectExtent l="19050" t="0" r="1905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5D0277">
        <w:rPr>
          <w:rFonts w:ascii="Arial" w:hAnsi="Arial" w:cs="Arial"/>
          <w:bCs/>
          <w:noProof/>
          <w:sz w:val="20"/>
          <w:szCs w:val="20"/>
        </w:rPr>
        <w:drawing>
          <wp:anchor distT="0" distB="0" distL="114300" distR="114300" simplePos="0" relativeHeight="251826176" behindDoc="1" locked="0" layoutInCell="1" allowOverlap="1" wp14:anchorId="5282A9A4" wp14:editId="79B2DD34">
            <wp:simplePos x="0" y="0"/>
            <wp:positionH relativeFrom="column">
              <wp:posOffset>57150</wp:posOffset>
            </wp:positionH>
            <wp:positionV relativeFrom="paragraph">
              <wp:posOffset>12065</wp:posOffset>
            </wp:positionV>
            <wp:extent cx="2971800" cy="2524125"/>
            <wp:effectExtent l="19050" t="0" r="19050" b="0"/>
            <wp:wrapNone/>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25605E8A" w14:textId="77777777" w:rsidR="007B55B4" w:rsidRPr="005D0277" w:rsidRDefault="007B55B4" w:rsidP="00BE6EDE">
      <w:pPr>
        <w:spacing w:after="0" w:line="240" w:lineRule="auto"/>
        <w:rPr>
          <w:rFonts w:ascii="Arial" w:hAnsi="Arial" w:cs="Arial"/>
          <w:bCs/>
          <w:sz w:val="20"/>
          <w:szCs w:val="20"/>
        </w:rPr>
      </w:pPr>
    </w:p>
    <w:p w14:paraId="7D179F5B" w14:textId="77777777" w:rsidR="00923D69" w:rsidRPr="005D0277" w:rsidRDefault="00923D69" w:rsidP="00BE6EDE">
      <w:pPr>
        <w:spacing w:after="0" w:line="240" w:lineRule="auto"/>
        <w:rPr>
          <w:rFonts w:ascii="Arial" w:hAnsi="Arial" w:cs="Arial"/>
          <w:bCs/>
          <w:sz w:val="20"/>
          <w:szCs w:val="20"/>
        </w:rPr>
      </w:pPr>
    </w:p>
    <w:p w14:paraId="0E49745A" w14:textId="77777777" w:rsidR="003B7BC1" w:rsidRPr="005D0277" w:rsidRDefault="00D974F9" w:rsidP="00BE6EDE">
      <w:pPr>
        <w:tabs>
          <w:tab w:val="left" w:pos="7005"/>
        </w:tabs>
        <w:spacing w:after="0" w:line="240" w:lineRule="auto"/>
        <w:rPr>
          <w:rFonts w:ascii="Arial" w:hAnsi="Arial" w:cs="Arial"/>
          <w:bCs/>
          <w:sz w:val="20"/>
          <w:szCs w:val="20"/>
        </w:rPr>
      </w:pPr>
      <w:r w:rsidRPr="005D0277">
        <w:rPr>
          <w:rFonts w:ascii="Arial" w:hAnsi="Arial" w:cs="Arial"/>
          <w:bCs/>
          <w:sz w:val="20"/>
          <w:szCs w:val="20"/>
        </w:rPr>
        <w:lastRenderedPageBreak/>
        <w:tab/>
      </w:r>
    </w:p>
    <w:p w14:paraId="330151C6" w14:textId="77777777" w:rsidR="00527760" w:rsidRPr="005D0277" w:rsidRDefault="00527760" w:rsidP="00BE6EDE">
      <w:pPr>
        <w:spacing w:after="0" w:line="240" w:lineRule="auto"/>
        <w:rPr>
          <w:rFonts w:ascii="Arial" w:hAnsi="Arial" w:cs="Arial"/>
          <w:bCs/>
          <w:sz w:val="20"/>
          <w:szCs w:val="20"/>
        </w:rPr>
      </w:pPr>
    </w:p>
    <w:p w14:paraId="54AAF1CB" w14:textId="77777777" w:rsidR="00D974F9" w:rsidRPr="005D0277" w:rsidRDefault="00D974F9" w:rsidP="00BE6EDE">
      <w:pPr>
        <w:spacing w:after="0" w:line="240" w:lineRule="auto"/>
        <w:ind w:left="720" w:firstLine="720"/>
        <w:jc w:val="both"/>
        <w:rPr>
          <w:rFonts w:ascii="Arial" w:hAnsi="Arial" w:cs="Arial"/>
          <w:bCs/>
          <w:sz w:val="20"/>
          <w:szCs w:val="20"/>
        </w:rPr>
      </w:pPr>
    </w:p>
    <w:p w14:paraId="3D0AE2EC" w14:textId="77777777" w:rsidR="00D974F9" w:rsidRPr="005D0277" w:rsidRDefault="00D974F9" w:rsidP="00BE6EDE">
      <w:pPr>
        <w:spacing w:after="0" w:line="240" w:lineRule="auto"/>
        <w:ind w:left="720" w:firstLine="720"/>
        <w:jc w:val="both"/>
        <w:rPr>
          <w:rFonts w:ascii="Arial" w:hAnsi="Arial" w:cs="Arial"/>
          <w:bCs/>
          <w:sz w:val="20"/>
          <w:szCs w:val="20"/>
        </w:rPr>
      </w:pPr>
    </w:p>
    <w:p w14:paraId="65B039F8" w14:textId="77777777" w:rsidR="00D974F9" w:rsidRPr="005D0277" w:rsidRDefault="00D974F9" w:rsidP="00BE6EDE">
      <w:pPr>
        <w:spacing w:after="0" w:line="240" w:lineRule="auto"/>
        <w:ind w:left="720" w:firstLine="720"/>
        <w:jc w:val="both"/>
        <w:rPr>
          <w:rFonts w:ascii="Arial" w:hAnsi="Arial" w:cs="Arial"/>
          <w:bCs/>
          <w:sz w:val="20"/>
          <w:szCs w:val="20"/>
        </w:rPr>
      </w:pPr>
    </w:p>
    <w:p w14:paraId="34ACCED0" w14:textId="77777777" w:rsidR="00D974F9" w:rsidRPr="005D0277" w:rsidRDefault="00D974F9" w:rsidP="00BE6EDE">
      <w:pPr>
        <w:spacing w:after="0" w:line="240" w:lineRule="auto"/>
        <w:ind w:left="720" w:firstLine="720"/>
        <w:jc w:val="both"/>
        <w:rPr>
          <w:rFonts w:ascii="Arial" w:hAnsi="Arial" w:cs="Arial"/>
          <w:bCs/>
          <w:sz w:val="20"/>
          <w:szCs w:val="20"/>
        </w:rPr>
      </w:pPr>
    </w:p>
    <w:p w14:paraId="6486D4BB" w14:textId="77777777" w:rsidR="00D974F9" w:rsidRPr="005D0277" w:rsidRDefault="00D974F9" w:rsidP="00BE6EDE">
      <w:pPr>
        <w:spacing w:after="0" w:line="240" w:lineRule="auto"/>
        <w:ind w:left="720" w:firstLine="720"/>
        <w:jc w:val="both"/>
        <w:rPr>
          <w:rFonts w:ascii="Arial" w:hAnsi="Arial" w:cs="Arial"/>
          <w:bCs/>
          <w:sz w:val="20"/>
          <w:szCs w:val="20"/>
        </w:rPr>
      </w:pPr>
    </w:p>
    <w:p w14:paraId="239BFB9A" w14:textId="77777777" w:rsidR="00D974F9" w:rsidRPr="005D0277" w:rsidRDefault="00D974F9" w:rsidP="00BE6EDE">
      <w:pPr>
        <w:spacing w:after="0" w:line="240" w:lineRule="auto"/>
        <w:ind w:left="720" w:firstLine="720"/>
        <w:jc w:val="both"/>
        <w:rPr>
          <w:rFonts w:ascii="Arial" w:hAnsi="Arial" w:cs="Arial"/>
          <w:bCs/>
          <w:sz w:val="20"/>
          <w:szCs w:val="20"/>
        </w:rPr>
      </w:pPr>
    </w:p>
    <w:p w14:paraId="32100B7A" w14:textId="77777777" w:rsidR="00D974F9" w:rsidRPr="005D0277" w:rsidRDefault="00D974F9" w:rsidP="00BE6EDE">
      <w:pPr>
        <w:spacing w:after="0" w:line="240" w:lineRule="auto"/>
        <w:ind w:left="720" w:firstLine="720"/>
        <w:jc w:val="both"/>
        <w:rPr>
          <w:rFonts w:ascii="Arial" w:hAnsi="Arial" w:cs="Arial"/>
          <w:bCs/>
          <w:sz w:val="20"/>
          <w:szCs w:val="20"/>
        </w:rPr>
      </w:pPr>
    </w:p>
    <w:p w14:paraId="2C951A91" w14:textId="77777777" w:rsidR="00D974F9" w:rsidRPr="005D0277" w:rsidRDefault="00D974F9" w:rsidP="00BE6EDE">
      <w:pPr>
        <w:spacing w:after="0" w:line="240" w:lineRule="auto"/>
        <w:ind w:left="720" w:firstLine="720"/>
        <w:jc w:val="both"/>
        <w:rPr>
          <w:rFonts w:ascii="Arial" w:hAnsi="Arial" w:cs="Arial"/>
          <w:bCs/>
          <w:sz w:val="20"/>
          <w:szCs w:val="20"/>
        </w:rPr>
      </w:pPr>
    </w:p>
    <w:p w14:paraId="6F28FEF2" w14:textId="77777777" w:rsidR="005D7C02" w:rsidRDefault="00506836" w:rsidP="00BE6EDE">
      <w:pPr>
        <w:spacing w:after="0" w:line="240" w:lineRule="auto"/>
        <w:jc w:val="both"/>
        <w:rPr>
          <w:rFonts w:ascii="Arial" w:hAnsi="Arial" w:cs="Arial"/>
          <w:b/>
          <w:sz w:val="20"/>
          <w:szCs w:val="20"/>
        </w:rPr>
      </w:pPr>
      <w:r>
        <w:rPr>
          <w:rFonts w:ascii="Arial" w:hAnsi="Arial" w:cs="Arial"/>
          <w:b/>
          <w:sz w:val="20"/>
          <w:szCs w:val="20"/>
        </w:rPr>
        <w:t xml:space="preserve"> </w:t>
      </w:r>
    </w:p>
    <w:p w14:paraId="12C974B1" w14:textId="77777777" w:rsidR="005D7C02" w:rsidRDefault="005D7C02" w:rsidP="00BE6EDE">
      <w:pPr>
        <w:spacing w:after="0" w:line="240" w:lineRule="auto"/>
        <w:jc w:val="both"/>
        <w:rPr>
          <w:rFonts w:ascii="Arial" w:hAnsi="Arial" w:cs="Arial"/>
          <w:b/>
          <w:sz w:val="20"/>
          <w:szCs w:val="20"/>
        </w:rPr>
      </w:pPr>
    </w:p>
    <w:p w14:paraId="558E57A2" w14:textId="77777777" w:rsidR="005D7C02" w:rsidRDefault="005D7C02" w:rsidP="00BE6EDE">
      <w:pPr>
        <w:spacing w:after="0" w:line="240" w:lineRule="auto"/>
        <w:jc w:val="both"/>
        <w:rPr>
          <w:rFonts w:ascii="Arial" w:hAnsi="Arial" w:cs="Arial"/>
          <w:b/>
          <w:sz w:val="20"/>
          <w:szCs w:val="20"/>
        </w:rPr>
      </w:pPr>
    </w:p>
    <w:p w14:paraId="50C4B792" w14:textId="77777777" w:rsidR="005D7C02" w:rsidRDefault="005D7C02" w:rsidP="00BE6EDE">
      <w:pPr>
        <w:spacing w:after="0" w:line="240" w:lineRule="auto"/>
        <w:jc w:val="both"/>
        <w:rPr>
          <w:rFonts w:ascii="Arial" w:hAnsi="Arial" w:cs="Arial"/>
          <w:b/>
          <w:sz w:val="20"/>
          <w:szCs w:val="20"/>
        </w:rPr>
      </w:pPr>
    </w:p>
    <w:p w14:paraId="25C32E16" w14:textId="77777777" w:rsidR="005D7C02" w:rsidRDefault="005D7C02" w:rsidP="00BE6EDE">
      <w:pPr>
        <w:spacing w:after="0" w:line="240" w:lineRule="auto"/>
        <w:jc w:val="both"/>
        <w:rPr>
          <w:rFonts w:ascii="Arial" w:hAnsi="Arial" w:cs="Arial"/>
          <w:b/>
          <w:sz w:val="20"/>
          <w:szCs w:val="20"/>
        </w:rPr>
      </w:pPr>
    </w:p>
    <w:p w14:paraId="4BCBD7DC" w14:textId="77777777" w:rsidR="00D974F9" w:rsidRPr="005D0277" w:rsidRDefault="005D7C02" w:rsidP="00BE6EDE">
      <w:pPr>
        <w:spacing w:after="0" w:line="240" w:lineRule="auto"/>
        <w:jc w:val="both"/>
        <w:rPr>
          <w:rFonts w:ascii="Arial" w:hAnsi="Arial" w:cs="Arial"/>
          <w:sz w:val="20"/>
          <w:szCs w:val="20"/>
        </w:rPr>
      </w:pPr>
      <w:r>
        <w:rPr>
          <w:rFonts w:ascii="Arial" w:hAnsi="Arial" w:cs="Arial"/>
          <w:b/>
          <w:sz w:val="20"/>
          <w:szCs w:val="20"/>
        </w:rPr>
        <w:t xml:space="preserve"> </w:t>
      </w:r>
      <w:r w:rsidR="00D974F9" w:rsidRPr="005D0277">
        <w:rPr>
          <w:rFonts w:ascii="Arial" w:hAnsi="Arial" w:cs="Arial"/>
          <w:b/>
          <w:sz w:val="20"/>
          <w:szCs w:val="20"/>
        </w:rPr>
        <w:t>Figure 4</w:t>
      </w:r>
      <w:r w:rsidR="00D974F9" w:rsidRPr="005D0277">
        <w:rPr>
          <w:rFonts w:ascii="Arial" w:hAnsi="Arial" w:cs="Arial"/>
          <w:sz w:val="20"/>
          <w:szCs w:val="20"/>
        </w:rPr>
        <w:t>: Species habit/life form</w:t>
      </w:r>
      <w:r w:rsidR="00D974F9" w:rsidRPr="005D0277">
        <w:rPr>
          <w:rFonts w:ascii="Arial" w:hAnsi="Arial" w:cs="Arial"/>
          <w:sz w:val="20"/>
          <w:szCs w:val="20"/>
        </w:rPr>
        <w:tab/>
      </w:r>
      <w:r w:rsidR="00506836">
        <w:rPr>
          <w:rFonts w:ascii="Arial" w:hAnsi="Arial" w:cs="Arial"/>
          <w:sz w:val="20"/>
          <w:szCs w:val="20"/>
        </w:rPr>
        <w:t xml:space="preserve">                            </w:t>
      </w:r>
      <w:r w:rsidR="00D974F9" w:rsidRPr="005D0277">
        <w:rPr>
          <w:rFonts w:ascii="Arial" w:hAnsi="Arial" w:cs="Arial"/>
          <w:b/>
          <w:sz w:val="20"/>
          <w:szCs w:val="20"/>
        </w:rPr>
        <w:t xml:space="preserve">Figure </w:t>
      </w:r>
      <w:r w:rsidR="003C1634" w:rsidRPr="005D0277">
        <w:rPr>
          <w:rFonts w:ascii="Arial" w:hAnsi="Arial" w:cs="Arial"/>
          <w:b/>
          <w:sz w:val="20"/>
          <w:szCs w:val="20"/>
        </w:rPr>
        <w:t>5</w:t>
      </w:r>
      <w:r w:rsidR="00D974F9" w:rsidRPr="005D0277">
        <w:rPr>
          <w:rFonts w:ascii="Arial" w:hAnsi="Arial" w:cs="Arial"/>
          <w:sz w:val="20"/>
          <w:szCs w:val="20"/>
        </w:rPr>
        <w:t xml:space="preserve">: </w:t>
      </w:r>
      <w:r w:rsidR="005513A6" w:rsidRPr="005D0277">
        <w:rPr>
          <w:rFonts w:ascii="Arial" w:hAnsi="Arial" w:cs="Arial"/>
          <w:sz w:val="20"/>
          <w:szCs w:val="20"/>
        </w:rPr>
        <w:t xml:space="preserve">Species </w:t>
      </w:r>
      <w:r w:rsidR="00506836">
        <w:rPr>
          <w:rFonts w:ascii="Arial" w:hAnsi="Arial" w:cs="Arial"/>
          <w:sz w:val="20"/>
          <w:szCs w:val="20"/>
        </w:rPr>
        <w:t xml:space="preserve">  </w:t>
      </w:r>
      <w:r w:rsidR="005513A6" w:rsidRPr="005D0277">
        <w:rPr>
          <w:rFonts w:ascii="Arial" w:hAnsi="Arial" w:cs="Arial"/>
          <w:sz w:val="20"/>
          <w:szCs w:val="20"/>
        </w:rPr>
        <w:t>c</w:t>
      </w:r>
      <w:r w:rsidR="00D974F9" w:rsidRPr="005D0277">
        <w:rPr>
          <w:rFonts w:ascii="Arial" w:hAnsi="Arial" w:cs="Arial"/>
          <w:sz w:val="20"/>
          <w:szCs w:val="20"/>
        </w:rPr>
        <w:t>onservation status</w:t>
      </w:r>
    </w:p>
    <w:p w14:paraId="6624F2E7" w14:textId="77777777" w:rsidR="00025090" w:rsidRPr="005D0277" w:rsidRDefault="00506836" w:rsidP="00BE6EDE">
      <w:pPr>
        <w:spacing w:after="0" w:line="240" w:lineRule="auto"/>
        <w:jc w:val="both"/>
        <w:rPr>
          <w:rFonts w:ascii="Arial" w:hAnsi="Arial" w:cs="Arial"/>
          <w:sz w:val="20"/>
          <w:szCs w:val="20"/>
        </w:rPr>
      </w:pPr>
      <w:r>
        <w:rPr>
          <w:rFonts w:ascii="Arial" w:hAnsi="Arial" w:cs="Arial"/>
          <w:b/>
          <w:sz w:val="20"/>
          <w:szCs w:val="20"/>
        </w:rPr>
        <w:t xml:space="preserve"> </w:t>
      </w:r>
      <w:r w:rsidR="00D974F9" w:rsidRPr="005D0277">
        <w:rPr>
          <w:rFonts w:ascii="Arial" w:hAnsi="Arial" w:cs="Arial"/>
          <w:b/>
          <w:sz w:val="20"/>
          <w:szCs w:val="20"/>
        </w:rPr>
        <w:t>Source</w:t>
      </w:r>
      <w:r w:rsidR="00D974F9" w:rsidRPr="005D0277">
        <w:rPr>
          <w:rFonts w:ascii="Arial" w:hAnsi="Arial" w:cs="Arial"/>
          <w:sz w:val="20"/>
          <w:szCs w:val="20"/>
        </w:rPr>
        <w:t>: Researcher’s field survey (2024)</w:t>
      </w:r>
    </w:p>
    <w:p w14:paraId="32877BE8" w14:textId="77777777" w:rsidR="00025090" w:rsidRDefault="00025090" w:rsidP="00BE6EDE">
      <w:pPr>
        <w:spacing w:after="0" w:line="240" w:lineRule="auto"/>
        <w:jc w:val="both"/>
        <w:rPr>
          <w:rFonts w:ascii="Arial" w:hAnsi="Arial" w:cs="Arial"/>
          <w:sz w:val="20"/>
          <w:szCs w:val="20"/>
        </w:rPr>
      </w:pPr>
    </w:p>
    <w:p w14:paraId="12A95404" w14:textId="77777777" w:rsidR="00B8799A" w:rsidRPr="005D0277" w:rsidRDefault="00B8799A" w:rsidP="00BE6EDE">
      <w:pPr>
        <w:spacing w:after="0" w:line="240" w:lineRule="auto"/>
        <w:jc w:val="both"/>
        <w:rPr>
          <w:rFonts w:ascii="Arial" w:hAnsi="Arial" w:cs="Arial"/>
          <w:sz w:val="20"/>
          <w:szCs w:val="20"/>
        </w:rPr>
        <w:sectPr w:rsidR="00B8799A" w:rsidRPr="005D0277" w:rsidSect="00DD257D">
          <w:type w:val="continuous"/>
          <w:pgSz w:w="12240" w:h="15840"/>
          <w:pgMar w:top="900" w:right="1260" w:bottom="1440" w:left="1170" w:header="720" w:footer="720" w:gutter="0"/>
          <w:cols w:space="720"/>
          <w:docGrid w:linePitch="360"/>
        </w:sectPr>
      </w:pPr>
    </w:p>
    <w:p w14:paraId="0508E40A" w14:textId="77777777" w:rsidR="00DD257D" w:rsidRPr="00506836" w:rsidRDefault="00DD257D" w:rsidP="00BE6EDE">
      <w:pPr>
        <w:spacing w:after="0" w:line="240" w:lineRule="auto"/>
        <w:rPr>
          <w:rFonts w:ascii="Arial" w:hAnsi="Arial" w:cs="Arial"/>
          <w:sz w:val="12"/>
          <w:szCs w:val="20"/>
        </w:rPr>
        <w:sectPr w:rsidR="00DD257D" w:rsidRPr="00506836" w:rsidSect="00DD257D">
          <w:type w:val="continuous"/>
          <w:pgSz w:w="12240" w:h="15840"/>
          <w:pgMar w:top="900" w:right="1260" w:bottom="1440" w:left="1170" w:header="720" w:footer="720" w:gutter="0"/>
          <w:cols w:num="2" w:space="720"/>
          <w:docGrid w:linePitch="360"/>
        </w:sectPr>
      </w:pPr>
    </w:p>
    <w:p w14:paraId="41210B28" w14:textId="77777777" w:rsidR="00A923ED" w:rsidRPr="00506836" w:rsidRDefault="00AF73A0" w:rsidP="00BE6EDE">
      <w:pPr>
        <w:spacing w:after="0" w:line="240" w:lineRule="auto"/>
        <w:jc w:val="both"/>
        <w:rPr>
          <w:rFonts w:ascii="Arial" w:hAnsi="Arial" w:cs="Arial"/>
          <w:b/>
          <w:bCs/>
          <w:sz w:val="20"/>
          <w:szCs w:val="24"/>
        </w:rPr>
      </w:pPr>
      <w:r>
        <w:rPr>
          <w:rFonts w:ascii="Arial" w:hAnsi="Arial" w:cs="Arial"/>
          <w:b/>
          <w:bCs/>
          <w:sz w:val="20"/>
          <w:szCs w:val="24"/>
        </w:rPr>
        <w:t>Table 4</w:t>
      </w:r>
      <w:r w:rsidR="00A923ED" w:rsidRPr="00506836">
        <w:rPr>
          <w:rFonts w:ascii="Arial" w:hAnsi="Arial" w:cs="Arial"/>
          <w:b/>
          <w:bCs/>
          <w:sz w:val="20"/>
          <w:szCs w:val="24"/>
        </w:rPr>
        <w:t>: Indigenous uses of identified species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931"/>
        <w:gridCol w:w="2683"/>
        <w:gridCol w:w="2800"/>
      </w:tblGrid>
      <w:tr w:rsidR="00A923ED" w:rsidRPr="005D7C02" w14:paraId="20C7F69E" w14:textId="77777777" w:rsidTr="00AF73A0">
        <w:trPr>
          <w:trHeight w:val="350"/>
          <w:jc w:val="center"/>
        </w:trPr>
        <w:tc>
          <w:tcPr>
            <w:tcW w:w="617" w:type="dxa"/>
            <w:tcBorders>
              <w:top w:val="single" w:sz="4" w:space="0" w:color="auto"/>
              <w:bottom w:val="single" w:sz="4" w:space="0" w:color="auto"/>
            </w:tcBorders>
          </w:tcPr>
          <w:p w14:paraId="2BB5C7DD" w14:textId="77777777" w:rsidR="00A923ED" w:rsidRPr="005D7C02" w:rsidRDefault="00A923ED" w:rsidP="00BE6EDE">
            <w:pPr>
              <w:spacing w:after="0" w:line="240" w:lineRule="auto"/>
              <w:jc w:val="center"/>
              <w:rPr>
                <w:rFonts w:ascii="Arial" w:hAnsi="Arial" w:cs="Arial"/>
                <w:b/>
                <w:bCs/>
                <w:sz w:val="20"/>
                <w:szCs w:val="20"/>
              </w:rPr>
            </w:pPr>
            <w:r w:rsidRPr="005D7C02">
              <w:rPr>
                <w:rFonts w:ascii="Arial" w:hAnsi="Arial" w:cs="Arial"/>
                <w:b/>
                <w:bCs/>
                <w:sz w:val="20"/>
                <w:szCs w:val="20"/>
              </w:rPr>
              <w:t>S/N</w:t>
            </w:r>
          </w:p>
        </w:tc>
        <w:tc>
          <w:tcPr>
            <w:tcW w:w="4101" w:type="dxa"/>
            <w:tcBorders>
              <w:top w:val="single" w:sz="4" w:space="0" w:color="auto"/>
              <w:bottom w:val="single" w:sz="4" w:space="0" w:color="auto"/>
            </w:tcBorders>
          </w:tcPr>
          <w:p w14:paraId="77C123F3" w14:textId="77777777" w:rsidR="00A923ED" w:rsidRPr="005D7C02" w:rsidRDefault="00A923ED" w:rsidP="00BE6EDE">
            <w:pPr>
              <w:spacing w:after="0" w:line="240" w:lineRule="auto"/>
              <w:jc w:val="center"/>
              <w:rPr>
                <w:rFonts w:ascii="Arial" w:hAnsi="Arial" w:cs="Arial"/>
                <w:b/>
                <w:bCs/>
                <w:sz w:val="20"/>
                <w:szCs w:val="20"/>
              </w:rPr>
            </w:pPr>
            <w:r w:rsidRPr="005D7C02">
              <w:rPr>
                <w:rFonts w:ascii="Arial" w:hAnsi="Arial" w:cs="Arial"/>
                <w:b/>
                <w:bCs/>
                <w:sz w:val="20"/>
                <w:szCs w:val="20"/>
              </w:rPr>
              <w:t>Scientific name</w:t>
            </w:r>
          </w:p>
        </w:tc>
        <w:tc>
          <w:tcPr>
            <w:tcW w:w="2790" w:type="dxa"/>
            <w:tcBorders>
              <w:top w:val="single" w:sz="4" w:space="0" w:color="auto"/>
              <w:bottom w:val="single" w:sz="4" w:space="0" w:color="auto"/>
            </w:tcBorders>
          </w:tcPr>
          <w:p w14:paraId="478D2A19" w14:textId="77777777" w:rsidR="00A923ED" w:rsidRPr="005D7C02" w:rsidRDefault="00A923ED" w:rsidP="00BE6EDE">
            <w:pPr>
              <w:spacing w:after="0" w:line="240" w:lineRule="auto"/>
              <w:jc w:val="center"/>
              <w:rPr>
                <w:rFonts w:ascii="Arial" w:hAnsi="Arial" w:cs="Arial"/>
                <w:b/>
                <w:bCs/>
                <w:sz w:val="20"/>
                <w:szCs w:val="20"/>
              </w:rPr>
            </w:pPr>
            <w:r w:rsidRPr="005D7C02">
              <w:rPr>
                <w:rFonts w:ascii="Arial" w:hAnsi="Arial" w:cs="Arial"/>
                <w:b/>
                <w:bCs/>
                <w:sz w:val="20"/>
                <w:szCs w:val="20"/>
              </w:rPr>
              <w:t xml:space="preserve">Local name </w:t>
            </w:r>
          </w:p>
        </w:tc>
        <w:tc>
          <w:tcPr>
            <w:tcW w:w="2917" w:type="dxa"/>
            <w:tcBorders>
              <w:top w:val="single" w:sz="4" w:space="0" w:color="auto"/>
              <w:bottom w:val="single" w:sz="4" w:space="0" w:color="auto"/>
            </w:tcBorders>
          </w:tcPr>
          <w:p w14:paraId="0D94CEA3" w14:textId="77777777" w:rsidR="00A923ED" w:rsidRPr="005D7C02" w:rsidRDefault="00A923ED" w:rsidP="00BE6EDE">
            <w:pPr>
              <w:spacing w:after="0" w:line="240" w:lineRule="auto"/>
              <w:jc w:val="center"/>
              <w:rPr>
                <w:rFonts w:ascii="Arial" w:hAnsi="Arial" w:cs="Arial"/>
                <w:b/>
                <w:bCs/>
                <w:sz w:val="20"/>
                <w:szCs w:val="20"/>
              </w:rPr>
            </w:pPr>
            <w:r w:rsidRPr="005D7C02">
              <w:rPr>
                <w:rFonts w:ascii="Arial" w:hAnsi="Arial" w:cs="Arial"/>
                <w:b/>
                <w:bCs/>
                <w:sz w:val="20"/>
                <w:szCs w:val="20"/>
              </w:rPr>
              <w:t>Uses</w:t>
            </w:r>
          </w:p>
        </w:tc>
      </w:tr>
      <w:tr w:rsidR="00A923ED" w:rsidRPr="005D7C02" w14:paraId="648D0FF6" w14:textId="77777777" w:rsidTr="00AF73A0">
        <w:trPr>
          <w:jc w:val="center"/>
        </w:trPr>
        <w:tc>
          <w:tcPr>
            <w:tcW w:w="617" w:type="dxa"/>
            <w:tcBorders>
              <w:top w:val="single" w:sz="4" w:space="0" w:color="auto"/>
            </w:tcBorders>
          </w:tcPr>
          <w:p w14:paraId="324CD61A"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1</w:t>
            </w:r>
          </w:p>
        </w:tc>
        <w:tc>
          <w:tcPr>
            <w:tcW w:w="4101" w:type="dxa"/>
            <w:tcBorders>
              <w:top w:val="single" w:sz="4" w:space="0" w:color="auto"/>
            </w:tcBorders>
          </w:tcPr>
          <w:p w14:paraId="48BE80F5" w14:textId="77777777" w:rsidR="00A923ED" w:rsidRPr="005D7C02" w:rsidRDefault="00A923ED" w:rsidP="00BE6EDE">
            <w:pPr>
              <w:spacing w:after="0" w:line="240" w:lineRule="auto"/>
              <w:jc w:val="both"/>
              <w:rPr>
                <w:rFonts w:ascii="Arial" w:hAnsi="Arial" w:cs="Arial"/>
                <w:sz w:val="20"/>
                <w:szCs w:val="20"/>
              </w:rPr>
            </w:pPr>
            <w:r w:rsidRPr="005D7C02">
              <w:rPr>
                <w:rFonts w:ascii="Arial" w:hAnsi="Arial" w:cs="Arial"/>
                <w:i/>
                <w:sz w:val="20"/>
                <w:szCs w:val="20"/>
              </w:rPr>
              <w:t xml:space="preserve">Adiantum </w:t>
            </w:r>
            <w:proofErr w:type="spellStart"/>
            <w:r w:rsidRPr="005D7C02">
              <w:rPr>
                <w:rFonts w:ascii="Arial" w:hAnsi="Arial" w:cs="Arial"/>
                <w:i/>
                <w:sz w:val="20"/>
                <w:szCs w:val="20"/>
              </w:rPr>
              <w:t>capillus</w:t>
            </w:r>
            <w:proofErr w:type="spellEnd"/>
            <w:r w:rsidRPr="005D7C02">
              <w:rPr>
                <w:rFonts w:ascii="Arial" w:hAnsi="Arial" w:cs="Arial"/>
                <w:i/>
                <w:sz w:val="20"/>
                <w:szCs w:val="20"/>
              </w:rPr>
              <w:t xml:space="preserve">-veneris </w:t>
            </w:r>
            <w:r w:rsidRPr="005D7C02">
              <w:rPr>
                <w:rFonts w:ascii="Arial" w:hAnsi="Arial" w:cs="Arial"/>
                <w:sz w:val="20"/>
                <w:szCs w:val="20"/>
              </w:rPr>
              <w:t>L.</w:t>
            </w:r>
          </w:p>
        </w:tc>
        <w:tc>
          <w:tcPr>
            <w:tcW w:w="2790" w:type="dxa"/>
            <w:tcBorders>
              <w:top w:val="single" w:sz="4" w:space="0" w:color="auto"/>
            </w:tcBorders>
          </w:tcPr>
          <w:p w14:paraId="4F6604DB"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Borders>
              <w:top w:val="single" w:sz="4" w:space="0" w:color="auto"/>
            </w:tcBorders>
          </w:tcPr>
          <w:p w14:paraId="17D514D6"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76B6236D" w14:textId="77777777" w:rsidTr="00AF73A0">
        <w:trPr>
          <w:jc w:val="center"/>
        </w:trPr>
        <w:tc>
          <w:tcPr>
            <w:tcW w:w="617" w:type="dxa"/>
          </w:tcPr>
          <w:p w14:paraId="12AA2F61"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2</w:t>
            </w:r>
          </w:p>
        </w:tc>
        <w:tc>
          <w:tcPr>
            <w:tcW w:w="4101" w:type="dxa"/>
          </w:tcPr>
          <w:p w14:paraId="25E85C01" w14:textId="77777777" w:rsidR="00A923ED" w:rsidRPr="005D7C02" w:rsidRDefault="00A923ED" w:rsidP="00BE6EDE">
            <w:pPr>
              <w:spacing w:after="0" w:line="240" w:lineRule="auto"/>
              <w:jc w:val="both"/>
              <w:rPr>
                <w:rFonts w:ascii="Arial" w:hAnsi="Arial" w:cs="Arial"/>
                <w:b/>
                <w:i/>
                <w:sz w:val="20"/>
                <w:szCs w:val="20"/>
              </w:rPr>
            </w:pPr>
            <w:r w:rsidRPr="005D7C02">
              <w:rPr>
                <w:rFonts w:ascii="Arial" w:hAnsi="Arial" w:cs="Arial"/>
                <w:i/>
                <w:sz w:val="20"/>
                <w:szCs w:val="20"/>
              </w:rPr>
              <w:t xml:space="preserve">Adiantum </w:t>
            </w:r>
            <w:proofErr w:type="spellStart"/>
            <w:r w:rsidRPr="005D7C02">
              <w:rPr>
                <w:rFonts w:ascii="Arial" w:hAnsi="Arial" w:cs="Arial"/>
                <w:i/>
                <w:sz w:val="20"/>
                <w:szCs w:val="20"/>
              </w:rPr>
              <w:t>lunulatum</w:t>
            </w:r>
            <w:proofErr w:type="spellEnd"/>
            <w:r w:rsidRPr="005D7C02">
              <w:rPr>
                <w:rFonts w:ascii="Arial" w:hAnsi="Arial" w:cs="Arial"/>
                <w:sz w:val="20"/>
                <w:szCs w:val="20"/>
              </w:rPr>
              <w:t xml:space="preserve"> </w:t>
            </w:r>
            <w:proofErr w:type="spellStart"/>
            <w:r w:rsidRPr="005D7C02">
              <w:rPr>
                <w:rFonts w:ascii="Arial" w:hAnsi="Arial" w:cs="Arial"/>
                <w:sz w:val="20"/>
                <w:szCs w:val="20"/>
              </w:rPr>
              <w:t>Burm.f</w:t>
            </w:r>
            <w:proofErr w:type="spellEnd"/>
            <w:r w:rsidRPr="005D7C02">
              <w:rPr>
                <w:rFonts w:ascii="Arial" w:hAnsi="Arial" w:cs="Arial"/>
                <w:sz w:val="20"/>
                <w:szCs w:val="20"/>
              </w:rPr>
              <w:t>.</w:t>
            </w:r>
          </w:p>
        </w:tc>
        <w:tc>
          <w:tcPr>
            <w:tcW w:w="2790" w:type="dxa"/>
          </w:tcPr>
          <w:p w14:paraId="5E1E5BF1"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4DBA14A0"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46D5D590" w14:textId="77777777" w:rsidTr="00AF73A0">
        <w:trPr>
          <w:jc w:val="center"/>
        </w:trPr>
        <w:tc>
          <w:tcPr>
            <w:tcW w:w="617" w:type="dxa"/>
          </w:tcPr>
          <w:p w14:paraId="4479FC9E"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3</w:t>
            </w:r>
          </w:p>
        </w:tc>
        <w:tc>
          <w:tcPr>
            <w:tcW w:w="4101" w:type="dxa"/>
          </w:tcPr>
          <w:p w14:paraId="16DD0228" w14:textId="77777777" w:rsidR="00A923ED" w:rsidRPr="005D7C02" w:rsidRDefault="00A923ED" w:rsidP="00BE6EDE">
            <w:pPr>
              <w:spacing w:after="0" w:line="240" w:lineRule="auto"/>
              <w:rPr>
                <w:rFonts w:ascii="Arial" w:hAnsi="Arial" w:cs="Arial"/>
                <w:sz w:val="20"/>
                <w:szCs w:val="20"/>
              </w:rPr>
            </w:pPr>
            <w:r w:rsidRPr="005D7C02">
              <w:rPr>
                <w:rFonts w:ascii="Arial" w:hAnsi="Arial" w:cs="Arial"/>
                <w:i/>
                <w:sz w:val="20"/>
                <w:szCs w:val="20"/>
              </w:rPr>
              <w:t xml:space="preserve">Adiantum </w:t>
            </w:r>
            <w:proofErr w:type="spellStart"/>
            <w:r w:rsidRPr="005D7C02">
              <w:rPr>
                <w:rFonts w:ascii="Arial" w:hAnsi="Arial" w:cs="Arial"/>
                <w:i/>
                <w:sz w:val="20"/>
                <w:szCs w:val="20"/>
              </w:rPr>
              <w:t>vogelii</w:t>
            </w:r>
            <w:proofErr w:type="spellEnd"/>
            <w:r w:rsidRPr="005D7C02">
              <w:rPr>
                <w:rFonts w:ascii="Arial" w:hAnsi="Arial" w:cs="Arial"/>
                <w:sz w:val="20"/>
                <w:szCs w:val="20"/>
              </w:rPr>
              <w:t xml:space="preserve"> </w:t>
            </w:r>
            <w:proofErr w:type="spellStart"/>
            <w:r w:rsidRPr="005D7C02">
              <w:rPr>
                <w:rFonts w:ascii="Arial" w:hAnsi="Arial" w:cs="Arial"/>
                <w:sz w:val="20"/>
                <w:szCs w:val="20"/>
              </w:rPr>
              <w:t>Klotzsch</w:t>
            </w:r>
            <w:proofErr w:type="spellEnd"/>
            <w:r w:rsidRPr="005D7C02">
              <w:rPr>
                <w:rFonts w:ascii="Arial" w:hAnsi="Arial" w:cs="Arial"/>
                <w:sz w:val="20"/>
                <w:szCs w:val="20"/>
              </w:rPr>
              <w:t>.</w:t>
            </w:r>
          </w:p>
        </w:tc>
        <w:tc>
          <w:tcPr>
            <w:tcW w:w="2790" w:type="dxa"/>
          </w:tcPr>
          <w:p w14:paraId="37A87A52"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556961B2"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37CA8BC2" w14:textId="77777777" w:rsidTr="00AF73A0">
        <w:trPr>
          <w:jc w:val="center"/>
        </w:trPr>
        <w:tc>
          <w:tcPr>
            <w:tcW w:w="617" w:type="dxa"/>
          </w:tcPr>
          <w:p w14:paraId="146EBE5F"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4</w:t>
            </w:r>
          </w:p>
        </w:tc>
        <w:tc>
          <w:tcPr>
            <w:tcW w:w="4101" w:type="dxa"/>
          </w:tcPr>
          <w:p w14:paraId="7789F9CE" w14:textId="77777777" w:rsidR="00A923ED" w:rsidRPr="005D7C02" w:rsidRDefault="00A923ED" w:rsidP="00BE6EDE">
            <w:pPr>
              <w:spacing w:after="0" w:line="240" w:lineRule="auto"/>
              <w:jc w:val="both"/>
              <w:rPr>
                <w:rFonts w:ascii="Arial" w:hAnsi="Arial" w:cs="Arial"/>
                <w:bCs/>
                <w:i/>
                <w:sz w:val="20"/>
                <w:szCs w:val="20"/>
              </w:rPr>
            </w:pPr>
            <w:proofErr w:type="spellStart"/>
            <w:r w:rsidRPr="005D7C02">
              <w:rPr>
                <w:rFonts w:ascii="Arial" w:hAnsi="Arial" w:cs="Arial"/>
                <w:bCs/>
                <w:i/>
                <w:sz w:val="20"/>
                <w:szCs w:val="20"/>
              </w:rPr>
              <w:t>Alsophila</w:t>
            </w:r>
            <w:proofErr w:type="spellEnd"/>
            <w:r w:rsidRPr="005D7C02">
              <w:rPr>
                <w:rFonts w:ascii="Arial" w:hAnsi="Arial" w:cs="Arial"/>
                <w:bCs/>
                <w:i/>
                <w:sz w:val="20"/>
                <w:szCs w:val="20"/>
              </w:rPr>
              <w:t xml:space="preserve"> </w:t>
            </w:r>
            <w:proofErr w:type="spellStart"/>
            <w:r w:rsidRPr="005D7C02">
              <w:rPr>
                <w:rFonts w:ascii="Arial" w:hAnsi="Arial" w:cs="Arial"/>
                <w:bCs/>
                <w:i/>
                <w:sz w:val="20"/>
                <w:szCs w:val="20"/>
              </w:rPr>
              <w:t>camerooniana</w:t>
            </w:r>
            <w:proofErr w:type="spellEnd"/>
            <w:r w:rsidRPr="005D7C02">
              <w:rPr>
                <w:rFonts w:ascii="Arial" w:hAnsi="Arial" w:cs="Arial"/>
                <w:bCs/>
                <w:i/>
                <w:sz w:val="20"/>
                <w:szCs w:val="20"/>
              </w:rPr>
              <w:t xml:space="preserve"> </w:t>
            </w:r>
            <w:r w:rsidRPr="005D7C02">
              <w:rPr>
                <w:rFonts w:ascii="Arial" w:hAnsi="Arial" w:cs="Arial"/>
                <w:sz w:val="20"/>
                <w:szCs w:val="20"/>
              </w:rPr>
              <w:t>(Baker) R.M. Tryon</w:t>
            </w:r>
          </w:p>
        </w:tc>
        <w:tc>
          <w:tcPr>
            <w:tcW w:w="2790" w:type="dxa"/>
          </w:tcPr>
          <w:p w14:paraId="034155FE"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C8C9204"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56F769D0" w14:textId="77777777" w:rsidTr="00AF73A0">
        <w:trPr>
          <w:jc w:val="center"/>
        </w:trPr>
        <w:tc>
          <w:tcPr>
            <w:tcW w:w="617" w:type="dxa"/>
          </w:tcPr>
          <w:p w14:paraId="70605609"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5</w:t>
            </w:r>
          </w:p>
        </w:tc>
        <w:tc>
          <w:tcPr>
            <w:tcW w:w="4101" w:type="dxa"/>
          </w:tcPr>
          <w:p w14:paraId="3AD178D4" w14:textId="77777777" w:rsidR="00A923ED" w:rsidRPr="005D7C02" w:rsidRDefault="00A923ED" w:rsidP="00BE6EDE">
            <w:pPr>
              <w:spacing w:after="0" w:line="240" w:lineRule="auto"/>
              <w:jc w:val="both"/>
              <w:rPr>
                <w:rFonts w:ascii="Arial" w:hAnsi="Arial" w:cs="Arial"/>
                <w:bCs/>
                <w:i/>
                <w:sz w:val="20"/>
                <w:szCs w:val="20"/>
              </w:rPr>
            </w:pPr>
            <w:proofErr w:type="spellStart"/>
            <w:r w:rsidRPr="005D7C02">
              <w:rPr>
                <w:rFonts w:ascii="Arial" w:hAnsi="Arial" w:cs="Arial"/>
                <w:bCs/>
                <w:i/>
                <w:sz w:val="20"/>
                <w:szCs w:val="20"/>
              </w:rPr>
              <w:t>Arthropteris</w:t>
            </w:r>
            <w:proofErr w:type="spellEnd"/>
            <w:r w:rsidRPr="005D7C02">
              <w:rPr>
                <w:rFonts w:ascii="Arial" w:hAnsi="Arial" w:cs="Arial"/>
                <w:bCs/>
                <w:i/>
                <w:sz w:val="20"/>
                <w:szCs w:val="20"/>
              </w:rPr>
              <w:t xml:space="preserve"> </w:t>
            </w:r>
            <w:proofErr w:type="spellStart"/>
            <w:r w:rsidRPr="005D7C02">
              <w:rPr>
                <w:rFonts w:ascii="Arial" w:hAnsi="Arial" w:cs="Arial"/>
                <w:bCs/>
                <w:i/>
                <w:sz w:val="20"/>
                <w:szCs w:val="20"/>
              </w:rPr>
              <w:t>monocarpa</w:t>
            </w:r>
            <w:proofErr w:type="spellEnd"/>
            <w:r w:rsidRPr="005D7C02">
              <w:rPr>
                <w:rFonts w:ascii="Arial" w:hAnsi="Arial" w:cs="Arial"/>
                <w:bCs/>
                <w:i/>
                <w:sz w:val="20"/>
                <w:szCs w:val="20"/>
              </w:rPr>
              <w:t xml:space="preserve"> </w:t>
            </w:r>
            <w:r w:rsidRPr="005D7C02">
              <w:rPr>
                <w:rFonts w:ascii="Arial" w:hAnsi="Arial" w:cs="Arial"/>
                <w:sz w:val="20"/>
                <w:szCs w:val="20"/>
              </w:rPr>
              <w:t xml:space="preserve">(L.) </w:t>
            </w:r>
            <w:proofErr w:type="spellStart"/>
            <w:r w:rsidRPr="005D7C02">
              <w:rPr>
                <w:rFonts w:ascii="Arial" w:hAnsi="Arial" w:cs="Arial"/>
                <w:sz w:val="20"/>
                <w:szCs w:val="20"/>
              </w:rPr>
              <w:t>J.Sm</w:t>
            </w:r>
            <w:proofErr w:type="spellEnd"/>
            <w:r w:rsidRPr="005D7C02">
              <w:rPr>
                <w:rFonts w:ascii="Arial" w:hAnsi="Arial" w:cs="Arial"/>
                <w:sz w:val="20"/>
                <w:szCs w:val="20"/>
              </w:rPr>
              <w:t>.</w:t>
            </w:r>
          </w:p>
        </w:tc>
        <w:tc>
          <w:tcPr>
            <w:tcW w:w="2790" w:type="dxa"/>
          </w:tcPr>
          <w:p w14:paraId="111523AD"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3066256"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440F2D6D" w14:textId="77777777" w:rsidTr="00AF73A0">
        <w:trPr>
          <w:jc w:val="center"/>
        </w:trPr>
        <w:tc>
          <w:tcPr>
            <w:tcW w:w="617" w:type="dxa"/>
          </w:tcPr>
          <w:p w14:paraId="6CA3320B"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6</w:t>
            </w:r>
          </w:p>
        </w:tc>
        <w:tc>
          <w:tcPr>
            <w:tcW w:w="4101" w:type="dxa"/>
          </w:tcPr>
          <w:p w14:paraId="4BC3B5E6" w14:textId="77777777" w:rsidR="00A923ED" w:rsidRPr="005D7C02" w:rsidRDefault="00A923ED" w:rsidP="00BE6EDE">
            <w:pPr>
              <w:spacing w:after="0" w:line="240" w:lineRule="auto"/>
              <w:jc w:val="both"/>
              <w:rPr>
                <w:rFonts w:ascii="Arial" w:hAnsi="Arial" w:cs="Arial"/>
                <w:bCs/>
                <w:sz w:val="20"/>
                <w:szCs w:val="20"/>
              </w:rPr>
            </w:pPr>
            <w:proofErr w:type="spellStart"/>
            <w:r w:rsidRPr="005D7C02">
              <w:rPr>
                <w:rFonts w:ascii="Arial" w:hAnsi="Arial" w:cs="Arial"/>
                <w:bCs/>
                <w:i/>
                <w:sz w:val="20"/>
                <w:szCs w:val="20"/>
              </w:rPr>
              <w:t>Arthropteris</w:t>
            </w:r>
            <w:proofErr w:type="spellEnd"/>
            <w:r w:rsidRPr="005D7C02">
              <w:rPr>
                <w:rFonts w:ascii="Arial" w:hAnsi="Arial" w:cs="Arial"/>
                <w:bCs/>
                <w:i/>
                <w:sz w:val="20"/>
                <w:szCs w:val="20"/>
              </w:rPr>
              <w:t xml:space="preserve"> </w:t>
            </w:r>
            <w:proofErr w:type="spellStart"/>
            <w:r w:rsidRPr="005D7C02">
              <w:rPr>
                <w:rFonts w:ascii="Arial" w:hAnsi="Arial" w:cs="Arial"/>
                <w:bCs/>
                <w:i/>
                <w:sz w:val="20"/>
                <w:szCs w:val="20"/>
              </w:rPr>
              <w:t>orientalis</w:t>
            </w:r>
            <w:proofErr w:type="spellEnd"/>
            <w:r w:rsidRPr="005D7C02">
              <w:rPr>
                <w:rFonts w:ascii="Arial" w:hAnsi="Arial" w:cs="Arial"/>
                <w:bCs/>
                <w:i/>
                <w:sz w:val="20"/>
                <w:szCs w:val="20"/>
              </w:rPr>
              <w:t xml:space="preserve"> </w:t>
            </w:r>
            <w:r w:rsidRPr="005D7C02">
              <w:rPr>
                <w:rFonts w:ascii="Arial" w:hAnsi="Arial" w:cs="Arial"/>
                <w:sz w:val="20"/>
                <w:szCs w:val="20"/>
              </w:rPr>
              <w:t xml:space="preserve">(L.) </w:t>
            </w:r>
            <w:proofErr w:type="spellStart"/>
            <w:r w:rsidRPr="005D7C02">
              <w:rPr>
                <w:rFonts w:ascii="Arial" w:hAnsi="Arial" w:cs="Arial"/>
                <w:sz w:val="20"/>
                <w:szCs w:val="20"/>
              </w:rPr>
              <w:t>J.Sm</w:t>
            </w:r>
            <w:proofErr w:type="spellEnd"/>
            <w:r w:rsidRPr="005D7C02">
              <w:rPr>
                <w:rFonts w:ascii="Arial" w:hAnsi="Arial" w:cs="Arial"/>
                <w:sz w:val="20"/>
                <w:szCs w:val="20"/>
              </w:rPr>
              <w:t>.</w:t>
            </w:r>
          </w:p>
        </w:tc>
        <w:tc>
          <w:tcPr>
            <w:tcW w:w="2790" w:type="dxa"/>
          </w:tcPr>
          <w:p w14:paraId="2E261398"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5CA7C4C"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733D6933" w14:textId="77777777" w:rsidTr="00AF73A0">
        <w:trPr>
          <w:jc w:val="center"/>
        </w:trPr>
        <w:tc>
          <w:tcPr>
            <w:tcW w:w="617" w:type="dxa"/>
          </w:tcPr>
          <w:p w14:paraId="154E82D2"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7</w:t>
            </w:r>
          </w:p>
        </w:tc>
        <w:tc>
          <w:tcPr>
            <w:tcW w:w="4101" w:type="dxa"/>
          </w:tcPr>
          <w:p w14:paraId="7FFD6C0E" w14:textId="77777777" w:rsidR="00A923ED" w:rsidRPr="005D7C02" w:rsidRDefault="00A923ED" w:rsidP="00BE6EDE">
            <w:pPr>
              <w:spacing w:after="0" w:line="240" w:lineRule="auto"/>
              <w:jc w:val="both"/>
              <w:rPr>
                <w:rFonts w:ascii="Arial" w:hAnsi="Arial" w:cs="Arial"/>
                <w:bCs/>
                <w:sz w:val="20"/>
                <w:szCs w:val="20"/>
              </w:rPr>
            </w:pPr>
            <w:r w:rsidRPr="005D7C02">
              <w:rPr>
                <w:rFonts w:ascii="Arial" w:hAnsi="Arial" w:cs="Arial"/>
                <w:bCs/>
                <w:i/>
                <w:sz w:val="20"/>
                <w:szCs w:val="20"/>
              </w:rPr>
              <w:t xml:space="preserve">Asplenium </w:t>
            </w:r>
            <w:proofErr w:type="spellStart"/>
            <w:r w:rsidRPr="005D7C02">
              <w:rPr>
                <w:rFonts w:ascii="Arial" w:hAnsi="Arial" w:cs="Arial"/>
                <w:bCs/>
                <w:i/>
                <w:sz w:val="20"/>
                <w:szCs w:val="20"/>
              </w:rPr>
              <w:t>africanum</w:t>
            </w:r>
            <w:proofErr w:type="spellEnd"/>
            <w:r w:rsidRPr="005D7C02">
              <w:rPr>
                <w:rFonts w:ascii="Arial" w:hAnsi="Arial" w:cs="Arial"/>
                <w:bCs/>
                <w:i/>
                <w:sz w:val="20"/>
                <w:szCs w:val="20"/>
              </w:rPr>
              <w:t xml:space="preserve"> </w:t>
            </w:r>
            <w:r w:rsidRPr="005D7C02">
              <w:rPr>
                <w:rFonts w:ascii="Arial" w:hAnsi="Arial" w:cs="Arial"/>
                <w:bCs/>
                <w:sz w:val="20"/>
                <w:szCs w:val="20"/>
              </w:rPr>
              <w:t>(</w:t>
            </w:r>
            <w:proofErr w:type="spellStart"/>
            <w:r w:rsidRPr="005D7C02">
              <w:rPr>
                <w:rFonts w:ascii="Arial" w:hAnsi="Arial" w:cs="Arial"/>
                <w:bCs/>
                <w:sz w:val="20"/>
                <w:szCs w:val="20"/>
              </w:rPr>
              <w:t>Willd</w:t>
            </w:r>
            <w:proofErr w:type="spellEnd"/>
            <w:r w:rsidRPr="005D7C02">
              <w:rPr>
                <w:rFonts w:ascii="Arial" w:hAnsi="Arial" w:cs="Arial"/>
                <w:bCs/>
                <w:sz w:val="20"/>
                <w:szCs w:val="20"/>
              </w:rPr>
              <w:t>.) Hook.</w:t>
            </w:r>
          </w:p>
        </w:tc>
        <w:tc>
          <w:tcPr>
            <w:tcW w:w="2790" w:type="dxa"/>
          </w:tcPr>
          <w:p w14:paraId="38275703"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5841E6BB"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4F5A5C38" w14:textId="77777777" w:rsidTr="00AF73A0">
        <w:trPr>
          <w:jc w:val="center"/>
        </w:trPr>
        <w:tc>
          <w:tcPr>
            <w:tcW w:w="617" w:type="dxa"/>
          </w:tcPr>
          <w:p w14:paraId="15F9BE7E"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8</w:t>
            </w:r>
          </w:p>
        </w:tc>
        <w:tc>
          <w:tcPr>
            <w:tcW w:w="4101" w:type="dxa"/>
          </w:tcPr>
          <w:p w14:paraId="290DB015" w14:textId="77777777" w:rsidR="00A923ED" w:rsidRPr="005D7C02" w:rsidRDefault="00A923ED" w:rsidP="00BE6EDE">
            <w:pPr>
              <w:spacing w:after="0" w:line="240" w:lineRule="auto"/>
              <w:jc w:val="both"/>
              <w:rPr>
                <w:rFonts w:ascii="Arial" w:hAnsi="Arial" w:cs="Arial"/>
                <w:sz w:val="20"/>
                <w:szCs w:val="20"/>
              </w:rPr>
            </w:pPr>
            <w:r w:rsidRPr="005D7C02">
              <w:rPr>
                <w:rFonts w:ascii="Arial" w:hAnsi="Arial" w:cs="Arial"/>
                <w:i/>
                <w:sz w:val="20"/>
                <w:szCs w:val="20"/>
              </w:rPr>
              <w:t xml:space="preserve">Asplenium </w:t>
            </w:r>
            <w:proofErr w:type="spellStart"/>
            <w:r w:rsidRPr="005D7C02">
              <w:rPr>
                <w:rFonts w:ascii="Arial" w:hAnsi="Arial" w:cs="Arial"/>
                <w:i/>
                <w:sz w:val="20"/>
                <w:szCs w:val="20"/>
              </w:rPr>
              <w:t>cuneatum</w:t>
            </w:r>
            <w:proofErr w:type="spellEnd"/>
            <w:r w:rsidRPr="005D7C02">
              <w:rPr>
                <w:rFonts w:ascii="Arial" w:hAnsi="Arial" w:cs="Arial"/>
                <w:sz w:val="20"/>
                <w:szCs w:val="20"/>
              </w:rPr>
              <w:t xml:space="preserve"> (L.) Sw.</w:t>
            </w:r>
          </w:p>
        </w:tc>
        <w:tc>
          <w:tcPr>
            <w:tcW w:w="2790" w:type="dxa"/>
          </w:tcPr>
          <w:p w14:paraId="0D28D3F9"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258AFBA"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75FAA235" w14:textId="77777777" w:rsidTr="00AF73A0">
        <w:trPr>
          <w:jc w:val="center"/>
        </w:trPr>
        <w:tc>
          <w:tcPr>
            <w:tcW w:w="617" w:type="dxa"/>
          </w:tcPr>
          <w:p w14:paraId="5890AEAD"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9</w:t>
            </w:r>
          </w:p>
        </w:tc>
        <w:tc>
          <w:tcPr>
            <w:tcW w:w="4101" w:type="dxa"/>
          </w:tcPr>
          <w:p w14:paraId="418A16FD" w14:textId="77777777" w:rsidR="00A923ED" w:rsidRPr="005D7C02" w:rsidRDefault="00A923ED" w:rsidP="00BE6EDE">
            <w:pPr>
              <w:spacing w:after="0" w:line="240" w:lineRule="auto"/>
              <w:jc w:val="both"/>
              <w:rPr>
                <w:rFonts w:ascii="Arial" w:hAnsi="Arial" w:cs="Arial"/>
                <w:bCs/>
                <w:sz w:val="20"/>
                <w:szCs w:val="20"/>
              </w:rPr>
            </w:pPr>
            <w:r w:rsidRPr="005D7C02">
              <w:rPr>
                <w:rFonts w:ascii="Arial" w:hAnsi="Arial" w:cs="Arial"/>
                <w:bCs/>
                <w:i/>
                <w:sz w:val="20"/>
                <w:szCs w:val="20"/>
              </w:rPr>
              <w:t xml:space="preserve">Asplenium </w:t>
            </w:r>
            <w:proofErr w:type="spellStart"/>
            <w:r w:rsidRPr="005D7C02">
              <w:rPr>
                <w:rFonts w:ascii="Arial" w:hAnsi="Arial" w:cs="Arial"/>
                <w:bCs/>
                <w:i/>
                <w:sz w:val="20"/>
                <w:szCs w:val="20"/>
              </w:rPr>
              <w:t>macrophlebium</w:t>
            </w:r>
            <w:proofErr w:type="spellEnd"/>
            <w:r w:rsidRPr="005D7C02">
              <w:rPr>
                <w:rFonts w:ascii="Arial" w:hAnsi="Arial" w:cs="Arial"/>
                <w:bCs/>
                <w:i/>
                <w:sz w:val="20"/>
                <w:szCs w:val="20"/>
              </w:rPr>
              <w:t xml:space="preserve"> </w:t>
            </w:r>
            <w:r w:rsidRPr="005D7C02">
              <w:rPr>
                <w:rFonts w:ascii="Arial" w:hAnsi="Arial" w:cs="Arial"/>
                <w:bCs/>
                <w:sz w:val="20"/>
                <w:szCs w:val="20"/>
              </w:rPr>
              <w:t>(Blume) Baker.</w:t>
            </w:r>
          </w:p>
        </w:tc>
        <w:tc>
          <w:tcPr>
            <w:tcW w:w="2790" w:type="dxa"/>
          </w:tcPr>
          <w:p w14:paraId="69A0B037"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549512AF"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2A2EE2A2" w14:textId="77777777" w:rsidTr="00AF73A0">
        <w:trPr>
          <w:jc w:val="center"/>
        </w:trPr>
        <w:tc>
          <w:tcPr>
            <w:tcW w:w="617" w:type="dxa"/>
          </w:tcPr>
          <w:p w14:paraId="2B2DB4E8"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10</w:t>
            </w:r>
          </w:p>
        </w:tc>
        <w:tc>
          <w:tcPr>
            <w:tcW w:w="4101" w:type="dxa"/>
          </w:tcPr>
          <w:p w14:paraId="1381E041" w14:textId="77777777" w:rsidR="00A923ED" w:rsidRPr="005D7C02" w:rsidRDefault="00A923ED" w:rsidP="00BE6EDE">
            <w:pPr>
              <w:spacing w:after="0" w:line="240" w:lineRule="auto"/>
              <w:jc w:val="both"/>
              <w:rPr>
                <w:rFonts w:ascii="Arial" w:hAnsi="Arial" w:cs="Arial"/>
                <w:bCs/>
                <w:sz w:val="20"/>
                <w:szCs w:val="20"/>
              </w:rPr>
            </w:pPr>
            <w:r w:rsidRPr="005D7C02">
              <w:rPr>
                <w:rFonts w:ascii="Arial" w:hAnsi="Arial" w:cs="Arial"/>
                <w:bCs/>
                <w:i/>
                <w:sz w:val="20"/>
                <w:szCs w:val="20"/>
              </w:rPr>
              <w:t xml:space="preserve">Asplenium nidus </w:t>
            </w:r>
            <w:r w:rsidRPr="005D7C02">
              <w:rPr>
                <w:rFonts w:ascii="Arial" w:hAnsi="Arial" w:cs="Arial"/>
                <w:bCs/>
                <w:sz w:val="20"/>
                <w:szCs w:val="20"/>
              </w:rPr>
              <w:t>L.</w:t>
            </w:r>
          </w:p>
        </w:tc>
        <w:tc>
          <w:tcPr>
            <w:tcW w:w="2790" w:type="dxa"/>
          </w:tcPr>
          <w:p w14:paraId="7884EB63"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1E4723A3"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26BFC836" w14:textId="77777777" w:rsidTr="00AF73A0">
        <w:trPr>
          <w:jc w:val="center"/>
        </w:trPr>
        <w:tc>
          <w:tcPr>
            <w:tcW w:w="617" w:type="dxa"/>
          </w:tcPr>
          <w:p w14:paraId="63B92017"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11</w:t>
            </w:r>
          </w:p>
        </w:tc>
        <w:tc>
          <w:tcPr>
            <w:tcW w:w="4101" w:type="dxa"/>
          </w:tcPr>
          <w:p w14:paraId="5010F7E2" w14:textId="77777777" w:rsidR="00A923ED" w:rsidRPr="005D7C02" w:rsidRDefault="00A923ED" w:rsidP="00BE6EDE">
            <w:pPr>
              <w:spacing w:after="0" w:line="240" w:lineRule="auto"/>
              <w:jc w:val="both"/>
              <w:rPr>
                <w:rFonts w:ascii="Arial" w:hAnsi="Arial" w:cs="Arial"/>
                <w:i/>
                <w:sz w:val="20"/>
                <w:szCs w:val="20"/>
              </w:rPr>
            </w:pPr>
            <w:proofErr w:type="spellStart"/>
            <w:r w:rsidRPr="005D7C02">
              <w:rPr>
                <w:rFonts w:ascii="Arial" w:hAnsi="Arial" w:cs="Arial"/>
                <w:i/>
                <w:sz w:val="20"/>
                <w:szCs w:val="20"/>
              </w:rPr>
              <w:t>Bolbitis</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acrostichoides</w:t>
            </w:r>
            <w:proofErr w:type="spellEnd"/>
            <w:r w:rsidRPr="005D7C02">
              <w:rPr>
                <w:rFonts w:ascii="Arial" w:hAnsi="Arial" w:cs="Arial"/>
                <w:i/>
                <w:sz w:val="20"/>
                <w:szCs w:val="20"/>
              </w:rPr>
              <w:t xml:space="preserve"> </w:t>
            </w:r>
            <w:r w:rsidRPr="005D7C02">
              <w:rPr>
                <w:rFonts w:ascii="Arial" w:hAnsi="Arial" w:cs="Arial"/>
                <w:sz w:val="20"/>
                <w:szCs w:val="20"/>
              </w:rPr>
              <w:t>(</w:t>
            </w:r>
            <w:proofErr w:type="spellStart"/>
            <w:r w:rsidRPr="005D7C02">
              <w:rPr>
                <w:rFonts w:ascii="Arial" w:hAnsi="Arial" w:cs="Arial"/>
                <w:sz w:val="20"/>
                <w:szCs w:val="20"/>
              </w:rPr>
              <w:t>Afzel</w:t>
            </w:r>
            <w:proofErr w:type="spellEnd"/>
            <w:r w:rsidRPr="005D7C02">
              <w:rPr>
                <w:rFonts w:ascii="Arial" w:hAnsi="Arial" w:cs="Arial"/>
                <w:sz w:val="20"/>
                <w:szCs w:val="20"/>
              </w:rPr>
              <w:t>.) Ching</w:t>
            </w:r>
          </w:p>
        </w:tc>
        <w:tc>
          <w:tcPr>
            <w:tcW w:w="2790" w:type="dxa"/>
          </w:tcPr>
          <w:p w14:paraId="360277A9"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17B57114"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13F78855" w14:textId="77777777" w:rsidTr="00AF73A0">
        <w:trPr>
          <w:jc w:val="center"/>
        </w:trPr>
        <w:tc>
          <w:tcPr>
            <w:tcW w:w="617" w:type="dxa"/>
          </w:tcPr>
          <w:p w14:paraId="26707F15"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12</w:t>
            </w:r>
          </w:p>
        </w:tc>
        <w:tc>
          <w:tcPr>
            <w:tcW w:w="4101" w:type="dxa"/>
          </w:tcPr>
          <w:p w14:paraId="44C81CB3" w14:textId="77777777" w:rsidR="00A923ED" w:rsidRPr="005D7C02" w:rsidRDefault="00A923ED" w:rsidP="00BE6EDE">
            <w:pPr>
              <w:spacing w:after="0" w:line="240" w:lineRule="auto"/>
              <w:jc w:val="both"/>
              <w:rPr>
                <w:rFonts w:ascii="Arial" w:hAnsi="Arial" w:cs="Arial"/>
                <w:bCs/>
                <w:i/>
                <w:sz w:val="20"/>
                <w:szCs w:val="20"/>
              </w:rPr>
            </w:pPr>
            <w:proofErr w:type="spellStart"/>
            <w:r w:rsidRPr="005D7C02">
              <w:rPr>
                <w:rFonts w:ascii="Arial" w:hAnsi="Arial" w:cs="Arial"/>
                <w:i/>
                <w:sz w:val="20"/>
                <w:szCs w:val="20"/>
              </w:rPr>
              <w:t>Bolbitis</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auriculata</w:t>
            </w:r>
            <w:proofErr w:type="spellEnd"/>
            <w:r w:rsidRPr="005D7C02">
              <w:rPr>
                <w:rFonts w:ascii="Arial" w:hAnsi="Arial" w:cs="Arial"/>
                <w:i/>
                <w:sz w:val="20"/>
                <w:szCs w:val="20"/>
              </w:rPr>
              <w:t xml:space="preserve"> </w:t>
            </w:r>
            <w:r w:rsidRPr="005D7C02">
              <w:rPr>
                <w:rFonts w:ascii="Arial" w:hAnsi="Arial" w:cs="Arial"/>
                <w:sz w:val="20"/>
                <w:szCs w:val="20"/>
              </w:rPr>
              <w:t>(Lam.) Alston</w:t>
            </w:r>
            <w:r w:rsidRPr="005D7C02">
              <w:rPr>
                <w:rFonts w:ascii="Arial" w:hAnsi="Arial" w:cs="Arial"/>
                <w:i/>
                <w:sz w:val="20"/>
                <w:szCs w:val="20"/>
              </w:rPr>
              <w:t xml:space="preserve"> </w:t>
            </w:r>
          </w:p>
        </w:tc>
        <w:tc>
          <w:tcPr>
            <w:tcW w:w="2790" w:type="dxa"/>
          </w:tcPr>
          <w:p w14:paraId="4C01D139"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CC45B82"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43656AD4" w14:textId="77777777" w:rsidTr="00AF73A0">
        <w:trPr>
          <w:jc w:val="center"/>
        </w:trPr>
        <w:tc>
          <w:tcPr>
            <w:tcW w:w="617" w:type="dxa"/>
          </w:tcPr>
          <w:p w14:paraId="1A35F355"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13</w:t>
            </w:r>
          </w:p>
        </w:tc>
        <w:tc>
          <w:tcPr>
            <w:tcW w:w="4101" w:type="dxa"/>
          </w:tcPr>
          <w:p w14:paraId="22C4BE2D" w14:textId="77777777" w:rsidR="00A923ED" w:rsidRPr="005D7C02" w:rsidRDefault="00A923ED" w:rsidP="00BE6EDE">
            <w:pPr>
              <w:spacing w:after="0" w:line="240" w:lineRule="auto"/>
              <w:jc w:val="both"/>
              <w:rPr>
                <w:rFonts w:ascii="Arial" w:hAnsi="Arial" w:cs="Arial"/>
                <w:bCs/>
                <w:i/>
                <w:sz w:val="20"/>
                <w:szCs w:val="20"/>
              </w:rPr>
            </w:pPr>
            <w:proofErr w:type="spellStart"/>
            <w:r w:rsidRPr="005D7C02">
              <w:rPr>
                <w:rFonts w:ascii="Arial" w:hAnsi="Arial" w:cs="Arial"/>
                <w:i/>
                <w:sz w:val="20"/>
                <w:szCs w:val="20"/>
              </w:rPr>
              <w:t>Bolbitis</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salicina</w:t>
            </w:r>
            <w:proofErr w:type="spellEnd"/>
            <w:r w:rsidRPr="005D7C02">
              <w:rPr>
                <w:rFonts w:ascii="Arial" w:hAnsi="Arial" w:cs="Arial"/>
                <w:i/>
                <w:sz w:val="20"/>
                <w:szCs w:val="20"/>
              </w:rPr>
              <w:t xml:space="preserve"> </w:t>
            </w:r>
            <w:r w:rsidRPr="005D7C02">
              <w:rPr>
                <w:rFonts w:ascii="Arial" w:hAnsi="Arial" w:cs="Arial"/>
                <w:sz w:val="20"/>
                <w:szCs w:val="20"/>
              </w:rPr>
              <w:t>(Hook.) Ching.</w:t>
            </w:r>
          </w:p>
        </w:tc>
        <w:tc>
          <w:tcPr>
            <w:tcW w:w="2790" w:type="dxa"/>
          </w:tcPr>
          <w:p w14:paraId="70C083F6"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24935660"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923ED" w:rsidRPr="005D7C02" w14:paraId="331F8C55" w14:textId="77777777" w:rsidTr="00AF73A0">
        <w:trPr>
          <w:jc w:val="center"/>
        </w:trPr>
        <w:tc>
          <w:tcPr>
            <w:tcW w:w="617" w:type="dxa"/>
          </w:tcPr>
          <w:p w14:paraId="24C02B92" w14:textId="77777777" w:rsidR="00A923ED" w:rsidRPr="005D7C02" w:rsidRDefault="00A923ED" w:rsidP="00BE6EDE">
            <w:pPr>
              <w:spacing w:after="0" w:line="240" w:lineRule="auto"/>
              <w:rPr>
                <w:rFonts w:ascii="Arial" w:hAnsi="Arial" w:cs="Arial"/>
                <w:bCs/>
                <w:sz w:val="20"/>
                <w:szCs w:val="20"/>
              </w:rPr>
            </w:pPr>
            <w:r w:rsidRPr="005D7C02">
              <w:rPr>
                <w:rFonts w:ascii="Arial" w:hAnsi="Arial" w:cs="Arial"/>
                <w:bCs/>
                <w:sz w:val="20"/>
                <w:szCs w:val="20"/>
              </w:rPr>
              <w:t>14</w:t>
            </w:r>
          </w:p>
        </w:tc>
        <w:tc>
          <w:tcPr>
            <w:tcW w:w="4101" w:type="dxa"/>
          </w:tcPr>
          <w:p w14:paraId="7B5450BC" w14:textId="77777777" w:rsidR="00A923ED" w:rsidRPr="005D7C02" w:rsidRDefault="00A923ED" w:rsidP="00BE6EDE">
            <w:pPr>
              <w:spacing w:after="0" w:line="240" w:lineRule="auto"/>
              <w:jc w:val="both"/>
              <w:rPr>
                <w:rFonts w:ascii="Arial" w:hAnsi="Arial" w:cs="Arial"/>
                <w:bCs/>
                <w:i/>
                <w:sz w:val="20"/>
                <w:szCs w:val="20"/>
              </w:rPr>
            </w:pPr>
            <w:proofErr w:type="spellStart"/>
            <w:r w:rsidRPr="005D7C02">
              <w:rPr>
                <w:rFonts w:ascii="Arial" w:hAnsi="Arial" w:cs="Arial"/>
                <w:i/>
                <w:sz w:val="20"/>
                <w:szCs w:val="20"/>
              </w:rPr>
              <w:t>Coniogramme</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africana</w:t>
            </w:r>
            <w:proofErr w:type="spellEnd"/>
            <w:r w:rsidRPr="005D7C02">
              <w:rPr>
                <w:rFonts w:ascii="Arial" w:hAnsi="Arial" w:cs="Arial"/>
                <w:i/>
                <w:sz w:val="20"/>
                <w:szCs w:val="20"/>
              </w:rPr>
              <w:t xml:space="preserve"> </w:t>
            </w:r>
            <w:proofErr w:type="spellStart"/>
            <w:r w:rsidRPr="005D7C02">
              <w:rPr>
                <w:rFonts w:ascii="Arial" w:hAnsi="Arial" w:cs="Arial"/>
                <w:sz w:val="20"/>
                <w:szCs w:val="20"/>
              </w:rPr>
              <w:t>Hieron</w:t>
            </w:r>
            <w:proofErr w:type="spellEnd"/>
            <w:r w:rsidRPr="005D7C02">
              <w:rPr>
                <w:rFonts w:ascii="Arial" w:hAnsi="Arial" w:cs="Arial"/>
                <w:sz w:val="20"/>
                <w:szCs w:val="20"/>
              </w:rPr>
              <w:t>.</w:t>
            </w:r>
          </w:p>
        </w:tc>
        <w:tc>
          <w:tcPr>
            <w:tcW w:w="2790" w:type="dxa"/>
          </w:tcPr>
          <w:p w14:paraId="6CAA2E2F"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57BAC4DF" w14:textId="77777777" w:rsidR="00A923ED" w:rsidRPr="005D7C02" w:rsidRDefault="00A923ED" w:rsidP="00BE6EDE">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E6C1DB2" w14:textId="77777777" w:rsidTr="00AF73A0">
        <w:trPr>
          <w:jc w:val="center"/>
        </w:trPr>
        <w:tc>
          <w:tcPr>
            <w:tcW w:w="617" w:type="dxa"/>
          </w:tcPr>
          <w:p w14:paraId="5C57733E"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15</w:t>
            </w:r>
          </w:p>
        </w:tc>
        <w:tc>
          <w:tcPr>
            <w:tcW w:w="4101" w:type="dxa"/>
          </w:tcPr>
          <w:p w14:paraId="21ECED9D"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Diplazium</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esculentum</w:t>
            </w:r>
            <w:proofErr w:type="spellEnd"/>
            <w:r w:rsidRPr="005D7C02">
              <w:rPr>
                <w:rFonts w:ascii="Arial" w:hAnsi="Arial" w:cs="Arial"/>
                <w:i/>
                <w:sz w:val="20"/>
                <w:szCs w:val="20"/>
              </w:rPr>
              <w:t xml:space="preserve"> (</w:t>
            </w:r>
            <w:r w:rsidRPr="005D7C02">
              <w:rPr>
                <w:rFonts w:ascii="Arial" w:hAnsi="Arial" w:cs="Arial"/>
                <w:sz w:val="20"/>
                <w:szCs w:val="20"/>
              </w:rPr>
              <w:t>Retz.</w:t>
            </w:r>
            <w:r w:rsidRPr="005D7C02">
              <w:rPr>
                <w:rFonts w:ascii="Arial" w:hAnsi="Arial" w:cs="Arial"/>
                <w:i/>
                <w:sz w:val="20"/>
                <w:szCs w:val="20"/>
              </w:rPr>
              <w:t>)</w:t>
            </w:r>
            <w:r w:rsidRPr="005D7C02">
              <w:rPr>
                <w:rFonts w:ascii="Arial" w:hAnsi="Arial" w:cs="Arial"/>
                <w:sz w:val="20"/>
                <w:szCs w:val="20"/>
              </w:rPr>
              <w:t xml:space="preserve"> Sw.</w:t>
            </w:r>
          </w:p>
        </w:tc>
        <w:tc>
          <w:tcPr>
            <w:tcW w:w="2790" w:type="dxa"/>
          </w:tcPr>
          <w:p w14:paraId="19645C94" w14:textId="77777777" w:rsidR="00AF73A0"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Ekwa in Biase LGA and </w:t>
            </w:r>
          </w:p>
          <w:p w14:paraId="3A406A9D" w14:textId="77777777" w:rsidR="00AF73A0" w:rsidRPr="005D7C02" w:rsidRDefault="00AF73A0" w:rsidP="004318DD">
            <w:pPr>
              <w:spacing w:after="0" w:line="240" w:lineRule="auto"/>
              <w:jc w:val="center"/>
              <w:rPr>
                <w:rFonts w:ascii="Arial" w:hAnsi="Arial" w:cs="Arial"/>
                <w:bCs/>
                <w:sz w:val="20"/>
                <w:szCs w:val="20"/>
              </w:rPr>
            </w:pPr>
            <w:proofErr w:type="spellStart"/>
            <w:r w:rsidRPr="005D7C02">
              <w:rPr>
                <w:rFonts w:ascii="Arial" w:hAnsi="Arial" w:cs="Arial"/>
                <w:bCs/>
                <w:sz w:val="20"/>
                <w:szCs w:val="20"/>
              </w:rPr>
              <w:t>Ikpaladidi</w:t>
            </w:r>
            <w:proofErr w:type="spellEnd"/>
            <w:r w:rsidRPr="005D7C02">
              <w:rPr>
                <w:rFonts w:ascii="Arial" w:hAnsi="Arial" w:cs="Arial"/>
                <w:bCs/>
                <w:sz w:val="20"/>
                <w:szCs w:val="20"/>
              </w:rPr>
              <w:t xml:space="preserve"> in </w:t>
            </w:r>
            <w:proofErr w:type="spellStart"/>
            <w:r w:rsidRPr="005D7C02">
              <w:rPr>
                <w:rFonts w:ascii="Arial" w:hAnsi="Arial" w:cs="Arial"/>
                <w:bCs/>
                <w:sz w:val="20"/>
                <w:szCs w:val="20"/>
              </w:rPr>
              <w:t>Yakurr</w:t>
            </w:r>
            <w:proofErr w:type="spellEnd"/>
            <w:r w:rsidRPr="005D7C02">
              <w:rPr>
                <w:rFonts w:ascii="Arial" w:hAnsi="Arial" w:cs="Arial"/>
                <w:bCs/>
                <w:sz w:val="20"/>
                <w:szCs w:val="20"/>
              </w:rPr>
              <w:t xml:space="preserve"> LGA</w:t>
            </w:r>
          </w:p>
        </w:tc>
        <w:tc>
          <w:tcPr>
            <w:tcW w:w="2917" w:type="dxa"/>
          </w:tcPr>
          <w:p w14:paraId="5446E280"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Young fronds are use as vegetable for making of soup</w:t>
            </w:r>
          </w:p>
        </w:tc>
      </w:tr>
      <w:tr w:rsidR="00AF73A0" w:rsidRPr="005D7C02" w14:paraId="760D6F58" w14:textId="77777777" w:rsidTr="00AF73A0">
        <w:trPr>
          <w:jc w:val="center"/>
        </w:trPr>
        <w:tc>
          <w:tcPr>
            <w:tcW w:w="617" w:type="dxa"/>
          </w:tcPr>
          <w:p w14:paraId="54BBFD4B" w14:textId="77777777" w:rsidR="00AF73A0" w:rsidRPr="005D7C02" w:rsidRDefault="00AF73A0" w:rsidP="004318DD">
            <w:pPr>
              <w:spacing w:after="0" w:line="240" w:lineRule="auto"/>
              <w:rPr>
                <w:rFonts w:ascii="Arial" w:hAnsi="Arial" w:cs="Arial"/>
                <w:sz w:val="20"/>
                <w:szCs w:val="20"/>
              </w:rPr>
            </w:pPr>
            <w:r w:rsidRPr="005D7C02">
              <w:rPr>
                <w:rFonts w:ascii="Arial" w:hAnsi="Arial" w:cs="Arial"/>
                <w:sz w:val="20"/>
                <w:szCs w:val="20"/>
              </w:rPr>
              <w:t>16</w:t>
            </w:r>
          </w:p>
        </w:tc>
        <w:tc>
          <w:tcPr>
            <w:tcW w:w="4101" w:type="dxa"/>
          </w:tcPr>
          <w:p w14:paraId="4AF118F6" w14:textId="77777777" w:rsidR="00AF73A0" w:rsidRPr="005D7C02" w:rsidRDefault="00AF73A0" w:rsidP="004318DD">
            <w:pPr>
              <w:spacing w:after="0" w:line="240" w:lineRule="auto"/>
              <w:rPr>
                <w:rFonts w:ascii="Arial" w:hAnsi="Arial" w:cs="Arial"/>
                <w:sz w:val="20"/>
                <w:szCs w:val="20"/>
              </w:rPr>
            </w:pPr>
            <w:r w:rsidRPr="005D7C02">
              <w:rPr>
                <w:rFonts w:ascii="Arial" w:hAnsi="Arial" w:cs="Arial"/>
                <w:i/>
                <w:sz w:val="20"/>
                <w:szCs w:val="20"/>
              </w:rPr>
              <w:t xml:space="preserve">Dryopteris </w:t>
            </w:r>
            <w:proofErr w:type="spellStart"/>
            <w:r w:rsidRPr="005D7C02">
              <w:rPr>
                <w:rFonts w:ascii="Arial" w:hAnsi="Arial" w:cs="Arial"/>
                <w:i/>
                <w:sz w:val="20"/>
                <w:szCs w:val="20"/>
              </w:rPr>
              <w:t>kirkii</w:t>
            </w:r>
            <w:proofErr w:type="spellEnd"/>
            <w:r w:rsidRPr="005D7C02">
              <w:rPr>
                <w:rFonts w:ascii="Arial" w:hAnsi="Arial" w:cs="Arial"/>
                <w:sz w:val="20"/>
                <w:szCs w:val="20"/>
              </w:rPr>
              <w:t xml:space="preserve"> (Hook) Alston</w:t>
            </w:r>
          </w:p>
        </w:tc>
        <w:tc>
          <w:tcPr>
            <w:tcW w:w="2790" w:type="dxa"/>
          </w:tcPr>
          <w:p w14:paraId="1E5772BB"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1BD92FDA"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23612162" w14:textId="77777777" w:rsidTr="00AF73A0">
        <w:trPr>
          <w:jc w:val="center"/>
        </w:trPr>
        <w:tc>
          <w:tcPr>
            <w:tcW w:w="617" w:type="dxa"/>
          </w:tcPr>
          <w:p w14:paraId="7C758929"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17</w:t>
            </w:r>
          </w:p>
        </w:tc>
        <w:tc>
          <w:tcPr>
            <w:tcW w:w="4101" w:type="dxa"/>
          </w:tcPr>
          <w:p w14:paraId="441BF663" w14:textId="77777777" w:rsidR="00AF73A0" w:rsidRPr="005D7C02" w:rsidRDefault="00AF73A0" w:rsidP="004318DD">
            <w:pPr>
              <w:spacing w:after="0" w:line="240" w:lineRule="auto"/>
              <w:jc w:val="both"/>
              <w:rPr>
                <w:rFonts w:ascii="Arial" w:hAnsi="Arial" w:cs="Arial"/>
                <w:sz w:val="20"/>
                <w:szCs w:val="20"/>
              </w:rPr>
            </w:pPr>
            <w:r w:rsidRPr="005D7C02">
              <w:rPr>
                <w:rFonts w:ascii="Arial" w:hAnsi="Arial" w:cs="Arial"/>
                <w:i/>
                <w:sz w:val="20"/>
                <w:szCs w:val="20"/>
              </w:rPr>
              <w:t>Dryopteris-</w:t>
            </w:r>
            <w:proofErr w:type="spellStart"/>
            <w:r w:rsidRPr="005D7C02">
              <w:rPr>
                <w:rFonts w:ascii="Arial" w:hAnsi="Arial" w:cs="Arial"/>
                <w:i/>
                <w:sz w:val="20"/>
                <w:szCs w:val="20"/>
              </w:rPr>
              <w:t>filix</w:t>
            </w:r>
            <w:proofErr w:type="spellEnd"/>
            <w:r w:rsidRPr="005D7C02">
              <w:rPr>
                <w:rFonts w:ascii="Arial" w:hAnsi="Arial" w:cs="Arial"/>
                <w:i/>
                <w:sz w:val="20"/>
                <w:szCs w:val="20"/>
              </w:rPr>
              <w:t xml:space="preserve">-mas </w:t>
            </w:r>
            <w:r w:rsidRPr="005D7C02">
              <w:rPr>
                <w:rFonts w:ascii="Arial" w:hAnsi="Arial" w:cs="Arial"/>
                <w:sz w:val="20"/>
                <w:szCs w:val="20"/>
              </w:rPr>
              <w:t>(L.) Schott.</w:t>
            </w:r>
          </w:p>
        </w:tc>
        <w:tc>
          <w:tcPr>
            <w:tcW w:w="2790" w:type="dxa"/>
          </w:tcPr>
          <w:p w14:paraId="7FC7FD9E"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36598571"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22E7FBA" w14:textId="77777777" w:rsidTr="00AF73A0">
        <w:trPr>
          <w:jc w:val="center"/>
        </w:trPr>
        <w:tc>
          <w:tcPr>
            <w:tcW w:w="617" w:type="dxa"/>
          </w:tcPr>
          <w:p w14:paraId="604A8491"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18</w:t>
            </w:r>
          </w:p>
        </w:tc>
        <w:tc>
          <w:tcPr>
            <w:tcW w:w="4101" w:type="dxa"/>
          </w:tcPr>
          <w:p w14:paraId="25CC91F5"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Lomariopsis</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guineensis</w:t>
            </w:r>
            <w:proofErr w:type="spellEnd"/>
            <w:r w:rsidRPr="005D7C02">
              <w:rPr>
                <w:rFonts w:ascii="Arial" w:hAnsi="Arial" w:cs="Arial"/>
                <w:i/>
                <w:sz w:val="20"/>
                <w:szCs w:val="20"/>
              </w:rPr>
              <w:t xml:space="preserve"> </w:t>
            </w:r>
            <w:r w:rsidRPr="005D7C02">
              <w:rPr>
                <w:rFonts w:ascii="Arial" w:hAnsi="Arial" w:cs="Arial"/>
                <w:sz w:val="20"/>
                <w:szCs w:val="20"/>
              </w:rPr>
              <w:t>(</w:t>
            </w:r>
            <w:proofErr w:type="spellStart"/>
            <w:r w:rsidRPr="005D7C02">
              <w:rPr>
                <w:rFonts w:ascii="Arial" w:hAnsi="Arial" w:cs="Arial"/>
                <w:sz w:val="20"/>
                <w:szCs w:val="20"/>
              </w:rPr>
              <w:t>Underw</w:t>
            </w:r>
            <w:proofErr w:type="spellEnd"/>
            <w:r w:rsidRPr="005D7C02">
              <w:rPr>
                <w:rFonts w:ascii="Arial" w:hAnsi="Arial" w:cs="Arial"/>
                <w:sz w:val="20"/>
                <w:szCs w:val="20"/>
              </w:rPr>
              <w:t xml:space="preserve">.) Alston </w:t>
            </w:r>
          </w:p>
        </w:tc>
        <w:tc>
          <w:tcPr>
            <w:tcW w:w="2790" w:type="dxa"/>
          </w:tcPr>
          <w:p w14:paraId="34083155"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39594EB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67927D4" w14:textId="77777777" w:rsidTr="00AF73A0">
        <w:trPr>
          <w:jc w:val="center"/>
        </w:trPr>
        <w:tc>
          <w:tcPr>
            <w:tcW w:w="617" w:type="dxa"/>
          </w:tcPr>
          <w:p w14:paraId="3CE6DEF5"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19</w:t>
            </w:r>
          </w:p>
        </w:tc>
        <w:tc>
          <w:tcPr>
            <w:tcW w:w="4101" w:type="dxa"/>
          </w:tcPr>
          <w:p w14:paraId="0004356C"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Lygodium</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smithianum</w:t>
            </w:r>
            <w:proofErr w:type="spellEnd"/>
            <w:r w:rsidRPr="005D7C02">
              <w:rPr>
                <w:rFonts w:ascii="Arial" w:hAnsi="Arial" w:cs="Arial"/>
                <w:i/>
                <w:sz w:val="20"/>
                <w:szCs w:val="20"/>
              </w:rPr>
              <w:t xml:space="preserve"> </w:t>
            </w:r>
            <w:proofErr w:type="spellStart"/>
            <w:proofErr w:type="gramStart"/>
            <w:r w:rsidRPr="005D7C02">
              <w:rPr>
                <w:rFonts w:ascii="Arial" w:hAnsi="Arial" w:cs="Arial"/>
                <w:i/>
                <w:sz w:val="20"/>
                <w:szCs w:val="20"/>
              </w:rPr>
              <w:t>C.</w:t>
            </w:r>
            <w:r w:rsidRPr="005D7C02">
              <w:rPr>
                <w:rFonts w:ascii="Arial" w:hAnsi="Arial" w:cs="Arial"/>
                <w:sz w:val="20"/>
                <w:szCs w:val="20"/>
              </w:rPr>
              <w:t>Presl</w:t>
            </w:r>
            <w:proofErr w:type="spellEnd"/>
            <w:proofErr w:type="gramEnd"/>
            <w:r w:rsidRPr="005D7C02">
              <w:rPr>
                <w:rFonts w:ascii="Arial" w:hAnsi="Arial" w:cs="Arial"/>
                <w:sz w:val="20"/>
                <w:szCs w:val="20"/>
              </w:rPr>
              <w:t xml:space="preserve"> </w:t>
            </w:r>
            <w:proofErr w:type="spellStart"/>
            <w:r w:rsidRPr="005D7C02">
              <w:rPr>
                <w:rFonts w:ascii="Arial" w:hAnsi="Arial" w:cs="Arial"/>
                <w:sz w:val="20"/>
                <w:szCs w:val="20"/>
              </w:rPr>
              <w:t>exkuhn</w:t>
            </w:r>
            <w:proofErr w:type="spellEnd"/>
          </w:p>
        </w:tc>
        <w:tc>
          <w:tcPr>
            <w:tcW w:w="2790" w:type="dxa"/>
          </w:tcPr>
          <w:p w14:paraId="3C823099"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698F388B"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B10CDF4" w14:textId="77777777" w:rsidTr="00AF73A0">
        <w:trPr>
          <w:jc w:val="center"/>
        </w:trPr>
        <w:tc>
          <w:tcPr>
            <w:tcW w:w="617" w:type="dxa"/>
          </w:tcPr>
          <w:p w14:paraId="60F9C91B"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20</w:t>
            </w:r>
          </w:p>
        </w:tc>
        <w:tc>
          <w:tcPr>
            <w:tcW w:w="4101" w:type="dxa"/>
          </w:tcPr>
          <w:p w14:paraId="69A4E985"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Microgramma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mauritiana</w:t>
            </w:r>
            <w:proofErr w:type="spellEnd"/>
            <w:r w:rsidRPr="005D7C02">
              <w:rPr>
                <w:rFonts w:ascii="Arial" w:hAnsi="Arial" w:cs="Arial"/>
                <w:i/>
                <w:sz w:val="20"/>
                <w:szCs w:val="20"/>
              </w:rPr>
              <w:t xml:space="preserve"> </w:t>
            </w:r>
            <w:r w:rsidRPr="005D7C02">
              <w:rPr>
                <w:rFonts w:ascii="Arial" w:hAnsi="Arial" w:cs="Arial"/>
                <w:sz w:val="20"/>
                <w:szCs w:val="20"/>
              </w:rPr>
              <w:t xml:space="preserve">(L.) </w:t>
            </w:r>
            <w:proofErr w:type="spellStart"/>
            <w:r w:rsidRPr="005D7C02">
              <w:rPr>
                <w:rFonts w:ascii="Arial" w:hAnsi="Arial" w:cs="Arial"/>
                <w:sz w:val="20"/>
                <w:szCs w:val="20"/>
              </w:rPr>
              <w:t>Underw</w:t>
            </w:r>
            <w:proofErr w:type="spellEnd"/>
            <w:r w:rsidRPr="005D7C02">
              <w:rPr>
                <w:rFonts w:ascii="Arial" w:hAnsi="Arial" w:cs="Arial"/>
                <w:sz w:val="20"/>
                <w:szCs w:val="20"/>
              </w:rPr>
              <w:t>.</w:t>
            </w:r>
          </w:p>
        </w:tc>
        <w:tc>
          <w:tcPr>
            <w:tcW w:w="2790" w:type="dxa"/>
          </w:tcPr>
          <w:p w14:paraId="769F95EA"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634722D9"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55CF75BE" w14:textId="77777777" w:rsidTr="00AF73A0">
        <w:trPr>
          <w:jc w:val="center"/>
        </w:trPr>
        <w:tc>
          <w:tcPr>
            <w:tcW w:w="617" w:type="dxa"/>
          </w:tcPr>
          <w:p w14:paraId="0EB9CB6E"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21</w:t>
            </w:r>
          </w:p>
        </w:tc>
        <w:tc>
          <w:tcPr>
            <w:tcW w:w="4101" w:type="dxa"/>
          </w:tcPr>
          <w:p w14:paraId="08BE00DF" w14:textId="77777777" w:rsidR="00AF73A0" w:rsidRPr="005D7C02" w:rsidRDefault="00AF73A0" w:rsidP="004318DD">
            <w:pPr>
              <w:spacing w:after="0" w:line="240" w:lineRule="auto"/>
              <w:jc w:val="both"/>
              <w:rPr>
                <w:rFonts w:ascii="Arial" w:hAnsi="Arial" w:cs="Arial"/>
                <w:bCs/>
                <w:i/>
                <w:sz w:val="20"/>
                <w:szCs w:val="20"/>
              </w:rPr>
            </w:pPr>
            <w:proofErr w:type="spellStart"/>
            <w:r w:rsidRPr="005D7C02">
              <w:rPr>
                <w:rFonts w:ascii="Arial" w:hAnsi="Arial" w:cs="Arial"/>
                <w:i/>
                <w:sz w:val="20"/>
                <w:szCs w:val="20"/>
              </w:rPr>
              <w:t>Microlepia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speluncae</w:t>
            </w:r>
            <w:proofErr w:type="spellEnd"/>
            <w:r w:rsidRPr="005D7C02">
              <w:rPr>
                <w:rFonts w:ascii="Arial" w:hAnsi="Arial" w:cs="Arial"/>
                <w:i/>
                <w:sz w:val="20"/>
                <w:szCs w:val="20"/>
              </w:rPr>
              <w:t xml:space="preserve"> </w:t>
            </w:r>
            <w:r w:rsidRPr="005D7C02">
              <w:rPr>
                <w:rFonts w:ascii="Arial" w:hAnsi="Arial" w:cs="Arial"/>
                <w:sz w:val="20"/>
                <w:szCs w:val="20"/>
              </w:rPr>
              <w:t xml:space="preserve">(L.) </w:t>
            </w:r>
            <w:proofErr w:type="spellStart"/>
            <w:r w:rsidRPr="005D7C02">
              <w:rPr>
                <w:rFonts w:ascii="Arial" w:hAnsi="Arial" w:cs="Arial"/>
                <w:sz w:val="20"/>
                <w:szCs w:val="20"/>
              </w:rPr>
              <w:t>C.Chr</w:t>
            </w:r>
            <w:proofErr w:type="spellEnd"/>
            <w:r w:rsidRPr="005D7C02">
              <w:rPr>
                <w:rFonts w:ascii="Arial" w:hAnsi="Arial" w:cs="Arial"/>
                <w:sz w:val="20"/>
                <w:szCs w:val="20"/>
              </w:rPr>
              <w:t>.</w:t>
            </w:r>
          </w:p>
        </w:tc>
        <w:tc>
          <w:tcPr>
            <w:tcW w:w="2790" w:type="dxa"/>
          </w:tcPr>
          <w:p w14:paraId="7C34308B"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93733E9"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5BEB0546" w14:textId="77777777" w:rsidTr="00AF73A0">
        <w:trPr>
          <w:jc w:val="center"/>
        </w:trPr>
        <w:tc>
          <w:tcPr>
            <w:tcW w:w="617" w:type="dxa"/>
          </w:tcPr>
          <w:p w14:paraId="12E4DCDB"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22</w:t>
            </w:r>
          </w:p>
        </w:tc>
        <w:tc>
          <w:tcPr>
            <w:tcW w:w="4101" w:type="dxa"/>
          </w:tcPr>
          <w:p w14:paraId="70F9876F" w14:textId="77777777" w:rsidR="00AF73A0" w:rsidRPr="005D7C02" w:rsidRDefault="00AF73A0" w:rsidP="004318DD">
            <w:pPr>
              <w:spacing w:after="0" w:line="240" w:lineRule="auto"/>
              <w:jc w:val="both"/>
              <w:rPr>
                <w:rFonts w:ascii="Arial" w:hAnsi="Arial" w:cs="Arial"/>
                <w:bCs/>
                <w:i/>
                <w:sz w:val="20"/>
                <w:szCs w:val="20"/>
              </w:rPr>
            </w:pPr>
            <w:proofErr w:type="spellStart"/>
            <w:r w:rsidRPr="005D7C02">
              <w:rPr>
                <w:rFonts w:ascii="Arial" w:hAnsi="Arial" w:cs="Arial"/>
                <w:bCs/>
                <w:i/>
                <w:sz w:val="20"/>
                <w:szCs w:val="20"/>
              </w:rPr>
              <w:t>Nephrolepsis</w:t>
            </w:r>
            <w:proofErr w:type="spellEnd"/>
            <w:r w:rsidRPr="005D7C02">
              <w:rPr>
                <w:rFonts w:ascii="Arial" w:hAnsi="Arial" w:cs="Arial"/>
                <w:bCs/>
                <w:i/>
                <w:sz w:val="20"/>
                <w:szCs w:val="20"/>
              </w:rPr>
              <w:t xml:space="preserve"> </w:t>
            </w:r>
            <w:proofErr w:type="spellStart"/>
            <w:r w:rsidRPr="005D7C02">
              <w:rPr>
                <w:rFonts w:ascii="Arial" w:hAnsi="Arial" w:cs="Arial"/>
                <w:bCs/>
                <w:i/>
                <w:sz w:val="20"/>
                <w:szCs w:val="20"/>
              </w:rPr>
              <w:t>biserrata</w:t>
            </w:r>
            <w:proofErr w:type="spellEnd"/>
            <w:r w:rsidRPr="005D7C02">
              <w:rPr>
                <w:rFonts w:ascii="Arial" w:hAnsi="Arial" w:cs="Arial"/>
                <w:bCs/>
                <w:i/>
                <w:sz w:val="20"/>
                <w:szCs w:val="20"/>
              </w:rPr>
              <w:t xml:space="preserve"> </w:t>
            </w:r>
            <w:r w:rsidRPr="005D7C02">
              <w:rPr>
                <w:rFonts w:ascii="Arial" w:hAnsi="Arial" w:cs="Arial"/>
                <w:sz w:val="20"/>
                <w:szCs w:val="20"/>
              </w:rPr>
              <w:t>(Sw.) Schott.</w:t>
            </w:r>
          </w:p>
        </w:tc>
        <w:tc>
          <w:tcPr>
            <w:tcW w:w="2790" w:type="dxa"/>
          </w:tcPr>
          <w:p w14:paraId="2FCDB146"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1169F54"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D9C87D0" w14:textId="77777777" w:rsidTr="00AF73A0">
        <w:trPr>
          <w:jc w:val="center"/>
        </w:trPr>
        <w:tc>
          <w:tcPr>
            <w:tcW w:w="617" w:type="dxa"/>
          </w:tcPr>
          <w:p w14:paraId="62362B44"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23</w:t>
            </w:r>
          </w:p>
        </w:tc>
        <w:tc>
          <w:tcPr>
            <w:tcW w:w="4101" w:type="dxa"/>
          </w:tcPr>
          <w:p w14:paraId="5326B707" w14:textId="77777777" w:rsidR="00AF73A0" w:rsidRPr="005D7C02" w:rsidRDefault="00AF73A0" w:rsidP="004318DD">
            <w:pPr>
              <w:spacing w:after="0" w:line="240" w:lineRule="auto"/>
              <w:jc w:val="both"/>
              <w:rPr>
                <w:rFonts w:ascii="Arial" w:hAnsi="Arial" w:cs="Arial"/>
                <w:bCs/>
                <w:sz w:val="20"/>
                <w:szCs w:val="20"/>
              </w:rPr>
            </w:pPr>
            <w:proofErr w:type="spellStart"/>
            <w:r w:rsidRPr="005D7C02">
              <w:rPr>
                <w:rFonts w:ascii="Arial" w:hAnsi="Arial" w:cs="Arial"/>
                <w:bCs/>
                <w:i/>
                <w:sz w:val="20"/>
                <w:szCs w:val="20"/>
              </w:rPr>
              <w:t>Nephrolepsis</w:t>
            </w:r>
            <w:proofErr w:type="spellEnd"/>
            <w:r w:rsidRPr="005D7C02">
              <w:rPr>
                <w:rFonts w:ascii="Arial" w:hAnsi="Arial" w:cs="Arial"/>
                <w:bCs/>
                <w:i/>
                <w:sz w:val="20"/>
                <w:szCs w:val="20"/>
              </w:rPr>
              <w:t xml:space="preserve"> </w:t>
            </w:r>
            <w:proofErr w:type="spellStart"/>
            <w:r w:rsidRPr="005D7C02">
              <w:rPr>
                <w:rFonts w:ascii="Arial" w:hAnsi="Arial" w:cs="Arial"/>
                <w:bCs/>
                <w:i/>
                <w:sz w:val="20"/>
                <w:szCs w:val="20"/>
              </w:rPr>
              <w:t>exaltata</w:t>
            </w:r>
            <w:proofErr w:type="spellEnd"/>
            <w:r w:rsidRPr="005D7C02">
              <w:rPr>
                <w:rFonts w:ascii="Arial" w:hAnsi="Arial" w:cs="Arial"/>
                <w:bCs/>
                <w:i/>
                <w:sz w:val="20"/>
                <w:szCs w:val="20"/>
              </w:rPr>
              <w:t xml:space="preserve"> </w:t>
            </w:r>
            <w:r w:rsidRPr="005D7C02">
              <w:rPr>
                <w:rFonts w:ascii="Arial" w:hAnsi="Arial" w:cs="Arial"/>
                <w:bCs/>
                <w:sz w:val="20"/>
                <w:szCs w:val="20"/>
              </w:rPr>
              <w:t xml:space="preserve">(L.) </w:t>
            </w:r>
            <w:r w:rsidRPr="005D7C02">
              <w:rPr>
                <w:rFonts w:ascii="Arial" w:hAnsi="Arial" w:cs="Arial"/>
                <w:sz w:val="20"/>
                <w:szCs w:val="20"/>
              </w:rPr>
              <w:t>Schott.</w:t>
            </w:r>
          </w:p>
        </w:tc>
        <w:tc>
          <w:tcPr>
            <w:tcW w:w="2790" w:type="dxa"/>
          </w:tcPr>
          <w:p w14:paraId="0F4873E4"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6992BE54"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400D4074" w14:textId="77777777" w:rsidTr="00AF73A0">
        <w:trPr>
          <w:jc w:val="center"/>
        </w:trPr>
        <w:tc>
          <w:tcPr>
            <w:tcW w:w="617" w:type="dxa"/>
          </w:tcPr>
          <w:p w14:paraId="39131499"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24</w:t>
            </w:r>
          </w:p>
        </w:tc>
        <w:tc>
          <w:tcPr>
            <w:tcW w:w="4101" w:type="dxa"/>
          </w:tcPr>
          <w:p w14:paraId="2C0A09D9" w14:textId="77777777" w:rsidR="00AF73A0" w:rsidRPr="005D7C02" w:rsidRDefault="00AF73A0" w:rsidP="004318DD">
            <w:pPr>
              <w:spacing w:after="0" w:line="240" w:lineRule="auto"/>
              <w:jc w:val="both"/>
              <w:rPr>
                <w:rFonts w:ascii="Arial" w:hAnsi="Arial" w:cs="Arial"/>
                <w:bCs/>
                <w:i/>
                <w:sz w:val="20"/>
                <w:szCs w:val="20"/>
              </w:rPr>
            </w:pPr>
            <w:proofErr w:type="spellStart"/>
            <w:r w:rsidRPr="005D7C02">
              <w:rPr>
                <w:rFonts w:ascii="Arial" w:hAnsi="Arial" w:cs="Arial"/>
                <w:bCs/>
                <w:i/>
                <w:sz w:val="20"/>
                <w:szCs w:val="20"/>
              </w:rPr>
              <w:t>Nephrolepsis</w:t>
            </w:r>
            <w:proofErr w:type="spellEnd"/>
            <w:r w:rsidRPr="005D7C02">
              <w:rPr>
                <w:rFonts w:ascii="Arial" w:hAnsi="Arial" w:cs="Arial"/>
                <w:sz w:val="20"/>
                <w:szCs w:val="20"/>
              </w:rPr>
              <w:t xml:space="preserve"> </w:t>
            </w:r>
            <w:proofErr w:type="spellStart"/>
            <w:r w:rsidRPr="005D7C02">
              <w:rPr>
                <w:rFonts w:ascii="Arial" w:hAnsi="Arial" w:cs="Arial"/>
                <w:i/>
                <w:sz w:val="20"/>
                <w:szCs w:val="20"/>
              </w:rPr>
              <w:t>undulata</w:t>
            </w:r>
            <w:proofErr w:type="spellEnd"/>
            <w:r w:rsidRPr="005D7C02">
              <w:rPr>
                <w:rFonts w:ascii="Arial" w:hAnsi="Arial" w:cs="Arial"/>
                <w:sz w:val="20"/>
                <w:szCs w:val="20"/>
              </w:rPr>
              <w:t xml:space="preserve"> (</w:t>
            </w:r>
            <w:proofErr w:type="spellStart"/>
            <w:r w:rsidRPr="005D7C02">
              <w:rPr>
                <w:rFonts w:ascii="Arial" w:hAnsi="Arial" w:cs="Arial"/>
                <w:sz w:val="20"/>
                <w:szCs w:val="20"/>
              </w:rPr>
              <w:t>Afzel.ex.Sw</w:t>
            </w:r>
            <w:proofErr w:type="spellEnd"/>
            <w:r w:rsidRPr="005D7C02">
              <w:rPr>
                <w:rFonts w:ascii="Arial" w:hAnsi="Arial" w:cs="Arial"/>
                <w:sz w:val="20"/>
                <w:szCs w:val="20"/>
              </w:rPr>
              <w:t>.) J. Sm.</w:t>
            </w:r>
          </w:p>
        </w:tc>
        <w:tc>
          <w:tcPr>
            <w:tcW w:w="2790" w:type="dxa"/>
          </w:tcPr>
          <w:p w14:paraId="1828A2A0"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69F390F7"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26EC3998" w14:textId="77777777" w:rsidTr="00AF73A0">
        <w:trPr>
          <w:jc w:val="center"/>
        </w:trPr>
        <w:tc>
          <w:tcPr>
            <w:tcW w:w="617" w:type="dxa"/>
          </w:tcPr>
          <w:p w14:paraId="576E6B1F"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25</w:t>
            </w:r>
          </w:p>
        </w:tc>
        <w:tc>
          <w:tcPr>
            <w:tcW w:w="4101" w:type="dxa"/>
          </w:tcPr>
          <w:p w14:paraId="42105AF4" w14:textId="77777777" w:rsidR="00AF73A0" w:rsidRPr="005D7C02" w:rsidRDefault="00AF73A0" w:rsidP="004318DD">
            <w:pPr>
              <w:spacing w:after="0" w:line="240" w:lineRule="auto"/>
              <w:jc w:val="both"/>
              <w:rPr>
                <w:rFonts w:ascii="Arial" w:hAnsi="Arial" w:cs="Arial"/>
                <w:i/>
                <w:sz w:val="20"/>
                <w:szCs w:val="20"/>
              </w:rPr>
            </w:pPr>
            <w:proofErr w:type="spellStart"/>
            <w:r w:rsidRPr="005D7C02">
              <w:rPr>
                <w:rFonts w:ascii="Arial" w:hAnsi="Arial" w:cs="Arial"/>
                <w:i/>
                <w:sz w:val="20"/>
                <w:szCs w:val="20"/>
              </w:rPr>
              <w:t>Oleandra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distenta</w:t>
            </w:r>
            <w:proofErr w:type="spellEnd"/>
            <w:r w:rsidRPr="005D7C02">
              <w:rPr>
                <w:rFonts w:ascii="Arial" w:hAnsi="Arial" w:cs="Arial"/>
                <w:i/>
                <w:sz w:val="20"/>
                <w:szCs w:val="20"/>
              </w:rPr>
              <w:t xml:space="preserve"> </w:t>
            </w:r>
            <w:r w:rsidRPr="005D7C02">
              <w:rPr>
                <w:rFonts w:ascii="Arial" w:hAnsi="Arial" w:cs="Arial"/>
                <w:sz w:val="20"/>
                <w:szCs w:val="20"/>
              </w:rPr>
              <w:t xml:space="preserve">(L.) </w:t>
            </w:r>
            <w:proofErr w:type="spellStart"/>
            <w:proofErr w:type="gramStart"/>
            <w:r w:rsidRPr="005D7C02">
              <w:rPr>
                <w:rFonts w:ascii="Arial" w:hAnsi="Arial" w:cs="Arial"/>
                <w:sz w:val="20"/>
                <w:szCs w:val="20"/>
              </w:rPr>
              <w:t>C.Presl</w:t>
            </w:r>
            <w:proofErr w:type="spellEnd"/>
            <w:proofErr w:type="gramEnd"/>
            <w:r w:rsidRPr="005D7C02">
              <w:rPr>
                <w:rFonts w:ascii="Arial" w:hAnsi="Arial" w:cs="Arial"/>
                <w:sz w:val="20"/>
                <w:szCs w:val="20"/>
              </w:rPr>
              <w:t>.</w:t>
            </w:r>
          </w:p>
        </w:tc>
        <w:tc>
          <w:tcPr>
            <w:tcW w:w="2790" w:type="dxa"/>
          </w:tcPr>
          <w:p w14:paraId="087E228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6A0041E1"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27882F45" w14:textId="77777777" w:rsidTr="00AF73A0">
        <w:trPr>
          <w:jc w:val="center"/>
        </w:trPr>
        <w:tc>
          <w:tcPr>
            <w:tcW w:w="617" w:type="dxa"/>
          </w:tcPr>
          <w:p w14:paraId="4F6A426D"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26</w:t>
            </w:r>
          </w:p>
        </w:tc>
        <w:tc>
          <w:tcPr>
            <w:tcW w:w="4101" w:type="dxa"/>
          </w:tcPr>
          <w:p w14:paraId="3A833101" w14:textId="77777777" w:rsidR="00AF73A0" w:rsidRPr="005D7C02" w:rsidRDefault="00AF73A0" w:rsidP="004318DD">
            <w:pPr>
              <w:spacing w:after="0" w:line="240" w:lineRule="auto"/>
              <w:jc w:val="both"/>
              <w:rPr>
                <w:rFonts w:ascii="Arial" w:hAnsi="Arial" w:cs="Arial"/>
                <w:sz w:val="20"/>
                <w:szCs w:val="20"/>
                <w:shd w:val="clear" w:color="auto" w:fill="FFFFFF"/>
              </w:rPr>
            </w:pPr>
            <w:proofErr w:type="spellStart"/>
            <w:r w:rsidRPr="005D7C02">
              <w:rPr>
                <w:rFonts w:ascii="Arial" w:hAnsi="Arial" w:cs="Arial"/>
                <w:i/>
                <w:sz w:val="20"/>
                <w:szCs w:val="20"/>
              </w:rPr>
              <w:t>Phymatosorus</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scolopendria</w:t>
            </w:r>
            <w:proofErr w:type="spellEnd"/>
            <w:r w:rsidRPr="005D7C02">
              <w:rPr>
                <w:rFonts w:ascii="Arial" w:hAnsi="Arial" w:cs="Arial"/>
                <w:i/>
                <w:sz w:val="20"/>
                <w:szCs w:val="20"/>
              </w:rPr>
              <w:t xml:space="preserve"> </w:t>
            </w:r>
            <w:r w:rsidRPr="005D7C02">
              <w:rPr>
                <w:rFonts w:ascii="Arial" w:hAnsi="Arial" w:cs="Arial"/>
                <w:sz w:val="20"/>
                <w:szCs w:val="20"/>
              </w:rPr>
              <w:t>(L.) Bostock &amp; Child.</w:t>
            </w:r>
          </w:p>
        </w:tc>
        <w:tc>
          <w:tcPr>
            <w:tcW w:w="2790" w:type="dxa"/>
          </w:tcPr>
          <w:p w14:paraId="55FBD24C"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38BF8CC5"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7A14FD70" w14:textId="77777777" w:rsidTr="00AF73A0">
        <w:trPr>
          <w:jc w:val="center"/>
        </w:trPr>
        <w:tc>
          <w:tcPr>
            <w:tcW w:w="617" w:type="dxa"/>
          </w:tcPr>
          <w:p w14:paraId="2E8A2B68"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27</w:t>
            </w:r>
          </w:p>
        </w:tc>
        <w:tc>
          <w:tcPr>
            <w:tcW w:w="4101" w:type="dxa"/>
          </w:tcPr>
          <w:p w14:paraId="05AFF73F"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Pityrogramma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calomelanos</w:t>
            </w:r>
            <w:proofErr w:type="spellEnd"/>
            <w:r w:rsidRPr="005D7C02">
              <w:rPr>
                <w:rFonts w:ascii="Arial" w:hAnsi="Arial" w:cs="Arial"/>
                <w:i/>
                <w:sz w:val="20"/>
                <w:szCs w:val="20"/>
              </w:rPr>
              <w:t xml:space="preserve"> </w:t>
            </w:r>
            <w:r w:rsidRPr="005D7C02">
              <w:rPr>
                <w:rFonts w:ascii="Arial" w:hAnsi="Arial" w:cs="Arial"/>
                <w:sz w:val="20"/>
                <w:szCs w:val="20"/>
              </w:rPr>
              <w:t>(L.) Link.</w:t>
            </w:r>
          </w:p>
        </w:tc>
        <w:tc>
          <w:tcPr>
            <w:tcW w:w="2790" w:type="dxa"/>
          </w:tcPr>
          <w:p w14:paraId="4AACE3C8"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65AB5CD3"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67B1D71" w14:textId="77777777" w:rsidTr="00AF73A0">
        <w:trPr>
          <w:jc w:val="center"/>
        </w:trPr>
        <w:tc>
          <w:tcPr>
            <w:tcW w:w="617" w:type="dxa"/>
          </w:tcPr>
          <w:p w14:paraId="124BBC62"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28</w:t>
            </w:r>
          </w:p>
        </w:tc>
        <w:tc>
          <w:tcPr>
            <w:tcW w:w="4101" w:type="dxa"/>
          </w:tcPr>
          <w:p w14:paraId="7E86B777"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Platycerium</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bifurcatum</w:t>
            </w:r>
            <w:proofErr w:type="spellEnd"/>
            <w:r w:rsidRPr="005D7C02">
              <w:rPr>
                <w:rFonts w:ascii="Arial" w:hAnsi="Arial" w:cs="Arial"/>
                <w:i/>
                <w:sz w:val="20"/>
                <w:szCs w:val="20"/>
              </w:rPr>
              <w:t xml:space="preserve"> </w:t>
            </w:r>
            <w:r w:rsidRPr="005D7C02">
              <w:rPr>
                <w:rFonts w:ascii="Arial" w:hAnsi="Arial" w:cs="Arial"/>
                <w:sz w:val="20"/>
                <w:szCs w:val="20"/>
              </w:rPr>
              <w:t xml:space="preserve">(Cav.) </w:t>
            </w:r>
            <w:proofErr w:type="spellStart"/>
            <w:r w:rsidRPr="005D7C02">
              <w:rPr>
                <w:rFonts w:ascii="Arial" w:hAnsi="Arial" w:cs="Arial"/>
                <w:sz w:val="20"/>
                <w:szCs w:val="20"/>
              </w:rPr>
              <w:t>C.Chr</w:t>
            </w:r>
            <w:proofErr w:type="spellEnd"/>
            <w:r w:rsidRPr="005D7C02">
              <w:rPr>
                <w:rFonts w:ascii="Arial" w:hAnsi="Arial" w:cs="Arial"/>
                <w:sz w:val="20"/>
                <w:szCs w:val="20"/>
              </w:rPr>
              <w:t>.</w:t>
            </w:r>
          </w:p>
        </w:tc>
        <w:tc>
          <w:tcPr>
            <w:tcW w:w="2790" w:type="dxa"/>
          </w:tcPr>
          <w:p w14:paraId="11395575"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5F901B7B"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7CFA809B" w14:textId="77777777" w:rsidTr="00AF73A0">
        <w:trPr>
          <w:jc w:val="center"/>
        </w:trPr>
        <w:tc>
          <w:tcPr>
            <w:tcW w:w="617" w:type="dxa"/>
          </w:tcPr>
          <w:p w14:paraId="2C255723"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29</w:t>
            </w:r>
          </w:p>
        </w:tc>
        <w:tc>
          <w:tcPr>
            <w:tcW w:w="4101" w:type="dxa"/>
          </w:tcPr>
          <w:p w14:paraId="2F8CA073"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Platycerium</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elephantotis</w:t>
            </w:r>
            <w:proofErr w:type="spellEnd"/>
            <w:r w:rsidRPr="005D7C02">
              <w:rPr>
                <w:rFonts w:ascii="Arial" w:hAnsi="Arial" w:cs="Arial"/>
                <w:i/>
                <w:sz w:val="20"/>
                <w:szCs w:val="20"/>
              </w:rPr>
              <w:t xml:space="preserve"> </w:t>
            </w:r>
            <w:r w:rsidRPr="005D7C02">
              <w:rPr>
                <w:rFonts w:ascii="Arial" w:hAnsi="Arial" w:cs="Arial"/>
                <w:sz w:val="20"/>
                <w:szCs w:val="20"/>
              </w:rPr>
              <w:t xml:space="preserve">(Hook.) </w:t>
            </w:r>
            <w:proofErr w:type="spellStart"/>
            <w:r w:rsidRPr="005D7C02">
              <w:rPr>
                <w:rFonts w:ascii="Arial" w:hAnsi="Arial" w:cs="Arial"/>
                <w:sz w:val="20"/>
                <w:szCs w:val="20"/>
              </w:rPr>
              <w:t>Desv</w:t>
            </w:r>
            <w:proofErr w:type="spellEnd"/>
            <w:r w:rsidRPr="005D7C02">
              <w:rPr>
                <w:rFonts w:ascii="Arial" w:hAnsi="Arial" w:cs="Arial"/>
                <w:sz w:val="20"/>
                <w:szCs w:val="20"/>
              </w:rPr>
              <w:t>.</w:t>
            </w:r>
          </w:p>
        </w:tc>
        <w:tc>
          <w:tcPr>
            <w:tcW w:w="2790" w:type="dxa"/>
          </w:tcPr>
          <w:p w14:paraId="40F4213C"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0ABE33F"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p w14:paraId="0D39C9AC" w14:textId="77777777" w:rsidR="00AF73A0" w:rsidRPr="005D7C02" w:rsidRDefault="00AF73A0" w:rsidP="004318DD">
            <w:pPr>
              <w:spacing w:after="0" w:line="240" w:lineRule="auto"/>
              <w:jc w:val="center"/>
              <w:rPr>
                <w:rFonts w:ascii="Arial" w:hAnsi="Arial" w:cs="Arial"/>
                <w:bCs/>
                <w:sz w:val="20"/>
                <w:szCs w:val="20"/>
              </w:rPr>
            </w:pPr>
          </w:p>
        </w:tc>
      </w:tr>
      <w:tr w:rsidR="00AF73A0" w:rsidRPr="005D7C02" w14:paraId="007DE6C5" w14:textId="77777777" w:rsidTr="00AF73A0">
        <w:trPr>
          <w:jc w:val="center"/>
        </w:trPr>
        <w:tc>
          <w:tcPr>
            <w:tcW w:w="617" w:type="dxa"/>
          </w:tcPr>
          <w:p w14:paraId="3124B232"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30</w:t>
            </w:r>
          </w:p>
        </w:tc>
        <w:tc>
          <w:tcPr>
            <w:tcW w:w="4101" w:type="dxa"/>
          </w:tcPr>
          <w:p w14:paraId="67D4F39D"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rPr>
              <w:t>Platycerium</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superbum</w:t>
            </w:r>
            <w:proofErr w:type="spellEnd"/>
            <w:r w:rsidRPr="005D7C02">
              <w:rPr>
                <w:rFonts w:ascii="Arial" w:hAnsi="Arial" w:cs="Arial"/>
                <w:i/>
                <w:sz w:val="20"/>
                <w:szCs w:val="20"/>
              </w:rPr>
              <w:t xml:space="preserve"> </w:t>
            </w:r>
            <w:r w:rsidRPr="005D7C02">
              <w:rPr>
                <w:rFonts w:ascii="Arial" w:hAnsi="Arial" w:cs="Arial"/>
                <w:sz w:val="20"/>
                <w:szCs w:val="20"/>
              </w:rPr>
              <w:t>(</w:t>
            </w:r>
            <w:proofErr w:type="spellStart"/>
            <w:r w:rsidRPr="005D7C02">
              <w:rPr>
                <w:rFonts w:ascii="Arial" w:hAnsi="Arial" w:cs="Arial"/>
                <w:sz w:val="20"/>
                <w:szCs w:val="20"/>
              </w:rPr>
              <w:t>Soland</w:t>
            </w:r>
            <w:proofErr w:type="spellEnd"/>
            <w:r w:rsidRPr="005D7C02">
              <w:rPr>
                <w:rFonts w:ascii="Arial" w:hAnsi="Arial" w:cs="Arial"/>
                <w:sz w:val="20"/>
                <w:szCs w:val="20"/>
              </w:rPr>
              <w:t>.) Dev.</w:t>
            </w:r>
          </w:p>
        </w:tc>
        <w:tc>
          <w:tcPr>
            <w:tcW w:w="2790" w:type="dxa"/>
          </w:tcPr>
          <w:p w14:paraId="6F92CADD" w14:textId="77777777" w:rsidR="00AF73A0" w:rsidRPr="005D7C02" w:rsidRDefault="00AF73A0" w:rsidP="004318DD">
            <w:pPr>
              <w:spacing w:after="0" w:line="240" w:lineRule="auto"/>
              <w:jc w:val="center"/>
              <w:rPr>
                <w:rFonts w:ascii="Arial" w:hAnsi="Arial" w:cs="Arial"/>
                <w:bCs/>
                <w:sz w:val="20"/>
                <w:szCs w:val="20"/>
              </w:rPr>
            </w:pPr>
            <w:proofErr w:type="spellStart"/>
            <w:r w:rsidRPr="005D7C02">
              <w:rPr>
                <w:rFonts w:ascii="Arial" w:hAnsi="Arial" w:cs="Arial"/>
                <w:bCs/>
                <w:sz w:val="20"/>
                <w:szCs w:val="20"/>
              </w:rPr>
              <w:t>Benyiewho</w:t>
            </w:r>
            <w:proofErr w:type="spellEnd"/>
          </w:p>
        </w:tc>
        <w:tc>
          <w:tcPr>
            <w:tcW w:w="2917" w:type="dxa"/>
          </w:tcPr>
          <w:p w14:paraId="6D7D71A6"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Decoction of the leaves are </w:t>
            </w:r>
            <w:proofErr w:type="spellStart"/>
            <w:r w:rsidRPr="005D7C02">
              <w:rPr>
                <w:rFonts w:ascii="Arial" w:hAnsi="Arial" w:cs="Arial"/>
                <w:bCs/>
                <w:sz w:val="20"/>
                <w:szCs w:val="20"/>
              </w:rPr>
              <w:t>use</w:t>
            </w:r>
            <w:proofErr w:type="spellEnd"/>
            <w:r w:rsidRPr="005D7C02">
              <w:rPr>
                <w:rFonts w:ascii="Arial" w:hAnsi="Arial" w:cs="Arial"/>
                <w:bCs/>
                <w:sz w:val="20"/>
                <w:szCs w:val="20"/>
              </w:rPr>
              <w:t xml:space="preserve"> for treating impotency</w:t>
            </w:r>
          </w:p>
        </w:tc>
      </w:tr>
      <w:tr w:rsidR="00AF73A0" w:rsidRPr="005D7C02" w14:paraId="25C1534F" w14:textId="77777777" w:rsidTr="00AF73A0">
        <w:trPr>
          <w:jc w:val="center"/>
        </w:trPr>
        <w:tc>
          <w:tcPr>
            <w:tcW w:w="617" w:type="dxa"/>
          </w:tcPr>
          <w:p w14:paraId="790AB19C"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lastRenderedPageBreak/>
              <w:t>31</w:t>
            </w:r>
          </w:p>
        </w:tc>
        <w:tc>
          <w:tcPr>
            <w:tcW w:w="4101" w:type="dxa"/>
          </w:tcPr>
          <w:p w14:paraId="2A4CA7A8" w14:textId="77777777" w:rsidR="00AF73A0" w:rsidRPr="005D7C02" w:rsidRDefault="00AF73A0" w:rsidP="004318DD">
            <w:pPr>
              <w:spacing w:after="0" w:line="240" w:lineRule="auto"/>
              <w:jc w:val="both"/>
              <w:rPr>
                <w:rFonts w:ascii="Arial" w:hAnsi="Arial" w:cs="Arial"/>
                <w:sz w:val="20"/>
                <w:szCs w:val="20"/>
              </w:rPr>
            </w:pPr>
            <w:proofErr w:type="spellStart"/>
            <w:r w:rsidRPr="005D7C02">
              <w:rPr>
                <w:rFonts w:ascii="Arial" w:hAnsi="Arial" w:cs="Arial"/>
                <w:i/>
                <w:sz w:val="20"/>
                <w:szCs w:val="20"/>
                <w:shd w:val="clear" w:color="auto" w:fill="FFFFFF"/>
              </w:rPr>
              <w:t>Polystichum</w:t>
            </w:r>
            <w:proofErr w:type="spellEnd"/>
            <w:r w:rsidRPr="005D7C02">
              <w:rPr>
                <w:rFonts w:ascii="Arial" w:hAnsi="Arial" w:cs="Arial"/>
                <w:i/>
                <w:sz w:val="20"/>
                <w:szCs w:val="20"/>
                <w:shd w:val="clear" w:color="auto" w:fill="FFFFFF"/>
              </w:rPr>
              <w:t xml:space="preserve"> </w:t>
            </w:r>
            <w:proofErr w:type="spellStart"/>
            <w:r w:rsidRPr="005D7C02">
              <w:rPr>
                <w:rFonts w:ascii="Arial" w:hAnsi="Arial" w:cs="Arial"/>
                <w:i/>
                <w:sz w:val="20"/>
                <w:szCs w:val="20"/>
                <w:shd w:val="clear" w:color="auto" w:fill="FFFFFF"/>
              </w:rPr>
              <w:t>munitum</w:t>
            </w:r>
            <w:proofErr w:type="spellEnd"/>
            <w:r w:rsidRPr="005D7C02">
              <w:rPr>
                <w:rFonts w:ascii="Arial" w:hAnsi="Arial" w:cs="Arial"/>
                <w:i/>
                <w:sz w:val="20"/>
                <w:szCs w:val="20"/>
                <w:shd w:val="clear" w:color="auto" w:fill="FFFFFF"/>
              </w:rPr>
              <w:t xml:space="preserve"> </w:t>
            </w:r>
            <w:r w:rsidRPr="005D7C02">
              <w:rPr>
                <w:rFonts w:ascii="Arial" w:hAnsi="Arial" w:cs="Arial"/>
                <w:sz w:val="20"/>
                <w:szCs w:val="20"/>
                <w:shd w:val="clear" w:color="auto" w:fill="FFFFFF"/>
              </w:rPr>
              <w:t>(</w:t>
            </w:r>
            <w:proofErr w:type="spellStart"/>
            <w:r w:rsidRPr="005D7C02">
              <w:rPr>
                <w:rFonts w:ascii="Arial" w:hAnsi="Arial" w:cs="Arial"/>
                <w:sz w:val="20"/>
                <w:szCs w:val="20"/>
                <w:shd w:val="clear" w:color="auto" w:fill="FFFFFF"/>
              </w:rPr>
              <w:t>Kaulf</w:t>
            </w:r>
            <w:proofErr w:type="spellEnd"/>
            <w:r w:rsidRPr="005D7C02">
              <w:rPr>
                <w:rFonts w:ascii="Arial" w:hAnsi="Arial" w:cs="Arial"/>
                <w:sz w:val="20"/>
                <w:szCs w:val="20"/>
                <w:shd w:val="clear" w:color="auto" w:fill="FFFFFF"/>
              </w:rPr>
              <w:t xml:space="preserve">.) </w:t>
            </w:r>
            <w:proofErr w:type="spellStart"/>
            <w:r w:rsidRPr="005D7C02">
              <w:rPr>
                <w:rFonts w:ascii="Arial" w:hAnsi="Arial" w:cs="Arial"/>
                <w:sz w:val="20"/>
                <w:szCs w:val="20"/>
                <w:shd w:val="clear" w:color="auto" w:fill="FFFFFF"/>
              </w:rPr>
              <w:t>Presl</w:t>
            </w:r>
            <w:proofErr w:type="spellEnd"/>
            <w:r w:rsidRPr="005D7C02">
              <w:rPr>
                <w:rFonts w:ascii="Arial" w:hAnsi="Arial" w:cs="Arial"/>
                <w:sz w:val="20"/>
                <w:szCs w:val="20"/>
                <w:shd w:val="clear" w:color="auto" w:fill="FFFFFF"/>
              </w:rPr>
              <w:t>.</w:t>
            </w:r>
          </w:p>
        </w:tc>
        <w:tc>
          <w:tcPr>
            <w:tcW w:w="2790" w:type="dxa"/>
          </w:tcPr>
          <w:p w14:paraId="59C8B252"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36DC8E9"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0F28A33E" w14:textId="77777777" w:rsidTr="00AF73A0">
        <w:trPr>
          <w:jc w:val="center"/>
        </w:trPr>
        <w:tc>
          <w:tcPr>
            <w:tcW w:w="617" w:type="dxa"/>
          </w:tcPr>
          <w:p w14:paraId="04A5CE2D"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32</w:t>
            </w:r>
          </w:p>
        </w:tc>
        <w:tc>
          <w:tcPr>
            <w:tcW w:w="4101" w:type="dxa"/>
          </w:tcPr>
          <w:p w14:paraId="67E34AF8" w14:textId="77777777" w:rsidR="00AF73A0" w:rsidRPr="005D7C02" w:rsidRDefault="00AF73A0" w:rsidP="004318DD">
            <w:pPr>
              <w:spacing w:after="0" w:line="240" w:lineRule="auto"/>
              <w:jc w:val="both"/>
              <w:rPr>
                <w:rFonts w:ascii="Arial" w:hAnsi="Arial" w:cs="Arial"/>
                <w:bCs/>
                <w:i/>
                <w:sz w:val="20"/>
                <w:szCs w:val="20"/>
              </w:rPr>
            </w:pPr>
            <w:r w:rsidRPr="005D7C02">
              <w:rPr>
                <w:rFonts w:ascii="Arial" w:hAnsi="Arial" w:cs="Arial"/>
                <w:i/>
                <w:sz w:val="20"/>
                <w:szCs w:val="20"/>
              </w:rPr>
              <w:t xml:space="preserve">Pteridium aquilinum </w:t>
            </w:r>
            <w:r w:rsidRPr="005D7C02">
              <w:rPr>
                <w:rFonts w:ascii="Arial" w:hAnsi="Arial" w:cs="Arial"/>
                <w:sz w:val="20"/>
                <w:szCs w:val="20"/>
              </w:rPr>
              <w:t>(L.) Kuhn.</w:t>
            </w:r>
          </w:p>
        </w:tc>
        <w:tc>
          <w:tcPr>
            <w:tcW w:w="2790" w:type="dxa"/>
          </w:tcPr>
          <w:p w14:paraId="15BFF5E5"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04917F4"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012858FD" w14:textId="77777777" w:rsidTr="00AF73A0">
        <w:trPr>
          <w:jc w:val="center"/>
        </w:trPr>
        <w:tc>
          <w:tcPr>
            <w:tcW w:w="617" w:type="dxa"/>
          </w:tcPr>
          <w:p w14:paraId="250B2C76"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33</w:t>
            </w:r>
          </w:p>
        </w:tc>
        <w:tc>
          <w:tcPr>
            <w:tcW w:w="4101" w:type="dxa"/>
          </w:tcPr>
          <w:p w14:paraId="38B56FC9" w14:textId="77777777" w:rsidR="00AF73A0" w:rsidRPr="005D7C02" w:rsidRDefault="00AF73A0" w:rsidP="004318DD">
            <w:pPr>
              <w:spacing w:after="0" w:line="240" w:lineRule="auto"/>
              <w:jc w:val="both"/>
              <w:rPr>
                <w:rFonts w:ascii="Arial" w:hAnsi="Arial" w:cs="Arial"/>
                <w:i/>
                <w:sz w:val="20"/>
                <w:szCs w:val="20"/>
              </w:rPr>
            </w:pPr>
            <w:r w:rsidRPr="005D7C02">
              <w:rPr>
                <w:rFonts w:ascii="Arial" w:hAnsi="Arial" w:cs="Arial"/>
                <w:i/>
                <w:sz w:val="20"/>
                <w:szCs w:val="20"/>
              </w:rPr>
              <w:t xml:space="preserve">Pteris </w:t>
            </w:r>
            <w:proofErr w:type="spellStart"/>
            <w:r w:rsidRPr="005D7C02">
              <w:rPr>
                <w:rFonts w:ascii="Arial" w:hAnsi="Arial" w:cs="Arial"/>
                <w:i/>
                <w:sz w:val="20"/>
                <w:szCs w:val="20"/>
              </w:rPr>
              <w:t>burtonii</w:t>
            </w:r>
            <w:proofErr w:type="spellEnd"/>
            <w:r w:rsidRPr="005D7C02">
              <w:rPr>
                <w:rFonts w:ascii="Arial" w:hAnsi="Arial" w:cs="Arial"/>
                <w:i/>
                <w:sz w:val="20"/>
                <w:szCs w:val="20"/>
              </w:rPr>
              <w:t xml:space="preserve"> </w:t>
            </w:r>
            <w:r w:rsidRPr="005D7C02">
              <w:rPr>
                <w:rFonts w:ascii="Arial" w:hAnsi="Arial" w:cs="Arial"/>
                <w:sz w:val="20"/>
                <w:szCs w:val="20"/>
              </w:rPr>
              <w:t xml:space="preserve">(Hook.) </w:t>
            </w:r>
            <w:proofErr w:type="spellStart"/>
            <w:r w:rsidRPr="005D7C02">
              <w:rPr>
                <w:rFonts w:ascii="Arial" w:hAnsi="Arial" w:cs="Arial"/>
                <w:sz w:val="20"/>
                <w:szCs w:val="20"/>
              </w:rPr>
              <w:t>A.R.Sm</w:t>
            </w:r>
            <w:proofErr w:type="spellEnd"/>
            <w:r w:rsidRPr="005D7C02">
              <w:rPr>
                <w:rFonts w:ascii="Arial" w:hAnsi="Arial" w:cs="Arial"/>
                <w:sz w:val="20"/>
                <w:szCs w:val="20"/>
              </w:rPr>
              <w:t>.</w:t>
            </w:r>
          </w:p>
        </w:tc>
        <w:tc>
          <w:tcPr>
            <w:tcW w:w="2790" w:type="dxa"/>
          </w:tcPr>
          <w:p w14:paraId="238E3190"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211015F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05DC3001" w14:textId="77777777" w:rsidTr="00AF73A0">
        <w:trPr>
          <w:jc w:val="center"/>
        </w:trPr>
        <w:tc>
          <w:tcPr>
            <w:tcW w:w="617" w:type="dxa"/>
          </w:tcPr>
          <w:p w14:paraId="03EA9FBB"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34</w:t>
            </w:r>
          </w:p>
        </w:tc>
        <w:tc>
          <w:tcPr>
            <w:tcW w:w="4101" w:type="dxa"/>
          </w:tcPr>
          <w:p w14:paraId="5AFE76CA" w14:textId="77777777" w:rsidR="00AF73A0" w:rsidRPr="005D7C02" w:rsidRDefault="00AF73A0" w:rsidP="004318DD">
            <w:pPr>
              <w:spacing w:after="0" w:line="240" w:lineRule="auto"/>
              <w:rPr>
                <w:rFonts w:ascii="Arial" w:hAnsi="Arial" w:cs="Arial"/>
                <w:sz w:val="20"/>
                <w:szCs w:val="20"/>
              </w:rPr>
            </w:pPr>
            <w:r w:rsidRPr="005D7C02">
              <w:rPr>
                <w:rFonts w:ascii="Arial" w:hAnsi="Arial" w:cs="Arial"/>
                <w:i/>
                <w:sz w:val="20"/>
                <w:szCs w:val="20"/>
              </w:rPr>
              <w:t xml:space="preserve">Pteris linearis </w:t>
            </w:r>
            <w:r w:rsidRPr="005D7C02">
              <w:rPr>
                <w:rFonts w:ascii="Arial" w:hAnsi="Arial" w:cs="Arial"/>
                <w:sz w:val="20"/>
                <w:szCs w:val="20"/>
              </w:rPr>
              <w:t xml:space="preserve">(Sw.) </w:t>
            </w:r>
            <w:proofErr w:type="spellStart"/>
            <w:r w:rsidRPr="005D7C02">
              <w:rPr>
                <w:rFonts w:ascii="Arial" w:hAnsi="Arial" w:cs="Arial"/>
                <w:sz w:val="20"/>
                <w:szCs w:val="20"/>
              </w:rPr>
              <w:t>A.R.Sm</w:t>
            </w:r>
            <w:proofErr w:type="spellEnd"/>
            <w:r w:rsidRPr="005D7C02">
              <w:rPr>
                <w:rFonts w:ascii="Arial" w:hAnsi="Arial" w:cs="Arial"/>
                <w:sz w:val="20"/>
                <w:szCs w:val="20"/>
              </w:rPr>
              <w:t>.</w:t>
            </w:r>
          </w:p>
        </w:tc>
        <w:tc>
          <w:tcPr>
            <w:tcW w:w="2790" w:type="dxa"/>
          </w:tcPr>
          <w:p w14:paraId="6F200F03"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3BECC8B2"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6F4B6273" w14:textId="77777777" w:rsidTr="00AF73A0">
        <w:trPr>
          <w:jc w:val="center"/>
        </w:trPr>
        <w:tc>
          <w:tcPr>
            <w:tcW w:w="617" w:type="dxa"/>
          </w:tcPr>
          <w:p w14:paraId="6B2A59F2"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35</w:t>
            </w:r>
          </w:p>
        </w:tc>
        <w:tc>
          <w:tcPr>
            <w:tcW w:w="4101" w:type="dxa"/>
          </w:tcPr>
          <w:p w14:paraId="52C992F9" w14:textId="77777777" w:rsidR="00AF73A0" w:rsidRPr="005D7C02" w:rsidRDefault="00AF73A0" w:rsidP="004318DD">
            <w:pPr>
              <w:spacing w:after="0" w:line="240" w:lineRule="auto"/>
              <w:rPr>
                <w:rFonts w:ascii="Arial" w:hAnsi="Arial" w:cs="Arial"/>
                <w:sz w:val="20"/>
                <w:szCs w:val="20"/>
              </w:rPr>
            </w:pPr>
            <w:r w:rsidRPr="005D7C02">
              <w:rPr>
                <w:rFonts w:ascii="Arial" w:hAnsi="Arial" w:cs="Arial"/>
                <w:i/>
                <w:sz w:val="20"/>
                <w:szCs w:val="20"/>
              </w:rPr>
              <w:t xml:space="preserve">Pteris tremula </w:t>
            </w:r>
            <w:r w:rsidRPr="005D7C02">
              <w:rPr>
                <w:rFonts w:ascii="Arial" w:hAnsi="Arial" w:cs="Arial"/>
                <w:sz w:val="20"/>
                <w:szCs w:val="20"/>
              </w:rPr>
              <w:t>(L.) Kuntze</w:t>
            </w:r>
          </w:p>
        </w:tc>
        <w:tc>
          <w:tcPr>
            <w:tcW w:w="2790" w:type="dxa"/>
          </w:tcPr>
          <w:p w14:paraId="1A183041"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2CFFE044"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795A1232" w14:textId="77777777" w:rsidTr="00AF73A0">
        <w:trPr>
          <w:jc w:val="center"/>
        </w:trPr>
        <w:tc>
          <w:tcPr>
            <w:tcW w:w="617" w:type="dxa"/>
          </w:tcPr>
          <w:p w14:paraId="3A0CB623"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36</w:t>
            </w:r>
          </w:p>
        </w:tc>
        <w:tc>
          <w:tcPr>
            <w:tcW w:w="4101" w:type="dxa"/>
          </w:tcPr>
          <w:p w14:paraId="14B426F9" w14:textId="77777777" w:rsidR="00AF73A0" w:rsidRPr="005D7C02" w:rsidRDefault="00AF73A0" w:rsidP="004318DD">
            <w:pPr>
              <w:spacing w:after="0" w:line="240" w:lineRule="auto"/>
              <w:jc w:val="both"/>
              <w:rPr>
                <w:rFonts w:ascii="Arial" w:hAnsi="Arial" w:cs="Arial"/>
                <w:i/>
                <w:sz w:val="20"/>
                <w:szCs w:val="20"/>
              </w:rPr>
            </w:pPr>
            <w:r w:rsidRPr="005D7C02">
              <w:rPr>
                <w:rFonts w:ascii="Arial" w:hAnsi="Arial" w:cs="Arial"/>
                <w:i/>
                <w:sz w:val="20"/>
                <w:szCs w:val="20"/>
              </w:rPr>
              <w:t xml:space="preserve">Pteris </w:t>
            </w:r>
            <w:proofErr w:type="spellStart"/>
            <w:r w:rsidRPr="005D7C02">
              <w:rPr>
                <w:rFonts w:ascii="Arial" w:hAnsi="Arial" w:cs="Arial"/>
                <w:i/>
                <w:sz w:val="20"/>
                <w:szCs w:val="20"/>
              </w:rPr>
              <w:t>tripartita</w:t>
            </w:r>
            <w:proofErr w:type="spellEnd"/>
            <w:r w:rsidRPr="005D7C02">
              <w:rPr>
                <w:rFonts w:ascii="Arial" w:hAnsi="Arial" w:cs="Arial"/>
                <w:i/>
                <w:sz w:val="20"/>
                <w:szCs w:val="20"/>
              </w:rPr>
              <w:t xml:space="preserve"> var. tripartite </w:t>
            </w:r>
            <w:r w:rsidRPr="005D7C02">
              <w:rPr>
                <w:rFonts w:ascii="Arial" w:hAnsi="Arial" w:cs="Arial"/>
                <w:sz w:val="20"/>
                <w:szCs w:val="20"/>
              </w:rPr>
              <w:t xml:space="preserve">(L.) </w:t>
            </w:r>
            <w:proofErr w:type="spellStart"/>
            <w:proofErr w:type="gramStart"/>
            <w:r w:rsidRPr="005D7C02">
              <w:rPr>
                <w:rFonts w:ascii="Arial" w:hAnsi="Arial" w:cs="Arial"/>
                <w:sz w:val="20"/>
                <w:szCs w:val="20"/>
              </w:rPr>
              <w:t>J.Sm</w:t>
            </w:r>
            <w:proofErr w:type="spellEnd"/>
            <w:proofErr w:type="gramEnd"/>
            <w:r w:rsidRPr="005D7C02">
              <w:rPr>
                <w:rFonts w:ascii="Arial" w:hAnsi="Arial" w:cs="Arial"/>
                <w:i/>
                <w:sz w:val="20"/>
                <w:szCs w:val="20"/>
              </w:rPr>
              <w:t xml:space="preserve"> </w:t>
            </w:r>
          </w:p>
        </w:tc>
        <w:tc>
          <w:tcPr>
            <w:tcW w:w="2790" w:type="dxa"/>
          </w:tcPr>
          <w:p w14:paraId="5E47D228"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4562F1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62987DFB" w14:textId="77777777" w:rsidTr="00AF73A0">
        <w:trPr>
          <w:jc w:val="center"/>
        </w:trPr>
        <w:tc>
          <w:tcPr>
            <w:tcW w:w="617" w:type="dxa"/>
          </w:tcPr>
          <w:p w14:paraId="0F78FDE1"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37</w:t>
            </w:r>
          </w:p>
        </w:tc>
        <w:tc>
          <w:tcPr>
            <w:tcW w:w="4101" w:type="dxa"/>
          </w:tcPr>
          <w:p w14:paraId="2FB06201" w14:textId="77777777" w:rsidR="00AF73A0" w:rsidRPr="005D7C02" w:rsidRDefault="00AF73A0" w:rsidP="004318DD">
            <w:pPr>
              <w:spacing w:after="0" w:line="240" w:lineRule="auto"/>
              <w:jc w:val="both"/>
              <w:rPr>
                <w:rFonts w:ascii="Arial" w:hAnsi="Arial" w:cs="Arial"/>
                <w:sz w:val="20"/>
                <w:szCs w:val="20"/>
              </w:rPr>
            </w:pPr>
            <w:r w:rsidRPr="005D7C02">
              <w:rPr>
                <w:rFonts w:ascii="Arial" w:hAnsi="Arial" w:cs="Arial"/>
                <w:i/>
                <w:sz w:val="20"/>
                <w:szCs w:val="20"/>
              </w:rPr>
              <w:t xml:space="preserve">Pteris vittata </w:t>
            </w:r>
            <w:r w:rsidRPr="005D7C02">
              <w:rPr>
                <w:rFonts w:ascii="Arial" w:hAnsi="Arial" w:cs="Arial"/>
                <w:sz w:val="20"/>
                <w:szCs w:val="20"/>
              </w:rPr>
              <w:t>L.</w:t>
            </w:r>
          </w:p>
        </w:tc>
        <w:tc>
          <w:tcPr>
            <w:tcW w:w="2790" w:type="dxa"/>
          </w:tcPr>
          <w:p w14:paraId="1CAC7BDC"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201862F1"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25E24DD1" w14:textId="77777777" w:rsidTr="00AF73A0">
        <w:trPr>
          <w:jc w:val="center"/>
        </w:trPr>
        <w:tc>
          <w:tcPr>
            <w:tcW w:w="617" w:type="dxa"/>
          </w:tcPr>
          <w:p w14:paraId="0F25FC80"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38</w:t>
            </w:r>
          </w:p>
        </w:tc>
        <w:tc>
          <w:tcPr>
            <w:tcW w:w="4101" w:type="dxa"/>
          </w:tcPr>
          <w:p w14:paraId="3F5466B5" w14:textId="77777777" w:rsidR="00AF73A0" w:rsidRPr="005D7C02" w:rsidRDefault="00AF73A0" w:rsidP="004318DD">
            <w:pPr>
              <w:spacing w:after="0" w:line="240" w:lineRule="auto"/>
              <w:jc w:val="both"/>
              <w:rPr>
                <w:rFonts w:ascii="Arial" w:hAnsi="Arial" w:cs="Arial"/>
                <w:i/>
                <w:sz w:val="20"/>
                <w:szCs w:val="20"/>
              </w:rPr>
            </w:pPr>
            <w:proofErr w:type="spellStart"/>
            <w:r w:rsidRPr="005D7C02">
              <w:rPr>
                <w:rFonts w:ascii="Arial" w:hAnsi="Arial" w:cs="Arial"/>
                <w:i/>
                <w:sz w:val="20"/>
                <w:szCs w:val="20"/>
              </w:rPr>
              <w:t>Selaginella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cathedrifolia</w:t>
            </w:r>
            <w:proofErr w:type="spellEnd"/>
            <w:r w:rsidRPr="005D7C02">
              <w:rPr>
                <w:rFonts w:ascii="Arial" w:hAnsi="Arial" w:cs="Arial"/>
                <w:i/>
                <w:sz w:val="20"/>
                <w:szCs w:val="20"/>
              </w:rPr>
              <w:t xml:space="preserve"> </w:t>
            </w:r>
            <w:r w:rsidRPr="005D7C02">
              <w:rPr>
                <w:rFonts w:ascii="Arial" w:hAnsi="Arial" w:cs="Arial"/>
                <w:sz w:val="20"/>
                <w:szCs w:val="20"/>
              </w:rPr>
              <w:t>Spring</w:t>
            </w:r>
          </w:p>
        </w:tc>
        <w:tc>
          <w:tcPr>
            <w:tcW w:w="2790" w:type="dxa"/>
          </w:tcPr>
          <w:p w14:paraId="23F50E0A"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B2858C6"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3EC3627" w14:textId="77777777" w:rsidTr="00AF73A0">
        <w:trPr>
          <w:jc w:val="center"/>
        </w:trPr>
        <w:tc>
          <w:tcPr>
            <w:tcW w:w="617" w:type="dxa"/>
          </w:tcPr>
          <w:p w14:paraId="75D01301"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39</w:t>
            </w:r>
          </w:p>
        </w:tc>
        <w:tc>
          <w:tcPr>
            <w:tcW w:w="4101" w:type="dxa"/>
          </w:tcPr>
          <w:p w14:paraId="4A760386" w14:textId="77777777" w:rsidR="00AF73A0" w:rsidRPr="005D7C02" w:rsidRDefault="00AF73A0" w:rsidP="004318DD">
            <w:pPr>
              <w:spacing w:after="0" w:line="240" w:lineRule="auto"/>
              <w:rPr>
                <w:rFonts w:ascii="Arial" w:hAnsi="Arial" w:cs="Arial"/>
                <w:b/>
                <w:sz w:val="20"/>
                <w:szCs w:val="20"/>
              </w:rPr>
            </w:pPr>
            <w:r w:rsidRPr="005D7C02">
              <w:rPr>
                <w:rFonts w:ascii="Arial" w:hAnsi="Arial" w:cs="Arial"/>
                <w:i/>
                <w:sz w:val="20"/>
                <w:szCs w:val="20"/>
              </w:rPr>
              <w:t>Selaginella versicolor</w:t>
            </w:r>
            <w:r w:rsidRPr="005D7C02">
              <w:rPr>
                <w:rFonts w:ascii="Arial" w:hAnsi="Arial" w:cs="Arial"/>
                <w:sz w:val="20"/>
                <w:szCs w:val="20"/>
              </w:rPr>
              <w:t xml:space="preserve"> Spring</w:t>
            </w:r>
          </w:p>
        </w:tc>
        <w:tc>
          <w:tcPr>
            <w:tcW w:w="2790" w:type="dxa"/>
          </w:tcPr>
          <w:p w14:paraId="2C7216C1"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2FDFB33F"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2E9408A2" w14:textId="77777777" w:rsidTr="00AF73A0">
        <w:trPr>
          <w:jc w:val="center"/>
        </w:trPr>
        <w:tc>
          <w:tcPr>
            <w:tcW w:w="617" w:type="dxa"/>
          </w:tcPr>
          <w:p w14:paraId="07E64DD6"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40</w:t>
            </w:r>
          </w:p>
        </w:tc>
        <w:tc>
          <w:tcPr>
            <w:tcW w:w="4101" w:type="dxa"/>
          </w:tcPr>
          <w:p w14:paraId="2944D227" w14:textId="77777777" w:rsidR="00AF73A0" w:rsidRPr="005D7C02" w:rsidRDefault="00AF73A0" w:rsidP="004318DD">
            <w:pPr>
              <w:spacing w:after="0" w:line="240" w:lineRule="auto"/>
              <w:rPr>
                <w:rFonts w:ascii="Arial" w:hAnsi="Arial" w:cs="Arial"/>
                <w:b/>
                <w:sz w:val="20"/>
                <w:szCs w:val="20"/>
              </w:rPr>
            </w:pPr>
            <w:proofErr w:type="spellStart"/>
            <w:r w:rsidRPr="005D7C02">
              <w:rPr>
                <w:rFonts w:ascii="Arial" w:hAnsi="Arial" w:cs="Arial"/>
                <w:i/>
                <w:sz w:val="20"/>
                <w:szCs w:val="20"/>
              </w:rPr>
              <w:t>Selaginella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vogelii</w:t>
            </w:r>
            <w:proofErr w:type="spellEnd"/>
            <w:r w:rsidRPr="005D7C02">
              <w:rPr>
                <w:rFonts w:ascii="Arial" w:hAnsi="Arial" w:cs="Arial"/>
                <w:sz w:val="20"/>
                <w:szCs w:val="20"/>
              </w:rPr>
              <w:t xml:space="preserve"> Spring</w:t>
            </w:r>
          </w:p>
        </w:tc>
        <w:tc>
          <w:tcPr>
            <w:tcW w:w="2790" w:type="dxa"/>
          </w:tcPr>
          <w:p w14:paraId="503ED99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162F45C3"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1EEC530A" w14:textId="77777777" w:rsidTr="00AF73A0">
        <w:trPr>
          <w:jc w:val="center"/>
        </w:trPr>
        <w:tc>
          <w:tcPr>
            <w:tcW w:w="617" w:type="dxa"/>
          </w:tcPr>
          <w:p w14:paraId="001BEA93"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41</w:t>
            </w:r>
          </w:p>
        </w:tc>
        <w:tc>
          <w:tcPr>
            <w:tcW w:w="4101" w:type="dxa"/>
          </w:tcPr>
          <w:p w14:paraId="4A02B3F6" w14:textId="77777777" w:rsidR="00AF73A0" w:rsidRPr="005D7C02" w:rsidRDefault="00AF73A0" w:rsidP="004318DD">
            <w:pPr>
              <w:spacing w:after="0" w:line="240" w:lineRule="auto"/>
              <w:jc w:val="both"/>
              <w:rPr>
                <w:rFonts w:ascii="Arial" w:hAnsi="Arial" w:cs="Arial"/>
                <w:bCs/>
                <w:i/>
                <w:sz w:val="20"/>
                <w:szCs w:val="20"/>
              </w:rPr>
            </w:pPr>
            <w:proofErr w:type="spellStart"/>
            <w:r w:rsidRPr="005D7C02">
              <w:rPr>
                <w:rFonts w:ascii="Arial" w:hAnsi="Arial" w:cs="Arial"/>
                <w:i/>
                <w:sz w:val="20"/>
                <w:szCs w:val="20"/>
              </w:rPr>
              <w:t>Selaginella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kraussiana</w:t>
            </w:r>
            <w:proofErr w:type="spellEnd"/>
            <w:r w:rsidRPr="005D7C02">
              <w:rPr>
                <w:rFonts w:ascii="Arial" w:hAnsi="Arial" w:cs="Arial"/>
                <w:i/>
                <w:sz w:val="20"/>
                <w:szCs w:val="20"/>
              </w:rPr>
              <w:t xml:space="preserve"> </w:t>
            </w:r>
            <w:r w:rsidRPr="005D7C02">
              <w:rPr>
                <w:rFonts w:ascii="Arial" w:hAnsi="Arial" w:cs="Arial"/>
                <w:sz w:val="20"/>
                <w:szCs w:val="20"/>
              </w:rPr>
              <w:t>(Kunze) A. Br.</w:t>
            </w:r>
            <w:r w:rsidRPr="005D7C02">
              <w:rPr>
                <w:rFonts w:ascii="Arial" w:hAnsi="Arial" w:cs="Arial"/>
                <w:i/>
                <w:sz w:val="20"/>
                <w:szCs w:val="20"/>
              </w:rPr>
              <w:t xml:space="preserve"> </w:t>
            </w:r>
          </w:p>
        </w:tc>
        <w:tc>
          <w:tcPr>
            <w:tcW w:w="2790" w:type="dxa"/>
          </w:tcPr>
          <w:p w14:paraId="64BEC4C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0590CBEF"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1D021B89" w14:textId="77777777" w:rsidTr="00AF73A0">
        <w:trPr>
          <w:jc w:val="center"/>
        </w:trPr>
        <w:tc>
          <w:tcPr>
            <w:tcW w:w="617" w:type="dxa"/>
          </w:tcPr>
          <w:p w14:paraId="6B3A577C"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42</w:t>
            </w:r>
          </w:p>
        </w:tc>
        <w:tc>
          <w:tcPr>
            <w:tcW w:w="4101" w:type="dxa"/>
          </w:tcPr>
          <w:p w14:paraId="383B1A5F" w14:textId="77777777" w:rsidR="00AF73A0" w:rsidRPr="005D7C02" w:rsidRDefault="00AF73A0" w:rsidP="004318DD">
            <w:pPr>
              <w:spacing w:after="0" w:line="240" w:lineRule="auto"/>
              <w:jc w:val="both"/>
              <w:rPr>
                <w:rFonts w:ascii="Arial" w:hAnsi="Arial" w:cs="Arial"/>
                <w:i/>
                <w:sz w:val="20"/>
                <w:szCs w:val="20"/>
              </w:rPr>
            </w:pPr>
            <w:proofErr w:type="spellStart"/>
            <w:r w:rsidRPr="005D7C02">
              <w:rPr>
                <w:rFonts w:ascii="Arial" w:hAnsi="Arial" w:cs="Arial"/>
                <w:i/>
                <w:sz w:val="20"/>
                <w:szCs w:val="20"/>
              </w:rPr>
              <w:t>Selaginella</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uncinata</w:t>
            </w:r>
            <w:proofErr w:type="spellEnd"/>
          </w:p>
        </w:tc>
        <w:tc>
          <w:tcPr>
            <w:tcW w:w="2790" w:type="dxa"/>
          </w:tcPr>
          <w:p w14:paraId="4E6F7EC2"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265EC6EC"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319A1686" w14:textId="77777777" w:rsidTr="00AF73A0">
        <w:trPr>
          <w:jc w:val="center"/>
        </w:trPr>
        <w:tc>
          <w:tcPr>
            <w:tcW w:w="617" w:type="dxa"/>
          </w:tcPr>
          <w:p w14:paraId="74E71B67"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43</w:t>
            </w:r>
          </w:p>
        </w:tc>
        <w:tc>
          <w:tcPr>
            <w:tcW w:w="4101" w:type="dxa"/>
          </w:tcPr>
          <w:p w14:paraId="611326F1" w14:textId="77777777" w:rsidR="00AF73A0" w:rsidRPr="005D7C02" w:rsidRDefault="00AF73A0" w:rsidP="004318DD">
            <w:pPr>
              <w:spacing w:after="0" w:line="240" w:lineRule="auto"/>
              <w:jc w:val="both"/>
              <w:rPr>
                <w:rFonts w:ascii="Arial" w:hAnsi="Arial" w:cs="Arial"/>
                <w:i/>
                <w:sz w:val="20"/>
                <w:szCs w:val="20"/>
              </w:rPr>
            </w:pPr>
            <w:proofErr w:type="spellStart"/>
            <w:r w:rsidRPr="005D7C02">
              <w:rPr>
                <w:rFonts w:ascii="Arial" w:hAnsi="Arial" w:cs="Arial"/>
                <w:i/>
                <w:sz w:val="20"/>
                <w:szCs w:val="20"/>
              </w:rPr>
              <w:t>Thelypteris</w:t>
            </w:r>
            <w:proofErr w:type="spellEnd"/>
            <w:r w:rsidRPr="005D7C02">
              <w:rPr>
                <w:rFonts w:ascii="Arial" w:hAnsi="Arial" w:cs="Arial"/>
                <w:i/>
                <w:sz w:val="20"/>
                <w:szCs w:val="20"/>
              </w:rPr>
              <w:t xml:space="preserve"> dentata </w:t>
            </w:r>
            <w:r w:rsidRPr="005D7C02">
              <w:rPr>
                <w:rFonts w:ascii="Arial" w:hAnsi="Arial" w:cs="Arial"/>
                <w:sz w:val="20"/>
                <w:szCs w:val="20"/>
              </w:rPr>
              <w:t>(</w:t>
            </w:r>
            <w:proofErr w:type="spellStart"/>
            <w:r w:rsidRPr="005D7C02">
              <w:rPr>
                <w:rFonts w:ascii="Arial" w:hAnsi="Arial" w:cs="Arial"/>
                <w:sz w:val="20"/>
                <w:szCs w:val="20"/>
              </w:rPr>
              <w:t>Forssk</w:t>
            </w:r>
            <w:proofErr w:type="spellEnd"/>
            <w:r w:rsidRPr="005D7C02">
              <w:rPr>
                <w:rFonts w:ascii="Arial" w:hAnsi="Arial" w:cs="Arial"/>
                <w:sz w:val="20"/>
                <w:szCs w:val="20"/>
              </w:rPr>
              <w:t xml:space="preserve">.) </w:t>
            </w:r>
            <w:proofErr w:type="spellStart"/>
            <w:r w:rsidRPr="005D7C02">
              <w:rPr>
                <w:rFonts w:ascii="Arial" w:hAnsi="Arial" w:cs="Arial"/>
                <w:sz w:val="20"/>
                <w:szCs w:val="20"/>
              </w:rPr>
              <w:t>C.</w:t>
            </w:r>
            <w:proofErr w:type="gramStart"/>
            <w:r w:rsidRPr="005D7C02">
              <w:rPr>
                <w:rFonts w:ascii="Arial" w:hAnsi="Arial" w:cs="Arial"/>
                <w:sz w:val="20"/>
                <w:szCs w:val="20"/>
              </w:rPr>
              <w:t>V.Morton</w:t>
            </w:r>
            <w:proofErr w:type="spellEnd"/>
            <w:proofErr w:type="gramEnd"/>
            <w:r w:rsidRPr="005D7C02">
              <w:rPr>
                <w:rFonts w:ascii="Arial" w:hAnsi="Arial" w:cs="Arial"/>
                <w:sz w:val="20"/>
                <w:szCs w:val="20"/>
              </w:rPr>
              <w:t>.</w:t>
            </w:r>
            <w:r w:rsidRPr="005D7C02">
              <w:rPr>
                <w:rFonts w:ascii="Arial" w:hAnsi="Arial" w:cs="Arial"/>
                <w:i/>
                <w:sz w:val="20"/>
                <w:szCs w:val="20"/>
              </w:rPr>
              <w:t xml:space="preserve"> </w:t>
            </w:r>
          </w:p>
        </w:tc>
        <w:tc>
          <w:tcPr>
            <w:tcW w:w="2790" w:type="dxa"/>
          </w:tcPr>
          <w:p w14:paraId="36C9D460"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77E54522"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7D4A0A77" w14:textId="77777777" w:rsidTr="00AF73A0">
        <w:trPr>
          <w:jc w:val="center"/>
        </w:trPr>
        <w:tc>
          <w:tcPr>
            <w:tcW w:w="617" w:type="dxa"/>
          </w:tcPr>
          <w:p w14:paraId="7F5EDF2E"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44</w:t>
            </w:r>
          </w:p>
        </w:tc>
        <w:tc>
          <w:tcPr>
            <w:tcW w:w="4101" w:type="dxa"/>
          </w:tcPr>
          <w:p w14:paraId="75A4D301" w14:textId="77777777" w:rsidR="00AF73A0" w:rsidRPr="005D7C02" w:rsidRDefault="00AF73A0" w:rsidP="004318DD">
            <w:pPr>
              <w:spacing w:after="0" w:line="240" w:lineRule="auto"/>
              <w:jc w:val="both"/>
              <w:rPr>
                <w:rFonts w:ascii="Arial" w:hAnsi="Arial" w:cs="Arial"/>
                <w:i/>
                <w:sz w:val="20"/>
                <w:szCs w:val="20"/>
              </w:rPr>
            </w:pPr>
            <w:proofErr w:type="spellStart"/>
            <w:r w:rsidRPr="005D7C02">
              <w:rPr>
                <w:rFonts w:ascii="Arial" w:hAnsi="Arial" w:cs="Arial"/>
                <w:i/>
                <w:sz w:val="20"/>
                <w:szCs w:val="20"/>
              </w:rPr>
              <w:t>Triplophyllum</w:t>
            </w:r>
            <w:proofErr w:type="spellEnd"/>
            <w:r w:rsidRPr="005D7C02">
              <w:rPr>
                <w:rFonts w:ascii="Arial" w:hAnsi="Arial" w:cs="Arial"/>
                <w:i/>
                <w:sz w:val="20"/>
                <w:szCs w:val="20"/>
              </w:rPr>
              <w:t xml:space="preserve"> </w:t>
            </w:r>
            <w:proofErr w:type="spellStart"/>
            <w:r w:rsidRPr="005D7C02">
              <w:rPr>
                <w:rFonts w:ascii="Arial" w:hAnsi="Arial" w:cs="Arial"/>
                <w:i/>
                <w:sz w:val="20"/>
                <w:szCs w:val="20"/>
              </w:rPr>
              <w:t>funestrum</w:t>
            </w:r>
            <w:proofErr w:type="spellEnd"/>
            <w:r w:rsidRPr="005D7C02">
              <w:rPr>
                <w:rFonts w:ascii="Arial" w:hAnsi="Arial" w:cs="Arial"/>
                <w:i/>
                <w:sz w:val="20"/>
                <w:szCs w:val="20"/>
              </w:rPr>
              <w:t xml:space="preserve"> </w:t>
            </w:r>
            <w:r w:rsidRPr="005D7C02">
              <w:rPr>
                <w:rFonts w:ascii="Arial" w:hAnsi="Arial" w:cs="Arial"/>
                <w:sz w:val="20"/>
                <w:szCs w:val="20"/>
              </w:rPr>
              <w:t>(</w:t>
            </w:r>
            <w:proofErr w:type="spellStart"/>
            <w:r w:rsidRPr="005D7C02">
              <w:rPr>
                <w:rFonts w:ascii="Arial" w:hAnsi="Arial" w:cs="Arial"/>
                <w:sz w:val="20"/>
                <w:szCs w:val="20"/>
              </w:rPr>
              <w:t>Desv</w:t>
            </w:r>
            <w:proofErr w:type="spellEnd"/>
            <w:r w:rsidRPr="005D7C02">
              <w:rPr>
                <w:rFonts w:ascii="Arial" w:hAnsi="Arial" w:cs="Arial"/>
                <w:sz w:val="20"/>
                <w:szCs w:val="20"/>
              </w:rPr>
              <w:t>.) C. Chr.</w:t>
            </w:r>
          </w:p>
        </w:tc>
        <w:tc>
          <w:tcPr>
            <w:tcW w:w="2790" w:type="dxa"/>
          </w:tcPr>
          <w:p w14:paraId="4F3FD1C3"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5E5EFE2E"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r w:rsidR="00AF73A0" w:rsidRPr="005D7C02" w14:paraId="75EAAD6C" w14:textId="77777777" w:rsidTr="00AF73A0">
        <w:trPr>
          <w:jc w:val="center"/>
        </w:trPr>
        <w:tc>
          <w:tcPr>
            <w:tcW w:w="617" w:type="dxa"/>
          </w:tcPr>
          <w:p w14:paraId="1C807CAE" w14:textId="77777777" w:rsidR="00AF73A0" w:rsidRPr="005D7C02" w:rsidRDefault="00AF73A0" w:rsidP="004318DD">
            <w:pPr>
              <w:spacing w:after="0" w:line="240" w:lineRule="auto"/>
              <w:rPr>
                <w:rFonts w:ascii="Arial" w:hAnsi="Arial" w:cs="Arial"/>
                <w:bCs/>
                <w:sz w:val="20"/>
                <w:szCs w:val="20"/>
              </w:rPr>
            </w:pPr>
            <w:r w:rsidRPr="005D7C02">
              <w:rPr>
                <w:rFonts w:ascii="Arial" w:hAnsi="Arial" w:cs="Arial"/>
                <w:bCs/>
                <w:sz w:val="20"/>
                <w:szCs w:val="20"/>
              </w:rPr>
              <w:t>45</w:t>
            </w:r>
          </w:p>
        </w:tc>
        <w:tc>
          <w:tcPr>
            <w:tcW w:w="4101" w:type="dxa"/>
          </w:tcPr>
          <w:p w14:paraId="083BE606" w14:textId="77777777" w:rsidR="00AF73A0" w:rsidRPr="005D7C02" w:rsidRDefault="00AF73A0" w:rsidP="004318DD">
            <w:pPr>
              <w:spacing w:after="0" w:line="240" w:lineRule="auto"/>
              <w:rPr>
                <w:rFonts w:ascii="Arial" w:hAnsi="Arial" w:cs="Arial"/>
                <w:sz w:val="20"/>
                <w:szCs w:val="20"/>
              </w:rPr>
            </w:pPr>
            <w:proofErr w:type="spellStart"/>
            <w:r w:rsidRPr="005D7C02">
              <w:rPr>
                <w:rFonts w:ascii="Arial" w:hAnsi="Arial" w:cs="Arial"/>
                <w:i/>
                <w:sz w:val="20"/>
                <w:szCs w:val="20"/>
              </w:rPr>
              <w:t>Triplophyllum</w:t>
            </w:r>
            <w:proofErr w:type="spellEnd"/>
            <w:r w:rsidRPr="005D7C02">
              <w:rPr>
                <w:rFonts w:ascii="Arial" w:hAnsi="Arial" w:cs="Arial"/>
                <w:sz w:val="20"/>
                <w:szCs w:val="20"/>
              </w:rPr>
              <w:t xml:space="preserve"> </w:t>
            </w:r>
            <w:proofErr w:type="spellStart"/>
            <w:r w:rsidRPr="005D7C02">
              <w:rPr>
                <w:rFonts w:ascii="Arial" w:hAnsi="Arial" w:cs="Arial"/>
                <w:i/>
                <w:sz w:val="20"/>
                <w:szCs w:val="20"/>
              </w:rPr>
              <w:t>securidiforme</w:t>
            </w:r>
            <w:proofErr w:type="spellEnd"/>
            <w:r w:rsidRPr="005D7C02">
              <w:rPr>
                <w:rFonts w:ascii="Arial" w:hAnsi="Arial" w:cs="Arial"/>
                <w:i/>
                <w:sz w:val="20"/>
                <w:szCs w:val="20"/>
              </w:rPr>
              <w:t xml:space="preserve"> </w:t>
            </w:r>
            <w:r w:rsidRPr="005D7C02">
              <w:rPr>
                <w:rFonts w:ascii="Arial" w:hAnsi="Arial" w:cs="Arial"/>
                <w:sz w:val="20"/>
                <w:szCs w:val="20"/>
              </w:rPr>
              <w:t xml:space="preserve">(Baker) C. Chr. </w:t>
            </w:r>
          </w:p>
        </w:tc>
        <w:tc>
          <w:tcPr>
            <w:tcW w:w="2790" w:type="dxa"/>
          </w:tcPr>
          <w:p w14:paraId="7CF41A3D"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Not Available</w:t>
            </w:r>
          </w:p>
        </w:tc>
        <w:tc>
          <w:tcPr>
            <w:tcW w:w="2917" w:type="dxa"/>
          </w:tcPr>
          <w:p w14:paraId="3B9FA0DA" w14:textId="77777777" w:rsidR="00AF73A0" w:rsidRPr="005D7C02" w:rsidRDefault="00AF73A0" w:rsidP="004318DD">
            <w:pPr>
              <w:spacing w:after="0" w:line="240" w:lineRule="auto"/>
              <w:jc w:val="center"/>
              <w:rPr>
                <w:rFonts w:ascii="Arial" w:hAnsi="Arial" w:cs="Arial"/>
                <w:bCs/>
                <w:sz w:val="20"/>
                <w:szCs w:val="20"/>
              </w:rPr>
            </w:pPr>
            <w:r w:rsidRPr="005D7C02">
              <w:rPr>
                <w:rFonts w:ascii="Arial" w:hAnsi="Arial" w:cs="Arial"/>
                <w:bCs/>
                <w:sz w:val="20"/>
                <w:szCs w:val="20"/>
              </w:rPr>
              <w:t xml:space="preserve">No knowledge </w:t>
            </w:r>
          </w:p>
        </w:tc>
      </w:tr>
    </w:tbl>
    <w:p w14:paraId="470C0D75" w14:textId="77777777" w:rsidR="00BE6EDE" w:rsidRPr="003B54C6" w:rsidRDefault="00BE6EDE" w:rsidP="00BE6EDE">
      <w:pPr>
        <w:spacing w:after="0" w:line="240" w:lineRule="auto"/>
        <w:ind w:left="720" w:firstLine="720"/>
        <w:jc w:val="both"/>
        <w:rPr>
          <w:rFonts w:ascii="Arial" w:hAnsi="Arial" w:cs="Arial"/>
          <w:sz w:val="20"/>
          <w:szCs w:val="24"/>
        </w:rPr>
      </w:pPr>
      <w:r w:rsidRPr="003B54C6">
        <w:rPr>
          <w:rFonts w:ascii="Arial" w:hAnsi="Arial" w:cs="Arial"/>
          <w:b/>
          <w:sz w:val="20"/>
          <w:szCs w:val="24"/>
        </w:rPr>
        <w:t>Source</w:t>
      </w:r>
      <w:r w:rsidRPr="003B54C6">
        <w:rPr>
          <w:rFonts w:ascii="Arial" w:hAnsi="Arial" w:cs="Arial"/>
          <w:sz w:val="20"/>
          <w:szCs w:val="24"/>
        </w:rPr>
        <w:t>: Researcher’s field survey (2024)</w:t>
      </w:r>
    </w:p>
    <w:p w14:paraId="346D19D8" w14:textId="77777777" w:rsidR="00AF73A0" w:rsidRDefault="00AF73A0" w:rsidP="00A55C41">
      <w:pPr>
        <w:spacing w:after="0" w:line="240" w:lineRule="auto"/>
        <w:jc w:val="both"/>
        <w:rPr>
          <w:rFonts w:ascii="Arial" w:hAnsi="Arial" w:cs="Arial"/>
          <w:b/>
          <w:bCs/>
          <w:sz w:val="24"/>
          <w:szCs w:val="24"/>
        </w:rPr>
      </w:pPr>
    </w:p>
    <w:p w14:paraId="5885533A" w14:textId="77777777" w:rsidR="003B54C6" w:rsidRPr="005D0277" w:rsidRDefault="003B54C6" w:rsidP="00BE6EDE">
      <w:pPr>
        <w:spacing w:after="0" w:line="240" w:lineRule="auto"/>
        <w:rPr>
          <w:rFonts w:ascii="Arial" w:hAnsi="Arial" w:cs="Arial"/>
          <w:b/>
          <w:sz w:val="24"/>
          <w:szCs w:val="24"/>
        </w:rPr>
        <w:sectPr w:rsidR="003B54C6" w:rsidRPr="005D0277" w:rsidSect="00DD257D">
          <w:type w:val="continuous"/>
          <w:pgSz w:w="12240" w:h="15840"/>
          <w:pgMar w:top="900" w:right="1260" w:bottom="1440" w:left="1170" w:header="720" w:footer="720" w:gutter="0"/>
          <w:cols w:space="720"/>
          <w:docGrid w:linePitch="360"/>
        </w:sectPr>
      </w:pPr>
    </w:p>
    <w:p w14:paraId="0DD6B728" w14:textId="77777777" w:rsidR="00715017" w:rsidRPr="00BE6EDE" w:rsidRDefault="00715017" w:rsidP="00BE6EDE">
      <w:pPr>
        <w:spacing w:after="0" w:line="240" w:lineRule="auto"/>
        <w:jc w:val="both"/>
        <w:rPr>
          <w:rFonts w:ascii="Arial" w:hAnsi="Arial" w:cs="Arial"/>
          <w:b/>
          <w:szCs w:val="20"/>
        </w:rPr>
      </w:pPr>
      <w:r w:rsidRPr="00BE6EDE">
        <w:rPr>
          <w:rFonts w:ascii="Arial" w:hAnsi="Arial" w:cs="Arial"/>
          <w:b/>
          <w:szCs w:val="20"/>
        </w:rPr>
        <w:t>3.2</w:t>
      </w:r>
      <w:r w:rsidRPr="00BE6EDE">
        <w:rPr>
          <w:rFonts w:ascii="Arial" w:hAnsi="Arial" w:cs="Arial"/>
          <w:b/>
          <w:szCs w:val="20"/>
        </w:rPr>
        <w:tab/>
        <w:t>Discussion</w:t>
      </w:r>
    </w:p>
    <w:p w14:paraId="013D4045" w14:textId="77777777" w:rsidR="002F6EAC"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 xml:space="preserve">The present study recorded a total of forty-five (45) species across the study locations and seasons with </w:t>
      </w:r>
      <w:proofErr w:type="spellStart"/>
      <w:r w:rsidRPr="00662C94">
        <w:rPr>
          <w:rFonts w:ascii="Arial" w:hAnsi="Arial" w:cs="Arial"/>
          <w:color w:val="0E101A"/>
          <w:sz w:val="20"/>
          <w:szCs w:val="22"/>
        </w:rPr>
        <w:t>Pteridaceae</w:t>
      </w:r>
      <w:proofErr w:type="spellEnd"/>
      <w:r w:rsidRPr="00662C94">
        <w:rPr>
          <w:rFonts w:ascii="Arial" w:hAnsi="Arial" w:cs="Arial"/>
          <w:color w:val="0E101A"/>
          <w:sz w:val="20"/>
          <w:szCs w:val="22"/>
        </w:rPr>
        <w:t xml:space="preserve"> dominating the list of species identified.  This number of species is high compared to those reported for other ecosystems in previous related studies within the study area and outside Cross River. These results align with recent studies emphasizing the high diversity of ferns in tropical rainforest ecosystems. For instance, while Bassey (2013) reported 39 species in </w:t>
      </w:r>
      <w:proofErr w:type="spellStart"/>
      <w:r w:rsidRPr="00662C94">
        <w:rPr>
          <w:rFonts w:ascii="Arial" w:hAnsi="Arial" w:cs="Arial"/>
          <w:color w:val="0E101A"/>
          <w:sz w:val="20"/>
          <w:szCs w:val="22"/>
        </w:rPr>
        <w:t>Akwa</w:t>
      </w:r>
      <w:proofErr w:type="spellEnd"/>
      <w:r w:rsidRPr="00662C94">
        <w:rPr>
          <w:rFonts w:ascii="Arial" w:hAnsi="Arial" w:cs="Arial"/>
          <w:color w:val="0E101A"/>
          <w:sz w:val="20"/>
          <w:szCs w:val="22"/>
        </w:rPr>
        <w:t xml:space="preserve"> Ibom State, </w:t>
      </w:r>
      <w:proofErr w:type="spellStart"/>
      <w:r w:rsidRPr="00662C94">
        <w:rPr>
          <w:rFonts w:ascii="Arial" w:hAnsi="Arial" w:cs="Arial"/>
          <w:color w:val="0E101A"/>
          <w:sz w:val="20"/>
          <w:szCs w:val="22"/>
        </w:rPr>
        <w:t>Akinsoji</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reported 16 species in parts of Lagos and Osun States, </w:t>
      </w:r>
      <w:proofErr w:type="spellStart"/>
      <w:r w:rsidRPr="00662C94">
        <w:rPr>
          <w:rFonts w:ascii="Arial" w:hAnsi="Arial" w:cs="Arial"/>
          <w:color w:val="0E101A"/>
          <w:sz w:val="20"/>
          <w:szCs w:val="22"/>
        </w:rPr>
        <w:t>Adonipekun</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(2019) reported 11 species in Lagos, </w:t>
      </w:r>
      <w:proofErr w:type="spellStart"/>
      <w:r w:rsidRPr="00662C94">
        <w:rPr>
          <w:rFonts w:ascii="Arial" w:hAnsi="Arial" w:cs="Arial"/>
          <w:color w:val="0E101A"/>
          <w:sz w:val="20"/>
          <w:szCs w:val="22"/>
        </w:rPr>
        <w:t>Asikiye</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Azila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(2021) both reported 10 species in Rivers State University, Rivers State and in Shere Hills of Jos North L.G.A Plateau State respectively, Akomolafe and Sulaimon (2018) reported 7 species both in Lafia and Doma Metropolis of Nasarawa State, and </w:t>
      </w:r>
      <w:proofErr w:type="spellStart"/>
      <w:r w:rsidRPr="00662C94">
        <w:rPr>
          <w:rFonts w:ascii="Arial" w:hAnsi="Arial" w:cs="Arial"/>
          <w:color w:val="0E101A"/>
          <w:sz w:val="20"/>
          <w:szCs w:val="22"/>
        </w:rPr>
        <w:t>Nwaka</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who identified 6 epiphytic ferns in Cross River National Park. On the other hand, the number of species in the present study is low compared to 49 species reported in the </w:t>
      </w:r>
      <w:proofErr w:type="spellStart"/>
      <w:r w:rsidRPr="00662C94">
        <w:rPr>
          <w:rFonts w:ascii="Arial" w:hAnsi="Arial" w:cs="Arial"/>
          <w:color w:val="0E101A"/>
          <w:sz w:val="20"/>
          <w:szCs w:val="22"/>
        </w:rPr>
        <w:t>Osomba</w:t>
      </w:r>
      <w:proofErr w:type="spellEnd"/>
      <w:r w:rsidRPr="00662C94">
        <w:rPr>
          <w:rFonts w:ascii="Arial" w:hAnsi="Arial" w:cs="Arial"/>
          <w:color w:val="0E101A"/>
          <w:sz w:val="20"/>
          <w:szCs w:val="22"/>
        </w:rPr>
        <w:t xml:space="preserve"> range by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50 species reported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in </w:t>
      </w:r>
      <w:proofErr w:type="spellStart"/>
      <w:r w:rsidRPr="00662C94">
        <w:rPr>
          <w:rFonts w:ascii="Arial" w:hAnsi="Arial" w:cs="Arial"/>
          <w:color w:val="0E101A"/>
          <w:sz w:val="20"/>
          <w:szCs w:val="22"/>
        </w:rPr>
        <w:t>Osomba</w:t>
      </w:r>
      <w:proofErr w:type="spellEnd"/>
      <w:r w:rsidRPr="00662C94">
        <w:rPr>
          <w:rFonts w:ascii="Arial" w:hAnsi="Arial" w:cs="Arial"/>
          <w:color w:val="0E101A"/>
          <w:sz w:val="20"/>
          <w:szCs w:val="22"/>
        </w:rPr>
        <w:t xml:space="preserve"> hills both in the Cross River National Park respectively. Although,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in </w:t>
      </w:r>
      <w:proofErr w:type="spellStart"/>
      <w:r w:rsidRPr="00662C94">
        <w:rPr>
          <w:rFonts w:ascii="Arial" w:hAnsi="Arial" w:cs="Arial"/>
          <w:color w:val="0E101A"/>
          <w:sz w:val="20"/>
          <w:szCs w:val="22"/>
        </w:rPr>
        <w:t>Akamkpa</w:t>
      </w:r>
      <w:proofErr w:type="spellEnd"/>
      <w:r w:rsidRPr="00662C94">
        <w:rPr>
          <w:rFonts w:ascii="Arial" w:hAnsi="Arial" w:cs="Arial"/>
          <w:color w:val="0E101A"/>
          <w:sz w:val="20"/>
          <w:szCs w:val="22"/>
        </w:rPr>
        <w:t xml:space="preserve"> LGA had the highest species richness (41 species), followed by </w:t>
      </w:r>
      <w:proofErr w:type="spellStart"/>
      <w:r w:rsidRPr="00662C94">
        <w:rPr>
          <w:rFonts w:ascii="Arial" w:hAnsi="Arial" w:cs="Arial"/>
          <w:color w:val="0E101A"/>
          <w:sz w:val="20"/>
          <w:szCs w:val="22"/>
        </w:rPr>
        <w:t>Okwangwo</w:t>
      </w:r>
      <w:proofErr w:type="spellEnd"/>
      <w:r w:rsidRPr="00662C94">
        <w:rPr>
          <w:rFonts w:ascii="Arial" w:hAnsi="Arial" w:cs="Arial"/>
          <w:color w:val="0E101A"/>
          <w:sz w:val="20"/>
          <w:szCs w:val="22"/>
        </w:rPr>
        <w:t xml:space="preserve"> in </w:t>
      </w:r>
      <w:proofErr w:type="spellStart"/>
      <w:r w:rsidRPr="00662C94">
        <w:rPr>
          <w:rFonts w:ascii="Arial" w:hAnsi="Arial" w:cs="Arial"/>
          <w:color w:val="0E101A"/>
          <w:sz w:val="20"/>
          <w:szCs w:val="22"/>
        </w:rPr>
        <w:t>Boki</w:t>
      </w:r>
      <w:proofErr w:type="spellEnd"/>
      <w:r w:rsidRPr="00662C94">
        <w:rPr>
          <w:rFonts w:ascii="Arial" w:hAnsi="Arial" w:cs="Arial"/>
          <w:color w:val="0E101A"/>
          <w:sz w:val="20"/>
          <w:szCs w:val="22"/>
        </w:rPr>
        <w:t xml:space="preserve"> LGA (37 species) while the lowest richness (14 species) was recorded in </w:t>
      </w:r>
      <w:proofErr w:type="spellStart"/>
      <w:r w:rsidRPr="00662C94">
        <w:rPr>
          <w:rFonts w:ascii="Arial" w:hAnsi="Arial" w:cs="Arial"/>
          <w:color w:val="0E101A"/>
          <w:sz w:val="20"/>
          <w:szCs w:val="22"/>
        </w:rPr>
        <w:t>Afrike</w:t>
      </w:r>
      <w:proofErr w:type="spellEnd"/>
      <w:r w:rsidRPr="00662C94">
        <w:rPr>
          <w:rFonts w:ascii="Arial" w:hAnsi="Arial" w:cs="Arial"/>
          <w:color w:val="0E101A"/>
          <w:sz w:val="20"/>
          <w:szCs w:val="22"/>
        </w:rPr>
        <w:t xml:space="preserve"> (</w:t>
      </w:r>
      <w:proofErr w:type="spellStart"/>
      <w:r w:rsidRPr="00662C94">
        <w:rPr>
          <w:rFonts w:ascii="Arial" w:hAnsi="Arial" w:cs="Arial"/>
          <w:color w:val="0E101A"/>
          <w:sz w:val="20"/>
          <w:szCs w:val="22"/>
        </w:rPr>
        <w:t>Bekwara</w:t>
      </w:r>
      <w:proofErr w:type="spellEnd"/>
      <w:r w:rsidRPr="00662C94">
        <w:rPr>
          <w:rFonts w:ascii="Arial" w:hAnsi="Arial" w:cs="Arial"/>
          <w:color w:val="0E101A"/>
          <w:sz w:val="20"/>
          <w:szCs w:val="22"/>
        </w:rPr>
        <w:t xml:space="preserve"> LGA), </w:t>
      </w:r>
      <w:proofErr w:type="spellStart"/>
      <w:r w:rsidRPr="00662C94">
        <w:rPr>
          <w:rFonts w:ascii="Arial" w:hAnsi="Arial" w:cs="Arial"/>
          <w:color w:val="0E101A"/>
          <w:sz w:val="20"/>
          <w:szCs w:val="22"/>
        </w:rPr>
        <w:t>Akpet</w:t>
      </w:r>
      <w:proofErr w:type="spellEnd"/>
      <w:r w:rsidRPr="00662C94">
        <w:rPr>
          <w:rFonts w:ascii="Arial" w:hAnsi="Arial" w:cs="Arial"/>
          <w:color w:val="0E101A"/>
          <w:sz w:val="20"/>
          <w:szCs w:val="22"/>
        </w:rPr>
        <w:t xml:space="preserve"> Central (</w:t>
      </w:r>
      <w:proofErr w:type="spellStart"/>
      <w:r w:rsidRPr="00662C94">
        <w:rPr>
          <w:rFonts w:ascii="Arial" w:hAnsi="Arial" w:cs="Arial"/>
          <w:color w:val="0E101A"/>
          <w:sz w:val="20"/>
          <w:szCs w:val="22"/>
        </w:rPr>
        <w:t>Biase</w:t>
      </w:r>
      <w:proofErr w:type="spellEnd"/>
      <w:r w:rsidRPr="00662C94">
        <w:rPr>
          <w:rFonts w:ascii="Arial" w:hAnsi="Arial" w:cs="Arial"/>
          <w:color w:val="0E101A"/>
          <w:sz w:val="20"/>
          <w:szCs w:val="22"/>
        </w:rPr>
        <w:t xml:space="preserve"> LGA), and </w:t>
      </w:r>
      <w:proofErr w:type="spellStart"/>
      <w:r w:rsidRPr="00662C94">
        <w:rPr>
          <w:rFonts w:ascii="Arial" w:hAnsi="Arial" w:cs="Arial"/>
          <w:color w:val="0E101A"/>
          <w:sz w:val="20"/>
          <w:szCs w:val="22"/>
        </w:rPr>
        <w:t>Sankwala</w:t>
      </w:r>
      <w:proofErr w:type="spellEnd"/>
      <w:r w:rsidRPr="00662C94">
        <w:rPr>
          <w:rFonts w:ascii="Arial" w:hAnsi="Arial" w:cs="Arial"/>
          <w:color w:val="0E101A"/>
          <w:sz w:val="20"/>
          <w:szCs w:val="22"/>
        </w:rPr>
        <w:t xml:space="preserve"> (</w:t>
      </w:r>
      <w:proofErr w:type="spellStart"/>
      <w:r w:rsidRPr="00662C94">
        <w:rPr>
          <w:rFonts w:ascii="Arial" w:hAnsi="Arial" w:cs="Arial"/>
          <w:color w:val="0E101A"/>
          <w:sz w:val="20"/>
          <w:szCs w:val="22"/>
        </w:rPr>
        <w:t>Obanliko</w:t>
      </w:r>
      <w:proofErr w:type="spellEnd"/>
      <w:r w:rsidRPr="00662C94">
        <w:rPr>
          <w:rFonts w:ascii="Arial" w:hAnsi="Arial" w:cs="Arial"/>
          <w:color w:val="0E101A"/>
          <w:sz w:val="20"/>
          <w:szCs w:val="22"/>
        </w:rPr>
        <w:t xml:space="preserve"> LGA). These patterns according to Gómez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are likely influenced by habitat variability, microclimatic conditions, and human disturbances, which have been reported as key factors in fern distribution. According to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w:t>
      </w:r>
      <w:proofErr w:type="spellStart"/>
      <w:r w:rsidRPr="00662C94">
        <w:rPr>
          <w:rFonts w:ascii="Arial" w:hAnsi="Arial" w:cs="Arial"/>
          <w:color w:val="0E101A"/>
          <w:sz w:val="20"/>
          <w:szCs w:val="22"/>
        </w:rPr>
        <w:t>Jeyalatchagan</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(2020) areas with elevated </w:t>
      </w:r>
      <w:r w:rsidRPr="00662C94">
        <w:rPr>
          <w:rFonts w:ascii="Arial" w:hAnsi="Arial" w:cs="Arial"/>
          <w:color w:val="0E101A"/>
          <w:sz w:val="20"/>
          <w:szCs w:val="22"/>
        </w:rPr>
        <w:t xml:space="preserve">gradients have more species than regions with low elevation. This could explain the high number of species recorded in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and </w:t>
      </w:r>
      <w:proofErr w:type="spellStart"/>
      <w:r w:rsidRPr="00662C94">
        <w:rPr>
          <w:rFonts w:ascii="Arial" w:hAnsi="Arial" w:cs="Arial"/>
          <w:color w:val="0E101A"/>
          <w:sz w:val="20"/>
          <w:szCs w:val="22"/>
        </w:rPr>
        <w:t>Okwangwo</w:t>
      </w:r>
      <w:proofErr w:type="spellEnd"/>
      <w:r w:rsidRPr="00662C94">
        <w:rPr>
          <w:rFonts w:ascii="Arial" w:hAnsi="Arial" w:cs="Arial"/>
          <w:color w:val="0E101A"/>
          <w:sz w:val="20"/>
          <w:szCs w:val="22"/>
        </w:rPr>
        <w:t xml:space="preserve"> areas of the study. Seasonal variations were also observed, with the wet season recording more species (37 species) compared to the dry season (29 species). The statistical significance of this difference (p&lt;0.05) suggests a slight but notable impact of seasonal changes on species diversity. Previous research (Bhowmik and Singh, 2022; Akomolafe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2021) has shown that ferns thrive in humid conditions, which may explain the seasonal trend observed in the present study.</w:t>
      </w:r>
    </w:p>
    <w:p w14:paraId="25D7362A" w14:textId="77777777" w:rsidR="002F6EAC"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 xml:space="preserve">The findings further showed that all the identified species were found across the various locations except for </w:t>
      </w:r>
      <w:r w:rsidRPr="00662C94">
        <w:rPr>
          <w:rStyle w:val="Emphasis"/>
          <w:rFonts w:ascii="Arial" w:eastAsiaTheme="majorEastAsia" w:hAnsi="Arial" w:cs="Arial"/>
          <w:color w:val="0E101A"/>
          <w:sz w:val="20"/>
          <w:szCs w:val="22"/>
        </w:rPr>
        <w:t xml:space="preserve">Adiantum </w:t>
      </w:r>
      <w:proofErr w:type="spellStart"/>
      <w:r w:rsidRPr="00662C94">
        <w:rPr>
          <w:rStyle w:val="Emphasis"/>
          <w:rFonts w:ascii="Arial" w:eastAsiaTheme="majorEastAsia" w:hAnsi="Arial" w:cs="Arial"/>
          <w:color w:val="0E101A"/>
          <w:sz w:val="20"/>
          <w:szCs w:val="22"/>
        </w:rPr>
        <w:t>capillus</w:t>
      </w:r>
      <w:proofErr w:type="spellEnd"/>
      <w:r w:rsidRPr="00662C94">
        <w:rPr>
          <w:rStyle w:val="Emphasis"/>
          <w:rFonts w:ascii="Arial" w:eastAsiaTheme="majorEastAsia" w:hAnsi="Arial" w:cs="Arial"/>
          <w:color w:val="0E101A"/>
          <w:sz w:val="20"/>
          <w:szCs w:val="22"/>
        </w:rPr>
        <w:t xml:space="preserve">-veneris, A. </w:t>
      </w:r>
      <w:proofErr w:type="spellStart"/>
      <w:r w:rsidRPr="00662C94">
        <w:rPr>
          <w:rStyle w:val="Emphasis"/>
          <w:rFonts w:ascii="Arial" w:eastAsiaTheme="majorEastAsia" w:hAnsi="Arial" w:cs="Arial"/>
          <w:color w:val="0E101A"/>
          <w:sz w:val="20"/>
          <w:szCs w:val="22"/>
        </w:rPr>
        <w:t>lunulatum</w:t>
      </w:r>
      <w:proofErr w:type="spellEnd"/>
      <w:r w:rsidRPr="00662C94">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and </w:t>
      </w:r>
      <w:r w:rsidRPr="00662C94">
        <w:rPr>
          <w:rStyle w:val="Emphasis"/>
          <w:rFonts w:ascii="Arial" w:eastAsiaTheme="majorEastAsia" w:hAnsi="Arial" w:cs="Arial"/>
          <w:color w:val="0E101A"/>
          <w:sz w:val="20"/>
          <w:szCs w:val="22"/>
        </w:rPr>
        <w:t xml:space="preserve">A. </w:t>
      </w:r>
      <w:proofErr w:type="spellStart"/>
      <w:r w:rsidRPr="00662C94">
        <w:rPr>
          <w:rStyle w:val="Emphasis"/>
          <w:rFonts w:ascii="Arial" w:eastAsiaTheme="majorEastAsia" w:hAnsi="Arial" w:cs="Arial"/>
          <w:color w:val="0E101A"/>
          <w:sz w:val="20"/>
          <w:szCs w:val="22"/>
        </w:rPr>
        <w:t>vogelii</w:t>
      </w:r>
      <w:proofErr w:type="spellEnd"/>
      <w:r w:rsidRPr="00662C94">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which were found only in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location of the study area. This occurrence, according to </w:t>
      </w:r>
      <w:proofErr w:type="spellStart"/>
      <w:r w:rsidRPr="00662C94">
        <w:rPr>
          <w:rFonts w:ascii="Arial" w:hAnsi="Arial" w:cs="Arial"/>
          <w:color w:val="0E101A"/>
          <w:sz w:val="20"/>
          <w:szCs w:val="22"/>
        </w:rPr>
        <w:t>Akinsoji</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is possible as some species are said to have high plasticity occupy nearly all habitats available, and occur in various life forms. More so, the presence of </w:t>
      </w:r>
      <w:r w:rsidRPr="00662C94">
        <w:rPr>
          <w:rStyle w:val="Emphasis"/>
          <w:rFonts w:ascii="Arial" w:eastAsiaTheme="majorEastAsia" w:hAnsi="Arial" w:cs="Arial"/>
          <w:color w:val="0E101A"/>
          <w:sz w:val="20"/>
          <w:szCs w:val="22"/>
        </w:rPr>
        <w:t xml:space="preserve">Adiantum </w:t>
      </w:r>
      <w:proofErr w:type="spellStart"/>
      <w:r w:rsidRPr="00662C94">
        <w:rPr>
          <w:rStyle w:val="Emphasis"/>
          <w:rFonts w:ascii="Arial" w:eastAsiaTheme="majorEastAsia" w:hAnsi="Arial" w:cs="Arial"/>
          <w:color w:val="0E101A"/>
          <w:sz w:val="20"/>
          <w:szCs w:val="22"/>
        </w:rPr>
        <w:t>capillus</w:t>
      </w:r>
      <w:proofErr w:type="spellEnd"/>
      <w:r w:rsidRPr="00662C94">
        <w:rPr>
          <w:rStyle w:val="Emphasis"/>
          <w:rFonts w:ascii="Arial" w:eastAsiaTheme="majorEastAsia" w:hAnsi="Arial" w:cs="Arial"/>
          <w:color w:val="0E101A"/>
          <w:sz w:val="20"/>
          <w:szCs w:val="22"/>
        </w:rPr>
        <w:t xml:space="preserve">-veneris, A. </w:t>
      </w:r>
      <w:proofErr w:type="spellStart"/>
      <w:r w:rsidRPr="00662C94">
        <w:rPr>
          <w:rStyle w:val="Emphasis"/>
          <w:rFonts w:ascii="Arial" w:eastAsiaTheme="majorEastAsia" w:hAnsi="Arial" w:cs="Arial"/>
          <w:color w:val="0E101A"/>
          <w:sz w:val="20"/>
          <w:szCs w:val="22"/>
        </w:rPr>
        <w:t>lunulatum</w:t>
      </w:r>
      <w:proofErr w:type="spellEnd"/>
      <w:r w:rsidRPr="00662C94">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and </w:t>
      </w:r>
      <w:r w:rsidRPr="00662C94">
        <w:rPr>
          <w:rStyle w:val="Emphasis"/>
          <w:rFonts w:ascii="Arial" w:eastAsiaTheme="majorEastAsia" w:hAnsi="Arial" w:cs="Arial"/>
          <w:color w:val="0E101A"/>
          <w:sz w:val="20"/>
          <w:szCs w:val="22"/>
        </w:rPr>
        <w:t xml:space="preserve">A. </w:t>
      </w:r>
      <w:proofErr w:type="spellStart"/>
      <w:r w:rsidRPr="00662C94">
        <w:rPr>
          <w:rStyle w:val="Emphasis"/>
          <w:rFonts w:ascii="Arial" w:eastAsiaTheme="majorEastAsia" w:hAnsi="Arial" w:cs="Arial"/>
          <w:color w:val="0E101A"/>
          <w:sz w:val="20"/>
          <w:szCs w:val="22"/>
        </w:rPr>
        <w:t>vogelii</w:t>
      </w:r>
      <w:proofErr w:type="spellEnd"/>
      <w:r w:rsidRPr="00662C94">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being recorded only in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is evidence of the fact that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being a section of the Cross River National in Oban, </w:t>
      </w:r>
      <w:proofErr w:type="spellStart"/>
      <w:r w:rsidRPr="00662C94">
        <w:rPr>
          <w:rFonts w:ascii="Arial" w:hAnsi="Arial" w:cs="Arial"/>
          <w:color w:val="0E101A"/>
          <w:sz w:val="20"/>
          <w:szCs w:val="22"/>
        </w:rPr>
        <w:t>Akamkpa</w:t>
      </w:r>
      <w:proofErr w:type="spellEnd"/>
      <w:r w:rsidRPr="00662C94">
        <w:rPr>
          <w:rFonts w:ascii="Arial" w:hAnsi="Arial" w:cs="Arial"/>
          <w:color w:val="0E101A"/>
          <w:sz w:val="20"/>
          <w:szCs w:val="22"/>
        </w:rPr>
        <w:t xml:space="preserve"> Local Government Area, is very rich with diverse species of plants some of which are endemic to the area.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had earlier reported the species </w:t>
      </w:r>
      <w:r w:rsidRPr="00662C94">
        <w:rPr>
          <w:rStyle w:val="Emphasis"/>
          <w:rFonts w:ascii="Arial" w:eastAsiaTheme="majorEastAsia" w:hAnsi="Arial" w:cs="Arial"/>
          <w:color w:val="0E101A"/>
          <w:sz w:val="20"/>
          <w:szCs w:val="22"/>
        </w:rPr>
        <w:t xml:space="preserve">Adiantum </w:t>
      </w:r>
      <w:proofErr w:type="spellStart"/>
      <w:r w:rsidRPr="00662C94">
        <w:rPr>
          <w:rStyle w:val="Emphasis"/>
          <w:rFonts w:ascii="Arial" w:eastAsiaTheme="majorEastAsia" w:hAnsi="Arial" w:cs="Arial"/>
          <w:color w:val="0E101A"/>
          <w:sz w:val="20"/>
          <w:szCs w:val="22"/>
        </w:rPr>
        <w:t>capillus</w:t>
      </w:r>
      <w:proofErr w:type="spellEnd"/>
      <w:r w:rsidRPr="00662C94">
        <w:rPr>
          <w:rStyle w:val="Emphasis"/>
          <w:rFonts w:ascii="Arial" w:eastAsiaTheme="majorEastAsia" w:hAnsi="Arial" w:cs="Arial"/>
          <w:color w:val="0E101A"/>
          <w:sz w:val="20"/>
          <w:szCs w:val="22"/>
        </w:rPr>
        <w:t>-veneris</w:t>
      </w:r>
      <w:r w:rsidRPr="00662C94">
        <w:rPr>
          <w:rFonts w:ascii="Arial" w:hAnsi="Arial" w:cs="Arial"/>
          <w:color w:val="0E101A"/>
          <w:sz w:val="20"/>
          <w:szCs w:val="22"/>
        </w:rPr>
        <w:t xml:space="preserve"> in </w:t>
      </w:r>
      <w:proofErr w:type="spellStart"/>
      <w:r w:rsidRPr="00662C94">
        <w:rPr>
          <w:rFonts w:ascii="Arial" w:hAnsi="Arial" w:cs="Arial"/>
          <w:color w:val="0E101A"/>
          <w:sz w:val="20"/>
          <w:szCs w:val="22"/>
        </w:rPr>
        <w:t>Osomba</w:t>
      </w:r>
      <w:proofErr w:type="spellEnd"/>
      <w:r w:rsidRPr="00662C94">
        <w:rPr>
          <w:rFonts w:ascii="Arial" w:hAnsi="Arial" w:cs="Arial"/>
          <w:color w:val="0E101A"/>
          <w:sz w:val="20"/>
          <w:szCs w:val="22"/>
        </w:rPr>
        <w:t xml:space="preserve"> Hills of the Oban axis. This means that </w:t>
      </w:r>
      <w:r w:rsidRPr="00662C94">
        <w:rPr>
          <w:rStyle w:val="Emphasis"/>
          <w:rFonts w:ascii="Arial" w:eastAsiaTheme="majorEastAsia" w:hAnsi="Arial" w:cs="Arial"/>
          <w:color w:val="0E101A"/>
          <w:sz w:val="20"/>
          <w:szCs w:val="22"/>
        </w:rPr>
        <w:t xml:space="preserve">Adiantum </w:t>
      </w:r>
      <w:proofErr w:type="spellStart"/>
      <w:r w:rsidRPr="00662C94">
        <w:rPr>
          <w:rStyle w:val="Emphasis"/>
          <w:rFonts w:ascii="Arial" w:eastAsiaTheme="majorEastAsia" w:hAnsi="Arial" w:cs="Arial"/>
          <w:color w:val="0E101A"/>
          <w:sz w:val="20"/>
          <w:szCs w:val="22"/>
        </w:rPr>
        <w:t>capillus</w:t>
      </w:r>
      <w:proofErr w:type="spellEnd"/>
      <w:r w:rsidRPr="00662C94">
        <w:rPr>
          <w:rStyle w:val="Emphasis"/>
          <w:rFonts w:ascii="Arial" w:eastAsiaTheme="majorEastAsia" w:hAnsi="Arial" w:cs="Arial"/>
          <w:color w:val="0E101A"/>
          <w:sz w:val="20"/>
          <w:szCs w:val="22"/>
        </w:rPr>
        <w:t xml:space="preserve">-veneris, A. </w:t>
      </w:r>
      <w:proofErr w:type="spellStart"/>
      <w:r w:rsidRPr="00662C94">
        <w:rPr>
          <w:rStyle w:val="Emphasis"/>
          <w:rFonts w:ascii="Arial" w:eastAsiaTheme="majorEastAsia" w:hAnsi="Arial" w:cs="Arial"/>
          <w:color w:val="0E101A"/>
          <w:sz w:val="20"/>
          <w:szCs w:val="22"/>
        </w:rPr>
        <w:t>lunulatum</w:t>
      </w:r>
      <w:proofErr w:type="spellEnd"/>
      <w:r w:rsidRPr="00662C94">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and </w:t>
      </w:r>
      <w:r w:rsidRPr="00662C94">
        <w:rPr>
          <w:rStyle w:val="Emphasis"/>
          <w:rFonts w:ascii="Arial" w:eastAsiaTheme="majorEastAsia" w:hAnsi="Arial" w:cs="Arial"/>
          <w:color w:val="0E101A"/>
          <w:sz w:val="20"/>
          <w:szCs w:val="22"/>
        </w:rPr>
        <w:t xml:space="preserve">A. </w:t>
      </w:r>
      <w:proofErr w:type="spellStart"/>
      <w:r w:rsidRPr="00662C94">
        <w:rPr>
          <w:rStyle w:val="Emphasis"/>
          <w:rFonts w:ascii="Arial" w:eastAsiaTheme="majorEastAsia" w:hAnsi="Arial" w:cs="Arial"/>
          <w:color w:val="0E101A"/>
          <w:sz w:val="20"/>
          <w:szCs w:val="22"/>
        </w:rPr>
        <w:t>vogelii</w:t>
      </w:r>
      <w:proofErr w:type="spellEnd"/>
      <w:r w:rsidRPr="00662C94">
        <w:rPr>
          <w:rFonts w:ascii="Arial" w:hAnsi="Arial" w:cs="Arial"/>
          <w:color w:val="0E101A"/>
          <w:sz w:val="20"/>
          <w:szCs w:val="22"/>
        </w:rPr>
        <w:t xml:space="preserve"> are endemic to the Oban division of the Cross River National Park. In another related report,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w:t>
      </w:r>
      <w:proofErr w:type="spellStart"/>
      <w:r w:rsidRPr="00662C94">
        <w:rPr>
          <w:rFonts w:ascii="Arial" w:hAnsi="Arial" w:cs="Arial"/>
          <w:color w:val="0E101A"/>
          <w:sz w:val="20"/>
          <w:szCs w:val="22"/>
        </w:rPr>
        <w:t>Akinsoji</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opined that the occurrence of ferns in different sites is a good indicator of ecological condition in tropical vegetation which points to the fact that several species of ferns were recorded in all the locations. Similarly, and according to the assertion of Bassey </w:t>
      </w:r>
      <w:r w:rsidRPr="00662C94">
        <w:rPr>
          <w:rStyle w:val="Emphasis"/>
          <w:rFonts w:ascii="Arial" w:eastAsiaTheme="majorEastAsia" w:hAnsi="Arial" w:cs="Arial"/>
          <w:color w:val="0E101A"/>
          <w:sz w:val="20"/>
          <w:szCs w:val="22"/>
        </w:rPr>
        <w:lastRenderedPageBreak/>
        <w:t>et al.</w:t>
      </w:r>
      <w:r w:rsidRPr="00662C94">
        <w:rPr>
          <w:rFonts w:ascii="Arial" w:hAnsi="Arial" w:cs="Arial"/>
          <w:color w:val="0E101A"/>
          <w:sz w:val="20"/>
          <w:szCs w:val="22"/>
        </w:rPr>
        <w:t xml:space="preserve"> (</w:t>
      </w:r>
      <w:proofErr w:type="gramStart"/>
      <w:r w:rsidRPr="00662C94">
        <w:rPr>
          <w:rFonts w:ascii="Arial" w:hAnsi="Arial" w:cs="Arial"/>
          <w:color w:val="0E101A"/>
          <w:sz w:val="20"/>
          <w:szCs w:val="22"/>
        </w:rPr>
        <w:t>2024)and</w:t>
      </w:r>
      <w:proofErr w:type="gramEnd"/>
      <w:r w:rsidRPr="00662C94">
        <w:rPr>
          <w:rFonts w:ascii="Arial" w:hAnsi="Arial" w:cs="Arial"/>
          <w:color w:val="0E101A"/>
          <w:sz w:val="20"/>
          <w:szCs w:val="22"/>
        </w:rPr>
        <w:t xml:space="preserve"> </w:t>
      </w:r>
      <w:proofErr w:type="spellStart"/>
      <w:r w:rsidRPr="00662C94">
        <w:rPr>
          <w:rFonts w:ascii="Arial" w:hAnsi="Arial" w:cs="Arial"/>
          <w:color w:val="0E101A"/>
          <w:sz w:val="20"/>
          <w:szCs w:val="22"/>
        </w:rPr>
        <w:t>Nwaka</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the relatively high number of ferns found in the study for instance,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(41 species), </w:t>
      </w:r>
      <w:proofErr w:type="spellStart"/>
      <w:r w:rsidRPr="00662C94">
        <w:rPr>
          <w:rFonts w:ascii="Arial" w:hAnsi="Arial" w:cs="Arial"/>
          <w:color w:val="0E101A"/>
          <w:sz w:val="20"/>
          <w:szCs w:val="22"/>
        </w:rPr>
        <w:t>Okwangwo</w:t>
      </w:r>
      <w:proofErr w:type="spellEnd"/>
      <w:r w:rsidRPr="00662C94">
        <w:rPr>
          <w:rFonts w:ascii="Arial" w:hAnsi="Arial" w:cs="Arial"/>
          <w:color w:val="0E101A"/>
          <w:sz w:val="20"/>
          <w:szCs w:val="22"/>
        </w:rPr>
        <w:t xml:space="preserve"> (31 species) and </w:t>
      </w:r>
      <w:proofErr w:type="spellStart"/>
      <w:r w:rsidRPr="00662C94">
        <w:rPr>
          <w:rFonts w:ascii="Arial" w:hAnsi="Arial" w:cs="Arial"/>
          <w:color w:val="0E101A"/>
          <w:sz w:val="20"/>
          <w:szCs w:val="22"/>
        </w:rPr>
        <w:t>Iyamayong</w:t>
      </w:r>
      <w:proofErr w:type="spellEnd"/>
      <w:r w:rsidRPr="00662C94">
        <w:rPr>
          <w:rFonts w:ascii="Arial" w:hAnsi="Arial" w:cs="Arial"/>
          <w:color w:val="0E101A"/>
          <w:sz w:val="20"/>
          <w:szCs w:val="22"/>
        </w:rPr>
        <w:t xml:space="preserve"> (20 species) could probably be due to a combination of suitable microclimatic conditions favorable to the species there. This high number of species in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w:t>
      </w:r>
      <w:proofErr w:type="spellStart"/>
      <w:r w:rsidRPr="00662C94">
        <w:rPr>
          <w:rFonts w:ascii="Arial" w:hAnsi="Arial" w:cs="Arial"/>
          <w:color w:val="0E101A"/>
          <w:sz w:val="20"/>
          <w:szCs w:val="22"/>
        </w:rPr>
        <w:t>Okwangwo</w:t>
      </w:r>
      <w:proofErr w:type="spellEnd"/>
      <w:r w:rsidRPr="00662C94">
        <w:rPr>
          <w:rFonts w:ascii="Arial" w:hAnsi="Arial" w:cs="Arial"/>
          <w:color w:val="0E101A"/>
          <w:sz w:val="20"/>
          <w:szCs w:val="22"/>
        </w:rPr>
        <w:t xml:space="preserve">, and </w:t>
      </w:r>
      <w:proofErr w:type="spellStart"/>
      <w:r w:rsidRPr="00662C94">
        <w:rPr>
          <w:rFonts w:ascii="Arial" w:hAnsi="Arial" w:cs="Arial"/>
          <w:color w:val="0E101A"/>
          <w:sz w:val="20"/>
          <w:szCs w:val="22"/>
        </w:rPr>
        <w:t>Iyamayong</w:t>
      </w:r>
      <w:proofErr w:type="spellEnd"/>
      <w:r w:rsidRPr="00662C94">
        <w:rPr>
          <w:rFonts w:ascii="Arial" w:hAnsi="Arial" w:cs="Arial"/>
          <w:color w:val="0E101A"/>
          <w:sz w:val="20"/>
          <w:szCs w:val="22"/>
        </w:rPr>
        <w:t xml:space="preserve"> was expected as these locations are protected areas, and as such should have more species compared to other locations that are unprotected areas. Accordingly,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w:t>
      </w:r>
      <w:proofErr w:type="spellStart"/>
      <w:r w:rsidRPr="00662C94">
        <w:rPr>
          <w:rFonts w:ascii="Arial" w:hAnsi="Arial" w:cs="Arial"/>
          <w:color w:val="0E101A"/>
          <w:sz w:val="20"/>
          <w:szCs w:val="22"/>
        </w:rPr>
        <w:t>Jeyalatchagan</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(2020) have reported that high species composition in areas with high moisture, humidity, and shaded microhabitats suggests that such species may have adapted to such an environment.  On the other hand, the relatively low number of species recorded in other locations could be attributed to human activities such as deforestation, urbanization, and industrialization leading to the loss of more biodiversity.</w:t>
      </w:r>
    </w:p>
    <w:p w14:paraId="4C45AB58" w14:textId="77777777" w:rsidR="002F6EAC"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 xml:space="preserve">The study showed overall high diversity indices which could mean the study area has a more complex, stable, and productive ecosystem, thus it is a suitable ecosystem for living things since ferns are important ecological indicators and are sensitive to environmental conditions. Similarly, the high diversity indices recorded in </w:t>
      </w:r>
      <w:proofErr w:type="spellStart"/>
      <w:r w:rsidRPr="00662C94">
        <w:rPr>
          <w:rFonts w:ascii="Arial" w:hAnsi="Arial" w:cs="Arial"/>
          <w:color w:val="0E101A"/>
          <w:sz w:val="20"/>
          <w:szCs w:val="22"/>
        </w:rPr>
        <w:t>Erokut</w:t>
      </w:r>
      <w:proofErr w:type="spellEnd"/>
      <w:r w:rsidRPr="00662C94">
        <w:rPr>
          <w:rFonts w:ascii="Arial" w:hAnsi="Arial" w:cs="Arial"/>
          <w:color w:val="0E101A"/>
          <w:sz w:val="20"/>
          <w:szCs w:val="22"/>
        </w:rPr>
        <w:t xml:space="preserve"> and </w:t>
      </w:r>
      <w:proofErr w:type="spellStart"/>
      <w:r w:rsidRPr="00662C94">
        <w:rPr>
          <w:rFonts w:ascii="Arial" w:hAnsi="Arial" w:cs="Arial"/>
          <w:color w:val="0E101A"/>
          <w:sz w:val="20"/>
          <w:szCs w:val="22"/>
        </w:rPr>
        <w:t>Okwangwo</w:t>
      </w:r>
      <w:proofErr w:type="spellEnd"/>
      <w:r w:rsidRPr="00662C94">
        <w:rPr>
          <w:rFonts w:ascii="Arial" w:hAnsi="Arial" w:cs="Arial"/>
          <w:color w:val="0E101A"/>
          <w:sz w:val="20"/>
          <w:szCs w:val="22"/>
        </w:rPr>
        <w:t xml:space="preserve"> indicated a more diverse and richer species compared to other locations. However, other locations with relatively high diversity indices mean that the pteridophyte communities in those locations were similar. These values according to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Zhou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further confirm that the study area supports a highly diverse fern community, comparable to findings in similar tropical environments. According to Festus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w:t>
      </w:r>
      <w:proofErr w:type="spellStart"/>
      <w:r w:rsidRPr="00662C94">
        <w:rPr>
          <w:rFonts w:ascii="Arial" w:hAnsi="Arial" w:cs="Arial"/>
          <w:color w:val="0E101A"/>
          <w:sz w:val="20"/>
          <w:szCs w:val="22"/>
        </w:rPr>
        <w:t>Joevi</w:t>
      </w:r>
      <w:proofErr w:type="spellEnd"/>
      <w:r w:rsidRPr="00662C94">
        <w:rPr>
          <w:rFonts w:ascii="Arial" w:hAnsi="Arial" w:cs="Arial"/>
          <w:color w:val="0E101A"/>
          <w:sz w:val="20"/>
          <w:szCs w:val="22"/>
        </w:rPr>
        <w:t xml:space="preserve"> and Cristy-</w:t>
      </w:r>
      <w:proofErr w:type="spellStart"/>
      <w:r w:rsidRPr="00662C94">
        <w:rPr>
          <w:rFonts w:ascii="Arial" w:hAnsi="Arial" w:cs="Arial"/>
          <w:color w:val="0E101A"/>
          <w:sz w:val="20"/>
          <w:szCs w:val="22"/>
        </w:rPr>
        <w:t>ann</w:t>
      </w:r>
      <w:proofErr w:type="spellEnd"/>
      <w:r w:rsidRPr="00662C94">
        <w:rPr>
          <w:rFonts w:ascii="Arial" w:hAnsi="Arial" w:cs="Arial"/>
          <w:color w:val="0E101A"/>
          <w:sz w:val="20"/>
          <w:szCs w:val="22"/>
        </w:rPr>
        <w:t xml:space="preserve"> (2023) Fern richness is greatest in areas of high topographic relief and complexity, high evapotranspiration, and high humidity. These features are thus typical of most locations in the study area.</w:t>
      </w:r>
    </w:p>
    <w:p w14:paraId="27CB3C41" w14:textId="77777777" w:rsidR="002F6EAC" w:rsidRPr="00662C94" w:rsidRDefault="002F6EAC" w:rsidP="002F6EAC">
      <w:pPr>
        <w:pStyle w:val="NormalWeb"/>
        <w:spacing w:before="0" w:beforeAutospacing="0" w:after="0" w:afterAutospacing="0"/>
        <w:jc w:val="both"/>
        <w:rPr>
          <w:rFonts w:ascii="Arial" w:hAnsi="Arial" w:cs="Arial"/>
          <w:color w:val="0E101A"/>
          <w:sz w:val="20"/>
          <w:szCs w:val="22"/>
        </w:rPr>
      </w:pPr>
      <w:r w:rsidRPr="00662C94">
        <w:rPr>
          <w:rFonts w:ascii="Arial" w:hAnsi="Arial" w:cs="Arial"/>
          <w:color w:val="0E101A"/>
          <w:sz w:val="20"/>
          <w:szCs w:val="22"/>
        </w:rPr>
        <w:t xml:space="preserve">                All species were terrestrial, with 60% being non-epiphytes, 36% epiphytes, and 4% exhibiting both habits. This finding conforms to the study of </w:t>
      </w:r>
      <w:proofErr w:type="spellStart"/>
      <w:r w:rsidRPr="00662C94">
        <w:rPr>
          <w:rFonts w:ascii="Arial" w:hAnsi="Arial" w:cs="Arial"/>
          <w:color w:val="0E101A"/>
          <w:sz w:val="20"/>
          <w:szCs w:val="22"/>
        </w:rPr>
        <w:t>Akinsoji</w:t>
      </w:r>
      <w:proofErr w:type="spellEnd"/>
      <w:r w:rsidRPr="00662C94">
        <w:rPr>
          <w:rFonts w:ascii="Arial" w:hAnsi="Arial" w:cs="Arial"/>
          <w:color w:val="0E101A"/>
          <w:sz w:val="20"/>
          <w:szCs w:val="22"/>
        </w:rPr>
        <w:t xml:space="preserve"> (2016) who reported 46% terrestrial species, 32% lithophytes, and 22% epiphytes in the study. This aligns with the report of </w:t>
      </w:r>
      <w:proofErr w:type="spellStart"/>
      <w:r w:rsidRPr="00662C94">
        <w:rPr>
          <w:rFonts w:ascii="Arial" w:hAnsi="Arial" w:cs="Arial"/>
          <w:color w:val="0E101A"/>
          <w:sz w:val="20"/>
          <w:szCs w:val="22"/>
        </w:rPr>
        <w:t>Mehltreter</w:t>
      </w:r>
      <w:proofErr w:type="spellEnd"/>
      <w:r w:rsidRPr="00662C94">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(2021) who posited that most tropical ferns prefer terrestrial habitats, though significant proportions are epiphytic. The dominant nature of the terrestrial ferns could also be an indicator of the lesser degree of disturbance of the forests in the study area when considered on a larger scale. Thus researchers (Gbenga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2022) have confirmed the dominant nature of terrestrial ferns in less-disturbed areas.</w:t>
      </w:r>
    </w:p>
    <w:p w14:paraId="3AD34D59" w14:textId="77777777" w:rsidR="002F6EAC" w:rsidRPr="00662C94" w:rsidRDefault="002F6EAC" w:rsidP="002F6EAC">
      <w:pPr>
        <w:pStyle w:val="NormalWeb"/>
        <w:spacing w:before="0" w:beforeAutospacing="0" w:after="0" w:afterAutospacing="0"/>
        <w:jc w:val="both"/>
        <w:rPr>
          <w:rFonts w:ascii="Arial" w:hAnsi="Arial" w:cs="Arial"/>
          <w:color w:val="0E101A"/>
          <w:sz w:val="20"/>
          <w:szCs w:val="22"/>
        </w:rPr>
      </w:pPr>
      <w:r w:rsidRPr="00662C94">
        <w:rPr>
          <w:rFonts w:ascii="Arial" w:hAnsi="Arial" w:cs="Arial"/>
          <w:color w:val="0E101A"/>
          <w:sz w:val="20"/>
          <w:szCs w:val="22"/>
        </w:rPr>
        <w:t xml:space="preserve">Based on conservation status, a significant 87% of the recorded species had not been evaluated, while 13% were classified as Least Concern (LC). This conservation status could be attributed to their abundance in the field according to Jeffry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Although, PPG I (2022) and Brummitt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reported that 16% of pteridophyte and lycophyte species are globally threatened with extinction and that 22% are of elevated conservation concern being threatened or near threatened, the lack of conservation assessment for the majority of the identified species highlights the urgent need for further research and conservation efforts, as many tropical ferns face threats from habitat destruction and climate change. </w:t>
      </w:r>
    </w:p>
    <w:p w14:paraId="574B30F6" w14:textId="77777777" w:rsidR="00715017"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Despite the high diversity of species recorded in the study, only two species (</w:t>
      </w:r>
      <w:proofErr w:type="spellStart"/>
      <w:r w:rsidRPr="00662C94">
        <w:rPr>
          <w:rStyle w:val="Emphasis"/>
          <w:rFonts w:ascii="Arial" w:eastAsiaTheme="majorEastAsia" w:hAnsi="Arial" w:cs="Arial"/>
          <w:color w:val="0E101A"/>
          <w:sz w:val="20"/>
          <w:szCs w:val="22"/>
        </w:rPr>
        <w:t>Diplazium</w:t>
      </w:r>
      <w:proofErr w:type="spellEnd"/>
      <w:r w:rsidRPr="00662C94">
        <w:rPr>
          <w:rStyle w:val="Emphasis"/>
          <w:rFonts w:ascii="Arial" w:eastAsiaTheme="majorEastAsia" w:hAnsi="Arial" w:cs="Arial"/>
          <w:color w:val="0E101A"/>
          <w:sz w:val="20"/>
          <w:szCs w:val="22"/>
        </w:rPr>
        <w:t xml:space="preserve"> </w:t>
      </w:r>
      <w:proofErr w:type="spellStart"/>
      <w:r w:rsidRPr="00662C94">
        <w:rPr>
          <w:rStyle w:val="Emphasis"/>
          <w:rFonts w:ascii="Arial" w:eastAsiaTheme="majorEastAsia" w:hAnsi="Arial" w:cs="Arial"/>
          <w:color w:val="0E101A"/>
          <w:sz w:val="20"/>
          <w:szCs w:val="22"/>
        </w:rPr>
        <w:t>esculentum</w:t>
      </w:r>
      <w:proofErr w:type="spellEnd"/>
      <w:r w:rsidRPr="00662C94">
        <w:rPr>
          <w:rFonts w:ascii="Arial" w:hAnsi="Arial" w:cs="Arial"/>
          <w:color w:val="0E101A"/>
          <w:sz w:val="20"/>
          <w:szCs w:val="22"/>
        </w:rPr>
        <w:t xml:space="preserve"> and </w:t>
      </w:r>
      <w:proofErr w:type="spellStart"/>
      <w:r w:rsidRPr="00662C94">
        <w:rPr>
          <w:rStyle w:val="Emphasis"/>
          <w:rFonts w:ascii="Arial" w:eastAsiaTheme="majorEastAsia" w:hAnsi="Arial" w:cs="Arial"/>
          <w:color w:val="0E101A"/>
          <w:sz w:val="20"/>
          <w:szCs w:val="22"/>
        </w:rPr>
        <w:t>Platycerium</w:t>
      </w:r>
      <w:proofErr w:type="spellEnd"/>
      <w:r w:rsidRPr="00662C94">
        <w:rPr>
          <w:rStyle w:val="Emphasis"/>
          <w:rFonts w:ascii="Arial" w:eastAsiaTheme="majorEastAsia" w:hAnsi="Arial" w:cs="Arial"/>
          <w:color w:val="0E101A"/>
          <w:sz w:val="20"/>
          <w:szCs w:val="22"/>
        </w:rPr>
        <w:t xml:space="preserve"> </w:t>
      </w:r>
      <w:proofErr w:type="spellStart"/>
      <w:r w:rsidRPr="00662C94">
        <w:rPr>
          <w:rStyle w:val="Emphasis"/>
          <w:rFonts w:ascii="Arial" w:eastAsiaTheme="majorEastAsia" w:hAnsi="Arial" w:cs="Arial"/>
          <w:color w:val="0E101A"/>
          <w:sz w:val="20"/>
          <w:szCs w:val="22"/>
        </w:rPr>
        <w:t>superbum</w:t>
      </w:r>
      <w:proofErr w:type="spellEnd"/>
      <w:r w:rsidRPr="00662C94">
        <w:rPr>
          <w:rFonts w:ascii="Arial" w:hAnsi="Arial" w:cs="Arial"/>
          <w:color w:val="0E101A"/>
          <w:sz w:val="20"/>
          <w:szCs w:val="22"/>
        </w:rPr>
        <w:t xml:space="preserve">) had documented indigenous uses in the study area. </w:t>
      </w:r>
      <w:proofErr w:type="spellStart"/>
      <w:r w:rsidRPr="00662C94">
        <w:rPr>
          <w:rStyle w:val="Emphasis"/>
          <w:rFonts w:ascii="Arial" w:eastAsiaTheme="majorEastAsia" w:hAnsi="Arial" w:cs="Arial"/>
          <w:color w:val="0E101A"/>
          <w:sz w:val="20"/>
          <w:szCs w:val="22"/>
        </w:rPr>
        <w:t>Diplazium</w:t>
      </w:r>
      <w:proofErr w:type="spellEnd"/>
      <w:r w:rsidRPr="00662C94">
        <w:rPr>
          <w:rStyle w:val="Emphasis"/>
          <w:rFonts w:ascii="Arial" w:eastAsiaTheme="majorEastAsia" w:hAnsi="Arial" w:cs="Arial"/>
          <w:color w:val="0E101A"/>
          <w:sz w:val="20"/>
          <w:szCs w:val="22"/>
        </w:rPr>
        <w:t xml:space="preserve"> </w:t>
      </w:r>
      <w:proofErr w:type="spellStart"/>
      <w:r w:rsidRPr="00662C94">
        <w:rPr>
          <w:rStyle w:val="Emphasis"/>
          <w:rFonts w:ascii="Arial" w:eastAsiaTheme="majorEastAsia" w:hAnsi="Arial" w:cs="Arial"/>
          <w:color w:val="0E101A"/>
          <w:sz w:val="20"/>
          <w:szCs w:val="22"/>
        </w:rPr>
        <w:t>esculentum</w:t>
      </w:r>
      <w:proofErr w:type="spellEnd"/>
      <w:r w:rsidRPr="00662C94">
        <w:rPr>
          <w:rFonts w:ascii="Arial" w:hAnsi="Arial" w:cs="Arial"/>
          <w:color w:val="0E101A"/>
          <w:sz w:val="20"/>
          <w:szCs w:val="22"/>
        </w:rPr>
        <w:t xml:space="preserve"> is used as a vegetable in </w:t>
      </w:r>
      <w:proofErr w:type="spellStart"/>
      <w:r w:rsidRPr="00662C94">
        <w:rPr>
          <w:rFonts w:ascii="Arial" w:hAnsi="Arial" w:cs="Arial"/>
          <w:color w:val="0E101A"/>
          <w:sz w:val="20"/>
          <w:szCs w:val="22"/>
        </w:rPr>
        <w:t>Ekori-Yakurr</w:t>
      </w:r>
      <w:proofErr w:type="spellEnd"/>
      <w:r w:rsidRPr="00662C94">
        <w:rPr>
          <w:rFonts w:ascii="Arial" w:hAnsi="Arial" w:cs="Arial"/>
          <w:color w:val="0E101A"/>
          <w:sz w:val="20"/>
          <w:szCs w:val="22"/>
        </w:rPr>
        <w:t xml:space="preserve"> and </w:t>
      </w:r>
      <w:proofErr w:type="spellStart"/>
      <w:r w:rsidRPr="00662C94">
        <w:rPr>
          <w:rFonts w:ascii="Arial" w:hAnsi="Arial" w:cs="Arial"/>
          <w:color w:val="0E101A"/>
          <w:sz w:val="20"/>
          <w:szCs w:val="22"/>
        </w:rPr>
        <w:t>Akpet</w:t>
      </w:r>
      <w:proofErr w:type="spellEnd"/>
      <w:r w:rsidRPr="00662C94">
        <w:rPr>
          <w:rFonts w:ascii="Arial" w:hAnsi="Arial" w:cs="Arial"/>
          <w:color w:val="0E101A"/>
          <w:sz w:val="20"/>
          <w:szCs w:val="22"/>
        </w:rPr>
        <w:t xml:space="preserve"> Central-</w:t>
      </w:r>
      <w:proofErr w:type="spellStart"/>
      <w:r w:rsidRPr="00662C94">
        <w:rPr>
          <w:rFonts w:ascii="Arial" w:hAnsi="Arial" w:cs="Arial"/>
          <w:color w:val="0E101A"/>
          <w:sz w:val="20"/>
          <w:szCs w:val="22"/>
        </w:rPr>
        <w:t>Biase</w:t>
      </w:r>
      <w:proofErr w:type="spellEnd"/>
      <w:r w:rsidRPr="00662C94">
        <w:rPr>
          <w:rFonts w:ascii="Arial" w:hAnsi="Arial" w:cs="Arial"/>
          <w:color w:val="0E101A"/>
          <w:sz w:val="20"/>
          <w:szCs w:val="22"/>
        </w:rPr>
        <w:t xml:space="preserve">, while </w:t>
      </w:r>
      <w:proofErr w:type="spellStart"/>
      <w:r w:rsidRPr="00662C94">
        <w:rPr>
          <w:rStyle w:val="Emphasis"/>
          <w:rFonts w:ascii="Arial" w:eastAsiaTheme="majorEastAsia" w:hAnsi="Arial" w:cs="Arial"/>
          <w:color w:val="0E101A"/>
          <w:sz w:val="20"/>
          <w:szCs w:val="22"/>
        </w:rPr>
        <w:t>Platycerium</w:t>
      </w:r>
      <w:proofErr w:type="spellEnd"/>
      <w:r w:rsidRPr="00662C94">
        <w:rPr>
          <w:rStyle w:val="Emphasis"/>
          <w:rFonts w:ascii="Arial" w:eastAsiaTheme="majorEastAsia" w:hAnsi="Arial" w:cs="Arial"/>
          <w:color w:val="0E101A"/>
          <w:sz w:val="20"/>
          <w:szCs w:val="22"/>
        </w:rPr>
        <w:t xml:space="preserve"> </w:t>
      </w:r>
      <w:proofErr w:type="spellStart"/>
      <w:r w:rsidRPr="00662C94">
        <w:rPr>
          <w:rStyle w:val="Emphasis"/>
          <w:rFonts w:ascii="Arial" w:eastAsiaTheme="majorEastAsia" w:hAnsi="Arial" w:cs="Arial"/>
          <w:color w:val="0E101A"/>
          <w:sz w:val="20"/>
          <w:szCs w:val="22"/>
        </w:rPr>
        <w:t>superbum</w:t>
      </w:r>
      <w:proofErr w:type="spellEnd"/>
      <w:r w:rsidRPr="00662C94">
        <w:rPr>
          <w:rFonts w:ascii="Arial" w:hAnsi="Arial" w:cs="Arial"/>
          <w:color w:val="0E101A"/>
          <w:sz w:val="20"/>
          <w:szCs w:val="22"/>
        </w:rPr>
        <w:t xml:space="preserve"> is used in </w:t>
      </w:r>
      <w:proofErr w:type="spellStart"/>
      <w:r w:rsidRPr="00662C94">
        <w:rPr>
          <w:rFonts w:ascii="Arial" w:hAnsi="Arial" w:cs="Arial"/>
          <w:color w:val="0E101A"/>
          <w:sz w:val="20"/>
          <w:szCs w:val="22"/>
        </w:rPr>
        <w:t>Ukorshie-Obudu</w:t>
      </w:r>
      <w:proofErr w:type="spellEnd"/>
      <w:r w:rsidRPr="00662C94">
        <w:rPr>
          <w:rFonts w:ascii="Arial" w:hAnsi="Arial" w:cs="Arial"/>
          <w:color w:val="0E101A"/>
          <w:sz w:val="20"/>
          <w:szCs w:val="22"/>
        </w:rPr>
        <w:t xml:space="preserve"> for treating impotence. Reports of Irfana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Akomolafe and Sulaimon (2018) documented similar use of </w:t>
      </w:r>
      <w:proofErr w:type="spellStart"/>
      <w:r w:rsidRPr="00662C94">
        <w:rPr>
          <w:rStyle w:val="Emphasis"/>
          <w:rFonts w:ascii="Arial" w:eastAsiaTheme="majorEastAsia" w:hAnsi="Arial" w:cs="Arial"/>
          <w:color w:val="0E101A"/>
          <w:sz w:val="20"/>
          <w:szCs w:val="22"/>
        </w:rPr>
        <w:t>Diplazium</w:t>
      </w:r>
      <w:proofErr w:type="spellEnd"/>
      <w:r w:rsidRPr="00662C94">
        <w:rPr>
          <w:rStyle w:val="Emphasis"/>
          <w:rFonts w:ascii="Arial" w:eastAsiaTheme="majorEastAsia" w:hAnsi="Arial" w:cs="Arial"/>
          <w:color w:val="0E101A"/>
          <w:sz w:val="20"/>
          <w:szCs w:val="22"/>
        </w:rPr>
        <w:t xml:space="preserve"> </w:t>
      </w:r>
      <w:proofErr w:type="spellStart"/>
      <w:r w:rsidRPr="00662C94">
        <w:rPr>
          <w:rStyle w:val="Emphasis"/>
          <w:rFonts w:ascii="Arial" w:eastAsiaTheme="majorEastAsia" w:hAnsi="Arial" w:cs="Arial"/>
          <w:color w:val="0E101A"/>
          <w:sz w:val="20"/>
          <w:szCs w:val="22"/>
        </w:rPr>
        <w:t>esculentum</w:t>
      </w:r>
      <w:proofErr w:type="spellEnd"/>
      <w:r w:rsidRPr="00662C94">
        <w:rPr>
          <w:rFonts w:ascii="Arial" w:hAnsi="Arial" w:cs="Arial"/>
          <w:color w:val="0E101A"/>
          <w:sz w:val="20"/>
          <w:szCs w:val="22"/>
        </w:rPr>
        <w:t xml:space="preserve"> as seen in the findings of this study. However, the limited number of utilized species contrasts with studies in Nigeria and other tropical regions (Akomolafe and Sulaimon (2018); Suresh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2021) where ferns have multiple ethnobotanical applications</w:t>
      </w:r>
      <w:r w:rsidR="00715017" w:rsidRPr="00662C94">
        <w:rPr>
          <w:rFonts w:ascii="Arial" w:hAnsi="Arial" w:cs="Arial"/>
          <w:sz w:val="20"/>
          <w:szCs w:val="22"/>
        </w:rPr>
        <w:t>.</w:t>
      </w:r>
    </w:p>
    <w:p w14:paraId="7AA24134" w14:textId="77777777" w:rsidR="003B54C6" w:rsidRPr="005D0277" w:rsidRDefault="003B54C6" w:rsidP="00BE6EDE">
      <w:pPr>
        <w:spacing w:after="0" w:line="240" w:lineRule="auto"/>
        <w:ind w:firstLine="720"/>
        <w:jc w:val="both"/>
        <w:rPr>
          <w:rFonts w:ascii="Arial" w:hAnsi="Arial" w:cs="Arial"/>
          <w:sz w:val="20"/>
          <w:szCs w:val="20"/>
        </w:rPr>
      </w:pPr>
    </w:p>
    <w:p w14:paraId="3DAC610D" w14:textId="77777777" w:rsidR="00715017" w:rsidRPr="005D0277" w:rsidRDefault="00715017" w:rsidP="00BE6EDE">
      <w:pPr>
        <w:spacing w:after="0" w:line="240" w:lineRule="auto"/>
        <w:ind w:firstLine="720"/>
        <w:jc w:val="both"/>
        <w:rPr>
          <w:rFonts w:ascii="Arial" w:hAnsi="Arial" w:cs="Arial"/>
          <w:sz w:val="10"/>
          <w:szCs w:val="20"/>
        </w:rPr>
      </w:pPr>
    </w:p>
    <w:p w14:paraId="1913FEA0" w14:textId="77777777" w:rsidR="00715017" w:rsidRPr="005D0277" w:rsidRDefault="00715017" w:rsidP="00BE6EDE">
      <w:pPr>
        <w:spacing w:after="0" w:line="240" w:lineRule="auto"/>
        <w:rPr>
          <w:rFonts w:ascii="Arial" w:hAnsi="Arial" w:cs="Arial"/>
          <w:b/>
          <w:sz w:val="20"/>
          <w:szCs w:val="20"/>
        </w:rPr>
      </w:pPr>
      <w:r w:rsidRPr="005D0277">
        <w:rPr>
          <w:rFonts w:ascii="Arial" w:hAnsi="Arial" w:cs="Arial"/>
          <w:b/>
          <w:sz w:val="20"/>
          <w:szCs w:val="20"/>
        </w:rPr>
        <w:t>4.0</w:t>
      </w:r>
      <w:r w:rsidRPr="005D0277">
        <w:rPr>
          <w:rFonts w:ascii="Arial" w:hAnsi="Arial" w:cs="Arial"/>
          <w:b/>
          <w:sz w:val="20"/>
          <w:szCs w:val="20"/>
        </w:rPr>
        <w:tab/>
        <w:t xml:space="preserve">CONCLUSION </w:t>
      </w:r>
    </w:p>
    <w:p w14:paraId="2F1BFDDE" w14:textId="77777777" w:rsidR="00715017" w:rsidRPr="005D0277" w:rsidRDefault="00715017" w:rsidP="00BE6EDE">
      <w:pPr>
        <w:spacing w:after="0" w:line="240" w:lineRule="auto"/>
        <w:jc w:val="both"/>
        <w:rPr>
          <w:rFonts w:ascii="Arial" w:eastAsia="Times New Roman" w:hAnsi="Arial" w:cs="Arial"/>
          <w:sz w:val="20"/>
          <w:szCs w:val="20"/>
        </w:rPr>
      </w:pPr>
      <w:r w:rsidRPr="005D0277">
        <w:rPr>
          <w:rFonts w:ascii="Arial" w:hAnsi="Arial" w:cs="Arial"/>
          <w:b/>
          <w:sz w:val="20"/>
          <w:szCs w:val="20"/>
        </w:rPr>
        <w:tab/>
      </w:r>
      <w:r w:rsidRPr="005D0277">
        <w:rPr>
          <w:rFonts w:ascii="Arial" w:eastAsia="Times New Roman" w:hAnsi="Arial" w:cs="Arial"/>
          <w:sz w:val="20"/>
          <w:szCs w:val="20"/>
        </w:rPr>
        <w:t>The study provided details on the distribution, diversity, and indigenous uses of ferns and their allies in Cross River State. With noticeable variances between sites and seasons, it brought to light Cross River State's vast diversity of ferns and fern allies. However, the limited knowledge of indigenous utilization, points to a knowledge gap that needs more ethnobotanical investigation. Furthermore, the majority of species identified lack conservation assessments, which emphasizes the necessity of conservation efforts to safeguard these significant plant groups. Lastly, it is important to remember that conserving these varied living forms involves more than just preserving species and their environments. It involves preserving nature's ability to provide commodities and services for a range of human consumptions, as its loss carries a significant cost.</w:t>
      </w:r>
    </w:p>
    <w:p w14:paraId="5FE6FAE6" w14:textId="77777777" w:rsidR="00715017" w:rsidRPr="005D0277" w:rsidRDefault="00715017" w:rsidP="00BE6EDE">
      <w:pPr>
        <w:spacing w:after="0" w:line="240" w:lineRule="auto"/>
        <w:jc w:val="both"/>
        <w:rPr>
          <w:rFonts w:ascii="Arial" w:eastAsia="Times New Roman" w:hAnsi="Arial" w:cs="Arial"/>
          <w:sz w:val="12"/>
          <w:szCs w:val="20"/>
        </w:rPr>
      </w:pPr>
    </w:p>
    <w:p w14:paraId="117C66FB" w14:textId="77777777" w:rsidR="00715017" w:rsidRPr="005D0277" w:rsidRDefault="00715017" w:rsidP="00BE6EDE">
      <w:pPr>
        <w:spacing w:after="0" w:line="240" w:lineRule="auto"/>
        <w:rPr>
          <w:rFonts w:ascii="Arial" w:hAnsi="Arial" w:cs="Arial"/>
          <w:sz w:val="20"/>
          <w:szCs w:val="20"/>
        </w:rPr>
      </w:pPr>
    </w:p>
    <w:p w14:paraId="71DE64FC" w14:textId="77777777" w:rsidR="00144A2B" w:rsidRDefault="00144A2B" w:rsidP="00144A2B">
      <w:pPr>
        <w:pStyle w:val="ReferHead"/>
        <w:spacing w:after="0"/>
        <w:jc w:val="both"/>
        <w:rPr>
          <w:rFonts w:ascii="Arial" w:hAnsi="Arial" w:cs="Arial"/>
          <w:bCs/>
        </w:rPr>
      </w:pPr>
      <w:bookmarkStart w:id="1" w:name="_GoBack"/>
      <w:bookmarkEnd w:id="1"/>
    </w:p>
    <w:p w14:paraId="7BD51D97" w14:textId="77777777" w:rsidR="00715017" w:rsidRPr="005D0277" w:rsidRDefault="00715017" w:rsidP="00BE6EDE">
      <w:pPr>
        <w:spacing w:after="0" w:line="240" w:lineRule="auto"/>
        <w:rPr>
          <w:rFonts w:ascii="Arial" w:hAnsi="Arial" w:cs="Arial"/>
          <w:b/>
          <w:sz w:val="20"/>
          <w:szCs w:val="20"/>
        </w:rPr>
      </w:pPr>
      <w:r w:rsidRPr="005D0277">
        <w:rPr>
          <w:rFonts w:ascii="Arial" w:hAnsi="Arial" w:cs="Arial"/>
          <w:b/>
          <w:sz w:val="20"/>
          <w:szCs w:val="20"/>
        </w:rPr>
        <w:t>REFERENCE</w:t>
      </w:r>
      <w:r w:rsidR="00144A2B">
        <w:rPr>
          <w:rFonts w:ascii="Arial" w:hAnsi="Arial" w:cs="Arial"/>
          <w:b/>
          <w:sz w:val="20"/>
          <w:szCs w:val="20"/>
        </w:rPr>
        <w:t>S</w:t>
      </w:r>
    </w:p>
    <w:p w14:paraId="39DD2869" w14:textId="77777777" w:rsidR="00715017" w:rsidRPr="005D0277" w:rsidRDefault="00715017" w:rsidP="00BE6EDE">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Abotsi</w:t>
      </w:r>
      <w:proofErr w:type="spellEnd"/>
      <w:r w:rsidRPr="005D0277">
        <w:rPr>
          <w:rFonts w:ascii="Arial" w:hAnsi="Arial" w:cs="Arial"/>
          <w:sz w:val="20"/>
          <w:szCs w:val="20"/>
        </w:rPr>
        <w:t xml:space="preserve">, K.E., </w:t>
      </w:r>
      <w:proofErr w:type="spellStart"/>
      <w:r w:rsidRPr="005D0277">
        <w:rPr>
          <w:rFonts w:ascii="Arial" w:hAnsi="Arial" w:cs="Arial"/>
          <w:sz w:val="20"/>
          <w:szCs w:val="20"/>
        </w:rPr>
        <w:t>Kokou</w:t>
      </w:r>
      <w:proofErr w:type="spellEnd"/>
      <w:r w:rsidRPr="005D0277">
        <w:rPr>
          <w:rFonts w:ascii="Arial" w:hAnsi="Arial" w:cs="Arial"/>
          <w:sz w:val="20"/>
          <w:szCs w:val="20"/>
        </w:rPr>
        <w:t xml:space="preserve">, K., Dubuisson, J. &amp; </w:t>
      </w:r>
      <w:proofErr w:type="spellStart"/>
      <w:r w:rsidRPr="005D0277">
        <w:rPr>
          <w:rFonts w:ascii="Arial" w:hAnsi="Arial" w:cs="Arial"/>
          <w:sz w:val="20"/>
          <w:szCs w:val="20"/>
        </w:rPr>
        <w:t>Rouhan</w:t>
      </w:r>
      <w:proofErr w:type="spellEnd"/>
      <w:r w:rsidRPr="005D0277">
        <w:rPr>
          <w:rFonts w:ascii="Arial" w:hAnsi="Arial" w:cs="Arial"/>
          <w:sz w:val="20"/>
          <w:szCs w:val="20"/>
        </w:rPr>
        <w:t xml:space="preserve">, G. (2018): A first checklist of the </w:t>
      </w:r>
      <w:r w:rsidRPr="005D0277">
        <w:rPr>
          <w:rFonts w:ascii="Arial" w:hAnsi="Arial" w:cs="Arial"/>
          <w:sz w:val="20"/>
          <w:szCs w:val="20"/>
        </w:rPr>
        <w:lastRenderedPageBreak/>
        <w:t xml:space="preserve">Pteridophytes of Togo (West Africa). </w:t>
      </w:r>
      <w:r w:rsidRPr="005D0277">
        <w:rPr>
          <w:rFonts w:ascii="Arial" w:hAnsi="Arial" w:cs="Arial"/>
          <w:i/>
          <w:sz w:val="20"/>
          <w:szCs w:val="20"/>
        </w:rPr>
        <w:t>Biodiversity Data Journal</w:t>
      </w:r>
      <w:r w:rsidRPr="005D0277">
        <w:rPr>
          <w:rFonts w:ascii="Arial" w:hAnsi="Arial" w:cs="Arial"/>
          <w:sz w:val="20"/>
          <w:szCs w:val="20"/>
        </w:rPr>
        <w:t>, 6: 24-137.</w:t>
      </w:r>
    </w:p>
    <w:p w14:paraId="7464160A" w14:textId="77777777" w:rsidR="00715017" w:rsidRPr="005D0277" w:rsidRDefault="00715017" w:rsidP="00BE6EDE">
      <w:pPr>
        <w:spacing w:after="0" w:line="240" w:lineRule="auto"/>
        <w:ind w:left="720" w:hanging="720"/>
        <w:jc w:val="both"/>
        <w:rPr>
          <w:rFonts w:ascii="Arial" w:hAnsi="Arial" w:cs="Arial"/>
          <w:sz w:val="20"/>
          <w:szCs w:val="20"/>
        </w:rPr>
      </w:pPr>
    </w:p>
    <w:p w14:paraId="3EAE6BED"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Adeonipekun</w:t>
      </w:r>
      <w:proofErr w:type="spellEnd"/>
      <w:r w:rsidRPr="005D0277">
        <w:rPr>
          <w:rFonts w:ascii="Arial" w:hAnsi="Arial" w:cs="Arial"/>
          <w:sz w:val="20"/>
          <w:szCs w:val="20"/>
        </w:rPr>
        <w:t xml:space="preserve">, P. A., </w:t>
      </w:r>
      <w:proofErr w:type="spellStart"/>
      <w:r w:rsidRPr="005D0277">
        <w:rPr>
          <w:rFonts w:ascii="Arial" w:hAnsi="Arial" w:cs="Arial"/>
          <w:sz w:val="20"/>
          <w:szCs w:val="20"/>
        </w:rPr>
        <w:t>Oyebanji</w:t>
      </w:r>
      <w:proofErr w:type="spellEnd"/>
      <w:r w:rsidRPr="005D0277">
        <w:rPr>
          <w:rFonts w:ascii="Arial" w:hAnsi="Arial" w:cs="Arial"/>
          <w:sz w:val="20"/>
          <w:szCs w:val="20"/>
        </w:rPr>
        <w:t xml:space="preserve">, O., Adebayo, M. B. &amp; </w:t>
      </w:r>
      <w:proofErr w:type="spellStart"/>
      <w:r w:rsidRPr="005D0277">
        <w:rPr>
          <w:rFonts w:ascii="Arial" w:hAnsi="Arial" w:cs="Arial"/>
          <w:sz w:val="20"/>
          <w:szCs w:val="20"/>
        </w:rPr>
        <w:t>Bamigbade</w:t>
      </w:r>
      <w:proofErr w:type="spellEnd"/>
      <w:r w:rsidRPr="005D0277">
        <w:rPr>
          <w:rFonts w:ascii="Arial" w:hAnsi="Arial" w:cs="Arial"/>
          <w:sz w:val="20"/>
          <w:szCs w:val="20"/>
        </w:rPr>
        <w:t xml:space="preserve">, O. S. (2019). Distribution and sporulation phenology of pteridophytes in Lagos State, Nigeria. </w:t>
      </w:r>
      <w:r w:rsidRPr="005D0277">
        <w:rPr>
          <w:rFonts w:ascii="Arial" w:hAnsi="Arial" w:cs="Arial"/>
          <w:i/>
          <w:sz w:val="20"/>
          <w:szCs w:val="20"/>
        </w:rPr>
        <w:t>International Journal of Botany Studies,</w:t>
      </w:r>
      <w:r w:rsidRPr="005D0277">
        <w:rPr>
          <w:rFonts w:ascii="Arial" w:hAnsi="Arial" w:cs="Arial"/>
          <w:sz w:val="20"/>
          <w:szCs w:val="20"/>
        </w:rPr>
        <w:t xml:space="preserve"> 4(2): 72-80.</w:t>
      </w:r>
    </w:p>
    <w:p w14:paraId="446F4B53"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Adeonipekun</w:t>
      </w:r>
      <w:proofErr w:type="spellEnd"/>
      <w:r w:rsidRPr="005D0277">
        <w:rPr>
          <w:rFonts w:ascii="Arial" w:hAnsi="Arial" w:cs="Arial"/>
          <w:sz w:val="20"/>
          <w:szCs w:val="20"/>
        </w:rPr>
        <w:t xml:space="preserve">, P.A., </w:t>
      </w:r>
      <w:proofErr w:type="spellStart"/>
      <w:r w:rsidRPr="005D0277">
        <w:rPr>
          <w:rFonts w:ascii="Arial" w:hAnsi="Arial" w:cs="Arial"/>
          <w:sz w:val="20"/>
          <w:szCs w:val="20"/>
        </w:rPr>
        <w:t>Oyebanji</w:t>
      </w:r>
      <w:proofErr w:type="spellEnd"/>
      <w:r w:rsidRPr="005D0277">
        <w:rPr>
          <w:rFonts w:ascii="Arial" w:hAnsi="Arial" w:cs="Arial"/>
          <w:sz w:val="20"/>
          <w:szCs w:val="20"/>
        </w:rPr>
        <w:t xml:space="preserve">, O., Adebayo, M.B. &amp; </w:t>
      </w:r>
      <w:proofErr w:type="spellStart"/>
      <w:r w:rsidRPr="005D0277">
        <w:rPr>
          <w:rFonts w:ascii="Arial" w:hAnsi="Arial" w:cs="Arial"/>
          <w:sz w:val="20"/>
          <w:szCs w:val="20"/>
        </w:rPr>
        <w:t>Bamigbade</w:t>
      </w:r>
      <w:proofErr w:type="spellEnd"/>
      <w:r w:rsidRPr="005D0277">
        <w:rPr>
          <w:rFonts w:ascii="Arial" w:hAnsi="Arial" w:cs="Arial"/>
          <w:sz w:val="20"/>
          <w:szCs w:val="20"/>
        </w:rPr>
        <w:t xml:space="preserve">, O.S. (2019): Distribution and sporulation phenology of Pteridophytes in Lagos state, Nigeria. </w:t>
      </w:r>
      <w:proofErr w:type="gramStart"/>
      <w:r w:rsidRPr="005D0277">
        <w:rPr>
          <w:rFonts w:ascii="Arial" w:hAnsi="Arial" w:cs="Arial"/>
          <w:sz w:val="20"/>
          <w:szCs w:val="20"/>
        </w:rPr>
        <w:t>International  Journal</w:t>
      </w:r>
      <w:proofErr w:type="gramEnd"/>
      <w:r w:rsidRPr="005D0277">
        <w:rPr>
          <w:rFonts w:ascii="Arial" w:hAnsi="Arial" w:cs="Arial"/>
          <w:sz w:val="20"/>
          <w:szCs w:val="20"/>
        </w:rPr>
        <w:t xml:space="preserve"> of Botany Studies, 4(2): 72-80</w:t>
      </w:r>
    </w:p>
    <w:p w14:paraId="7CA97C07" w14:textId="77777777" w:rsidR="00715017" w:rsidRPr="005D0277" w:rsidRDefault="00715017" w:rsidP="00A55C41">
      <w:pPr>
        <w:spacing w:after="0" w:line="240" w:lineRule="auto"/>
        <w:ind w:left="720" w:hanging="720"/>
        <w:jc w:val="both"/>
        <w:rPr>
          <w:rFonts w:ascii="Arial" w:hAnsi="Arial" w:cs="Arial"/>
          <w:sz w:val="20"/>
          <w:szCs w:val="20"/>
        </w:rPr>
      </w:pPr>
    </w:p>
    <w:p w14:paraId="0D080052"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Aderopo</w:t>
      </w:r>
      <w:proofErr w:type="spellEnd"/>
      <w:r w:rsidRPr="005D0277">
        <w:rPr>
          <w:rFonts w:ascii="Arial" w:hAnsi="Arial" w:cs="Arial"/>
          <w:sz w:val="20"/>
          <w:szCs w:val="20"/>
        </w:rPr>
        <w:t xml:space="preserve">, A. (2016). The composition and distribution of vascular epiphytes along altitudinal gradient in </w:t>
      </w:r>
      <w:proofErr w:type="spellStart"/>
      <w:r w:rsidRPr="005D0277">
        <w:rPr>
          <w:rFonts w:ascii="Arial" w:hAnsi="Arial" w:cs="Arial"/>
          <w:sz w:val="20"/>
          <w:szCs w:val="20"/>
        </w:rPr>
        <w:t>Gashaka</w:t>
      </w:r>
      <w:proofErr w:type="spellEnd"/>
      <w:r w:rsidRPr="005D0277">
        <w:rPr>
          <w:rFonts w:ascii="Arial" w:hAnsi="Arial" w:cs="Arial"/>
          <w:sz w:val="20"/>
          <w:szCs w:val="20"/>
        </w:rPr>
        <w:t xml:space="preserve"> </w:t>
      </w:r>
      <w:proofErr w:type="spellStart"/>
      <w:r w:rsidRPr="005D0277">
        <w:rPr>
          <w:rFonts w:ascii="Arial" w:hAnsi="Arial" w:cs="Arial"/>
          <w:sz w:val="20"/>
          <w:szCs w:val="20"/>
        </w:rPr>
        <w:t>Gumti</w:t>
      </w:r>
      <w:proofErr w:type="spellEnd"/>
      <w:r w:rsidRPr="005D0277">
        <w:rPr>
          <w:rFonts w:ascii="Arial" w:hAnsi="Arial" w:cs="Arial"/>
          <w:sz w:val="20"/>
          <w:szCs w:val="20"/>
        </w:rPr>
        <w:t xml:space="preserve"> National Park, Nigeria. </w:t>
      </w:r>
      <w:r w:rsidRPr="005D0277">
        <w:rPr>
          <w:rFonts w:ascii="Arial" w:hAnsi="Arial" w:cs="Arial"/>
          <w:i/>
          <w:sz w:val="20"/>
          <w:szCs w:val="20"/>
        </w:rPr>
        <w:t>Ife Journal of Science</w:t>
      </w:r>
      <w:r w:rsidRPr="005D0277">
        <w:rPr>
          <w:rFonts w:ascii="Arial" w:hAnsi="Arial" w:cs="Arial"/>
          <w:sz w:val="20"/>
          <w:szCs w:val="20"/>
        </w:rPr>
        <w:t>, 18 (3), 813-821</w:t>
      </w:r>
    </w:p>
    <w:p w14:paraId="0701134C" w14:textId="77777777" w:rsidR="00715017" w:rsidRPr="003B54C6" w:rsidRDefault="00715017" w:rsidP="00A55C41">
      <w:pPr>
        <w:spacing w:line="240" w:lineRule="auto"/>
        <w:ind w:left="720" w:hanging="720"/>
        <w:jc w:val="both"/>
        <w:rPr>
          <w:rFonts w:ascii="Arial" w:hAnsi="Arial" w:cs="Arial"/>
          <w:sz w:val="2"/>
          <w:szCs w:val="20"/>
        </w:rPr>
      </w:pPr>
    </w:p>
    <w:p w14:paraId="4F4E055A"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Adeyemi, A. A., Ibe, A. E. &amp; </w:t>
      </w:r>
      <w:proofErr w:type="spellStart"/>
      <w:r w:rsidRPr="005D0277">
        <w:rPr>
          <w:rFonts w:ascii="Arial" w:hAnsi="Arial" w:cs="Arial"/>
          <w:sz w:val="20"/>
          <w:szCs w:val="20"/>
        </w:rPr>
        <w:t>Okedimma</w:t>
      </w:r>
      <w:proofErr w:type="spellEnd"/>
      <w:r w:rsidRPr="005D0277">
        <w:rPr>
          <w:rFonts w:ascii="Arial" w:hAnsi="Arial" w:cs="Arial"/>
          <w:sz w:val="20"/>
          <w:szCs w:val="20"/>
        </w:rPr>
        <w:t xml:space="preserve">, F. C. (2015). Tree structural and species </w:t>
      </w:r>
      <w:proofErr w:type="spellStart"/>
      <w:r w:rsidRPr="005D0277">
        <w:rPr>
          <w:rFonts w:ascii="Arial" w:hAnsi="Arial" w:cs="Arial"/>
          <w:sz w:val="20"/>
          <w:szCs w:val="20"/>
        </w:rPr>
        <w:t>diversitiesin</w:t>
      </w:r>
      <w:proofErr w:type="spellEnd"/>
      <w:r w:rsidRPr="005D0277">
        <w:rPr>
          <w:rFonts w:ascii="Arial" w:hAnsi="Arial" w:cs="Arial"/>
          <w:sz w:val="20"/>
          <w:szCs w:val="20"/>
        </w:rPr>
        <w:t xml:space="preserve"> </w:t>
      </w:r>
      <w:proofErr w:type="spellStart"/>
      <w:r w:rsidRPr="005D0277">
        <w:rPr>
          <w:rFonts w:ascii="Arial" w:hAnsi="Arial" w:cs="Arial"/>
          <w:sz w:val="20"/>
          <w:szCs w:val="20"/>
        </w:rPr>
        <w:t>Okwango</w:t>
      </w:r>
      <w:proofErr w:type="spellEnd"/>
      <w:r w:rsidRPr="005D0277">
        <w:rPr>
          <w:rFonts w:ascii="Arial" w:hAnsi="Arial" w:cs="Arial"/>
          <w:sz w:val="20"/>
          <w:szCs w:val="20"/>
        </w:rPr>
        <w:t xml:space="preserve"> forest, Cross River State, Nigeria. </w:t>
      </w:r>
      <w:r w:rsidRPr="005D0277">
        <w:rPr>
          <w:rFonts w:ascii="Arial" w:hAnsi="Arial" w:cs="Arial"/>
          <w:i/>
          <w:sz w:val="20"/>
          <w:szCs w:val="20"/>
        </w:rPr>
        <w:t xml:space="preserve">Journal of Research in Forestry Wildlife and Environment, </w:t>
      </w:r>
      <w:r w:rsidRPr="005D0277">
        <w:rPr>
          <w:rFonts w:ascii="Arial" w:hAnsi="Arial" w:cs="Arial"/>
          <w:sz w:val="20"/>
          <w:szCs w:val="20"/>
        </w:rPr>
        <w:t>7: 3653</w:t>
      </w:r>
    </w:p>
    <w:p w14:paraId="7F30371E"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Adubasim</w:t>
      </w:r>
      <w:proofErr w:type="spellEnd"/>
      <w:r w:rsidRPr="005D0277">
        <w:rPr>
          <w:rFonts w:ascii="Arial" w:hAnsi="Arial" w:cs="Arial"/>
          <w:sz w:val="20"/>
          <w:szCs w:val="20"/>
        </w:rPr>
        <w:t xml:space="preserve">, C.V., </w:t>
      </w:r>
      <w:proofErr w:type="spellStart"/>
      <w:r w:rsidRPr="005D0277">
        <w:rPr>
          <w:rFonts w:ascii="Arial" w:hAnsi="Arial" w:cs="Arial"/>
          <w:sz w:val="20"/>
          <w:szCs w:val="20"/>
        </w:rPr>
        <w:t>Akinnibosun</w:t>
      </w:r>
      <w:proofErr w:type="spellEnd"/>
      <w:r w:rsidRPr="005D0277">
        <w:rPr>
          <w:rFonts w:ascii="Arial" w:hAnsi="Arial" w:cs="Arial"/>
          <w:sz w:val="20"/>
          <w:szCs w:val="20"/>
        </w:rPr>
        <w:t xml:space="preserve">, H. A., </w:t>
      </w:r>
      <w:proofErr w:type="spellStart"/>
      <w:r w:rsidRPr="005D0277">
        <w:rPr>
          <w:rFonts w:ascii="Arial" w:hAnsi="Arial" w:cs="Arial"/>
          <w:sz w:val="20"/>
          <w:szCs w:val="20"/>
        </w:rPr>
        <w:t>Dzekewong</w:t>
      </w:r>
      <w:proofErr w:type="spellEnd"/>
      <w:r w:rsidRPr="005D0277">
        <w:rPr>
          <w:rFonts w:ascii="Arial" w:hAnsi="Arial" w:cs="Arial"/>
          <w:sz w:val="20"/>
          <w:szCs w:val="20"/>
        </w:rPr>
        <w:t xml:space="preserve">, S.  N. &amp; </w:t>
      </w:r>
      <w:proofErr w:type="spellStart"/>
      <w:r w:rsidRPr="005D0277">
        <w:rPr>
          <w:rFonts w:ascii="Arial" w:hAnsi="Arial" w:cs="Arial"/>
          <w:sz w:val="20"/>
          <w:szCs w:val="20"/>
        </w:rPr>
        <w:t>Obalum</w:t>
      </w:r>
      <w:proofErr w:type="spellEnd"/>
      <w:r w:rsidRPr="005D0277">
        <w:rPr>
          <w:rFonts w:ascii="Arial" w:hAnsi="Arial" w:cs="Arial"/>
          <w:sz w:val="20"/>
          <w:szCs w:val="20"/>
        </w:rPr>
        <w:t xml:space="preserve">, S. </w:t>
      </w:r>
      <w:proofErr w:type="gramStart"/>
      <w:r w:rsidRPr="005D0277">
        <w:rPr>
          <w:rFonts w:ascii="Arial" w:hAnsi="Arial" w:cs="Arial"/>
          <w:sz w:val="20"/>
          <w:szCs w:val="20"/>
        </w:rPr>
        <w:t>E .</w:t>
      </w:r>
      <w:proofErr w:type="gramEnd"/>
      <w:r w:rsidRPr="005D0277">
        <w:rPr>
          <w:rFonts w:ascii="Arial" w:hAnsi="Arial" w:cs="Arial"/>
          <w:sz w:val="20"/>
          <w:szCs w:val="20"/>
        </w:rPr>
        <w:t xml:space="preserve"> (2018).  Diversity and spatial distribution of epiphytic flora associated with four tree species of partially disturbed ecosystem in tropical rainforest zone. </w:t>
      </w:r>
      <w:r w:rsidRPr="005D0277">
        <w:rPr>
          <w:rFonts w:ascii="Arial" w:hAnsi="Arial" w:cs="Arial"/>
          <w:i/>
          <w:sz w:val="20"/>
          <w:szCs w:val="20"/>
        </w:rPr>
        <w:t xml:space="preserve">Journal of Tropical Agriculture, Food, Environment and Extension, </w:t>
      </w:r>
      <w:r w:rsidRPr="005D0277">
        <w:rPr>
          <w:rFonts w:ascii="Arial" w:hAnsi="Arial" w:cs="Arial"/>
          <w:sz w:val="20"/>
          <w:szCs w:val="20"/>
        </w:rPr>
        <w:t>17 (3):   46-53</w:t>
      </w:r>
    </w:p>
    <w:p w14:paraId="77BF698A"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Aigbe</w:t>
      </w:r>
      <w:proofErr w:type="spellEnd"/>
      <w:r w:rsidRPr="005D0277">
        <w:rPr>
          <w:rFonts w:ascii="Arial" w:hAnsi="Arial" w:cs="Arial"/>
          <w:sz w:val="20"/>
          <w:szCs w:val="20"/>
        </w:rPr>
        <w:t xml:space="preserve"> H. I. &amp; </w:t>
      </w:r>
      <w:proofErr w:type="spellStart"/>
      <w:r w:rsidRPr="005D0277">
        <w:rPr>
          <w:rFonts w:ascii="Arial" w:hAnsi="Arial" w:cs="Arial"/>
          <w:sz w:val="20"/>
          <w:szCs w:val="20"/>
        </w:rPr>
        <w:t>Omokhua</w:t>
      </w:r>
      <w:proofErr w:type="spellEnd"/>
      <w:r w:rsidRPr="005D0277">
        <w:rPr>
          <w:rFonts w:ascii="Arial" w:hAnsi="Arial" w:cs="Arial"/>
          <w:sz w:val="20"/>
          <w:szCs w:val="20"/>
        </w:rPr>
        <w:t xml:space="preserve">, G. E. (2015). Tree species composition and diversity in Oban forest reserve, Nigeria. </w:t>
      </w:r>
      <w:r w:rsidRPr="005D0277">
        <w:rPr>
          <w:rFonts w:ascii="Arial" w:hAnsi="Arial" w:cs="Arial"/>
          <w:i/>
          <w:sz w:val="20"/>
          <w:szCs w:val="20"/>
        </w:rPr>
        <w:t>Journal of Agricultural Studies,</w:t>
      </w:r>
      <w:r w:rsidRPr="005D0277">
        <w:rPr>
          <w:rFonts w:ascii="Arial" w:hAnsi="Arial" w:cs="Arial"/>
          <w:sz w:val="20"/>
          <w:szCs w:val="20"/>
        </w:rPr>
        <w:t xml:space="preserve"> 3 (1): 10-24</w:t>
      </w:r>
    </w:p>
    <w:p w14:paraId="0540C5DA"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Aigbokhan</w:t>
      </w:r>
      <w:proofErr w:type="spellEnd"/>
      <w:r w:rsidRPr="005D0277">
        <w:rPr>
          <w:rFonts w:ascii="Arial" w:hAnsi="Arial" w:cs="Arial"/>
          <w:sz w:val="20"/>
          <w:szCs w:val="20"/>
        </w:rPr>
        <w:t xml:space="preserve">, E. I. (2014). Annotated Checklist of Vascular Plants of Southern Nigeria - A Quick Reference Guide to the Vascular Plants of Southern Nigeria: A Systematic Approach. </w:t>
      </w:r>
      <w:proofErr w:type="spellStart"/>
      <w:r w:rsidRPr="005D0277">
        <w:rPr>
          <w:rFonts w:ascii="Arial" w:hAnsi="Arial" w:cs="Arial"/>
          <w:sz w:val="20"/>
          <w:szCs w:val="20"/>
        </w:rPr>
        <w:t>UniBen</w:t>
      </w:r>
      <w:proofErr w:type="spellEnd"/>
      <w:r w:rsidRPr="005D0277">
        <w:rPr>
          <w:rFonts w:ascii="Arial" w:hAnsi="Arial" w:cs="Arial"/>
          <w:sz w:val="20"/>
          <w:szCs w:val="20"/>
        </w:rPr>
        <w:t xml:space="preserve"> Press, Benin City, 346 pp</w:t>
      </w:r>
    </w:p>
    <w:p w14:paraId="20F2F345"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Ajayi, S. &amp; Obi, R. L. (2016). Tree species composition, structure and importance value index (IVI) of </w:t>
      </w:r>
      <w:proofErr w:type="spellStart"/>
      <w:r w:rsidRPr="005D0277">
        <w:rPr>
          <w:rFonts w:ascii="Arial" w:hAnsi="Arial" w:cs="Arial"/>
          <w:sz w:val="20"/>
          <w:szCs w:val="20"/>
        </w:rPr>
        <w:t>Okwangwo</w:t>
      </w:r>
      <w:proofErr w:type="spellEnd"/>
      <w:r w:rsidRPr="005D0277">
        <w:rPr>
          <w:rFonts w:ascii="Arial" w:hAnsi="Arial" w:cs="Arial"/>
          <w:sz w:val="20"/>
          <w:szCs w:val="20"/>
        </w:rPr>
        <w:t xml:space="preserve"> Division, Cross River National Park, Nigeria. </w:t>
      </w:r>
      <w:r w:rsidRPr="005D0277">
        <w:rPr>
          <w:rFonts w:ascii="Arial" w:hAnsi="Arial" w:cs="Arial"/>
          <w:i/>
          <w:sz w:val="20"/>
          <w:szCs w:val="20"/>
        </w:rPr>
        <w:t>International Journal of Science and Research</w:t>
      </w:r>
      <w:r w:rsidRPr="005D0277">
        <w:rPr>
          <w:rFonts w:ascii="Arial" w:hAnsi="Arial" w:cs="Arial"/>
          <w:sz w:val="20"/>
          <w:szCs w:val="20"/>
        </w:rPr>
        <w:t>, 5 (12): 85-93.</w:t>
      </w:r>
    </w:p>
    <w:p w14:paraId="236B64F3"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Aju, P. C. &amp; </w:t>
      </w:r>
      <w:proofErr w:type="spellStart"/>
      <w:r w:rsidRPr="005D0277">
        <w:rPr>
          <w:rFonts w:ascii="Arial" w:hAnsi="Arial" w:cs="Arial"/>
          <w:sz w:val="20"/>
          <w:szCs w:val="20"/>
        </w:rPr>
        <w:t>Ezeibekwe</w:t>
      </w:r>
      <w:proofErr w:type="spellEnd"/>
      <w:r w:rsidRPr="005D0277">
        <w:rPr>
          <w:rFonts w:ascii="Arial" w:hAnsi="Arial" w:cs="Arial"/>
          <w:sz w:val="20"/>
          <w:szCs w:val="20"/>
        </w:rPr>
        <w:t xml:space="preserve">, I. O. (2010). Understanding and appreciating the need for biodiversity conservation in Nigeria. </w:t>
      </w:r>
      <w:r w:rsidRPr="005D0277">
        <w:rPr>
          <w:rFonts w:ascii="Arial" w:hAnsi="Arial" w:cs="Arial"/>
          <w:i/>
          <w:sz w:val="20"/>
          <w:szCs w:val="20"/>
        </w:rPr>
        <w:t>Journal of Medicinal Plants Research</w:t>
      </w:r>
      <w:r w:rsidRPr="005D0277">
        <w:rPr>
          <w:rFonts w:ascii="Arial" w:hAnsi="Arial" w:cs="Arial"/>
          <w:sz w:val="20"/>
          <w:szCs w:val="20"/>
        </w:rPr>
        <w:t>, 42: 2605-2608.</w:t>
      </w:r>
    </w:p>
    <w:p w14:paraId="6A0C91AC" w14:textId="77777777" w:rsidR="00715017" w:rsidRPr="005D0277" w:rsidRDefault="00715017" w:rsidP="00A55C41">
      <w:pPr>
        <w:spacing w:after="0" w:line="240" w:lineRule="auto"/>
        <w:ind w:left="720" w:hanging="720"/>
        <w:jc w:val="both"/>
        <w:rPr>
          <w:rFonts w:ascii="Arial" w:hAnsi="Arial" w:cs="Arial"/>
          <w:sz w:val="20"/>
          <w:szCs w:val="20"/>
        </w:rPr>
      </w:pPr>
    </w:p>
    <w:p w14:paraId="7F3D53B0"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Akinsoji</w:t>
      </w:r>
      <w:proofErr w:type="spellEnd"/>
      <w:r w:rsidRPr="005D0277">
        <w:rPr>
          <w:rFonts w:ascii="Arial" w:hAnsi="Arial" w:cs="Arial"/>
          <w:sz w:val="20"/>
          <w:szCs w:val="20"/>
        </w:rPr>
        <w:t xml:space="preserve">, A., Agboola, O. O., </w:t>
      </w:r>
      <w:proofErr w:type="spellStart"/>
      <w:r w:rsidRPr="005D0277">
        <w:rPr>
          <w:rFonts w:ascii="Arial" w:hAnsi="Arial" w:cs="Arial"/>
          <w:sz w:val="20"/>
          <w:szCs w:val="20"/>
        </w:rPr>
        <w:t>Adeonipekun</w:t>
      </w:r>
      <w:proofErr w:type="spellEnd"/>
      <w:r w:rsidRPr="005D0277">
        <w:rPr>
          <w:rFonts w:ascii="Arial" w:hAnsi="Arial" w:cs="Arial"/>
          <w:sz w:val="20"/>
          <w:szCs w:val="20"/>
        </w:rPr>
        <w:t xml:space="preserve">, P. A., </w:t>
      </w:r>
      <w:proofErr w:type="spellStart"/>
      <w:r w:rsidRPr="005D0277">
        <w:rPr>
          <w:rFonts w:ascii="Arial" w:hAnsi="Arial" w:cs="Arial"/>
          <w:sz w:val="20"/>
          <w:szCs w:val="20"/>
        </w:rPr>
        <w:t>Oyebanji</w:t>
      </w:r>
      <w:proofErr w:type="spellEnd"/>
      <w:r w:rsidRPr="005D0277">
        <w:rPr>
          <w:rFonts w:ascii="Arial" w:hAnsi="Arial" w:cs="Arial"/>
          <w:sz w:val="20"/>
          <w:szCs w:val="20"/>
        </w:rPr>
        <w:t xml:space="preserve">, O. O., Adeniyi, T. A. &amp; </w:t>
      </w:r>
      <w:proofErr w:type="spellStart"/>
      <w:r w:rsidRPr="005D0277">
        <w:rPr>
          <w:rFonts w:ascii="Arial" w:hAnsi="Arial" w:cs="Arial"/>
          <w:sz w:val="20"/>
          <w:szCs w:val="20"/>
        </w:rPr>
        <w:t>Ajibode</w:t>
      </w:r>
      <w:proofErr w:type="spellEnd"/>
      <w:r w:rsidRPr="005D0277">
        <w:rPr>
          <w:rFonts w:ascii="Arial" w:hAnsi="Arial" w:cs="Arial"/>
          <w:sz w:val="20"/>
          <w:szCs w:val="20"/>
        </w:rPr>
        <w:t xml:space="preserve">, M. O. (2016). Occurrence and distribution of Pteridophytes in parts of Lagos and Osun </w:t>
      </w:r>
      <w:proofErr w:type="spellStart"/>
      <w:r w:rsidRPr="005D0277">
        <w:rPr>
          <w:rFonts w:ascii="Arial" w:hAnsi="Arial" w:cs="Arial"/>
          <w:sz w:val="20"/>
          <w:szCs w:val="20"/>
        </w:rPr>
        <w:t>States.</w:t>
      </w:r>
      <w:r w:rsidRPr="005D0277">
        <w:rPr>
          <w:rFonts w:ascii="Arial" w:hAnsi="Arial" w:cs="Arial"/>
          <w:i/>
          <w:sz w:val="20"/>
          <w:szCs w:val="20"/>
        </w:rPr>
        <w:t>IFE</w:t>
      </w:r>
      <w:proofErr w:type="spellEnd"/>
      <w:r w:rsidRPr="005D0277">
        <w:rPr>
          <w:rFonts w:ascii="Arial" w:hAnsi="Arial" w:cs="Arial"/>
          <w:i/>
          <w:sz w:val="20"/>
          <w:szCs w:val="20"/>
        </w:rPr>
        <w:t xml:space="preserve"> Journal of Science</w:t>
      </w:r>
      <w:r w:rsidRPr="005D0277">
        <w:rPr>
          <w:rFonts w:ascii="Arial" w:hAnsi="Arial" w:cs="Arial"/>
          <w:sz w:val="20"/>
          <w:szCs w:val="20"/>
        </w:rPr>
        <w:t>, 18 (2): 447-453.</w:t>
      </w:r>
    </w:p>
    <w:p w14:paraId="6EC08FD4" w14:textId="77777777" w:rsidR="00715017" w:rsidRPr="005D0277" w:rsidRDefault="00715017" w:rsidP="00A55C41">
      <w:pPr>
        <w:spacing w:after="0" w:line="240" w:lineRule="auto"/>
        <w:ind w:left="720" w:hanging="720"/>
        <w:jc w:val="both"/>
        <w:rPr>
          <w:rFonts w:ascii="Arial" w:hAnsi="Arial" w:cs="Arial"/>
          <w:sz w:val="20"/>
          <w:szCs w:val="20"/>
        </w:rPr>
      </w:pPr>
    </w:p>
    <w:p w14:paraId="6C5AB2D2"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Akomolafe, G. F. &amp; Sulaimon, A. (2018</w:t>
      </w:r>
      <w:proofErr w:type="gramStart"/>
      <w:r w:rsidRPr="005D0277">
        <w:rPr>
          <w:rFonts w:ascii="Arial" w:hAnsi="Arial" w:cs="Arial"/>
          <w:sz w:val="20"/>
          <w:szCs w:val="20"/>
        </w:rPr>
        <w:t>).Taxonomic</w:t>
      </w:r>
      <w:proofErr w:type="gramEnd"/>
      <w:r w:rsidRPr="005D0277">
        <w:rPr>
          <w:rFonts w:ascii="Arial" w:hAnsi="Arial" w:cs="Arial"/>
          <w:sz w:val="20"/>
          <w:szCs w:val="20"/>
        </w:rPr>
        <w:t xml:space="preserve"> survey of occurrence, diversity and ethnobotany of Pteridophytes in some parts of Nasarawa State, Nigeria. </w:t>
      </w:r>
      <w:r w:rsidRPr="005D0277">
        <w:rPr>
          <w:rFonts w:ascii="Arial" w:hAnsi="Arial" w:cs="Arial"/>
          <w:i/>
          <w:sz w:val="20"/>
          <w:szCs w:val="20"/>
        </w:rPr>
        <w:t>Fern Gazette</w:t>
      </w:r>
      <w:r w:rsidRPr="005D0277">
        <w:rPr>
          <w:rFonts w:ascii="Arial" w:hAnsi="Arial" w:cs="Arial"/>
          <w:sz w:val="20"/>
          <w:szCs w:val="20"/>
        </w:rPr>
        <w:t>, 20 (7): 269 - 279.</w:t>
      </w:r>
    </w:p>
    <w:p w14:paraId="6E8B1766" w14:textId="77777777" w:rsidR="00715017" w:rsidRPr="003B54C6" w:rsidRDefault="00715017" w:rsidP="00A55C41">
      <w:pPr>
        <w:spacing w:line="240" w:lineRule="auto"/>
        <w:ind w:left="720" w:hanging="720"/>
        <w:jc w:val="both"/>
        <w:rPr>
          <w:rFonts w:ascii="Arial" w:hAnsi="Arial" w:cs="Arial"/>
          <w:sz w:val="2"/>
          <w:szCs w:val="20"/>
        </w:rPr>
      </w:pPr>
    </w:p>
    <w:p w14:paraId="690DA0A9"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Akwaji</w:t>
      </w:r>
      <w:proofErr w:type="spellEnd"/>
      <w:r w:rsidRPr="005D0277">
        <w:rPr>
          <w:rFonts w:ascii="Arial" w:hAnsi="Arial" w:cs="Arial"/>
          <w:sz w:val="20"/>
          <w:szCs w:val="20"/>
        </w:rPr>
        <w:t xml:space="preserve">, P. I. &amp; Edu, E. A. (2017). Population frequency, density, abundance and diversity of tree species in ten communal forests of </w:t>
      </w:r>
      <w:proofErr w:type="spellStart"/>
      <w:r w:rsidRPr="005D0277">
        <w:rPr>
          <w:rFonts w:ascii="Arial" w:hAnsi="Arial" w:cs="Arial"/>
          <w:sz w:val="20"/>
          <w:szCs w:val="20"/>
        </w:rPr>
        <w:t>Nortehrn</w:t>
      </w:r>
      <w:proofErr w:type="spellEnd"/>
      <w:r w:rsidRPr="005D0277">
        <w:rPr>
          <w:rFonts w:ascii="Arial" w:hAnsi="Arial" w:cs="Arial"/>
          <w:sz w:val="20"/>
          <w:szCs w:val="20"/>
        </w:rPr>
        <w:t xml:space="preserve"> Cross River State, Nigeria. International Journal of Current Research, 9 (10): 59581- 59596.</w:t>
      </w:r>
    </w:p>
    <w:p w14:paraId="4AD94FEE"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Akwaji</w:t>
      </w:r>
      <w:proofErr w:type="spellEnd"/>
      <w:r w:rsidRPr="005D0277">
        <w:rPr>
          <w:rFonts w:ascii="Arial" w:hAnsi="Arial" w:cs="Arial"/>
          <w:sz w:val="20"/>
          <w:szCs w:val="20"/>
        </w:rPr>
        <w:t xml:space="preserve">, P.I., Oden, N.G., </w:t>
      </w:r>
      <w:proofErr w:type="spellStart"/>
      <w:r w:rsidRPr="005D0277">
        <w:rPr>
          <w:rFonts w:ascii="Arial" w:hAnsi="Arial" w:cs="Arial"/>
          <w:sz w:val="20"/>
          <w:szCs w:val="20"/>
        </w:rPr>
        <w:t>Ajikah</w:t>
      </w:r>
      <w:proofErr w:type="spellEnd"/>
      <w:r w:rsidRPr="005D0277">
        <w:rPr>
          <w:rFonts w:ascii="Arial" w:hAnsi="Arial" w:cs="Arial"/>
          <w:sz w:val="20"/>
          <w:szCs w:val="20"/>
        </w:rPr>
        <w:t xml:space="preserve">, L.B. &amp; </w:t>
      </w:r>
      <w:proofErr w:type="spellStart"/>
      <w:r w:rsidRPr="005D0277">
        <w:rPr>
          <w:rFonts w:ascii="Arial" w:hAnsi="Arial" w:cs="Arial"/>
          <w:sz w:val="20"/>
          <w:szCs w:val="20"/>
        </w:rPr>
        <w:t>Akomaye</w:t>
      </w:r>
      <w:proofErr w:type="spellEnd"/>
      <w:r w:rsidRPr="005D0277">
        <w:rPr>
          <w:rFonts w:ascii="Arial" w:hAnsi="Arial" w:cs="Arial"/>
          <w:sz w:val="20"/>
          <w:szCs w:val="20"/>
        </w:rPr>
        <w:t xml:space="preserve">, F.A. (2022). Diversity, distribution, and conservation status of forest tree species in cross river state, Nigeria. </w:t>
      </w:r>
      <w:r w:rsidRPr="005D0277">
        <w:rPr>
          <w:rFonts w:ascii="Arial" w:hAnsi="Arial" w:cs="Arial"/>
          <w:i/>
          <w:sz w:val="20"/>
          <w:szCs w:val="20"/>
        </w:rPr>
        <w:t>Sustainability and Biodiversity Conservation,</w:t>
      </w:r>
      <w:r w:rsidRPr="005D0277">
        <w:rPr>
          <w:rFonts w:ascii="Arial" w:hAnsi="Arial" w:cs="Arial"/>
          <w:sz w:val="20"/>
          <w:szCs w:val="20"/>
        </w:rPr>
        <w:t xml:space="preserve"> 1(1): 42-83.</w:t>
      </w:r>
    </w:p>
    <w:p w14:paraId="0DDC43D1" w14:textId="77777777" w:rsidR="00715017" w:rsidRPr="005D0277" w:rsidRDefault="00715017" w:rsidP="00A55C41">
      <w:pPr>
        <w:spacing w:after="0" w:line="240" w:lineRule="auto"/>
        <w:ind w:left="720" w:hanging="720"/>
        <w:jc w:val="both"/>
        <w:rPr>
          <w:rFonts w:ascii="Arial" w:hAnsi="Arial" w:cs="Arial"/>
          <w:sz w:val="20"/>
          <w:szCs w:val="20"/>
        </w:rPr>
      </w:pPr>
    </w:p>
    <w:p w14:paraId="5622610C"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Alston, H.G.H. (1959). Fern and Fern-Allies of West Tropical Africa. Crown Agents for Overseas Government and Administrations, Millbank, London, pp. 231-239.</w:t>
      </w:r>
    </w:p>
    <w:p w14:paraId="7FF1E511" w14:textId="77777777" w:rsidR="00715017" w:rsidRPr="005D0277" w:rsidRDefault="00715017" w:rsidP="00A55C41">
      <w:pPr>
        <w:spacing w:after="0" w:line="240" w:lineRule="auto"/>
        <w:ind w:left="720" w:hanging="720"/>
        <w:jc w:val="both"/>
        <w:rPr>
          <w:rFonts w:ascii="Arial" w:hAnsi="Arial" w:cs="Arial"/>
          <w:sz w:val="20"/>
          <w:szCs w:val="20"/>
        </w:rPr>
      </w:pPr>
    </w:p>
    <w:p w14:paraId="7DEDC9F6"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Anthony, F., </w:t>
      </w:r>
      <w:proofErr w:type="spellStart"/>
      <w:r w:rsidRPr="005D0277">
        <w:rPr>
          <w:rFonts w:ascii="Arial" w:hAnsi="Arial" w:cs="Arial"/>
          <w:sz w:val="20"/>
          <w:szCs w:val="20"/>
        </w:rPr>
        <w:t>Majuakim</w:t>
      </w:r>
      <w:proofErr w:type="spellEnd"/>
      <w:r w:rsidRPr="005D0277">
        <w:rPr>
          <w:rFonts w:ascii="Arial" w:hAnsi="Arial" w:cs="Arial"/>
          <w:sz w:val="20"/>
          <w:szCs w:val="20"/>
        </w:rPr>
        <w:t xml:space="preserve">, L. &amp; Suleiman, M. (2016). Fern diversity in primary and secondary forests of Danum Valley and Ulu </w:t>
      </w:r>
      <w:proofErr w:type="spellStart"/>
      <w:r w:rsidRPr="005D0277">
        <w:rPr>
          <w:rFonts w:ascii="Arial" w:hAnsi="Arial" w:cs="Arial"/>
          <w:sz w:val="20"/>
          <w:szCs w:val="20"/>
        </w:rPr>
        <w:t>Segama</w:t>
      </w:r>
      <w:proofErr w:type="spellEnd"/>
      <w:r w:rsidRPr="005D0277">
        <w:rPr>
          <w:rFonts w:ascii="Arial" w:hAnsi="Arial" w:cs="Arial"/>
          <w:sz w:val="20"/>
          <w:szCs w:val="20"/>
        </w:rPr>
        <w:t xml:space="preserve"> Forest Complex, Lahad Datu, Sabah. Transactions on Science and Technology, 3(1–2): 77–84.</w:t>
      </w:r>
    </w:p>
    <w:p w14:paraId="2669EE43" w14:textId="77777777" w:rsidR="00715017" w:rsidRPr="003B54C6" w:rsidRDefault="00715017" w:rsidP="00A55C41">
      <w:pPr>
        <w:spacing w:line="240" w:lineRule="auto"/>
        <w:ind w:left="720" w:hanging="720"/>
        <w:jc w:val="both"/>
        <w:rPr>
          <w:rFonts w:ascii="Arial" w:hAnsi="Arial" w:cs="Arial"/>
          <w:sz w:val="4"/>
          <w:szCs w:val="20"/>
        </w:rPr>
      </w:pPr>
    </w:p>
    <w:p w14:paraId="48E6389C"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Asanok</w:t>
      </w:r>
      <w:proofErr w:type="spellEnd"/>
      <w:r w:rsidRPr="005D0277">
        <w:rPr>
          <w:rFonts w:ascii="Arial" w:hAnsi="Arial" w:cs="Arial"/>
          <w:sz w:val="20"/>
          <w:szCs w:val="20"/>
        </w:rPr>
        <w:t xml:space="preserve">, L., Kamyo, T., </w:t>
      </w:r>
      <w:proofErr w:type="spellStart"/>
      <w:r w:rsidRPr="005D0277">
        <w:rPr>
          <w:rFonts w:ascii="Arial" w:hAnsi="Arial" w:cs="Arial"/>
          <w:sz w:val="20"/>
          <w:szCs w:val="20"/>
        </w:rPr>
        <w:t>Norsaengsri</w:t>
      </w:r>
      <w:proofErr w:type="spellEnd"/>
      <w:r w:rsidRPr="005D0277">
        <w:rPr>
          <w:rFonts w:ascii="Arial" w:hAnsi="Arial" w:cs="Arial"/>
          <w:sz w:val="20"/>
          <w:szCs w:val="20"/>
        </w:rPr>
        <w:t xml:space="preserve">, M., Salinla-um, P., </w:t>
      </w:r>
      <w:proofErr w:type="spellStart"/>
      <w:r w:rsidRPr="005D0277">
        <w:rPr>
          <w:rFonts w:ascii="Arial" w:hAnsi="Arial" w:cs="Arial"/>
          <w:sz w:val="20"/>
          <w:szCs w:val="20"/>
        </w:rPr>
        <w:t>Rodrungruang</w:t>
      </w:r>
      <w:proofErr w:type="spellEnd"/>
      <w:r w:rsidRPr="005D0277">
        <w:rPr>
          <w:rFonts w:ascii="Arial" w:hAnsi="Arial" w:cs="Arial"/>
          <w:sz w:val="20"/>
          <w:szCs w:val="20"/>
        </w:rPr>
        <w:t xml:space="preserve">, K., </w:t>
      </w:r>
      <w:proofErr w:type="spellStart"/>
      <w:r w:rsidRPr="005D0277">
        <w:rPr>
          <w:rFonts w:ascii="Arial" w:hAnsi="Arial" w:cs="Arial"/>
          <w:sz w:val="20"/>
          <w:szCs w:val="20"/>
        </w:rPr>
        <w:t>Karnasuta</w:t>
      </w:r>
      <w:proofErr w:type="spellEnd"/>
      <w:r w:rsidRPr="005D0277">
        <w:rPr>
          <w:rFonts w:ascii="Arial" w:hAnsi="Arial" w:cs="Arial"/>
          <w:sz w:val="20"/>
          <w:szCs w:val="20"/>
        </w:rPr>
        <w:t xml:space="preserve">, N., </w:t>
      </w:r>
      <w:proofErr w:type="spellStart"/>
      <w:r w:rsidRPr="005D0277">
        <w:rPr>
          <w:rFonts w:ascii="Arial" w:hAnsi="Arial" w:cs="Arial"/>
          <w:sz w:val="20"/>
          <w:szCs w:val="20"/>
        </w:rPr>
        <w:t>Navakam</w:t>
      </w:r>
      <w:proofErr w:type="spellEnd"/>
      <w:r w:rsidRPr="005D0277">
        <w:rPr>
          <w:rFonts w:ascii="Arial" w:hAnsi="Arial" w:cs="Arial"/>
          <w:sz w:val="20"/>
          <w:szCs w:val="20"/>
        </w:rPr>
        <w:t xml:space="preserve">, S., </w:t>
      </w:r>
      <w:proofErr w:type="spellStart"/>
      <w:r w:rsidRPr="005D0277">
        <w:rPr>
          <w:rFonts w:ascii="Arial" w:hAnsi="Arial" w:cs="Arial"/>
          <w:sz w:val="20"/>
          <w:szCs w:val="20"/>
        </w:rPr>
        <w:t>Pattanakiat</w:t>
      </w:r>
      <w:proofErr w:type="spellEnd"/>
      <w:r w:rsidRPr="005D0277">
        <w:rPr>
          <w:rFonts w:ascii="Arial" w:hAnsi="Arial" w:cs="Arial"/>
          <w:sz w:val="20"/>
          <w:szCs w:val="20"/>
        </w:rPr>
        <w:t xml:space="preserve">, S., </w:t>
      </w:r>
      <w:proofErr w:type="spellStart"/>
      <w:r w:rsidRPr="005D0277">
        <w:rPr>
          <w:rFonts w:ascii="Arial" w:hAnsi="Arial" w:cs="Arial"/>
          <w:sz w:val="20"/>
          <w:szCs w:val="20"/>
        </w:rPr>
        <w:t>Marod</w:t>
      </w:r>
      <w:proofErr w:type="spellEnd"/>
      <w:r w:rsidRPr="005D0277">
        <w:rPr>
          <w:rFonts w:ascii="Arial" w:hAnsi="Arial" w:cs="Arial"/>
          <w:sz w:val="20"/>
          <w:szCs w:val="20"/>
        </w:rPr>
        <w:t xml:space="preserve">, D., </w:t>
      </w:r>
      <w:proofErr w:type="spellStart"/>
      <w:r w:rsidRPr="005D0277">
        <w:rPr>
          <w:rFonts w:ascii="Arial" w:hAnsi="Arial" w:cs="Arial"/>
          <w:sz w:val="20"/>
          <w:szCs w:val="20"/>
        </w:rPr>
        <w:t>Duengkae</w:t>
      </w:r>
      <w:proofErr w:type="spellEnd"/>
      <w:r w:rsidRPr="005D0277">
        <w:rPr>
          <w:rFonts w:ascii="Arial" w:hAnsi="Arial" w:cs="Arial"/>
          <w:sz w:val="20"/>
          <w:szCs w:val="20"/>
        </w:rPr>
        <w:t xml:space="preserve">, P. </w:t>
      </w:r>
      <w:proofErr w:type="gramStart"/>
      <w:r w:rsidRPr="005D0277">
        <w:rPr>
          <w:rFonts w:ascii="Arial" w:hAnsi="Arial" w:cs="Arial"/>
          <w:sz w:val="20"/>
          <w:szCs w:val="20"/>
        </w:rPr>
        <w:t xml:space="preserve">&amp;  </w:t>
      </w:r>
      <w:proofErr w:type="spellStart"/>
      <w:r w:rsidRPr="005D0277">
        <w:rPr>
          <w:rFonts w:ascii="Arial" w:hAnsi="Arial" w:cs="Arial"/>
          <w:sz w:val="20"/>
          <w:szCs w:val="20"/>
        </w:rPr>
        <w:t>Kutintara</w:t>
      </w:r>
      <w:proofErr w:type="spellEnd"/>
      <w:proofErr w:type="gramEnd"/>
      <w:r w:rsidRPr="005D0277">
        <w:rPr>
          <w:rFonts w:ascii="Arial" w:hAnsi="Arial" w:cs="Arial"/>
          <w:sz w:val="20"/>
          <w:szCs w:val="20"/>
        </w:rPr>
        <w:t xml:space="preserve">, U. (2017). Vegetation community and factors that affect the woody species composition of riparian forests growing in an urbanizing </w:t>
      </w:r>
      <w:proofErr w:type="gramStart"/>
      <w:r w:rsidRPr="005D0277">
        <w:rPr>
          <w:rFonts w:ascii="Arial" w:hAnsi="Arial" w:cs="Arial"/>
          <w:sz w:val="20"/>
          <w:szCs w:val="20"/>
        </w:rPr>
        <w:t>landscape  along</w:t>
      </w:r>
      <w:proofErr w:type="gramEnd"/>
      <w:r w:rsidRPr="005D0277">
        <w:rPr>
          <w:rFonts w:ascii="Arial" w:hAnsi="Arial" w:cs="Arial"/>
          <w:sz w:val="20"/>
          <w:szCs w:val="20"/>
        </w:rPr>
        <w:t xml:space="preserve"> the Chao Phraya River, Central Thailand. </w:t>
      </w:r>
      <w:r w:rsidRPr="005D0277">
        <w:rPr>
          <w:rFonts w:ascii="Arial" w:hAnsi="Arial" w:cs="Arial"/>
          <w:i/>
          <w:sz w:val="20"/>
          <w:szCs w:val="20"/>
        </w:rPr>
        <w:t>Urban for Urban Green</w:t>
      </w:r>
      <w:r w:rsidRPr="005D0277">
        <w:rPr>
          <w:rFonts w:ascii="Arial" w:hAnsi="Arial" w:cs="Arial"/>
          <w:sz w:val="20"/>
          <w:szCs w:val="20"/>
        </w:rPr>
        <w:t>, 28: 138-149.</w:t>
      </w:r>
    </w:p>
    <w:p w14:paraId="4316A252"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Asikiye</w:t>
      </w:r>
      <w:proofErr w:type="spellEnd"/>
      <w:r w:rsidRPr="005D0277">
        <w:rPr>
          <w:rFonts w:ascii="Arial" w:hAnsi="Arial" w:cs="Arial"/>
          <w:sz w:val="20"/>
          <w:szCs w:val="20"/>
        </w:rPr>
        <w:t xml:space="preserve">, I., Blessing, O. G. &amp; Mercy, G. A. (2023). Checklist of pteridophytes in Rivers State University, Rivers State, Nigeria. </w:t>
      </w:r>
      <w:r w:rsidRPr="005D0277">
        <w:rPr>
          <w:rFonts w:ascii="Arial" w:hAnsi="Arial" w:cs="Arial"/>
          <w:i/>
          <w:sz w:val="20"/>
          <w:szCs w:val="20"/>
        </w:rPr>
        <w:t>International Journal of Advanced Academic Research,</w:t>
      </w:r>
      <w:r w:rsidRPr="005D0277">
        <w:rPr>
          <w:rFonts w:ascii="Arial" w:hAnsi="Arial" w:cs="Arial"/>
          <w:sz w:val="20"/>
          <w:szCs w:val="20"/>
        </w:rPr>
        <w:t xml:space="preserve"> 9 (6): 455-466 </w:t>
      </w:r>
    </w:p>
    <w:p w14:paraId="565E01F9" w14:textId="77777777" w:rsidR="00715017" w:rsidRPr="003B54C6" w:rsidRDefault="00715017" w:rsidP="00A55C41">
      <w:pPr>
        <w:spacing w:line="240" w:lineRule="auto"/>
        <w:ind w:left="720" w:hanging="720"/>
        <w:jc w:val="both"/>
        <w:rPr>
          <w:rFonts w:ascii="Arial" w:hAnsi="Arial" w:cs="Arial"/>
          <w:sz w:val="4"/>
          <w:szCs w:val="20"/>
        </w:rPr>
      </w:pPr>
    </w:p>
    <w:p w14:paraId="6F7E93A8"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Azila, J.J., Papi, D.Y.</w:t>
      </w:r>
      <w:proofErr w:type="gramStart"/>
      <w:r w:rsidRPr="005D0277">
        <w:rPr>
          <w:rFonts w:ascii="Arial" w:hAnsi="Arial" w:cs="Arial"/>
          <w:sz w:val="20"/>
          <w:szCs w:val="20"/>
        </w:rPr>
        <w:t>,  Umaru</w:t>
      </w:r>
      <w:proofErr w:type="gramEnd"/>
      <w:r w:rsidRPr="005D0277">
        <w:rPr>
          <w:rFonts w:ascii="Arial" w:hAnsi="Arial" w:cs="Arial"/>
          <w:sz w:val="20"/>
          <w:szCs w:val="20"/>
        </w:rPr>
        <w:t xml:space="preserve">, A.A., Mbah, J.J., Bassey, E.A. &amp; </w:t>
      </w:r>
      <w:proofErr w:type="spellStart"/>
      <w:r w:rsidRPr="005D0277">
        <w:rPr>
          <w:rFonts w:ascii="Arial" w:hAnsi="Arial" w:cs="Arial"/>
          <w:sz w:val="20"/>
          <w:szCs w:val="20"/>
        </w:rPr>
        <w:t>Shoyemi</w:t>
      </w:r>
      <w:proofErr w:type="spellEnd"/>
      <w:r w:rsidRPr="005D0277">
        <w:rPr>
          <w:rFonts w:ascii="Arial" w:hAnsi="Arial" w:cs="Arial"/>
          <w:sz w:val="20"/>
          <w:szCs w:val="20"/>
        </w:rPr>
        <w:t xml:space="preserve">, O.A.O. (2021). </w:t>
      </w:r>
      <w:r w:rsidRPr="005D0277">
        <w:rPr>
          <w:rFonts w:ascii="Arial" w:hAnsi="Arial" w:cs="Arial"/>
          <w:sz w:val="20"/>
          <w:szCs w:val="20"/>
        </w:rPr>
        <w:lastRenderedPageBreak/>
        <w:t xml:space="preserve">Diversity and Distribution of Ferns Species in Shere Hills of Jos North L.G.A Plateau State, Nigeria. </w:t>
      </w:r>
      <w:r w:rsidRPr="005D0277">
        <w:rPr>
          <w:rFonts w:ascii="Arial" w:hAnsi="Arial" w:cs="Arial"/>
          <w:i/>
          <w:sz w:val="20"/>
          <w:szCs w:val="20"/>
        </w:rPr>
        <w:t>The International Journal of Engineering and Science (IJES)</w:t>
      </w:r>
      <w:r w:rsidRPr="005D0277">
        <w:rPr>
          <w:rFonts w:ascii="Arial" w:hAnsi="Arial" w:cs="Arial"/>
          <w:sz w:val="20"/>
          <w:szCs w:val="20"/>
        </w:rPr>
        <w:t>, 10 (7 Ser II): 10-15</w:t>
      </w:r>
    </w:p>
    <w:p w14:paraId="65F38AF1"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Bandyopadhyay, A. &amp; Dey, A. (2022): Medicinal Pteridophytes: Ethnopharmacological, Phytochemical and Clinical Attributes. </w:t>
      </w:r>
      <w:proofErr w:type="spellStart"/>
      <w:r w:rsidRPr="005D0277">
        <w:rPr>
          <w:rFonts w:ascii="Arial" w:hAnsi="Arial" w:cs="Arial"/>
          <w:sz w:val="20"/>
          <w:szCs w:val="20"/>
        </w:rPr>
        <w:t>BeniSuef</w:t>
      </w:r>
      <w:proofErr w:type="spellEnd"/>
      <w:r w:rsidRPr="005D0277">
        <w:rPr>
          <w:rFonts w:ascii="Arial" w:hAnsi="Arial" w:cs="Arial"/>
          <w:sz w:val="20"/>
          <w:szCs w:val="20"/>
        </w:rPr>
        <w:t xml:space="preserve"> University. </w:t>
      </w:r>
      <w:r w:rsidRPr="005D0277">
        <w:rPr>
          <w:rFonts w:ascii="Arial" w:hAnsi="Arial" w:cs="Arial"/>
          <w:i/>
          <w:sz w:val="20"/>
          <w:szCs w:val="20"/>
        </w:rPr>
        <w:t>Journal of Basic Applied Science</w:t>
      </w:r>
      <w:r w:rsidRPr="005D0277">
        <w:rPr>
          <w:rFonts w:ascii="Arial" w:hAnsi="Arial" w:cs="Arial"/>
          <w:sz w:val="20"/>
          <w:szCs w:val="20"/>
        </w:rPr>
        <w:t>, 1: 113-117.</w:t>
      </w:r>
    </w:p>
    <w:p w14:paraId="4B262394"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Bassey, M. E. (2013). Introductory Pteridology, </w:t>
      </w:r>
      <w:proofErr w:type="spellStart"/>
      <w:r w:rsidRPr="005D0277">
        <w:rPr>
          <w:rFonts w:ascii="Arial" w:hAnsi="Arial" w:cs="Arial"/>
          <w:sz w:val="20"/>
          <w:szCs w:val="20"/>
        </w:rPr>
        <w:t>Uyo</w:t>
      </w:r>
      <w:proofErr w:type="spellEnd"/>
      <w:r w:rsidRPr="005D0277">
        <w:rPr>
          <w:rFonts w:ascii="Arial" w:hAnsi="Arial" w:cs="Arial"/>
          <w:sz w:val="20"/>
          <w:szCs w:val="20"/>
        </w:rPr>
        <w:t>: Modern Business Press, 96p</w:t>
      </w:r>
    </w:p>
    <w:p w14:paraId="112FD16A"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Bassey, M. E., </w:t>
      </w:r>
      <w:proofErr w:type="spellStart"/>
      <w:r w:rsidRPr="005D0277">
        <w:rPr>
          <w:rFonts w:ascii="Arial" w:hAnsi="Arial" w:cs="Arial"/>
          <w:sz w:val="20"/>
          <w:szCs w:val="20"/>
        </w:rPr>
        <w:t>Anwana</w:t>
      </w:r>
      <w:proofErr w:type="spellEnd"/>
      <w:r w:rsidRPr="005D0277">
        <w:rPr>
          <w:rFonts w:ascii="Arial" w:hAnsi="Arial" w:cs="Arial"/>
          <w:sz w:val="20"/>
          <w:szCs w:val="20"/>
        </w:rPr>
        <w:t xml:space="preserve">, E. D., Mbong, E. O. &amp; Umoh, O. T.  (2023). Diversity and distribution of vascular cryptogams in relation to elevation gradient in </w:t>
      </w:r>
      <w:proofErr w:type="spellStart"/>
      <w:r w:rsidRPr="005D0277">
        <w:rPr>
          <w:rFonts w:ascii="Arial" w:hAnsi="Arial" w:cs="Arial"/>
          <w:sz w:val="20"/>
          <w:szCs w:val="20"/>
        </w:rPr>
        <w:t>Osomba</w:t>
      </w:r>
      <w:proofErr w:type="spellEnd"/>
      <w:r w:rsidRPr="005D0277">
        <w:rPr>
          <w:rFonts w:ascii="Arial" w:hAnsi="Arial" w:cs="Arial"/>
          <w:sz w:val="20"/>
          <w:szCs w:val="20"/>
        </w:rPr>
        <w:t xml:space="preserve"> range of the Cross River National Park, Cross River State, Nigeria. </w:t>
      </w:r>
      <w:r w:rsidRPr="005D0277">
        <w:rPr>
          <w:rFonts w:ascii="Arial" w:hAnsi="Arial" w:cs="Arial"/>
          <w:i/>
          <w:sz w:val="20"/>
          <w:szCs w:val="20"/>
        </w:rPr>
        <w:t xml:space="preserve">World Journal of Applied Science and Technology, </w:t>
      </w:r>
      <w:r w:rsidRPr="005D0277">
        <w:rPr>
          <w:rFonts w:ascii="Arial" w:hAnsi="Arial" w:cs="Arial"/>
          <w:sz w:val="20"/>
          <w:szCs w:val="20"/>
        </w:rPr>
        <w:t>15 (1): 26 – 32</w:t>
      </w:r>
    </w:p>
    <w:p w14:paraId="72819184"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Bassey, M. E., </w:t>
      </w:r>
      <w:proofErr w:type="spellStart"/>
      <w:r w:rsidRPr="005D0277">
        <w:rPr>
          <w:rFonts w:ascii="Arial" w:hAnsi="Arial" w:cs="Arial"/>
          <w:sz w:val="20"/>
          <w:szCs w:val="20"/>
        </w:rPr>
        <w:t>Anwana</w:t>
      </w:r>
      <w:proofErr w:type="spellEnd"/>
      <w:r w:rsidRPr="005D0277">
        <w:rPr>
          <w:rFonts w:ascii="Arial" w:hAnsi="Arial" w:cs="Arial"/>
          <w:sz w:val="20"/>
          <w:szCs w:val="20"/>
        </w:rPr>
        <w:t xml:space="preserve">, E. D., Umoh, O. T. &amp; Mbong, E. O. (2024). Pteridophytes and lycophytes from </w:t>
      </w:r>
      <w:proofErr w:type="spellStart"/>
      <w:r w:rsidRPr="005D0277">
        <w:rPr>
          <w:rFonts w:ascii="Arial" w:hAnsi="Arial" w:cs="Arial"/>
          <w:sz w:val="20"/>
          <w:szCs w:val="20"/>
        </w:rPr>
        <w:t>Osomba</w:t>
      </w:r>
      <w:proofErr w:type="spellEnd"/>
      <w:r w:rsidRPr="005D0277">
        <w:rPr>
          <w:rFonts w:ascii="Arial" w:hAnsi="Arial" w:cs="Arial"/>
          <w:sz w:val="20"/>
          <w:szCs w:val="20"/>
        </w:rPr>
        <w:t xml:space="preserve"> Hills, Cross River National Park, Nigeria. </w:t>
      </w:r>
      <w:r w:rsidRPr="005D0277">
        <w:rPr>
          <w:rFonts w:ascii="Arial" w:hAnsi="Arial" w:cs="Arial"/>
          <w:i/>
          <w:sz w:val="20"/>
          <w:szCs w:val="20"/>
        </w:rPr>
        <w:t>Ceylon Journal of Science,</w:t>
      </w:r>
      <w:r w:rsidRPr="005D0277">
        <w:rPr>
          <w:rFonts w:ascii="Arial" w:hAnsi="Arial" w:cs="Arial"/>
          <w:sz w:val="20"/>
          <w:szCs w:val="20"/>
        </w:rPr>
        <w:t xml:space="preserve"> 53 (2): 219-229</w:t>
      </w:r>
    </w:p>
    <w:p w14:paraId="6FB87620"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Benzing, D. H. (1990). Vascular epiphytes: general biology and related biota. Cambridge University Press, Cambridge. 23pp</w:t>
      </w:r>
    </w:p>
    <w:p w14:paraId="1298AF86" w14:textId="77777777" w:rsidR="00715017" w:rsidRPr="005D0277" w:rsidRDefault="00715017" w:rsidP="00A55C41">
      <w:pPr>
        <w:spacing w:after="0" w:line="240" w:lineRule="auto"/>
        <w:ind w:left="720" w:hanging="720"/>
        <w:jc w:val="both"/>
        <w:rPr>
          <w:rFonts w:ascii="Arial" w:hAnsi="Arial" w:cs="Arial"/>
          <w:sz w:val="20"/>
          <w:szCs w:val="20"/>
        </w:rPr>
      </w:pPr>
    </w:p>
    <w:p w14:paraId="069271F0"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Bhowmik, P. C., &amp; Singh, P. (2022). Seasonal dynamics of ferns in tropical forests: Ecological implications. Journal of Plant Ecology, 45(2), 123-138.</w:t>
      </w:r>
    </w:p>
    <w:p w14:paraId="3B29B7E3"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Brummitt, N., </w:t>
      </w:r>
      <w:proofErr w:type="spellStart"/>
      <w:r w:rsidRPr="005D0277">
        <w:rPr>
          <w:rFonts w:ascii="Arial" w:hAnsi="Arial" w:cs="Arial"/>
          <w:sz w:val="20"/>
          <w:szCs w:val="20"/>
        </w:rPr>
        <w:t>Aletrari</w:t>
      </w:r>
      <w:proofErr w:type="spellEnd"/>
      <w:r w:rsidRPr="005D0277">
        <w:rPr>
          <w:rFonts w:ascii="Arial" w:hAnsi="Arial" w:cs="Arial"/>
          <w:sz w:val="20"/>
          <w:szCs w:val="20"/>
        </w:rPr>
        <w:t xml:space="preserve">, E., Syfert, M. M. &amp; Mulligan, M. (2016). Where are Threatened Ferns Found? Global Conservation Priorities for Pteridophytes. </w:t>
      </w:r>
      <w:r w:rsidRPr="005D0277">
        <w:rPr>
          <w:rFonts w:ascii="Arial" w:hAnsi="Arial" w:cs="Arial"/>
          <w:i/>
          <w:sz w:val="20"/>
          <w:szCs w:val="20"/>
        </w:rPr>
        <w:t>Journal of Systematics and Evolution</w:t>
      </w:r>
      <w:r w:rsidRPr="005D0277">
        <w:rPr>
          <w:rFonts w:ascii="Arial" w:hAnsi="Arial" w:cs="Arial"/>
          <w:sz w:val="20"/>
          <w:szCs w:val="20"/>
        </w:rPr>
        <w:t xml:space="preserve"> 54(6): 604-616. </w:t>
      </w:r>
    </w:p>
    <w:p w14:paraId="4A80660B" w14:textId="77777777" w:rsidR="00715017" w:rsidRPr="005D0277" w:rsidRDefault="00715017" w:rsidP="00A55C41">
      <w:pPr>
        <w:spacing w:after="0" w:line="240" w:lineRule="auto"/>
        <w:ind w:left="720" w:hanging="720"/>
        <w:jc w:val="both"/>
        <w:rPr>
          <w:rFonts w:ascii="Arial" w:hAnsi="Arial" w:cs="Arial"/>
          <w:sz w:val="20"/>
          <w:szCs w:val="20"/>
        </w:rPr>
      </w:pPr>
    </w:p>
    <w:p w14:paraId="3AD78106"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Chioma, N. L., </w:t>
      </w:r>
      <w:proofErr w:type="spellStart"/>
      <w:r w:rsidRPr="005D0277">
        <w:rPr>
          <w:rFonts w:ascii="Arial" w:hAnsi="Arial" w:cs="Arial"/>
          <w:sz w:val="20"/>
          <w:szCs w:val="20"/>
        </w:rPr>
        <w:t>Ishoro</w:t>
      </w:r>
      <w:proofErr w:type="spellEnd"/>
      <w:r w:rsidRPr="005D0277">
        <w:rPr>
          <w:rFonts w:ascii="Arial" w:hAnsi="Arial" w:cs="Arial"/>
          <w:sz w:val="20"/>
          <w:szCs w:val="20"/>
        </w:rPr>
        <w:t>, A.P., Aja, E.E., Thomas, O. &amp; Egbe, A. E (2021</w:t>
      </w:r>
      <w:proofErr w:type="gramStart"/>
      <w:r w:rsidRPr="005D0277">
        <w:rPr>
          <w:rFonts w:ascii="Arial" w:hAnsi="Arial" w:cs="Arial"/>
          <w:sz w:val="20"/>
          <w:szCs w:val="20"/>
        </w:rPr>
        <w:t>).Diversity</w:t>
      </w:r>
      <w:proofErr w:type="gramEnd"/>
      <w:r w:rsidRPr="005D0277">
        <w:rPr>
          <w:rFonts w:ascii="Arial" w:hAnsi="Arial" w:cs="Arial"/>
          <w:sz w:val="20"/>
          <w:szCs w:val="20"/>
        </w:rPr>
        <w:t xml:space="preserve"> of Epiphytic ferns in the cross river national park, </w:t>
      </w:r>
      <w:proofErr w:type="spellStart"/>
      <w:r w:rsidRPr="005D0277">
        <w:rPr>
          <w:rFonts w:ascii="Arial" w:hAnsi="Arial" w:cs="Arial"/>
          <w:sz w:val="20"/>
          <w:szCs w:val="20"/>
        </w:rPr>
        <w:t>Akamkpa</w:t>
      </w:r>
      <w:proofErr w:type="spellEnd"/>
      <w:r w:rsidRPr="005D0277">
        <w:rPr>
          <w:rFonts w:ascii="Arial" w:hAnsi="Arial" w:cs="Arial"/>
          <w:sz w:val="20"/>
          <w:szCs w:val="20"/>
        </w:rPr>
        <w:t xml:space="preserve">, Nigeria as indicators of forest disturbance. </w:t>
      </w:r>
      <w:r w:rsidRPr="005D0277">
        <w:rPr>
          <w:rFonts w:ascii="Arial" w:hAnsi="Arial" w:cs="Arial"/>
          <w:i/>
          <w:sz w:val="20"/>
          <w:szCs w:val="20"/>
        </w:rPr>
        <w:t>Scientific Reports in Life Sciences,</w:t>
      </w:r>
      <w:r w:rsidRPr="005D0277">
        <w:rPr>
          <w:rFonts w:ascii="Arial" w:hAnsi="Arial" w:cs="Arial"/>
          <w:sz w:val="20"/>
          <w:szCs w:val="20"/>
        </w:rPr>
        <w:t xml:space="preserve"> 3(1): 32-51.</w:t>
      </w:r>
    </w:p>
    <w:p w14:paraId="787D9287" w14:textId="77777777" w:rsidR="00715017" w:rsidRPr="005D0277" w:rsidRDefault="00715017" w:rsidP="00A55C41">
      <w:pPr>
        <w:spacing w:after="0" w:line="240" w:lineRule="auto"/>
        <w:ind w:left="720" w:hanging="720"/>
        <w:jc w:val="both"/>
        <w:rPr>
          <w:rFonts w:ascii="Arial" w:hAnsi="Arial" w:cs="Arial"/>
          <w:sz w:val="20"/>
          <w:szCs w:val="20"/>
        </w:rPr>
      </w:pPr>
    </w:p>
    <w:p w14:paraId="046B2C99"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Cross River Agricultural Development Project (CRADP) (1992). Reports on the wetlands of Cross River State, Nigeria.</w:t>
      </w:r>
    </w:p>
    <w:p w14:paraId="1E9A9E42" w14:textId="77777777" w:rsidR="00715017" w:rsidRPr="003B54C6" w:rsidRDefault="00715017" w:rsidP="00A55C41">
      <w:pPr>
        <w:spacing w:line="240" w:lineRule="auto"/>
        <w:ind w:left="720" w:hanging="720"/>
        <w:jc w:val="both"/>
        <w:rPr>
          <w:rFonts w:ascii="Arial" w:hAnsi="Arial" w:cs="Arial"/>
          <w:sz w:val="2"/>
          <w:szCs w:val="20"/>
        </w:rPr>
      </w:pPr>
    </w:p>
    <w:p w14:paraId="2CB6180E"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Edwin-</w:t>
      </w:r>
      <w:proofErr w:type="spellStart"/>
      <w:r w:rsidRPr="005D0277">
        <w:rPr>
          <w:rFonts w:ascii="Arial" w:hAnsi="Arial" w:cs="Arial"/>
          <w:sz w:val="20"/>
          <w:szCs w:val="20"/>
        </w:rPr>
        <w:t>Wosu</w:t>
      </w:r>
      <w:proofErr w:type="spellEnd"/>
      <w:r w:rsidRPr="005D0277">
        <w:rPr>
          <w:rFonts w:ascii="Arial" w:hAnsi="Arial" w:cs="Arial"/>
          <w:sz w:val="20"/>
          <w:szCs w:val="20"/>
        </w:rPr>
        <w:t xml:space="preserve">, N.L. (2019). Cryptogamic Gallery: A Reference Field Guide, The Ferns and Fern Allies of Nigeria: A.T., Owolabi and A.B. </w:t>
      </w:r>
      <w:proofErr w:type="spellStart"/>
      <w:r w:rsidRPr="005D0277">
        <w:rPr>
          <w:rFonts w:ascii="Arial" w:hAnsi="Arial" w:cs="Arial"/>
          <w:sz w:val="20"/>
          <w:szCs w:val="20"/>
        </w:rPr>
        <w:t>Nwauzoma</w:t>
      </w:r>
      <w:proofErr w:type="spellEnd"/>
      <w:r w:rsidRPr="005D0277">
        <w:rPr>
          <w:rFonts w:ascii="Arial" w:hAnsi="Arial" w:cs="Arial"/>
          <w:sz w:val="20"/>
          <w:szCs w:val="20"/>
        </w:rPr>
        <w:t>, 187 Pp. ACOTEC Technologies, Port Harcourt. Pp 14-17</w:t>
      </w:r>
    </w:p>
    <w:p w14:paraId="60C58EE6"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Edwin-</w:t>
      </w:r>
      <w:proofErr w:type="spellStart"/>
      <w:r w:rsidRPr="005D0277">
        <w:rPr>
          <w:rFonts w:ascii="Arial" w:hAnsi="Arial" w:cs="Arial"/>
          <w:sz w:val="20"/>
          <w:szCs w:val="20"/>
        </w:rPr>
        <w:t>Wosu</w:t>
      </w:r>
      <w:proofErr w:type="spellEnd"/>
      <w:r w:rsidRPr="005D0277">
        <w:rPr>
          <w:rFonts w:ascii="Arial" w:hAnsi="Arial" w:cs="Arial"/>
          <w:sz w:val="20"/>
          <w:szCs w:val="20"/>
        </w:rPr>
        <w:t xml:space="preserve">, N.L., </w:t>
      </w:r>
      <w:proofErr w:type="spellStart"/>
      <w:r w:rsidRPr="005D0277">
        <w:rPr>
          <w:rFonts w:ascii="Arial" w:hAnsi="Arial" w:cs="Arial"/>
          <w:sz w:val="20"/>
          <w:szCs w:val="20"/>
        </w:rPr>
        <w:t>Anekwe</w:t>
      </w:r>
      <w:proofErr w:type="spellEnd"/>
      <w:r w:rsidRPr="005D0277">
        <w:rPr>
          <w:rFonts w:ascii="Arial" w:hAnsi="Arial" w:cs="Arial"/>
          <w:sz w:val="20"/>
          <w:szCs w:val="20"/>
        </w:rPr>
        <w:t xml:space="preserve">, C.C. &amp; Okeke, N.P. (2022). Geospatial Ecological Distribution of Cryptogamic Flora in Swamp Forest Riparian Vegetation in parts of Rivers State, Nigeria. </w:t>
      </w:r>
      <w:r w:rsidRPr="005D0277">
        <w:rPr>
          <w:rFonts w:ascii="Arial" w:hAnsi="Arial" w:cs="Arial"/>
          <w:i/>
          <w:sz w:val="20"/>
          <w:szCs w:val="20"/>
        </w:rPr>
        <w:t>Ethiopian Journal of Environmental Studies &amp; Management,</w:t>
      </w:r>
      <w:r w:rsidRPr="005D0277">
        <w:rPr>
          <w:rFonts w:ascii="Arial" w:hAnsi="Arial" w:cs="Arial"/>
          <w:sz w:val="20"/>
          <w:szCs w:val="20"/>
        </w:rPr>
        <w:t xml:space="preserve"> 15(1): 111 – 124</w:t>
      </w:r>
    </w:p>
    <w:p w14:paraId="16080824" w14:textId="77777777" w:rsidR="00715017" w:rsidRPr="005D0277" w:rsidRDefault="00715017" w:rsidP="00A55C41">
      <w:pPr>
        <w:autoSpaceDE w:val="0"/>
        <w:autoSpaceDN w:val="0"/>
        <w:adjustRightInd w:val="0"/>
        <w:spacing w:after="0" w:line="240" w:lineRule="auto"/>
        <w:ind w:left="720" w:hanging="720"/>
        <w:jc w:val="both"/>
        <w:rPr>
          <w:rFonts w:ascii="Arial" w:hAnsi="Arial" w:cs="Arial"/>
          <w:color w:val="000000"/>
          <w:sz w:val="20"/>
          <w:szCs w:val="20"/>
        </w:rPr>
      </w:pPr>
      <w:r w:rsidRPr="005D0277">
        <w:rPr>
          <w:rFonts w:ascii="Arial" w:hAnsi="Arial" w:cs="Arial"/>
          <w:sz w:val="20"/>
          <w:szCs w:val="20"/>
        </w:rPr>
        <w:t xml:space="preserve">Egbe, A. E. </w:t>
      </w:r>
      <w:r w:rsidRPr="005D0277">
        <w:rPr>
          <w:rFonts w:ascii="Arial" w:hAnsi="Arial" w:cs="Arial"/>
          <w:bCs/>
          <w:iCs/>
          <w:sz w:val="20"/>
          <w:szCs w:val="20"/>
        </w:rPr>
        <w:t xml:space="preserve">&amp; </w:t>
      </w:r>
      <w:proofErr w:type="spellStart"/>
      <w:r w:rsidRPr="005D0277">
        <w:rPr>
          <w:rFonts w:ascii="Arial" w:hAnsi="Arial" w:cs="Arial"/>
          <w:bCs/>
          <w:iCs/>
          <w:sz w:val="20"/>
          <w:szCs w:val="20"/>
        </w:rPr>
        <w:t>Edoki</w:t>
      </w:r>
      <w:proofErr w:type="spellEnd"/>
      <w:r w:rsidRPr="005D0277">
        <w:rPr>
          <w:rFonts w:ascii="Arial" w:hAnsi="Arial" w:cs="Arial"/>
          <w:bCs/>
          <w:iCs/>
          <w:sz w:val="20"/>
          <w:szCs w:val="20"/>
        </w:rPr>
        <w:t xml:space="preserve">, E. I. </w:t>
      </w:r>
      <w:r w:rsidRPr="005D0277">
        <w:rPr>
          <w:rFonts w:ascii="Arial" w:hAnsi="Arial" w:cs="Arial"/>
          <w:sz w:val="20"/>
          <w:szCs w:val="20"/>
        </w:rPr>
        <w:t xml:space="preserve">(2019). Spatial and Temporal Distribution of </w:t>
      </w:r>
      <w:r w:rsidRPr="005D0277">
        <w:rPr>
          <w:rFonts w:ascii="Arial" w:hAnsi="Arial" w:cs="Arial"/>
          <w:i/>
          <w:sz w:val="20"/>
          <w:szCs w:val="20"/>
        </w:rPr>
        <w:t xml:space="preserve">Diospyros </w:t>
      </w:r>
      <w:proofErr w:type="spellStart"/>
      <w:r w:rsidRPr="005D0277">
        <w:rPr>
          <w:rFonts w:ascii="Arial" w:hAnsi="Arial" w:cs="Arial"/>
          <w:i/>
          <w:sz w:val="20"/>
          <w:szCs w:val="20"/>
        </w:rPr>
        <w:t>Mespiliformis</w:t>
      </w:r>
      <w:proofErr w:type="spellEnd"/>
      <w:r w:rsidRPr="005D0277">
        <w:rPr>
          <w:rFonts w:ascii="Arial" w:hAnsi="Arial" w:cs="Arial"/>
          <w:sz w:val="20"/>
          <w:szCs w:val="20"/>
        </w:rPr>
        <w:t xml:space="preserve"> and </w:t>
      </w:r>
      <w:proofErr w:type="spellStart"/>
      <w:r w:rsidRPr="005D0277">
        <w:rPr>
          <w:rFonts w:ascii="Arial" w:hAnsi="Arial" w:cs="Arial"/>
          <w:i/>
          <w:sz w:val="20"/>
          <w:szCs w:val="20"/>
        </w:rPr>
        <w:t>Pycnanthus</w:t>
      </w:r>
      <w:proofErr w:type="spellEnd"/>
      <w:r w:rsidRPr="005D0277">
        <w:rPr>
          <w:rFonts w:ascii="Arial" w:hAnsi="Arial" w:cs="Arial"/>
          <w:i/>
          <w:sz w:val="20"/>
          <w:szCs w:val="20"/>
        </w:rPr>
        <w:t xml:space="preserve"> </w:t>
      </w:r>
      <w:proofErr w:type="spellStart"/>
      <w:r w:rsidRPr="005D0277">
        <w:rPr>
          <w:rFonts w:ascii="Arial" w:hAnsi="Arial" w:cs="Arial"/>
          <w:i/>
          <w:sz w:val="20"/>
          <w:szCs w:val="20"/>
        </w:rPr>
        <w:t>angolensis</w:t>
      </w:r>
      <w:proofErr w:type="spellEnd"/>
      <w:r w:rsidRPr="005D0277">
        <w:rPr>
          <w:rFonts w:ascii="Arial" w:hAnsi="Arial" w:cs="Arial"/>
          <w:sz w:val="20"/>
          <w:szCs w:val="20"/>
        </w:rPr>
        <w:t xml:space="preserve"> in Cross River National Park (Oban Division)</w:t>
      </w:r>
      <w:r w:rsidRPr="005D0277">
        <w:rPr>
          <w:rFonts w:ascii="Arial" w:hAnsi="Arial" w:cs="Arial"/>
          <w:i/>
          <w:sz w:val="20"/>
          <w:szCs w:val="20"/>
        </w:rPr>
        <w:t xml:space="preserve">, </w:t>
      </w:r>
      <w:r w:rsidRPr="005D0277">
        <w:rPr>
          <w:rFonts w:ascii="Arial" w:hAnsi="Arial" w:cs="Arial"/>
          <w:sz w:val="20"/>
          <w:szCs w:val="20"/>
        </w:rPr>
        <w:t>Nigeria.</w:t>
      </w:r>
      <w:r w:rsidRPr="005D0277">
        <w:rPr>
          <w:rFonts w:ascii="Arial" w:hAnsi="Arial" w:cs="Arial"/>
          <w:i/>
          <w:sz w:val="20"/>
          <w:szCs w:val="20"/>
        </w:rPr>
        <w:t xml:space="preserve"> International Journal of Engineering Applied Sciences and Technology, </w:t>
      </w:r>
      <w:r w:rsidRPr="005D0277">
        <w:rPr>
          <w:rFonts w:ascii="Arial" w:hAnsi="Arial" w:cs="Arial"/>
          <w:sz w:val="20"/>
          <w:szCs w:val="20"/>
        </w:rPr>
        <w:t>4 (6): 234-239</w:t>
      </w:r>
      <w:r w:rsidRPr="005D0277">
        <w:rPr>
          <w:rFonts w:ascii="Arial" w:hAnsi="Arial" w:cs="Arial"/>
          <w:color w:val="000000"/>
          <w:sz w:val="20"/>
          <w:szCs w:val="20"/>
        </w:rPr>
        <w:t>.</w:t>
      </w:r>
    </w:p>
    <w:p w14:paraId="4D2D06D9" w14:textId="77777777" w:rsidR="00715017" w:rsidRPr="003B54C6" w:rsidRDefault="00715017" w:rsidP="00A55C41">
      <w:pPr>
        <w:spacing w:line="240" w:lineRule="auto"/>
        <w:ind w:left="720" w:hanging="720"/>
        <w:jc w:val="both"/>
        <w:rPr>
          <w:rFonts w:ascii="Arial" w:hAnsi="Arial" w:cs="Arial"/>
          <w:sz w:val="2"/>
          <w:szCs w:val="20"/>
        </w:rPr>
      </w:pPr>
    </w:p>
    <w:p w14:paraId="536C8E65"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Erhenhi</w:t>
      </w:r>
      <w:proofErr w:type="spellEnd"/>
      <w:r w:rsidRPr="005D0277">
        <w:rPr>
          <w:rFonts w:ascii="Arial" w:hAnsi="Arial" w:cs="Arial"/>
          <w:sz w:val="20"/>
          <w:szCs w:val="20"/>
        </w:rPr>
        <w:t xml:space="preserve">, A. H. &amp; </w:t>
      </w:r>
      <w:proofErr w:type="spellStart"/>
      <w:r w:rsidRPr="005D0277">
        <w:rPr>
          <w:rFonts w:ascii="Arial" w:hAnsi="Arial" w:cs="Arial"/>
          <w:sz w:val="20"/>
          <w:szCs w:val="20"/>
        </w:rPr>
        <w:t>Obadoni</w:t>
      </w:r>
      <w:proofErr w:type="spellEnd"/>
      <w:r w:rsidRPr="005D0277">
        <w:rPr>
          <w:rFonts w:ascii="Arial" w:hAnsi="Arial" w:cs="Arial"/>
          <w:sz w:val="20"/>
          <w:szCs w:val="20"/>
        </w:rPr>
        <w:t xml:space="preserve">, B. O. (2016). Flora diversity of </w:t>
      </w:r>
      <w:proofErr w:type="spellStart"/>
      <w:r w:rsidRPr="005D0277">
        <w:rPr>
          <w:rFonts w:ascii="Arial" w:hAnsi="Arial" w:cs="Arial"/>
          <w:sz w:val="20"/>
          <w:szCs w:val="20"/>
        </w:rPr>
        <w:t>Urhonigbe</w:t>
      </w:r>
      <w:proofErr w:type="spellEnd"/>
      <w:r w:rsidRPr="005D0277">
        <w:rPr>
          <w:rFonts w:ascii="Arial" w:hAnsi="Arial" w:cs="Arial"/>
          <w:sz w:val="20"/>
          <w:szCs w:val="20"/>
        </w:rPr>
        <w:t xml:space="preserve"> Forest Reserve, Edo State, Nigeria. </w:t>
      </w:r>
      <w:r w:rsidRPr="005D0277">
        <w:rPr>
          <w:rFonts w:ascii="Arial" w:hAnsi="Arial" w:cs="Arial"/>
          <w:i/>
          <w:sz w:val="20"/>
          <w:szCs w:val="20"/>
        </w:rPr>
        <w:t>International Journal of Modern Botany,</w:t>
      </w:r>
      <w:r w:rsidRPr="005D0277">
        <w:rPr>
          <w:rFonts w:ascii="Arial" w:hAnsi="Arial" w:cs="Arial"/>
          <w:sz w:val="20"/>
          <w:szCs w:val="20"/>
        </w:rPr>
        <w:t xml:space="preserve"> 6(2): 19-25</w:t>
      </w:r>
    </w:p>
    <w:p w14:paraId="069F9130"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Festus, A. G., Zakaria, R., </w:t>
      </w:r>
      <w:proofErr w:type="spellStart"/>
      <w:r w:rsidRPr="005D0277">
        <w:rPr>
          <w:rFonts w:ascii="Arial" w:hAnsi="Arial" w:cs="Arial"/>
          <w:sz w:val="20"/>
          <w:szCs w:val="20"/>
        </w:rPr>
        <w:t>Rusly</w:t>
      </w:r>
      <w:proofErr w:type="spellEnd"/>
      <w:r w:rsidRPr="005D0277">
        <w:rPr>
          <w:rFonts w:ascii="Arial" w:hAnsi="Arial" w:cs="Arial"/>
          <w:sz w:val="20"/>
          <w:szCs w:val="20"/>
        </w:rPr>
        <w:t>, R. &amp; Bernard, O. (2024). Ferns richness along environmental gradients in a tropical forest ecosystem. Scientific Reports in Life Sciences, 5(2): 92-106.</w:t>
      </w:r>
    </w:p>
    <w:p w14:paraId="32917F68"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Gbenga, F. A., </w:t>
      </w:r>
      <w:proofErr w:type="spellStart"/>
      <w:r w:rsidRPr="005D0277">
        <w:rPr>
          <w:rFonts w:ascii="Arial" w:hAnsi="Arial" w:cs="Arial"/>
          <w:sz w:val="20"/>
          <w:szCs w:val="20"/>
        </w:rPr>
        <w:t>Rusly</w:t>
      </w:r>
      <w:proofErr w:type="spellEnd"/>
      <w:r w:rsidRPr="005D0277">
        <w:rPr>
          <w:rFonts w:ascii="Arial" w:hAnsi="Arial" w:cs="Arial"/>
          <w:sz w:val="20"/>
          <w:szCs w:val="20"/>
        </w:rPr>
        <w:t>, R., Zakaria, R. &amp; Fatai, A. O. (2022). Patterns of ferns community assemblages in some Malaysian and Nigerian tropical forests. Ecology and Evolution, 12: e8961. https://doi. org/10.1002/ece3.8961</w:t>
      </w:r>
    </w:p>
    <w:p w14:paraId="12D18FA0" w14:textId="77777777" w:rsidR="00715017" w:rsidRPr="005D0277" w:rsidRDefault="00715017" w:rsidP="00A55C41">
      <w:pPr>
        <w:spacing w:after="0" w:line="240" w:lineRule="auto"/>
        <w:ind w:left="720" w:hanging="720"/>
        <w:jc w:val="both"/>
        <w:rPr>
          <w:rFonts w:ascii="Arial" w:hAnsi="Arial" w:cs="Arial"/>
          <w:sz w:val="20"/>
          <w:szCs w:val="20"/>
        </w:rPr>
      </w:pPr>
    </w:p>
    <w:p w14:paraId="0C7FB49C"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George, Y. (2020) ferns &amp; other lower vascular plants. Encyclopedia articles</w:t>
      </w:r>
    </w:p>
    <w:p w14:paraId="1A408317" w14:textId="77777777" w:rsidR="00715017" w:rsidRPr="005D0277" w:rsidRDefault="00715017" w:rsidP="00A55C41">
      <w:pPr>
        <w:spacing w:after="0" w:line="240" w:lineRule="auto"/>
        <w:ind w:left="720" w:hanging="720"/>
        <w:jc w:val="both"/>
        <w:rPr>
          <w:rFonts w:ascii="Arial" w:hAnsi="Arial" w:cs="Arial"/>
          <w:sz w:val="20"/>
          <w:szCs w:val="20"/>
        </w:rPr>
      </w:pPr>
    </w:p>
    <w:p w14:paraId="37F1C899"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Gómez, C. E., Ramirez, L. M., &amp; Torres, J. A. (2022). Microhabitat preferences of ferns in tropical rainforests: A case study from South America. Biodiversity and Conservation, 31(5), 789-805.</w:t>
      </w:r>
    </w:p>
    <w:p w14:paraId="51A954BF" w14:textId="77777777" w:rsidR="00715017" w:rsidRPr="003B54C6" w:rsidRDefault="00715017" w:rsidP="00A55C41">
      <w:pPr>
        <w:spacing w:line="240" w:lineRule="auto"/>
        <w:ind w:left="720" w:hanging="720"/>
        <w:jc w:val="both"/>
        <w:rPr>
          <w:rFonts w:ascii="Arial" w:hAnsi="Arial" w:cs="Arial"/>
          <w:sz w:val="8"/>
          <w:szCs w:val="20"/>
        </w:rPr>
      </w:pPr>
    </w:p>
    <w:p w14:paraId="682501F2"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Gotsch, S. G., Nadkarni, N., Darby, A., Glunk, A., Dix, M., Davidson, K. &amp; Dawson, T. E. (2015). Life in the treetops: </w:t>
      </w:r>
      <w:proofErr w:type="spellStart"/>
      <w:r w:rsidRPr="005D0277">
        <w:rPr>
          <w:rFonts w:ascii="Arial" w:hAnsi="Arial" w:cs="Arial"/>
          <w:sz w:val="20"/>
          <w:szCs w:val="20"/>
        </w:rPr>
        <w:t>Ecophysiological</w:t>
      </w:r>
      <w:proofErr w:type="spellEnd"/>
      <w:r w:rsidRPr="005D0277">
        <w:rPr>
          <w:rFonts w:ascii="Arial" w:hAnsi="Arial" w:cs="Arial"/>
          <w:sz w:val="20"/>
          <w:szCs w:val="20"/>
        </w:rPr>
        <w:t xml:space="preserve"> strategies of canopy epiphytes in a tropical montane cloud forest. </w:t>
      </w:r>
      <w:r w:rsidRPr="005D0277">
        <w:rPr>
          <w:rFonts w:ascii="Arial" w:hAnsi="Arial" w:cs="Arial"/>
          <w:i/>
          <w:sz w:val="20"/>
          <w:szCs w:val="20"/>
        </w:rPr>
        <w:t>Journal of Ecology,</w:t>
      </w:r>
      <w:r w:rsidRPr="005D0277">
        <w:rPr>
          <w:rFonts w:ascii="Arial" w:hAnsi="Arial" w:cs="Arial"/>
          <w:sz w:val="20"/>
          <w:szCs w:val="20"/>
        </w:rPr>
        <w:t xml:space="preserve"> 199: 200-206</w:t>
      </w:r>
    </w:p>
    <w:p w14:paraId="6EC88398"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Hammer, O., Harper, D.A.T. &amp; Ryan, P.D. (2001). PAST: Paleontological statistics software package for Education and Data analysis. </w:t>
      </w:r>
      <w:proofErr w:type="spellStart"/>
      <w:r w:rsidRPr="005D0277">
        <w:rPr>
          <w:rFonts w:ascii="Arial" w:hAnsi="Arial" w:cs="Arial"/>
          <w:i/>
          <w:sz w:val="20"/>
          <w:szCs w:val="20"/>
        </w:rPr>
        <w:t>Palaeontologia</w:t>
      </w:r>
      <w:proofErr w:type="spellEnd"/>
      <w:r w:rsidRPr="005D0277">
        <w:rPr>
          <w:rFonts w:ascii="Arial" w:hAnsi="Arial" w:cs="Arial"/>
          <w:i/>
          <w:sz w:val="20"/>
          <w:szCs w:val="20"/>
        </w:rPr>
        <w:t xml:space="preserve"> Electronica,</w:t>
      </w:r>
      <w:r w:rsidRPr="005D0277">
        <w:rPr>
          <w:rFonts w:ascii="Arial" w:hAnsi="Arial" w:cs="Arial"/>
          <w:sz w:val="20"/>
          <w:szCs w:val="20"/>
        </w:rPr>
        <w:t xml:space="preserve"> 4(1): 1–9.</w:t>
      </w:r>
    </w:p>
    <w:p w14:paraId="1D6D4087"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Haque, A. K. M. K., Khan, S. A., Uddin, S. N. &amp; Rahim, M. A. (2016</w:t>
      </w:r>
      <w:proofErr w:type="gramStart"/>
      <w:r w:rsidRPr="005D0277">
        <w:rPr>
          <w:rFonts w:ascii="Arial" w:hAnsi="Arial" w:cs="Arial"/>
          <w:sz w:val="20"/>
          <w:szCs w:val="20"/>
        </w:rPr>
        <w:t>).Taxonomic</w:t>
      </w:r>
      <w:proofErr w:type="gramEnd"/>
      <w:r w:rsidRPr="005D0277">
        <w:rPr>
          <w:rFonts w:ascii="Arial" w:hAnsi="Arial" w:cs="Arial"/>
          <w:sz w:val="20"/>
          <w:szCs w:val="20"/>
        </w:rPr>
        <w:t xml:space="preserve"> checklist of the pteridophytes of </w:t>
      </w:r>
      <w:proofErr w:type="spellStart"/>
      <w:r w:rsidRPr="005D0277">
        <w:rPr>
          <w:rFonts w:ascii="Arial" w:hAnsi="Arial" w:cs="Arial"/>
          <w:sz w:val="20"/>
          <w:szCs w:val="20"/>
        </w:rPr>
        <w:t>Rajkandi</w:t>
      </w:r>
      <w:proofErr w:type="spellEnd"/>
      <w:r w:rsidRPr="005D0277">
        <w:rPr>
          <w:rFonts w:ascii="Arial" w:hAnsi="Arial" w:cs="Arial"/>
          <w:sz w:val="20"/>
          <w:szCs w:val="20"/>
        </w:rPr>
        <w:t xml:space="preserve"> Reserve Forest, </w:t>
      </w:r>
      <w:proofErr w:type="spellStart"/>
      <w:r w:rsidRPr="005D0277">
        <w:rPr>
          <w:rFonts w:ascii="Arial" w:hAnsi="Arial" w:cs="Arial"/>
          <w:sz w:val="20"/>
          <w:szCs w:val="20"/>
        </w:rPr>
        <w:t>Moulvibazar</w:t>
      </w:r>
      <w:proofErr w:type="spellEnd"/>
      <w:r w:rsidRPr="005D0277">
        <w:rPr>
          <w:rFonts w:ascii="Arial" w:hAnsi="Arial" w:cs="Arial"/>
          <w:sz w:val="20"/>
          <w:szCs w:val="20"/>
        </w:rPr>
        <w:t xml:space="preserve">, Bangladesh. </w:t>
      </w:r>
      <w:r w:rsidRPr="005D0277">
        <w:rPr>
          <w:rFonts w:ascii="Arial" w:hAnsi="Arial" w:cs="Arial"/>
          <w:i/>
          <w:sz w:val="20"/>
          <w:szCs w:val="20"/>
        </w:rPr>
        <w:lastRenderedPageBreak/>
        <w:t xml:space="preserve">Jahangirnagar University Journal of Biological Sciences, </w:t>
      </w:r>
      <w:r w:rsidRPr="005D0277">
        <w:rPr>
          <w:rFonts w:ascii="Arial" w:hAnsi="Arial" w:cs="Arial"/>
          <w:sz w:val="20"/>
          <w:szCs w:val="20"/>
        </w:rPr>
        <w:t>5(2): 27–40</w:t>
      </w:r>
    </w:p>
    <w:p w14:paraId="03513A83"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Hietz</w:t>
      </w:r>
      <w:proofErr w:type="spellEnd"/>
      <w:r w:rsidRPr="005D0277">
        <w:rPr>
          <w:rFonts w:ascii="Arial" w:hAnsi="Arial" w:cs="Arial"/>
          <w:sz w:val="20"/>
          <w:szCs w:val="20"/>
        </w:rPr>
        <w:t xml:space="preserve">, P., Buchberger, G &amp; Winkler, M. (2006). Effect of forest disturbance on abundance and distribution of epiphytic bromeliads and orchids. </w:t>
      </w:r>
      <w:r w:rsidRPr="005D0277">
        <w:rPr>
          <w:rFonts w:ascii="Arial" w:hAnsi="Arial" w:cs="Arial"/>
          <w:i/>
          <w:sz w:val="20"/>
          <w:szCs w:val="20"/>
        </w:rPr>
        <w:t>International Journal of Tropical Ecology,</w:t>
      </w:r>
      <w:r w:rsidRPr="005D0277">
        <w:rPr>
          <w:rFonts w:ascii="Arial" w:hAnsi="Arial" w:cs="Arial"/>
          <w:sz w:val="20"/>
          <w:szCs w:val="20"/>
        </w:rPr>
        <w:t xml:space="preserve"> 12: 103– 112.</w:t>
      </w:r>
    </w:p>
    <w:p w14:paraId="5E3E614B" w14:textId="77777777" w:rsidR="00715017" w:rsidRPr="003B54C6" w:rsidRDefault="00715017" w:rsidP="00A55C41">
      <w:pPr>
        <w:spacing w:line="240" w:lineRule="auto"/>
        <w:ind w:left="720" w:hanging="720"/>
        <w:jc w:val="both"/>
        <w:rPr>
          <w:rFonts w:ascii="Arial" w:hAnsi="Arial" w:cs="Arial"/>
          <w:sz w:val="4"/>
          <w:szCs w:val="20"/>
        </w:rPr>
      </w:pPr>
    </w:p>
    <w:p w14:paraId="1A2772D0"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Hossain, M. K., Abdul, A., Saddam, H., </w:t>
      </w:r>
      <w:proofErr w:type="spellStart"/>
      <w:proofErr w:type="gramStart"/>
      <w:r w:rsidRPr="005D0277">
        <w:rPr>
          <w:rFonts w:ascii="Arial" w:hAnsi="Arial" w:cs="Arial"/>
          <w:sz w:val="20"/>
          <w:szCs w:val="20"/>
        </w:rPr>
        <w:t>Md.Akter</w:t>
      </w:r>
      <w:proofErr w:type="spellEnd"/>
      <w:proofErr w:type="gramEnd"/>
      <w:r w:rsidRPr="005D0277">
        <w:rPr>
          <w:rFonts w:ascii="Arial" w:hAnsi="Arial" w:cs="Arial"/>
          <w:sz w:val="20"/>
          <w:szCs w:val="20"/>
        </w:rPr>
        <w:t xml:space="preserve">, H. &amp; Anisur, R. (2019). Diversity and conservation status of tree species in </w:t>
      </w:r>
      <w:proofErr w:type="spellStart"/>
      <w:r w:rsidRPr="005D0277">
        <w:rPr>
          <w:rFonts w:ascii="Arial" w:hAnsi="Arial" w:cs="Arial"/>
          <w:sz w:val="20"/>
          <w:szCs w:val="20"/>
        </w:rPr>
        <w:t>Hazarikhil</w:t>
      </w:r>
      <w:proofErr w:type="spellEnd"/>
      <w:r w:rsidRPr="005D0277">
        <w:rPr>
          <w:rFonts w:ascii="Arial" w:hAnsi="Arial" w:cs="Arial"/>
          <w:sz w:val="20"/>
          <w:szCs w:val="20"/>
        </w:rPr>
        <w:t xml:space="preserve"> Wildlife Sanctuary (HWS) of Chittagong, Bangladesh. </w:t>
      </w:r>
      <w:r w:rsidRPr="005D0277">
        <w:rPr>
          <w:rFonts w:ascii="Arial" w:hAnsi="Arial" w:cs="Arial"/>
          <w:i/>
          <w:sz w:val="20"/>
          <w:szCs w:val="20"/>
        </w:rPr>
        <w:t>Geology, Ecology and Landscapes,</w:t>
      </w:r>
      <w:r w:rsidRPr="005D0277">
        <w:rPr>
          <w:rFonts w:ascii="Arial" w:hAnsi="Arial" w:cs="Arial"/>
          <w:sz w:val="20"/>
          <w:szCs w:val="20"/>
        </w:rPr>
        <w:t xml:space="preserve"> 4(4): 298-305. </w:t>
      </w:r>
    </w:p>
    <w:p w14:paraId="766C43A4"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Hossen, S. &amp; Hossain, M. K. (2018). Conservation status of tree species in </w:t>
      </w:r>
      <w:proofErr w:type="spellStart"/>
      <w:r w:rsidRPr="005D0277">
        <w:rPr>
          <w:rFonts w:ascii="Arial" w:hAnsi="Arial" w:cs="Arial"/>
          <w:sz w:val="20"/>
          <w:szCs w:val="20"/>
        </w:rPr>
        <w:t>Himchari</w:t>
      </w:r>
      <w:proofErr w:type="spellEnd"/>
      <w:r w:rsidRPr="005D0277">
        <w:rPr>
          <w:rFonts w:ascii="Arial" w:hAnsi="Arial" w:cs="Arial"/>
          <w:sz w:val="20"/>
          <w:szCs w:val="20"/>
        </w:rPr>
        <w:t xml:space="preserve"> National Park of Cox’s Bazar, Bangladesh. </w:t>
      </w:r>
      <w:r w:rsidRPr="005D0277">
        <w:rPr>
          <w:rFonts w:ascii="Arial" w:hAnsi="Arial" w:cs="Arial"/>
          <w:i/>
          <w:sz w:val="20"/>
          <w:szCs w:val="20"/>
        </w:rPr>
        <w:t>Journal of Biodiversity, Conservation and Bioresource Management</w:t>
      </w:r>
      <w:r w:rsidRPr="005D0277">
        <w:rPr>
          <w:rFonts w:ascii="Arial" w:hAnsi="Arial" w:cs="Arial"/>
          <w:sz w:val="20"/>
          <w:szCs w:val="20"/>
        </w:rPr>
        <w:t>, 4(2): 1-10.</w:t>
      </w:r>
    </w:p>
    <w:p w14:paraId="326BDF9E"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Hutchinson, J. &amp; Dalziel, J.M. (1972). Flora of West Tropical Africa, 2nd ed. Revised by Keay R.W.J. and edited by Hepper F.N. Published on behalf of the Governments of Nigeria, The Gold Coast, Sierra Leone and The Gambia by the Crown Agents for Oversea Governments and Administrations, Millbank, London</w:t>
      </w:r>
    </w:p>
    <w:p w14:paraId="6F6E7FBF"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Ijeomah</w:t>
      </w:r>
      <w:proofErr w:type="spellEnd"/>
      <w:r w:rsidRPr="005D0277">
        <w:rPr>
          <w:rFonts w:ascii="Arial" w:hAnsi="Arial" w:cs="Arial"/>
          <w:sz w:val="20"/>
          <w:szCs w:val="20"/>
        </w:rPr>
        <w:t xml:space="preserve"> H. M., </w:t>
      </w:r>
      <w:proofErr w:type="spellStart"/>
      <w:r w:rsidRPr="005D0277">
        <w:rPr>
          <w:rFonts w:ascii="Arial" w:hAnsi="Arial" w:cs="Arial"/>
          <w:sz w:val="20"/>
          <w:szCs w:val="20"/>
        </w:rPr>
        <w:t>Eniang</w:t>
      </w:r>
      <w:proofErr w:type="spellEnd"/>
      <w:r w:rsidRPr="005D0277">
        <w:rPr>
          <w:rFonts w:ascii="Arial" w:hAnsi="Arial" w:cs="Arial"/>
          <w:sz w:val="20"/>
          <w:szCs w:val="20"/>
        </w:rPr>
        <w:t xml:space="preserve">, E. A., Halidu, S. K. &amp; </w:t>
      </w:r>
      <w:proofErr w:type="spellStart"/>
      <w:r w:rsidRPr="005D0277">
        <w:rPr>
          <w:rFonts w:ascii="Arial" w:hAnsi="Arial" w:cs="Arial"/>
          <w:sz w:val="20"/>
          <w:szCs w:val="20"/>
        </w:rPr>
        <w:t>Oyejekwe</w:t>
      </w:r>
      <w:proofErr w:type="spellEnd"/>
      <w:r w:rsidRPr="005D0277">
        <w:rPr>
          <w:rFonts w:ascii="Arial" w:hAnsi="Arial" w:cs="Arial"/>
          <w:sz w:val="20"/>
          <w:szCs w:val="20"/>
        </w:rPr>
        <w:t xml:space="preserve">, A. N. (2015). Forms and trend of encroachment in Cross River National Park of Nigeria. </w:t>
      </w:r>
      <w:r w:rsidRPr="005D0277">
        <w:rPr>
          <w:rFonts w:ascii="Arial" w:hAnsi="Arial" w:cs="Arial"/>
          <w:i/>
          <w:sz w:val="20"/>
          <w:szCs w:val="20"/>
        </w:rPr>
        <w:t>International Journal of Biology</w:t>
      </w:r>
      <w:r w:rsidRPr="005D0277">
        <w:rPr>
          <w:rFonts w:ascii="Arial" w:hAnsi="Arial" w:cs="Arial"/>
          <w:sz w:val="20"/>
          <w:szCs w:val="20"/>
        </w:rPr>
        <w:t>, 7 (3): 103-114.</w:t>
      </w:r>
    </w:p>
    <w:p w14:paraId="7D27A9EF"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Ikyaagba</w:t>
      </w:r>
      <w:proofErr w:type="spellEnd"/>
      <w:r w:rsidRPr="005D0277">
        <w:rPr>
          <w:rFonts w:ascii="Arial" w:hAnsi="Arial" w:cs="Arial"/>
          <w:sz w:val="20"/>
          <w:szCs w:val="20"/>
        </w:rPr>
        <w:t xml:space="preserve">, T. E, Tee, T. N., </w:t>
      </w:r>
      <w:proofErr w:type="spellStart"/>
      <w:r w:rsidRPr="005D0277">
        <w:rPr>
          <w:rFonts w:ascii="Arial" w:hAnsi="Arial" w:cs="Arial"/>
          <w:sz w:val="20"/>
          <w:szCs w:val="20"/>
        </w:rPr>
        <w:t>Dagba</w:t>
      </w:r>
      <w:proofErr w:type="spellEnd"/>
      <w:r w:rsidRPr="005D0277">
        <w:rPr>
          <w:rFonts w:ascii="Arial" w:hAnsi="Arial" w:cs="Arial"/>
          <w:sz w:val="20"/>
          <w:szCs w:val="20"/>
        </w:rPr>
        <w:t xml:space="preserve">, B. I., Ancha, U. P., </w:t>
      </w:r>
      <w:proofErr w:type="spellStart"/>
      <w:r w:rsidRPr="005D0277">
        <w:rPr>
          <w:rFonts w:ascii="Arial" w:hAnsi="Arial" w:cs="Arial"/>
          <w:sz w:val="20"/>
          <w:szCs w:val="20"/>
        </w:rPr>
        <w:t>Ngibo</w:t>
      </w:r>
      <w:proofErr w:type="spellEnd"/>
      <w:r w:rsidRPr="005D0277">
        <w:rPr>
          <w:rFonts w:ascii="Arial" w:hAnsi="Arial" w:cs="Arial"/>
          <w:sz w:val="20"/>
          <w:szCs w:val="20"/>
        </w:rPr>
        <w:t xml:space="preserve">, K. D. &amp; Tume, C. (2015). Activities on vegetation of </w:t>
      </w:r>
      <w:proofErr w:type="spellStart"/>
      <w:r w:rsidRPr="005D0277">
        <w:rPr>
          <w:rFonts w:ascii="Arial" w:hAnsi="Arial" w:cs="Arial"/>
          <w:sz w:val="20"/>
          <w:szCs w:val="20"/>
        </w:rPr>
        <w:t>Olokemeji</w:t>
      </w:r>
      <w:proofErr w:type="spellEnd"/>
      <w:r w:rsidRPr="005D0277">
        <w:rPr>
          <w:rFonts w:ascii="Arial" w:hAnsi="Arial" w:cs="Arial"/>
          <w:sz w:val="20"/>
          <w:szCs w:val="20"/>
        </w:rPr>
        <w:t xml:space="preserve"> Forest Reserve. </w:t>
      </w:r>
      <w:r w:rsidRPr="005D0277">
        <w:rPr>
          <w:rFonts w:ascii="Arial" w:hAnsi="Arial" w:cs="Arial"/>
          <w:i/>
          <w:sz w:val="20"/>
          <w:szCs w:val="20"/>
        </w:rPr>
        <w:t xml:space="preserve">Global Nest: The International Journal, </w:t>
      </w:r>
      <w:r w:rsidRPr="005D0277">
        <w:rPr>
          <w:rFonts w:ascii="Arial" w:hAnsi="Arial" w:cs="Arial"/>
          <w:sz w:val="20"/>
          <w:szCs w:val="20"/>
        </w:rPr>
        <w:t>6(2): 130-139</w:t>
      </w:r>
    </w:p>
    <w:p w14:paraId="75AF3739"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International Union for the Conservation of Nation (IUCN) (2023). The IUCN Red List of Threatened Species. Version 2023-2. Retrieved on 20th Dec., 2024 from </w:t>
      </w:r>
      <w:hyperlink r:id="rId22" w:history="1">
        <w:r w:rsidRPr="005D0277">
          <w:rPr>
            <w:rStyle w:val="Hyperlink"/>
            <w:rFonts w:ascii="Arial" w:hAnsi="Arial" w:cs="Arial"/>
            <w:color w:val="auto"/>
            <w:sz w:val="20"/>
            <w:szCs w:val="20"/>
          </w:rPr>
          <w:t>https://www.iucnredlist.org</w:t>
        </w:r>
      </w:hyperlink>
      <w:r w:rsidRPr="005D0277">
        <w:rPr>
          <w:rFonts w:ascii="Arial" w:hAnsi="Arial" w:cs="Arial"/>
          <w:sz w:val="20"/>
          <w:szCs w:val="20"/>
        </w:rPr>
        <w:t>.</w:t>
      </w:r>
    </w:p>
    <w:p w14:paraId="5DE67A38" w14:textId="77777777" w:rsidR="00715017" w:rsidRPr="005D0277" w:rsidRDefault="00715017" w:rsidP="00A55C41">
      <w:pPr>
        <w:spacing w:after="0" w:line="240" w:lineRule="auto"/>
        <w:ind w:left="720" w:hanging="720"/>
        <w:jc w:val="both"/>
        <w:rPr>
          <w:rFonts w:ascii="Arial" w:hAnsi="Arial" w:cs="Arial"/>
          <w:sz w:val="20"/>
          <w:szCs w:val="20"/>
        </w:rPr>
      </w:pPr>
    </w:p>
    <w:p w14:paraId="6DEBA190"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Irfana, M.</w:t>
      </w:r>
      <w:proofErr w:type="gramStart"/>
      <w:r w:rsidRPr="005D0277">
        <w:rPr>
          <w:rFonts w:ascii="Arial" w:hAnsi="Arial" w:cs="Arial"/>
          <w:sz w:val="20"/>
          <w:szCs w:val="20"/>
        </w:rPr>
        <w:t>,  Jana</w:t>
      </w:r>
      <w:proofErr w:type="gramEnd"/>
      <w:r w:rsidRPr="005D0277">
        <w:rPr>
          <w:rFonts w:ascii="Arial" w:hAnsi="Arial" w:cs="Arial"/>
          <w:sz w:val="20"/>
          <w:szCs w:val="20"/>
        </w:rPr>
        <w:t xml:space="preserve">, G.,  </w:t>
      </w:r>
      <w:proofErr w:type="spellStart"/>
      <w:r w:rsidRPr="005D0277">
        <w:rPr>
          <w:rFonts w:ascii="Arial" w:hAnsi="Arial" w:cs="Arial"/>
          <w:sz w:val="20"/>
          <w:szCs w:val="20"/>
        </w:rPr>
        <w:t>Murada</w:t>
      </w:r>
      <w:proofErr w:type="spellEnd"/>
      <w:r w:rsidRPr="005D0277">
        <w:rPr>
          <w:rFonts w:ascii="Arial" w:hAnsi="Arial" w:cs="Arial"/>
          <w:sz w:val="20"/>
          <w:szCs w:val="20"/>
        </w:rPr>
        <w:t xml:space="preserve">, W., Jana, F.G., </w:t>
      </w:r>
      <w:proofErr w:type="spellStart"/>
      <w:r w:rsidRPr="005D0277">
        <w:rPr>
          <w:rFonts w:ascii="Arial" w:hAnsi="Arial" w:cs="Arial"/>
          <w:sz w:val="20"/>
          <w:szCs w:val="20"/>
        </w:rPr>
        <w:t>Raufd</w:t>
      </w:r>
      <w:proofErr w:type="spellEnd"/>
      <w:r w:rsidRPr="005D0277">
        <w:rPr>
          <w:rFonts w:ascii="Arial" w:hAnsi="Arial" w:cs="Arial"/>
          <w:sz w:val="20"/>
          <w:szCs w:val="20"/>
        </w:rPr>
        <w:t xml:space="preserve">, A., </w:t>
      </w:r>
      <w:proofErr w:type="spellStart"/>
      <w:r w:rsidRPr="005D0277">
        <w:rPr>
          <w:rFonts w:ascii="Arial" w:hAnsi="Arial" w:cs="Arial"/>
          <w:sz w:val="20"/>
          <w:szCs w:val="20"/>
        </w:rPr>
        <w:t>Alsayarie</w:t>
      </w:r>
      <w:proofErr w:type="spellEnd"/>
      <w:r w:rsidRPr="005D0277">
        <w:rPr>
          <w:rFonts w:ascii="Arial" w:hAnsi="Arial" w:cs="Arial"/>
          <w:sz w:val="20"/>
          <w:szCs w:val="20"/>
        </w:rPr>
        <w:t xml:space="preserve">, A., </w:t>
      </w:r>
      <w:proofErr w:type="spellStart"/>
      <w:r w:rsidRPr="005D0277">
        <w:rPr>
          <w:rFonts w:ascii="Arial" w:hAnsi="Arial" w:cs="Arial"/>
          <w:sz w:val="20"/>
          <w:szCs w:val="20"/>
        </w:rPr>
        <w:t>Almarhoonf</w:t>
      </w:r>
      <w:proofErr w:type="spellEnd"/>
      <w:r w:rsidRPr="005D0277">
        <w:rPr>
          <w:rFonts w:ascii="Arial" w:hAnsi="Arial" w:cs="Arial"/>
          <w:sz w:val="20"/>
          <w:szCs w:val="20"/>
        </w:rPr>
        <w:t xml:space="preserve">, Z.. &amp; </w:t>
      </w:r>
      <w:proofErr w:type="spellStart"/>
      <w:r w:rsidRPr="005D0277">
        <w:rPr>
          <w:rFonts w:ascii="Arial" w:hAnsi="Arial" w:cs="Arial"/>
          <w:sz w:val="20"/>
          <w:szCs w:val="20"/>
        </w:rPr>
        <w:t>Mabkhotg</w:t>
      </w:r>
      <w:proofErr w:type="spellEnd"/>
      <w:r w:rsidRPr="005D0277">
        <w:rPr>
          <w:rFonts w:ascii="Arial" w:hAnsi="Arial" w:cs="Arial"/>
          <w:sz w:val="20"/>
          <w:szCs w:val="20"/>
        </w:rPr>
        <w:t>, Y. N. (2024). Ethnomedicinal and traditional uses of the Ferns of Khyber Pakhtunkhwa, Pakistan. Brazilian Journal of Biology, 84: 1-10</w:t>
      </w:r>
    </w:p>
    <w:p w14:paraId="03A20EBF" w14:textId="77777777" w:rsidR="00715017" w:rsidRPr="005D0277" w:rsidRDefault="00715017" w:rsidP="00A55C41">
      <w:pPr>
        <w:spacing w:after="0" w:line="240" w:lineRule="auto"/>
        <w:ind w:left="720" w:hanging="720"/>
        <w:jc w:val="both"/>
        <w:rPr>
          <w:rFonts w:ascii="Arial" w:hAnsi="Arial" w:cs="Arial"/>
          <w:sz w:val="20"/>
          <w:szCs w:val="20"/>
        </w:rPr>
      </w:pPr>
    </w:p>
    <w:p w14:paraId="7B1C6B8E"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Jeffry, M. S., Jeffrey, Q. A. &amp; John, M.  C. S. (2022). Composition and Diversity Variation of Ferns (</w:t>
      </w:r>
      <w:proofErr w:type="spellStart"/>
      <w:r w:rsidRPr="005D0277">
        <w:rPr>
          <w:rFonts w:ascii="Arial" w:hAnsi="Arial" w:cs="Arial"/>
          <w:sz w:val="20"/>
          <w:szCs w:val="20"/>
        </w:rPr>
        <w:t>Pteridophyta</w:t>
      </w:r>
      <w:proofErr w:type="spellEnd"/>
      <w:r w:rsidRPr="005D0277">
        <w:rPr>
          <w:rFonts w:ascii="Arial" w:hAnsi="Arial" w:cs="Arial"/>
          <w:sz w:val="20"/>
          <w:szCs w:val="20"/>
        </w:rPr>
        <w:t xml:space="preserve">) at Barangay San Rafael, </w:t>
      </w:r>
      <w:proofErr w:type="spellStart"/>
      <w:r w:rsidRPr="005D0277">
        <w:rPr>
          <w:rFonts w:ascii="Arial" w:hAnsi="Arial" w:cs="Arial"/>
          <w:sz w:val="20"/>
          <w:szCs w:val="20"/>
        </w:rPr>
        <w:t>Prosperidad</w:t>
      </w:r>
      <w:proofErr w:type="spellEnd"/>
      <w:r w:rsidRPr="005D0277">
        <w:rPr>
          <w:rFonts w:ascii="Arial" w:hAnsi="Arial" w:cs="Arial"/>
          <w:sz w:val="20"/>
          <w:szCs w:val="20"/>
        </w:rPr>
        <w:t xml:space="preserve">, </w:t>
      </w:r>
      <w:proofErr w:type="spellStart"/>
      <w:r w:rsidRPr="005D0277">
        <w:rPr>
          <w:rFonts w:ascii="Arial" w:hAnsi="Arial" w:cs="Arial"/>
          <w:sz w:val="20"/>
          <w:szCs w:val="20"/>
        </w:rPr>
        <w:t>Agusan</w:t>
      </w:r>
      <w:proofErr w:type="spellEnd"/>
      <w:r w:rsidRPr="005D0277">
        <w:rPr>
          <w:rFonts w:ascii="Arial" w:hAnsi="Arial" w:cs="Arial"/>
          <w:sz w:val="20"/>
          <w:szCs w:val="20"/>
        </w:rPr>
        <w:t xml:space="preserve"> del Sur Philippines: Distribution and Conservation Status. </w:t>
      </w:r>
      <w:r w:rsidRPr="005D0277">
        <w:rPr>
          <w:rFonts w:ascii="Arial" w:hAnsi="Arial" w:cs="Arial"/>
          <w:i/>
          <w:sz w:val="20"/>
          <w:szCs w:val="20"/>
        </w:rPr>
        <w:t>American Journal of Agricultural Science, Engineering, and Technology (AJASET),</w:t>
      </w:r>
      <w:r w:rsidRPr="005D0277">
        <w:rPr>
          <w:rFonts w:ascii="Arial" w:hAnsi="Arial" w:cs="Arial"/>
          <w:sz w:val="20"/>
          <w:szCs w:val="20"/>
        </w:rPr>
        <w:t xml:space="preserve"> 6(3) 10-15</w:t>
      </w:r>
    </w:p>
    <w:p w14:paraId="0C57334E" w14:textId="77777777" w:rsidR="00715017" w:rsidRPr="005D0277" w:rsidRDefault="00715017" w:rsidP="00A55C41">
      <w:pPr>
        <w:spacing w:after="0" w:line="240" w:lineRule="auto"/>
        <w:ind w:left="720" w:hanging="720"/>
        <w:jc w:val="both"/>
        <w:rPr>
          <w:rFonts w:ascii="Arial" w:hAnsi="Arial" w:cs="Arial"/>
          <w:sz w:val="20"/>
          <w:szCs w:val="20"/>
        </w:rPr>
      </w:pPr>
    </w:p>
    <w:p w14:paraId="0857EF9C"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Jeyalatchagan</w:t>
      </w:r>
      <w:proofErr w:type="spellEnd"/>
      <w:r w:rsidRPr="005D0277">
        <w:rPr>
          <w:rFonts w:ascii="Arial" w:hAnsi="Arial" w:cs="Arial"/>
          <w:sz w:val="20"/>
          <w:szCs w:val="20"/>
        </w:rPr>
        <w:t xml:space="preserve">, S., </w:t>
      </w:r>
      <w:proofErr w:type="spellStart"/>
      <w:r w:rsidRPr="005D0277">
        <w:rPr>
          <w:rFonts w:ascii="Arial" w:hAnsi="Arial" w:cs="Arial"/>
          <w:sz w:val="20"/>
          <w:szCs w:val="20"/>
        </w:rPr>
        <w:t>Muniappan</w:t>
      </w:r>
      <w:proofErr w:type="spellEnd"/>
      <w:r w:rsidRPr="005D0277">
        <w:rPr>
          <w:rFonts w:ascii="Arial" w:hAnsi="Arial" w:cs="Arial"/>
          <w:sz w:val="20"/>
          <w:szCs w:val="20"/>
        </w:rPr>
        <w:t>, A. &amp; Rajendran, S. (2020). Pteridophyte species richness along elevation gradients in Kolli Hills of the Eastern Ghats, India. Journal of Asia-Pacific Biodiversity 13: 92-106</w:t>
      </w:r>
    </w:p>
    <w:p w14:paraId="308FF6F5" w14:textId="77777777" w:rsidR="00715017" w:rsidRPr="005D0277" w:rsidRDefault="00715017" w:rsidP="00A55C41">
      <w:pPr>
        <w:spacing w:after="0" w:line="240" w:lineRule="auto"/>
        <w:ind w:left="720" w:hanging="720"/>
        <w:jc w:val="both"/>
        <w:rPr>
          <w:rFonts w:ascii="Arial" w:hAnsi="Arial" w:cs="Arial"/>
          <w:sz w:val="20"/>
          <w:szCs w:val="20"/>
        </w:rPr>
      </w:pPr>
    </w:p>
    <w:p w14:paraId="1E01F331"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Joevi</w:t>
      </w:r>
      <w:proofErr w:type="spellEnd"/>
      <w:r w:rsidRPr="005D0277">
        <w:rPr>
          <w:rFonts w:ascii="Arial" w:hAnsi="Arial" w:cs="Arial"/>
          <w:sz w:val="20"/>
          <w:szCs w:val="20"/>
        </w:rPr>
        <w:t>, J. A. I. &amp; Cristy-</w:t>
      </w:r>
      <w:proofErr w:type="spellStart"/>
      <w:r w:rsidRPr="005D0277">
        <w:rPr>
          <w:rFonts w:ascii="Arial" w:hAnsi="Arial" w:cs="Arial"/>
          <w:sz w:val="20"/>
          <w:szCs w:val="20"/>
        </w:rPr>
        <w:t>ann</w:t>
      </w:r>
      <w:proofErr w:type="spellEnd"/>
      <w:r w:rsidRPr="005D0277">
        <w:rPr>
          <w:rFonts w:ascii="Arial" w:hAnsi="Arial" w:cs="Arial"/>
          <w:sz w:val="20"/>
          <w:szCs w:val="20"/>
        </w:rPr>
        <w:t xml:space="preserve">, A. C. (2023). Species richness and diversity of pteridophytes along the vicinity of Mt. </w:t>
      </w:r>
      <w:proofErr w:type="spellStart"/>
      <w:r w:rsidRPr="005D0277">
        <w:rPr>
          <w:rFonts w:ascii="Arial" w:hAnsi="Arial" w:cs="Arial"/>
          <w:sz w:val="20"/>
          <w:szCs w:val="20"/>
        </w:rPr>
        <w:t>Kibuwa</w:t>
      </w:r>
      <w:proofErr w:type="spellEnd"/>
      <w:r w:rsidRPr="005D0277">
        <w:rPr>
          <w:rFonts w:ascii="Arial" w:hAnsi="Arial" w:cs="Arial"/>
          <w:sz w:val="20"/>
          <w:szCs w:val="20"/>
        </w:rPr>
        <w:t xml:space="preserve">, </w:t>
      </w:r>
      <w:proofErr w:type="spellStart"/>
      <w:r w:rsidRPr="005D0277">
        <w:rPr>
          <w:rFonts w:ascii="Arial" w:hAnsi="Arial" w:cs="Arial"/>
          <w:sz w:val="20"/>
          <w:szCs w:val="20"/>
        </w:rPr>
        <w:t>Impalutao</w:t>
      </w:r>
      <w:proofErr w:type="spellEnd"/>
      <w:r w:rsidRPr="005D0277">
        <w:rPr>
          <w:rFonts w:ascii="Arial" w:hAnsi="Arial" w:cs="Arial"/>
          <w:sz w:val="20"/>
          <w:szCs w:val="20"/>
        </w:rPr>
        <w:t xml:space="preserve">, </w:t>
      </w:r>
      <w:proofErr w:type="spellStart"/>
      <w:r w:rsidRPr="005D0277">
        <w:rPr>
          <w:rFonts w:ascii="Arial" w:hAnsi="Arial" w:cs="Arial"/>
          <w:sz w:val="20"/>
          <w:szCs w:val="20"/>
        </w:rPr>
        <w:t>Impasug-ong</w:t>
      </w:r>
      <w:proofErr w:type="spellEnd"/>
      <w:r w:rsidRPr="005D0277">
        <w:rPr>
          <w:rFonts w:ascii="Arial" w:hAnsi="Arial" w:cs="Arial"/>
          <w:sz w:val="20"/>
          <w:szCs w:val="20"/>
        </w:rPr>
        <w:t>, Bukidnon. International Journal of Science and Research Archive, 9 (2): 583–590</w:t>
      </w:r>
    </w:p>
    <w:p w14:paraId="4BDB5EA4" w14:textId="77777777" w:rsidR="00715017" w:rsidRPr="005D0277" w:rsidRDefault="00715017" w:rsidP="00A55C41">
      <w:pPr>
        <w:spacing w:after="0" w:line="240" w:lineRule="auto"/>
        <w:ind w:left="720" w:hanging="720"/>
        <w:jc w:val="both"/>
        <w:rPr>
          <w:rFonts w:ascii="Arial" w:hAnsi="Arial" w:cs="Arial"/>
          <w:sz w:val="20"/>
          <w:szCs w:val="20"/>
        </w:rPr>
      </w:pPr>
    </w:p>
    <w:p w14:paraId="39CA8A20"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Johansson, D. (1974). Ecology of vascular epiphytes in West African rain forest. Uppsala, Sweden, Acta </w:t>
      </w:r>
      <w:proofErr w:type="spellStart"/>
      <w:r w:rsidRPr="005D0277">
        <w:rPr>
          <w:rFonts w:ascii="Arial" w:hAnsi="Arial" w:cs="Arial"/>
          <w:sz w:val="20"/>
          <w:szCs w:val="20"/>
        </w:rPr>
        <w:t>Phytogeographica</w:t>
      </w:r>
      <w:proofErr w:type="spellEnd"/>
      <w:r w:rsidRPr="005D0277">
        <w:rPr>
          <w:rFonts w:ascii="Arial" w:hAnsi="Arial" w:cs="Arial"/>
          <w:sz w:val="20"/>
          <w:szCs w:val="20"/>
        </w:rPr>
        <w:t xml:space="preserve"> </w:t>
      </w:r>
      <w:proofErr w:type="spellStart"/>
      <w:r w:rsidRPr="005D0277">
        <w:rPr>
          <w:rFonts w:ascii="Arial" w:hAnsi="Arial" w:cs="Arial"/>
          <w:sz w:val="20"/>
          <w:szCs w:val="20"/>
        </w:rPr>
        <w:t>Suecica</w:t>
      </w:r>
      <w:proofErr w:type="spellEnd"/>
      <w:r w:rsidRPr="005D0277">
        <w:rPr>
          <w:rFonts w:ascii="Arial" w:hAnsi="Arial" w:cs="Arial"/>
          <w:sz w:val="20"/>
          <w:szCs w:val="20"/>
        </w:rPr>
        <w:t>. Pp 1-136</w:t>
      </w:r>
    </w:p>
    <w:p w14:paraId="2A21D195"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Johns, R.J. (1991). Pteridophytes of Tropical East Africa. </w:t>
      </w:r>
      <w:proofErr w:type="spellStart"/>
      <w:r w:rsidRPr="005D0277">
        <w:rPr>
          <w:rFonts w:ascii="Arial" w:hAnsi="Arial" w:cs="Arial"/>
          <w:sz w:val="20"/>
          <w:szCs w:val="20"/>
        </w:rPr>
        <w:t>Apreliminary</w:t>
      </w:r>
      <w:proofErr w:type="spellEnd"/>
      <w:r w:rsidRPr="005D0277">
        <w:rPr>
          <w:rFonts w:ascii="Arial" w:hAnsi="Arial" w:cs="Arial"/>
          <w:sz w:val="20"/>
          <w:szCs w:val="20"/>
        </w:rPr>
        <w:t xml:space="preserve"> check-list of the species, Royal Botanic Gardens, Kew. Pp. 65-67.</w:t>
      </w:r>
    </w:p>
    <w:p w14:paraId="6E720071" w14:textId="77777777" w:rsidR="00715017" w:rsidRPr="003B54C6" w:rsidRDefault="00715017" w:rsidP="00A55C41">
      <w:pPr>
        <w:spacing w:line="240" w:lineRule="auto"/>
        <w:ind w:left="720" w:hanging="720"/>
        <w:jc w:val="both"/>
        <w:rPr>
          <w:rFonts w:ascii="Arial" w:hAnsi="Arial" w:cs="Arial"/>
          <w:sz w:val="6"/>
          <w:szCs w:val="20"/>
        </w:rPr>
      </w:pPr>
    </w:p>
    <w:p w14:paraId="2687DB8C"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Margaret, A. Y. (2015). The impact of encroachment on the distribution of tree species in Cross River National Park, Oban Division, Nigeria. </w:t>
      </w:r>
      <w:r w:rsidRPr="005D0277">
        <w:rPr>
          <w:rFonts w:ascii="Arial" w:hAnsi="Arial" w:cs="Arial"/>
          <w:i/>
          <w:sz w:val="20"/>
          <w:szCs w:val="20"/>
        </w:rPr>
        <w:t>Journal of Environmental Protection</w:t>
      </w:r>
      <w:r w:rsidRPr="005D0277">
        <w:rPr>
          <w:rFonts w:ascii="Arial" w:hAnsi="Arial" w:cs="Arial"/>
          <w:sz w:val="20"/>
          <w:szCs w:val="20"/>
        </w:rPr>
        <w:t>, 6 (7): 744-754</w:t>
      </w:r>
    </w:p>
    <w:p w14:paraId="44FE644C"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Mehltreter</w:t>
      </w:r>
      <w:proofErr w:type="spellEnd"/>
      <w:r w:rsidRPr="005D0277">
        <w:rPr>
          <w:rFonts w:ascii="Arial" w:hAnsi="Arial" w:cs="Arial"/>
          <w:sz w:val="20"/>
          <w:szCs w:val="20"/>
        </w:rPr>
        <w:t>, K., Walker, L. R., &amp; Sharpe, J. M. (2021). Fern Ecology. Cambridge University Press. Pp 22-25</w:t>
      </w:r>
    </w:p>
    <w:p w14:paraId="6E5A9AA9" w14:textId="77777777" w:rsidR="00715017" w:rsidRPr="003B54C6" w:rsidRDefault="00715017" w:rsidP="00A55C41">
      <w:pPr>
        <w:spacing w:line="240" w:lineRule="auto"/>
        <w:ind w:left="720" w:hanging="720"/>
        <w:jc w:val="both"/>
        <w:rPr>
          <w:rFonts w:ascii="Arial" w:hAnsi="Arial" w:cs="Arial"/>
          <w:sz w:val="10"/>
          <w:szCs w:val="20"/>
        </w:rPr>
      </w:pPr>
    </w:p>
    <w:p w14:paraId="24EC4A8B"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Mojiol</w:t>
      </w:r>
      <w:proofErr w:type="spellEnd"/>
      <w:r w:rsidRPr="005D0277">
        <w:rPr>
          <w:rFonts w:ascii="Arial" w:hAnsi="Arial" w:cs="Arial"/>
          <w:sz w:val="20"/>
          <w:szCs w:val="20"/>
        </w:rPr>
        <w:t xml:space="preserve">, A. R., </w:t>
      </w:r>
      <w:proofErr w:type="spellStart"/>
      <w:r w:rsidRPr="005D0277">
        <w:rPr>
          <w:rFonts w:ascii="Arial" w:hAnsi="Arial" w:cs="Arial"/>
          <w:sz w:val="20"/>
          <w:szCs w:val="20"/>
        </w:rPr>
        <w:t>Jitinu</w:t>
      </w:r>
      <w:proofErr w:type="spellEnd"/>
      <w:r w:rsidRPr="005D0277">
        <w:rPr>
          <w:rFonts w:ascii="Arial" w:hAnsi="Arial" w:cs="Arial"/>
          <w:sz w:val="20"/>
          <w:szCs w:val="20"/>
        </w:rPr>
        <w:t xml:space="preserve">, A. M. A., Adella, A., </w:t>
      </w:r>
      <w:proofErr w:type="spellStart"/>
      <w:r w:rsidRPr="005D0277">
        <w:rPr>
          <w:rFonts w:ascii="Arial" w:hAnsi="Arial" w:cs="Arial"/>
          <w:sz w:val="20"/>
          <w:szCs w:val="20"/>
        </w:rPr>
        <w:t>Ganang</w:t>
      </w:r>
      <w:proofErr w:type="spellEnd"/>
      <w:r w:rsidRPr="005D0277">
        <w:rPr>
          <w:rFonts w:ascii="Arial" w:hAnsi="Arial" w:cs="Arial"/>
          <w:sz w:val="20"/>
          <w:szCs w:val="20"/>
        </w:rPr>
        <w:t xml:space="preserve">, G. M. &amp; Nasly, N. (2009). Vascular epiphytes diversity at Pusat </w:t>
      </w:r>
      <w:proofErr w:type="spellStart"/>
      <w:r w:rsidRPr="005D0277">
        <w:rPr>
          <w:rFonts w:ascii="Arial" w:hAnsi="Arial" w:cs="Arial"/>
          <w:sz w:val="20"/>
          <w:szCs w:val="20"/>
        </w:rPr>
        <w:t>Sejadi</w:t>
      </w:r>
      <w:proofErr w:type="spellEnd"/>
      <w:r w:rsidRPr="005D0277">
        <w:rPr>
          <w:rFonts w:ascii="Arial" w:hAnsi="Arial" w:cs="Arial"/>
          <w:sz w:val="20"/>
          <w:szCs w:val="20"/>
        </w:rPr>
        <w:t xml:space="preserve">, </w:t>
      </w:r>
      <w:proofErr w:type="spellStart"/>
      <w:r w:rsidRPr="005D0277">
        <w:rPr>
          <w:rFonts w:ascii="Arial" w:hAnsi="Arial" w:cs="Arial"/>
          <w:sz w:val="20"/>
          <w:szCs w:val="20"/>
        </w:rPr>
        <w:t>Kawang</w:t>
      </w:r>
      <w:proofErr w:type="spellEnd"/>
      <w:r w:rsidRPr="005D0277">
        <w:rPr>
          <w:rFonts w:ascii="Arial" w:hAnsi="Arial" w:cs="Arial"/>
          <w:sz w:val="20"/>
          <w:szCs w:val="20"/>
        </w:rPr>
        <w:t xml:space="preserve"> forest reserve, Sabah, Malaysia. </w:t>
      </w:r>
      <w:r w:rsidRPr="005D0277">
        <w:rPr>
          <w:rFonts w:ascii="Arial" w:hAnsi="Arial" w:cs="Arial"/>
          <w:i/>
          <w:sz w:val="20"/>
          <w:szCs w:val="20"/>
        </w:rPr>
        <w:t xml:space="preserve">Journal of Sustainable development, </w:t>
      </w:r>
      <w:r w:rsidRPr="005D0277">
        <w:rPr>
          <w:rFonts w:ascii="Arial" w:hAnsi="Arial" w:cs="Arial"/>
          <w:sz w:val="20"/>
          <w:szCs w:val="20"/>
        </w:rPr>
        <w:t>2 (1): 121-127</w:t>
      </w:r>
    </w:p>
    <w:p w14:paraId="17F487CC"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Mucunguz</w:t>
      </w:r>
      <w:proofErr w:type="spellEnd"/>
      <w:r w:rsidRPr="005D0277">
        <w:rPr>
          <w:rFonts w:ascii="Arial" w:hAnsi="Arial" w:cs="Arial"/>
          <w:sz w:val="20"/>
          <w:szCs w:val="20"/>
        </w:rPr>
        <w:t xml:space="preserve">, P. (2007). Diversity and distribution of epiphytic ferns in Kibale National Park, Uganda. </w:t>
      </w:r>
      <w:proofErr w:type="spellStart"/>
      <w:r w:rsidRPr="005D0277">
        <w:rPr>
          <w:rFonts w:ascii="Arial" w:hAnsi="Arial" w:cs="Arial"/>
          <w:i/>
          <w:sz w:val="20"/>
          <w:szCs w:val="20"/>
        </w:rPr>
        <w:t>Selbyana</w:t>
      </w:r>
      <w:proofErr w:type="spellEnd"/>
      <w:r w:rsidRPr="005D0277">
        <w:rPr>
          <w:rFonts w:ascii="Arial" w:hAnsi="Arial" w:cs="Arial"/>
          <w:sz w:val="20"/>
          <w:szCs w:val="20"/>
        </w:rPr>
        <w:t>, 28 (2): 154-160</w:t>
      </w:r>
    </w:p>
    <w:p w14:paraId="1B0A53A9" w14:textId="77777777" w:rsidR="00715017" w:rsidRPr="005D0277" w:rsidRDefault="00715017" w:rsidP="00A55C41">
      <w:pPr>
        <w:spacing w:after="0" w:line="240" w:lineRule="auto"/>
        <w:ind w:left="720" w:hanging="720"/>
        <w:jc w:val="both"/>
        <w:rPr>
          <w:rFonts w:ascii="Arial" w:eastAsia="Calibri" w:hAnsi="Arial" w:cs="Arial"/>
          <w:sz w:val="20"/>
          <w:szCs w:val="20"/>
        </w:rPr>
      </w:pPr>
    </w:p>
    <w:p w14:paraId="763836DC" w14:textId="77777777" w:rsidR="00715017" w:rsidRPr="005D0277" w:rsidRDefault="00715017" w:rsidP="00A55C41">
      <w:pPr>
        <w:spacing w:after="0" w:line="240" w:lineRule="auto"/>
        <w:ind w:left="720" w:hanging="720"/>
        <w:jc w:val="both"/>
        <w:rPr>
          <w:rFonts w:ascii="Arial" w:eastAsia="Calibri" w:hAnsi="Arial" w:cs="Arial"/>
          <w:sz w:val="20"/>
          <w:szCs w:val="20"/>
        </w:rPr>
      </w:pPr>
      <w:r w:rsidRPr="005D0277">
        <w:rPr>
          <w:rFonts w:ascii="Arial" w:eastAsia="Calibri" w:hAnsi="Arial" w:cs="Arial"/>
          <w:sz w:val="20"/>
          <w:szCs w:val="20"/>
        </w:rPr>
        <w:t xml:space="preserve">Nigerian Meteorological Agency {NIMET} (2018). Agrometeorological. </w:t>
      </w:r>
      <w:r w:rsidRPr="005D0277">
        <w:rPr>
          <w:rFonts w:ascii="Arial" w:eastAsia="Calibri" w:hAnsi="Arial" w:cs="Arial"/>
          <w:i/>
          <w:sz w:val="20"/>
          <w:szCs w:val="20"/>
        </w:rPr>
        <w:t>Bulletin</w:t>
      </w:r>
      <w:r w:rsidRPr="005D0277">
        <w:rPr>
          <w:rFonts w:ascii="Arial" w:eastAsia="Calibri" w:hAnsi="Arial" w:cs="Arial"/>
          <w:sz w:val="20"/>
          <w:szCs w:val="20"/>
        </w:rPr>
        <w:t>, 36 (3): 21-31</w:t>
      </w:r>
    </w:p>
    <w:p w14:paraId="659D862A" w14:textId="77777777" w:rsidR="00715017" w:rsidRPr="005D0277" w:rsidRDefault="00715017" w:rsidP="00A55C41">
      <w:pPr>
        <w:spacing w:after="0" w:line="240" w:lineRule="auto"/>
        <w:ind w:left="720" w:hanging="720"/>
        <w:jc w:val="both"/>
        <w:rPr>
          <w:rFonts w:ascii="Arial" w:hAnsi="Arial" w:cs="Arial"/>
          <w:sz w:val="20"/>
          <w:szCs w:val="20"/>
        </w:rPr>
      </w:pPr>
    </w:p>
    <w:p w14:paraId="6730D6FE" w14:textId="77777777" w:rsidR="00715017" w:rsidRPr="005D0277" w:rsidRDefault="00715017" w:rsidP="00A55C41">
      <w:pPr>
        <w:spacing w:after="0" w:line="240" w:lineRule="auto"/>
        <w:ind w:left="720" w:hanging="720"/>
        <w:jc w:val="both"/>
        <w:rPr>
          <w:rFonts w:ascii="Arial" w:hAnsi="Arial" w:cs="Arial"/>
          <w:sz w:val="20"/>
          <w:szCs w:val="20"/>
        </w:rPr>
      </w:pPr>
      <w:proofErr w:type="spellStart"/>
      <w:r w:rsidRPr="005D0277">
        <w:rPr>
          <w:rFonts w:ascii="Arial" w:hAnsi="Arial" w:cs="Arial"/>
          <w:sz w:val="20"/>
          <w:szCs w:val="20"/>
        </w:rPr>
        <w:t>Nsor</w:t>
      </w:r>
      <w:proofErr w:type="spellEnd"/>
      <w:r w:rsidRPr="005D0277">
        <w:rPr>
          <w:rFonts w:ascii="Arial" w:hAnsi="Arial" w:cs="Arial"/>
          <w:sz w:val="20"/>
          <w:szCs w:val="20"/>
        </w:rPr>
        <w:t xml:space="preserve">, C. A., </w:t>
      </w:r>
      <w:proofErr w:type="spellStart"/>
      <w:r w:rsidRPr="005D0277">
        <w:rPr>
          <w:rFonts w:ascii="Arial" w:hAnsi="Arial" w:cs="Arial"/>
          <w:sz w:val="20"/>
          <w:szCs w:val="20"/>
        </w:rPr>
        <w:t>Antobre</w:t>
      </w:r>
      <w:proofErr w:type="spellEnd"/>
      <w:r w:rsidRPr="005D0277">
        <w:rPr>
          <w:rFonts w:ascii="Arial" w:hAnsi="Arial" w:cs="Arial"/>
          <w:sz w:val="20"/>
          <w:szCs w:val="20"/>
        </w:rPr>
        <w:t xml:space="preserve">, O. O., Mohammed, A. S. &amp; Mensah, F. (2019). Modelling the effect of environmental disturbance on community structure and diversity of wetland vegetation in Northern Region of Ghana. </w:t>
      </w:r>
      <w:r w:rsidRPr="005D0277">
        <w:rPr>
          <w:rFonts w:ascii="Arial" w:hAnsi="Arial" w:cs="Arial"/>
          <w:i/>
          <w:sz w:val="20"/>
          <w:szCs w:val="20"/>
        </w:rPr>
        <w:t>Aquatic Ecology</w:t>
      </w:r>
      <w:r w:rsidRPr="005D0277">
        <w:rPr>
          <w:rFonts w:ascii="Arial" w:hAnsi="Arial" w:cs="Arial"/>
          <w:sz w:val="20"/>
          <w:szCs w:val="20"/>
        </w:rPr>
        <w:t>, 53, 119-136</w:t>
      </w:r>
    </w:p>
    <w:p w14:paraId="57B4B107" w14:textId="77777777" w:rsidR="00715017" w:rsidRPr="005D0277" w:rsidRDefault="00715017" w:rsidP="00A55C41">
      <w:pPr>
        <w:spacing w:after="0" w:line="240" w:lineRule="auto"/>
        <w:ind w:left="720" w:hanging="720"/>
        <w:jc w:val="both"/>
        <w:rPr>
          <w:rFonts w:ascii="Arial" w:hAnsi="Arial" w:cs="Arial"/>
          <w:sz w:val="20"/>
          <w:szCs w:val="20"/>
        </w:rPr>
      </w:pPr>
    </w:p>
    <w:p w14:paraId="49F842D1"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Nwosu, M. O. (2002). Ethnobotanical Studies on Some Pteridophytes of Southern Nigeria. </w:t>
      </w:r>
      <w:r w:rsidRPr="005D0277">
        <w:rPr>
          <w:rFonts w:ascii="Arial" w:hAnsi="Arial" w:cs="Arial"/>
          <w:i/>
          <w:sz w:val="20"/>
          <w:szCs w:val="20"/>
        </w:rPr>
        <w:t>Economic Botany</w:t>
      </w:r>
      <w:r w:rsidRPr="005D0277">
        <w:rPr>
          <w:rFonts w:ascii="Arial" w:hAnsi="Arial" w:cs="Arial"/>
          <w:sz w:val="20"/>
          <w:szCs w:val="20"/>
        </w:rPr>
        <w:t>, 56(3): 255-259</w:t>
      </w:r>
    </w:p>
    <w:p w14:paraId="54282DA2" w14:textId="77777777" w:rsidR="00715017" w:rsidRPr="005D0277" w:rsidRDefault="00715017" w:rsidP="00A55C41">
      <w:pPr>
        <w:spacing w:after="0" w:line="240" w:lineRule="auto"/>
        <w:ind w:left="720" w:hanging="720"/>
        <w:jc w:val="both"/>
        <w:rPr>
          <w:rFonts w:ascii="Arial" w:hAnsi="Arial" w:cs="Arial"/>
          <w:sz w:val="20"/>
          <w:szCs w:val="20"/>
        </w:rPr>
      </w:pPr>
    </w:p>
    <w:p w14:paraId="246B744C"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Oloyede, F. A. (2012). Survey of ornamental ferns, their morphology and uses for environmental protection, improvement and management. </w:t>
      </w:r>
      <w:r w:rsidRPr="005D0277">
        <w:rPr>
          <w:rFonts w:ascii="Arial" w:hAnsi="Arial" w:cs="Arial"/>
          <w:i/>
          <w:sz w:val="20"/>
          <w:szCs w:val="20"/>
        </w:rPr>
        <w:t>Ife Journal of Science,</w:t>
      </w:r>
      <w:r w:rsidRPr="005D0277">
        <w:rPr>
          <w:rFonts w:ascii="Arial" w:hAnsi="Arial" w:cs="Arial"/>
          <w:sz w:val="20"/>
          <w:szCs w:val="20"/>
        </w:rPr>
        <w:t xml:space="preserve"> 14 (2): 245-252</w:t>
      </w:r>
    </w:p>
    <w:p w14:paraId="49595649" w14:textId="77777777" w:rsidR="00715017" w:rsidRPr="005D0277" w:rsidRDefault="00715017" w:rsidP="00A55C41">
      <w:pPr>
        <w:spacing w:after="0" w:line="240" w:lineRule="auto"/>
        <w:ind w:left="720" w:hanging="720"/>
        <w:jc w:val="both"/>
        <w:rPr>
          <w:rFonts w:ascii="Arial" w:hAnsi="Arial" w:cs="Arial"/>
          <w:sz w:val="20"/>
          <w:szCs w:val="20"/>
        </w:rPr>
      </w:pPr>
    </w:p>
    <w:p w14:paraId="034FFDB9"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Plant of the World Online [POWO] (2023). Plants of the world Online </w:t>
      </w:r>
      <w:proofErr w:type="spellStart"/>
      <w:proofErr w:type="gramStart"/>
      <w:r w:rsidRPr="005D0277">
        <w:rPr>
          <w:rFonts w:ascii="Arial" w:hAnsi="Arial" w:cs="Arial"/>
          <w:sz w:val="20"/>
          <w:szCs w:val="20"/>
        </w:rPr>
        <w:t>powo.science</w:t>
      </w:r>
      <w:proofErr w:type="spellEnd"/>
      <w:proofErr w:type="gramEnd"/>
      <w:r w:rsidRPr="005D0277">
        <w:rPr>
          <w:rFonts w:ascii="Arial" w:hAnsi="Arial" w:cs="Arial"/>
          <w:sz w:val="20"/>
          <w:szCs w:val="20"/>
        </w:rPr>
        <w:t>. kew.org DOA 23/12/24. Retrieved from http://www. plantsoftheworldonline.org/.</w:t>
      </w:r>
    </w:p>
    <w:p w14:paraId="2EC55576" w14:textId="77777777" w:rsidR="00715017" w:rsidRPr="005D0277" w:rsidRDefault="00715017" w:rsidP="00A55C41">
      <w:pPr>
        <w:spacing w:after="0" w:line="240" w:lineRule="auto"/>
        <w:ind w:left="720" w:hanging="720"/>
        <w:jc w:val="both"/>
        <w:rPr>
          <w:rFonts w:ascii="Arial" w:hAnsi="Arial" w:cs="Arial"/>
          <w:sz w:val="20"/>
          <w:szCs w:val="20"/>
        </w:rPr>
      </w:pPr>
    </w:p>
    <w:p w14:paraId="636C4CA2"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PPG I. (2022). A community-derived classification for ferns and lycophytes. Taxon, 71(3), 512-538.</w:t>
      </w:r>
    </w:p>
    <w:p w14:paraId="4CC4DF9B" w14:textId="77777777" w:rsidR="00715017" w:rsidRPr="005D0277" w:rsidRDefault="00715017" w:rsidP="00A55C41">
      <w:pPr>
        <w:spacing w:after="0" w:line="240" w:lineRule="auto"/>
        <w:ind w:left="720" w:hanging="720"/>
        <w:jc w:val="both"/>
        <w:rPr>
          <w:rFonts w:ascii="Arial" w:hAnsi="Arial" w:cs="Arial"/>
          <w:sz w:val="20"/>
          <w:szCs w:val="20"/>
        </w:rPr>
      </w:pPr>
    </w:p>
    <w:p w14:paraId="37C327B5"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Pteridophyte Phylogeny Group I (PPG I). (2016). A community-derived classification for extant lycophytes and ferns. Journal of Systematics and Evolution, 54 (6): 563–603</w:t>
      </w:r>
    </w:p>
    <w:p w14:paraId="54D721E5" w14:textId="77777777" w:rsidR="00715017" w:rsidRPr="005D0277" w:rsidRDefault="00715017" w:rsidP="00A55C41">
      <w:pPr>
        <w:spacing w:after="0" w:line="240" w:lineRule="auto"/>
        <w:ind w:left="720" w:hanging="720"/>
        <w:jc w:val="both"/>
        <w:rPr>
          <w:rFonts w:ascii="Arial" w:hAnsi="Arial" w:cs="Arial"/>
          <w:sz w:val="20"/>
          <w:szCs w:val="20"/>
        </w:rPr>
      </w:pPr>
    </w:p>
    <w:p w14:paraId="5C3C318C"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Rahmad, Z. B. &amp; Akomolafe, G. F. (2018). Distribution, Diversity and Abundance of Ferns in a Tropical University Campus. </w:t>
      </w:r>
      <w:proofErr w:type="spellStart"/>
      <w:r w:rsidRPr="005D0277">
        <w:rPr>
          <w:rFonts w:ascii="Arial" w:hAnsi="Arial" w:cs="Arial"/>
          <w:i/>
          <w:sz w:val="20"/>
          <w:szCs w:val="20"/>
        </w:rPr>
        <w:t>Pertanika</w:t>
      </w:r>
      <w:proofErr w:type="spellEnd"/>
      <w:r w:rsidRPr="005D0277">
        <w:rPr>
          <w:rFonts w:ascii="Arial" w:hAnsi="Arial" w:cs="Arial"/>
          <w:i/>
          <w:sz w:val="20"/>
          <w:szCs w:val="20"/>
        </w:rPr>
        <w:t xml:space="preserve"> Journal of Tropical Agricultural Science,</w:t>
      </w:r>
      <w:r w:rsidRPr="005D0277">
        <w:rPr>
          <w:rFonts w:ascii="Arial" w:hAnsi="Arial" w:cs="Arial"/>
          <w:sz w:val="20"/>
          <w:szCs w:val="20"/>
        </w:rPr>
        <w:t xml:space="preserve"> 41 (4): 1875-1887</w:t>
      </w:r>
    </w:p>
    <w:p w14:paraId="0C459C28" w14:textId="77777777" w:rsidR="00715017" w:rsidRPr="005D0277" w:rsidRDefault="00715017" w:rsidP="00A55C41">
      <w:pPr>
        <w:spacing w:after="0" w:line="240" w:lineRule="auto"/>
        <w:ind w:left="720" w:hanging="720"/>
        <w:jc w:val="both"/>
        <w:rPr>
          <w:rFonts w:ascii="Arial" w:hAnsi="Arial" w:cs="Arial"/>
          <w:sz w:val="20"/>
          <w:szCs w:val="20"/>
        </w:rPr>
      </w:pPr>
    </w:p>
    <w:p w14:paraId="65846B44"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Sarker, S. K., &amp; Hossain, A. B. M. E. (2009). Pteridophytes of greater Mymensingh district of Bangladesh used as vegetables and medicines. </w:t>
      </w:r>
      <w:r w:rsidRPr="005D0277">
        <w:rPr>
          <w:rFonts w:ascii="Arial" w:hAnsi="Arial" w:cs="Arial"/>
          <w:i/>
          <w:sz w:val="20"/>
          <w:szCs w:val="20"/>
        </w:rPr>
        <w:t>Bangladesh Journal of Plant Taxonomy</w:t>
      </w:r>
      <w:r w:rsidRPr="005D0277">
        <w:rPr>
          <w:rFonts w:ascii="Arial" w:hAnsi="Arial" w:cs="Arial"/>
          <w:sz w:val="20"/>
          <w:szCs w:val="20"/>
        </w:rPr>
        <w:t>, 16(1): 47–56</w:t>
      </w:r>
    </w:p>
    <w:p w14:paraId="24140D82" w14:textId="77777777" w:rsidR="00715017" w:rsidRPr="005D0277" w:rsidRDefault="00715017" w:rsidP="00A55C41">
      <w:pPr>
        <w:spacing w:after="0" w:line="240" w:lineRule="auto"/>
        <w:ind w:left="720" w:hanging="720"/>
        <w:jc w:val="both"/>
        <w:rPr>
          <w:rFonts w:ascii="Arial" w:hAnsi="Arial" w:cs="Arial"/>
          <w:sz w:val="20"/>
          <w:szCs w:val="20"/>
        </w:rPr>
      </w:pPr>
    </w:p>
    <w:p w14:paraId="30570D18"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Schneider, H. &amp; Schuettpelz, E. (2016): Systematics and evolution of lycophytes and ferns. </w:t>
      </w:r>
      <w:r w:rsidRPr="005D0277">
        <w:rPr>
          <w:rFonts w:ascii="Arial" w:hAnsi="Arial" w:cs="Arial"/>
          <w:i/>
          <w:sz w:val="20"/>
          <w:szCs w:val="20"/>
        </w:rPr>
        <w:t xml:space="preserve">Journal of </w:t>
      </w:r>
      <w:proofErr w:type="spellStart"/>
      <w:r w:rsidRPr="005D0277">
        <w:rPr>
          <w:rFonts w:ascii="Arial" w:hAnsi="Arial" w:cs="Arial"/>
          <w:i/>
          <w:sz w:val="20"/>
          <w:szCs w:val="20"/>
        </w:rPr>
        <w:t>Systematicsand</w:t>
      </w:r>
      <w:proofErr w:type="spellEnd"/>
      <w:r w:rsidRPr="005D0277">
        <w:rPr>
          <w:rFonts w:ascii="Arial" w:hAnsi="Arial" w:cs="Arial"/>
          <w:i/>
          <w:sz w:val="20"/>
          <w:szCs w:val="20"/>
        </w:rPr>
        <w:t xml:space="preserve"> Evolution</w:t>
      </w:r>
      <w:r w:rsidRPr="005D0277">
        <w:rPr>
          <w:rFonts w:ascii="Arial" w:hAnsi="Arial" w:cs="Arial"/>
          <w:sz w:val="20"/>
          <w:szCs w:val="20"/>
        </w:rPr>
        <w:t>, 54 (6): 561–562</w:t>
      </w:r>
    </w:p>
    <w:p w14:paraId="169E1588" w14:textId="77777777" w:rsidR="00715017" w:rsidRPr="005D0277" w:rsidRDefault="00715017" w:rsidP="00A55C41">
      <w:pPr>
        <w:spacing w:line="240" w:lineRule="auto"/>
        <w:ind w:left="720" w:hanging="720"/>
        <w:jc w:val="both"/>
        <w:rPr>
          <w:rFonts w:ascii="Arial" w:hAnsi="Arial" w:cs="Arial"/>
          <w:sz w:val="20"/>
          <w:szCs w:val="20"/>
        </w:rPr>
      </w:pPr>
      <w:proofErr w:type="spellStart"/>
      <w:r w:rsidRPr="005D0277">
        <w:rPr>
          <w:rFonts w:ascii="Arial" w:hAnsi="Arial" w:cs="Arial"/>
          <w:sz w:val="20"/>
          <w:szCs w:val="20"/>
        </w:rPr>
        <w:t>Shoyemi-Obawanle</w:t>
      </w:r>
      <w:proofErr w:type="spellEnd"/>
      <w:r w:rsidRPr="005D0277">
        <w:rPr>
          <w:rFonts w:ascii="Arial" w:hAnsi="Arial" w:cs="Arial"/>
          <w:sz w:val="20"/>
          <w:szCs w:val="20"/>
        </w:rPr>
        <w:t xml:space="preserve">, J. J., Azila, D. Y., Papi, A.A., Umaru, Mbah, J.J., Bassey, E.A. &amp; </w:t>
      </w:r>
      <w:proofErr w:type="spellStart"/>
      <w:r w:rsidRPr="005D0277">
        <w:rPr>
          <w:rFonts w:ascii="Arial" w:hAnsi="Arial" w:cs="Arial"/>
          <w:sz w:val="20"/>
          <w:szCs w:val="20"/>
        </w:rPr>
        <w:t>Shoyemi-Obawanle</w:t>
      </w:r>
      <w:proofErr w:type="spellEnd"/>
      <w:r w:rsidRPr="005D0277">
        <w:rPr>
          <w:rFonts w:ascii="Arial" w:hAnsi="Arial" w:cs="Arial"/>
          <w:sz w:val="20"/>
          <w:szCs w:val="20"/>
        </w:rPr>
        <w:t xml:space="preserve">, A.O. (2022). "Diversity and Distribution of Ferns Species in Shere Hills of Jos North L.G.A Plateau State, Nigeria." </w:t>
      </w:r>
      <w:r w:rsidRPr="005D0277">
        <w:rPr>
          <w:rFonts w:ascii="Arial" w:hAnsi="Arial" w:cs="Arial"/>
          <w:i/>
          <w:sz w:val="20"/>
          <w:szCs w:val="20"/>
        </w:rPr>
        <w:t xml:space="preserve">The International Journal of Engineering and Science (IJES), </w:t>
      </w:r>
      <w:r w:rsidRPr="005D0277">
        <w:rPr>
          <w:rFonts w:ascii="Arial" w:hAnsi="Arial" w:cs="Arial"/>
          <w:sz w:val="20"/>
          <w:szCs w:val="20"/>
        </w:rPr>
        <w:t>10(07): 10-15.</w:t>
      </w:r>
    </w:p>
    <w:p w14:paraId="49ACC4A5"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Suresh, C. P., Arora, R., &amp; Rao, S. (2021). Traditional uses of ferns in tropical regions: A comprehensive review. Ethnobotany Research &amp; Applications, 19, 123-145.</w:t>
      </w:r>
    </w:p>
    <w:p w14:paraId="0400B74D" w14:textId="77777777" w:rsidR="00715017" w:rsidRPr="005D0277" w:rsidRDefault="00715017" w:rsidP="00A55C41">
      <w:pPr>
        <w:spacing w:after="0" w:line="240" w:lineRule="auto"/>
        <w:ind w:left="720" w:hanging="720"/>
        <w:jc w:val="both"/>
        <w:rPr>
          <w:rFonts w:ascii="Arial" w:hAnsi="Arial" w:cs="Arial"/>
          <w:sz w:val="20"/>
          <w:szCs w:val="20"/>
        </w:rPr>
      </w:pPr>
    </w:p>
    <w:p w14:paraId="2A84B1C8"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Uddin, S. B., Rahman, M. A., Uddin, M. G., &amp; Pasha, M. K. (2008). Ethnobotanical uses </w:t>
      </w:r>
      <w:r w:rsidRPr="005D0277">
        <w:rPr>
          <w:rFonts w:ascii="Arial" w:hAnsi="Arial" w:cs="Arial"/>
          <w:sz w:val="20"/>
          <w:szCs w:val="20"/>
        </w:rPr>
        <w:t xml:space="preserve">of Pteridophyte from Chittagong Hill Tracts of Bangladesh. </w:t>
      </w:r>
      <w:r w:rsidRPr="005D0277">
        <w:rPr>
          <w:rFonts w:ascii="Arial" w:hAnsi="Arial" w:cs="Arial"/>
          <w:i/>
          <w:sz w:val="20"/>
          <w:szCs w:val="20"/>
        </w:rPr>
        <w:t>Nepal Journal of Plant Science</w:t>
      </w:r>
      <w:r w:rsidRPr="005D0277">
        <w:rPr>
          <w:rFonts w:ascii="Arial" w:hAnsi="Arial" w:cs="Arial"/>
          <w:sz w:val="20"/>
          <w:szCs w:val="20"/>
        </w:rPr>
        <w:t>, 2(1): 89–93.</w:t>
      </w:r>
    </w:p>
    <w:p w14:paraId="3FA510F6" w14:textId="77777777" w:rsidR="00715017" w:rsidRPr="005D0277" w:rsidRDefault="00715017" w:rsidP="00A55C41">
      <w:pPr>
        <w:spacing w:after="0" w:line="240" w:lineRule="auto"/>
        <w:ind w:left="720" w:hanging="720"/>
        <w:jc w:val="both"/>
        <w:rPr>
          <w:rFonts w:ascii="Arial" w:eastAsia="Times New Roman" w:hAnsi="Arial" w:cs="Arial"/>
          <w:sz w:val="20"/>
          <w:szCs w:val="20"/>
        </w:rPr>
      </w:pPr>
    </w:p>
    <w:p w14:paraId="3A8875E6" w14:textId="77777777" w:rsidR="00715017" w:rsidRPr="005D0277" w:rsidRDefault="00715017" w:rsidP="00A55C41">
      <w:pPr>
        <w:spacing w:after="0" w:line="240" w:lineRule="auto"/>
        <w:ind w:left="720" w:hanging="720"/>
        <w:jc w:val="both"/>
        <w:rPr>
          <w:rFonts w:ascii="Arial" w:eastAsia="Times New Roman" w:hAnsi="Arial" w:cs="Arial"/>
          <w:sz w:val="20"/>
          <w:szCs w:val="20"/>
        </w:rPr>
      </w:pPr>
      <w:r w:rsidRPr="005D0277">
        <w:rPr>
          <w:rFonts w:ascii="Arial" w:eastAsia="Times New Roman" w:hAnsi="Arial" w:cs="Arial"/>
          <w:sz w:val="20"/>
          <w:szCs w:val="20"/>
        </w:rPr>
        <w:t>United States Agency for International Development (USAID) (2008</w:t>
      </w:r>
      <w:proofErr w:type="gramStart"/>
      <w:r w:rsidRPr="005D0277">
        <w:rPr>
          <w:rFonts w:ascii="Arial" w:eastAsia="Times New Roman" w:hAnsi="Arial" w:cs="Arial"/>
          <w:sz w:val="20"/>
          <w:szCs w:val="20"/>
        </w:rPr>
        <w:t>).Nigeria</w:t>
      </w:r>
      <w:proofErr w:type="gramEnd"/>
      <w:r w:rsidRPr="005D0277">
        <w:rPr>
          <w:rFonts w:ascii="Arial" w:eastAsia="Times New Roman" w:hAnsi="Arial" w:cs="Arial"/>
          <w:sz w:val="20"/>
          <w:szCs w:val="20"/>
        </w:rPr>
        <w:t xml:space="preserve"> biodiversity and tropical forestry </w:t>
      </w:r>
      <w:proofErr w:type="spellStart"/>
      <w:r w:rsidRPr="005D0277">
        <w:rPr>
          <w:rFonts w:ascii="Arial" w:eastAsia="Times New Roman" w:hAnsi="Arial" w:cs="Arial"/>
          <w:sz w:val="20"/>
          <w:szCs w:val="20"/>
        </w:rPr>
        <w:t>assessment.Published</w:t>
      </w:r>
      <w:proofErr w:type="spellEnd"/>
      <w:r w:rsidRPr="005D0277">
        <w:rPr>
          <w:rFonts w:ascii="Arial" w:eastAsia="Times New Roman" w:hAnsi="Arial" w:cs="Arial"/>
          <w:sz w:val="20"/>
          <w:szCs w:val="20"/>
        </w:rPr>
        <w:t xml:space="preserve"> for USAID by Chemonics  International Inc. June.</w:t>
      </w:r>
    </w:p>
    <w:p w14:paraId="201FCBCD" w14:textId="77777777" w:rsidR="00715017" w:rsidRPr="005D0277" w:rsidRDefault="00715017" w:rsidP="00A55C41">
      <w:pPr>
        <w:spacing w:after="0" w:line="240" w:lineRule="auto"/>
        <w:ind w:left="720" w:hanging="720"/>
        <w:jc w:val="both"/>
        <w:rPr>
          <w:rFonts w:ascii="Arial" w:hAnsi="Arial" w:cs="Arial"/>
          <w:sz w:val="20"/>
          <w:szCs w:val="20"/>
        </w:rPr>
      </w:pPr>
    </w:p>
    <w:p w14:paraId="7EDA49BE"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Wang, X., Liu, H., &amp; Zhang, L. (2023). Taxonomic diversity and distribution patterns of ferns in humid tropical forests: Implications for conservation. Journal of Plant Science, 56(2), 234-250.</w:t>
      </w:r>
    </w:p>
    <w:p w14:paraId="174BE8CD" w14:textId="77777777" w:rsidR="00715017" w:rsidRPr="005D0277" w:rsidRDefault="00715017" w:rsidP="00A55C41">
      <w:pPr>
        <w:spacing w:after="0" w:line="240" w:lineRule="auto"/>
        <w:ind w:left="720" w:hanging="720"/>
        <w:jc w:val="both"/>
        <w:rPr>
          <w:rFonts w:ascii="Arial" w:hAnsi="Arial" w:cs="Arial"/>
          <w:sz w:val="20"/>
          <w:szCs w:val="20"/>
        </w:rPr>
      </w:pPr>
    </w:p>
    <w:p w14:paraId="562EADCE"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Whittaker, R. H. (1972). Evolution and Measurement of Species Diversity. </w:t>
      </w:r>
      <w:r w:rsidRPr="005D0277">
        <w:rPr>
          <w:rFonts w:ascii="Arial" w:hAnsi="Arial" w:cs="Arial"/>
          <w:i/>
          <w:sz w:val="20"/>
          <w:szCs w:val="20"/>
        </w:rPr>
        <w:t>Taxon</w:t>
      </w:r>
      <w:r w:rsidRPr="005D0277">
        <w:rPr>
          <w:rFonts w:ascii="Arial" w:hAnsi="Arial" w:cs="Arial"/>
          <w:sz w:val="20"/>
          <w:szCs w:val="20"/>
        </w:rPr>
        <w:t>, 21 (2-3): 213-251</w:t>
      </w:r>
    </w:p>
    <w:p w14:paraId="57CE8D8E" w14:textId="77777777" w:rsidR="00715017" w:rsidRPr="003B54C6" w:rsidRDefault="00715017" w:rsidP="00A55C41">
      <w:pPr>
        <w:spacing w:line="240" w:lineRule="auto"/>
        <w:ind w:left="720" w:hanging="720"/>
        <w:jc w:val="both"/>
        <w:rPr>
          <w:rFonts w:ascii="Arial" w:hAnsi="Arial" w:cs="Arial"/>
          <w:sz w:val="4"/>
          <w:szCs w:val="20"/>
        </w:rPr>
      </w:pPr>
    </w:p>
    <w:p w14:paraId="2A1952A2"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Woods, C. L., </w:t>
      </w:r>
      <w:proofErr w:type="spellStart"/>
      <w:r w:rsidRPr="005D0277">
        <w:rPr>
          <w:rFonts w:ascii="Arial" w:hAnsi="Arial" w:cs="Arial"/>
          <w:sz w:val="20"/>
          <w:szCs w:val="20"/>
        </w:rPr>
        <w:t>Cardelus</w:t>
      </w:r>
      <w:proofErr w:type="spellEnd"/>
      <w:r w:rsidRPr="005D0277">
        <w:rPr>
          <w:rFonts w:ascii="Arial" w:hAnsi="Arial" w:cs="Arial"/>
          <w:sz w:val="20"/>
          <w:szCs w:val="20"/>
        </w:rPr>
        <w:t xml:space="preserve">, C. L. and DeWalt, S. J. (2015). Microhabitat associations of vascular epiphytes in a wet tropical forest canopy. </w:t>
      </w:r>
      <w:r w:rsidRPr="005D0277">
        <w:rPr>
          <w:rFonts w:ascii="Arial" w:hAnsi="Arial" w:cs="Arial"/>
          <w:i/>
          <w:sz w:val="20"/>
          <w:szCs w:val="20"/>
        </w:rPr>
        <w:t>Journal of Ecology</w:t>
      </w:r>
      <w:r w:rsidRPr="005D0277">
        <w:rPr>
          <w:rFonts w:ascii="Arial" w:hAnsi="Arial" w:cs="Arial"/>
          <w:sz w:val="20"/>
          <w:szCs w:val="20"/>
        </w:rPr>
        <w:t>, 103(2): 421-430</w:t>
      </w:r>
    </w:p>
    <w:p w14:paraId="2883E6B9" w14:textId="77777777" w:rsidR="00715017" w:rsidRPr="005D0277" w:rsidRDefault="00715017" w:rsidP="00A55C41">
      <w:pPr>
        <w:spacing w:after="0" w:line="240" w:lineRule="auto"/>
        <w:ind w:left="720" w:hanging="720"/>
        <w:jc w:val="both"/>
        <w:rPr>
          <w:rFonts w:ascii="Arial" w:hAnsi="Arial" w:cs="Arial"/>
          <w:sz w:val="20"/>
          <w:szCs w:val="20"/>
        </w:rPr>
      </w:pPr>
    </w:p>
    <w:p w14:paraId="673700D3"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Zakaria, B. R. &amp; Gbenga, F. A. (2019). Taxonomic Diversity of Ferns of two Recreational Forests in Kedah, </w:t>
      </w:r>
      <w:proofErr w:type="spellStart"/>
      <w:r w:rsidRPr="005D0277">
        <w:rPr>
          <w:rFonts w:ascii="Arial" w:hAnsi="Arial" w:cs="Arial"/>
          <w:sz w:val="20"/>
          <w:szCs w:val="20"/>
        </w:rPr>
        <w:t>Malaysi</w:t>
      </w:r>
      <w:proofErr w:type="spellEnd"/>
      <w:r w:rsidRPr="005D0277">
        <w:rPr>
          <w:rFonts w:ascii="Arial" w:hAnsi="Arial" w:cs="Arial"/>
          <w:sz w:val="20"/>
          <w:szCs w:val="20"/>
        </w:rPr>
        <w:t xml:space="preserve">. </w:t>
      </w:r>
      <w:r w:rsidRPr="005D0277">
        <w:rPr>
          <w:rFonts w:ascii="Arial" w:hAnsi="Arial" w:cs="Arial"/>
          <w:i/>
          <w:sz w:val="20"/>
          <w:szCs w:val="20"/>
        </w:rPr>
        <w:t>Malaysian Journal of Science,</w:t>
      </w:r>
      <w:r w:rsidRPr="005D0277">
        <w:rPr>
          <w:rFonts w:ascii="Arial" w:hAnsi="Arial" w:cs="Arial"/>
          <w:sz w:val="20"/>
          <w:szCs w:val="20"/>
        </w:rPr>
        <w:t xml:space="preserve"> 38(3): 1-11</w:t>
      </w:r>
    </w:p>
    <w:p w14:paraId="442792A4" w14:textId="77777777" w:rsidR="00715017" w:rsidRPr="003B54C6" w:rsidRDefault="00715017" w:rsidP="00A55C41">
      <w:pPr>
        <w:spacing w:line="240" w:lineRule="auto"/>
        <w:ind w:left="720" w:hanging="720"/>
        <w:jc w:val="both"/>
        <w:rPr>
          <w:rFonts w:ascii="Arial" w:hAnsi="Arial" w:cs="Arial"/>
          <w:sz w:val="6"/>
          <w:szCs w:val="20"/>
        </w:rPr>
      </w:pPr>
    </w:p>
    <w:p w14:paraId="3D317E50" w14:textId="77777777"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Zhao, M., </w:t>
      </w:r>
      <w:proofErr w:type="spellStart"/>
      <w:r w:rsidRPr="005D0277">
        <w:rPr>
          <w:rFonts w:ascii="Arial" w:hAnsi="Arial" w:cs="Arial"/>
          <w:sz w:val="20"/>
          <w:szCs w:val="20"/>
        </w:rPr>
        <w:t>Geekiyanage</w:t>
      </w:r>
      <w:proofErr w:type="spellEnd"/>
      <w:r w:rsidRPr="005D0277">
        <w:rPr>
          <w:rFonts w:ascii="Arial" w:hAnsi="Arial" w:cs="Arial"/>
          <w:sz w:val="20"/>
          <w:szCs w:val="20"/>
        </w:rPr>
        <w:t xml:space="preserve">, N., </w:t>
      </w:r>
      <w:proofErr w:type="gramStart"/>
      <w:r w:rsidRPr="005D0277">
        <w:rPr>
          <w:rFonts w:ascii="Arial" w:hAnsi="Arial" w:cs="Arial"/>
          <w:sz w:val="20"/>
          <w:szCs w:val="20"/>
        </w:rPr>
        <w:t>Xu,  J.</w:t>
      </w:r>
      <w:proofErr w:type="gramEnd"/>
      <w:r w:rsidRPr="005D0277">
        <w:rPr>
          <w:rFonts w:ascii="Arial" w:hAnsi="Arial" w:cs="Arial"/>
          <w:sz w:val="20"/>
          <w:szCs w:val="20"/>
        </w:rPr>
        <w:t xml:space="preserve">, Khin,  M. M., </w:t>
      </w:r>
      <w:proofErr w:type="spellStart"/>
      <w:r w:rsidRPr="005D0277">
        <w:rPr>
          <w:rFonts w:ascii="Arial" w:hAnsi="Arial" w:cs="Arial"/>
          <w:sz w:val="20"/>
          <w:szCs w:val="20"/>
        </w:rPr>
        <w:t>Nurdiana</w:t>
      </w:r>
      <w:proofErr w:type="spellEnd"/>
      <w:r w:rsidRPr="005D0277">
        <w:rPr>
          <w:rFonts w:ascii="Arial" w:hAnsi="Arial" w:cs="Arial"/>
          <w:sz w:val="20"/>
          <w:szCs w:val="20"/>
        </w:rPr>
        <w:t xml:space="preserve">, D. R., Paudel, E. &amp; Harrison, R. D. (2015). Structure of the epiphyte community in a tropical montane forest in South West China. </w:t>
      </w:r>
      <w:proofErr w:type="spellStart"/>
      <w:r w:rsidRPr="005D0277">
        <w:rPr>
          <w:rFonts w:ascii="Arial" w:hAnsi="Arial" w:cs="Arial"/>
          <w:i/>
          <w:sz w:val="20"/>
          <w:szCs w:val="20"/>
        </w:rPr>
        <w:t>PLoS</w:t>
      </w:r>
      <w:proofErr w:type="spellEnd"/>
      <w:r w:rsidRPr="005D0277">
        <w:rPr>
          <w:rFonts w:ascii="Arial" w:hAnsi="Arial" w:cs="Arial"/>
          <w:i/>
          <w:sz w:val="20"/>
          <w:szCs w:val="20"/>
        </w:rPr>
        <w:t xml:space="preserve"> ONE </w:t>
      </w:r>
      <w:r w:rsidRPr="005D0277">
        <w:rPr>
          <w:rFonts w:ascii="Arial" w:hAnsi="Arial" w:cs="Arial"/>
          <w:sz w:val="20"/>
          <w:szCs w:val="20"/>
        </w:rPr>
        <w:t>10(4): 2-4</w:t>
      </w:r>
    </w:p>
    <w:p w14:paraId="2EC789A5" w14:textId="77777777"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Zhou, Y., Tang, M., &amp; Chen, W. (2023). Species richness and phylogenetic diversity of ferns in Southeast Asia. Botanical Journal of the Linnean Society, 191(4), 567-586.</w:t>
      </w:r>
    </w:p>
    <w:p w14:paraId="37F85CD4" w14:textId="77777777" w:rsidR="00BD68F9" w:rsidRPr="005D0277" w:rsidRDefault="00BD68F9" w:rsidP="00A55C41">
      <w:pPr>
        <w:spacing w:after="0" w:line="240" w:lineRule="auto"/>
        <w:jc w:val="both"/>
        <w:rPr>
          <w:rFonts w:ascii="Arial" w:hAnsi="Arial" w:cs="Arial"/>
          <w:bCs/>
          <w:sz w:val="20"/>
          <w:szCs w:val="20"/>
        </w:rPr>
        <w:sectPr w:rsidR="00BD68F9" w:rsidRPr="005D0277" w:rsidSect="00BD68F9">
          <w:type w:val="continuous"/>
          <w:pgSz w:w="12240" w:h="15840"/>
          <w:pgMar w:top="900" w:right="1260" w:bottom="1440" w:left="1170" w:header="720" w:footer="720" w:gutter="0"/>
          <w:cols w:num="2" w:space="720"/>
          <w:docGrid w:linePitch="360"/>
        </w:sectPr>
      </w:pPr>
    </w:p>
    <w:p w14:paraId="4E0DFB58" w14:textId="77777777" w:rsidR="00673157" w:rsidRDefault="00013B24" w:rsidP="00BE6EDE">
      <w:pPr>
        <w:spacing w:after="0" w:line="240" w:lineRule="auto"/>
        <w:jc w:val="both"/>
        <w:rPr>
          <w:rFonts w:ascii="Arial" w:hAnsi="Arial" w:cs="Arial"/>
          <w:b/>
          <w:bCs/>
          <w:sz w:val="24"/>
          <w:szCs w:val="24"/>
        </w:rPr>
      </w:pPr>
      <w:r w:rsidRPr="005D0277">
        <w:rPr>
          <w:rFonts w:ascii="Arial" w:hAnsi="Arial" w:cs="Arial"/>
          <w:b/>
          <w:bCs/>
          <w:sz w:val="24"/>
          <w:szCs w:val="24"/>
        </w:rPr>
        <w:lastRenderedPageBreak/>
        <w:t xml:space="preserve">  </w:t>
      </w:r>
    </w:p>
    <w:p w14:paraId="09704001" w14:textId="77777777" w:rsidR="00013B24" w:rsidRPr="005D0277" w:rsidRDefault="00673157" w:rsidP="00BE6EDE">
      <w:pPr>
        <w:spacing w:after="0" w:line="240" w:lineRule="auto"/>
        <w:jc w:val="both"/>
        <w:rPr>
          <w:rFonts w:ascii="Arial" w:hAnsi="Arial" w:cs="Arial"/>
          <w:b/>
          <w:bCs/>
          <w:sz w:val="24"/>
          <w:szCs w:val="24"/>
        </w:rPr>
      </w:pPr>
      <w:r>
        <w:rPr>
          <w:rFonts w:ascii="Arial" w:hAnsi="Arial" w:cs="Arial"/>
          <w:b/>
          <w:bCs/>
          <w:sz w:val="24"/>
          <w:szCs w:val="24"/>
        </w:rPr>
        <w:t xml:space="preserve">     </w:t>
      </w:r>
      <w:r w:rsidR="00013B24" w:rsidRPr="00673157">
        <w:rPr>
          <w:rFonts w:ascii="Arial" w:hAnsi="Arial" w:cs="Arial"/>
          <w:b/>
          <w:bCs/>
          <w:sz w:val="20"/>
          <w:szCs w:val="24"/>
        </w:rPr>
        <w:t xml:space="preserve">Appendix </w:t>
      </w:r>
      <w:r w:rsidRPr="00673157">
        <w:rPr>
          <w:rFonts w:ascii="Arial" w:hAnsi="Arial" w:cs="Arial"/>
          <w:b/>
          <w:bCs/>
          <w:sz w:val="20"/>
          <w:szCs w:val="24"/>
        </w:rPr>
        <w:t>1</w:t>
      </w:r>
      <w:r w:rsidR="00013B24" w:rsidRPr="00673157">
        <w:rPr>
          <w:rFonts w:ascii="Arial" w:hAnsi="Arial" w:cs="Arial"/>
          <w:b/>
          <w:bCs/>
          <w:sz w:val="20"/>
          <w:szCs w:val="24"/>
        </w:rPr>
        <w:t xml:space="preserve">: </w:t>
      </w:r>
      <w:r w:rsidR="00013B24" w:rsidRPr="00880E02">
        <w:rPr>
          <w:rFonts w:ascii="Arial" w:hAnsi="Arial" w:cs="Arial"/>
          <w:b/>
          <w:bCs/>
          <w:sz w:val="20"/>
          <w:szCs w:val="24"/>
        </w:rPr>
        <w:t>Species distribution</w:t>
      </w:r>
      <w:r w:rsidR="00880E02" w:rsidRPr="00880E02">
        <w:rPr>
          <w:rFonts w:ascii="Arial" w:hAnsi="Arial" w:cs="Arial"/>
          <w:b/>
          <w:bCs/>
          <w:sz w:val="20"/>
          <w:szCs w:val="24"/>
        </w:rPr>
        <w:t xml:space="preserve"> across study locations</w:t>
      </w:r>
    </w:p>
    <w:tbl>
      <w:tblPr>
        <w:tblStyle w:val="TableGrid"/>
        <w:tblW w:w="0" w:type="auto"/>
        <w:jc w:val="center"/>
        <w:tblLook w:val="04A0" w:firstRow="1" w:lastRow="0" w:firstColumn="1" w:lastColumn="0" w:noHBand="0" w:noVBand="1"/>
      </w:tblPr>
      <w:tblGrid>
        <w:gridCol w:w="611"/>
        <w:gridCol w:w="4162"/>
        <w:gridCol w:w="1159"/>
        <w:gridCol w:w="619"/>
        <w:gridCol w:w="1001"/>
        <w:gridCol w:w="720"/>
        <w:gridCol w:w="939"/>
        <w:gridCol w:w="540"/>
        <w:gridCol w:w="900"/>
        <w:gridCol w:w="720"/>
        <w:gridCol w:w="1471"/>
      </w:tblGrid>
      <w:tr w:rsidR="00013B24" w:rsidRPr="00673157" w14:paraId="617EBC1E" w14:textId="77777777" w:rsidTr="00050C36">
        <w:trPr>
          <w:jc w:val="center"/>
        </w:trPr>
        <w:tc>
          <w:tcPr>
            <w:tcW w:w="611" w:type="dxa"/>
            <w:vMerge w:val="restart"/>
            <w:tcBorders>
              <w:top w:val="single" w:sz="4" w:space="0" w:color="auto"/>
              <w:left w:val="nil"/>
              <w:right w:val="nil"/>
            </w:tcBorders>
          </w:tcPr>
          <w:p w14:paraId="32542275"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S/N</w:t>
            </w:r>
          </w:p>
        </w:tc>
        <w:tc>
          <w:tcPr>
            <w:tcW w:w="4162" w:type="dxa"/>
            <w:vMerge w:val="restart"/>
            <w:tcBorders>
              <w:top w:val="single" w:sz="4" w:space="0" w:color="auto"/>
              <w:left w:val="nil"/>
              <w:right w:val="nil"/>
            </w:tcBorders>
          </w:tcPr>
          <w:p w14:paraId="60BAAFE7"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Scientific name</w:t>
            </w:r>
          </w:p>
        </w:tc>
        <w:tc>
          <w:tcPr>
            <w:tcW w:w="8069" w:type="dxa"/>
            <w:gridSpan w:val="9"/>
            <w:tcBorders>
              <w:top w:val="single" w:sz="4" w:space="0" w:color="auto"/>
              <w:left w:val="nil"/>
              <w:bottom w:val="single" w:sz="4" w:space="0" w:color="auto"/>
              <w:right w:val="nil"/>
            </w:tcBorders>
          </w:tcPr>
          <w:p w14:paraId="74FB231B"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Study location</w:t>
            </w:r>
          </w:p>
        </w:tc>
      </w:tr>
      <w:tr w:rsidR="00050C36" w:rsidRPr="00673157" w14:paraId="5EE5B5EE" w14:textId="77777777" w:rsidTr="00050C36">
        <w:trPr>
          <w:jc w:val="center"/>
        </w:trPr>
        <w:tc>
          <w:tcPr>
            <w:tcW w:w="611" w:type="dxa"/>
            <w:vMerge/>
            <w:tcBorders>
              <w:left w:val="nil"/>
              <w:bottom w:val="single" w:sz="4" w:space="0" w:color="auto"/>
              <w:right w:val="nil"/>
            </w:tcBorders>
          </w:tcPr>
          <w:p w14:paraId="5603A7BC" w14:textId="77777777" w:rsidR="00013B24" w:rsidRPr="00673157" w:rsidRDefault="00013B24" w:rsidP="00BE6EDE">
            <w:pPr>
              <w:spacing w:after="0" w:line="240" w:lineRule="auto"/>
              <w:jc w:val="center"/>
              <w:rPr>
                <w:rFonts w:ascii="Arial" w:hAnsi="Arial" w:cs="Arial"/>
                <w:b/>
                <w:bCs/>
                <w:sz w:val="20"/>
                <w:szCs w:val="20"/>
              </w:rPr>
            </w:pPr>
          </w:p>
        </w:tc>
        <w:tc>
          <w:tcPr>
            <w:tcW w:w="4162" w:type="dxa"/>
            <w:vMerge/>
            <w:tcBorders>
              <w:left w:val="nil"/>
              <w:bottom w:val="single" w:sz="4" w:space="0" w:color="auto"/>
              <w:right w:val="nil"/>
            </w:tcBorders>
          </w:tcPr>
          <w:p w14:paraId="6546B328" w14:textId="77777777" w:rsidR="00013B24" w:rsidRPr="00673157" w:rsidRDefault="00013B24" w:rsidP="00BE6EDE">
            <w:pPr>
              <w:spacing w:after="0" w:line="240" w:lineRule="auto"/>
              <w:jc w:val="center"/>
              <w:rPr>
                <w:rFonts w:ascii="Arial" w:hAnsi="Arial" w:cs="Arial"/>
                <w:b/>
                <w:bCs/>
                <w:sz w:val="20"/>
                <w:szCs w:val="20"/>
              </w:rPr>
            </w:pPr>
          </w:p>
        </w:tc>
        <w:tc>
          <w:tcPr>
            <w:tcW w:w="1159" w:type="dxa"/>
            <w:tcBorders>
              <w:top w:val="single" w:sz="4" w:space="0" w:color="auto"/>
              <w:left w:val="nil"/>
              <w:bottom w:val="single" w:sz="4" w:space="0" w:color="auto"/>
              <w:right w:val="nil"/>
            </w:tcBorders>
          </w:tcPr>
          <w:p w14:paraId="6453F9E5"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A-E</w:t>
            </w:r>
          </w:p>
        </w:tc>
        <w:tc>
          <w:tcPr>
            <w:tcW w:w="619" w:type="dxa"/>
            <w:tcBorders>
              <w:top w:val="single" w:sz="4" w:space="0" w:color="auto"/>
              <w:left w:val="nil"/>
              <w:bottom w:val="single" w:sz="4" w:space="0" w:color="auto"/>
              <w:right w:val="nil"/>
            </w:tcBorders>
          </w:tcPr>
          <w:p w14:paraId="04A6A368"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B-A</w:t>
            </w:r>
          </w:p>
        </w:tc>
        <w:tc>
          <w:tcPr>
            <w:tcW w:w="1001" w:type="dxa"/>
            <w:tcBorders>
              <w:top w:val="single" w:sz="4" w:space="0" w:color="auto"/>
              <w:left w:val="nil"/>
              <w:bottom w:val="single" w:sz="4" w:space="0" w:color="auto"/>
              <w:right w:val="nil"/>
            </w:tcBorders>
          </w:tcPr>
          <w:p w14:paraId="07D77EC3"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B-AC</w:t>
            </w:r>
          </w:p>
        </w:tc>
        <w:tc>
          <w:tcPr>
            <w:tcW w:w="720" w:type="dxa"/>
            <w:tcBorders>
              <w:top w:val="single" w:sz="4" w:space="0" w:color="auto"/>
              <w:left w:val="nil"/>
              <w:bottom w:val="single" w:sz="4" w:space="0" w:color="auto"/>
              <w:right w:val="nil"/>
            </w:tcBorders>
          </w:tcPr>
          <w:p w14:paraId="7126B83B"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B-O</w:t>
            </w:r>
          </w:p>
        </w:tc>
        <w:tc>
          <w:tcPr>
            <w:tcW w:w="939" w:type="dxa"/>
            <w:tcBorders>
              <w:top w:val="single" w:sz="4" w:space="0" w:color="auto"/>
              <w:left w:val="nil"/>
              <w:bottom w:val="single" w:sz="4" w:space="0" w:color="auto"/>
              <w:right w:val="nil"/>
            </w:tcBorders>
          </w:tcPr>
          <w:p w14:paraId="7576B4E1"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CM-A</w:t>
            </w:r>
          </w:p>
        </w:tc>
        <w:tc>
          <w:tcPr>
            <w:tcW w:w="540" w:type="dxa"/>
            <w:tcBorders>
              <w:top w:val="single" w:sz="4" w:space="0" w:color="auto"/>
              <w:left w:val="nil"/>
              <w:bottom w:val="single" w:sz="4" w:space="0" w:color="auto"/>
              <w:right w:val="nil"/>
            </w:tcBorders>
          </w:tcPr>
          <w:p w14:paraId="660608E8"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O-I</w:t>
            </w:r>
          </w:p>
        </w:tc>
        <w:tc>
          <w:tcPr>
            <w:tcW w:w="900" w:type="dxa"/>
            <w:tcBorders>
              <w:top w:val="single" w:sz="4" w:space="0" w:color="auto"/>
              <w:left w:val="nil"/>
              <w:bottom w:val="single" w:sz="4" w:space="0" w:color="auto"/>
              <w:right w:val="nil"/>
            </w:tcBorders>
          </w:tcPr>
          <w:p w14:paraId="10909F26"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O-S</w:t>
            </w:r>
          </w:p>
        </w:tc>
        <w:tc>
          <w:tcPr>
            <w:tcW w:w="720" w:type="dxa"/>
            <w:tcBorders>
              <w:top w:val="single" w:sz="4" w:space="0" w:color="auto"/>
              <w:left w:val="nil"/>
              <w:bottom w:val="single" w:sz="4" w:space="0" w:color="auto"/>
              <w:right w:val="nil"/>
            </w:tcBorders>
          </w:tcPr>
          <w:p w14:paraId="173639BE"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O-U</w:t>
            </w:r>
          </w:p>
        </w:tc>
        <w:tc>
          <w:tcPr>
            <w:tcW w:w="1471" w:type="dxa"/>
            <w:tcBorders>
              <w:top w:val="single" w:sz="4" w:space="0" w:color="auto"/>
              <w:left w:val="nil"/>
              <w:bottom w:val="single" w:sz="4" w:space="0" w:color="auto"/>
              <w:right w:val="nil"/>
            </w:tcBorders>
          </w:tcPr>
          <w:p w14:paraId="1651E5B3"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Y-</w:t>
            </w:r>
            <w:r w:rsidR="00025090" w:rsidRPr="00673157">
              <w:rPr>
                <w:rFonts w:ascii="Arial" w:hAnsi="Arial" w:cs="Arial"/>
                <w:b/>
                <w:sz w:val="20"/>
                <w:szCs w:val="20"/>
              </w:rPr>
              <w:t>E</w:t>
            </w:r>
          </w:p>
        </w:tc>
      </w:tr>
      <w:tr w:rsidR="00050C36" w:rsidRPr="00673157" w14:paraId="6065CC09" w14:textId="77777777" w:rsidTr="00050C36">
        <w:trPr>
          <w:jc w:val="center"/>
        </w:trPr>
        <w:tc>
          <w:tcPr>
            <w:tcW w:w="611" w:type="dxa"/>
            <w:tcBorders>
              <w:top w:val="single" w:sz="4" w:space="0" w:color="auto"/>
              <w:left w:val="nil"/>
              <w:bottom w:val="nil"/>
              <w:right w:val="nil"/>
            </w:tcBorders>
          </w:tcPr>
          <w:p w14:paraId="2D814441"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w:t>
            </w:r>
          </w:p>
        </w:tc>
        <w:tc>
          <w:tcPr>
            <w:tcW w:w="4162" w:type="dxa"/>
            <w:tcBorders>
              <w:top w:val="single" w:sz="4" w:space="0" w:color="auto"/>
              <w:left w:val="nil"/>
              <w:bottom w:val="nil"/>
              <w:right w:val="nil"/>
            </w:tcBorders>
          </w:tcPr>
          <w:p w14:paraId="53242E74" w14:textId="77777777" w:rsidR="00013B24" w:rsidRPr="00673157" w:rsidRDefault="00013B24" w:rsidP="00BE6EDE">
            <w:pPr>
              <w:spacing w:after="0" w:line="240" w:lineRule="auto"/>
              <w:jc w:val="both"/>
              <w:rPr>
                <w:rFonts w:ascii="Arial" w:hAnsi="Arial" w:cs="Arial"/>
                <w:sz w:val="20"/>
                <w:szCs w:val="20"/>
              </w:rPr>
            </w:pPr>
            <w:r w:rsidRPr="00673157">
              <w:rPr>
                <w:rFonts w:ascii="Arial" w:hAnsi="Arial" w:cs="Arial"/>
                <w:i/>
                <w:sz w:val="20"/>
                <w:szCs w:val="20"/>
              </w:rPr>
              <w:t xml:space="preserve">Adiantum </w:t>
            </w:r>
            <w:proofErr w:type="spellStart"/>
            <w:r w:rsidRPr="00673157">
              <w:rPr>
                <w:rFonts w:ascii="Arial" w:hAnsi="Arial" w:cs="Arial"/>
                <w:i/>
                <w:sz w:val="20"/>
                <w:szCs w:val="20"/>
              </w:rPr>
              <w:t>capillus</w:t>
            </w:r>
            <w:proofErr w:type="spellEnd"/>
            <w:r w:rsidRPr="00673157">
              <w:rPr>
                <w:rFonts w:ascii="Arial" w:hAnsi="Arial" w:cs="Arial"/>
                <w:i/>
                <w:sz w:val="20"/>
                <w:szCs w:val="20"/>
              </w:rPr>
              <w:t xml:space="preserve">-veneris </w:t>
            </w:r>
            <w:r w:rsidRPr="00673157">
              <w:rPr>
                <w:rFonts w:ascii="Arial" w:hAnsi="Arial" w:cs="Arial"/>
                <w:sz w:val="20"/>
                <w:szCs w:val="20"/>
              </w:rPr>
              <w:t>L.</w:t>
            </w:r>
          </w:p>
        </w:tc>
        <w:tc>
          <w:tcPr>
            <w:tcW w:w="1159" w:type="dxa"/>
            <w:tcBorders>
              <w:top w:val="single" w:sz="4" w:space="0" w:color="auto"/>
              <w:left w:val="nil"/>
              <w:bottom w:val="nil"/>
              <w:right w:val="nil"/>
            </w:tcBorders>
          </w:tcPr>
          <w:p w14:paraId="2E1704DD"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619" w:type="dxa"/>
            <w:tcBorders>
              <w:top w:val="single" w:sz="4" w:space="0" w:color="auto"/>
              <w:left w:val="nil"/>
              <w:bottom w:val="nil"/>
              <w:right w:val="nil"/>
            </w:tcBorders>
          </w:tcPr>
          <w:p w14:paraId="44225B4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1001" w:type="dxa"/>
            <w:tcBorders>
              <w:top w:val="single" w:sz="4" w:space="0" w:color="auto"/>
              <w:left w:val="nil"/>
              <w:bottom w:val="nil"/>
              <w:right w:val="nil"/>
            </w:tcBorders>
          </w:tcPr>
          <w:p w14:paraId="7514166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single" w:sz="4" w:space="0" w:color="auto"/>
              <w:left w:val="nil"/>
              <w:bottom w:val="nil"/>
              <w:right w:val="nil"/>
            </w:tcBorders>
          </w:tcPr>
          <w:p w14:paraId="1EAC009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single" w:sz="4" w:space="0" w:color="auto"/>
              <w:left w:val="nil"/>
              <w:bottom w:val="nil"/>
              <w:right w:val="nil"/>
            </w:tcBorders>
          </w:tcPr>
          <w:p w14:paraId="479FDA9A"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single" w:sz="4" w:space="0" w:color="auto"/>
              <w:left w:val="nil"/>
              <w:bottom w:val="nil"/>
              <w:right w:val="nil"/>
            </w:tcBorders>
          </w:tcPr>
          <w:p w14:paraId="5A922AC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single" w:sz="4" w:space="0" w:color="auto"/>
              <w:left w:val="nil"/>
              <w:bottom w:val="nil"/>
              <w:right w:val="nil"/>
            </w:tcBorders>
          </w:tcPr>
          <w:p w14:paraId="3480C0AE"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single" w:sz="4" w:space="0" w:color="auto"/>
              <w:left w:val="nil"/>
              <w:bottom w:val="nil"/>
              <w:right w:val="nil"/>
            </w:tcBorders>
          </w:tcPr>
          <w:p w14:paraId="4A6CB49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single" w:sz="4" w:space="0" w:color="auto"/>
              <w:left w:val="nil"/>
              <w:bottom w:val="nil"/>
              <w:right w:val="nil"/>
            </w:tcBorders>
          </w:tcPr>
          <w:p w14:paraId="4759F05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50C36" w:rsidRPr="00673157" w14:paraId="4B8D4371" w14:textId="77777777" w:rsidTr="00050C36">
        <w:trPr>
          <w:jc w:val="center"/>
        </w:trPr>
        <w:tc>
          <w:tcPr>
            <w:tcW w:w="611" w:type="dxa"/>
            <w:tcBorders>
              <w:top w:val="nil"/>
              <w:left w:val="nil"/>
              <w:bottom w:val="nil"/>
              <w:right w:val="nil"/>
            </w:tcBorders>
          </w:tcPr>
          <w:p w14:paraId="3C516956"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w:t>
            </w:r>
          </w:p>
        </w:tc>
        <w:tc>
          <w:tcPr>
            <w:tcW w:w="4162" w:type="dxa"/>
            <w:tcBorders>
              <w:top w:val="nil"/>
              <w:left w:val="nil"/>
              <w:bottom w:val="nil"/>
              <w:right w:val="nil"/>
            </w:tcBorders>
          </w:tcPr>
          <w:p w14:paraId="1A42C995" w14:textId="77777777" w:rsidR="00013B24" w:rsidRPr="00673157" w:rsidRDefault="00013B24" w:rsidP="00BE6EDE">
            <w:pPr>
              <w:spacing w:after="0" w:line="240" w:lineRule="auto"/>
              <w:jc w:val="both"/>
              <w:rPr>
                <w:rFonts w:ascii="Arial" w:hAnsi="Arial" w:cs="Arial"/>
                <w:b/>
                <w:i/>
                <w:sz w:val="20"/>
                <w:szCs w:val="20"/>
              </w:rPr>
            </w:pPr>
            <w:r w:rsidRPr="00673157">
              <w:rPr>
                <w:rFonts w:ascii="Arial" w:hAnsi="Arial" w:cs="Arial"/>
                <w:i/>
                <w:sz w:val="20"/>
                <w:szCs w:val="20"/>
              </w:rPr>
              <w:t xml:space="preserve">Adiantum </w:t>
            </w:r>
            <w:proofErr w:type="spellStart"/>
            <w:r w:rsidRPr="00673157">
              <w:rPr>
                <w:rFonts w:ascii="Arial" w:hAnsi="Arial" w:cs="Arial"/>
                <w:i/>
                <w:sz w:val="20"/>
                <w:szCs w:val="20"/>
              </w:rPr>
              <w:t>lunulatum</w:t>
            </w:r>
            <w:proofErr w:type="spellEnd"/>
            <w:r w:rsidRPr="00673157">
              <w:rPr>
                <w:rFonts w:ascii="Arial" w:hAnsi="Arial" w:cs="Arial"/>
                <w:sz w:val="20"/>
                <w:szCs w:val="20"/>
              </w:rPr>
              <w:t xml:space="preserve"> </w:t>
            </w:r>
            <w:proofErr w:type="spellStart"/>
            <w:r w:rsidRPr="00673157">
              <w:rPr>
                <w:rFonts w:ascii="Arial" w:hAnsi="Arial" w:cs="Arial"/>
                <w:sz w:val="20"/>
                <w:szCs w:val="20"/>
              </w:rPr>
              <w:t>Burm.f</w:t>
            </w:r>
            <w:proofErr w:type="spellEnd"/>
            <w:r w:rsidRPr="00673157">
              <w:rPr>
                <w:rFonts w:ascii="Arial" w:hAnsi="Arial" w:cs="Arial"/>
                <w:sz w:val="20"/>
                <w:szCs w:val="20"/>
              </w:rPr>
              <w:t>.</w:t>
            </w:r>
          </w:p>
        </w:tc>
        <w:tc>
          <w:tcPr>
            <w:tcW w:w="1159" w:type="dxa"/>
            <w:tcBorders>
              <w:top w:val="nil"/>
              <w:left w:val="nil"/>
              <w:bottom w:val="nil"/>
              <w:right w:val="nil"/>
            </w:tcBorders>
          </w:tcPr>
          <w:p w14:paraId="0F3C1B9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0FFB4E1E" w14:textId="77777777" w:rsidR="00013B24" w:rsidRPr="00673157" w:rsidRDefault="00013B24" w:rsidP="00BE6EDE">
            <w:pPr>
              <w:spacing w:line="240" w:lineRule="auto"/>
              <w:jc w:val="center"/>
              <w:rPr>
                <w:rFonts w:ascii="Arial" w:hAnsi="Arial" w:cs="Arial"/>
                <w:bCs/>
                <w:sz w:val="20"/>
                <w:szCs w:val="20"/>
              </w:rPr>
            </w:pPr>
            <w:r w:rsidRPr="00673157">
              <w:rPr>
                <w:rFonts w:ascii="Arial" w:hAnsi="Arial" w:cs="Arial"/>
                <w:bCs/>
                <w:sz w:val="20"/>
                <w:szCs w:val="20"/>
              </w:rPr>
              <w:t>-</w:t>
            </w:r>
          </w:p>
        </w:tc>
        <w:tc>
          <w:tcPr>
            <w:tcW w:w="1001" w:type="dxa"/>
            <w:tcBorders>
              <w:top w:val="nil"/>
              <w:left w:val="nil"/>
              <w:bottom w:val="nil"/>
              <w:right w:val="nil"/>
            </w:tcBorders>
          </w:tcPr>
          <w:p w14:paraId="36F09BB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47923B2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4FF5380A"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0D73B9C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2BAB5246"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668023B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5CE80178"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50C36" w:rsidRPr="00673157" w14:paraId="2ADBDD53" w14:textId="77777777" w:rsidTr="00050C36">
        <w:trPr>
          <w:jc w:val="center"/>
        </w:trPr>
        <w:tc>
          <w:tcPr>
            <w:tcW w:w="611" w:type="dxa"/>
            <w:tcBorders>
              <w:top w:val="nil"/>
              <w:left w:val="nil"/>
              <w:bottom w:val="nil"/>
              <w:right w:val="nil"/>
            </w:tcBorders>
          </w:tcPr>
          <w:p w14:paraId="056120A5"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w:t>
            </w:r>
          </w:p>
        </w:tc>
        <w:tc>
          <w:tcPr>
            <w:tcW w:w="4162" w:type="dxa"/>
            <w:tcBorders>
              <w:top w:val="nil"/>
              <w:left w:val="nil"/>
              <w:bottom w:val="nil"/>
              <w:right w:val="nil"/>
            </w:tcBorders>
          </w:tcPr>
          <w:p w14:paraId="7A2DFE34" w14:textId="77777777" w:rsidR="00013B24" w:rsidRPr="00673157" w:rsidRDefault="00013B24" w:rsidP="00BE6EDE">
            <w:pPr>
              <w:spacing w:after="0" w:line="240" w:lineRule="auto"/>
              <w:rPr>
                <w:rFonts w:ascii="Arial" w:hAnsi="Arial" w:cs="Arial"/>
                <w:sz w:val="20"/>
                <w:szCs w:val="20"/>
              </w:rPr>
            </w:pPr>
            <w:r w:rsidRPr="00673157">
              <w:rPr>
                <w:rFonts w:ascii="Arial" w:hAnsi="Arial" w:cs="Arial"/>
                <w:i/>
                <w:sz w:val="20"/>
                <w:szCs w:val="20"/>
              </w:rPr>
              <w:t xml:space="preserve">Adiantum </w:t>
            </w:r>
            <w:proofErr w:type="spellStart"/>
            <w:r w:rsidRPr="00673157">
              <w:rPr>
                <w:rFonts w:ascii="Arial" w:hAnsi="Arial" w:cs="Arial"/>
                <w:i/>
                <w:sz w:val="20"/>
                <w:szCs w:val="20"/>
              </w:rPr>
              <w:t>vogelii</w:t>
            </w:r>
            <w:proofErr w:type="spellEnd"/>
            <w:r w:rsidRPr="00673157">
              <w:rPr>
                <w:rFonts w:ascii="Arial" w:hAnsi="Arial" w:cs="Arial"/>
                <w:sz w:val="20"/>
                <w:szCs w:val="20"/>
              </w:rPr>
              <w:t xml:space="preserve"> </w:t>
            </w:r>
            <w:proofErr w:type="spellStart"/>
            <w:r w:rsidRPr="00673157">
              <w:rPr>
                <w:rFonts w:ascii="Arial" w:hAnsi="Arial" w:cs="Arial"/>
                <w:sz w:val="20"/>
                <w:szCs w:val="20"/>
              </w:rPr>
              <w:t>Klotzsch</w:t>
            </w:r>
            <w:proofErr w:type="spellEnd"/>
            <w:r w:rsidRPr="00673157">
              <w:rPr>
                <w:rFonts w:ascii="Arial" w:hAnsi="Arial" w:cs="Arial"/>
                <w:sz w:val="20"/>
                <w:szCs w:val="20"/>
              </w:rPr>
              <w:t>.</w:t>
            </w:r>
          </w:p>
        </w:tc>
        <w:tc>
          <w:tcPr>
            <w:tcW w:w="1159" w:type="dxa"/>
            <w:tcBorders>
              <w:top w:val="nil"/>
              <w:left w:val="nil"/>
              <w:bottom w:val="nil"/>
              <w:right w:val="nil"/>
            </w:tcBorders>
          </w:tcPr>
          <w:p w14:paraId="517E0DC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6BE41D27" w14:textId="77777777" w:rsidR="00013B24" w:rsidRPr="00673157" w:rsidRDefault="00013B24" w:rsidP="00BE6EDE">
            <w:pPr>
              <w:spacing w:line="240" w:lineRule="auto"/>
              <w:jc w:val="center"/>
              <w:rPr>
                <w:rFonts w:ascii="Arial" w:hAnsi="Arial" w:cs="Arial"/>
                <w:bCs/>
                <w:sz w:val="20"/>
                <w:szCs w:val="20"/>
              </w:rPr>
            </w:pPr>
            <w:r w:rsidRPr="00673157">
              <w:rPr>
                <w:rFonts w:ascii="Arial" w:hAnsi="Arial" w:cs="Arial"/>
                <w:bCs/>
                <w:sz w:val="20"/>
                <w:szCs w:val="20"/>
              </w:rPr>
              <w:t>-</w:t>
            </w:r>
          </w:p>
        </w:tc>
        <w:tc>
          <w:tcPr>
            <w:tcW w:w="1001" w:type="dxa"/>
            <w:tcBorders>
              <w:top w:val="nil"/>
              <w:left w:val="nil"/>
              <w:bottom w:val="nil"/>
              <w:right w:val="nil"/>
            </w:tcBorders>
          </w:tcPr>
          <w:p w14:paraId="293F5D67"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7EEEF22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2FCDF70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0B8993A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7F1CFD9"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52BF866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1895188F"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50C36" w:rsidRPr="00673157" w14:paraId="335EF660" w14:textId="77777777" w:rsidTr="00050C36">
        <w:trPr>
          <w:jc w:val="center"/>
        </w:trPr>
        <w:tc>
          <w:tcPr>
            <w:tcW w:w="611" w:type="dxa"/>
            <w:tcBorders>
              <w:top w:val="nil"/>
              <w:left w:val="nil"/>
              <w:bottom w:val="nil"/>
              <w:right w:val="nil"/>
            </w:tcBorders>
          </w:tcPr>
          <w:p w14:paraId="4FC6758B"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4</w:t>
            </w:r>
          </w:p>
        </w:tc>
        <w:tc>
          <w:tcPr>
            <w:tcW w:w="4162" w:type="dxa"/>
            <w:tcBorders>
              <w:top w:val="nil"/>
              <w:left w:val="nil"/>
              <w:bottom w:val="nil"/>
              <w:right w:val="nil"/>
            </w:tcBorders>
          </w:tcPr>
          <w:p w14:paraId="0B983EC6"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bCs/>
                <w:i/>
                <w:sz w:val="20"/>
                <w:szCs w:val="20"/>
              </w:rPr>
              <w:t>Alsophila</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camerooniana</w:t>
            </w:r>
            <w:proofErr w:type="spellEnd"/>
            <w:r w:rsidRPr="00673157">
              <w:rPr>
                <w:rFonts w:ascii="Arial" w:hAnsi="Arial" w:cs="Arial"/>
                <w:bCs/>
                <w:i/>
                <w:sz w:val="20"/>
                <w:szCs w:val="20"/>
              </w:rPr>
              <w:t xml:space="preserve"> </w:t>
            </w:r>
            <w:r w:rsidRPr="00673157">
              <w:rPr>
                <w:rFonts w:ascii="Arial" w:hAnsi="Arial" w:cs="Arial"/>
                <w:sz w:val="20"/>
                <w:szCs w:val="20"/>
              </w:rPr>
              <w:t>(Baker) R.M. Tryon</w:t>
            </w:r>
          </w:p>
        </w:tc>
        <w:tc>
          <w:tcPr>
            <w:tcW w:w="1159" w:type="dxa"/>
            <w:tcBorders>
              <w:top w:val="nil"/>
              <w:left w:val="nil"/>
              <w:bottom w:val="nil"/>
              <w:right w:val="nil"/>
            </w:tcBorders>
          </w:tcPr>
          <w:p w14:paraId="6AACED4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07176AE1" w14:textId="77777777" w:rsidR="00013B24" w:rsidRPr="00673157" w:rsidRDefault="00013B24" w:rsidP="00BE6EDE">
            <w:pPr>
              <w:spacing w:line="240" w:lineRule="auto"/>
              <w:jc w:val="center"/>
              <w:rPr>
                <w:rFonts w:ascii="Arial" w:hAnsi="Arial" w:cs="Arial"/>
                <w:bCs/>
                <w:sz w:val="20"/>
                <w:szCs w:val="20"/>
              </w:rPr>
            </w:pPr>
            <w:r w:rsidRPr="00673157">
              <w:rPr>
                <w:rFonts w:ascii="Arial" w:hAnsi="Arial" w:cs="Arial"/>
                <w:bCs/>
                <w:sz w:val="20"/>
                <w:szCs w:val="20"/>
              </w:rPr>
              <w:t>-</w:t>
            </w:r>
          </w:p>
        </w:tc>
        <w:tc>
          <w:tcPr>
            <w:tcW w:w="1001" w:type="dxa"/>
            <w:tcBorders>
              <w:top w:val="nil"/>
              <w:left w:val="nil"/>
              <w:bottom w:val="nil"/>
              <w:right w:val="nil"/>
            </w:tcBorders>
          </w:tcPr>
          <w:p w14:paraId="286BE20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DCBDBE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20C0C65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540" w:type="dxa"/>
            <w:tcBorders>
              <w:top w:val="nil"/>
              <w:left w:val="nil"/>
              <w:bottom w:val="nil"/>
              <w:right w:val="nil"/>
            </w:tcBorders>
          </w:tcPr>
          <w:p w14:paraId="1E86277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1BA4BF9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A5803D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3D990B9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35B36E08" w14:textId="77777777" w:rsidTr="00050C36">
        <w:trPr>
          <w:jc w:val="center"/>
        </w:trPr>
        <w:tc>
          <w:tcPr>
            <w:tcW w:w="611" w:type="dxa"/>
            <w:tcBorders>
              <w:top w:val="nil"/>
              <w:left w:val="nil"/>
              <w:bottom w:val="nil"/>
              <w:right w:val="nil"/>
            </w:tcBorders>
          </w:tcPr>
          <w:p w14:paraId="5D1E9C23"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5</w:t>
            </w:r>
          </w:p>
        </w:tc>
        <w:tc>
          <w:tcPr>
            <w:tcW w:w="4162" w:type="dxa"/>
            <w:tcBorders>
              <w:top w:val="nil"/>
              <w:left w:val="nil"/>
              <w:bottom w:val="nil"/>
              <w:right w:val="nil"/>
            </w:tcBorders>
          </w:tcPr>
          <w:p w14:paraId="7A58CDB1"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bCs/>
                <w:i/>
                <w:sz w:val="20"/>
                <w:szCs w:val="20"/>
              </w:rPr>
              <w:t>Arthropteris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monocarpa</w:t>
            </w:r>
            <w:proofErr w:type="spellEnd"/>
            <w:r w:rsidRPr="00673157">
              <w:rPr>
                <w:rFonts w:ascii="Arial" w:hAnsi="Arial" w:cs="Arial"/>
                <w:bCs/>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J.Sm</w:t>
            </w:r>
            <w:proofErr w:type="spellEnd"/>
            <w:r w:rsidRPr="00673157">
              <w:rPr>
                <w:rFonts w:ascii="Arial" w:hAnsi="Arial" w:cs="Arial"/>
                <w:sz w:val="20"/>
                <w:szCs w:val="20"/>
              </w:rPr>
              <w:t>.</w:t>
            </w:r>
          </w:p>
        </w:tc>
        <w:tc>
          <w:tcPr>
            <w:tcW w:w="1159" w:type="dxa"/>
            <w:tcBorders>
              <w:top w:val="nil"/>
              <w:left w:val="nil"/>
              <w:bottom w:val="nil"/>
              <w:right w:val="nil"/>
            </w:tcBorders>
          </w:tcPr>
          <w:p w14:paraId="3BD7FD7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68242D06" w14:textId="77777777" w:rsidR="00013B24" w:rsidRPr="00673157" w:rsidRDefault="00013B24" w:rsidP="00BE6EDE">
            <w:pPr>
              <w:spacing w:line="240" w:lineRule="auto"/>
              <w:jc w:val="center"/>
              <w:rPr>
                <w:rFonts w:ascii="Arial" w:hAnsi="Arial" w:cs="Arial"/>
                <w:bCs/>
                <w:sz w:val="20"/>
                <w:szCs w:val="20"/>
              </w:rPr>
            </w:pPr>
            <w:r w:rsidRPr="00673157">
              <w:rPr>
                <w:rFonts w:ascii="Arial" w:hAnsi="Arial" w:cs="Arial"/>
                <w:bCs/>
                <w:sz w:val="20"/>
                <w:szCs w:val="20"/>
              </w:rPr>
              <w:t>-</w:t>
            </w:r>
          </w:p>
        </w:tc>
        <w:tc>
          <w:tcPr>
            <w:tcW w:w="1001" w:type="dxa"/>
            <w:tcBorders>
              <w:top w:val="nil"/>
              <w:left w:val="nil"/>
              <w:bottom w:val="nil"/>
              <w:right w:val="nil"/>
            </w:tcBorders>
          </w:tcPr>
          <w:p w14:paraId="4EE03B1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B488BA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7922170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540" w:type="dxa"/>
            <w:tcBorders>
              <w:top w:val="nil"/>
              <w:left w:val="nil"/>
              <w:bottom w:val="nil"/>
              <w:right w:val="nil"/>
            </w:tcBorders>
          </w:tcPr>
          <w:p w14:paraId="2BDB2CF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125887C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95C94EF"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1471" w:type="dxa"/>
            <w:tcBorders>
              <w:top w:val="nil"/>
              <w:left w:val="nil"/>
              <w:bottom w:val="nil"/>
              <w:right w:val="nil"/>
            </w:tcBorders>
          </w:tcPr>
          <w:p w14:paraId="1FCA79E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37F57165" w14:textId="77777777" w:rsidTr="00050C36">
        <w:trPr>
          <w:jc w:val="center"/>
        </w:trPr>
        <w:tc>
          <w:tcPr>
            <w:tcW w:w="611" w:type="dxa"/>
            <w:tcBorders>
              <w:top w:val="nil"/>
              <w:left w:val="nil"/>
              <w:bottom w:val="nil"/>
              <w:right w:val="nil"/>
            </w:tcBorders>
          </w:tcPr>
          <w:p w14:paraId="3F90FDF3"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6</w:t>
            </w:r>
          </w:p>
        </w:tc>
        <w:tc>
          <w:tcPr>
            <w:tcW w:w="4162" w:type="dxa"/>
            <w:tcBorders>
              <w:top w:val="nil"/>
              <w:left w:val="nil"/>
              <w:bottom w:val="nil"/>
              <w:right w:val="nil"/>
            </w:tcBorders>
          </w:tcPr>
          <w:p w14:paraId="386B3356" w14:textId="77777777" w:rsidR="00013B24" w:rsidRPr="00673157" w:rsidRDefault="00013B24" w:rsidP="00BE6EDE">
            <w:pPr>
              <w:spacing w:after="0" w:line="240" w:lineRule="auto"/>
              <w:jc w:val="both"/>
              <w:rPr>
                <w:rFonts w:ascii="Arial" w:hAnsi="Arial" w:cs="Arial"/>
                <w:bCs/>
                <w:sz w:val="20"/>
                <w:szCs w:val="20"/>
              </w:rPr>
            </w:pPr>
            <w:proofErr w:type="spellStart"/>
            <w:r w:rsidRPr="00673157">
              <w:rPr>
                <w:rFonts w:ascii="Arial" w:hAnsi="Arial" w:cs="Arial"/>
                <w:bCs/>
                <w:i/>
                <w:sz w:val="20"/>
                <w:szCs w:val="20"/>
              </w:rPr>
              <w:t>Arthropteris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orientalis</w:t>
            </w:r>
            <w:proofErr w:type="spellEnd"/>
            <w:r w:rsidRPr="00673157">
              <w:rPr>
                <w:rFonts w:ascii="Arial" w:hAnsi="Arial" w:cs="Arial"/>
                <w:bCs/>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J.Sm</w:t>
            </w:r>
            <w:proofErr w:type="spellEnd"/>
            <w:r w:rsidRPr="00673157">
              <w:rPr>
                <w:rFonts w:ascii="Arial" w:hAnsi="Arial" w:cs="Arial"/>
                <w:sz w:val="20"/>
                <w:szCs w:val="20"/>
              </w:rPr>
              <w:t>.</w:t>
            </w:r>
          </w:p>
        </w:tc>
        <w:tc>
          <w:tcPr>
            <w:tcW w:w="1159" w:type="dxa"/>
            <w:tcBorders>
              <w:top w:val="nil"/>
              <w:left w:val="nil"/>
              <w:bottom w:val="nil"/>
              <w:right w:val="nil"/>
            </w:tcBorders>
          </w:tcPr>
          <w:p w14:paraId="039D3ED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4280745B"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1001" w:type="dxa"/>
            <w:tcBorders>
              <w:top w:val="nil"/>
              <w:left w:val="nil"/>
              <w:bottom w:val="nil"/>
              <w:right w:val="nil"/>
            </w:tcBorders>
          </w:tcPr>
          <w:p w14:paraId="54FC8E0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7E109D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0F42730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540" w:type="dxa"/>
            <w:tcBorders>
              <w:top w:val="nil"/>
              <w:left w:val="nil"/>
              <w:bottom w:val="nil"/>
              <w:right w:val="nil"/>
            </w:tcBorders>
          </w:tcPr>
          <w:p w14:paraId="03431D1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40BF135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D565F6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7596DEF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14F81EF7" w14:textId="77777777" w:rsidTr="00050C36">
        <w:trPr>
          <w:jc w:val="center"/>
        </w:trPr>
        <w:tc>
          <w:tcPr>
            <w:tcW w:w="611" w:type="dxa"/>
            <w:tcBorders>
              <w:top w:val="nil"/>
              <w:left w:val="nil"/>
              <w:bottom w:val="nil"/>
              <w:right w:val="nil"/>
            </w:tcBorders>
          </w:tcPr>
          <w:p w14:paraId="5E0BEF4E"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7</w:t>
            </w:r>
          </w:p>
        </w:tc>
        <w:tc>
          <w:tcPr>
            <w:tcW w:w="4162" w:type="dxa"/>
            <w:tcBorders>
              <w:top w:val="nil"/>
              <w:left w:val="nil"/>
              <w:bottom w:val="nil"/>
              <w:right w:val="nil"/>
            </w:tcBorders>
          </w:tcPr>
          <w:p w14:paraId="0AE86559" w14:textId="77777777" w:rsidR="00013B24" w:rsidRPr="00673157" w:rsidRDefault="00013B24" w:rsidP="00BE6EDE">
            <w:pPr>
              <w:spacing w:after="0" w:line="240" w:lineRule="auto"/>
              <w:jc w:val="both"/>
              <w:rPr>
                <w:rFonts w:ascii="Arial" w:hAnsi="Arial" w:cs="Arial"/>
                <w:bCs/>
                <w:sz w:val="20"/>
                <w:szCs w:val="20"/>
              </w:rPr>
            </w:pPr>
            <w:r w:rsidRPr="00673157">
              <w:rPr>
                <w:rFonts w:ascii="Arial" w:hAnsi="Arial" w:cs="Arial"/>
                <w:bCs/>
                <w:i/>
                <w:sz w:val="20"/>
                <w:szCs w:val="20"/>
              </w:rPr>
              <w:t xml:space="preserve">Asplenium </w:t>
            </w:r>
            <w:proofErr w:type="spellStart"/>
            <w:r w:rsidRPr="00673157">
              <w:rPr>
                <w:rFonts w:ascii="Arial" w:hAnsi="Arial" w:cs="Arial"/>
                <w:bCs/>
                <w:i/>
                <w:sz w:val="20"/>
                <w:szCs w:val="20"/>
              </w:rPr>
              <w:t>africanum</w:t>
            </w:r>
            <w:proofErr w:type="spellEnd"/>
            <w:r w:rsidRPr="00673157">
              <w:rPr>
                <w:rFonts w:ascii="Arial" w:hAnsi="Arial" w:cs="Arial"/>
                <w:bCs/>
                <w:i/>
                <w:sz w:val="20"/>
                <w:szCs w:val="20"/>
              </w:rPr>
              <w:t xml:space="preserve"> </w:t>
            </w:r>
            <w:r w:rsidRPr="00673157">
              <w:rPr>
                <w:rFonts w:ascii="Arial" w:hAnsi="Arial" w:cs="Arial"/>
                <w:bCs/>
                <w:sz w:val="20"/>
                <w:szCs w:val="20"/>
              </w:rPr>
              <w:t>(</w:t>
            </w:r>
            <w:proofErr w:type="spellStart"/>
            <w:r w:rsidRPr="00673157">
              <w:rPr>
                <w:rFonts w:ascii="Arial" w:hAnsi="Arial" w:cs="Arial"/>
                <w:bCs/>
                <w:sz w:val="20"/>
                <w:szCs w:val="20"/>
              </w:rPr>
              <w:t>Willd</w:t>
            </w:r>
            <w:proofErr w:type="spellEnd"/>
            <w:r w:rsidRPr="00673157">
              <w:rPr>
                <w:rFonts w:ascii="Arial" w:hAnsi="Arial" w:cs="Arial"/>
                <w:bCs/>
                <w:sz w:val="20"/>
                <w:szCs w:val="20"/>
              </w:rPr>
              <w:t>.) Hook.</w:t>
            </w:r>
          </w:p>
        </w:tc>
        <w:tc>
          <w:tcPr>
            <w:tcW w:w="1159" w:type="dxa"/>
            <w:tcBorders>
              <w:top w:val="nil"/>
              <w:left w:val="nil"/>
              <w:bottom w:val="nil"/>
              <w:right w:val="nil"/>
            </w:tcBorders>
          </w:tcPr>
          <w:p w14:paraId="1084AAE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4C9E044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65175B9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C212EA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3007C07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540" w:type="dxa"/>
            <w:tcBorders>
              <w:top w:val="nil"/>
              <w:left w:val="nil"/>
              <w:bottom w:val="nil"/>
              <w:right w:val="nil"/>
            </w:tcBorders>
          </w:tcPr>
          <w:p w14:paraId="346F827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4ED55B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FFE2DB1"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1471" w:type="dxa"/>
            <w:tcBorders>
              <w:top w:val="nil"/>
              <w:left w:val="nil"/>
              <w:bottom w:val="nil"/>
              <w:right w:val="nil"/>
            </w:tcBorders>
          </w:tcPr>
          <w:p w14:paraId="252B9B7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35DA6EAD" w14:textId="77777777" w:rsidTr="00050C36">
        <w:trPr>
          <w:jc w:val="center"/>
        </w:trPr>
        <w:tc>
          <w:tcPr>
            <w:tcW w:w="611" w:type="dxa"/>
            <w:tcBorders>
              <w:top w:val="nil"/>
              <w:left w:val="nil"/>
              <w:bottom w:val="nil"/>
              <w:right w:val="nil"/>
            </w:tcBorders>
          </w:tcPr>
          <w:p w14:paraId="0DC8B171"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8</w:t>
            </w:r>
          </w:p>
        </w:tc>
        <w:tc>
          <w:tcPr>
            <w:tcW w:w="4162" w:type="dxa"/>
            <w:tcBorders>
              <w:top w:val="nil"/>
              <w:left w:val="nil"/>
              <w:bottom w:val="nil"/>
              <w:right w:val="nil"/>
            </w:tcBorders>
          </w:tcPr>
          <w:p w14:paraId="674BE901" w14:textId="77777777" w:rsidR="00013B24" w:rsidRPr="00673157" w:rsidRDefault="00013B24" w:rsidP="00BE6EDE">
            <w:pPr>
              <w:spacing w:after="0" w:line="240" w:lineRule="auto"/>
              <w:jc w:val="both"/>
              <w:rPr>
                <w:rFonts w:ascii="Arial" w:hAnsi="Arial" w:cs="Arial"/>
                <w:sz w:val="20"/>
                <w:szCs w:val="20"/>
              </w:rPr>
            </w:pPr>
            <w:r w:rsidRPr="00673157">
              <w:rPr>
                <w:rFonts w:ascii="Arial" w:hAnsi="Arial" w:cs="Arial"/>
                <w:i/>
                <w:sz w:val="20"/>
                <w:szCs w:val="20"/>
              </w:rPr>
              <w:t xml:space="preserve">Asplenium </w:t>
            </w:r>
            <w:proofErr w:type="spellStart"/>
            <w:r w:rsidRPr="00673157">
              <w:rPr>
                <w:rFonts w:ascii="Arial" w:hAnsi="Arial" w:cs="Arial"/>
                <w:i/>
                <w:sz w:val="20"/>
                <w:szCs w:val="20"/>
              </w:rPr>
              <w:t>cuneatum</w:t>
            </w:r>
            <w:proofErr w:type="spellEnd"/>
            <w:r w:rsidRPr="00673157">
              <w:rPr>
                <w:rFonts w:ascii="Arial" w:hAnsi="Arial" w:cs="Arial"/>
                <w:sz w:val="20"/>
                <w:szCs w:val="20"/>
              </w:rPr>
              <w:t xml:space="preserve"> (L.) Sw.</w:t>
            </w:r>
          </w:p>
        </w:tc>
        <w:tc>
          <w:tcPr>
            <w:tcW w:w="1159" w:type="dxa"/>
            <w:tcBorders>
              <w:top w:val="nil"/>
              <w:left w:val="nil"/>
              <w:bottom w:val="nil"/>
              <w:right w:val="nil"/>
            </w:tcBorders>
          </w:tcPr>
          <w:p w14:paraId="6636CAF7"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619" w:type="dxa"/>
            <w:tcBorders>
              <w:top w:val="nil"/>
              <w:left w:val="nil"/>
              <w:bottom w:val="nil"/>
              <w:right w:val="nil"/>
            </w:tcBorders>
          </w:tcPr>
          <w:p w14:paraId="5F154C6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4F201F98"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1E68FBD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3C911C2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25F0CEF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2241B82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E4337EA"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1471" w:type="dxa"/>
            <w:tcBorders>
              <w:top w:val="nil"/>
              <w:left w:val="nil"/>
              <w:bottom w:val="nil"/>
              <w:right w:val="nil"/>
            </w:tcBorders>
          </w:tcPr>
          <w:p w14:paraId="03C4F43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7FA91B5B" w14:textId="77777777" w:rsidTr="00050C36">
        <w:trPr>
          <w:jc w:val="center"/>
        </w:trPr>
        <w:tc>
          <w:tcPr>
            <w:tcW w:w="611" w:type="dxa"/>
            <w:tcBorders>
              <w:top w:val="nil"/>
              <w:left w:val="nil"/>
              <w:bottom w:val="nil"/>
              <w:right w:val="nil"/>
            </w:tcBorders>
          </w:tcPr>
          <w:p w14:paraId="17D4A443"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9</w:t>
            </w:r>
          </w:p>
        </w:tc>
        <w:tc>
          <w:tcPr>
            <w:tcW w:w="4162" w:type="dxa"/>
            <w:tcBorders>
              <w:top w:val="nil"/>
              <w:left w:val="nil"/>
              <w:bottom w:val="nil"/>
              <w:right w:val="nil"/>
            </w:tcBorders>
          </w:tcPr>
          <w:p w14:paraId="53AE67C5" w14:textId="77777777" w:rsidR="00013B24" w:rsidRPr="00673157" w:rsidRDefault="00013B24" w:rsidP="00BE6EDE">
            <w:pPr>
              <w:spacing w:after="0" w:line="240" w:lineRule="auto"/>
              <w:jc w:val="both"/>
              <w:rPr>
                <w:rFonts w:ascii="Arial" w:hAnsi="Arial" w:cs="Arial"/>
                <w:bCs/>
                <w:sz w:val="20"/>
                <w:szCs w:val="20"/>
              </w:rPr>
            </w:pPr>
            <w:r w:rsidRPr="00673157">
              <w:rPr>
                <w:rFonts w:ascii="Arial" w:hAnsi="Arial" w:cs="Arial"/>
                <w:bCs/>
                <w:i/>
                <w:sz w:val="20"/>
                <w:szCs w:val="20"/>
              </w:rPr>
              <w:t xml:space="preserve">Asplenium </w:t>
            </w:r>
            <w:proofErr w:type="spellStart"/>
            <w:r w:rsidRPr="00673157">
              <w:rPr>
                <w:rFonts w:ascii="Arial" w:hAnsi="Arial" w:cs="Arial"/>
                <w:bCs/>
                <w:i/>
                <w:sz w:val="20"/>
                <w:szCs w:val="20"/>
              </w:rPr>
              <w:t>macrophlebium</w:t>
            </w:r>
            <w:proofErr w:type="spellEnd"/>
            <w:r w:rsidRPr="00673157">
              <w:rPr>
                <w:rFonts w:ascii="Arial" w:hAnsi="Arial" w:cs="Arial"/>
                <w:bCs/>
                <w:i/>
                <w:sz w:val="20"/>
                <w:szCs w:val="20"/>
              </w:rPr>
              <w:t xml:space="preserve"> </w:t>
            </w:r>
            <w:r w:rsidRPr="00673157">
              <w:rPr>
                <w:rFonts w:ascii="Arial" w:hAnsi="Arial" w:cs="Arial"/>
                <w:bCs/>
                <w:sz w:val="20"/>
                <w:szCs w:val="20"/>
              </w:rPr>
              <w:t>(Blume) Baker.</w:t>
            </w:r>
          </w:p>
        </w:tc>
        <w:tc>
          <w:tcPr>
            <w:tcW w:w="1159" w:type="dxa"/>
            <w:tcBorders>
              <w:top w:val="nil"/>
              <w:left w:val="nil"/>
              <w:bottom w:val="nil"/>
              <w:right w:val="nil"/>
            </w:tcBorders>
          </w:tcPr>
          <w:p w14:paraId="64CFCAB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12A048F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2A1AE818"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6546B07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63EBC31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66A7C2E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4CED4D0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46B093A1"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1471" w:type="dxa"/>
            <w:tcBorders>
              <w:top w:val="nil"/>
              <w:left w:val="nil"/>
              <w:bottom w:val="nil"/>
              <w:right w:val="nil"/>
            </w:tcBorders>
          </w:tcPr>
          <w:p w14:paraId="7F1C670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1E988520" w14:textId="77777777" w:rsidTr="00050C36">
        <w:trPr>
          <w:trHeight w:val="350"/>
          <w:jc w:val="center"/>
        </w:trPr>
        <w:tc>
          <w:tcPr>
            <w:tcW w:w="611" w:type="dxa"/>
            <w:tcBorders>
              <w:top w:val="nil"/>
              <w:left w:val="nil"/>
              <w:bottom w:val="nil"/>
              <w:right w:val="nil"/>
            </w:tcBorders>
          </w:tcPr>
          <w:p w14:paraId="158B6BAC" w14:textId="77777777" w:rsidR="00013B24" w:rsidRPr="00673157" w:rsidRDefault="00013B24" w:rsidP="00BE6EDE">
            <w:pPr>
              <w:spacing w:after="0" w:line="240" w:lineRule="auto"/>
              <w:rPr>
                <w:rFonts w:ascii="Arial" w:hAnsi="Arial" w:cs="Arial"/>
                <w:sz w:val="20"/>
                <w:szCs w:val="20"/>
              </w:rPr>
            </w:pPr>
            <w:r w:rsidRPr="00673157">
              <w:rPr>
                <w:rFonts w:ascii="Arial" w:hAnsi="Arial" w:cs="Arial"/>
                <w:sz w:val="20"/>
                <w:szCs w:val="20"/>
              </w:rPr>
              <w:t>10</w:t>
            </w:r>
          </w:p>
        </w:tc>
        <w:tc>
          <w:tcPr>
            <w:tcW w:w="4162" w:type="dxa"/>
            <w:tcBorders>
              <w:top w:val="nil"/>
              <w:left w:val="nil"/>
              <w:bottom w:val="nil"/>
              <w:right w:val="nil"/>
            </w:tcBorders>
          </w:tcPr>
          <w:p w14:paraId="20AE5178" w14:textId="77777777" w:rsidR="00013B24" w:rsidRPr="00673157" w:rsidRDefault="00013B24" w:rsidP="00BE6EDE">
            <w:pPr>
              <w:spacing w:after="0" w:line="240" w:lineRule="auto"/>
              <w:jc w:val="both"/>
              <w:rPr>
                <w:rFonts w:ascii="Arial" w:hAnsi="Arial" w:cs="Arial"/>
                <w:bCs/>
                <w:sz w:val="20"/>
                <w:szCs w:val="20"/>
              </w:rPr>
            </w:pPr>
            <w:r w:rsidRPr="00673157">
              <w:rPr>
                <w:rFonts w:ascii="Arial" w:hAnsi="Arial" w:cs="Arial"/>
                <w:bCs/>
                <w:i/>
                <w:sz w:val="20"/>
                <w:szCs w:val="20"/>
              </w:rPr>
              <w:t xml:space="preserve">Asplenium nidus </w:t>
            </w:r>
            <w:r w:rsidRPr="00673157">
              <w:rPr>
                <w:rFonts w:ascii="Arial" w:hAnsi="Arial" w:cs="Arial"/>
                <w:bCs/>
                <w:sz w:val="20"/>
                <w:szCs w:val="20"/>
              </w:rPr>
              <w:t>L.</w:t>
            </w:r>
          </w:p>
        </w:tc>
        <w:tc>
          <w:tcPr>
            <w:tcW w:w="1159" w:type="dxa"/>
            <w:tcBorders>
              <w:top w:val="nil"/>
              <w:left w:val="nil"/>
              <w:bottom w:val="nil"/>
              <w:right w:val="nil"/>
            </w:tcBorders>
          </w:tcPr>
          <w:p w14:paraId="5A7833F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506EA6F5" w14:textId="77777777" w:rsidR="00013B24" w:rsidRPr="00673157" w:rsidRDefault="00013B24" w:rsidP="00BE6EDE">
            <w:pPr>
              <w:spacing w:after="0"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4007D42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761C8A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4D5AD61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540" w:type="dxa"/>
            <w:tcBorders>
              <w:top w:val="nil"/>
              <w:left w:val="nil"/>
              <w:bottom w:val="nil"/>
              <w:right w:val="nil"/>
            </w:tcBorders>
          </w:tcPr>
          <w:p w14:paraId="30D488D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6491D74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9FC835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7747F54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50C36" w:rsidRPr="00673157" w14:paraId="3B416335" w14:textId="77777777" w:rsidTr="00050C36">
        <w:trPr>
          <w:jc w:val="center"/>
        </w:trPr>
        <w:tc>
          <w:tcPr>
            <w:tcW w:w="611" w:type="dxa"/>
            <w:tcBorders>
              <w:top w:val="nil"/>
              <w:left w:val="nil"/>
              <w:bottom w:val="nil"/>
              <w:right w:val="nil"/>
            </w:tcBorders>
          </w:tcPr>
          <w:p w14:paraId="5C37CD41"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11</w:t>
            </w:r>
          </w:p>
        </w:tc>
        <w:tc>
          <w:tcPr>
            <w:tcW w:w="4162" w:type="dxa"/>
            <w:tcBorders>
              <w:top w:val="nil"/>
              <w:left w:val="nil"/>
              <w:bottom w:val="nil"/>
              <w:right w:val="nil"/>
            </w:tcBorders>
          </w:tcPr>
          <w:p w14:paraId="63CA0C08" w14:textId="77777777" w:rsidR="00013B24" w:rsidRPr="00673157" w:rsidRDefault="00013B24" w:rsidP="00BE6EDE">
            <w:pPr>
              <w:spacing w:after="0" w:line="240" w:lineRule="auto"/>
              <w:jc w:val="both"/>
              <w:rPr>
                <w:rFonts w:ascii="Arial" w:hAnsi="Arial" w:cs="Arial"/>
                <w:i/>
                <w:sz w:val="20"/>
                <w:szCs w:val="20"/>
              </w:rPr>
            </w:pPr>
            <w:proofErr w:type="spellStart"/>
            <w:r w:rsidRPr="00673157">
              <w:rPr>
                <w:rFonts w:ascii="Arial" w:hAnsi="Arial" w:cs="Arial"/>
                <w:i/>
                <w:sz w:val="20"/>
                <w:szCs w:val="20"/>
              </w:rPr>
              <w:t>Bolbitis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acrostichoides</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Afzel</w:t>
            </w:r>
            <w:proofErr w:type="spellEnd"/>
            <w:r w:rsidRPr="00673157">
              <w:rPr>
                <w:rFonts w:ascii="Arial" w:hAnsi="Arial" w:cs="Arial"/>
                <w:sz w:val="20"/>
                <w:szCs w:val="20"/>
              </w:rPr>
              <w:t>.) Ching</w:t>
            </w:r>
          </w:p>
        </w:tc>
        <w:tc>
          <w:tcPr>
            <w:tcW w:w="1159" w:type="dxa"/>
            <w:tcBorders>
              <w:top w:val="nil"/>
              <w:left w:val="nil"/>
              <w:bottom w:val="nil"/>
              <w:right w:val="nil"/>
            </w:tcBorders>
          </w:tcPr>
          <w:p w14:paraId="593C6B7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7DF2B46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62FFB1E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658C6B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16CBD4CA"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24AF045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6946C8A9"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5B8CDEA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4647602C"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50C36" w:rsidRPr="00673157" w14:paraId="79706AFC" w14:textId="77777777" w:rsidTr="00050C36">
        <w:trPr>
          <w:jc w:val="center"/>
        </w:trPr>
        <w:tc>
          <w:tcPr>
            <w:tcW w:w="611" w:type="dxa"/>
            <w:tcBorders>
              <w:top w:val="nil"/>
              <w:left w:val="nil"/>
              <w:bottom w:val="nil"/>
              <w:right w:val="nil"/>
            </w:tcBorders>
          </w:tcPr>
          <w:p w14:paraId="5687BF52"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12</w:t>
            </w:r>
          </w:p>
        </w:tc>
        <w:tc>
          <w:tcPr>
            <w:tcW w:w="4162" w:type="dxa"/>
            <w:tcBorders>
              <w:top w:val="nil"/>
              <w:left w:val="nil"/>
              <w:bottom w:val="nil"/>
              <w:right w:val="nil"/>
            </w:tcBorders>
          </w:tcPr>
          <w:p w14:paraId="30C3892D"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i/>
                <w:sz w:val="20"/>
                <w:szCs w:val="20"/>
              </w:rPr>
              <w:t>Bolbitis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auriculata</w:t>
            </w:r>
            <w:proofErr w:type="spellEnd"/>
            <w:r w:rsidRPr="00673157">
              <w:rPr>
                <w:rFonts w:ascii="Arial" w:hAnsi="Arial" w:cs="Arial"/>
                <w:i/>
                <w:sz w:val="20"/>
                <w:szCs w:val="20"/>
              </w:rPr>
              <w:t xml:space="preserve"> </w:t>
            </w:r>
            <w:r w:rsidRPr="00673157">
              <w:rPr>
                <w:rFonts w:ascii="Arial" w:hAnsi="Arial" w:cs="Arial"/>
                <w:sz w:val="20"/>
                <w:szCs w:val="20"/>
              </w:rPr>
              <w:t>(Lam.) Alston</w:t>
            </w:r>
            <w:r w:rsidRPr="00673157">
              <w:rPr>
                <w:rFonts w:ascii="Arial" w:hAnsi="Arial" w:cs="Arial"/>
                <w:i/>
                <w:sz w:val="20"/>
                <w:szCs w:val="20"/>
              </w:rPr>
              <w:t xml:space="preserve"> </w:t>
            </w:r>
          </w:p>
        </w:tc>
        <w:tc>
          <w:tcPr>
            <w:tcW w:w="1159" w:type="dxa"/>
            <w:tcBorders>
              <w:top w:val="nil"/>
              <w:left w:val="nil"/>
              <w:bottom w:val="nil"/>
              <w:right w:val="nil"/>
            </w:tcBorders>
          </w:tcPr>
          <w:p w14:paraId="58725BC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36372E9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7E024BA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91C99B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1940B6F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62B7631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06148E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1F361D0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7A03A8D2"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50C36" w:rsidRPr="00673157" w14:paraId="7607471D" w14:textId="77777777" w:rsidTr="00050C36">
        <w:trPr>
          <w:jc w:val="center"/>
        </w:trPr>
        <w:tc>
          <w:tcPr>
            <w:tcW w:w="611" w:type="dxa"/>
            <w:tcBorders>
              <w:top w:val="nil"/>
              <w:left w:val="nil"/>
              <w:bottom w:val="nil"/>
              <w:right w:val="nil"/>
            </w:tcBorders>
          </w:tcPr>
          <w:p w14:paraId="68C5388F"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13</w:t>
            </w:r>
          </w:p>
        </w:tc>
        <w:tc>
          <w:tcPr>
            <w:tcW w:w="4162" w:type="dxa"/>
            <w:tcBorders>
              <w:top w:val="nil"/>
              <w:left w:val="nil"/>
              <w:bottom w:val="nil"/>
              <w:right w:val="nil"/>
            </w:tcBorders>
          </w:tcPr>
          <w:p w14:paraId="7117BF41"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i/>
                <w:sz w:val="20"/>
                <w:szCs w:val="20"/>
              </w:rPr>
              <w:t>Bolbitis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salicina</w:t>
            </w:r>
            <w:proofErr w:type="spellEnd"/>
            <w:r w:rsidRPr="00673157">
              <w:rPr>
                <w:rFonts w:ascii="Arial" w:hAnsi="Arial" w:cs="Arial"/>
                <w:i/>
                <w:sz w:val="20"/>
                <w:szCs w:val="20"/>
              </w:rPr>
              <w:t xml:space="preserve"> </w:t>
            </w:r>
            <w:r w:rsidRPr="00673157">
              <w:rPr>
                <w:rFonts w:ascii="Arial" w:hAnsi="Arial" w:cs="Arial"/>
                <w:sz w:val="20"/>
                <w:szCs w:val="20"/>
              </w:rPr>
              <w:t>(Hook.) Ching.</w:t>
            </w:r>
          </w:p>
        </w:tc>
        <w:tc>
          <w:tcPr>
            <w:tcW w:w="1159" w:type="dxa"/>
            <w:tcBorders>
              <w:top w:val="nil"/>
              <w:left w:val="nil"/>
              <w:bottom w:val="nil"/>
              <w:right w:val="nil"/>
            </w:tcBorders>
          </w:tcPr>
          <w:p w14:paraId="371123B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nil"/>
              <w:right w:val="nil"/>
            </w:tcBorders>
          </w:tcPr>
          <w:p w14:paraId="2794DEB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nil"/>
              <w:right w:val="nil"/>
            </w:tcBorders>
          </w:tcPr>
          <w:p w14:paraId="15307F7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0096336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nil"/>
              <w:right w:val="nil"/>
            </w:tcBorders>
          </w:tcPr>
          <w:p w14:paraId="1D3DA02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540" w:type="dxa"/>
            <w:tcBorders>
              <w:top w:val="nil"/>
              <w:left w:val="nil"/>
              <w:bottom w:val="nil"/>
              <w:right w:val="nil"/>
            </w:tcBorders>
          </w:tcPr>
          <w:p w14:paraId="6034B29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60B3E3FE"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703E71F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nil"/>
              <w:right w:val="nil"/>
            </w:tcBorders>
          </w:tcPr>
          <w:p w14:paraId="26A72A1C"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50C36" w:rsidRPr="00673157" w14:paraId="382F825A" w14:textId="77777777" w:rsidTr="00050C36">
        <w:trPr>
          <w:jc w:val="center"/>
        </w:trPr>
        <w:tc>
          <w:tcPr>
            <w:tcW w:w="611" w:type="dxa"/>
            <w:tcBorders>
              <w:top w:val="nil"/>
              <w:left w:val="nil"/>
              <w:bottom w:val="single" w:sz="4" w:space="0" w:color="auto"/>
              <w:right w:val="nil"/>
            </w:tcBorders>
          </w:tcPr>
          <w:p w14:paraId="104026AA"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14</w:t>
            </w:r>
          </w:p>
        </w:tc>
        <w:tc>
          <w:tcPr>
            <w:tcW w:w="4162" w:type="dxa"/>
            <w:tcBorders>
              <w:top w:val="nil"/>
              <w:left w:val="nil"/>
              <w:bottom w:val="single" w:sz="4" w:space="0" w:color="auto"/>
              <w:right w:val="nil"/>
            </w:tcBorders>
          </w:tcPr>
          <w:p w14:paraId="0817F671"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i/>
                <w:sz w:val="20"/>
                <w:szCs w:val="20"/>
              </w:rPr>
              <w:t>Coniogramme</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africana</w:t>
            </w:r>
            <w:proofErr w:type="spellEnd"/>
            <w:r w:rsidRPr="00673157">
              <w:rPr>
                <w:rFonts w:ascii="Arial" w:hAnsi="Arial" w:cs="Arial"/>
                <w:i/>
                <w:sz w:val="20"/>
                <w:szCs w:val="20"/>
              </w:rPr>
              <w:t xml:space="preserve"> </w:t>
            </w:r>
            <w:proofErr w:type="spellStart"/>
            <w:r w:rsidRPr="00673157">
              <w:rPr>
                <w:rFonts w:ascii="Arial" w:hAnsi="Arial" w:cs="Arial"/>
                <w:sz w:val="20"/>
                <w:szCs w:val="20"/>
              </w:rPr>
              <w:t>Hieron</w:t>
            </w:r>
            <w:proofErr w:type="spellEnd"/>
            <w:r w:rsidRPr="00673157">
              <w:rPr>
                <w:rFonts w:ascii="Arial" w:hAnsi="Arial" w:cs="Arial"/>
                <w:sz w:val="20"/>
                <w:szCs w:val="20"/>
              </w:rPr>
              <w:t>.</w:t>
            </w:r>
          </w:p>
        </w:tc>
        <w:tc>
          <w:tcPr>
            <w:tcW w:w="1159" w:type="dxa"/>
            <w:tcBorders>
              <w:top w:val="nil"/>
              <w:left w:val="nil"/>
              <w:bottom w:val="single" w:sz="4" w:space="0" w:color="auto"/>
              <w:right w:val="nil"/>
            </w:tcBorders>
          </w:tcPr>
          <w:p w14:paraId="1A5606C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619" w:type="dxa"/>
            <w:tcBorders>
              <w:top w:val="nil"/>
              <w:left w:val="nil"/>
              <w:bottom w:val="single" w:sz="4" w:space="0" w:color="auto"/>
              <w:right w:val="nil"/>
            </w:tcBorders>
          </w:tcPr>
          <w:p w14:paraId="714DA1F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001" w:type="dxa"/>
            <w:tcBorders>
              <w:top w:val="nil"/>
              <w:left w:val="nil"/>
              <w:bottom w:val="single" w:sz="4" w:space="0" w:color="auto"/>
              <w:right w:val="nil"/>
            </w:tcBorders>
          </w:tcPr>
          <w:p w14:paraId="4A4BF6C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5F47B71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39" w:type="dxa"/>
            <w:tcBorders>
              <w:top w:val="nil"/>
              <w:left w:val="nil"/>
              <w:bottom w:val="single" w:sz="4" w:space="0" w:color="auto"/>
              <w:right w:val="nil"/>
            </w:tcBorders>
          </w:tcPr>
          <w:p w14:paraId="5D46E18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540" w:type="dxa"/>
            <w:tcBorders>
              <w:top w:val="nil"/>
              <w:left w:val="nil"/>
              <w:bottom w:val="single" w:sz="4" w:space="0" w:color="auto"/>
              <w:right w:val="nil"/>
            </w:tcBorders>
          </w:tcPr>
          <w:p w14:paraId="0347473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single" w:sz="4" w:space="0" w:color="auto"/>
              <w:right w:val="nil"/>
            </w:tcBorders>
          </w:tcPr>
          <w:p w14:paraId="6084123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45BCF21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1471" w:type="dxa"/>
            <w:tcBorders>
              <w:top w:val="nil"/>
              <w:left w:val="nil"/>
              <w:bottom w:val="single" w:sz="4" w:space="0" w:color="auto"/>
              <w:right w:val="nil"/>
            </w:tcBorders>
          </w:tcPr>
          <w:p w14:paraId="7CA0998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bl>
    <w:p w14:paraId="11A87F27" w14:textId="77777777" w:rsidR="00673157" w:rsidRDefault="00013B24" w:rsidP="00BE6EDE">
      <w:pPr>
        <w:spacing w:after="0" w:line="240" w:lineRule="auto"/>
        <w:ind w:left="120"/>
        <w:jc w:val="both"/>
        <w:rPr>
          <w:rFonts w:ascii="Arial" w:hAnsi="Arial" w:cs="Arial"/>
          <w:bCs/>
          <w:sz w:val="20"/>
          <w:szCs w:val="24"/>
        </w:rPr>
      </w:pPr>
      <w:r w:rsidRPr="005D0277">
        <w:rPr>
          <w:rFonts w:ascii="Arial" w:hAnsi="Arial" w:cs="Arial"/>
          <w:b/>
          <w:bCs/>
          <w:sz w:val="24"/>
          <w:szCs w:val="24"/>
        </w:rPr>
        <w:t xml:space="preserve">  </w:t>
      </w:r>
      <w:r w:rsidRPr="00673157">
        <w:rPr>
          <w:rFonts w:ascii="Arial" w:hAnsi="Arial" w:cs="Arial"/>
          <w:b/>
          <w:bCs/>
          <w:sz w:val="20"/>
          <w:szCs w:val="24"/>
        </w:rPr>
        <w:t>NOTE</w:t>
      </w:r>
      <w:r w:rsidRPr="00673157">
        <w:rPr>
          <w:rFonts w:ascii="Arial" w:hAnsi="Arial" w:cs="Arial"/>
          <w:bCs/>
          <w:sz w:val="20"/>
          <w:szCs w:val="24"/>
        </w:rPr>
        <w:t xml:space="preserve">: </w:t>
      </w:r>
      <w:r w:rsidRPr="00673157">
        <w:rPr>
          <w:rFonts w:ascii="Arial" w:hAnsi="Arial" w:cs="Arial"/>
          <w:b/>
          <w:bCs/>
          <w:sz w:val="20"/>
          <w:szCs w:val="24"/>
        </w:rPr>
        <w:t>A-E</w:t>
      </w:r>
      <w:r w:rsidRPr="00673157">
        <w:rPr>
          <w:rFonts w:ascii="Arial" w:hAnsi="Arial" w:cs="Arial"/>
          <w:bCs/>
          <w:sz w:val="20"/>
          <w:szCs w:val="24"/>
        </w:rPr>
        <w:t xml:space="preserve">= </w:t>
      </w:r>
      <w:proofErr w:type="spellStart"/>
      <w:r w:rsidRPr="00673157">
        <w:rPr>
          <w:rFonts w:ascii="Arial" w:hAnsi="Arial" w:cs="Arial"/>
          <w:bCs/>
          <w:sz w:val="20"/>
          <w:szCs w:val="24"/>
        </w:rPr>
        <w:t>Akamkpa-Erokut</w:t>
      </w:r>
      <w:proofErr w:type="spellEnd"/>
      <w:r w:rsidRPr="00673157">
        <w:rPr>
          <w:rFonts w:ascii="Arial" w:hAnsi="Arial" w:cs="Arial"/>
          <w:bCs/>
          <w:sz w:val="20"/>
          <w:szCs w:val="24"/>
        </w:rPr>
        <w:t xml:space="preserve">; </w:t>
      </w:r>
      <w:r w:rsidRPr="00673157">
        <w:rPr>
          <w:rFonts w:ascii="Arial" w:hAnsi="Arial" w:cs="Arial"/>
          <w:b/>
          <w:bCs/>
          <w:sz w:val="20"/>
          <w:szCs w:val="24"/>
        </w:rPr>
        <w:t>B-A</w:t>
      </w:r>
      <w:r w:rsidRPr="00673157">
        <w:rPr>
          <w:rFonts w:ascii="Arial" w:hAnsi="Arial" w:cs="Arial"/>
          <w:bCs/>
          <w:sz w:val="20"/>
          <w:szCs w:val="24"/>
        </w:rPr>
        <w:t xml:space="preserve">= </w:t>
      </w:r>
      <w:proofErr w:type="spellStart"/>
      <w:r w:rsidRPr="00673157">
        <w:rPr>
          <w:rFonts w:ascii="Arial" w:hAnsi="Arial" w:cs="Arial"/>
          <w:bCs/>
          <w:sz w:val="20"/>
          <w:szCs w:val="24"/>
        </w:rPr>
        <w:t>Bekwera-Afrike</w:t>
      </w:r>
      <w:proofErr w:type="spellEnd"/>
      <w:r w:rsidRPr="00673157">
        <w:rPr>
          <w:rFonts w:ascii="Arial" w:hAnsi="Arial" w:cs="Arial"/>
          <w:bCs/>
          <w:sz w:val="20"/>
          <w:szCs w:val="24"/>
        </w:rPr>
        <w:t xml:space="preserve">; </w:t>
      </w:r>
      <w:r w:rsidRPr="00673157">
        <w:rPr>
          <w:rFonts w:ascii="Arial" w:hAnsi="Arial" w:cs="Arial"/>
          <w:b/>
          <w:bCs/>
          <w:sz w:val="20"/>
          <w:szCs w:val="24"/>
        </w:rPr>
        <w:t>B-AC</w:t>
      </w:r>
      <w:r w:rsidRPr="00673157">
        <w:rPr>
          <w:rFonts w:ascii="Arial" w:hAnsi="Arial" w:cs="Arial"/>
          <w:bCs/>
          <w:sz w:val="20"/>
          <w:szCs w:val="24"/>
        </w:rPr>
        <w:t xml:space="preserve">= </w:t>
      </w:r>
      <w:proofErr w:type="spellStart"/>
      <w:r w:rsidRPr="00673157">
        <w:rPr>
          <w:rFonts w:ascii="Arial" w:hAnsi="Arial" w:cs="Arial"/>
          <w:bCs/>
          <w:sz w:val="20"/>
          <w:szCs w:val="24"/>
        </w:rPr>
        <w:t>Biase-Akpet</w:t>
      </w:r>
      <w:proofErr w:type="spellEnd"/>
      <w:r w:rsidRPr="00673157">
        <w:rPr>
          <w:rFonts w:ascii="Arial" w:hAnsi="Arial" w:cs="Arial"/>
          <w:bCs/>
          <w:sz w:val="20"/>
          <w:szCs w:val="24"/>
        </w:rPr>
        <w:t xml:space="preserve"> Central; </w:t>
      </w:r>
      <w:r w:rsidRPr="00673157">
        <w:rPr>
          <w:rFonts w:ascii="Arial" w:hAnsi="Arial" w:cs="Arial"/>
          <w:b/>
          <w:bCs/>
          <w:sz w:val="20"/>
          <w:szCs w:val="24"/>
        </w:rPr>
        <w:t>B-O</w:t>
      </w:r>
      <w:r w:rsidRPr="00673157">
        <w:rPr>
          <w:rFonts w:ascii="Arial" w:hAnsi="Arial" w:cs="Arial"/>
          <w:bCs/>
          <w:sz w:val="20"/>
          <w:szCs w:val="24"/>
        </w:rPr>
        <w:t xml:space="preserve">= </w:t>
      </w:r>
      <w:proofErr w:type="spellStart"/>
      <w:r w:rsidRPr="00673157">
        <w:rPr>
          <w:rFonts w:ascii="Arial" w:hAnsi="Arial" w:cs="Arial"/>
          <w:bCs/>
          <w:sz w:val="20"/>
          <w:szCs w:val="24"/>
        </w:rPr>
        <w:t>Boki-Okwangwo</w:t>
      </w:r>
      <w:proofErr w:type="spellEnd"/>
      <w:r w:rsidRPr="00673157">
        <w:rPr>
          <w:rFonts w:ascii="Arial" w:hAnsi="Arial" w:cs="Arial"/>
          <w:bCs/>
          <w:sz w:val="20"/>
          <w:szCs w:val="24"/>
        </w:rPr>
        <w:t xml:space="preserve">; </w:t>
      </w:r>
      <w:r w:rsidRPr="00673157">
        <w:rPr>
          <w:rFonts w:ascii="Arial" w:hAnsi="Arial" w:cs="Arial"/>
          <w:b/>
          <w:bCs/>
          <w:sz w:val="20"/>
          <w:szCs w:val="24"/>
        </w:rPr>
        <w:t>CM-A</w:t>
      </w:r>
      <w:r w:rsidRPr="00673157">
        <w:rPr>
          <w:rFonts w:ascii="Arial" w:hAnsi="Arial" w:cs="Arial"/>
          <w:bCs/>
          <w:sz w:val="20"/>
          <w:szCs w:val="24"/>
        </w:rPr>
        <w:t>= Calabar    Municipal-</w:t>
      </w:r>
      <w:proofErr w:type="spellStart"/>
      <w:r w:rsidRPr="00673157">
        <w:rPr>
          <w:rFonts w:ascii="Arial" w:hAnsi="Arial" w:cs="Arial"/>
          <w:bCs/>
          <w:sz w:val="20"/>
          <w:szCs w:val="24"/>
        </w:rPr>
        <w:t>Adiabo</w:t>
      </w:r>
      <w:proofErr w:type="spellEnd"/>
      <w:r w:rsidRPr="00673157">
        <w:rPr>
          <w:rFonts w:ascii="Arial" w:hAnsi="Arial" w:cs="Arial"/>
          <w:bCs/>
          <w:sz w:val="20"/>
          <w:szCs w:val="24"/>
        </w:rPr>
        <w:t xml:space="preserve">; </w:t>
      </w:r>
    </w:p>
    <w:p w14:paraId="0822C773" w14:textId="77777777" w:rsidR="00013B24" w:rsidRPr="00673157" w:rsidRDefault="00673157" w:rsidP="00BE6EDE">
      <w:pPr>
        <w:spacing w:after="0" w:line="240" w:lineRule="auto"/>
        <w:ind w:left="120"/>
        <w:jc w:val="both"/>
        <w:rPr>
          <w:rFonts w:ascii="Arial" w:hAnsi="Arial" w:cs="Arial"/>
          <w:bCs/>
          <w:sz w:val="20"/>
          <w:szCs w:val="24"/>
        </w:rPr>
      </w:pPr>
      <w:r>
        <w:rPr>
          <w:rFonts w:ascii="Arial" w:hAnsi="Arial" w:cs="Arial"/>
          <w:b/>
          <w:bCs/>
          <w:sz w:val="20"/>
          <w:szCs w:val="24"/>
        </w:rPr>
        <w:t xml:space="preserve">  </w:t>
      </w:r>
      <w:r w:rsidR="00013B24" w:rsidRPr="00673157">
        <w:rPr>
          <w:rFonts w:ascii="Arial" w:hAnsi="Arial" w:cs="Arial"/>
          <w:b/>
          <w:bCs/>
          <w:sz w:val="20"/>
          <w:szCs w:val="24"/>
        </w:rPr>
        <w:t>O-S</w:t>
      </w:r>
      <w:r w:rsidR="00013B24" w:rsidRPr="00673157">
        <w:rPr>
          <w:rFonts w:ascii="Arial" w:hAnsi="Arial" w:cs="Arial"/>
          <w:bCs/>
          <w:sz w:val="20"/>
          <w:szCs w:val="24"/>
        </w:rPr>
        <w:t xml:space="preserve">= </w:t>
      </w:r>
      <w:proofErr w:type="spellStart"/>
      <w:r w:rsidR="00013B24" w:rsidRPr="00673157">
        <w:rPr>
          <w:rFonts w:ascii="Arial" w:hAnsi="Arial" w:cs="Arial"/>
          <w:bCs/>
          <w:sz w:val="20"/>
          <w:szCs w:val="24"/>
        </w:rPr>
        <w:t>Obanliku-Sankwala</w:t>
      </w:r>
      <w:proofErr w:type="spellEnd"/>
      <w:r w:rsidR="00013B24" w:rsidRPr="00673157">
        <w:rPr>
          <w:rFonts w:ascii="Arial" w:hAnsi="Arial" w:cs="Arial"/>
          <w:bCs/>
          <w:sz w:val="20"/>
          <w:szCs w:val="24"/>
        </w:rPr>
        <w:t xml:space="preserve">; </w:t>
      </w:r>
      <w:r w:rsidR="00013B24" w:rsidRPr="00673157">
        <w:rPr>
          <w:rFonts w:ascii="Arial" w:hAnsi="Arial" w:cs="Arial"/>
          <w:b/>
          <w:bCs/>
          <w:sz w:val="20"/>
          <w:szCs w:val="24"/>
        </w:rPr>
        <w:t>O-I</w:t>
      </w:r>
      <w:r w:rsidR="00013B24" w:rsidRPr="00673157">
        <w:rPr>
          <w:rFonts w:ascii="Arial" w:hAnsi="Arial" w:cs="Arial"/>
          <w:bCs/>
          <w:sz w:val="20"/>
          <w:szCs w:val="24"/>
        </w:rPr>
        <w:t xml:space="preserve">= </w:t>
      </w:r>
      <w:proofErr w:type="spellStart"/>
      <w:r w:rsidR="00013B24" w:rsidRPr="00673157">
        <w:rPr>
          <w:rFonts w:ascii="Arial" w:hAnsi="Arial" w:cs="Arial"/>
          <w:bCs/>
          <w:sz w:val="20"/>
          <w:szCs w:val="24"/>
        </w:rPr>
        <w:t>Obubra-Iyamayong</w:t>
      </w:r>
      <w:proofErr w:type="spellEnd"/>
      <w:r w:rsidR="00013B24" w:rsidRPr="00673157">
        <w:rPr>
          <w:rFonts w:ascii="Arial" w:hAnsi="Arial" w:cs="Arial"/>
          <w:bCs/>
          <w:sz w:val="20"/>
          <w:szCs w:val="24"/>
        </w:rPr>
        <w:t xml:space="preserve">; </w:t>
      </w:r>
      <w:r w:rsidR="00013B24" w:rsidRPr="00673157">
        <w:rPr>
          <w:rFonts w:ascii="Arial" w:hAnsi="Arial" w:cs="Arial"/>
          <w:b/>
          <w:bCs/>
          <w:sz w:val="20"/>
          <w:szCs w:val="24"/>
        </w:rPr>
        <w:t>O-U</w:t>
      </w:r>
      <w:r w:rsidR="00013B24" w:rsidRPr="00673157">
        <w:rPr>
          <w:rFonts w:ascii="Arial" w:hAnsi="Arial" w:cs="Arial"/>
          <w:bCs/>
          <w:sz w:val="20"/>
          <w:szCs w:val="24"/>
        </w:rPr>
        <w:t xml:space="preserve">= </w:t>
      </w:r>
      <w:proofErr w:type="spellStart"/>
      <w:r w:rsidR="00013B24" w:rsidRPr="00673157">
        <w:rPr>
          <w:rFonts w:ascii="Arial" w:hAnsi="Arial" w:cs="Arial"/>
          <w:bCs/>
          <w:sz w:val="20"/>
          <w:szCs w:val="24"/>
        </w:rPr>
        <w:t>Obudu-Ukorshie</w:t>
      </w:r>
      <w:proofErr w:type="spellEnd"/>
      <w:r w:rsidR="00013B24" w:rsidRPr="00673157">
        <w:rPr>
          <w:rFonts w:ascii="Arial" w:hAnsi="Arial" w:cs="Arial"/>
          <w:bCs/>
          <w:sz w:val="20"/>
          <w:szCs w:val="24"/>
        </w:rPr>
        <w:t xml:space="preserve">; </w:t>
      </w:r>
      <w:r w:rsidR="00013B24" w:rsidRPr="00673157">
        <w:rPr>
          <w:rFonts w:ascii="Arial" w:hAnsi="Arial" w:cs="Arial"/>
          <w:b/>
          <w:bCs/>
          <w:sz w:val="20"/>
          <w:szCs w:val="24"/>
        </w:rPr>
        <w:t>Y-</w:t>
      </w:r>
      <w:r w:rsidR="000F0034" w:rsidRPr="00673157">
        <w:rPr>
          <w:rFonts w:ascii="Arial" w:hAnsi="Arial" w:cs="Arial"/>
          <w:b/>
          <w:bCs/>
          <w:sz w:val="20"/>
          <w:szCs w:val="24"/>
        </w:rPr>
        <w:t>E</w:t>
      </w:r>
      <w:r w:rsidR="000F0034" w:rsidRPr="00673157">
        <w:rPr>
          <w:rFonts w:ascii="Arial" w:hAnsi="Arial" w:cs="Arial"/>
          <w:bCs/>
          <w:sz w:val="20"/>
          <w:szCs w:val="24"/>
        </w:rPr>
        <w:t xml:space="preserve">= </w:t>
      </w:r>
      <w:proofErr w:type="spellStart"/>
      <w:r w:rsidR="000F0034" w:rsidRPr="00673157">
        <w:rPr>
          <w:rFonts w:ascii="Arial" w:hAnsi="Arial" w:cs="Arial"/>
          <w:bCs/>
          <w:sz w:val="20"/>
          <w:szCs w:val="24"/>
        </w:rPr>
        <w:t>Yakurr</w:t>
      </w:r>
      <w:proofErr w:type="spellEnd"/>
      <w:r w:rsidR="000F0034" w:rsidRPr="00673157">
        <w:rPr>
          <w:rFonts w:ascii="Arial" w:hAnsi="Arial" w:cs="Arial"/>
          <w:bCs/>
          <w:sz w:val="20"/>
          <w:szCs w:val="24"/>
        </w:rPr>
        <w:t>-</w:t>
      </w:r>
      <w:r w:rsidR="000F0034" w:rsidRPr="00673157">
        <w:rPr>
          <w:rFonts w:ascii="Arial" w:hAnsi="Arial" w:cs="Arial"/>
          <w:bCs/>
          <w:sz w:val="16"/>
          <w:szCs w:val="20"/>
        </w:rPr>
        <w:t xml:space="preserve"> </w:t>
      </w:r>
      <w:proofErr w:type="spellStart"/>
      <w:r w:rsidR="000F0034" w:rsidRPr="00673157">
        <w:rPr>
          <w:rFonts w:ascii="Arial" w:hAnsi="Arial" w:cs="Arial"/>
          <w:bCs/>
          <w:sz w:val="16"/>
          <w:szCs w:val="20"/>
        </w:rPr>
        <w:t>Ekori</w:t>
      </w:r>
      <w:proofErr w:type="spellEnd"/>
      <w:r w:rsidR="00013B24" w:rsidRPr="00673157">
        <w:rPr>
          <w:rFonts w:ascii="Arial" w:hAnsi="Arial" w:cs="Arial"/>
          <w:bCs/>
          <w:sz w:val="20"/>
          <w:szCs w:val="24"/>
        </w:rPr>
        <w:t xml:space="preserve">; </w:t>
      </w:r>
      <w:r w:rsidR="00013B24" w:rsidRPr="00673157">
        <w:rPr>
          <w:rFonts w:ascii="Arial" w:hAnsi="Arial" w:cs="Arial"/>
          <w:b/>
          <w:bCs/>
          <w:sz w:val="20"/>
          <w:szCs w:val="24"/>
        </w:rPr>
        <w:t>Positive (+) =</w:t>
      </w:r>
      <w:r w:rsidR="00013B24" w:rsidRPr="00673157">
        <w:rPr>
          <w:rFonts w:ascii="Arial" w:hAnsi="Arial" w:cs="Arial"/>
          <w:bCs/>
          <w:sz w:val="20"/>
          <w:szCs w:val="24"/>
        </w:rPr>
        <w:t>Present</w:t>
      </w:r>
      <w:r w:rsidR="00013B24" w:rsidRPr="00673157">
        <w:rPr>
          <w:rFonts w:ascii="Arial" w:hAnsi="Arial" w:cs="Arial"/>
          <w:b/>
          <w:bCs/>
          <w:sz w:val="20"/>
          <w:szCs w:val="24"/>
        </w:rPr>
        <w:t>, Negative (</w:t>
      </w:r>
      <w:r w:rsidR="00013B24" w:rsidRPr="00673157">
        <w:rPr>
          <w:rFonts w:ascii="Arial" w:hAnsi="Arial" w:cs="Arial"/>
          <w:bCs/>
          <w:sz w:val="20"/>
          <w:szCs w:val="24"/>
        </w:rPr>
        <w:t>-) =Absent</w:t>
      </w:r>
    </w:p>
    <w:p w14:paraId="394A36CF" w14:textId="77777777" w:rsidR="00013B24" w:rsidRPr="005D0277" w:rsidRDefault="00013B24" w:rsidP="00BE6EDE">
      <w:pPr>
        <w:spacing w:line="240" w:lineRule="auto"/>
        <w:rPr>
          <w:rFonts w:ascii="Arial" w:hAnsi="Arial" w:cs="Arial"/>
          <w:sz w:val="24"/>
          <w:szCs w:val="24"/>
        </w:rPr>
      </w:pPr>
    </w:p>
    <w:p w14:paraId="6F25673B" w14:textId="77777777" w:rsidR="00013B24" w:rsidRDefault="00013B24" w:rsidP="00BE6EDE">
      <w:pPr>
        <w:spacing w:line="240" w:lineRule="auto"/>
        <w:rPr>
          <w:rFonts w:ascii="Arial" w:hAnsi="Arial" w:cs="Arial"/>
          <w:sz w:val="24"/>
          <w:szCs w:val="24"/>
        </w:rPr>
      </w:pPr>
    </w:p>
    <w:p w14:paraId="08F63FF1" w14:textId="77777777" w:rsidR="00A55C41" w:rsidRPr="005D0277" w:rsidRDefault="00A55C41" w:rsidP="00BE6EDE">
      <w:pPr>
        <w:spacing w:line="240" w:lineRule="auto"/>
        <w:rPr>
          <w:rFonts w:ascii="Arial" w:hAnsi="Arial" w:cs="Arial"/>
          <w:sz w:val="24"/>
          <w:szCs w:val="24"/>
        </w:rPr>
      </w:pPr>
    </w:p>
    <w:p w14:paraId="69FFBD9D" w14:textId="77777777" w:rsidR="00013B24" w:rsidRDefault="00013B24" w:rsidP="00BE6EDE">
      <w:pPr>
        <w:spacing w:line="240" w:lineRule="auto"/>
        <w:rPr>
          <w:rFonts w:ascii="Arial" w:hAnsi="Arial" w:cs="Arial"/>
          <w:sz w:val="24"/>
          <w:szCs w:val="24"/>
        </w:rPr>
      </w:pPr>
    </w:p>
    <w:p w14:paraId="131A31AA" w14:textId="77777777" w:rsidR="00673157" w:rsidRDefault="00673157" w:rsidP="00BE6EDE">
      <w:pPr>
        <w:spacing w:line="240" w:lineRule="auto"/>
        <w:rPr>
          <w:rFonts w:ascii="Arial" w:hAnsi="Arial" w:cs="Arial"/>
          <w:sz w:val="24"/>
          <w:szCs w:val="24"/>
        </w:rPr>
      </w:pPr>
    </w:p>
    <w:p w14:paraId="6EF0035F" w14:textId="77777777" w:rsidR="00013B24" w:rsidRPr="005D0277" w:rsidRDefault="00013B24" w:rsidP="00BE6EDE">
      <w:pPr>
        <w:spacing w:line="240" w:lineRule="auto"/>
        <w:rPr>
          <w:rFonts w:ascii="Arial" w:hAnsi="Arial" w:cs="Arial"/>
          <w:sz w:val="24"/>
          <w:szCs w:val="24"/>
        </w:rPr>
      </w:pPr>
    </w:p>
    <w:p w14:paraId="08BE51B2" w14:textId="77777777" w:rsidR="00013B24" w:rsidRPr="00673157" w:rsidRDefault="00013B24" w:rsidP="00BE6EDE">
      <w:pPr>
        <w:spacing w:after="0" w:line="240" w:lineRule="auto"/>
        <w:jc w:val="both"/>
        <w:rPr>
          <w:rFonts w:ascii="Arial" w:hAnsi="Arial" w:cs="Arial"/>
          <w:sz w:val="20"/>
          <w:szCs w:val="20"/>
        </w:rPr>
      </w:pPr>
      <w:r w:rsidRPr="005D0277">
        <w:rPr>
          <w:rFonts w:ascii="Arial" w:hAnsi="Arial" w:cs="Arial"/>
          <w:b/>
          <w:bCs/>
          <w:sz w:val="24"/>
          <w:szCs w:val="24"/>
        </w:rPr>
        <w:lastRenderedPageBreak/>
        <w:t xml:space="preserve">     </w:t>
      </w:r>
      <w:r w:rsidRPr="00673157">
        <w:rPr>
          <w:rFonts w:ascii="Arial" w:hAnsi="Arial" w:cs="Arial"/>
          <w:b/>
          <w:bCs/>
          <w:sz w:val="20"/>
          <w:szCs w:val="20"/>
        </w:rPr>
        <w:t xml:space="preserve">Appendix </w:t>
      </w:r>
      <w:r w:rsidR="00766361">
        <w:rPr>
          <w:rFonts w:ascii="Arial" w:hAnsi="Arial" w:cs="Arial"/>
          <w:b/>
          <w:bCs/>
          <w:sz w:val="20"/>
          <w:szCs w:val="20"/>
        </w:rPr>
        <w:t>1</w:t>
      </w:r>
      <w:r w:rsidRPr="00673157">
        <w:rPr>
          <w:rFonts w:ascii="Arial" w:hAnsi="Arial" w:cs="Arial"/>
          <w:b/>
          <w:bCs/>
          <w:sz w:val="20"/>
          <w:szCs w:val="20"/>
        </w:rPr>
        <w:t xml:space="preserve"> Contd.: </w:t>
      </w:r>
      <w:r w:rsidRPr="00766361">
        <w:rPr>
          <w:rFonts w:ascii="Arial" w:hAnsi="Arial" w:cs="Arial"/>
          <w:b/>
          <w:bCs/>
          <w:sz w:val="20"/>
          <w:szCs w:val="20"/>
        </w:rPr>
        <w:t>Species distribution</w:t>
      </w:r>
      <w:r w:rsidR="00880E02">
        <w:rPr>
          <w:rFonts w:ascii="Arial" w:hAnsi="Arial" w:cs="Arial"/>
          <w:b/>
          <w:bCs/>
          <w:sz w:val="20"/>
          <w:szCs w:val="20"/>
        </w:rPr>
        <w:t xml:space="preserve"> </w:t>
      </w:r>
      <w:r w:rsidR="00880E02" w:rsidRPr="00880E02">
        <w:rPr>
          <w:rFonts w:ascii="Arial" w:hAnsi="Arial" w:cs="Arial"/>
          <w:b/>
          <w:bCs/>
          <w:sz w:val="20"/>
          <w:szCs w:val="24"/>
        </w:rPr>
        <w:t>across study locations</w:t>
      </w:r>
    </w:p>
    <w:tbl>
      <w:tblPr>
        <w:tblStyle w:val="TableGrid"/>
        <w:tblW w:w="0" w:type="auto"/>
        <w:jc w:val="center"/>
        <w:tblLook w:val="04A0" w:firstRow="1" w:lastRow="0" w:firstColumn="1" w:lastColumn="0" w:noHBand="0" w:noVBand="1"/>
      </w:tblPr>
      <w:tblGrid>
        <w:gridCol w:w="611"/>
        <w:gridCol w:w="5098"/>
        <w:gridCol w:w="900"/>
        <w:gridCol w:w="900"/>
        <w:gridCol w:w="810"/>
        <w:gridCol w:w="720"/>
        <w:gridCol w:w="900"/>
        <w:gridCol w:w="810"/>
        <w:gridCol w:w="720"/>
        <w:gridCol w:w="720"/>
        <w:gridCol w:w="720"/>
      </w:tblGrid>
      <w:tr w:rsidR="00013B24" w:rsidRPr="00673157" w14:paraId="1ECE9124" w14:textId="77777777" w:rsidTr="00BD5CCC">
        <w:trPr>
          <w:jc w:val="center"/>
        </w:trPr>
        <w:tc>
          <w:tcPr>
            <w:tcW w:w="611" w:type="dxa"/>
            <w:vMerge w:val="restart"/>
            <w:tcBorders>
              <w:top w:val="single" w:sz="4" w:space="0" w:color="auto"/>
              <w:left w:val="nil"/>
              <w:right w:val="nil"/>
            </w:tcBorders>
          </w:tcPr>
          <w:p w14:paraId="0850C8A6"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S/N</w:t>
            </w:r>
          </w:p>
        </w:tc>
        <w:tc>
          <w:tcPr>
            <w:tcW w:w="5098" w:type="dxa"/>
            <w:vMerge w:val="restart"/>
            <w:tcBorders>
              <w:top w:val="single" w:sz="4" w:space="0" w:color="auto"/>
              <w:left w:val="nil"/>
              <w:right w:val="nil"/>
            </w:tcBorders>
          </w:tcPr>
          <w:p w14:paraId="1E2E3783"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Scientific name</w:t>
            </w:r>
          </w:p>
        </w:tc>
        <w:tc>
          <w:tcPr>
            <w:tcW w:w="7200" w:type="dxa"/>
            <w:gridSpan w:val="9"/>
            <w:tcBorders>
              <w:top w:val="single" w:sz="4" w:space="0" w:color="auto"/>
              <w:left w:val="nil"/>
              <w:bottom w:val="nil"/>
              <w:right w:val="nil"/>
            </w:tcBorders>
          </w:tcPr>
          <w:p w14:paraId="6E1460B2"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Study location</w:t>
            </w:r>
          </w:p>
        </w:tc>
      </w:tr>
      <w:tr w:rsidR="00013B24" w:rsidRPr="00673157" w14:paraId="451FB2D9" w14:textId="77777777" w:rsidTr="00BD5CCC">
        <w:trPr>
          <w:jc w:val="center"/>
        </w:trPr>
        <w:tc>
          <w:tcPr>
            <w:tcW w:w="611" w:type="dxa"/>
            <w:vMerge/>
            <w:tcBorders>
              <w:left w:val="nil"/>
              <w:bottom w:val="nil"/>
              <w:right w:val="nil"/>
            </w:tcBorders>
          </w:tcPr>
          <w:p w14:paraId="75A2CAF2" w14:textId="77777777" w:rsidR="00013B24" w:rsidRPr="00673157" w:rsidRDefault="00013B24" w:rsidP="00BE6EDE">
            <w:pPr>
              <w:spacing w:after="0" w:line="240" w:lineRule="auto"/>
              <w:rPr>
                <w:rFonts w:ascii="Arial" w:hAnsi="Arial" w:cs="Arial"/>
                <w:bCs/>
                <w:sz w:val="20"/>
                <w:szCs w:val="20"/>
              </w:rPr>
            </w:pPr>
          </w:p>
        </w:tc>
        <w:tc>
          <w:tcPr>
            <w:tcW w:w="5098" w:type="dxa"/>
            <w:vMerge/>
            <w:tcBorders>
              <w:left w:val="nil"/>
              <w:bottom w:val="nil"/>
              <w:right w:val="nil"/>
            </w:tcBorders>
          </w:tcPr>
          <w:p w14:paraId="0150A0F3" w14:textId="77777777" w:rsidR="00013B24" w:rsidRPr="00673157" w:rsidRDefault="00013B24" w:rsidP="00BE6EDE">
            <w:pPr>
              <w:spacing w:after="0" w:line="240" w:lineRule="auto"/>
              <w:jc w:val="both"/>
              <w:rPr>
                <w:rFonts w:ascii="Arial" w:hAnsi="Arial" w:cs="Arial"/>
                <w:i/>
                <w:sz w:val="20"/>
                <w:szCs w:val="20"/>
              </w:rPr>
            </w:pPr>
          </w:p>
        </w:tc>
        <w:tc>
          <w:tcPr>
            <w:tcW w:w="900" w:type="dxa"/>
            <w:tcBorders>
              <w:top w:val="single" w:sz="4" w:space="0" w:color="auto"/>
              <w:left w:val="nil"/>
              <w:bottom w:val="nil"/>
              <w:right w:val="nil"/>
            </w:tcBorders>
          </w:tcPr>
          <w:p w14:paraId="0D3B47A6"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A-E</w:t>
            </w:r>
          </w:p>
        </w:tc>
        <w:tc>
          <w:tcPr>
            <w:tcW w:w="900" w:type="dxa"/>
            <w:tcBorders>
              <w:top w:val="single" w:sz="4" w:space="0" w:color="auto"/>
              <w:left w:val="nil"/>
              <w:bottom w:val="nil"/>
              <w:right w:val="nil"/>
            </w:tcBorders>
          </w:tcPr>
          <w:p w14:paraId="363855B7"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B-A</w:t>
            </w:r>
          </w:p>
        </w:tc>
        <w:tc>
          <w:tcPr>
            <w:tcW w:w="810" w:type="dxa"/>
            <w:tcBorders>
              <w:top w:val="single" w:sz="4" w:space="0" w:color="auto"/>
              <w:left w:val="nil"/>
              <w:bottom w:val="nil"/>
              <w:right w:val="nil"/>
            </w:tcBorders>
          </w:tcPr>
          <w:p w14:paraId="2A3D2B7B"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B-AC</w:t>
            </w:r>
          </w:p>
        </w:tc>
        <w:tc>
          <w:tcPr>
            <w:tcW w:w="720" w:type="dxa"/>
            <w:tcBorders>
              <w:top w:val="single" w:sz="4" w:space="0" w:color="auto"/>
              <w:left w:val="nil"/>
              <w:bottom w:val="nil"/>
              <w:right w:val="nil"/>
            </w:tcBorders>
          </w:tcPr>
          <w:p w14:paraId="07B9CF53"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B-O</w:t>
            </w:r>
          </w:p>
        </w:tc>
        <w:tc>
          <w:tcPr>
            <w:tcW w:w="900" w:type="dxa"/>
            <w:tcBorders>
              <w:top w:val="single" w:sz="4" w:space="0" w:color="auto"/>
              <w:left w:val="nil"/>
              <w:bottom w:val="nil"/>
              <w:right w:val="nil"/>
            </w:tcBorders>
          </w:tcPr>
          <w:p w14:paraId="7E535B1F"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CM-A</w:t>
            </w:r>
          </w:p>
        </w:tc>
        <w:tc>
          <w:tcPr>
            <w:tcW w:w="810" w:type="dxa"/>
            <w:tcBorders>
              <w:top w:val="single" w:sz="4" w:space="0" w:color="auto"/>
              <w:left w:val="nil"/>
              <w:bottom w:val="nil"/>
              <w:right w:val="nil"/>
            </w:tcBorders>
          </w:tcPr>
          <w:p w14:paraId="5EDBA866"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O-I</w:t>
            </w:r>
          </w:p>
        </w:tc>
        <w:tc>
          <w:tcPr>
            <w:tcW w:w="720" w:type="dxa"/>
            <w:tcBorders>
              <w:top w:val="single" w:sz="4" w:space="0" w:color="auto"/>
              <w:left w:val="nil"/>
              <w:bottom w:val="nil"/>
              <w:right w:val="nil"/>
            </w:tcBorders>
          </w:tcPr>
          <w:p w14:paraId="2BD83FE0"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O-S</w:t>
            </w:r>
          </w:p>
        </w:tc>
        <w:tc>
          <w:tcPr>
            <w:tcW w:w="720" w:type="dxa"/>
            <w:tcBorders>
              <w:top w:val="single" w:sz="4" w:space="0" w:color="auto"/>
              <w:left w:val="nil"/>
              <w:bottom w:val="nil"/>
              <w:right w:val="nil"/>
            </w:tcBorders>
          </w:tcPr>
          <w:p w14:paraId="221740A7"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O-U</w:t>
            </w:r>
          </w:p>
        </w:tc>
        <w:tc>
          <w:tcPr>
            <w:tcW w:w="720" w:type="dxa"/>
            <w:tcBorders>
              <w:top w:val="single" w:sz="4" w:space="0" w:color="auto"/>
              <w:left w:val="nil"/>
              <w:bottom w:val="nil"/>
              <w:right w:val="nil"/>
            </w:tcBorders>
          </w:tcPr>
          <w:p w14:paraId="71181D0F"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Y-</w:t>
            </w:r>
            <w:r w:rsidR="00025090" w:rsidRPr="00673157">
              <w:rPr>
                <w:rFonts w:ascii="Arial" w:hAnsi="Arial" w:cs="Arial"/>
                <w:b/>
                <w:sz w:val="20"/>
                <w:szCs w:val="20"/>
              </w:rPr>
              <w:t>E</w:t>
            </w:r>
          </w:p>
        </w:tc>
      </w:tr>
      <w:tr w:rsidR="00013B24" w:rsidRPr="00673157" w14:paraId="550D9BA9" w14:textId="77777777" w:rsidTr="00BD5CCC">
        <w:trPr>
          <w:jc w:val="center"/>
        </w:trPr>
        <w:tc>
          <w:tcPr>
            <w:tcW w:w="611" w:type="dxa"/>
            <w:tcBorders>
              <w:top w:val="single" w:sz="4" w:space="0" w:color="auto"/>
              <w:left w:val="nil"/>
              <w:bottom w:val="nil"/>
              <w:right w:val="nil"/>
            </w:tcBorders>
          </w:tcPr>
          <w:p w14:paraId="6C1D05F9"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15</w:t>
            </w:r>
          </w:p>
        </w:tc>
        <w:tc>
          <w:tcPr>
            <w:tcW w:w="5098" w:type="dxa"/>
            <w:tcBorders>
              <w:top w:val="single" w:sz="4" w:space="0" w:color="auto"/>
              <w:left w:val="nil"/>
              <w:bottom w:val="nil"/>
              <w:right w:val="nil"/>
            </w:tcBorders>
          </w:tcPr>
          <w:p w14:paraId="307B04D0"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Diplazium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esculentum</w:t>
            </w:r>
            <w:proofErr w:type="spellEnd"/>
            <w:r w:rsidRPr="00673157">
              <w:rPr>
                <w:rFonts w:ascii="Arial" w:hAnsi="Arial" w:cs="Arial"/>
                <w:i/>
                <w:sz w:val="20"/>
                <w:szCs w:val="20"/>
              </w:rPr>
              <w:t xml:space="preserve"> (</w:t>
            </w:r>
            <w:r w:rsidRPr="00673157">
              <w:rPr>
                <w:rFonts w:ascii="Arial" w:hAnsi="Arial" w:cs="Arial"/>
                <w:sz w:val="20"/>
                <w:szCs w:val="20"/>
              </w:rPr>
              <w:t>Retz.</w:t>
            </w:r>
            <w:r w:rsidRPr="00673157">
              <w:rPr>
                <w:rFonts w:ascii="Arial" w:hAnsi="Arial" w:cs="Arial"/>
                <w:i/>
                <w:sz w:val="20"/>
                <w:szCs w:val="20"/>
              </w:rPr>
              <w:t>)</w:t>
            </w:r>
            <w:r w:rsidRPr="00673157">
              <w:rPr>
                <w:rFonts w:ascii="Arial" w:hAnsi="Arial" w:cs="Arial"/>
                <w:sz w:val="20"/>
                <w:szCs w:val="20"/>
              </w:rPr>
              <w:t xml:space="preserve"> Sw.</w:t>
            </w:r>
          </w:p>
        </w:tc>
        <w:tc>
          <w:tcPr>
            <w:tcW w:w="900" w:type="dxa"/>
            <w:tcBorders>
              <w:top w:val="single" w:sz="4" w:space="0" w:color="auto"/>
              <w:left w:val="nil"/>
              <w:bottom w:val="nil"/>
              <w:right w:val="nil"/>
            </w:tcBorders>
          </w:tcPr>
          <w:p w14:paraId="7A74740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single" w:sz="4" w:space="0" w:color="auto"/>
              <w:left w:val="nil"/>
              <w:bottom w:val="nil"/>
              <w:right w:val="nil"/>
            </w:tcBorders>
          </w:tcPr>
          <w:p w14:paraId="60933F6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single" w:sz="4" w:space="0" w:color="auto"/>
              <w:left w:val="nil"/>
              <w:bottom w:val="nil"/>
              <w:right w:val="nil"/>
            </w:tcBorders>
          </w:tcPr>
          <w:p w14:paraId="0BF421C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2FC043C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single" w:sz="4" w:space="0" w:color="auto"/>
              <w:left w:val="nil"/>
              <w:bottom w:val="nil"/>
              <w:right w:val="nil"/>
            </w:tcBorders>
          </w:tcPr>
          <w:p w14:paraId="7DF41DF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single" w:sz="4" w:space="0" w:color="auto"/>
              <w:left w:val="nil"/>
              <w:bottom w:val="nil"/>
              <w:right w:val="nil"/>
            </w:tcBorders>
          </w:tcPr>
          <w:p w14:paraId="192FCC8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59C536E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7DD8CF3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0191E51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7D4D9621" w14:textId="77777777" w:rsidTr="00BD5CCC">
        <w:trPr>
          <w:jc w:val="center"/>
        </w:trPr>
        <w:tc>
          <w:tcPr>
            <w:tcW w:w="611" w:type="dxa"/>
            <w:tcBorders>
              <w:top w:val="nil"/>
              <w:left w:val="nil"/>
              <w:bottom w:val="nil"/>
              <w:right w:val="nil"/>
            </w:tcBorders>
          </w:tcPr>
          <w:p w14:paraId="06197E1D"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16</w:t>
            </w:r>
          </w:p>
        </w:tc>
        <w:tc>
          <w:tcPr>
            <w:tcW w:w="5098" w:type="dxa"/>
            <w:tcBorders>
              <w:top w:val="nil"/>
              <w:left w:val="nil"/>
              <w:bottom w:val="nil"/>
              <w:right w:val="nil"/>
            </w:tcBorders>
          </w:tcPr>
          <w:p w14:paraId="1B07C3B4" w14:textId="77777777" w:rsidR="00013B24" w:rsidRPr="00673157" w:rsidRDefault="00013B24" w:rsidP="00BE6EDE">
            <w:pPr>
              <w:spacing w:after="0" w:line="240" w:lineRule="auto"/>
              <w:rPr>
                <w:rFonts w:ascii="Arial" w:hAnsi="Arial" w:cs="Arial"/>
                <w:sz w:val="20"/>
                <w:szCs w:val="20"/>
              </w:rPr>
            </w:pPr>
            <w:r w:rsidRPr="00673157">
              <w:rPr>
                <w:rFonts w:ascii="Arial" w:hAnsi="Arial" w:cs="Arial"/>
                <w:i/>
                <w:sz w:val="20"/>
                <w:szCs w:val="20"/>
              </w:rPr>
              <w:t xml:space="preserve">Dryopteris </w:t>
            </w:r>
            <w:proofErr w:type="spellStart"/>
            <w:r w:rsidRPr="00673157">
              <w:rPr>
                <w:rFonts w:ascii="Arial" w:hAnsi="Arial" w:cs="Arial"/>
                <w:i/>
                <w:sz w:val="20"/>
                <w:szCs w:val="20"/>
              </w:rPr>
              <w:t>kirkii</w:t>
            </w:r>
            <w:proofErr w:type="spellEnd"/>
            <w:r w:rsidRPr="00673157">
              <w:rPr>
                <w:rFonts w:ascii="Arial" w:hAnsi="Arial" w:cs="Arial"/>
                <w:sz w:val="20"/>
                <w:szCs w:val="20"/>
              </w:rPr>
              <w:t xml:space="preserve"> (Hook) Alston</w:t>
            </w:r>
          </w:p>
        </w:tc>
        <w:tc>
          <w:tcPr>
            <w:tcW w:w="900" w:type="dxa"/>
            <w:tcBorders>
              <w:top w:val="nil"/>
              <w:left w:val="nil"/>
              <w:bottom w:val="nil"/>
              <w:right w:val="nil"/>
            </w:tcBorders>
          </w:tcPr>
          <w:p w14:paraId="13EB877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4DB8A71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FEFD6EE"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6F1548A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1E91AAA7"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810" w:type="dxa"/>
            <w:tcBorders>
              <w:top w:val="nil"/>
              <w:left w:val="nil"/>
              <w:bottom w:val="nil"/>
              <w:right w:val="nil"/>
            </w:tcBorders>
          </w:tcPr>
          <w:p w14:paraId="554C9D1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734303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282A56D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B51699D"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13B24" w:rsidRPr="00673157" w14:paraId="79B3163F" w14:textId="77777777" w:rsidTr="00BD5CCC">
        <w:trPr>
          <w:jc w:val="center"/>
        </w:trPr>
        <w:tc>
          <w:tcPr>
            <w:tcW w:w="611" w:type="dxa"/>
            <w:tcBorders>
              <w:top w:val="nil"/>
              <w:left w:val="nil"/>
              <w:bottom w:val="nil"/>
              <w:right w:val="nil"/>
            </w:tcBorders>
          </w:tcPr>
          <w:p w14:paraId="248577FC"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17</w:t>
            </w:r>
          </w:p>
        </w:tc>
        <w:tc>
          <w:tcPr>
            <w:tcW w:w="5098" w:type="dxa"/>
            <w:tcBorders>
              <w:top w:val="nil"/>
              <w:left w:val="nil"/>
              <w:bottom w:val="nil"/>
              <w:right w:val="nil"/>
            </w:tcBorders>
          </w:tcPr>
          <w:p w14:paraId="2F58CC19" w14:textId="77777777" w:rsidR="00013B24" w:rsidRPr="00673157" w:rsidRDefault="00013B24" w:rsidP="00BE6EDE">
            <w:pPr>
              <w:spacing w:after="0" w:line="240" w:lineRule="auto"/>
              <w:jc w:val="both"/>
              <w:rPr>
                <w:rFonts w:ascii="Arial" w:hAnsi="Arial" w:cs="Arial"/>
                <w:sz w:val="20"/>
                <w:szCs w:val="20"/>
              </w:rPr>
            </w:pPr>
            <w:r w:rsidRPr="00673157">
              <w:rPr>
                <w:rFonts w:ascii="Arial" w:hAnsi="Arial" w:cs="Arial"/>
                <w:i/>
                <w:sz w:val="20"/>
                <w:szCs w:val="20"/>
              </w:rPr>
              <w:t>Dryopteris-</w:t>
            </w:r>
            <w:proofErr w:type="spellStart"/>
            <w:r w:rsidRPr="00673157">
              <w:rPr>
                <w:rFonts w:ascii="Arial" w:hAnsi="Arial" w:cs="Arial"/>
                <w:i/>
                <w:sz w:val="20"/>
                <w:szCs w:val="20"/>
              </w:rPr>
              <w:t>filix</w:t>
            </w:r>
            <w:proofErr w:type="spellEnd"/>
            <w:r w:rsidRPr="00673157">
              <w:rPr>
                <w:rFonts w:ascii="Arial" w:hAnsi="Arial" w:cs="Arial"/>
                <w:i/>
                <w:sz w:val="20"/>
                <w:szCs w:val="20"/>
              </w:rPr>
              <w:t xml:space="preserve">-mas </w:t>
            </w:r>
            <w:r w:rsidRPr="00673157">
              <w:rPr>
                <w:rFonts w:ascii="Arial" w:hAnsi="Arial" w:cs="Arial"/>
                <w:sz w:val="20"/>
                <w:szCs w:val="20"/>
              </w:rPr>
              <w:t>(L.) Schott.</w:t>
            </w:r>
          </w:p>
        </w:tc>
        <w:tc>
          <w:tcPr>
            <w:tcW w:w="900" w:type="dxa"/>
            <w:tcBorders>
              <w:top w:val="nil"/>
              <w:left w:val="nil"/>
              <w:bottom w:val="nil"/>
              <w:right w:val="nil"/>
            </w:tcBorders>
          </w:tcPr>
          <w:p w14:paraId="7C9AB4D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5618B38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CAC6C5C"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4DC5B3E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49289E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810" w:type="dxa"/>
            <w:tcBorders>
              <w:top w:val="nil"/>
              <w:left w:val="nil"/>
              <w:bottom w:val="nil"/>
              <w:right w:val="nil"/>
            </w:tcBorders>
          </w:tcPr>
          <w:p w14:paraId="74C0D0C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4168A82"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0FCC6ED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0C46713"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13B24" w:rsidRPr="00673157" w14:paraId="49A8C9B4" w14:textId="77777777" w:rsidTr="00BD5CCC">
        <w:trPr>
          <w:jc w:val="center"/>
        </w:trPr>
        <w:tc>
          <w:tcPr>
            <w:tcW w:w="611" w:type="dxa"/>
            <w:tcBorders>
              <w:top w:val="nil"/>
              <w:left w:val="nil"/>
              <w:bottom w:val="nil"/>
              <w:right w:val="nil"/>
            </w:tcBorders>
          </w:tcPr>
          <w:p w14:paraId="666960A0"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18</w:t>
            </w:r>
          </w:p>
        </w:tc>
        <w:tc>
          <w:tcPr>
            <w:tcW w:w="5098" w:type="dxa"/>
            <w:tcBorders>
              <w:top w:val="nil"/>
              <w:left w:val="nil"/>
              <w:bottom w:val="nil"/>
              <w:right w:val="nil"/>
            </w:tcBorders>
          </w:tcPr>
          <w:p w14:paraId="73ACD022"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Lomariopsis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guineensis</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Underw</w:t>
            </w:r>
            <w:proofErr w:type="spellEnd"/>
            <w:r w:rsidRPr="00673157">
              <w:rPr>
                <w:rFonts w:ascii="Arial" w:hAnsi="Arial" w:cs="Arial"/>
                <w:sz w:val="20"/>
                <w:szCs w:val="20"/>
              </w:rPr>
              <w:t xml:space="preserve">.) Alston </w:t>
            </w:r>
          </w:p>
        </w:tc>
        <w:tc>
          <w:tcPr>
            <w:tcW w:w="900" w:type="dxa"/>
            <w:tcBorders>
              <w:top w:val="nil"/>
              <w:left w:val="nil"/>
              <w:bottom w:val="nil"/>
              <w:right w:val="nil"/>
            </w:tcBorders>
          </w:tcPr>
          <w:p w14:paraId="47B9ABC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38FFBBD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5D64368"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47E4C2E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2E14D9E7"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810" w:type="dxa"/>
            <w:tcBorders>
              <w:top w:val="nil"/>
              <w:left w:val="nil"/>
              <w:bottom w:val="nil"/>
              <w:right w:val="nil"/>
            </w:tcBorders>
          </w:tcPr>
          <w:p w14:paraId="70F8342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CF6AA9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DFA5F3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92348B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468829D3" w14:textId="77777777" w:rsidTr="00BD5CCC">
        <w:trPr>
          <w:jc w:val="center"/>
        </w:trPr>
        <w:tc>
          <w:tcPr>
            <w:tcW w:w="611" w:type="dxa"/>
            <w:tcBorders>
              <w:top w:val="nil"/>
              <w:left w:val="nil"/>
              <w:bottom w:val="nil"/>
              <w:right w:val="nil"/>
            </w:tcBorders>
          </w:tcPr>
          <w:p w14:paraId="6B4ECD96"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19</w:t>
            </w:r>
          </w:p>
        </w:tc>
        <w:tc>
          <w:tcPr>
            <w:tcW w:w="5098" w:type="dxa"/>
            <w:tcBorders>
              <w:top w:val="nil"/>
              <w:left w:val="nil"/>
              <w:bottom w:val="nil"/>
              <w:right w:val="nil"/>
            </w:tcBorders>
          </w:tcPr>
          <w:p w14:paraId="4931F378"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Lygodium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smithianum</w:t>
            </w:r>
            <w:proofErr w:type="spellEnd"/>
            <w:r w:rsidRPr="00673157">
              <w:rPr>
                <w:rFonts w:ascii="Arial" w:hAnsi="Arial" w:cs="Arial"/>
                <w:i/>
                <w:sz w:val="20"/>
                <w:szCs w:val="20"/>
              </w:rPr>
              <w:t xml:space="preserve"> </w:t>
            </w:r>
            <w:proofErr w:type="spellStart"/>
            <w:proofErr w:type="gramStart"/>
            <w:r w:rsidRPr="00673157">
              <w:rPr>
                <w:rFonts w:ascii="Arial" w:hAnsi="Arial" w:cs="Arial"/>
                <w:i/>
                <w:sz w:val="20"/>
                <w:szCs w:val="20"/>
              </w:rPr>
              <w:t>C.</w:t>
            </w:r>
            <w:r w:rsidRPr="00673157">
              <w:rPr>
                <w:rFonts w:ascii="Arial" w:hAnsi="Arial" w:cs="Arial"/>
                <w:sz w:val="20"/>
                <w:szCs w:val="20"/>
              </w:rPr>
              <w:t>Presl</w:t>
            </w:r>
            <w:proofErr w:type="spellEnd"/>
            <w:proofErr w:type="gramEnd"/>
            <w:r w:rsidRPr="00673157">
              <w:rPr>
                <w:rFonts w:ascii="Arial" w:hAnsi="Arial" w:cs="Arial"/>
                <w:sz w:val="20"/>
                <w:szCs w:val="20"/>
              </w:rPr>
              <w:t xml:space="preserve"> </w:t>
            </w:r>
            <w:proofErr w:type="spellStart"/>
            <w:r w:rsidRPr="00673157">
              <w:rPr>
                <w:rFonts w:ascii="Arial" w:hAnsi="Arial" w:cs="Arial"/>
                <w:sz w:val="20"/>
                <w:szCs w:val="20"/>
              </w:rPr>
              <w:t>exkuhn</w:t>
            </w:r>
            <w:proofErr w:type="spellEnd"/>
          </w:p>
        </w:tc>
        <w:tc>
          <w:tcPr>
            <w:tcW w:w="900" w:type="dxa"/>
            <w:tcBorders>
              <w:top w:val="nil"/>
              <w:left w:val="nil"/>
              <w:bottom w:val="nil"/>
              <w:right w:val="nil"/>
            </w:tcBorders>
          </w:tcPr>
          <w:p w14:paraId="1C5625B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FF20FF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745B1D7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6865AE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4B5A801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69F0342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F0E123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9DE85F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8C69D2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68ED4000" w14:textId="77777777" w:rsidTr="00BD5CCC">
        <w:trPr>
          <w:jc w:val="center"/>
        </w:trPr>
        <w:tc>
          <w:tcPr>
            <w:tcW w:w="611" w:type="dxa"/>
            <w:tcBorders>
              <w:top w:val="nil"/>
              <w:left w:val="nil"/>
              <w:bottom w:val="nil"/>
              <w:right w:val="nil"/>
            </w:tcBorders>
          </w:tcPr>
          <w:p w14:paraId="70B96E1F"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20</w:t>
            </w:r>
          </w:p>
        </w:tc>
        <w:tc>
          <w:tcPr>
            <w:tcW w:w="5098" w:type="dxa"/>
            <w:tcBorders>
              <w:top w:val="nil"/>
              <w:left w:val="nil"/>
              <w:bottom w:val="nil"/>
              <w:right w:val="nil"/>
            </w:tcBorders>
          </w:tcPr>
          <w:p w14:paraId="14C29FBD"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Microgramma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mauritiana</w:t>
            </w:r>
            <w:proofErr w:type="spellEnd"/>
            <w:r w:rsidRPr="00673157">
              <w:rPr>
                <w:rFonts w:ascii="Arial" w:hAnsi="Arial" w:cs="Arial"/>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Underw</w:t>
            </w:r>
            <w:proofErr w:type="spellEnd"/>
            <w:r w:rsidRPr="00673157">
              <w:rPr>
                <w:rFonts w:ascii="Arial" w:hAnsi="Arial" w:cs="Arial"/>
                <w:sz w:val="20"/>
                <w:szCs w:val="20"/>
              </w:rPr>
              <w:t>.</w:t>
            </w:r>
          </w:p>
        </w:tc>
        <w:tc>
          <w:tcPr>
            <w:tcW w:w="900" w:type="dxa"/>
            <w:tcBorders>
              <w:top w:val="nil"/>
              <w:left w:val="nil"/>
              <w:bottom w:val="nil"/>
              <w:right w:val="nil"/>
            </w:tcBorders>
          </w:tcPr>
          <w:p w14:paraId="0976CE8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DDE0C1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810" w:type="dxa"/>
            <w:tcBorders>
              <w:top w:val="nil"/>
              <w:left w:val="nil"/>
              <w:bottom w:val="nil"/>
              <w:right w:val="nil"/>
            </w:tcBorders>
          </w:tcPr>
          <w:p w14:paraId="3A82187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BF20FE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00582BD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5196AFA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CDE27C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1A92B2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1E8540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5938671F" w14:textId="77777777" w:rsidTr="00BD5CCC">
        <w:trPr>
          <w:jc w:val="center"/>
        </w:trPr>
        <w:tc>
          <w:tcPr>
            <w:tcW w:w="611" w:type="dxa"/>
            <w:tcBorders>
              <w:top w:val="nil"/>
              <w:left w:val="nil"/>
              <w:bottom w:val="nil"/>
              <w:right w:val="nil"/>
            </w:tcBorders>
          </w:tcPr>
          <w:p w14:paraId="70BD3290"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21</w:t>
            </w:r>
          </w:p>
        </w:tc>
        <w:tc>
          <w:tcPr>
            <w:tcW w:w="5098" w:type="dxa"/>
            <w:tcBorders>
              <w:top w:val="nil"/>
              <w:left w:val="nil"/>
              <w:bottom w:val="nil"/>
              <w:right w:val="nil"/>
            </w:tcBorders>
          </w:tcPr>
          <w:p w14:paraId="2549B41A"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i/>
                <w:sz w:val="20"/>
                <w:szCs w:val="20"/>
              </w:rPr>
              <w:t>Microlepia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speluncae</w:t>
            </w:r>
            <w:proofErr w:type="spellEnd"/>
            <w:r w:rsidRPr="00673157">
              <w:rPr>
                <w:rFonts w:ascii="Arial" w:hAnsi="Arial" w:cs="Arial"/>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C.Chr</w:t>
            </w:r>
            <w:proofErr w:type="spellEnd"/>
            <w:r w:rsidRPr="00673157">
              <w:rPr>
                <w:rFonts w:ascii="Arial" w:hAnsi="Arial" w:cs="Arial"/>
                <w:sz w:val="20"/>
                <w:szCs w:val="20"/>
              </w:rPr>
              <w:t>.</w:t>
            </w:r>
          </w:p>
        </w:tc>
        <w:tc>
          <w:tcPr>
            <w:tcW w:w="900" w:type="dxa"/>
            <w:tcBorders>
              <w:top w:val="nil"/>
              <w:left w:val="nil"/>
              <w:bottom w:val="nil"/>
              <w:right w:val="nil"/>
            </w:tcBorders>
          </w:tcPr>
          <w:p w14:paraId="178F119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66A317B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9D187F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65B042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CBBF13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1218DA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F44A5E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79E2F8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A92B50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1595C6D6" w14:textId="77777777" w:rsidTr="00BD5CCC">
        <w:trPr>
          <w:trHeight w:val="170"/>
          <w:jc w:val="center"/>
        </w:trPr>
        <w:tc>
          <w:tcPr>
            <w:tcW w:w="611" w:type="dxa"/>
            <w:tcBorders>
              <w:top w:val="nil"/>
              <w:left w:val="nil"/>
              <w:bottom w:val="nil"/>
              <w:right w:val="nil"/>
            </w:tcBorders>
          </w:tcPr>
          <w:p w14:paraId="63D90154"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22</w:t>
            </w:r>
          </w:p>
        </w:tc>
        <w:tc>
          <w:tcPr>
            <w:tcW w:w="5098" w:type="dxa"/>
            <w:tcBorders>
              <w:top w:val="nil"/>
              <w:left w:val="nil"/>
              <w:bottom w:val="nil"/>
              <w:right w:val="nil"/>
            </w:tcBorders>
          </w:tcPr>
          <w:p w14:paraId="1714D107"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bCs/>
                <w:i/>
                <w:sz w:val="20"/>
                <w:szCs w:val="20"/>
              </w:rPr>
              <w:t>Nephrolepsis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biserrata</w:t>
            </w:r>
            <w:proofErr w:type="spellEnd"/>
            <w:r w:rsidRPr="00673157">
              <w:rPr>
                <w:rFonts w:ascii="Arial" w:hAnsi="Arial" w:cs="Arial"/>
                <w:bCs/>
                <w:i/>
                <w:sz w:val="20"/>
                <w:szCs w:val="20"/>
              </w:rPr>
              <w:t xml:space="preserve"> </w:t>
            </w:r>
            <w:r w:rsidRPr="00673157">
              <w:rPr>
                <w:rFonts w:ascii="Arial" w:hAnsi="Arial" w:cs="Arial"/>
                <w:sz w:val="20"/>
                <w:szCs w:val="20"/>
              </w:rPr>
              <w:t>(Sw.) Schott.</w:t>
            </w:r>
          </w:p>
        </w:tc>
        <w:tc>
          <w:tcPr>
            <w:tcW w:w="900" w:type="dxa"/>
            <w:tcBorders>
              <w:top w:val="nil"/>
              <w:left w:val="nil"/>
              <w:bottom w:val="nil"/>
              <w:right w:val="nil"/>
            </w:tcBorders>
          </w:tcPr>
          <w:p w14:paraId="14A3C76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6A253CF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1A0B05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C98CC1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0CD9B4A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6F4CDC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88713F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11618A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7BC159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49D5C2D4" w14:textId="77777777" w:rsidTr="00BD5CCC">
        <w:trPr>
          <w:jc w:val="center"/>
        </w:trPr>
        <w:tc>
          <w:tcPr>
            <w:tcW w:w="611" w:type="dxa"/>
            <w:tcBorders>
              <w:top w:val="nil"/>
              <w:left w:val="nil"/>
              <w:bottom w:val="nil"/>
              <w:right w:val="nil"/>
            </w:tcBorders>
          </w:tcPr>
          <w:p w14:paraId="2DF9B16C"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23</w:t>
            </w:r>
          </w:p>
        </w:tc>
        <w:tc>
          <w:tcPr>
            <w:tcW w:w="5098" w:type="dxa"/>
            <w:tcBorders>
              <w:top w:val="nil"/>
              <w:left w:val="nil"/>
              <w:bottom w:val="nil"/>
              <w:right w:val="nil"/>
            </w:tcBorders>
          </w:tcPr>
          <w:p w14:paraId="5F18401E" w14:textId="77777777" w:rsidR="00013B24" w:rsidRPr="00673157" w:rsidRDefault="00013B24" w:rsidP="00BE6EDE">
            <w:pPr>
              <w:spacing w:after="0" w:line="240" w:lineRule="auto"/>
              <w:jc w:val="both"/>
              <w:rPr>
                <w:rFonts w:ascii="Arial" w:hAnsi="Arial" w:cs="Arial"/>
                <w:bCs/>
                <w:sz w:val="20"/>
                <w:szCs w:val="20"/>
              </w:rPr>
            </w:pPr>
            <w:proofErr w:type="spellStart"/>
            <w:r w:rsidRPr="00673157">
              <w:rPr>
                <w:rFonts w:ascii="Arial" w:hAnsi="Arial" w:cs="Arial"/>
                <w:bCs/>
                <w:i/>
                <w:sz w:val="20"/>
                <w:szCs w:val="20"/>
              </w:rPr>
              <w:t>Nephrolepsis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exaltata</w:t>
            </w:r>
            <w:proofErr w:type="spellEnd"/>
            <w:r w:rsidRPr="00673157">
              <w:rPr>
                <w:rFonts w:ascii="Arial" w:hAnsi="Arial" w:cs="Arial"/>
                <w:bCs/>
                <w:i/>
                <w:sz w:val="20"/>
                <w:szCs w:val="20"/>
              </w:rPr>
              <w:t xml:space="preserve"> </w:t>
            </w:r>
            <w:r w:rsidRPr="00673157">
              <w:rPr>
                <w:rFonts w:ascii="Arial" w:hAnsi="Arial" w:cs="Arial"/>
                <w:bCs/>
                <w:sz w:val="20"/>
                <w:szCs w:val="20"/>
              </w:rPr>
              <w:t xml:space="preserve">(L.) </w:t>
            </w:r>
            <w:r w:rsidRPr="00673157">
              <w:rPr>
                <w:rFonts w:ascii="Arial" w:hAnsi="Arial" w:cs="Arial"/>
                <w:sz w:val="20"/>
                <w:szCs w:val="20"/>
              </w:rPr>
              <w:t>Schott.</w:t>
            </w:r>
          </w:p>
        </w:tc>
        <w:tc>
          <w:tcPr>
            <w:tcW w:w="900" w:type="dxa"/>
            <w:tcBorders>
              <w:top w:val="nil"/>
              <w:left w:val="nil"/>
              <w:bottom w:val="nil"/>
              <w:right w:val="nil"/>
            </w:tcBorders>
          </w:tcPr>
          <w:p w14:paraId="4060AE78"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5811F6D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436F69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B9DBA1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CF9050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841F2D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50E2F7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C40EB9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19B9CA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013419E3" w14:textId="77777777" w:rsidTr="00BD5CCC">
        <w:trPr>
          <w:jc w:val="center"/>
        </w:trPr>
        <w:tc>
          <w:tcPr>
            <w:tcW w:w="611" w:type="dxa"/>
            <w:tcBorders>
              <w:top w:val="nil"/>
              <w:left w:val="nil"/>
              <w:bottom w:val="nil"/>
              <w:right w:val="nil"/>
            </w:tcBorders>
          </w:tcPr>
          <w:p w14:paraId="28A02B24"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24</w:t>
            </w:r>
          </w:p>
        </w:tc>
        <w:tc>
          <w:tcPr>
            <w:tcW w:w="5098" w:type="dxa"/>
            <w:tcBorders>
              <w:top w:val="nil"/>
              <w:left w:val="nil"/>
              <w:bottom w:val="nil"/>
              <w:right w:val="nil"/>
            </w:tcBorders>
          </w:tcPr>
          <w:p w14:paraId="23A3C724"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bCs/>
                <w:i/>
                <w:sz w:val="20"/>
                <w:szCs w:val="20"/>
              </w:rPr>
              <w:t>Nephrolepsis</w:t>
            </w:r>
            <w:proofErr w:type="spellEnd"/>
            <w:r w:rsidRPr="00673157">
              <w:rPr>
                <w:rFonts w:ascii="Arial" w:hAnsi="Arial" w:cs="Arial"/>
                <w:sz w:val="20"/>
                <w:szCs w:val="20"/>
              </w:rPr>
              <w:t xml:space="preserve"> </w:t>
            </w:r>
            <w:proofErr w:type="spellStart"/>
            <w:r w:rsidRPr="00673157">
              <w:rPr>
                <w:rFonts w:ascii="Arial" w:hAnsi="Arial" w:cs="Arial"/>
                <w:i/>
                <w:sz w:val="20"/>
                <w:szCs w:val="20"/>
              </w:rPr>
              <w:t>undulata</w:t>
            </w:r>
            <w:proofErr w:type="spellEnd"/>
            <w:r w:rsidRPr="00673157">
              <w:rPr>
                <w:rFonts w:ascii="Arial" w:hAnsi="Arial" w:cs="Arial"/>
                <w:sz w:val="20"/>
                <w:szCs w:val="20"/>
              </w:rPr>
              <w:t xml:space="preserve"> (</w:t>
            </w:r>
            <w:proofErr w:type="spellStart"/>
            <w:r w:rsidRPr="00673157">
              <w:rPr>
                <w:rFonts w:ascii="Arial" w:hAnsi="Arial" w:cs="Arial"/>
                <w:sz w:val="20"/>
                <w:szCs w:val="20"/>
              </w:rPr>
              <w:t>Afzel.ex.Sw</w:t>
            </w:r>
            <w:proofErr w:type="spellEnd"/>
            <w:r w:rsidRPr="00673157">
              <w:rPr>
                <w:rFonts w:ascii="Arial" w:hAnsi="Arial" w:cs="Arial"/>
                <w:sz w:val="20"/>
                <w:szCs w:val="20"/>
              </w:rPr>
              <w:t>.) J. Sm.</w:t>
            </w:r>
          </w:p>
        </w:tc>
        <w:tc>
          <w:tcPr>
            <w:tcW w:w="900" w:type="dxa"/>
            <w:tcBorders>
              <w:top w:val="nil"/>
              <w:left w:val="nil"/>
              <w:bottom w:val="nil"/>
              <w:right w:val="nil"/>
            </w:tcBorders>
          </w:tcPr>
          <w:p w14:paraId="5D1B795B"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020B8AA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FD1EB8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3464863"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3A539F0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507ED8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C30A18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0B0613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98EAA9D"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r>
      <w:tr w:rsidR="00013B24" w:rsidRPr="00673157" w14:paraId="7A6E37DE" w14:textId="77777777" w:rsidTr="00BD5CCC">
        <w:trPr>
          <w:jc w:val="center"/>
        </w:trPr>
        <w:tc>
          <w:tcPr>
            <w:tcW w:w="611" w:type="dxa"/>
            <w:tcBorders>
              <w:top w:val="nil"/>
              <w:left w:val="nil"/>
              <w:bottom w:val="nil"/>
              <w:right w:val="nil"/>
            </w:tcBorders>
          </w:tcPr>
          <w:p w14:paraId="46D1CC91"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25</w:t>
            </w:r>
          </w:p>
        </w:tc>
        <w:tc>
          <w:tcPr>
            <w:tcW w:w="5098" w:type="dxa"/>
            <w:tcBorders>
              <w:top w:val="nil"/>
              <w:left w:val="nil"/>
              <w:bottom w:val="nil"/>
              <w:right w:val="nil"/>
            </w:tcBorders>
          </w:tcPr>
          <w:p w14:paraId="79A1ABDE" w14:textId="77777777" w:rsidR="00013B24" w:rsidRPr="00673157" w:rsidRDefault="00013B24" w:rsidP="00BE6EDE">
            <w:pPr>
              <w:spacing w:after="0" w:line="240" w:lineRule="auto"/>
              <w:jc w:val="both"/>
              <w:rPr>
                <w:rFonts w:ascii="Arial" w:hAnsi="Arial" w:cs="Arial"/>
                <w:i/>
                <w:sz w:val="20"/>
                <w:szCs w:val="20"/>
              </w:rPr>
            </w:pPr>
            <w:proofErr w:type="spellStart"/>
            <w:r w:rsidRPr="00673157">
              <w:rPr>
                <w:rFonts w:ascii="Arial" w:hAnsi="Arial" w:cs="Arial"/>
                <w:i/>
                <w:sz w:val="20"/>
                <w:szCs w:val="20"/>
              </w:rPr>
              <w:t>Oleandra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distenta</w:t>
            </w:r>
            <w:proofErr w:type="spellEnd"/>
            <w:r w:rsidRPr="00673157">
              <w:rPr>
                <w:rFonts w:ascii="Arial" w:hAnsi="Arial" w:cs="Arial"/>
                <w:i/>
                <w:sz w:val="20"/>
                <w:szCs w:val="20"/>
              </w:rPr>
              <w:t xml:space="preserve"> </w:t>
            </w:r>
            <w:r w:rsidRPr="00673157">
              <w:rPr>
                <w:rFonts w:ascii="Arial" w:hAnsi="Arial" w:cs="Arial"/>
                <w:sz w:val="20"/>
                <w:szCs w:val="20"/>
              </w:rPr>
              <w:t xml:space="preserve">(L.) </w:t>
            </w:r>
            <w:proofErr w:type="spellStart"/>
            <w:proofErr w:type="gramStart"/>
            <w:r w:rsidRPr="00673157">
              <w:rPr>
                <w:rFonts w:ascii="Arial" w:hAnsi="Arial" w:cs="Arial"/>
                <w:sz w:val="20"/>
                <w:szCs w:val="20"/>
              </w:rPr>
              <w:t>C.Presl</w:t>
            </w:r>
            <w:proofErr w:type="spellEnd"/>
            <w:proofErr w:type="gramEnd"/>
            <w:r w:rsidRPr="00673157">
              <w:rPr>
                <w:rFonts w:ascii="Arial" w:hAnsi="Arial" w:cs="Arial"/>
                <w:sz w:val="20"/>
                <w:szCs w:val="20"/>
              </w:rPr>
              <w:t>.</w:t>
            </w:r>
          </w:p>
        </w:tc>
        <w:tc>
          <w:tcPr>
            <w:tcW w:w="900" w:type="dxa"/>
            <w:tcBorders>
              <w:top w:val="nil"/>
              <w:left w:val="nil"/>
              <w:bottom w:val="nil"/>
              <w:right w:val="nil"/>
            </w:tcBorders>
          </w:tcPr>
          <w:p w14:paraId="4A4B5D1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483FBF9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50A58AC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9C8B67F"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900" w:type="dxa"/>
            <w:tcBorders>
              <w:top w:val="nil"/>
              <w:left w:val="nil"/>
              <w:bottom w:val="nil"/>
              <w:right w:val="nil"/>
            </w:tcBorders>
          </w:tcPr>
          <w:p w14:paraId="240E22A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D54CFC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9B35D4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10E6D2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17E040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689EEDD8" w14:textId="77777777" w:rsidTr="00BD5CCC">
        <w:trPr>
          <w:jc w:val="center"/>
        </w:trPr>
        <w:tc>
          <w:tcPr>
            <w:tcW w:w="611" w:type="dxa"/>
            <w:tcBorders>
              <w:top w:val="nil"/>
              <w:left w:val="nil"/>
              <w:bottom w:val="nil"/>
              <w:right w:val="nil"/>
            </w:tcBorders>
          </w:tcPr>
          <w:p w14:paraId="7162407C"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26</w:t>
            </w:r>
          </w:p>
        </w:tc>
        <w:tc>
          <w:tcPr>
            <w:tcW w:w="5098" w:type="dxa"/>
            <w:tcBorders>
              <w:top w:val="nil"/>
              <w:left w:val="nil"/>
              <w:bottom w:val="nil"/>
              <w:right w:val="nil"/>
            </w:tcBorders>
          </w:tcPr>
          <w:p w14:paraId="6150CECE" w14:textId="77777777" w:rsidR="00013B24" w:rsidRPr="00673157" w:rsidRDefault="00013B24" w:rsidP="00BE6EDE">
            <w:pPr>
              <w:spacing w:after="0" w:line="240" w:lineRule="auto"/>
              <w:jc w:val="both"/>
              <w:rPr>
                <w:rFonts w:ascii="Arial" w:hAnsi="Arial" w:cs="Arial"/>
                <w:sz w:val="20"/>
                <w:szCs w:val="20"/>
                <w:shd w:val="clear" w:color="auto" w:fill="FFFFFF"/>
              </w:rPr>
            </w:pPr>
            <w:proofErr w:type="spellStart"/>
            <w:r w:rsidRPr="00673157">
              <w:rPr>
                <w:rFonts w:ascii="Arial" w:hAnsi="Arial" w:cs="Arial"/>
                <w:i/>
                <w:sz w:val="20"/>
                <w:szCs w:val="20"/>
              </w:rPr>
              <w:t>Phymatosorus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scolopendria</w:t>
            </w:r>
            <w:proofErr w:type="spellEnd"/>
            <w:r w:rsidRPr="00673157">
              <w:rPr>
                <w:rFonts w:ascii="Arial" w:hAnsi="Arial" w:cs="Arial"/>
                <w:i/>
                <w:sz w:val="20"/>
                <w:szCs w:val="20"/>
              </w:rPr>
              <w:t xml:space="preserve"> </w:t>
            </w:r>
            <w:r w:rsidRPr="00673157">
              <w:rPr>
                <w:rFonts w:ascii="Arial" w:hAnsi="Arial" w:cs="Arial"/>
                <w:sz w:val="20"/>
                <w:szCs w:val="20"/>
              </w:rPr>
              <w:t>(L.) Bostock &amp; Child.</w:t>
            </w:r>
          </w:p>
        </w:tc>
        <w:tc>
          <w:tcPr>
            <w:tcW w:w="900" w:type="dxa"/>
            <w:tcBorders>
              <w:top w:val="nil"/>
              <w:left w:val="nil"/>
              <w:bottom w:val="nil"/>
              <w:right w:val="nil"/>
            </w:tcBorders>
          </w:tcPr>
          <w:p w14:paraId="741A951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3AD7896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79BEDE4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A631E6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792BED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3AF50D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7BDE83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B81FC6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4BC589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20EDCA2B" w14:textId="77777777" w:rsidTr="00BD5CCC">
        <w:trPr>
          <w:jc w:val="center"/>
        </w:trPr>
        <w:tc>
          <w:tcPr>
            <w:tcW w:w="611" w:type="dxa"/>
            <w:tcBorders>
              <w:top w:val="nil"/>
              <w:left w:val="nil"/>
              <w:bottom w:val="nil"/>
              <w:right w:val="nil"/>
            </w:tcBorders>
          </w:tcPr>
          <w:p w14:paraId="34176DA2"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27</w:t>
            </w:r>
          </w:p>
        </w:tc>
        <w:tc>
          <w:tcPr>
            <w:tcW w:w="5098" w:type="dxa"/>
            <w:tcBorders>
              <w:top w:val="nil"/>
              <w:left w:val="nil"/>
              <w:bottom w:val="nil"/>
              <w:right w:val="nil"/>
            </w:tcBorders>
          </w:tcPr>
          <w:p w14:paraId="01D5A47D"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Pityrogramma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calomelanos</w:t>
            </w:r>
            <w:proofErr w:type="spellEnd"/>
            <w:r w:rsidRPr="00673157">
              <w:rPr>
                <w:rFonts w:ascii="Arial" w:hAnsi="Arial" w:cs="Arial"/>
                <w:i/>
                <w:sz w:val="20"/>
                <w:szCs w:val="20"/>
              </w:rPr>
              <w:t xml:space="preserve"> </w:t>
            </w:r>
            <w:r w:rsidRPr="00673157">
              <w:rPr>
                <w:rFonts w:ascii="Arial" w:hAnsi="Arial" w:cs="Arial"/>
                <w:sz w:val="20"/>
                <w:szCs w:val="20"/>
              </w:rPr>
              <w:t>(L.) Link.</w:t>
            </w:r>
          </w:p>
        </w:tc>
        <w:tc>
          <w:tcPr>
            <w:tcW w:w="900" w:type="dxa"/>
            <w:tcBorders>
              <w:top w:val="nil"/>
              <w:left w:val="nil"/>
              <w:bottom w:val="nil"/>
              <w:right w:val="nil"/>
            </w:tcBorders>
          </w:tcPr>
          <w:p w14:paraId="7C14119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8F2F6C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BF291C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3CE61F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4F9049A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6D670D5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577DC3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247C52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6644D1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65BAFE5A" w14:textId="77777777" w:rsidTr="00BD5CCC">
        <w:trPr>
          <w:jc w:val="center"/>
        </w:trPr>
        <w:tc>
          <w:tcPr>
            <w:tcW w:w="611" w:type="dxa"/>
            <w:tcBorders>
              <w:top w:val="nil"/>
              <w:left w:val="nil"/>
              <w:bottom w:val="nil"/>
              <w:right w:val="nil"/>
            </w:tcBorders>
          </w:tcPr>
          <w:p w14:paraId="5D718C31"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28</w:t>
            </w:r>
          </w:p>
        </w:tc>
        <w:tc>
          <w:tcPr>
            <w:tcW w:w="5098" w:type="dxa"/>
            <w:tcBorders>
              <w:top w:val="nil"/>
              <w:left w:val="nil"/>
              <w:bottom w:val="nil"/>
              <w:right w:val="nil"/>
            </w:tcBorders>
          </w:tcPr>
          <w:p w14:paraId="681C12F5"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Platycerium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bifurcatum</w:t>
            </w:r>
            <w:proofErr w:type="spellEnd"/>
            <w:r w:rsidRPr="00673157">
              <w:rPr>
                <w:rFonts w:ascii="Arial" w:hAnsi="Arial" w:cs="Arial"/>
                <w:i/>
                <w:sz w:val="20"/>
                <w:szCs w:val="20"/>
              </w:rPr>
              <w:t xml:space="preserve"> </w:t>
            </w:r>
            <w:r w:rsidRPr="00673157">
              <w:rPr>
                <w:rFonts w:ascii="Arial" w:hAnsi="Arial" w:cs="Arial"/>
                <w:sz w:val="20"/>
                <w:szCs w:val="20"/>
              </w:rPr>
              <w:t xml:space="preserve">(Cav.) </w:t>
            </w:r>
            <w:proofErr w:type="spellStart"/>
            <w:r w:rsidRPr="00673157">
              <w:rPr>
                <w:rFonts w:ascii="Arial" w:hAnsi="Arial" w:cs="Arial"/>
                <w:sz w:val="20"/>
                <w:szCs w:val="20"/>
              </w:rPr>
              <w:t>C.Chr</w:t>
            </w:r>
            <w:proofErr w:type="spellEnd"/>
            <w:r w:rsidRPr="00673157">
              <w:rPr>
                <w:rFonts w:ascii="Arial" w:hAnsi="Arial" w:cs="Arial"/>
                <w:sz w:val="20"/>
                <w:szCs w:val="20"/>
              </w:rPr>
              <w:t>.</w:t>
            </w:r>
          </w:p>
        </w:tc>
        <w:tc>
          <w:tcPr>
            <w:tcW w:w="900" w:type="dxa"/>
            <w:tcBorders>
              <w:top w:val="nil"/>
              <w:left w:val="nil"/>
              <w:bottom w:val="nil"/>
              <w:right w:val="nil"/>
            </w:tcBorders>
          </w:tcPr>
          <w:p w14:paraId="1810351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40D0B4E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21B7DE3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5D428C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572D943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A9AE83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3CBDD6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6EF9743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720" w:type="dxa"/>
            <w:tcBorders>
              <w:top w:val="nil"/>
              <w:left w:val="nil"/>
              <w:bottom w:val="nil"/>
              <w:right w:val="nil"/>
            </w:tcBorders>
          </w:tcPr>
          <w:p w14:paraId="72EC13A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3F2F080F" w14:textId="77777777" w:rsidTr="00BD5CCC">
        <w:trPr>
          <w:jc w:val="center"/>
        </w:trPr>
        <w:tc>
          <w:tcPr>
            <w:tcW w:w="611" w:type="dxa"/>
            <w:tcBorders>
              <w:top w:val="nil"/>
              <w:left w:val="nil"/>
              <w:bottom w:val="nil"/>
              <w:right w:val="nil"/>
            </w:tcBorders>
          </w:tcPr>
          <w:p w14:paraId="51BCB94E"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29</w:t>
            </w:r>
          </w:p>
        </w:tc>
        <w:tc>
          <w:tcPr>
            <w:tcW w:w="5098" w:type="dxa"/>
            <w:tcBorders>
              <w:top w:val="nil"/>
              <w:left w:val="nil"/>
              <w:bottom w:val="nil"/>
              <w:right w:val="nil"/>
            </w:tcBorders>
          </w:tcPr>
          <w:p w14:paraId="501DD3C8"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Platycerium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elephantotis</w:t>
            </w:r>
            <w:proofErr w:type="spellEnd"/>
            <w:r w:rsidRPr="00673157">
              <w:rPr>
                <w:rFonts w:ascii="Arial" w:hAnsi="Arial" w:cs="Arial"/>
                <w:i/>
                <w:sz w:val="20"/>
                <w:szCs w:val="20"/>
              </w:rPr>
              <w:t xml:space="preserve"> </w:t>
            </w:r>
            <w:r w:rsidRPr="00673157">
              <w:rPr>
                <w:rFonts w:ascii="Arial" w:hAnsi="Arial" w:cs="Arial"/>
                <w:sz w:val="20"/>
                <w:szCs w:val="20"/>
              </w:rPr>
              <w:t xml:space="preserve">(Hook.) </w:t>
            </w:r>
            <w:proofErr w:type="spellStart"/>
            <w:r w:rsidRPr="00673157">
              <w:rPr>
                <w:rFonts w:ascii="Arial" w:hAnsi="Arial" w:cs="Arial"/>
                <w:sz w:val="20"/>
                <w:szCs w:val="20"/>
              </w:rPr>
              <w:t>Desv</w:t>
            </w:r>
            <w:proofErr w:type="spellEnd"/>
            <w:r w:rsidRPr="00673157">
              <w:rPr>
                <w:rFonts w:ascii="Arial" w:hAnsi="Arial" w:cs="Arial"/>
                <w:sz w:val="20"/>
                <w:szCs w:val="20"/>
              </w:rPr>
              <w:t>.</w:t>
            </w:r>
          </w:p>
        </w:tc>
        <w:tc>
          <w:tcPr>
            <w:tcW w:w="900" w:type="dxa"/>
            <w:tcBorders>
              <w:top w:val="nil"/>
              <w:left w:val="nil"/>
              <w:bottom w:val="nil"/>
              <w:right w:val="nil"/>
            </w:tcBorders>
          </w:tcPr>
          <w:p w14:paraId="23526F75"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2C8AA02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5D2E473D"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536FD7E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04BADCF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FBAAE1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7B680F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F7DD22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8F30C6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4844F5BC" w14:textId="77777777" w:rsidTr="00BD5CCC">
        <w:trPr>
          <w:jc w:val="center"/>
        </w:trPr>
        <w:tc>
          <w:tcPr>
            <w:tcW w:w="611" w:type="dxa"/>
            <w:tcBorders>
              <w:top w:val="nil"/>
              <w:left w:val="nil"/>
              <w:bottom w:val="single" w:sz="4" w:space="0" w:color="auto"/>
              <w:right w:val="nil"/>
            </w:tcBorders>
          </w:tcPr>
          <w:p w14:paraId="0A54F5FA"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30</w:t>
            </w:r>
          </w:p>
        </w:tc>
        <w:tc>
          <w:tcPr>
            <w:tcW w:w="5098" w:type="dxa"/>
            <w:tcBorders>
              <w:top w:val="nil"/>
              <w:left w:val="nil"/>
              <w:bottom w:val="single" w:sz="4" w:space="0" w:color="auto"/>
              <w:right w:val="nil"/>
            </w:tcBorders>
          </w:tcPr>
          <w:p w14:paraId="786D3914"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rPr>
              <w:t>Platycerium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superbum</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Soland</w:t>
            </w:r>
            <w:proofErr w:type="spellEnd"/>
            <w:r w:rsidRPr="00673157">
              <w:rPr>
                <w:rFonts w:ascii="Arial" w:hAnsi="Arial" w:cs="Arial"/>
                <w:sz w:val="20"/>
                <w:szCs w:val="20"/>
              </w:rPr>
              <w:t>.) Dev.</w:t>
            </w:r>
          </w:p>
        </w:tc>
        <w:tc>
          <w:tcPr>
            <w:tcW w:w="900" w:type="dxa"/>
            <w:tcBorders>
              <w:top w:val="nil"/>
              <w:left w:val="nil"/>
              <w:bottom w:val="single" w:sz="4" w:space="0" w:color="auto"/>
              <w:right w:val="nil"/>
            </w:tcBorders>
          </w:tcPr>
          <w:p w14:paraId="1133BC7D"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single" w:sz="4" w:space="0" w:color="auto"/>
              <w:right w:val="nil"/>
            </w:tcBorders>
          </w:tcPr>
          <w:p w14:paraId="08D2C39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single" w:sz="4" w:space="0" w:color="auto"/>
              <w:right w:val="nil"/>
            </w:tcBorders>
          </w:tcPr>
          <w:p w14:paraId="18A5D923"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2D87DB6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single" w:sz="4" w:space="0" w:color="auto"/>
              <w:right w:val="nil"/>
            </w:tcBorders>
          </w:tcPr>
          <w:p w14:paraId="4FF9918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single" w:sz="4" w:space="0" w:color="auto"/>
              <w:right w:val="nil"/>
            </w:tcBorders>
          </w:tcPr>
          <w:p w14:paraId="3451CDD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4151FE4E"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0195CA56"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single" w:sz="4" w:space="0" w:color="auto"/>
              <w:right w:val="nil"/>
            </w:tcBorders>
          </w:tcPr>
          <w:p w14:paraId="6A7FEA1B"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r>
    </w:tbl>
    <w:p w14:paraId="18941021" w14:textId="77777777" w:rsidR="00766361" w:rsidRDefault="00013B24" w:rsidP="00BE6EDE">
      <w:pPr>
        <w:spacing w:after="0" w:line="240" w:lineRule="auto"/>
        <w:ind w:left="120"/>
        <w:jc w:val="both"/>
        <w:rPr>
          <w:rFonts w:ascii="Arial" w:hAnsi="Arial" w:cs="Arial"/>
          <w:bCs/>
          <w:sz w:val="20"/>
          <w:szCs w:val="20"/>
        </w:rPr>
      </w:pPr>
      <w:r w:rsidRPr="00673157">
        <w:rPr>
          <w:rFonts w:ascii="Arial" w:hAnsi="Arial" w:cs="Arial"/>
          <w:b/>
          <w:bCs/>
          <w:sz w:val="20"/>
          <w:szCs w:val="20"/>
        </w:rPr>
        <w:t xml:space="preserve">          NOTE</w:t>
      </w:r>
      <w:r w:rsidRPr="00673157">
        <w:rPr>
          <w:rFonts w:ascii="Arial" w:hAnsi="Arial" w:cs="Arial"/>
          <w:bCs/>
          <w:sz w:val="20"/>
          <w:szCs w:val="20"/>
        </w:rPr>
        <w:t xml:space="preserve">: </w:t>
      </w:r>
      <w:r w:rsidRPr="00673157">
        <w:rPr>
          <w:rFonts w:ascii="Arial" w:hAnsi="Arial" w:cs="Arial"/>
          <w:b/>
          <w:bCs/>
          <w:sz w:val="20"/>
          <w:szCs w:val="20"/>
        </w:rPr>
        <w:t>A-E</w:t>
      </w:r>
      <w:r w:rsidRPr="00673157">
        <w:rPr>
          <w:rFonts w:ascii="Arial" w:hAnsi="Arial" w:cs="Arial"/>
          <w:bCs/>
          <w:sz w:val="20"/>
          <w:szCs w:val="20"/>
        </w:rPr>
        <w:t xml:space="preserve">= </w:t>
      </w:r>
      <w:proofErr w:type="spellStart"/>
      <w:r w:rsidRPr="00673157">
        <w:rPr>
          <w:rFonts w:ascii="Arial" w:hAnsi="Arial" w:cs="Arial"/>
          <w:bCs/>
          <w:sz w:val="20"/>
          <w:szCs w:val="20"/>
        </w:rPr>
        <w:t>Akamkpa-Erokut</w:t>
      </w:r>
      <w:proofErr w:type="spellEnd"/>
      <w:r w:rsidRPr="00673157">
        <w:rPr>
          <w:rFonts w:ascii="Arial" w:hAnsi="Arial" w:cs="Arial"/>
          <w:bCs/>
          <w:sz w:val="20"/>
          <w:szCs w:val="20"/>
        </w:rPr>
        <w:t xml:space="preserve">; </w:t>
      </w:r>
      <w:r w:rsidRPr="00673157">
        <w:rPr>
          <w:rFonts w:ascii="Arial" w:hAnsi="Arial" w:cs="Arial"/>
          <w:b/>
          <w:bCs/>
          <w:sz w:val="20"/>
          <w:szCs w:val="20"/>
        </w:rPr>
        <w:t>B-A</w:t>
      </w:r>
      <w:r w:rsidRPr="00673157">
        <w:rPr>
          <w:rFonts w:ascii="Arial" w:hAnsi="Arial" w:cs="Arial"/>
          <w:bCs/>
          <w:sz w:val="20"/>
          <w:szCs w:val="20"/>
        </w:rPr>
        <w:t xml:space="preserve">= </w:t>
      </w:r>
      <w:proofErr w:type="spellStart"/>
      <w:r w:rsidRPr="00673157">
        <w:rPr>
          <w:rFonts w:ascii="Arial" w:hAnsi="Arial" w:cs="Arial"/>
          <w:bCs/>
          <w:sz w:val="20"/>
          <w:szCs w:val="20"/>
        </w:rPr>
        <w:t>Bekwera-Afrike</w:t>
      </w:r>
      <w:proofErr w:type="spellEnd"/>
      <w:r w:rsidRPr="00673157">
        <w:rPr>
          <w:rFonts w:ascii="Arial" w:hAnsi="Arial" w:cs="Arial"/>
          <w:bCs/>
          <w:sz w:val="20"/>
          <w:szCs w:val="20"/>
        </w:rPr>
        <w:t xml:space="preserve">; </w:t>
      </w:r>
      <w:r w:rsidRPr="00673157">
        <w:rPr>
          <w:rFonts w:ascii="Arial" w:hAnsi="Arial" w:cs="Arial"/>
          <w:b/>
          <w:bCs/>
          <w:sz w:val="20"/>
          <w:szCs w:val="20"/>
        </w:rPr>
        <w:t>B-AC</w:t>
      </w:r>
      <w:r w:rsidRPr="00673157">
        <w:rPr>
          <w:rFonts w:ascii="Arial" w:hAnsi="Arial" w:cs="Arial"/>
          <w:bCs/>
          <w:sz w:val="20"/>
          <w:szCs w:val="20"/>
        </w:rPr>
        <w:t xml:space="preserve">= </w:t>
      </w:r>
      <w:proofErr w:type="spellStart"/>
      <w:r w:rsidRPr="00673157">
        <w:rPr>
          <w:rFonts w:ascii="Arial" w:hAnsi="Arial" w:cs="Arial"/>
          <w:bCs/>
          <w:sz w:val="20"/>
          <w:szCs w:val="20"/>
        </w:rPr>
        <w:t>Biase-Akpet</w:t>
      </w:r>
      <w:proofErr w:type="spellEnd"/>
      <w:r w:rsidRPr="00673157">
        <w:rPr>
          <w:rFonts w:ascii="Arial" w:hAnsi="Arial" w:cs="Arial"/>
          <w:bCs/>
          <w:sz w:val="20"/>
          <w:szCs w:val="20"/>
        </w:rPr>
        <w:t xml:space="preserve"> Central; </w:t>
      </w:r>
      <w:r w:rsidRPr="00673157">
        <w:rPr>
          <w:rFonts w:ascii="Arial" w:hAnsi="Arial" w:cs="Arial"/>
          <w:b/>
          <w:bCs/>
          <w:sz w:val="20"/>
          <w:szCs w:val="20"/>
        </w:rPr>
        <w:t>B-O</w:t>
      </w:r>
      <w:r w:rsidRPr="00673157">
        <w:rPr>
          <w:rFonts w:ascii="Arial" w:hAnsi="Arial" w:cs="Arial"/>
          <w:bCs/>
          <w:sz w:val="20"/>
          <w:szCs w:val="20"/>
        </w:rPr>
        <w:t xml:space="preserve">= </w:t>
      </w:r>
      <w:proofErr w:type="spellStart"/>
      <w:r w:rsidRPr="00673157">
        <w:rPr>
          <w:rFonts w:ascii="Arial" w:hAnsi="Arial" w:cs="Arial"/>
          <w:bCs/>
          <w:sz w:val="20"/>
          <w:szCs w:val="20"/>
        </w:rPr>
        <w:t>Boki-Okwangwo</w:t>
      </w:r>
      <w:proofErr w:type="spellEnd"/>
      <w:r w:rsidRPr="00673157">
        <w:rPr>
          <w:rFonts w:ascii="Arial" w:hAnsi="Arial" w:cs="Arial"/>
          <w:bCs/>
          <w:sz w:val="20"/>
          <w:szCs w:val="20"/>
        </w:rPr>
        <w:t xml:space="preserve">; </w:t>
      </w:r>
      <w:r w:rsidRPr="00673157">
        <w:rPr>
          <w:rFonts w:ascii="Arial" w:hAnsi="Arial" w:cs="Arial"/>
          <w:b/>
          <w:bCs/>
          <w:sz w:val="20"/>
          <w:szCs w:val="20"/>
        </w:rPr>
        <w:t>CM-A</w:t>
      </w:r>
      <w:r w:rsidRPr="00673157">
        <w:rPr>
          <w:rFonts w:ascii="Arial" w:hAnsi="Arial" w:cs="Arial"/>
          <w:bCs/>
          <w:sz w:val="20"/>
          <w:szCs w:val="20"/>
        </w:rPr>
        <w:t>= Calabar    Municipal-</w:t>
      </w:r>
      <w:proofErr w:type="spellStart"/>
      <w:r w:rsidRPr="00673157">
        <w:rPr>
          <w:rFonts w:ascii="Arial" w:hAnsi="Arial" w:cs="Arial"/>
          <w:bCs/>
          <w:sz w:val="20"/>
          <w:szCs w:val="20"/>
        </w:rPr>
        <w:t>Adiabo</w:t>
      </w:r>
      <w:proofErr w:type="spellEnd"/>
      <w:r w:rsidRPr="00673157">
        <w:rPr>
          <w:rFonts w:ascii="Arial" w:hAnsi="Arial" w:cs="Arial"/>
          <w:bCs/>
          <w:sz w:val="20"/>
          <w:szCs w:val="20"/>
        </w:rPr>
        <w:t xml:space="preserve">; </w:t>
      </w:r>
      <w:r w:rsidR="00766361">
        <w:rPr>
          <w:rFonts w:ascii="Arial" w:hAnsi="Arial" w:cs="Arial"/>
          <w:bCs/>
          <w:sz w:val="20"/>
          <w:szCs w:val="20"/>
        </w:rPr>
        <w:t xml:space="preserve">                     </w:t>
      </w:r>
    </w:p>
    <w:p w14:paraId="033B8BDF" w14:textId="77777777" w:rsidR="00013B24" w:rsidRPr="00673157" w:rsidRDefault="00766361" w:rsidP="00BE6EDE">
      <w:pPr>
        <w:spacing w:after="0" w:line="240" w:lineRule="auto"/>
        <w:ind w:left="120"/>
        <w:jc w:val="both"/>
        <w:rPr>
          <w:rFonts w:ascii="Arial" w:hAnsi="Arial" w:cs="Arial"/>
          <w:bCs/>
          <w:sz w:val="20"/>
          <w:szCs w:val="20"/>
        </w:rPr>
      </w:pPr>
      <w:r>
        <w:rPr>
          <w:rFonts w:ascii="Arial" w:hAnsi="Arial" w:cs="Arial"/>
          <w:b/>
          <w:bCs/>
          <w:sz w:val="20"/>
          <w:szCs w:val="20"/>
        </w:rPr>
        <w:t xml:space="preserve">          </w:t>
      </w:r>
      <w:r w:rsidR="00013B24" w:rsidRPr="00673157">
        <w:rPr>
          <w:rFonts w:ascii="Arial" w:hAnsi="Arial" w:cs="Arial"/>
          <w:b/>
          <w:bCs/>
          <w:sz w:val="20"/>
          <w:szCs w:val="20"/>
        </w:rPr>
        <w:t>O-S</w:t>
      </w:r>
      <w:r w:rsidR="00013B24" w:rsidRPr="00673157">
        <w:rPr>
          <w:rFonts w:ascii="Arial" w:hAnsi="Arial" w:cs="Arial"/>
          <w:bCs/>
          <w:sz w:val="20"/>
          <w:szCs w:val="20"/>
        </w:rPr>
        <w:t xml:space="preserve">= </w:t>
      </w:r>
      <w:proofErr w:type="spellStart"/>
      <w:r w:rsidR="00013B24" w:rsidRPr="00673157">
        <w:rPr>
          <w:rFonts w:ascii="Arial" w:hAnsi="Arial" w:cs="Arial"/>
          <w:bCs/>
          <w:sz w:val="20"/>
          <w:szCs w:val="20"/>
        </w:rPr>
        <w:t>Obanliku-Sankwala</w:t>
      </w:r>
      <w:proofErr w:type="spellEnd"/>
      <w:r w:rsidR="00013B24" w:rsidRPr="00673157">
        <w:rPr>
          <w:rFonts w:ascii="Arial" w:hAnsi="Arial" w:cs="Arial"/>
          <w:bCs/>
          <w:sz w:val="20"/>
          <w:szCs w:val="20"/>
        </w:rPr>
        <w:t xml:space="preserve">; </w:t>
      </w:r>
      <w:r w:rsidR="00013B24" w:rsidRPr="00673157">
        <w:rPr>
          <w:rFonts w:ascii="Arial" w:hAnsi="Arial" w:cs="Arial"/>
          <w:b/>
          <w:bCs/>
          <w:sz w:val="20"/>
          <w:szCs w:val="20"/>
        </w:rPr>
        <w:t>O-I</w:t>
      </w:r>
      <w:r w:rsidR="00013B24" w:rsidRPr="00673157">
        <w:rPr>
          <w:rFonts w:ascii="Arial" w:hAnsi="Arial" w:cs="Arial"/>
          <w:bCs/>
          <w:sz w:val="20"/>
          <w:szCs w:val="20"/>
        </w:rPr>
        <w:t xml:space="preserve">= </w:t>
      </w:r>
      <w:proofErr w:type="spellStart"/>
      <w:r w:rsidR="00013B24" w:rsidRPr="00673157">
        <w:rPr>
          <w:rFonts w:ascii="Arial" w:hAnsi="Arial" w:cs="Arial"/>
          <w:bCs/>
          <w:sz w:val="20"/>
          <w:szCs w:val="20"/>
        </w:rPr>
        <w:t>Obubra-Iyamayong</w:t>
      </w:r>
      <w:proofErr w:type="spellEnd"/>
      <w:r w:rsidR="00013B24" w:rsidRPr="00673157">
        <w:rPr>
          <w:rFonts w:ascii="Arial" w:hAnsi="Arial" w:cs="Arial"/>
          <w:bCs/>
          <w:sz w:val="20"/>
          <w:szCs w:val="20"/>
        </w:rPr>
        <w:t xml:space="preserve">; </w:t>
      </w:r>
      <w:r w:rsidR="00013B24" w:rsidRPr="00673157">
        <w:rPr>
          <w:rFonts w:ascii="Arial" w:hAnsi="Arial" w:cs="Arial"/>
          <w:b/>
          <w:bCs/>
          <w:sz w:val="20"/>
          <w:szCs w:val="20"/>
        </w:rPr>
        <w:t>O-U</w:t>
      </w:r>
      <w:r w:rsidR="00013B24" w:rsidRPr="00673157">
        <w:rPr>
          <w:rFonts w:ascii="Arial" w:hAnsi="Arial" w:cs="Arial"/>
          <w:bCs/>
          <w:sz w:val="20"/>
          <w:szCs w:val="20"/>
        </w:rPr>
        <w:t xml:space="preserve">= </w:t>
      </w:r>
      <w:proofErr w:type="spellStart"/>
      <w:r w:rsidR="00013B24" w:rsidRPr="00673157">
        <w:rPr>
          <w:rFonts w:ascii="Arial" w:hAnsi="Arial" w:cs="Arial"/>
          <w:bCs/>
          <w:sz w:val="20"/>
          <w:szCs w:val="20"/>
        </w:rPr>
        <w:t>Obudu-Ukorshie</w:t>
      </w:r>
      <w:proofErr w:type="spellEnd"/>
      <w:r w:rsidR="00013B24" w:rsidRPr="00673157">
        <w:rPr>
          <w:rFonts w:ascii="Arial" w:hAnsi="Arial" w:cs="Arial"/>
          <w:bCs/>
          <w:sz w:val="20"/>
          <w:szCs w:val="20"/>
        </w:rPr>
        <w:t xml:space="preserve">; </w:t>
      </w:r>
      <w:r w:rsidR="00013B24" w:rsidRPr="00673157">
        <w:rPr>
          <w:rFonts w:ascii="Arial" w:hAnsi="Arial" w:cs="Arial"/>
          <w:b/>
          <w:bCs/>
          <w:sz w:val="20"/>
          <w:szCs w:val="20"/>
        </w:rPr>
        <w:t>Y-</w:t>
      </w:r>
      <w:r w:rsidR="000F0034" w:rsidRPr="00673157">
        <w:rPr>
          <w:rFonts w:ascii="Arial" w:hAnsi="Arial" w:cs="Arial"/>
          <w:b/>
          <w:bCs/>
          <w:sz w:val="20"/>
          <w:szCs w:val="20"/>
        </w:rPr>
        <w:t>E</w:t>
      </w:r>
      <w:r w:rsidR="000F0034" w:rsidRPr="00673157">
        <w:rPr>
          <w:rFonts w:ascii="Arial" w:hAnsi="Arial" w:cs="Arial"/>
          <w:bCs/>
          <w:sz w:val="20"/>
          <w:szCs w:val="20"/>
        </w:rPr>
        <w:t xml:space="preserve">= </w:t>
      </w:r>
      <w:proofErr w:type="spellStart"/>
      <w:r w:rsidR="000F0034" w:rsidRPr="00673157">
        <w:rPr>
          <w:rFonts w:ascii="Arial" w:hAnsi="Arial" w:cs="Arial"/>
          <w:bCs/>
          <w:sz w:val="20"/>
          <w:szCs w:val="20"/>
        </w:rPr>
        <w:t>Yakurr</w:t>
      </w:r>
      <w:proofErr w:type="spellEnd"/>
      <w:r w:rsidR="000F0034" w:rsidRPr="00673157">
        <w:rPr>
          <w:rFonts w:ascii="Arial" w:hAnsi="Arial" w:cs="Arial"/>
          <w:bCs/>
          <w:sz w:val="20"/>
          <w:szCs w:val="20"/>
        </w:rPr>
        <w:t xml:space="preserve">- </w:t>
      </w:r>
      <w:proofErr w:type="spellStart"/>
      <w:r w:rsidR="000F0034" w:rsidRPr="00673157">
        <w:rPr>
          <w:rFonts w:ascii="Arial" w:hAnsi="Arial" w:cs="Arial"/>
          <w:bCs/>
          <w:sz w:val="20"/>
          <w:szCs w:val="20"/>
        </w:rPr>
        <w:t>Ekori</w:t>
      </w:r>
      <w:proofErr w:type="spellEnd"/>
      <w:r w:rsidR="00013B24" w:rsidRPr="00673157">
        <w:rPr>
          <w:rFonts w:ascii="Arial" w:hAnsi="Arial" w:cs="Arial"/>
          <w:bCs/>
          <w:sz w:val="20"/>
          <w:szCs w:val="20"/>
        </w:rPr>
        <w:t xml:space="preserve">; </w:t>
      </w:r>
      <w:r w:rsidR="00013B24" w:rsidRPr="00673157">
        <w:rPr>
          <w:rFonts w:ascii="Arial" w:hAnsi="Arial" w:cs="Arial"/>
          <w:b/>
          <w:bCs/>
          <w:sz w:val="20"/>
          <w:szCs w:val="20"/>
        </w:rPr>
        <w:t>Positive (+) =</w:t>
      </w:r>
      <w:r w:rsidR="00013B24" w:rsidRPr="00673157">
        <w:rPr>
          <w:rFonts w:ascii="Arial" w:hAnsi="Arial" w:cs="Arial"/>
          <w:bCs/>
          <w:sz w:val="20"/>
          <w:szCs w:val="20"/>
        </w:rPr>
        <w:t>Present</w:t>
      </w:r>
      <w:r w:rsidR="00013B24" w:rsidRPr="00673157">
        <w:rPr>
          <w:rFonts w:ascii="Arial" w:hAnsi="Arial" w:cs="Arial"/>
          <w:b/>
          <w:bCs/>
          <w:sz w:val="20"/>
          <w:szCs w:val="20"/>
        </w:rPr>
        <w:t>, Negative (</w:t>
      </w:r>
      <w:r w:rsidR="00013B24" w:rsidRPr="00673157">
        <w:rPr>
          <w:rFonts w:ascii="Arial" w:hAnsi="Arial" w:cs="Arial"/>
          <w:bCs/>
          <w:sz w:val="20"/>
          <w:szCs w:val="20"/>
        </w:rPr>
        <w:t>-) =Absent</w:t>
      </w:r>
    </w:p>
    <w:p w14:paraId="1E71A13C" w14:textId="77777777" w:rsidR="00013B24" w:rsidRPr="00673157" w:rsidRDefault="00013B24" w:rsidP="00BE6EDE">
      <w:pPr>
        <w:tabs>
          <w:tab w:val="left" w:pos="10155"/>
        </w:tabs>
        <w:spacing w:line="240" w:lineRule="auto"/>
        <w:rPr>
          <w:rFonts w:ascii="Arial" w:hAnsi="Arial" w:cs="Arial"/>
          <w:sz w:val="20"/>
          <w:szCs w:val="20"/>
        </w:rPr>
      </w:pPr>
      <w:r w:rsidRPr="00673157">
        <w:rPr>
          <w:rFonts w:ascii="Arial" w:hAnsi="Arial" w:cs="Arial"/>
          <w:sz w:val="20"/>
          <w:szCs w:val="20"/>
        </w:rPr>
        <w:t xml:space="preserve"> </w:t>
      </w:r>
    </w:p>
    <w:p w14:paraId="08434F9F" w14:textId="77777777" w:rsidR="00013B24" w:rsidRDefault="00013B24" w:rsidP="00BE6EDE">
      <w:pPr>
        <w:tabs>
          <w:tab w:val="left" w:pos="10155"/>
        </w:tabs>
        <w:spacing w:line="240" w:lineRule="auto"/>
        <w:rPr>
          <w:rFonts w:ascii="Arial" w:hAnsi="Arial" w:cs="Arial"/>
          <w:sz w:val="20"/>
          <w:szCs w:val="20"/>
        </w:rPr>
      </w:pPr>
    </w:p>
    <w:p w14:paraId="1952428F" w14:textId="77777777" w:rsidR="00766361" w:rsidRDefault="00766361" w:rsidP="00BE6EDE">
      <w:pPr>
        <w:tabs>
          <w:tab w:val="left" w:pos="10155"/>
        </w:tabs>
        <w:spacing w:line="240" w:lineRule="auto"/>
        <w:rPr>
          <w:rFonts w:ascii="Arial" w:hAnsi="Arial" w:cs="Arial"/>
          <w:sz w:val="20"/>
          <w:szCs w:val="20"/>
        </w:rPr>
      </w:pPr>
    </w:p>
    <w:p w14:paraId="03D0197B" w14:textId="77777777" w:rsidR="00766361" w:rsidRDefault="00766361" w:rsidP="00BE6EDE">
      <w:pPr>
        <w:tabs>
          <w:tab w:val="left" w:pos="10155"/>
        </w:tabs>
        <w:spacing w:line="240" w:lineRule="auto"/>
        <w:rPr>
          <w:rFonts w:ascii="Arial" w:hAnsi="Arial" w:cs="Arial"/>
          <w:sz w:val="20"/>
          <w:szCs w:val="20"/>
        </w:rPr>
      </w:pPr>
    </w:p>
    <w:p w14:paraId="616E39A1" w14:textId="77777777" w:rsidR="00766361" w:rsidRPr="00673157" w:rsidRDefault="00766361" w:rsidP="00BE6EDE">
      <w:pPr>
        <w:tabs>
          <w:tab w:val="left" w:pos="10155"/>
        </w:tabs>
        <w:spacing w:line="240" w:lineRule="auto"/>
        <w:rPr>
          <w:rFonts w:ascii="Arial" w:hAnsi="Arial" w:cs="Arial"/>
          <w:sz w:val="20"/>
          <w:szCs w:val="20"/>
        </w:rPr>
      </w:pPr>
    </w:p>
    <w:p w14:paraId="5CA5CD4C" w14:textId="77777777" w:rsidR="00013B24" w:rsidRPr="00673157" w:rsidRDefault="00013B24" w:rsidP="00BE6EDE">
      <w:pPr>
        <w:tabs>
          <w:tab w:val="left" w:pos="10155"/>
        </w:tabs>
        <w:spacing w:after="0" w:line="240" w:lineRule="auto"/>
        <w:jc w:val="both"/>
        <w:rPr>
          <w:rFonts w:ascii="Arial" w:hAnsi="Arial" w:cs="Arial"/>
          <w:sz w:val="20"/>
          <w:szCs w:val="20"/>
        </w:rPr>
      </w:pPr>
      <w:r w:rsidRPr="00673157">
        <w:rPr>
          <w:rFonts w:ascii="Arial" w:hAnsi="Arial" w:cs="Arial"/>
          <w:b/>
          <w:bCs/>
          <w:sz w:val="20"/>
          <w:szCs w:val="20"/>
        </w:rPr>
        <w:lastRenderedPageBreak/>
        <w:t xml:space="preserve">      Appendix </w:t>
      </w:r>
      <w:r w:rsidR="00766361">
        <w:rPr>
          <w:rFonts w:ascii="Arial" w:hAnsi="Arial" w:cs="Arial"/>
          <w:b/>
          <w:bCs/>
          <w:sz w:val="20"/>
          <w:szCs w:val="20"/>
        </w:rPr>
        <w:t>1</w:t>
      </w:r>
      <w:r w:rsidRPr="00673157">
        <w:rPr>
          <w:rFonts w:ascii="Arial" w:hAnsi="Arial" w:cs="Arial"/>
          <w:b/>
          <w:bCs/>
          <w:sz w:val="20"/>
          <w:szCs w:val="20"/>
        </w:rPr>
        <w:t xml:space="preserve"> Contd.: </w:t>
      </w:r>
      <w:r w:rsidRPr="00766361">
        <w:rPr>
          <w:rFonts w:ascii="Arial" w:hAnsi="Arial" w:cs="Arial"/>
          <w:b/>
          <w:bCs/>
          <w:sz w:val="20"/>
          <w:szCs w:val="20"/>
        </w:rPr>
        <w:t>Species distribution</w:t>
      </w:r>
      <w:r w:rsidR="00880E02">
        <w:rPr>
          <w:rFonts w:ascii="Arial" w:hAnsi="Arial" w:cs="Arial"/>
          <w:b/>
          <w:bCs/>
          <w:sz w:val="20"/>
          <w:szCs w:val="20"/>
        </w:rPr>
        <w:t xml:space="preserve"> </w:t>
      </w:r>
      <w:r w:rsidR="00880E02" w:rsidRPr="00880E02">
        <w:rPr>
          <w:rFonts w:ascii="Arial" w:hAnsi="Arial" w:cs="Arial"/>
          <w:b/>
          <w:bCs/>
          <w:sz w:val="20"/>
          <w:szCs w:val="24"/>
        </w:rPr>
        <w:t>across study locations</w:t>
      </w:r>
    </w:p>
    <w:tbl>
      <w:tblPr>
        <w:tblStyle w:val="TableGrid"/>
        <w:tblW w:w="0" w:type="auto"/>
        <w:jc w:val="center"/>
        <w:tblLook w:val="04A0" w:firstRow="1" w:lastRow="0" w:firstColumn="1" w:lastColumn="0" w:noHBand="0" w:noVBand="1"/>
      </w:tblPr>
      <w:tblGrid>
        <w:gridCol w:w="611"/>
        <w:gridCol w:w="5098"/>
        <w:gridCol w:w="900"/>
        <w:gridCol w:w="900"/>
        <w:gridCol w:w="810"/>
        <w:gridCol w:w="720"/>
        <w:gridCol w:w="900"/>
        <w:gridCol w:w="810"/>
        <w:gridCol w:w="720"/>
        <w:gridCol w:w="720"/>
        <w:gridCol w:w="720"/>
      </w:tblGrid>
      <w:tr w:rsidR="00013B24" w:rsidRPr="00673157" w14:paraId="3CF3C1E0" w14:textId="77777777" w:rsidTr="00BD5CCC">
        <w:trPr>
          <w:jc w:val="center"/>
        </w:trPr>
        <w:tc>
          <w:tcPr>
            <w:tcW w:w="611" w:type="dxa"/>
            <w:vMerge w:val="restart"/>
            <w:tcBorders>
              <w:top w:val="single" w:sz="4" w:space="0" w:color="auto"/>
              <w:left w:val="nil"/>
              <w:right w:val="nil"/>
            </w:tcBorders>
          </w:tcPr>
          <w:p w14:paraId="5FC1C775"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S/N</w:t>
            </w:r>
          </w:p>
        </w:tc>
        <w:tc>
          <w:tcPr>
            <w:tcW w:w="5098" w:type="dxa"/>
            <w:vMerge w:val="restart"/>
            <w:tcBorders>
              <w:top w:val="single" w:sz="4" w:space="0" w:color="auto"/>
              <w:left w:val="nil"/>
              <w:right w:val="nil"/>
            </w:tcBorders>
          </w:tcPr>
          <w:p w14:paraId="280DAE18"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Scientific name</w:t>
            </w:r>
          </w:p>
        </w:tc>
        <w:tc>
          <w:tcPr>
            <w:tcW w:w="7200" w:type="dxa"/>
            <w:gridSpan w:val="9"/>
            <w:tcBorders>
              <w:top w:val="single" w:sz="4" w:space="0" w:color="auto"/>
              <w:left w:val="nil"/>
              <w:bottom w:val="nil"/>
              <w:right w:val="nil"/>
            </w:tcBorders>
          </w:tcPr>
          <w:p w14:paraId="2FDC9959"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Study location</w:t>
            </w:r>
          </w:p>
        </w:tc>
      </w:tr>
      <w:tr w:rsidR="00013B24" w:rsidRPr="00673157" w14:paraId="5631F747" w14:textId="77777777" w:rsidTr="00BD5CCC">
        <w:trPr>
          <w:jc w:val="center"/>
        </w:trPr>
        <w:tc>
          <w:tcPr>
            <w:tcW w:w="611" w:type="dxa"/>
            <w:vMerge/>
            <w:tcBorders>
              <w:left w:val="nil"/>
              <w:bottom w:val="nil"/>
              <w:right w:val="nil"/>
            </w:tcBorders>
          </w:tcPr>
          <w:p w14:paraId="6E618058" w14:textId="77777777" w:rsidR="00013B24" w:rsidRPr="00673157" w:rsidRDefault="00013B24" w:rsidP="00BE6EDE">
            <w:pPr>
              <w:spacing w:after="0" w:line="240" w:lineRule="auto"/>
              <w:rPr>
                <w:rFonts w:ascii="Arial" w:hAnsi="Arial" w:cs="Arial"/>
                <w:bCs/>
                <w:sz w:val="20"/>
                <w:szCs w:val="20"/>
              </w:rPr>
            </w:pPr>
          </w:p>
        </w:tc>
        <w:tc>
          <w:tcPr>
            <w:tcW w:w="5098" w:type="dxa"/>
            <w:vMerge/>
            <w:tcBorders>
              <w:left w:val="nil"/>
              <w:bottom w:val="nil"/>
              <w:right w:val="nil"/>
            </w:tcBorders>
          </w:tcPr>
          <w:p w14:paraId="2D85A53C" w14:textId="77777777" w:rsidR="00013B24" w:rsidRPr="00673157" w:rsidRDefault="00013B24" w:rsidP="00BE6EDE">
            <w:pPr>
              <w:spacing w:after="0" w:line="240" w:lineRule="auto"/>
              <w:jc w:val="both"/>
              <w:rPr>
                <w:rFonts w:ascii="Arial" w:hAnsi="Arial" w:cs="Arial"/>
                <w:i/>
                <w:sz w:val="20"/>
                <w:szCs w:val="20"/>
                <w:shd w:val="clear" w:color="auto" w:fill="FFFFFF"/>
              </w:rPr>
            </w:pPr>
          </w:p>
        </w:tc>
        <w:tc>
          <w:tcPr>
            <w:tcW w:w="900" w:type="dxa"/>
            <w:tcBorders>
              <w:top w:val="single" w:sz="4" w:space="0" w:color="auto"/>
              <w:left w:val="nil"/>
              <w:bottom w:val="nil"/>
              <w:right w:val="nil"/>
            </w:tcBorders>
          </w:tcPr>
          <w:p w14:paraId="7B20AC9C"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A-E</w:t>
            </w:r>
          </w:p>
        </w:tc>
        <w:tc>
          <w:tcPr>
            <w:tcW w:w="900" w:type="dxa"/>
            <w:tcBorders>
              <w:top w:val="single" w:sz="4" w:space="0" w:color="auto"/>
              <w:left w:val="nil"/>
              <w:bottom w:val="nil"/>
              <w:right w:val="nil"/>
            </w:tcBorders>
          </w:tcPr>
          <w:p w14:paraId="2F8AD742"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B-A</w:t>
            </w:r>
          </w:p>
        </w:tc>
        <w:tc>
          <w:tcPr>
            <w:tcW w:w="810" w:type="dxa"/>
            <w:tcBorders>
              <w:top w:val="single" w:sz="4" w:space="0" w:color="auto"/>
              <w:left w:val="nil"/>
              <w:bottom w:val="nil"/>
              <w:right w:val="nil"/>
            </w:tcBorders>
          </w:tcPr>
          <w:p w14:paraId="7C70B8BE" w14:textId="77777777" w:rsidR="00013B24" w:rsidRPr="00673157" w:rsidRDefault="00013B24" w:rsidP="00BE6EDE">
            <w:pPr>
              <w:spacing w:after="0" w:line="240" w:lineRule="auto"/>
              <w:jc w:val="center"/>
              <w:rPr>
                <w:rFonts w:ascii="Arial" w:hAnsi="Arial" w:cs="Arial"/>
                <w:b/>
                <w:bCs/>
                <w:sz w:val="20"/>
                <w:szCs w:val="20"/>
              </w:rPr>
            </w:pPr>
            <w:r w:rsidRPr="00673157">
              <w:rPr>
                <w:rFonts w:ascii="Arial" w:hAnsi="Arial" w:cs="Arial"/>
                <w:b/>
                <w:bCs/>
                <w:sz w:val="20"/>
                <w:szCs w:val="20"/>
              </w:rPr>
              <w:t>B-AC</w:t>
            </w:r>
          </w:p>
        </w:tc>
        <w:tc>
          <w:tcPr>
            <w:tcW w:w="720" w:type="dxa"/>
            <w:tcBorders>
              <w:top w:val="single" w:sz="4" w:space="0" w:color="auto"/>
              <w:left w:val="nil"/>
              <w:bottom w:val="nil"/>
              <w:right w:val="nil"/>
            </w:tcBorders>
          </w:tcPr>
          <w:p w14:paraId="0B6C52F4"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B-O</w:t>
            </w:r>
          </w:p>
        </w:tc>
        <w:tc>
          <w:tcPr>
            <w:tcW w:w="900" w:type="dxa"/>
            <w:tcBorders>
              <w:top w:val="single" w:sz="4" w:space="0" w:color="auto"/>
              <w:left w:val="nil"/>
              <w:bottom w:val="nil"/>
              <w:right w:val="nil"/>
            </w:tcBorders>
          </w:tcPr>
          <w:p w14:paraId="55B70CEB"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CM-A</w:t>
            </w:r>
          </w:p>
        </w:tc>
        <w:tc>
          <w:tcPr>
            <w:tcW w:w="810" w:type="dxa"/>
            <w:tcBorders>
              <w:top w:val="single" w:sz="4" w:space="0" w:color="auto"/>
              <w:left w:val="nil"/>
              <w:bottom w:val="nil"/>
              <w:right w:val="nil"/>
            </w:tcBorders>
          </w:tcPr>
          <w:p w14:paraId="6A7768A3"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O-I</w:t>
            </w:r>
          </w:p>
        </w:tc>
        <w:tc>
          <w:tcPr>
            <w:tcW w:w="720" w:type="dxa"/>
            <w:tcBorders>
              <w:top w:val="single" w:sz="4" w:space="0" w:color="auto"/>
              <w:left w:val="nil"/>
              <w:bottom w:val="nil"/>
              <w:right w:val="nil"/>
            </w:tcBorders>
          </w:tcPr>
          <w:p w14:paraId="01F62A2F"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O-S</w:t>
            </w:r>
          </w:p>
        </w:tc>
        <w:tc>
          <w:tcPr>
            <w:tcW w:w="720" w:type="dxa"/>
            <w:tcBorders>
              <w:top w:val="single" w:sz="4" w:space="0" w:color="auto"/>
              <w:left w:val="nil"/>
              <w:bottom w:val="nil"/>
              <w:right w:val="nil"/>
            </w:tcBorders>
          </w:tcPr>
          <w:p w14:paraId="5BBCEEF1"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O-U</w:t>
            </w:r>
          </w:p>
        </w:tc>
        <w:tc>
          <w:tcPr>
            <w:tcW w:w="720" w:type="dxa"/>
            <w:tcBorders>
              <w:top w:val="single" w:sz="4" w:space="0" w:color="auto"/>
              <w:left w:val="nil"/>
              <w:bottom w:val="nil"/>
              <w:right w:val="nil"/>
            </w:tcBorders>
          </w:tcPr>
          <w:p w14:paraId="7A277149" w14:textId="77777777" w:rsidR="00013B24" w:rsidRPr="00673157" w:rsidRDefault="00013B24" w:rsidP="00BE6EDE">
            <w:pPr>
              <w:spacing w:line="240" w:lineRule="auto"/>
              <w:jc w:val="center"/>
              <w:rPr>
                <w:rFonts w:ascii="Arial" w:hAnsi="Arial" w:cs="Arial"/>
                <w:b/>
                <w:sz w:val="20"/>
                <w:szCs w:val="20"/>
              </w:rPr>
            </w:pPr>
            <w:r w:rsidRPr="00673157">
              <w:rPr>
                <w:rFonts w:ascii="Arial" w:hAnsi="Arial" w:cs="Arial"/>
                <w:b/>
                <w:sz w:val="20"/>
                <w:szCs w:val="20"/>
              </w:rPr>
              <w:t>Y-</w:t>
            </w:r>
            <w:r w:rsidR="00025090" w:rsidRPr="00673157">
              <w:rPr>
                <w:rFonts w:ascii="Arial" w:hAnsi="Arial" w:cs="Arial"/>
                <w:b/>
                <w:sz w:val="20"/>
                <w:szCs w:val="20"/>
              </w:rPr>
              <w:t>E</w:t>
            </w:r>
          </w:p>
        </w:tc>
      </w:tr>
      <w:tr w:rsidR="00013B24" w:rsidRPr="00673157" w14:paraId="37E87182" w14:textId="77777777" w:rsidTr="00BD5CCC">
        <w:trPr>
          <w:jc w:val="center"/>
        </w:trPr>
        <w:tc>
          <w:tcPr>
            <w:tcW w:w="611" w:type="dxa"/>
            <w:tcBorders>
              <w:top w:val="single" w:sz="4" w:space="0" w:color="auto"/>
              <w:left w:val="nil"/>
              <w:bottom w:val="nil"/>
              <w:right w:val="nil"/>
            </w:tcBorders>
          </w:tcPr>
          <w:p w14:paraId="55E83F13"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31</w:t>
            </w:r>
          </w:p>
        </w:tc>
        <w:tc>
          <w:tcPr>
            <w:tcW w:w="5098" w:type="dxa"/>
            <w:tcBorders>
              <w:top w:val="single" w:sz="4" w:space="0" w:color="auto"/>
              <w:left w:val="nil"/>
              <w:bottom w:val="nil"/>
              <w:right w:val="nil"/>
            </w:tcBorders>
          </w:tcPr>
          <w:p w14:paraId="49C8A567" w14:textId="77777777" w:rsidR="00013B24" w:rsidRPr="00673157" w:rsidRDefault="00013B24" w:rsidP="00BE6EDE">
            <w:pPr>
              <w:spacing w:after="0" w:line="240" w:lineRule="auto"/>
              <w:jc w:val="both"/>
              <w:rPr>
                <w:rFonts w:ascii="Arial" w:hAnsi="Arial" w:cs="Arial"/>
                <w:sz w:val="20"/>
                <w:szCs w:val="20"/>
              </w:rPr>
            </w:pPr>
            <w:proofErr w:type="spellStart"/>
            <w:r w:rsidRPr="00673157">
              <w:rPr>
                <w:rFonts w:ascii="Arial" w:hAnsi="Arial" w:cs="Arial"/>
                <w:i/>
                <w:sz w:val="20"/>
                <w:szCs w:val="20"/>
                <w:shd w:val="clear" w:color="auto" w:fill="FFFFFF"/>
              </w:rPr>
              <w:t>Polystichum</w:t>
            </w:r>
            <w:proofErr w:type="spellEnd"/>
            <w:r w:rsidRPr="00673157">
              <w:rPr>
                <w:rFonts w:ascii="Arial" w:hAnsi="Arial" w:cs="Arial"/>
                <w:i/>
                <w:sz w:val="20"/>
                <w:szCs w:val="20"/>
                <w:shd w:val="clear" w:color="auto" w:fill="FFFFFF"/>
              </w:rPr>
              <w:t xml:space="preserve"> </w:t>
            </w:r>
            <w:proofErr w:type="spellStart"/>
            <w:r w:rsidRPr="00673157">
              <w:rPr>
                <w:rFonts w:ascii="Arial" w:hAnsi="Arial" w:cs="Arial"/>
                <w:i/>
                <w:sz w:val="20"/>
                <w:szCs w:val="20"/>
                <w:shd w:val="clear" w:color="auto" w:fill="FFFFFF"/>
              </w:rPr>
              <w:t>munitum</w:t>
            </w:r>
            <w:proofErr w:type="spellEnd"/>
            <w:r w:rsidRPr="00673157">
              <w:rPr>
                <w:rFonts w:ascii="Arial" w:hAnsi="Arial" w:cs="Arial"/>
                <w:i/>
                <w:sz w:val="20"/>
                <w:szCs w:val="20"/>
                <w:shd w:val="clear" w:color="auto" w:fill="FFFFFF"/>
              </w:rPr>
              <w:t xml:space="preserve"> </w:t>
            </w:r>
            <w:r w:rsidRPr="00673157">
              <w:rPr>
                <w:rFonts w:ascii="Arial" w:hAnsi="Arial" w:cs="Arial"/>
                <w:sz w:val="20"/>
                <w:szCs w:val="20"/>
                <w:shd w:val="clear" w:color="auto" w:fill="FFFFFF"/>
              </w:rPr>
              <w:t>(</w:t>
            </w:r>
            <w:proofErr w:type="spellStart"/>
            <w:r w:rsidRPr="00673157">
              <w:rPr>
                <w:rFonts w:ascii="Arial" w:hAnsi="Arial" w:cs="Arial"/>
                <w:sz w:val="20"/>
                <w:szCs w:val="20"/>
                <w:shd w:val="clear" w:color="auto" w:fill="FFFFFF"/>
              </w:rPr>
              <w:t>Kaulf</w:t>
            </w:r>
            <w:proofErr w:type="spellEnd"/>
            <w:r w:rsidRPr="00673157">
              <w:rPr>
                <w:rFonts w:ascii="Arial" w:hAnsi="Arial" w:cs="Arial"/>
                <w:sz w:val="20"/>
                <w:szCs w:val="20"/>
                <w:shd w:val="clear" w:color="auto" w:fill="FFFFFF"/>
              </w:rPr>
              <w:t xml:space="preserve">.) </w:t>
            </w:r>
            <w:proofErr w:type="spellStart"/>
            <w:r w:rsidRPr="00673157">
              <w:rPr>
                <w:rFonts w:ascii="Arial" w:hAnsi="Arial" w:cs="Arial"/>
                <w:sz w:val="20"/>
                <w:szCs w:val="20"/>
                <w:shd w:val="clear" w:color="auto" w:fill="FFFFFF"/>
              </w:rPr>
              <w:t>Presl</w:t>
            </w:r>
            <w:proofErr w:type="spellEnd"/>
            <w:r w:rsidRPr="00673157">
              <w:rPr>
                <w:rFonts w:ascii="Arial" w:hAnsi="Arial" w:cs="Arial"/>
                <w:sz w:val="20"/>
                <w:szCs w:val="20"/>
                <w:shd w:val="clear" w:color="auto" w:fill="FFFFFF"/>
              </w:rPr>
              <w:t>.</w:t>
            </w:r>
          </w:p>
        </w:tc>
        <w:tc>
          <w:tcPr>
            <w:tcW w:w="900" w:type="dxa"/>
            <w:tcBorders>
              <w:top w:val="single" w:sz="4" w:space="0" w:color="auto"/>
              <w:left w:val="nil"/>
              <w:bottom w:val="nil"/>
              <w:right w:val="nil"/>
            </w:tcBorders>
          </w:tcPr>
          <w:p w14:paraId="317E30A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single" w:sz="4" w:space="0" w:color="auto"/>
              <w:left w:val="nil"/>
              <w:bottom w:val="nil"/>
              <w:right w:val="nil"/>
            </w:tcBorders>
          </w:tcPr>
          <w:p w14:paraId="511DD83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single" w:sz="4" w:space="0" w:color="auto"/>
              <w:left w:val="nil"/>
              <w:bottom w:val="nil"/>
              <w:right w:val="nil"/>
            </w:tcBorders>
          </w:tcPr>
          <w:p w14:paraId="00FC12B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6165D4E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single" w:sz="4" w:space="0" w:color="auto"/>
              <w:left w:val="nil"/>
              <w:bottom w:val="nil"/>
              <w:right w:val="nil"/>
            </w:tcBorders>
          </w:tcPr>
          <w:p w14:paraId="1AA6BD5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single" w:sz="4" w:space="0" w:color="auto"/>
              <w:left w:val="nil"/>
              <w:bottom w:val="nil"/>
              <w:right w:val="nil"/>
            </w:tcBorders>
          </w:tcPr>
          <w:p w14:paraId="09BAF38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641E112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708425E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single" w:sz="4" w:space="0" w:color="auto"/>
              <w:left w:val="nil"/>
              <w:bottom w:val="nil"/>
              <w:right w:val="nil"/>
            </w:tcBorders>
          </w:tcPr>
          <w:p w14:paraId="18B020D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6B1FD182" w14:textId="77777777" w:rsidTr="00BD5CCC">
        <w:trPr>
          <w:jc w:val="center"/>
        </w:trPr>
        <w:tc>
          <w:tcPr>
            <w:tcW w:w="611" w:type="dxa"/>
            <w:tcBorders>
              <w:top w:val="nil"/>
              <w:left w:val="nil"/>
              <w:bottom w:val="nil"/>
              <w:right w:val="nil"/>
            </w:tcBorders>
          </w:tcPr>
          <w:p w14:paraId="6B5751CE"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32</w:t>
            </w:r>
          </w:p>
        </w:tc>
        <w:tc>
          <w:tcPr>
            <w:tcW w:w="5098" w:type="dxa"/>
            <w:tcBorders>
              <w:top w:val="nil"/>
              <w:left w:val="nil"/>
              <w:bottom w:val="nil"/>
              <w:right w:val="nil"/>
            </w:tcBorders>
          </w:tcPr>
          <w:p w14:paraId="0FEA33EA" w14:textId="77777777" w:rsidR="00013B24" w:rsidRPr="00673157" w:rsidRDefault="00013B24" w:rsidP="00BE6EDE">
            <w:pPr>
              <w:spacing w:after="0" w:line="240" w:lineRule="auto"/>
              <w:jc w:val="both"/>
              <w:rPr>
                <w:rFonts w:ascii="Arial" w:hAnsi="Arial" w:cs="Arial"/>
                <w:bCs/>
                <w:i/>
                <w:sz w:val="20"/>
                <w:szCs w:val="20"/>
              </w:rPr>
            </w:pPr>
            <w:r w:rsidRPr="00673157">
              <w:rPr>
                <w:rFonts w:ascii="Arial" w:hAnsi="Arial" w:cs="Arial"/>
                <w:i/>
                <w:sz w:val="20"/>
                <w:szCs w:val="20"/>
              </w:rPr>
              <w:t xml:space="preserve">Pteridium aquilinum </w:t>
            </w:r>
            <w:r w:rsidRPr="00673157">
              <w:rPr>
                <w:rFonts w:ascii="Arial" w:hAnsi="Arial" w:cs="Arial"/>
                <w:sz w:val="20"/>
                <w:szCs w:val="20"/>
              </w:rPr>
              <w:t>(L.) Kuhn.</w:t>
            </w:r>
          </w:p>
        </w:tc>
        <w:tc>
          <w:tcPr>
            <w:tcW w:w="900" w:type="dxa"/>
            <w:tcBorders>
              <w:top w:val="nil"/>
              <w:left w:val="nil"/>
              <w:bottom w:val="nil"/>
              <w:right w:val="nil"/>
            </w:tcBorders>
          </w:tcPr>
          <w:p w14:paraId="26D6570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07D551C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DB0106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671D44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900" w:type="dxa"/>
            <w:tcBorders>
              <w:top w:val="nil"/>
              <w:left w:val="nil"/>
              <w:bottom w:val="nil"/>
              <w:right w:val="nil"/>
            </w:tcBorders>
          </w:tcPr>
          <w:p w14:paraId="57E861C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8FB266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5FCBF2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C3DA8B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47F1A4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7569A87E" w14:textId="77777777" w:rsidTr="00BD5CCC">
        <w:trPr>
          <w:jc w:val="center"/>
        </w:trPr>
        <w:tc>
          <w:tcPr>
            <w:tcW w:w="611" w:type="dxa"/>
            <w:tcBorders>
              <w:top w:val="nil"/>
              <w:left w:val="nil"/>
              <w:bottom w:val="nil"/>
              <w:right w:val="nil"/>
            </w:tcBorders>
          </w:tcPr>
          <w:p w14:paraId="3EB55F83"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33</w:t>
            </w:r>
          </w:p>
        </w:tc>
        <w:tc>
          <w:tcPr>
            <w:tcW w:w="5098" w:type="dxa"/>
            <w:tcBorders>
              <w:top w:val="nil"/>
              <w:left w:val="nil"/>
              <w:bottom w:val="nil"/>
              <w:right w:val="nil"/>
            </w:tcBorders>
          </w:tcPr>
          <w:p w14:paraId="4F1E0506" w14:textId="77777777" w:rsidR="00013B24" w:rsidRPr="00673157" w:rsidRDefault="00013B24" w:rsidP="00BE6EDE">
            <w:pPr>
              <w:spacing w:after="0" w:line="240" w:lineRule="auto"/>
              <w:jc w:val="both"/>
              <w:rPr>
                <w:rFonts w:ascii="Arial" w:hAnsi="Arial" w:cs="Arial"/>
                <w:i/>
                <w:sz w:val="20"/>
                <w:szCs w:val="20"/>
              </w:rPr>
            </w:pPr>
            <w:r w:rsidRPr="00673157">
              <w:rPr>
                <w:rFonts w:ascii="Arial" w:hAnsi="Arial" w:cs="Arial"/>
                <w:i/>
                <w:sz w:val="20"/>
                <w:szCs w:val="20"/>
              </w:rPr>
              <w:t xml:space="preserve">Pteris </w:t>
            </w:r>
            <w:proofErr w:type="spellStart"/>
            <w:r w:rsidRPr="00673157">
              <w:rPr>
                <w:rFonts w:ascii="Arial" w:hAnsi="Arial" w:cs="Arial"/>
                <w:i/>
                <w:sz w:val="20"/>
                <w:szCs w:val="20"/>
              </w:rPr>
              <w:t>burtonii</w:t>
            </w:r>
            <w:proofErr w:type="spellEnd"/>
            <w:r w:rsidRPr="00673157">
              <w:rPr>
                <w:rFonts w:ascii="Arial" w:hAnsi="Arial" w:cs="Arial"/>
                <w:i/>
                <w:sz w:val="20"/>
                <w:szCs w:val="20"/>
              </w:rPr>
              <w:t xml:space="preserve"> </w:t>
            </w:r>
            <w:r w:rsidRPr="00673157">
              <w:rPr>
                <w:rFonts w:ascii="Arial" w:hAnsi="Arial" w:cs="Arial"/>
                <w:sz w:val="20"/>
                <w:szCs w:val="20"/>
              </w:rPr>
              <w:t xml:space="preserve">(Hook.) </w:t>
            </w:r>
            <w:proofErr w:type="spellStart"/>
            <w:r w:rsidRPr="00673157">
              <w:rPr>
                <w:rFonts w:ascii="Arial" w:hAnsi="Arial" w:cs="Arial"/>
                <w:sz w:val="20"/>
                <w:szCs w:val="20"/>
              </w:rPr>
              <w:t>A.R.Sm</w:t>
            </w:r>
            <w:proofErr w:type="spellEnd"/>
            <w:r w:rsidRPr="00673157">
              <w:rPr>
                <w:rFonts w:ascii="Arial" w:hAnsi="Arial" w:cs="Arial"/>
                <w:sz w:val="20"/>
                <w:szCs w:val="20"/>
              </w:rPr>
              <w:t>.</w:t>
            </w:r>
          </w:p>
        </w:tc>
        <w:tc>
          <w:tcPr>
            <w:tcW w:w="900" w:type="dxa"/>
            <w:tcBorders>
              <w:top w:val="nil"/>
              <w:left w:val="nil"/>
              <w:bottom w:val="nil"/>
              <w:right w:val="nil"/>
            </w:tcBorders>
          </w:tcPr>
          <w:p w14:paraId="4DB3884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7B7EED9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F6EB59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53950F9"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62E4489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6AC24E9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B4D6FA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4C195D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19D2A3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23BA84BB" w14:textId="77777777" w:rsidTr="00BD5CCC">
        <w:trPr>
          <w:jc w:val="center"/>
        </w:trPr>
        <w:tc>
          <w:tcPr>
            <w:tcW w:w="611" w:type="dxa"/>
            <w:tcBorders>
              <w:top w:val="nil"/>
              <w:left w:val="nil"/>
              <w:bottom w:val="nil"/>
              <w:right w:val="nil"/>
            </w:tcBorders>
          </w:tcPr>
          <w:p w14:paraId="7171D72B"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34</w:t>
            </w:r>
          </w:p>
        </w:tc>
        <w:tc>
          <w:tcPr>
            <w:tcW w:w="5098" w:type="dxa"/>
            <w:tcBorders>
              <w:top w:val="nil"/>
              <w:left w:val="nil"/>
              <w:bottom w:val="nil"/>
              <w:right w:val="nil"/>
            </w:tcBorders>
          </w:tcPr>
          <w:p w14:paraId="37586DF4" w14:textId="77777777" w:rsidR="00013B24" w:rsidRPr="00673157" w:rsidRDefault="00013B24" w:rsidP="00BE6EDE">
            <w:pPr>
              <w:spacing w:after="0" w:line="240" w:lineRule="auto"/>
              <w:rPr>
                <w:rFonts w:ascii="Arial" w:hAnsi="Arial" w:cs="Arial"/>
                <w:sz w:val="20"/>
                <w:szCs w:val="20"/>
              </w:rPr>
            </w:pPr>
            <w:r w:rsidRPr="00673157">
              <w:rPr>
                <w:rFonts w:ascii="Arial" w:hAnsi="Arial" w:cs="Arial"/>
                <w:i/>
                <w:sz w:val="20"/>
                <w:szCs w:val="20"/>
              </w:rPr>
              <w:t xml:space="preserve">Pteris linearis </w:t>
            </w:r>
            <w:r w:rsidRPr="00673157">
              <w:rPr>
                <w:rFonts w:ascii="Arial" w:hAnsi="Arial" w:cs="Arial"/>
                <w:sz w:val="20"/>
                <w:szCs w:val="20"/>
              </w:rPr>
              <w:t xml:space="preserve">(Sw.) </w:t>
            </w:r>
            <w:proofErr w:type="spellStart"/>
            <w:r w:rsidRPr="00673157">
              <w:rPr>
                <w:rFonts w:ascii="Arial" w:hAnsi="Arial" w:cs="Arial"/>
                <w:sz w:val="20"/>
                <w:szCs w:val="20"/>
              </w:rPr>
              <w:t>A.R.Sm</w:t>
            </w:r>
            <w:proofErr w:type="spellEnd"/>
            <w:r w:rsidRPr="00673157">
              <w:rPr>
                <w:rFonts w:ascii="Arial" w:hAnsi="Arial" w:cs="Arial"/>
                <w:sz w:val="20"/>
                <w:szCs w:val="20"/>
              </w:rPr>
              <w:t>.</w:t>
            </w:r>
          </w:p>
        </w:tc>
        <w:tc>
          <w:tcPr>
            <w:tcW w:w="900" w:type="dxa"/>
            <w:tcBorders>
              <w:top w:val="nil"/>
              <w:left w:val="nil"/>
              <w:bottom w:val="nil"/>
              <w:right w:val="nil"/>
            </w:tcBorders>
          </w:tcPr>
          <w:p w14:paraId="567F01A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61705A7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2E4B2A1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499E024"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900" w:type="dxa"/>
            <w:tcBorders>
              <w:top w:val="nil"/>
              <w:left w:val="nil"/>
              <w:bottom w:val="nil"/>
              <w:right w:val="nil"/>
            </w:tcBorders>
          </w:tcPr>
          <w:p w14:paraId="6E38724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6843C2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A034BB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B7BF51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D76056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5A893C78" w14:textId="77777777" w:rsidTr="00BD5CCC">
        <w:trPr>
          <w:jc w:val="center"/>
        </w:trPr>
        <w:tc>
          <w:tcPr>
            <w:tcW w:w="611" w:type="dxa"/>
            <w:tcBorders>
              <w:top w:val="nil"/>
              <w:left w:val="nil"/>
              <w:bottom w:val="nil"/>
              <w:right w:val="nil"/>
            </w:tcBorders>
          </w:tcPr>
          <w:p w14:paraId="4582CFE0"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35</w:t>
            </w:r>
          </w:p>
        </w:tc>
        <w:tc>
          <w:tcPr>
            <w:tcW w:w="5098" w:type="dxa"/>
            <w:tcBorders>
              <w:top w:val="nil"/>
              <w:left w:val="nil"/>
              <w:bottom w:val="nil"/>
              <w:right w:val="nil"/>
            </w:tcBorders>
          </w:tcPr>
          <w:p w14:paraId="466DAB54" w14:textId="77777777" w:rsidR="00013B24" w:rsidRPr="00673157" w:rsidRDefault="00013B24" w:rsidP="00BE6EDE">
            <w:pPr>
              <w:spacing w:after="0" w:line="240" w:lineRule="auto"/>
              <w:rPr>
                <w:rFonts w:ascii="Arial" w:hAnsi="Arial" w:cs="Arial"/>
                <w:sz w:val="20"/>
                <w:szCs w:val="20"/>
              </w:rPr>
            </w:pPr>
            <w:r w:rsidRPr="00673157">
              <w:rPr>
                <w:rFonts w:ascii="Arial" w:hAnsi="Arial" w:cs="Arial"/>
                <w:i/>
                <w:sz w:val="20"/>
                <w:szCs w:val="20"/>
              </w:rPr>
              <w:t xml:space="preserve">Pteris tremula </w:t>
            </w:r>
            <w:r w:rsidRPr="00673157">
              <w:rPr>
                <w:rFonts w:ascii="Arial" w:hAnsi="Arial" w:cs="Arial"/>
                <w:sz w:val="20"/>
                <w:szCs w:val="20"/>
              </w:rPr>
              <w:t>(L.) Kuntze</w:t>
            </w:r>
          </w:p>
        </w:tc>
        <w:tc>
          <w:tcPr>
            <w:tcW w:w="900" w:type="dxa"/>
            <w:tcBorders>
              <w:top w:val="nil"/>
              <w:left w:val="nil"/>
              <w:bottom w:val="nil"/>
              <w:right w:val="nil"/>
            </w:tcBorders>
          </w:tcPr>
          <w:p w14:paraId="78527F0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0FDFC3E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66C1E2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CCDD42D"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900" w:type="dxa"/>
            <w:tcBorders>
              <w:top w:val="nil"/>
              <w:left w:val="nil"/>
              <w:bottom w:val="nil"/>
              <w:right w:val="nil"/>
            </w:tcBorders>
          </w:tcPr>
          <w:p w14:paraId="0F518E8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6D686A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EF8567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819C3A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F7304B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52B7BD9F" w14:textId="77777777" w:rsidTr="00BD5CCC">
        <w:trPr>
          <w:jc w:val="center"/>
        </w:trPr>
        <w:tc>
          <w:tcPr>
            <w:tcW w:w="611" w:type="dxa"/>
            <w:tcBorders>
              <w:top w:val="nil"/>
              <w:left w:val="nil"/>
              <w:bottom w:val="nil"/>
              <w:right w:val="nil"/>
            </w:tcBorders>
          </w:tcPr>
          <w:p w14:paraId="5DE1ACD2"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36</w:t>
            </w:r>
          </w:p>
        </w:tc>
        <w:tc>
          <w:tcPr>
            <w:tcW w:w="5098" w:type="dxa"/>
            <w:tcBorders>
              <w:top w:val="nil"/>
              <w:left w:val="nil"/>
              <w:bottom w:val="nil"/>
              <w:right w:val="nil"/>
            </w:tcBorders>
          </w:tcPr>
          <w:p w14:paraId="35AFDD57" w14:textId="77777777" w:rsidR="00013B24" w:rsidRPr="00673157" w:rsidRDefault="00013B24" w:rsidP="00BE6EDE">
            <w:pPr>
              <w:spacing w:after="0" w:line="240" w:lineRule="auto"/>
              <w:jc w:val="both"/>
              <w:rPr>
                <w:rFonts w:ascii="Arial" w:hAnsi="Arial" w:cs="Arial"/>
                <w:i/>
                <w:sz w:val="20"/>
                <w:szCs w:val="20"/>
              </w:rPr>
            </w:pPr>
            <w:r w:rsidRPr="00673157">
              <w:rPr>
                <w:rFonts w:ascii="Arial" w:hAnsi="Arial" w:cs="Arial"/>
                <w:i/>
                <w:sz w:val="20"/>
                <w:szCs w:val="20"/>
              </w:rPr>
              <w:t xml:space="preserve">Pteris </w:t>
            </w:r>
            <w:proofErr w:type="spellStart"/>
            <w:r w:rsidRPr="00673157">
              <w:rPr>
                <w:rFonts w:ascii="Arial" w:hAnsi="Arial" w:cs="Arial"/>
                <w:i/>
                <w:sz w:val="20"/>
                <w:szCs w:val="20"/>
              </w:rPr>
              <w:t>tripartita</w:t>
            </w:r>
            <w:proofErr w:type="spellEnd"/>
            <w:r w:rsidRPr="00673157">
              <w:rPr>
                <w:rFonts w:ascii="Arial" w:hAnsi="Arial" w:cs="Arial"/>
                <w:i/>
                <w:sz w:val="20"/>
                <w:szCs w:val="20"/>
              </w:rPr>
              <w:t xml:space="preserve"> var. tripartite </w:t>
            </w:r>
            <w:r w:rsidRPr="00673157">
              <w:rPr>
                <w:rFonts w:ascii="Arial" w:hAnsi="Arial" w:cs="Arial"/>
                <w:sz w:val="20"/>
                <w:szCs w:val="20"/>
              </w:rPr>
              <w:t xml:space="preserve">(L.) </w:t>
            </w:r>
            <w:proofErr w:type="spellStart"/>
            <w:proofErr w:type="gramStart"/>
            <w:r w:rsidRPr="00673157">
              <w:rPr>
                <w:rFonts w:ascii="Arial" w:hAnsi="Arial" w:cs="Arial"/>
                <w:sz w:val="20"/>
                <w:szCs w:val="20"/>
              </w:rPr>
              <w:t>J.Sm</w:t>
            </w:r>
            <w:proofErr w:type="spellEnd"/>
            <w:proofErr w:type="gramEnd"/>
            <w:r w:rsidRPr="00673157">
              <w:rPr>
                <w:rFonts w:ascii="Arial" w:hAnsi="Arial" w:cs="Arial"/>
                <w:i/>
                <w:sz w:val="20"/>
                <w:szCs w:val="20"/>
              </w:rPr>
              <w:t xml:space="preserve"> </w:t>
            </w:r>
          </w:p>
        </w:tc>
        <w:tc>
          <w:tcPr>
            <w:tcW w:w="900" w:type="dxa"/>
            <w:tcBorders>
              <w:top w:val="nil"/>
              <w:left w:val="nil"/>
              <w:bottom w:val="nil"/>
              <w:right w:val="nil"/>
            </w:tcBorders>
          </w:tcPr>
          <w:p w14:paraId="36CB1F6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980B99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A5CA36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EF5A68B"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900" w:type="dxa"/>
            <w:tcBorders>
              <w:top w:val="nil"/>
              <w:left w:val="nil"/>
              <w:bottom w:val="nil"/>
              <w:right w:val="nil"/>
            </w:tcBorders>
          </w:tcPr>
          <w:p w14:paraId="1103139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E1258D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0E6648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1AA782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3CFB74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26847A83" w14:textId="77777777" w:rsidTr="00BD5CCC">
        <w:trPr>
          <w:jc w:val="center"/>
        </w:trPr>
        <w:tc>
          <w:tcPr>
            <w:tcW w:w="611" w:type="dxa"/>
            <w:tcBorders>
              <w:top w:val="nil"/>
              <w:left w:val="nil"/>
              <w:bottom w:val="nil"/>
              <w:right w:val="nil"/>
            </w:tcBorders>
          </w:tcPr>
          <w:p w14:paraId="6DF25384"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37</w:t>
            </w:r>
          </w:p>
        </w:tc>
        <w:tc>
          <w:tcPr>
            <w:tcW w:w="5098" w:type="dxa"/>
            <w:tcBorders>
              <w:top w:val="nil"/>
              <w:left w:val="nil"/>
              <w:bottom w:val="nil"/>
              <w:right w:val="nil"/>
            </w:tcBorders>
          </w:tcPr>
          <w:p w14:paraId="047AECE9" w14:textId="77777777" w:rsidR="00013B24" w:rsidRPr="00673157" w:rsidRDefault="00013B24" w:rsidP="00BE6EDE">
            <w:pPr>
              <w:spacing w:after="0" w:line="240" w:lineRule="auto"/>
              <w:jc w:val="both"/>
              <w:rPr>
                <w:rFonts w:ascii="Arial" w:hAnsi="Arial" w:cs="Arial"/>
                <w:sz w:val="20"/>
                <w:szCs w:val="20"/>
              </w:rPr>
            </w:pPr>
            <w:r w:rsidRPr="00673157">
              <w:rPr>
                <w:rFonts w:ascii="Arial" w:hAnsi="Arial" w:cs="Arial"/>
                <w:i/>
                <w:sz w:val="20"/>
                <w:szCs w:val="20"/>
              </w:rPr>
              <w:t xml:space="preserve">Pteris vittata </w:t>
            </w:r>
            <w:r w:rsidRPr="00673157">
              <w:rPr>
                <w:rFonts w:ascii="Arial" w:hAnsi="Arial" w:cs="Arial"/>
                <w:sz w:val="20"/>
                <w:szCs w:val="20"/>
              </w:rPr>
              <w:t>L.</w:t>
            </w:r>
          </w:p>
        </w:tc>
        <w:tc>
          <w:tcPr>
            <w:tcW w:w="900" w:type="dxa"/>
            <w:tcBorders>
              <w:top w:val="nil"/>
              <w:left w:val="nil"/>
              <w:bottom w:val="nil"/>
              <w:right w:val="nil"/>
            </w:tcBorders>
          </w:tcPr>
          <w:p w14:paraId="7ADF672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6785526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0B82B3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45DB97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0AA1BD3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79E4ACE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4CADC4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57229E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7BE31A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r>
      <w:tr w:rsidR="00013B24" w:rsidRPr="00673157" w14:paraId="6CFF1C7F" w14:textId="77777777" w:rsidTr="00BD5CCC">
        <w:trPr>
          <w:jc w:val="center"/>
        </w:trPr>
        <w:tc>
          <w:tcPr>
            <w:tcW w:w="611" w:type="dxa"/>
            <w:tcBorders>
              <w:top w:val="nil"/>
              <w:left w:val="nil"/>
              <w:bottom w:val="nil"/>
              <w:right w:val="nil"/>
            </w:tcBorders>
          </w:tcPr>
          <w:p w14:paraId="435CC41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38</w:t>
            </w:r>
          </w:p>
        </w:tc>
        <w:tc>
          <w:tcPr>
            <w:tcW w:w="5098" w:type="dxa"/>
            <w:tcBorders>
              <w:top w:val="nil"/>
              <w:left w:val="nil"/>
              <w:bottom w:val="nil"/>
              <w:right w:val="nil"/>
            </w:tcBorders>
          </w:tcPr>
          <w:p w14:paraId="58DA76CC" w14:textId="77777777" w:rsidR="00013B24" w:rsidRPr="00673157" w:rsidRDefault="00013B24" w:rsidP="00BE6EDE">
            <w:pPr>
              <w:spacing w:after="0" w:line="240" w:lineRule="auto"/>
              <w:jc w:val="both"/>
              <w:rPr>
                <w:rFonts w:ascii="Arial" w:hAnsi="Arial" w:cs="Arial"/>
                <w:i/>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cathedrifolia</w:t>
            </w:r>
            <w:proofErr w:type="spellEnd"/>
            <w:r w:rsidRPr="00673157">
              <w:rPr>
                <w:rFonts w:ascii="Arial" w:hAnsi="Arial" w:cs="Arial"/>
                <w:i/>
                <w:sz w:val="20"/>
                <w:szCs w:val="20"/>
              </w:rPr>
              <w:t xml:space="preserve"> </w:t>
            </w:r>
            <w:r w:rsidRPr="00673157">
              <w:rPr>
                <w:rFonts w:ascii="Arial" w:hAnsi="Arial" w:cs="Arial"/>
                <w:sz w:val="20"/>
                <w:szCs w:val="20"/>
              </w:rPr>
              <w:t>Spring</w:t>
            </w:r>
          </w:p>
        </w:tc>
        <w:tc>
          <w:tcPr>
            <w:tcW w:w="900" w:type="dxa"/>
            <w:tcBorders>
              <w:top w:val="nil"/>
              <w:left w:val="nil"/>
              <w:bottom w:val="nil"/>
              <w:right w:val="nil"/>
            </w:tcBorders>
          </w:tcPr>
          <w:p w14:paraId="500C59E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04E2056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6DF61E6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15F8408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6FD0A4C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24D69E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EE4FBC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19B6C2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291588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r>
      <w:tr w:rsidR="00013B24" w:rsidRPr="00673157" w14:paraId="7DBF9D07" w14:textId="77777777" w:rsidTr="00BD5CCC">
        <w:trPr>
          <w:jc w:val="center"/>
        </w:trPr>
        <w:tc>
          <w:tcPr>
            <w:tcW w:w="611" w:type="dxa"/>
            <w:tcBorders>
              <w:top w:val="nil"/>
              <w:left w:val="nil"/>
              <w:bottom w:val="nil"/>
              <w:right w:val="nil"/>
            </w:tcBorders>
          </w:tcPr>
          <w:p w14:paraId="11F516F8"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39</w:t>
            </w:r>
          </w:p>
        </w:tc>
        <w:tc>
          <w:tcPr>
            <w:tcW w:w="5098" w:type="dxa"/>
            <w:tcBorders>
              <w:top w:val="nil"/>
              <w:left w:val="nil"/>
              <w:bottom w:val="nil"/>
              <w:right w:val="nil"/>
            </w:tcBorders>
          </w:tcPr>
          <w:p w14:paraId="027EF20D" w14:textId="77777777" w:rsidR="00013B24" w:rsidRPr="00673157" w:rsidRDefault="00013B24" w:rsidP="00BE6EDE">
            <w:pPr>
              <w:spacing w:after="0" w:line="240" w:lineRule="auto"/>
              <w:rPr>
                <w:rFonts w:ascii="Arial" w:hAnsi="Arial" w:cs="Arial"/>
                <w:b/>
                <w:sz w:val="20"/>
                <w:szCs w:val="20"/>
              </w:rPr>
            </w:pPr>
            <w:r w:rsidRPr="00673157">
              <w:rPr>
                <w:rFonts w:ascii="Arial" w:hAnsi="Arial" w:cs="Arial"/>
                <w:i/>
                <w:sz w:val="20"/>
                <w:szCs w:val="20"/>
              </w:rPr>
              <w:t>Selaginella versicolor</w:t>
            </w:r>
            <w:r w:rsidRPr="00673157">
              <w:rPr>
                <w:rFonts w:ascii="Arial" w:hAnsi="Arial" w:cs="Arial"/>
                <w:sz w:val="20"/>
                <w:szCs w:val="20"/>
              </w:rPr>
              <w:t xml:space="preserve"> Spring</w:t>
            </w:r>
          </w:p>
        </w:tc>
        <w:tc>
          <w:tcPr>
            <w:tcW w:w="900" w:type="dxa"/>
            <w:tcBorders>
              <w:top w:val="nil"/>
              <w:left w:val="nil"/>
              <w:bottom w:val="nil"/>
              <w:right w:val="nil"/>
            </w:tcBorders>
          </w:tcPr>
          <w:p w14:paraId="5B189AE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59FBD3B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2CF5A949"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sz w:val="20"/>
                <w:szCs w:val="20"/>
              </w:rPr>
              <w:t>+</w:t>
            </w:r>
          </w:p>
        </w:tc>
        <w:tc>
          <w:tcPr>
            <w:tcW w:w="720" w:type="dxa"/>
            <w:tcBorders>
              <w:top w:val="nil"/>
              <w:left w:val="nil"/>
              <w:bottom w:val="nil"/>
              <w:right w:val="nil"/>
            </w:tcBorders>
          </w:tcPr>
          <w:p w14:paraId="676C29E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900" w:type="dxa"/>
            <w:tcBorders>
              <w:top w:val="nil"/>
              <w:left w:val="nil"/>
              <w:bottom w:val="nil"/>
              <w:right w:val="nil"/>
            </w:tcBorders>
          </w:tcPr>
          <w:p w14:paraId="3B8FD78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84C761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85B299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C5792D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6AA490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r>
      <w:tr w:rsidR="00013B24" w:rsidRPr="00673157" w14:paraId="5E8ADEEF" w14:textId="77777777" w:rsidTr="00BD5CCC">
        <w:trPr>
          <w:jc w:val="center"/>
        </w:trPr>
        <w:tc>
          <w:tcPr>
            <w:tcW w:w="611" w:type="dxa"/>
            <w:tcBorders>
              <w:top w:val="nil"/>
              <w:left w:val="nil"/>
              <w:bottom w:val="nil"/>
              <w:right w:val="nil"/>
            </w:tcBorders>
          </w:tcPr>
          <w:p w14:paraId="3AF80483"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40</w:t>
            </w:r>
          </w:p>
        </w:tc>
        <w:tc>
          <w:tcPr>
            <w:tcW w:w="5098" w:type="dxa"/>
            <w:tcBorders>
              <w:top w:val="nil"/>
              <w:left w:val="nil"/>
              <w:bottom w:val="nil"/>
              <w:right w:val="nil"/>
            </w:tcBorders>
          </w:tcPr>
          <w:p w14:paraId="57D1EFE1" w14:textId="77777777" w:rsidR="00013B24" w:rsidRPr="00673157" w:rsidRDefault="00013B24" w:rsidP="00BE6EDE">
            <w:pPr>
              <w:spacing w:after="0" w:line="240" w:lineRule="auto"/>
              <w:rPr>
                <w:rFonts w:ascii="Arial" w:hAnsi="Arial" w:cs="Arial"/>
                <w:b/>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vogelii</w:t>
            </w:r>
            <w:proofErr w:type="spellEnd"/>
            <w:r w:rsidRPr="00673157">
              <w:rPr>
                <w:rFonts w:ascii="Arial" w:hAnsi="Arial" w:cs="Arial"/>
                <w:sz w:val="20"/>
                <w:szCs w:val="20"/>
              </w:rPr>
              <w:t xml:space="preserve"> Spring</w:t>
            </w:r>
          </w:p>
        </w:tc>
        <w:tc>
          <w:tcPr>
            <w:tcW w:w="900" w:type="dxa"/>
            <w:tcBorders>
              <w:top w:val="nil"/>
              <w:left w:val="nil"/>
              <w:bottom w:val="nil"/>
              <w:right w:val="nil"/>
            </w:tcBorders>
          </w:tcPr>
          <w:p w14:paraId="2BEC5FD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6263B9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23C8B9F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720" w:type="dxa"/>
            <w:tcBorders>
              <w:top w:val="nil"/>
              <w:left w:val="nil"/>
              <w:bottom w:val="nil"/>
              <w:right w:val="nil"/>
            </w:tcBorders>
          </w:tcPr>
          <w:p w14:paraId="669315B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33B4F74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07F4AE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E69D0F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C828B6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672A5850"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13B24" w:rsidRPr="00673157" w14:paraId="3D2BC5D7" w14:textId="77777777" w:rsidTr="00BD5CCC">
        <w:trPr>
          <w:jc w:val="center"/>
        </w:trPr>
        <w:tc>
          <w:tcPr>
            <w:tcW w:w="611" w:type="dxa"/>
            <w:tcBorders>
              <w:top w:val="nil"/>
              <w:left w:val="nil"/>
              <w:bottom w:val="nil"/>
              <w:right w:val="nil"/>
            </w:tcBorders>
          </w:tcPr>
          <w:p w14:paraId="109769EB"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41</w:t>
            </w:r>
          </w:p>
        </w:tc>
        <w:tc>
          <w:tcPr>
            <w:tcW w:w="5098" w:type="dxa"/>
            <w:tcBorders>
              <w:top w:val="nil"/>
              <w:left w:val="nil"/>
              <w:bottom w:val="nil"/>
              <w:right w:val="nil"/>
            </w:tcBorders>
          </w:tcPr>
          <w:p w14:paraId="1BC70FD9" w14:textId="77777777" w:rsidR="00013B24" w:rsidRPr="00673157" w:rsidRDefault="00013B24" w:rsidP="00BE6EDE">
            <w:pPr>
              <w:spacing w:after="0" w:line="240" w:lineRule="auto"/>
              <w:jc w:val="both"/>
              <w:rPr>
                <w:rFonts w:ascii="Arial" w:hAnsi="Arial" w:cs="Arial"/>
                <w:bCs/>
                <w:i/>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kraussiana</w:t>
            </w:r>
            <w:proofErr w:type="spellEnd"/>
            <w:r w:rsidRPr="00673157">
              <w:rPr>
                <w:rFonts w:ascii="Arial" w:hAnsi="Arial" w:cs="Arial"/>
                <w:i/>
                <w:sz w:val="20"/>
                <w:szCs w:val="20"/>
              </w:rPr>
              <w:t xml:space="preserve"> </w:t>
            </w:r>
            <w:r w:rsidRPr="00673157">
              <w:rPr>
                <w:rFonts w:ascii="Arial" w:hAnsi="Arial" w:cs="Arial"/>
                <w:sz w:val="20"/>
                <w:szCs w:val="20"/>
              </w:rPr>
              <w:t>(Kunze) A. Br.</w:t>
            </w:r>
            <w:r w:rsidRPr="00673157">
              <w:rPr>
                <w:rFonts w:ascii="Arial" w:hAnsi="Arial" w:cs="Arial"/>
                <w:i/>
                <w:sz w:val="20"/>
                <w:szCs w:val="20"/>
              </w:rPr>
              <w:t xml:space="preserve"> </w:t>
            </w:r>
          </w:p>
        </w:tc>
        <w:tc>
          <w:tcPr>
            <w:tcW w:w="900" w:type="dxa"/>
            <w:tcBorders>
              <w:top w:val="nil"/>
              <w:left w:val="nil"/>
              <w:bottom w:val="nil"/>
              <w:right w:val="nil"/>
            </w:tcBorders>
          </w:tcPr>
          <w:p w14:paraId="3EB7C98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BBA334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214D12D7"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c>
          <w:tcPr>
            <w:tcW w:w="720" w:type="dxa"/>
            <w:tcBorders>
              <w:top w:val="nil"/>
              <w:left w:val="nil"/>
              <w:bottom w:val="nil"/>
              <w:right w:val="nil"/>
            </w:tcBorders>
          </w:tcPr>
          <w:p w14:paraId="24D88DD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22C6FCE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810" w:type="dxa"/>
            <w:tcBorders>
              <w:top w:val="nil"/>
              <w:left w:val="nil"/>
              <w:bottom w:val="nil"/>
              <w:right w:val="nil"/>
            </w:tcBorders>
          </w:tcPr>
          <w:p w14:paraId="46E0E47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720" w:type="dxa"/>
            <w:tcBorders>
              <w:top w:val="nil"/>
              <w:left w:val="nil"/>
              <w:bottom w:val="nil"/>
              <w:right w:val="nil"/>
            </w:tcBorders>
          </w:tcPr>
          <w:p w14:paraId="3CA8713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720" w:type="dxa"/>
            <w:tcBorders>
              <w:top w:val="nil"/>
              <w:left w:val="nil"/>
              <w:bottom w:val="nil"/>
              <w:right w:val="nil"/>
            </w:tcBorders>
          </w:tcPr>
          <w:p w14:paraId="250BD3E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720" w:type="dxa"/>
            <w:tcBorders>
              <w:top w:val="nil"/>
              <w:left w:val="nil"/>
              <w:bottom w:val="nil"/>
              <w:right w:val="nil"/>
            </w:tcBorders>
          </w:tcPr>
          <w:p w14:paraId="51CCE9A2"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w:t>
            </w:r>
          </w:p>
        </w:tc>
      </w:tr>
      <w:tr w:rsidR="00013B24" w:rsidRPr="00673157" w14:paraId="21E2645A" w14:textId="77777777" w:rsidTr="00BD5CCC">
        <w:trPr>
          <w:jc w:val="center"/>
        </w:trPr>
        <w:tc>
          <w:tcPr>
            <w:tcW w:w="611" w:type="dxa"/>
            <w:tcBorders>
              <w:top w:val="nil"/>
              <w:left w:val="nil"/>
              <w:bottom w:val="nil"/>
              <w:right w:val="nil"/>
            </w:tcBorders>
          </w:tcPr>
          <w:p w14:paraId="5351A8B7" w14:textId="77777777" w:rsidR="00013B24" w:rsidRPr="00673157" w:rsidRDefault="00013B24" w:rsidP="00BE6EDE">
            <w:pPr>
              <w:spacing w:after="0" w:line="240" w:lineRule="auto"/>
              <w:jc w:val="center"/>
              <w:rPr>
                <w:rFonts w:ascii="Arial" w:hAnsi="Arial" w:cs="Arial"/>
                <w:bCs/>
                <w:sz w:val="20"/>
                <w:szCs w:val="20"/>
              </w:rPr>
            </w:pPr>
            <w:r w:rsidRPr="00673157">
              <w:rPr>
                <w:rFonts w:ascii="Arial" w:hAnsi="Arial" w:cs="Arial"/>
                <w:bCs/>
                <w:sz w:val="20"/>
                <w:szCs w:val="20"/>
              </w:rPr>
              <w:t>42</w:t>
            </w:r>
          </w:p>
        </w:tc>
        <w:tc>
          <w:tcPr>
            <w:tcW w:w="5098" w:type="dxa"/>
            <w:tcBorders>
              <w:top w:val="nil"/>
              <w:left w:val="nil"/>
              <w:bottom w:val="nil"/>
              <w:right w:val="nil"/>
            </w:tcBorders>
          </w:tcPr>
          <w:p w14:paraId="7EC245A0" w14:textId="77777777" w:rsidR="00013B24" w:rsidRPr="00673157" w:rsidRDefault="00013B24" w:rsidP="00BE6EDE">
            <w:pPr>
              <w:spacing w:after="0" w:line="240" w:lineRule="auto"/>
              <w:jc w:val="both"/>
              <w:rPr>
                <w:rFonts w:ascii="Arial" w:hAnsi="Arial" w:cs="Arial"/>
                <w:i/>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uncinata</w:t>
            </w:r>
            <w:proofErr w:type="spellEnd"/>
          </w:p>
        </w:tc>
        <w:tc>
          <w:tcPr>
            <w:tcW w:w="900" w:type="dxa"/>
            <w:tcBorders>
              <w:top w:val="nil"/>
              <w:left w:val="nil"/>
              <w:bottom w:val="nil"/>
              <w:right w:val="nil"/>
            </w:tcBorders>
          </w:tcPr>
          <w:p w14:paraId="7DF6007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617C9A1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04303B8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49675A7E"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1D07681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0303B4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55EEA3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754CD8A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020B59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r>
      <w:tr w:rsidR="00013B24" w:rsidRPr="00673157" w14:paraId="6C264D0F" w14:textId="77777777" w:rsidTr="00BD5CCC">
        <w:trPr>
          <w:jc w:val="center"/>
        </w:trPr>
        <w:tc>
          <w:tcPr>
            <w:tcW w:w="611" w:type="dxa"/>
            <w:tcBorders>
              <w:top w:val="nil"/>
              <w:left w:val="nil"/>
              <w:bottom w:val="nil"/>
              <w:right w:val="nil"/>
            </w:tcBorders>
          </w:tcPr>
          <w:p w14:paraId="0530A106"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43</w:t>
            </w:r>
          </w:p>
        </w:tc>
        <w:tc>
          <w:tcPr>
            <w:tcW w:w="5098" w:type="dxa"/>
            <w:tcBorders>
              <w:top w:val="nil"/>
              <w:left w:val="nil"/>
              <w:bottom w:val="nil"/>
              <w:right w:val="nil"/>
            </w:tcBorders>
          </w:tcPr>
          <w:p w14:paraId="359E0BDE" w14:textId="77777777" w:rsidR="00013B24" w:rsidRPr="00673157" w:rsidRDefault="00013B24" w:rsidP="00BE6EDE">
            <w:pPr>
              <w:spacing w:after="0" w:line="240" w:lineRule="auto"/>
              <w:jc w:val="both"/>
              <w:rPr>
                <w:rFonts w:ascii="Arial" w:hAnsi="Arial" w:cs="Arial"/>
                <w:i/>
                <w:sz w:val="20"/>
                <w:szCs w:val="20"/>
              </w:rPr>
            </w:pPr>
            <w:proofErr w:type="spellStart"/>
            <w:r w:rsidRPr="00673157">
              <w:rPr>
                <w:rFonts w:ascii="Arial" w:hAnsi="Arial" w:cs="Arial"/>
                <w:i/>
                <w:sz w:val="20"/>
                <w:szCs w:val="20"/>
              </w:rPr>
              <w:t>Thelypteris</w:t>
            </w:r>
            <w:proofErr w:type="spellEnd"/>
            <w:r w:rsidRPr="00673157">
              <w:rPr>
                <w:rFonts w:ascii="Arial" w:hAnsi="Arial" w:cs="Arial"/>
                <w:i/>
                <w:sz w:val="20"/>
                <w:szCs w:val="20"/>
              </w:rPr>
              <w:t xml:space="preserve"> dentate </w:t>
            </w:r>
            <w:r w:rsidRPr="00673157">
              <w:rPr>
                <w:rFonts w:ascii="Arial" w:hAnsi="Arial" w:cs="Arial"/>
                <w:sz w:val="20"/>
                <w:szCs w:val="20"/>
              </w:rPr>
              <w:t>(</w:t>
            </w:r>
            <w:proofErr w:type="spellStart"/>
            <w:r w:rsidRPr="00673157">
              <w:rPr>
                <w:rFonts w:ascii="Arial" w:hAnsi="Arial" w:cs="Arial"/>
                <w:sz w:val="20"/>
                <w:szCs w:val="20"/>
              </w:rPr>
              <w:t>Forssk</w:t>
            </w:r>
            <w:proofErr w:type="spellEnd"/>
            <w:r w:rsidRPr="00673157">
              <w:rPr>
                <w:rFonts w:ascii="Arial" w:hAnsi="Arial" w:cs="Arial"/>
                <w:sz w:val="20"/>
                <w:szCs w:val="20"/>
              </w:rPr>
              <w:t xml:space="preserve">.) </w:t>
            </w:r>
            <w:proofErr w:type="spellStart"/>
            <w:r w:rsidRPr="00673157">
              <w:rPr>
                <w:rFonts w:ascii="Arial" w:hAnsi="Arial" w:cs="Arial"/>
                <w:sz w:val="20"/>
                <w:szCs w:val="20"/>
              </w:rPr>
              <w:t>C.</w:t>
            </w:r>
            <w:proofErr w:type="gramStart"/>
            <w:r w:rsidRPr="00673157">
              <w:rPr>
                <w:rFonts w:ascii="Arial" w:hAnsi="Arial" w:cs="Arial"/>
                <w:sz w:val="20"/>
                <w:szCs w:val="20"/>
              </w:rPr>
              <w:t>V.Morton</w:t>
            </w:r>
            <w:proofErr w:type="spellEnd"/>
            <w:proofErr w:type="gramEnd"/>
            <w:r w:rsidRPr="00673157">
              <w:rPr>
                <w:rFonts w:ascii="Arial" w:hAnsi="Arial" w:cs="Arial"/>
                <w:sz w:val="20"/>
                <w:szCs w:val="20"/>
              </w:rPr>
              <w:t>.</w:t>
            </w:r>
            <w:r w:rsidRPr="00673157">
              <w:rPr>
                <w:rFonts w:ascii="Arial" w:hAnsi="Arial" w:cs="Arial"/>
                <w:i/>
                <w:sz w:val="20"/>
                <w:szCs w:val="20"/>
              </w:rPr>
              <w:t xml:space="preserve"> </w:t>
            </w:r>
          </w:p>
        </w:tc>
        <w:tc>
          <w:tcPr>
            <w:tcW w:w="900" w:type="dxa"/>
            <w:tcBorders>
              <w:top w:val="nil"/>
              <w:left w:val="nil"/>
              <w:bottom w:val="nil"/>
              <w:right w:val="nil"/>
            </w:tcBorders>
          </w:tcPr>
          <w:p w14:paraId="0B3A0F54"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4D6ACE86"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1581CFB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00940B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6E04AC0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447A86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C149C57"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0DBE611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5B9E8A2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2B524705" w14:textId="77777777" w:rsidTr="00BD5CCC">
        <w:trPr>
          <w:jc w:val="center"/>
        </w:trPr>
        <w:tc>
          <w:tcPr>
            <w:tcW w:w="611" w:type="dxa"/>
            <w:tcBorders>
              <w:top w:val="nil"/>
              <w:left w:val="nil"/>
              <w:bottom w:val="nil"/>
              <w:right w:val="nil"/>
            </w:tcBorders>
          </w:tcPr>
          <w:p w14:paraId="14672B51"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44</w:t>
            </w:r>
          </w:p>
        </w:tc>
        <w:tc>
          <w:tcPr>
            <w:tcW w:w="5098" w:type="dxa"/>
            <w:tcBorders>
              <w:top w:val="nil"/>
              <w:left w:val="nil"/>
              <w:bottom w:val="nil"/>
              <w:right w:val="nil"/>
            </w:tcBorders>
          </w:tcPr>
          <w:p w14:paraId="54F5876F" w14:textId="77777777" w:rsidR="00013B24" w:rsidRPr="00673157" w:rsidRDefault="00013B24" w:rsidP="00BE6EDE">
            <w:pPr>
              <w:spacing w:after="0" w:line="240" w:lineRule="auto"/>
              <w:jc w:val="both"/>
              <w:rPr>
                <w:rFonts w:ascii="Arial" w:hAnsi="Arial" w:cs="Arial"/>
                <w:i/>
                <w:sz w:val="20"/>
                <w:szCs w:val="20"/>
              </w:rPr>
            </w:pPr>
            <w:proofErr w:type="spellStart"/>
            <w:r w:rsidRPr="00673157">
              <w:rPr>
                <w:rFonts w:ascii="Arial" w:hAnsi="Arial" w:cs="Arial"/>
                <w:i/>
                <w:sz w:val="20"/>
                <w:szCs w:val="20"/>
              </w:rPr>
              <w:t>Triplophyllum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funestrum</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Desv</w:t>
            </w:r>
            <w:proofErr w:type="spellEnd"/>
            <w:r w:rsidRPr="00673157">
              <w:rPr>
                <w:rFonts w:ascii="Arial" w:hAnsi="Arial" w:cs="Arial"/>
                <w:sz w:val="20"/>
                <w:szCs w:val="20"/>
              </w:rPr>
              <w:t>.) C. Chr.</w:t>
            </w:r>
          </w:p>
        </w:tc>
        <w:tc>
          <w:tcPr>
            <w:tcW w:w="900" w:type="dxa"/>
            <w:tcBorders>
              <w:top w:val="nil"/>
              <w:left w:val="nil"/>
              <w:bottom w:val="nil"/>
              <w:right w:val="nil"/>
            </w:tcBorders>
          </w:tcPr>
          <w:p w14:paraId="6A59925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094F74AA"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483B508F"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68E5DA2"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nil"/>
              <w:right w:val="nil"/>
            </w:tcBorders>
          </w:tcPr>
          <w:p w14:paraId="3EAAE7F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nil"/>
              <w:right w:val="nil"/>
            </w:tcBorders>
          </w:tcPr>
          <w:p w14:paraId="3D91DFF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2049325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331DDF6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nil"/>
              <w:right w:val="nil"/>
            </w:tcBorders>
          </w:tcPr>
          <w:p w14:paraId="1C0FF5B8"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r w:rsidR="00013B24" w:rsidRPr="00673157" w14:paraId="11B2A41F" w14:textId="77777777" w:rsidTr="00BD5CCC">
        <w:trPr>
          <w:jc w:val="center"/>
        </w:trPr>
        <w:tc>
          <w:tcPr>
            <w:tcW w:w="611" w:type="dxa"/>
            <w:tcBorders>
              <w:top w:val="nil"/>
              <w:left w:val="nil"/>
              <w:bottom w:val="single" w:sz="4" w:space="0" w:color="auto"/>
              <w:right w:val="nil"/>
            </w:tcBorders>
          </w:tcPr>
          <w:p w14:paraId="0E7B66FB" w14:textId="77777777" w:rsidR="00013B24" w:rsidRPr="00673157" w:rsidRDefault="00013B24" w:rsidP="00BE6EDE">
            <w:pPr>
              <w:spacing w:after="0" w:line="240" w:lineRule="auto"/>
              <w:rPr>
                <w:rFonts w:ascii="Arial" w:hAnsi="Arial" w:cs="Arial"/>
                <w:bCs/>
                <w:sz w:val="20"/>
                <w:szCs w:val="20"/>
              </w:rPr>
            </w:pPr>
            <w:r w:rsidRPr="00673157">
              <w:rPr>
                <w:rFonts w:ascii="Arial" w:hAnsi="Arial" w:cs="Arial"/>
                <w:bCs/>
                <w:sz w:val="20"/>
                <w:szCs w:val="20"/>
              </w:rPr>
              <w:t>45</w:t>
            </w:r>
          </w:p>
        </w:tc>
        <w:tc>
          <w:tcPr>
            <w:tcW w:w="5098" w:type="dxa"/>
            <w:tcBorders>
              <w:top w:val="nil"/>
              <w:left w:val="nil"/>
              <w:bottom w:val="single" w:sz="4" w:space="0" w:color="auto"/>
              <w:right w:val="nil"/>
            </w:tcBorders>
          </w:tcPr>
          <w:p w14:paraId="2F2A6EB2" w14:textId="77777777" w:rsidR="00013B24" w:rsidRPr="00673157" w:rsidRDefault="00013B24" w:rsidP="00BE6EDE">
            <w:pPr>
              <w:spacing w:after="0" w:line="240" w:lineRule="auto"/>
              <w:rPr>
                <w:rFonts w:ascii="Arial" w:hAnsi="Arial" w:cs="Arial"/>
                <w:sz w:val="20"/>
                <w:szCs w:val="20"/>
              </w:rPr>
            </w:pPr>
            <w:proofErr w:type="spellStart"/>
            <w:r w:rsidRPr="00673157">
              <w:rPr>
                <w:rFonts w:ascii="Arial" w:hAnsi="Arial" w:cs="Arial"/>
                <w:i/>
                <w:sz w:val="20"/>
                <w:szCs w:val="20"/>
              </w:rPr>
              <w:t>Triplophyllum</w:t>
            </w:r>
            <w:proofErr w:type="spellEnd"/>
            <w:r w:rsidRPr="00673157">
              <w:rPr>
                <w:rFonts w:ascii="Arial" w:hAnsi="Arial" w:cs="Arial"/>
                <w:sz w:val="20"/>
                <w:szCs w:val="20"/>
              </w:rPr>
              <w:t xml:space="preserve"> </w:t>
            </w:r>
            <w:proofErr w:type="spellStart"/>
            <w:r w:rsidRPr="00673157">
              <w:rPr>
                <w:rFonts w:ascii="Arial" w:hAnsi="Arial" w:cs="Arial"/>
                <w:i/>
                <w:sz w:val="20"/>
                <w:szCs w:val="20"/>
              </w:rPr>
              <w:t>securidiforme</w:t>
            </w:r>
            <w:proofErr w:type="spellEnd"/>
            <w:r w:rsidRPr="00673157">
              <w:rPr>
                <w:rFonts w:ascii="Arial" w:hAnsi="Arial" w:cs="Arial"/>
                <w:i/>
                <w:sz w:val="20"/>
                <w:szCs w:val="20"/>
              </w:rPr>
              <w:t xml:space="preserve"> </w:t>
            </w:r>
            <w:r w:rsidRPr="00673157">
              <w:rPr>
                <w:rFonts w:ascii="Arial" w:hAnsi="Arial" w:cs="Arial"/>
                <w:sz w:val="20"/>
                <w:szCs w:val="20"/>
              </w:rPr>
              <w:t xml:space="preserve">(Baker) C. Chr. </w:t>
            </w:r>
          </w:p>
        </w:tc>
        <w:tc>
          <w:tcPr>
            <w:tcW w:w="900" w:type="dxa"/>
            <w:tcBorders>
              <w:top w:val="nil"/>
              <w:left w:val="nil"/>
              <w:bottom w:val="single" w:sz="4" w:space="0" w:color="auto"/>
              <w:right w:val="nil"/>
            </w:tcBorders>
          </w:tcPr>
          <w:p w14:paraId="09E56F65"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single" w:sz="4" w:space="0" w:color="auto"/>
              <w:right w:val="nil"/>
            </w:tcBorders>
          </w:tcPr>
          <w:p w14:paraId="41EF292B"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single" w:sz="4" w:space="0" w:color="auto"/>
              <w:right w:val="nil"/>
            </w:tcBorders>
          </w:tcPr>
          <w:p w14:paraId="0F0B284C"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3A159EA3"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bCs/>
                <w:sz w:val="20"/>
                <w:szCs w:val="20"/>
              </w:rPr>
              <w:t>+</w:t>
            </w:r>
          </w:p>
        </w:tc>
        <w:tc>
          <w:tcPr>
            <w:tcW w:w="900" w:type="dxa"/>
            <w:tcBorders>
              <w:top w:val="nil"/>
              <w:left w:val="nil"/>
              <w:bottom w:val="single" w:sz="4" w:space="0" w:color="auto"/>
              <w:right w:val="nil"/>
            </w:tcBorders>
          </w:tcPr>
          <w:p w14:paraId="6A73A17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810" w:type="dxa"/>
            <w:tcBorders>
              <w:top w:val="nil"/>
              <w:left w:val="nil"/>
              <w:bottom w:val="single" w:sz="4" w:space="0" w:color="auto"/>
              <w:right w:val="nil"/>
            </w:tcBorders>
          </w:tcPr>
          <w:p w14:paraId="710537CD"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703AA5D0"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14F7FD99"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c>
          <w:tcPr>
            <w:tcW w:w="720" w:type="dxa"/>
            <w:tcBorders>
              <w:top w:val="nil"/>
              <w:left w:val="nil"/>
              <w:bottom w:val="single" w:sz="4" w:space="0" w:color="auto"/>
              <w:right w:val="nil"/>
            </w:tcBorders>
          </w:tcPr>
          <w:p w14:paraId="08C892C1" w14:textId="77777777" w:rsidR="00013B24" w:rsidRPr="00673157" w:rsidRDefault="00013B24" w:rsidP="00BE6EDE">
            <w:pPr>
              <w:spacing w:line="240" w:lineRule="auto"/>
              <w:jc w:val="center"/>
              <w:rPr>
                <w:rFonts w:ascii="Arial" w:hAnsi="Arial" w:cs="Arial"/>
                <w:sz w:val="20"/>
                <w:szCs w:val="20"/>
              </w:rPr>
            </w:pPr>
            <w:r w:rsidRPr="00673157">
              <w:rPr>
                <w:rFonts w:ascii="Arial" w:hAnsi="Arial" w:cs="Arial"/>
                <w:sz w:val="20"/>
                <w:szCs w:val="20"/>
              </w:rPr>
              <w:t>-</w:t>
            </w:r>
          </w:p>
        </w:tc>
      </w:tr>
    </w:tbl>
    <w:p w14:paraId="0D4F00F9" w14:textId="77777777" w:rsidR="00013B24" w:rsidRPr="00673157" w:rsidRDefault="00013B24" w:rsidP="00BE6EDE">
      <w:pPr>
        <w:spacing w:after="0" w:line="240" w:lineRule="auto"/>
        <w:ind w:left="120"/>
        <w:jc w:val="both"/>
        <w:rPr>
          <w:rFonts w:ascii="Arial" w:hAnsi="Arial" w:cs="Arial"/>
          <w:bCs/>
          <w:sz w:val="20"/>
          <w:szCs w:val="20"/>
        </w:rPr>
      </w:pPr>
      <w:r w:rsidRPr="00673157">
        <w:rPr>
          <w:rFonts w:ascii="Arial" w:hAnsi="Arial" w:cs="Arial"/>
          <w:b/>
          <w:bCs/>
          <w:sz w:val="20"/>
          <w:szCs w:val="20"/>
        </w:rPr>
        <w:t xml:space="preserve">          NOTE</w:t>
      </w:r>
      <w:r w:rsidRPr="00673157">
        <w:rPr>
          <w:rFonts w:ascii="Arial" w:hAnsi="Arial" w:cs="Arial"/>
          <w:bCs/>
          <w:sz w:val="20"/>
          <w:szCs w:val="20"/>
        </w:rPr>
        <w:t xml:space="preserve">: </w:t>
      </w:r>
      <w:r w:rsidRPr="00673157">
        <w:rPr>
          <w:rFonts w:ascii="Arial" w:hAnsi="Arial" w:cs="Arial"/>
          <w:b/>
          <w:bCs/>
          <w:sz w:val="20"/>
          <w:szCs w:val="20"/>
        </w:rPr>
        <w:t>A-E</w:t>
      </w:r>
      <w:r w:rsidRPr="00673157">
        <w:rPr>
          <w:rFonts w:ascii="Arial" w:hAnsi="Arial" w:cs="Arial"/>
          <w:bCs/>
          <w:sz w:val="20"/>
          <w:szCs w:val="20"/>
        </w:rPr>
        <w:t xml:space="preserve">= </w:t>
      </w:r>
      <w:proofErr w:type="spellStart"/>
      <w:r w:rsidRPr="00673157">
        <w:rPr>
          <w:rFonts w:ascii="Arial" w:hAnsi="Arial" w:cs="Arial"/>
          <w:bCs/>
          <w:sz w:val="20"/>
          <w:szCs w:val="20"/>
        </w:rPr>
        <w:t>Akamkpa-Erokut</w:t>
      </w:r>
      <w:proofErr w:type="spellEnd"/>
      <w:r w:rsidRPr="00673157">
        <w:rPr>
          <w:rFonts w:ascii="Arial" w:hAnsi="Arial" w:cs="Arial"/>
          <w:bCs/>
          <w:sz w:val="20"/>
          <w:szCs w:val="20"/>
        </w:rPr>
        <w:t xml:space="preserve">; </w:t>
      </w:r>
      <w:r w:rsidRPr="00673157">
        <w:rPr>
          <w:rFonts w:ascii="Arial" w:hAnsi="Arial" w:cs="Arial"/>
          <w:b/>
          <w:bCs/>
          <w:sz w:val="20"/>
          <w:szCs w:val="20"/>
        </w:rPr>
        <w:t>B-A</w:t>
      </w:r>
      <w:r w:rsidRPr="00673157">
        <w:rPr>
          <w:rFonts w:ascii="Arial" w:hAnsi="Arial" w:cs="Arial"/>
          <w:bCs/>
          <w:sz w:val="20"/>
          <w:szCs w:val="20"/>
        </w:rPr>
        <w:t xml:space="preserve">= </w:t>
      </w:r>
      <w:proofErr w:type="spellStart"/>
      <w:r w:rsidRPr="00673157">
        <w:rPr>
          <w:rFonts w:ascii="Arial" w:hAnsi="Arial" w:cs="Arial"/>
          <w:bCs/>
          <w:sz w:val="20"/>
          <w:szCs w:val="20"/>
        </w:rPr>
        <w:t>Bekwera-Afrike</w:t>
      </w:r>
      <w:proofErr w:type="spellEnd"/>
      <w:r w:rsidRPr="00673157">
        <w:rPr>
          <w:rFonts w:ascii="Arial" w:hAnsi="Arial" w:cs="Arial"/>
          <w:bCs/>
          <w:sz w:val="20"/>
          <w:szCs w:val="20"/>
        </w:rPr>
        <w:t xml:space="preserve">; </w:t>
      </w:r>
      <w:r w:rsidRPr="00673157">
        <w:rPr>
          <w:rFonts w:ascii="Arial" w:hAnsi="Arial" w:cs="Arial"/>
          <w:b/>
          <w:bCs/>
          <w:sz w:val="20"/>
          <w:szCs w:val="20"/>
        </w:rPr>
        <w:t>B-AC</w:t>
      </w:r>
      <w:r w:rsidRPr="00673157">
        <w:rPr>
          <w:rFonts w:ascii="Arial" w:hAnsi="Arial" w:cs="Arial"/>
          <w:bCs/>
          <w:sz w:val="20"/>
          <w:szCs w:val="20"/>
        </w:rPr>
        <w:t xml:space="preserve">= </w:t>
      </w:r>
      <w:proofErr w:type="spellStart"/>
      <w:r w:rsidRPr="00673157">
        <w:rPr>
          <w:rFonts w:ascii="Arial" w:hAnsi="Arial" w:cs="Arial"/>
          <w:bCs/>
          <w:sz w:val="20"/>
          <w:szCs w:val="20"/>
        </w:rPr>
        <w:t>Biase-Akpet</w:t>
      </w:r>
      <w:proofErr w:type="spellEnd"/>
      <w:r w:rsidRPr="00673157">
        <w:rPr>
          <w:rFonts w:ascii="Arial" w:hAnsi="Arial" w:cs="Arial"/>
          <w:bCs/>
          <w:sz w:val="20"/>
          <w:szCs w:val="20"/>
        </w:rPr>
        <w:t xml:space="preserve"> Central; </w:t>
      </w:r>
      <w:r w:rsidRPr="00673157">
        <w:rPr>
          <w:rFonts w:ascii="Arial" w:hAnsi="Arial" w:cs="Arial"/>
          <w:b/>
          <w:bCs/>
          <w:sz w:val="20"/>
          <w:szCs w:val="20"/>
        </w:rPr>
        <w:t>B-O</w:t>
      </w:r>
      <w:r w:rsidRPr="00673157">
        <w:rPr>
          <w:rFonts w:ascii="Arial" w:hAnsi="Arial" w:cs="Arial"/>
          <w:bCs/>
          <w:sz w:val="20"/>
          <w:szCs w:val="20"/>
        </w:rPr>
        <w:t xml:space="preserve">= </w:t>
      </w:r>
      <w:proofErr w:type="spellStart"/>
      <w:r w:rsidRPr="00673157">
        <w:rPr>
          <w:rFonts w:ascii="Arial" w:hAnsi="Arial" w:cs="Arial"/>
          <w:bCs/>
          <w:sz w:val="20"/>
          <w:szCs w:val="20"/>
        </w:rPr>
        <w:t>Boki-Okwangwo</w:t>
      </w:r>
      <w:proofErr w:type="spellEnd"/>
      <w:r w:rsidRPr="00673157">
        <w:rPr>
          <w:rFonts w:ascii="Arial" w:hAnsi="Arial" w:cs="Arial"/>
          <w:bCs/>
          <w:sz w:val="20"/>
          <w:szCs w:val="20"/>
        </w:rPr>
        <w:t xml:space="preserve">; </w:t>
      </w:r>
    </w:p>
    <w:p w14:paraId="2AE4FD6A" w14:textId="77777777" w:rsidR="00013B24" w:rsidRPr="00673157" w:rsidRDefault="00013B24" w:rsidP="00BE6EDE">
      <w:pPr>
        <w:spacing w:after="0" w:line="240" w:lineRule="auto"/>
        <w:ind w:left="120"/>
        <w:jc w:val="both"/>
        <w:rPr>
          <w:rFonts w:ascii="Arial" w:hAnsi="Arial" w:cs="Arial"/>
          <w:bCs/>
          <w:sz w:val="20"/>
          <w:szCs w:val="20"/>
        </w:rPr>
      </w:pPr>
      <w:r w:rsidRPr="00673157">
        <w:rPr>
          <w:rFonts w:ascii="Arial" w:hAnsi="Arial" w:cs="Arial"/>
          <w:b/>
          <w:bCs/>
          <w:sz w:val="20"/>
          <w:szCs w:val="20"/>
        </w:rPr>
        <w:t xml:space="preserve">          CM-A</w:t>
      </w:r>
      <w:r w:rsidRPr="00673157">
        <w:rPr>
          <w:rFonts w:ascii="Arial" w:hAnsi="Arial" w:cs="Arial"/>
          <w:bCs/>
          <w:sz w:val="20"/>
          <w:szCs w:val="20"/>
        </w:rPr>
        <w:t>= Calabar    Municipal-</w:t>
      </w:r>
      <w:proofErr w:type="spellStart"/>
      <w:r w:rsidRPr="00673157">
        <w:rPr>
          <w:rFonts w:ascii="Arial" w:hAnsi="Arial" w:cs="Arial"/>
          <w:bCs/>
          <w:sz w:val="20"/>
          <w:szCs w:val="20"/>
        </w:rPr>
        <w:t>Adiabo</w:t>
      </w:r>
      <w:proofErr w:type="spellEnd"/>
      <w:r w:rsidRPr="00673157">
        <w:rPr>
          <w:rFonts w:ascii="Arial" w:hAnsi="Arial" w:cs="Arial"/>
          <w:bCs/>
          <w:sz w:val="20"/>
          <w:szCs w:val="20"/>
        </w:rPr>
        <w:t xml:space="preserve">; </w:t>
      </w:r>
      <w:r w:rsidRPr="00673157">
        <w:rPr>
          <w:rFonts w:ascii="Arial" w:hAnsi="Arial" w:cs="Arial"/>
          <w:b/>
          <w:bCs/>
          <w:sz w:val="20"/>
          <w:szCs w:val="20"/>
        </w:rPr>
        <w:t>O-S</w:t>
      </w:r>
      <w:r w:rsidRPr="00673157">
        <w:rPr>
          <w:rFonts w:ascii="Arial" w:hAnsi="Arial" w:cs="Arial"/>
          <w:bCs/>
          <w:sz w:val="20"/>
          <w:szCs w:val="20"/>
        </w:rPr>
        <w:t xml:space="preserve">= </w:t>
      </w:r>
      <w:proofErr w:type="spellStart"/>
      <w:r w:rsidRPr="00673157">
        <w:rPr>
          <w:rFonts w:ascii="Arial" w:hAnsi="Arial" w:cs="Arial"/>
          <w:bCs/>
          <w:sz w:val="20"/>
          <w:szCs w:val="20"/>
        </w:rPr>
        <w:t>Obanliku-Sankwala</w:t>
      </w:r>
      <w:proofErr w:type="spellEnd"/>
      <w:r w:rsidRPr="00673157">
        <w:rPr>
          <w:rFonts w:ascii="Arial" w:hAnsi="Arial" w:cs="Arial"/>
          <w:bCs/>
          <w:sz w:val="20"/>
          <w:szCs w:val="20"/>
        </w:rPr>
        <w:t xml:space="preserve">; </w:t>
      </w:r>
      <w:r w:rsidRPr="00673157">
        <w:rPr>
          <w:rFonts w:ascii="Arial" w:hAnsi="Arial" w:cs="Arial"/>
          <w:b/>
          <w:bCs/>
          <w:sz w:val="20"/>
          <w:szCs w:val="20"/>
        </w:rPr>
        <w:t>O-I</w:t>
      </w:r>
      <w:r w:rsidRPr="00673157">
        <w:rPr>
          <w:rFonts w:ascii="Arial" w:hAnsi="Arial" w:cs="Arial"/>
          <w:bCs/>
          <w:sz w:val="20"/>
          <w:szCs w:val="20"/>
        </w:rPr>
        <w:t xml:space="preserve">= </w:t>
      </w:r>
      <w:proofErr w:type="spellStart"/>
      <w:r w:rsidRPr="00673157">
        <w:rPr>
          <w:rFonts w:ascii="Arial" w:hAnsi="Arial" w:cs="Arial"/>
          <w:bCs/>
          <w:sz w:val="20"/>
          <w:szCs w:val="20"/>
        </w:rPr>
        <w:t>Obubra-Iyamayong</w:t>
      </w:r>
      <w:proofErr w:type="spellEnd"/>
      <w:r w:rsidRPr="00673157">
        <w:rPr>
          <w:rFonts w:ascii="Arial" w:hAnsi="Arial" w:cs="Arial"/>
          <w:bCs/>
          <w:sz w:val="20"/>
          <w:szCs w:val="20"/>
        </w:rPr>
        <w:t xml:space="preserve">; </w:t>
      </w:r>
      <w:r w:rsidRPr="00673157">
        <w:rPr>
          <w:rFonts w:ascii="Arial" w:hAnsi="Arial" w:cs="Arial"/>
          <w:b/>
          <w:bCs/>
          <w:sz w:val="20"/>
          <w:szCs w:val="20"/>
        </w:rPr>
        <w:t>O-U</w:t>
      </w:r>
      <w:r w:rsidRPr="00673157">
        <w:rPr>
          <w:rFonts w:ascii="Arial" w:hAnsi="Arial" w:cs="Arial"/>
          <w:bCs/>
          <w:sz w:val="20"/>
          <w:szCs w:val="20"/>
        </w:rPr>
        <w:t xml:space="preserve">= </w:t>
      </w:r>
      <w:proofErr w:type="spellStart"/>
      <w:r w:rsidRPr="00673157">
        <w:rPr>
          <w:rFonts w:ascii="Arial" w:hAnsi="Arial" w:cs="Arial"/>
          <w:bCs/>
          <w:sz w:val="20"/>
          <w:szCs w:val="20"/>
        </w:rPr>
        <w:t>Obudu-Ukorshie</w:t>
      </w:r>
      <w:proofErr w:type="spellEnd"/>
      <w:r w:rsidRPr="00673157">
        <w:rPr>
          <w:rFonts w:ascii="Arial" w:hAnsi="Arial" w:cs="Arial"/>
          <w:bCs/>
          <w:sz w:val="20"/>
          <w:szCs w:val="20"/>
        </w:rPr>
        <w:t xml:space="preserve">; </w:t>
      </w:r>
    </w:p>
    <w:p w14:paraId="2DDAA4C0" w14:textId="77777777" w:rsidR="00013B24" w:rsidRPr="00673157" w:rsidRDefault="00013B24" w:rsidP="00BE6EDE">
      <w:pPr>
        <w:spacing w:after="0" w:line="240" w:lineRule="auto"/>
        <w:ind w:left="120"/>
        <w:jc w:val="both"/>
        <w:rPr>
          <w:rFonts w:ascii="Arial" w:hAnsi="Arial" w:cs="Arial"/>
          <w:sz w:val="20"/>
          <w:szCs w:val="20"/>
        </w:rPr>
      </w:pPr>
      <w:r w:rsidRPr="00673157">
        <w:rPr>
          <w:rFonts w:ascii="Arial" w:hAnsi="Arial" w:cs="Arial"/>
          <w:b/>
          <w:bCs/>
          <w:sz w:val="20"/>
          <w:szCs w:val="20"/>
        </w:rPr>
        <w:t xml:space="preserve">          Y-</w:t>
      </w:r>
      <w:r w:rsidR="000F0034" w:rsidRPr="00673157">
        <w:rPr>
          <w:rFonts w:ascii="Arial" w:hAnsi="Arial" w:cs="Arial"/>
          <w:b/>
          <w:bCs/>
          <w:sz w:val="20"/>
          <w:szCs w:val="20"/>
        </w:rPr>
        <w:t>E</w:t>
      </w:r>
      <w:r w:rsidR="000F0034" w:rsidRPr="00673157">
        <w:rPr>
          <w:rFonts w:ascii="Arial" w:hAnsi="Arial" w:cs="Arial"/>
          <w:bCs/>
          <w:sz w:val="20"/>
          <w:szCs w:val="20"/>
        </w:rPr>
        <w:t xml:space="preserve">= </w:t>
      </w:r>
      <w:proofErr w:type="spellStart"/>
      <w:r w:rsidR="000F0034" w:rsidRPr="00673157">
        <w:rPr>
          <w:rFonts w:ascii="Arial" w:hAnsi="Arial" w:cs="Arial"/>
          <w:bCs/>
          <w:sz w:val="20"/>
          <w:szCs w:val="20"/>
        </w:rPr>
        <w:t>Yakurr</w:t>
      </w:r>
      <w:proofErr w:type="spellEnd"/>
      <w:r w:rsidR="000F0034" w:rsidRPr="00673157">
        <w:rPr>
          <w:rFonts w:ascii="Arial" w:hAnsi="Arial" w:cs="Arial"/>
          <w:bCs/>
          <w:sz w:val="20"/>
          <w:szCs w:val="20"/>
        </w:rPr>
        <w:t xml:space="preserve">- </w:t>
      </w:r>
      <w:proofErr w:type="spellStart"/>
      <w:r w:rsidR="000F0034" w:rsidRPr="00673157">
        <w:rPr>
          <w:rFonts w:ascii="Arial" w:hAnsi="Arial" w:cs="Arial"/>
          <w:bCs/>
          <w:sz w:val="20"/>
          <w:szCs w:val="20"/>
        </w:rPr>
        <w:t>Ekori</w:t>
      </w:r>
      <w:proofErr w:type="spellEnd"/>
      <w:r w:rsidRPr="00673157">
        <w:rPr>
          <w:rFonts w:ascii="Arial" w:hAnsi="Arial" w:cs="Arial"/>
          <w:bCs/>
          <w:sz w:val="20"/>
          <w:szCs w:val="20"/>
        </w:rPr>
        <w:t xml:space="preserve">; </w:t>
      </w:r>
      <w:r w:rsidRPr="00673157">
        <w:rPr>
          <w:rFonts w:ascii="Arial" w:hAnsi="Arial" w:cs="Arial"/>
          <w:b/>
          <w:bCs/>
          <w:sz w:val="20"/>
          <w:szCs w:val="20"/>
        </w:rPr>
        <w:t>Positive (+) =</w:t>
      </w:r>
      <w:r w:rsidRPr="00673157">
        <w:rPr>
          <w:rFonts w:ascii="Arial" w:hAnsi="Arial" w:cs="Arial"/>
          <w:bCs/>
          <w:sz w:val="20"/>
          <w:szCs w:val="20"/>
        </w:rPr>
        <w:t>Present</w:t>
      </w:r>
      <w:r w:rsidRPr="00673157">
        <w:rPr>
          <w:rFonts w:ascii="Arial" w:hAnsi="Arial" w:cs="Arial"/>
          <w:b/>
          <w:bCs/>
          <w:sz w:val="20"/>
          <w:szCs w:val="20"/>
        </w:rPr>
        <w:t>, Negative (</w:t>
      </w:r>
      <w:r w:rsidRPr="00673157">
        <w:rPr>
          <w:rFonts w:ascii="Arial" w:hAnsi="Arial" w:cs="Arial"/>
          <w:bCs/>
          <w:sz w:val="20"/>
          <w:szCs w:val="20"/>
        </w:rPr>
        <w:t>-) =Absent</w:t>
      </w:r>
    </w:p>
    <w:p w14:paraId="37EF1A0A" w14:textId="77777777" w:rsidR="00013B24" w:rsidRDefault="00013B24" w:rsidP="00BE6EDE">
      <w:pPr>
        <w:spacing w:after="0" w:line="240" w:lineRule="auto"/>
        <w:jc w:val="both"/>
        <w:rPr>
          <w:rFonts w:ascii="Arial" w:hAnsi="Arial" w:cs="Arial"/>
          <w:b/>
          <w:bCs/>
          <w:sz w:val="20"/>
          <w:szCs w:val="20"/>
        </w:rPr>
      </w:pPr>
      <w:r w:rsidRPr="00673157">
        <w:rPr>
          <w:rFonts w:ascii="Arial" w:hAnsi="Arial" w:cs="Arial"/>
          <w:b/>
          <w:bCs/>
          <w:sz w:val="20"/>
          <w:szCs w:val="20"/>
        </w:rPr>
        <w:t xml:space="preserve">                                           </w:t>
      </w:r>
    </w:p>
    <w:p w14:paraId="6AC6C5A0" w14:textId="77777777" w:rsidR="00766361" w:rsidRPr="00673157" w:rsidRDefault="00766361" w:rsidP="00BE6EDE">
      <w:pPr>
        <w:spacing w:after="0" w:line="240" w:lineRule="auto"/>
        <w:jc w:val="both"/>
        <w:rPr>
          <w:rFonts w:ascii="Arial" w:hAnsi="Arial" w:cs="Arial"/>
          <w:bCs/>
          <w:sz w:val="20"/>
          <w:szCs w:val="20"/>
        </w:rPr>
      </w:pPr>
    </w:p>
    <w:p w14:paraId="66987CB7" w14:textId="77777777" w:rsidR="00991619" w:rsidRPr="005D0277" w:rsidRDefault="00991619" w:rsidP="00BE6EDE">
      <w:pPr>
        <w:spacing w:after="0" w:line="240" w:lineRule="auto"/>
        <w:jc w:val="both"/>
        <w:rPr>
          <w:rFonts w:ascii="Arial" w:hAnsi="Arial" w:cs="Arial"/>
          <w:sz w:val="20"/>
          <w:szCs w:val="20"/>
        </w:rPr>
        <w:sectPr w:rsidR="00991619" w:rsidRPr="005D0277" w:rsidSect="00013B24">
          <w:headerReference w:type="even" r:id="rId23"/>
          <w:headerReference w:type="default" r:id="rId24"/>
          <w:footerReference w:type="default" r:id="rId25"/>
          <w:headerReference w:type="first" r:id="rId26"/>
          <w:pgSz w:w="15840" w:h="12240" w:orient="landscape"/>
          <w:pgMar w:top="1170" w:right="900" w:bottom="1260" w:left="1440" w:header="720" w:footer="720" w:gutter="0"/>
          <w:cols w:space="720"/>
          <w:docGrid w:linePitch="360"/>
        </w:sectPr>
      </w:pPr>
    </w:p>
    <w:p w14:paraId="02F56069" w14:textId="77777777" w:rsidR="00766361" w:rsidRPr="00766361" w:rsidRDefault="00766361" w:rsidP="00766361">
      <w:pPr>
        <w:spacing w:after="0" w:line="240" w:lineRule="auto"/>
        <w:jc w:val="both"/>
        <w:rPr>
          <w:rFonts w:ascii="Arial" w:hAnsi="Arial" w:cs="Arial"/>
          <w:b/>
          <w:bCs/>
          <w:sz w:val="20"/>
          <w:szCs w:val="20"/>
        </w:rPr>
      </w:pPr>
      <w:r w:rsidRPr="005D0277">
        <w:rPr>
          <w:rFonts w:ascii="Arial" w:hAnsi="Arial" w:cs="Arial"/>
          <w:b/>
          <w:bCs/>
          <w:sz w:val="24"/>
          <w:szCs w:val="24"/>
        </w:rPr>
        <w:lastRenderedPageBreak/>
        <w:t xml:space="preserve">     </w:t>
      </w:r>
      <w:r>
        <w:rPr>
          <w:rFonts w:ascii="Arial" w:hAnsi="Arial" w:cs="Arial"/>
          <w:b/>
          <w:bCs/>
          <w:sz w:val="24"/>
          <w:szCs w:val="24"/>
        </w:rPr>
        <w:t xml:space="preserve">                      </w:t>
      </w:r>
      <w:r w:rsidR="00880E02">
        <w:rPr>
          <w:rFonts w:ascii="Arial" w:hAnsi="Arial" w:cs="Arial"/>
          <w:b/>
          <w:bCs/>
          <w:sz w:val="20"/>
          <w:szCs w:val="20"/>
        </w:rPr>
        <w:t>Appendix 2</w:t>
      </w:r>
      <w:r w:rsidRPr="00766361">
        <w:rPr>
          <w:rFonts w:ascii="Arial" w:hAnsi="Arial" w:cs="Arial"/>
          <w:b/>
          <w:bCs/>
          <w:sz w:val="20"/>
          <w:szCs w:val="20"/>
        </w:rPr>
        <w:t xml:space="preserve">: </w:t>
      </w:r>
      <w:r w:rsidR="00880E02">
        <w:rPr>
          <w:rFonts w:ascii="Arial" w:hAnsi="Arial" w:cs="Arial"/>
          <w:b/>
          <w:bCs/>
          <w:sz w:val="20"/>
          <w:szCs w:val="20"/>
        </w:rPr>
        <w:t>Species distribution per season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939"/>
        <w:gridCol w:w="1530"/>
        <w:gridCol w:w="1708"/>
      </w:tblGrid>
      <w:tr w:rsidR="00766361" w:rsidRPr="00766361" w14:paraId="723381C3" w14:textId="77777777" w:rsidTr="00E443BE">
        <w:trPr>
          <w:trHeight w:val="400"/>
          <w:jc w:val="center"/>
        </w:trPr>
        <w:tc>
          <w:tcPr>
            <w:tcW w:w="550" w:type="dxa"/>
            <w:tcBorders>
              <w:top w:val="single" w:sz="4" w:space="0" w:color="auto"/>
              <w:bottom w:val="single" w:sz="4" w:space="0" w:color="auto"/>
            </w:tcBorders>
          </w:tcPr>
          <w:p w14:paraId="1A804D26" w14:textId="77777777" w:rsidR="00766361" w:rsidRPr="00766361" w:rsidRDefault="00766361" w:rsidP="00766361">
            <w:pPr>
              <w:spacing w:after="0" w:line="240" w:lineRule="auto"/>
              <w:jc w:val="center"/>
              <w:rPr>
                <w:rFonts w:ascii="Arial" w:hAnsi="Arial" w:cs="Arial"/>
                <w:b/>
                <w:bCs/>
                <w:sz w:val="20"/>
                <w:szCs w:val="20"/>
              </w:rPr>
            </w:pPr>
            <w:r w:rsidRPr="00766361">
              <w:rPr>
                <w:rFonts w:ascii="Arial" w:hAnsi="Arial" w:cs="Arial"/>
                <w:b/>
                <w:bCs/>
                <w:sz w:val="20"/>
                <w:szCs w:val="20"/>
              </w:rPr>
              <w:t>S/N</w:t>
            </w:r>
          </w:p>
        </w:tc>
        <w:tc>
          <w:tcPr>
            <w:tcW w:w="4939" w:type="dxa"/>
            <w:tcBorders>
              <w:top w:val="single" w:sz="4" w:space="0" w:color="auto"/>
              <w:bottom w:val="single" w:sz="4" w:space="0" w:color="auto"/>
            </w:tcBorders>
          </w:tcPr>
          <w:p w14:paraId="471C7CB4" w14:textId="77777777" w:rsidR="00766361" w:rsidRPr="00766361" w:rsidRDefault="004C78FF" w:rsidP="004C78FF">
            <w:pPr>
              <w:spacing w:after="0" w:line="240" w:lineRule="auto"/>
              <w:rPr>
                <w:rFonts w:ascii="Arial" w:hAnsi="Arial" w:cs="Arial"/>
                <w:b/>
                <w:bCs/>
                <w:sz w:val="20"/>
                <w:szCs w:val="20"/>
              </w:rPr>
            </w:pPr>
            <w:r>
              <w:rPr>
                <w:rFonts w:ascii="Arial" w:hAnsi="Arial" w:cs="Arial"/>
                <w:b/>
                <w:bCs/>
                <w:sz w:val="20"/>
                <w:szCs w:val="20"/>
              </w:rPr>
              <w:t xml:space="preserve">Species </w:t>
            </w:r>
          </w:p>
        </w:tc>
        <w:tc>
          <w:tcPr>
            <w:tcW w:w="1530" w:type="dxa"/>
            <w:tcBorders>
              <w:top w:val="single" w:sz="4" w:space="0" w:color="auto"/>
              <w:bottom w:val="single" w:sz="4" w:space="0" w:color="auto"/>
            </w:tcBorders>
          </w:tcPr>
          <w:p w14:paraId="2AE8E454" w14:textId="77777777" w:rsidR="00766361" w:rsidRPr="00766361" w:rsidRDefault="004C78FF" w:rsidP="00766361">
            <w:pPr>
              <w:spacing w:after="0" w:line="240" w:lineRule="auto"/>
              <w:jc w:val="center"/>
              <w:rPr>
                <w:rFonts w:ascii="Arial" w:hAnsi="Arial" w:cs="Arial"/>
                <w:b/>
                <w:bCs/>
                <w:sz w:val="20"/>
                <w:szCs w:val="20"/>
              </w:rPr>
            </w:pPr>
            <w:r>
              <w:rPr>
                <w:rFonts w:ascii="Arial" w:hAnsi="Arial" w:cs="Arial"/>
                <w:b/>
                <w:bCs/>
                <w:sz w:val="20"/>
                <w:szCs w:val="20"/>
              </w:rPr>
              <w:t xml:space="preserve">Wet season </w:t>
            </w:r>
          </w:p>
        </w:tc>
        <w:tc>
          <w:tcPr>
            <w:tcW w:w="1708" w:type="dxa"/>
            <w:tcBorders>
              <w:top w:val="single" w:sz="4" w:space="0" w:color="auto"/>
              <w:bottom w:val="single" w:sz="4" w:space="0" w:color="auto"/>
            </w:tcBorders>
          </w:tcPr>
          <w:p w14:paraId="438C2350" w14:textId="77777777" w:rsidR="00766361" w:rsidRPr="00766361" w:rsidRDefault="004C78FF" w:rsidP="002634DB">
            <w:pPr>
              <w:spacing w:after="0" w:line="240" w:lineRule="auto"/>
              <w:rPr>
                <w:rFonts w:ascii="Arial" w:hAnsi="Arial" w:cs="Arial"/>
                <w:b/>
                <w:bCs/>
                <w:sz w:val="20"/>
                <w:szCs w:val="20"/>
              </w:rPr>
            </w:pPr>
            <w:r>
              <w:rPr>
                <w:rFonts w:ascii="Arial" w:hAnsi="Arial" w:cs="Arial"/>
                <w:b/>
                <w:bCs/>
                <w:sz w:val="20"/>
                <w:szCs w:val="20"/>
              </w:rPr>
              <w:t xml:space="preserve">Dry season </w:t>
            </w:r>
          </w:p>
        </w:tc>
      </w:tr>
      <w:tr w:rsidR="00766361" w:rsidRPr="00766361" w14:paraId="3C97A104" w14:textId="77777777" w:rsidTr="00E443BE">
        <w:trPr>
          <w:trHeight w:val="257"/>
          <w:jc w:val="center"/>
        </w:trPr>
        <w:tc>
          <w:tcPr>
            <w:tcW w:w="550" w:type="dxa"/>
            <w:tcBorders>
              <w:top w:val="single" w:sz="4" w:space="0" w:color="auto"/>
            </w:tcBorders>
          </w:tcPr>
          <w:p w14:paraId="3D05FD8B"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w:t>
            </w:r>
          </w:p>
        </w:tc>
        <w:tc>
          <w:tcPr>
            <w:tcW w:w="4939" w:type="dxa"/>
            <w:tcBorders>
              <w:top w:val="single" w:sz="4" w:space="0" w:color="auto"/>
            </w:tcBorders>
          </w:tcPr>
          <w:p w14:paraId="29DC7FF6" w14:textId="77777777"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 xml:space="preserve">Adiantum </w:t>
            </w:r>
            <w:proofErr w:type="spellStart"/>
            <w:r w:rsidRPr="00673157">
              <w:rPr>
                <w:rFonts w:ascii="Arial" w:hAnsi="Arial" w:cs="Arial"/>
                <w:i/>
                <w:sz w:val="20"/>
                <w:szCs w:val="20"/>
              </w:rPr>
              <w:t>capillus</w:t>
            </w:r>
            <w:proofErr w:type="spellEnd"/>
            <w:r w:rsidRPr="00673157">
              <w:rPr>
                <w:rFonts w:ascii="Arial" w:hAnsi="Arial" w:cs="Arial"/>
                <w:i/>
                <w:sz w:val="20"/>
                <w:szCs w:val="20"/>
              </w:rPr>
              <w:t xml:space="preserve">-veneris </w:t>
            </w:r>
            <w:r w:rsidRPr="00673157">
              <w:rPr>
                <w:rFonts w:ascii="Arial" w:hAnsi="Arial" w:cs="Arial"/>
                <w:sz w:val="20"/>
                <w:szCs w:val="20"/>
              </w:rPr>
              <w:t>L.</w:t>
            </w:r>
          </w:p>
        </w:tc>
        <w:tc>
          <w:tcPr>
            <w:tcW w:w="1530" w:type="dxa"/>
            <w:tcBorders>
              <w:top w:val="single" w:sz="4" w:space="0" w:color="auto"/>
            </w:tcBorders>
          </w:tcPr>
          <w:p w14:paraId="0B25B844"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Borders>
              <w:top w:val="single" w:sz="4" w:space="0" w:color="auto"/>
            </w:tcBorders>
          </w:tcPr>
          <w:p w14:paraId="411ACF83" w14:textId="77777777" w:rsidR="00766361" w:rsidRPr="00390222" w:rsidRDefault="00390222" w:rsidP="00390222">
            <w:pPr>
              <w:spacing w:after="0" w:line="240" w:lineRule="auto"/>
              <w:jc w:val="center"/>
              <w:rPr>
                <w:rFonts w:ascii="Arial" w:hAnsi="Arial" w:cs="Arial"/>
                <w:b/>
                <w:i/>
                <w:sz w:val="20"/>
                <w:szCs w:val="20"/>
              </w:rPr>
            </w:pPr>
            <w:r w:rsidRPr="00390222">
              <w:rPr>
                <w:rFonts w:ascii="Arial" w:hAnsi="Arial" w:cs="Arial"/>
                <w:b/>
                <w:i/>
                <w:sz w:val="20"/>
                <w:szCs w:val="20"/>
              </w:rPr>
              <w:t>√</w:t>
            </w:r>
          </w:p>
        </w:tc>
      </w:tr>
      <w:tr w:rsidR="00766361" w:rsidRPr="00766361" w14:paraId="37247097" w14:textId="77777777" w:rsidTr="00E443BE">
        <w:trPr>
          <w:trHeight w:val="274"/>
          <w:jc w:val="center"/>
        </w:trPr>
        <w:tc>
          <w:tcPr>
            <w:tcW w:w="550" w:type="dxa"/>
          </w:tcPr>
          <w:p w14:paraId="2008FAC9"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w:t>
            </w:r>
          </w:p>
        </w:tc>
        <w:tc>
          <w:tcPr>
            <w:tcW w:w="4939" w:type="dxa"/>
          </w:tcPr>
          <w:p w14:paraId="1389ACD1" w14:textId="77777777" w:rsidR="00766361" w:rsidRPr="00673157" w:rsidRDefault="00766361" w:rsidP="00766361">
            <w:pPr>
              <w:spacing w:after="0" w:line="240" w:lineRule="auto"/>
              <w:jc w:val="both"/>
              <w:rPr>
                <w:rFonts w:ascii="Arial" w:hAnsi="Arial" w:cs="Arial"/>
                <w:b/>
                <w:i/>
                <w:sz w:val="20"/>
                <w:szCs w:val="20"/>
              </w:rPr>
            </w:pPr>
            <w:r w:rsidRPr="00673157">
              <w:rPr>
                <w:rFonts w:ascii="Arial" w:hAnsi="Arial" w:cs="Arial"/>
                <w:i/>
                <w:sz w:val="20"/>
                <w:szCs w:val="20"/>
              </w:rPr>
              <w:t xml:space="preserve">Adiantum </w:t>
            </w:r>
            <w:proofErr w:type="spellStart"/>
            <w:r w:rsidRPr="00673157">
              <w:rPr>
                <w:rFonts w:ascii="Arial" w:hAnsi="Arial" w:cs="Arial"/>
                <w:i/>
                <w:sz w:val="20"/>
                <w:szCs w:val="20"/>
              </w:rPr>
              <w:t>lunulatum</w:t>
            </w:r>
            <w:proofErr w:type="spellEnd"/>
            <w:r w:rsidRPr="00673157">
              <w:rPr>
                <w:rFonts w:ascii="Arial" w:hAnsi="Arial" w:cs="Arial"/>
                <w:sz w:val="20"/>
                <w:szCs w:val="20"/>
              </w:rPr>
              <w:t xml:space="preserve"> </w:t>
            </w:r>
            <w:proofErr w:type="spellStart"/>
            <w:r w:rsidRPr="00673157">
              <w:rPr>
                <w:rFonts w:ascii="Arial" w:hAnsi="Arial" w:cs="Arial"/>
                <w:sz w:val="20"/>
                <w:szCs w:val="20"/>
              </w:rPr>
              <w:t>Burm.f</w:t>
            </w:r>
            <w:proofErr w:type="spellEnd"/>
            <w:r w:rsidRPr="00673157">
              <w:rPr>
                <w:rFonts w:ascii="Arial" w:hAnsi="Arial" w:cs="Arial"/>
                <w:sz w:val="20"/>
                <w:szCs w:val="20"/>
              </w:rPr>
              <w:t>.</w:t>
            </w:r>
          </w:p>
        </w:tc>
        <w:tc>
          <w:tcPr>
            <w:tcW w:w="1530" w:type="dxa"/>
          </w:tcPr>
          <w:p w14:paraId="23B77F75"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51A16174"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7BD503ED" w14:textId="77777777" w:rsidTr="00E443BE">
        <w:trPr>
          <w:trHeight w:val="257"/>
          <w:jc w:val="center"/>
        </w:trPr>
        <w:tc>
          <w:tcPr>
            <w:tcW w:w="550" w:type="dxa"/>
          </w:tcPr>
          <w:p w14:paraId="0C001558"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3</w:t>
            </w:r>
          </w:p>
        </w:tc>
        <w:tc>
          <w:tcPr>
            <w:tcW w:w="4939" w:type="dxa"/>
          </w:tcPr>
          <w:p w14:paraId="7A3F8531" w14:textId="77777777" w:rsidR="00766361" w:rsidRPr="00673157" w:rsidRDefault="00766361" w:rsidP="00766361">
            <w:pPr>
              <w:spacing w:after="0" w:line="240" w:lineRule="auto"/>
              <w:rPr>
                <w:rFonts w:ascii="Arial" w:hAnsi="Arial" w:cs="Arial"/>
                <w:sz w:val="20"/>
                <w:szCs w:val="20"/>
              </w:rPr>
            </w:pPr>
            <w:r w:rsidRPr="00673157">
              <w:rPr>
                <w:rFonts w:ascii="Arial" w:hAnsi="Arial" w:cs="Arial"/>
                <w:i/>
                <w:sz w:val="20"/>
                <w:szCs w:val="20"/>
              </w:rPr>
              <w:t xml:space="preserve">Adiantum </w:t>
            </w:r>
            <w:proofErr w:type="spellStart"/>
            <w:r w:rsidRPr="00673157">
              <w:rPr>
                <w:rFonts w:ascii="Arial" w:hAnsi="Arial" w:cs="Arial"/>
                <w:i/>
                <w:sz w:val="20"/>
                <w:szCs w:val="20"/>
              </w:rPr>
              <w:t>vogelii</w:t>
            </w:r>
            <w:proofErr w:type="spellEnd"/>
            <w:r w:rsidRPr="00673157">
              <w:rPr>
                <w:rFonts w:ascii="Arial" w:hAnsi="Arial" w:cs="Arial"/>
                <w:sz w:val="20"/>
                <w:szCs w:val="20"/>
              </w:rPr>
              <w:t xml:space="preserve"> </w:t>
            </w:r>
            <w:proofErr w:type="spellStart"/>
            <w:r w:rsidRPr="00673157">
              <w:rPr>
                <w:rFonts w:ascii="Arial" w:hAnsi="Arial" w:cs="Arial"/>
                <w:sz w:val="20"/>
                <w:szCs w:val="20"/>
              </w:rPr>
              <w:t>Klotzsch</w:t>
            </w:r>
            <w:proofErr w:type="spellEnd"/>
            <w:r w:rsidRPr="00673157">
              <w:rPr>
                <w:rFonts w:ascii="Arial" w:hAnsi="Arial" w:cs="Arial"/>
                <w:sz w:val="20"/>
                <w:szCs w:val="20"/>
              </w:rPr>
              <w:t>.</w:t>
            </w:r>
          </w:p>
        </w:tc>
        <w:tc>
          <w:tcPr>
            <w:tcW w:w="1530" w:type="dxa"/>
          </w:tcPr>
          <w:p w14:paraId="71E599CA"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1049D74B" w14:textId="77777777" w:rsidR="00766361" w:rsidRPr="00766361" w:rsidRDefault="00390222"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03FF1D6A" w14:textId="77777777" w:rsidTr="00E443BE">
        <w:trPr>
          <w:trHeight w:val="257"/>
          <w:jc w:val="center"/>
        </w:trPr>
        <w:tc>
          <w:tcPr>
            <w:tcW w:w="550" w:type="dxa"/>
          </w:tcPr>
          <w:p w14:paraId="36049754"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4</w:t>
            </w:r>
          </w:p>
        </w:tc>
        <w:tc>
          <w:tcPr>
            <w:tcW w:w="4939" w:type="dxa"/>
          </w:tcPr>
          <w:p w14:paraId="692E51A5"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bCs/>
                <w:i/>
                <w:sz w:val="20"/>
                <w:szCs w:val="20"/>
              </w:rPr>
              <w:t>Alsophila</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camerooniana</w:t>
            </w:r>
            <w:proofErr w:type="spellEnd"/>
            <w:r w:rsidRPr="00673157">
              <w:rPr>
                <w:rFonts w:ascii="Arial" w:hAnsi="Arial" w:cs="Arial"/>
                <w:bCs/>
                <w:i/>
                <w:sz w:val="20"/>
                <w:szCs w:val="20"/>
              </w:rPr>
              <w:t xml:space="preserve"> </w:t>
            </w:r>
            <w:r w:rsidRPr="00673157">
              <w:rPr>
                <w:rFonts w:ascii="Arial" w:hAnsi="Arial" w:cs="Arial"/>
                <w:sz w:val="20"/>
                <w:szCs w:val="20"/>
              </w:rPr>
              <w:t>(Baker) R.M. Tryon</w:t>
            </w:r>
          </w:p>
        </w:tc>
        <w:tc>
          <w:tcPr>
            <w:tcW w:w="1530" w:type="dxa"/>
          </w:tcPr>
          <w:p w14:paraId="30FF28DE"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47CFA523" w14:textId="77777777"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14:paraId="36682B74" w14:textId="77777777" w:rsidTr="00E443BE">
        <w:trPr>
          <w:trHeight w:val="257"/>
          <w:jc w:val="center"/>
        </w:trPr>
        <w:tc>
          <w:tcPr>
            <w:tcW w:w="550" w:type="dxa"/>
          </w:tcPr>
          <w:p w14:paraId="6D181BFC"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5</w:t>
            </w:r>
          </w:p>
        </w:tc>
        <w:tc>
          <w:tcPr>
            <w:tcW w:w="4939" w:type="dxa"/>
          </w:tcPr>
          <w:p w14:paraId="50F68064"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bCs/>
                <w:i/>
                <w:sz w:val="20"/>
                <w:szCs w:val="20"/>
              </w:rPr>
              <w:t>Arthropteris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monocarpa</w:t>
            </w:r>
            <w:proofErr w:type="spellEnd"/>
            <w:r w:rsidRPr="00673157">
              <w:rPr>
                <w:rFonts w:ascii="Arial" w:hAnsi="Arial" w:cs="Arial"/>
                <w:bCs/>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J.Sm</w:t>
            </w:r>
            <w:proofErr w:type="spellEnd"/>
            <w:r w:rsidRPr="00673157">
              <w:rPr>
                <w:rFonts w:ascii="Arial" w:hAnsi="Arial" w:cs="Arial"/>
                <w:sz w:val="20"/>
                <w:szCs w:val="20"/>
              </w:rPr>
              <w:t>.</w:t>
            </w:r>
          </w:p>
        </w:tc>
        <w:tc>
          <w:tcPr>
            <w:tcW w:w="1530" w:type="dxa"/>
          </w:tcPr>
          <w:p w14:paraId="1BA86142"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25A7EE28" w14:textId="77777777" w:rsidR="00766361" w:rsidRPr="00766361" w:rsidRDefault="00390222" w:rsidP="00390222">
            <w:pPr>
              <w:spacing w:after="0" w:line="240" w:lineRule="auto"/>
              <w:jc w:val="center"/>
              <w:rPr>
                <w:rFonts w:ascii="Arial" w:hAnsi="Arial" w:cs="Arial"/>
                <w:bCs/>
                <w:i/>
                <w:sz w:val="20"/>
                <w:szCs w:val="20"/>
              </w:rPr>
            </w:pPr>
            <w:r>
              <w:rPr>
                <w:rFonts w:ascii="Arial" w:hAnsi="Arial" w:cs="Arial"/>
                <w:bCs/>
                <w:i/>
                <w:sz w:val="20"/>
                <w:szCs w:val="20"/>
              </w:rPr>
              <w:t>X</w:t>
            </w:r>
          </w:p>
        </w:tc>
      </w:tr>
      <w:tr w:rsidR="00766361" w:rsidRPr="00766361" w14:paraId="6EE67CA0" w14:textId="77777777" w:rsidTr="00E443BE">
        <w:trPr>
          <w:trHeight w:val="257"/>
          <w:jc w:val="center"/>
        </w:trPr>
        <w:tc>
          <w:tcPr>
            <w:tcW w:w="550" w:type="dxa"/>
          </w:tcPr>
          <w:p w14:paraId="5557E073"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6</w:t>
            </w:r>
          </w:p>
        </w:tc>
        <w:tc>
          <w:tcPr>
            <w:tcW w:w="4939" w:type="dxa"/>
          </w:tcPr>
          <w:p w14:paraId="274A776B" w14:textId="77777777" w:rsidR="00766361" w:rsidRPr="00673157" w:rsidRDefault="00766361" w:rsidP="00766361">
            <w:pPr>
              <w:spacing w:after="0" w:line="240" w:lineRule="auto"/>
              <w:jc w:val="both"/>
              <w:rPr>
                <w:rFonts w:ascii="Arial" w:hAnsi="Arial" w:cs="Arial"/>
                <w:bCs/>
                <w:sz w:val="20"/>
                <w:szCs w:val="20"/>
              </w:rPr>
            </w:pPr>
            <w:proofErr w:type="spellStart"/>
            <w:r w:rsidRPr="00673157">
              <w:rPr>
                <w:rFonts w:ascii="Arial" w:hAnsi="Arial" w:cs="Arial"/>
                <w:bCs/>
                <w:i/>
                <w:sz w:val="20"/>
                <w:szCs w:val="20"/>
              </w:rPr>
              <w:t>Arthropteris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orientalis</w:t>
            </w:r>
            <w:proofErr w:type="spellEnd"/>
            <w:r w:rsidRPr="00673157">
              <w:rPr>
                <w:rFonts w:ascii="Arial" w:hAnsi="Arial" w:cs="Arial"/>
                <w:bCs/>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J.Sm</w:t>
            </w:r>
            <w:proofErr w:type="spellEnd"/>
            <w:r w:rsidRPr="00673157">
              <w:rPr>
                <w:rFonts w:ascii="Arial" w:hAnsi="Arial" w:cs="Arial"/>
                <w:sz w:val="20"/>
                <w:szCs w:val="20"/>
              </w:rPr>
              <w:t>.</w:t>
            </w:r>
          </w:p>
        </w:tc>
        <w:tc>
          <w:tcPr>
            <w:tcW w:w="1530" w:type="dxa"/>
          </w:tcPr>
          <w:p w14:paraId="6ED3FCF7"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559C794E" w14:textId="77777777" w:rsidR="00766361" w:rsidRPr="00766361" w:rsidRDefault="00390222" w:rsidP="00390222">
            <w:pPr>
              <w:spacing w:after="0" w:line="240" w:lineRule="auto"/>
              <w:jc w:val="center"/>
              <w:rPr>
                <w:rFonts w:ascii="Arial" w:hAnsi="Arial" w:cs="Arial"/>
                <w:bCs/>
                <w:i/>
                <w:sz w:val="20"/>
                <w:szCs w:val="20"/>
              </w:rPr>
            </w:pPr>
            <w:r>
              <w:rPr>
                <w:rFonts w:ascii="Arial" w:hAnsi="Arial" w:cs="Arial"/>
                <w:bCs/>
                <w:i/>
                <w:sz w:val="20"/>
                <w:szCs w:val="20"/>
              </w:rPr>
              <w:t>X</w:t>
            </w:r>
          </w:p>
        </w:tc>
      </w:tr>
      <w:tr w:rsidR="00766361" w:rsidRPr="00766361" w14:paraId="0E25DAD9" w14:textId="77777777" w:rsidTr="00E443BE">
        <w:trPr>
          <w:trHeight w:val="274"/>
          <w:jc w:val="center"/>
        </w:trPr>
        <w:tc>
          <w:tcPr>
            <w:tcW w:w="550" w:type="dxa"/>
          </w:tcPr>
          <w:p w14:paraId="1B47F76B"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7</w:t>
            </w:r>
          </w:p>
        </w:tc>
        <w:tc>
          <w:tcPr>
            <w:tcW w:w="4939" w:type="dxa"/>
          </w:tcPr>
          <w:p w14:paraId="32EB8FED" w14:textId="77777777"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 xml:space="preserve">Asplenium </w:t>
            </w:r>
            <w:proofErr w:type="spellStart"/>
            <w:r w:rsidRPr="00673157">
              <w:rPr>
                <w:rFonts w:ascii="Arial" w:hAnsi="Arial" w:cs="Arial"/>
                <w:bCs/>
                <w:i/>
                <w:sz w:val="20"/>
                <w:szCs w:val="20"/>
              </w:rPr>
              <w:t>africanum</w:t>
            </w:r>
            <w:proofErr w:type="spellEnd"/>
            <w:r w:rsidRPr="00673157">
              <w:rPr>
                <w:rFonts w:ascii="Arial" w:hAnsi="Arial" w:cs="Arial"/>
                <w:bCs/>
                <w:i/>
                <w:sz w:val="20"/>
                <w:szCs w:val="20"/>
              </w:rPr>
              <w:t xml:space="preserve"> </w:t>
            </w:r>
            <w:r w:rsidRPr="00673157">
              <w:rPr>
                <w:rFonts w:ascii="Arial" w:hAnsi="Arial" w:cs="Arial"/>
                <w:bCs/>
                <w:sz w:val="20"/>
                <w:szCs w:val="20"/>
              </w:rPr>
              <w:t>(</w:t>
            </w:r>
            <w:proofErr w:type="spellStart"/>
            <w:r w:rsidRPr="00673157">
              <w:rPr>
                <w:rFonts w:ascii="Arial" w:hAnsi="Arial" w:cs="Arial"/>
                <w:bCs/>
                <w:sz w:val="20"/>
                <w:szCs w:val="20"/>
              </w:rPr>
              <w:t>Willd</w:t>
            </w:r>
            <w:proofErr w:type="spellEnd"/>
            <w:r w:rsidRPr="00673157">
              <w:rPr>
                <w:rFonts w:ascii="Arial" w:hAnsi="Arial" w:cs="Arial"/>
                <w:bCs/>
                <w:sz w:val="20"/>
                <w:szCs w:val="20"/>
              </w:rPr>
              <w:t>.) Hook.</w:t>
            </w:r>
          </w:p>
        </w:tc>
        <w:tc>
          <w:tcPr>
            <w:tcW w:w="1530" w:type="dxa"/>
          </w:tcPr>
          <w:p w14:paraId="11FD3897"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3A70A2E4" w14:textId="77777777"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14:paraId="1CCB5916" w14:textId="77777777" w:rsidTr="00E443BE">
        <w:trPr>
          <w:trHeight w:val="257"/>
          <w:jc w:val="center"/>
        </w:trPr>
        <w:tc>
          <w:tcPr>
            <w:tcW w:w="550" w:type="dxa"/>
          </w:tcPr>
          <w:p w14:paraId="5D497E63"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8</w:t>
            </w:r>
          </w:p>
        </w:tc>
        <w:tc>
          <w:tcPr>
            <w:tcW w:w="4939" w:type="dxa"/>
          </w:tcPr>
          <w:p w14:paraId="678287B6" w14:textId="77777777"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 xml:space="preserve">Asplenium </w:t>
            </w:r>
            <w:proofErr w:type="spellStart"/>
            <w:r w:rsidRPr="00673157">
              <w:rPr>
                <w:rFonts w:ascii="Arial" w:hAnsi="Arial" w:cs="Arial"/>
                <w:i/>
                <w:sz w:val="20"/>
                <w:szCs w:val="20"/>
              </w:rPr>
              <w:t>cuneatum</w:t>
            </w:r>
            <w:proofErr w:type="spellEnd"/>
            <w:r w:rsidRPr="00673157">
              <w:rPr>
                <w:rFonts w:ascii="Arial" w:hAnsi="Arial" w:cs="Arial"/>
                <w:sz w:val="20"/>
                <w:szCs w:val="20"/>
              </w:rPr>
              <w:t xml:space="preserve"> (L.) Sw.</w:t>
            </w:r>
          </w:p>
        </w:tc>
        <w:tc>
          <w:tcPr>
            <w:tcW w:w="1530" w:type="dxa"/>
          </w:tcPr>
          <w:p w14:paraId="159D329A"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4AAAFD7C"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3FD534A9" w14:textId="77777777" w:rsidTr="00E443BE">
        <w:trPr>
          <w:trHeight w:val="257"/>
          <w:jc w:val="center"/>
        </w:trPr>
        <w:tc>
          <w:tcPr>
            <w:tcW w:w="550" w:type="dxa"/>
          </w:tcPr>
          <w:p w14:paraId="40256F11"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9</w:t>
            </w:r>
          </w:p>
        </w:tc>
        <w:tc>
          <w:tcPr>
            <w:tcW w:w="4939" w:type="dxa"/>
          </w:tcPr>
          <w:p w14:paraId="7722C35A" w14:textId="77777777"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 xml:space="preserve">Asplenium </w:t>
            </w:r>
            <w:proofErr w:type="spellStart"/>
            <w:r w:rsidRPr="00673157">
              <w:rPr>
                <w:rFonts w:ascii="Arial" w:hAnsi="Arial" w:cs="Arial"/>
                <w:bCs/>
                <w:i/>
                <w:sz w:val="20"/>
                <w:szCs w:val="20"/>
              </w:rPr>
              <w:t>macrophlebium</w:t>
            </w:r>
            <w:proofErr w:type="spellEnd"/>
            <w:r w:rsidRPr="00673157">
              <w:rPr>
                <w:rFonts w:ascii="Arial" w:hAnsi="Arial" w:cs="Arial"/>
                <w:bCs/>
                <w:i/>
                <w:sz w:val="20"/>
                <w:szCs w:val="20"/>
              </w:rPr>
              <w:t xml:space="preserve"> </w:t>
            </w:r>
            <w:r w:rsidRPr="00673157">
              <w:rPr>
                <w:rFonts w:ascii="Arial" w:hAnsi="Arial" w:cs="Arial"/>
                <w:bCs/>
                <w:sz w:val="20"/>
                <w:szCs w:val="20"/>
              </w:rPr>
              <w:t>(Blume) Baker.</w:t>
            </w:r>
          </w:p>
        </w:tc>
        <w:tc>
          <w:tcPr>
            <w:tcW w:w="1530" w:type="dxa"/>
          </w:tcPr>
          <w:p w14:paraId="0BAD4E48"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12A0D9EE" w14:textId="77777777"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14:paraId="17773FEA" w14:textId="77777777" w:rsidTr="00E443BE">
        <w:trPr>
          <w:trHeight w:val="257"/>
          <w:jc w:val="center"/>
        </w:trPr>
        <w:tc>
          <w:tcPr>
            <w:tcW w:w="550" w:type="dxa"/>
          </w:tcPr>
          <w:p w14:paraId="71520FE2" w14:textId="77777777" w:rsidR="00766361" w:rsidRPr="00673157" w:rsidRDefault="00766361" w:rsidP="00766361">
            <w:pPr>
              <w:spacing w:after="0" w:line="240" w:lineRule="auto"/>
              <w:rPr>
                <w:rFonts w:ascii="Arial" w:hAnsi="Arial" w:cs="Arial"/>
                <w:sz w:val="20"/>
                <w:szCs w:val="20"/>
              </w:rPr>
            </w:pPr>
            <w:r w:rsidRPr="00673157">
              <w:rPr>
                <w:rFonts w:ascii="Arial" w:hAnsi="Arial" w:cs="Arial"/>
                <w:sz w:val="20"/>
                <w:szCs w:val="20"/>
              </w:rPr>
              <w:t>10</w:t>
            </w:r>
          </w:p>
        </w:tc>
        <w:tc>
          <w:tcPr>
            <w:tcW w:w="4939" w:type="dxa"/>
          </w:tcPr>
          <w:p w14:paraId="74383ECB" w14:textId="77777777"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 xml:space="preserve">Asplenium nidus </w:t>
            </w:r>
            <w:r w:rsidRPr="00673157">
              <w:rPr>
                <w:rFonts w:ascii="Arial" w:hAnsi="Arial" w:cs="Arial"/>
                <w:bCs/>
                <w:sz w:val="20"/>
                <w:szCs w:val="20"/>
              </w:rPr>
              <w:t>L.</w:t>
            </w:r>
          </w:p>
        </w:tc>
        <w:tc>
          <w:tcPr>
            <w:tcW w:w="1530" w:type="dxa"/>
          </w:tcPr>
          <w:p w14:paraId="2CCDEEF4"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7354CE32" w14:textId="77777777"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14:paraId="46E26D4F" w14:textId="77777777" w:rsidTr="00E443BE">
        <w:trPr>
          <w:trHeight w:val="257"/>
          <w:jc w:val="center"/>
        </w:trPr>
        <w:tc>
          <w:tcPr>
            <w:tcW w:w="550" w:type="dxa"/>
          </w:tcPr>
          <w:p w14:paraId="54DBAF46"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11</w:t>
            </w:r>
          </w:p>
        </w:tc>
        <w:tc>
          <w:tcPr>
            <w:tcW w:w="4939" w:type="dxa"/>
          </w:tcPr>
          <w:p w14:paraId="0AE00446" w14:textId="77777777" w:rsidR="00766361" w:rsidRPr="00673157" w:rsidRDefault="00766361" w:rsidP="00766361">
            <w:pPr>
              <w:spacing w:after="0" w:line="240" w:lineRule="auto"/>
              <w:jc w:val="both"/>
              <w:rPr>
                <w:rFonts w:ascii="Arial" w:hAnsi="Arial" w:cs="Arial"/>
                <w:i/>
                <w:sz w:val="20"/>
                <w:szCs w:val="20"/>
              </w:rPr>
            </w:pPr>
            <w:proofErr w:type="spellStart"/>
            <w:r w:rsidRPr="00673157">
              <w:rPr>
                <w:rFonts w:ascii="Arial" w:hAnsi="Arial" w:cs="Arial"/>
                <w:i/>
                <w:sz w:val="20"/>
                <w:szCs w:val="20"/>
              </w:rPr>
              <w:t>Bolbitis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acrostichoides</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Afzel</w:t>
            </w:r>
            <w:proofErr w:type="spellEnd"/>
            <w:r w:rsidRPr="00673157">
              <w:rPr>
                <w:rFonts w:ascii="Arial" w:hAnsi="Arial" w:cs="Arial"/>
                <w:sz w:val="20"/>
                <w:szCs w:val="20"/>
              </w:rPr>
              <w:t>.) Ching</w:t>
            </w:r>
          </w:p>
        </w:tc>
        <w:tc>
          <w:tcPr>
            <w:tcW w:w="1530" w:type="dxa"/>
          </w:tcPr>
          <w:p w14:paraId="4F109DDD"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4B84F61C"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73B6378E" w14:textId="77777777" w:rsidTr="00E443BE">
        <w:trPr>
          <w:trHeight w:val="257"/>
          <w:jc w:val="center"/>
        </w:trPr>
        <w:tc>
          <w:tcPr>
            <w:tcW w:w="550" w:type="dxa"/>
          </w:tcPr>
          <w:p w14:paraId="77884111"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12</w:t>
            </w:r>
          </w:p>
        </w:tc>
        <w:tc>
          <w:tcPr>
            <w:tcW w:w="4939" w:type="dxa"/>
          </w:tcPr>
          <w:p w14:paraId="4135336B"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i/>
                <w:sz w:val="20"/>
                <w:szCs w:val="20"/>
              </w:rPr>
              <w:t>Bolbitis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auriculata</w:t>
            </w:r>
            <w:proofErr w:type="spellEnd"/>
            <w:r w:rsidRPr="00673157">
              <w:rPr>
                <w:rFonts w:ascii="Arial" w:hAnsi="Arial" w:cs="Arial"/>
                <w:i/>
                <w:sz w:val="20"/>
                <w:szCs w:val="20"/>
              </w:rPr>
              <w:t xml:space="preserve"> </w:t>
            </w:r>
            <w:r w:rsidRPr="00673157">
              <w:rPr>
                <w:rFonts w:ascii="Arial" w:hAnsi="Arial" w:cs="Arial"/>
                <w:sz w:val="20"/>
                <w:szCs w:val="20"/>
              </w:rPr>
              <w:t>(Lam.) Alston</w:t>
            </w:r>
            <w:r w:rsidRPr="00673157">
              <w:rPr>
                <w:rFonts w:ascii="Arial" w:hAnsi="Arial" w:cs="Arial"/>
                <w:i/>
                <w:sz w:val="20"/>
                <w:szCs w:val="20"/>
              </w:rPr>
              <w:t xml:space="preserve"> </w:t>
            </w:r>
          </w:p>
        </w:tc>
        <w:tc>
          <w:tcPr>
            <w:tcW w:w="1530" w:type="dxa"/>
          </w:tcPr>
          <w:p w14:paraId="31026EA8" w14:textId="77777777" w:rsidR="00766361"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455BF441"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7F6AF867" w14:textId="77777777" w:rsidTr="00E443BE">
        <w:trPr>
          <w:trHeight w:val="274"/>
          <w:jc w:val="center"/>
        </w:trPr>
        <w:tc>
          <w:tcPr>
            <w:tcW w:w="550" w:type="dxa"/>
          </w:tcPr>
          <w:p w14:paraId="307E298A"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13</w:t>
            </w:r>
          </w:p>
        </w:tc>
        <w:tc>
          <w:tcPr>
            <w:tcW w:w="4939" w:type="dxa"/>
          </w:tcPr>
          <w:p w14:paraId="730C5CC9"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i/>
                <w:sz w:val="20"/>
                <w:szCs w:val="20"/>
              </w:rPr>
              <w:t>Bolbitis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salicina</w:t>
            </w:r>
            <w:proofErr w:type="spellEnd"/>
            <w:r w:rsidRPr="00673157">
              <w:rPr>
                <w:rFonts w:ascii="Arial" w:hAnsi="Arial" w:cs="Arial"/>
                <w:i/>
                <w:sz w:val="20"/>
                <w:szCs w:val="20"/>
              </w:rPr>
              <w:t xml:space="preserve"> </w:t>
            </w:r>
            <w:r w:rsidRPr="00673157">
              <w:rPr>
                <w:rFonts w:ascii="Arial" w:hAnsi="Arial" w:cs="Arial"/>
                <w:sz w:val="20"/>
                <w:szCs w:val="20"/>
              </w:rPr>
              <w:t>(Hook.) Ching.</w:t>
            </w:r>
          </w:p>
        </w:tc>
        <w:tc>
          <w:tcPr>
            <w:tcW w:w="1530" w:type="dxa"/>
          </w:tcPr>
          <w:p w14:paraId="3C507A10" w14:textId="77777777" w:rsidR="00766361"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76679924"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46B3FFF1" w14:textId="77777777" w:rsidTr="00E443BE">
        <w:trPr>
          <w:trHeight w:val="270"/>
          <w:jc w:val="center"/>
        </w:trPr>
        <w:tc>
          <w:tcPr>
            <w:tcW w:w="550" w:type="dxa"/>
          </w:tcPr>
          <w:p w14:paraId="45C89136"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14</w:t>
            </w:r>
          </w:p>
        </w:tc>
        <w:tc>
          <w:tcPr>
            <w:tcW w:w="4939" w:type="dxa"/>
          </w:tcPr>
          <w:p w14:paraId="3A779FF5"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i/>
                <w:sz w:val="20"/>
                <w:szCs w:val="20"/>
              </w:rPr>
              <w:t>Coniogramme</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africana</w:t>
            </w:r>
            <w:proofErr w:type="spellEnd"/>
            <w:r w:rsidRPr="00673157">
              <w:rPr>
                <w:rFonts w:ascii="Arial" w:hAnsi="Arial" w:cs="Arial"/>
                <w:i/>
                <w:sz w:val="20"/>
                <w:szCs w:val="20"/>
              </w:rPr>
              <w:t xml:space="preserve"> </w:t>
            </w:r>
            <w:proofErr w:type="spellStart"/>
            <w:r w:rsidRPr="00673157">
              <w:rPr>
                <w:rFonts w:ascii="Arial" w:hAnsi="Arial" w:cs="Arial"/>
                <w:sz w:val="20"/>
                <w:szCs w:val="20"/>
              </w:rPr>
              <w:t>Hieron</w:t>
            </w:r>
            <w:proofErr w:type="spellEnd"/>
            <w:r w:rsidRPr="00673157">
              <w:rPr>
                <w:rFonts w:ascii="Arial" w:hAnsi="Arial" w:cs="Arial"/>
                <w:sz w:val="20"/>
                <w:szCs w:val="20"/>
              </w:rPr>
              <w:t>.</w:t>
            </w:r>
          </w:p>
        </w:tc>
        <w:tc>
          <w:tcPr>
            <w:tcW w:w="1530" w:type="dxa"/>
          </w:tcPr>
          <w:p w14:paraId="1A403D98"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2D879D8D" w14:textId="77777777" w:rsidR="00766361" w:rsidRPr="00766361" w:rsidRDefault="00390222"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4D599042" w14:textId="77777777" w:rsidTr="00E443BE">
        <w:trPr>
          <w:trHeight w:val="257"/>
          <w:jc w:val="center"/>
        </w:trPr>
        <w:tc>
          <w:tcPr>
            <w:tcW w:w="550" w:type="dxa"/>
          </w:tcPr>
          <w:p w14:paraId="026E929A"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15</w:t>
            </w:r>
          </w:p>
        </w:tc>
        <w:tc>
          <w:tcPr>
            <w:tcW w:w="4939" w:type="dxa"/>
          </w:tcPr>
          <w:p w14:paraId="66FACD73"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Diplazium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esculentum</w:t>
            </w:r>
            <w:proofErr w:type="spellEnd"/>
            <w:r w:rsidRPr="00673157">
              <w:rPr>
                <w:rFonts w:ascii="Arial" w:hAnsi="Arial" w:cs="Arial"/>
                <w:i/>
                <w:sz w:val="20"/>
                <w:szCs w:val="20"/>
              </w:rPr>
              <w:t xml:space="preserve"> (</w:t>
            </w:r>
            <w:r w:rsidRPr="00673157">
              <w:rPr>
                <w:rFonts w:ascii="Arial" w:hAnsi="Arial" w:cs="Arial"/>
                <w:sz w:val="20"/>
                <w:szCs w:val="20"/>
              </w:rPr>
              <w:t>Retz.</w:t>
            </w:r>
            <w:r w:rsidRPr="00673157">
              <w:rPr>
                <w:rFonts w:ascii="Arial" w:hAnsi="Arial" w:cs="Arial"/>
                <w:i/>
                <w:sz w:val="20"/>
                <w:szCs w:val="20"/>
              </w:rPr>
              <w:t>)</w:t>
            </w:r>
            <w:r w:rsidRPr="00673157">
              <w:rPr>
                <w:rFonts w:ascii="Arial" w:hAnsi="Arial" w:cs="Arial"/>
                <w:sz w:val="20"/>
                <w:szCs w:val="20"/>
              </w:rPr>
              <w:t xml:space="preserve"> Sw.</w:t>
            </w:r>
          </w:p>
        </w:tc>
        <w:tc>
          <w:tcPr>
            <w:tcW w:w="1530" w:type="dxa"/>
          </w:tcPr>
          <w:p w14:paraId="3EA894C3"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645FE177"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45BF5DAF" w14:textId="77777777" w:rsidTr="00E443BE">
        <w:trPr>
          <w:trHeight w:val="274"/>
          <w:jc w:val="center"/>
        </w:trPr>
        <w:tc>
          <w:tcPr>
            <w:tcW w:w="550" w:type="dxa"/>
          </w:tcPr>
          <w:p w14:paraId="000021C0"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16</w:t>
            </w:r>
          </w:p>
        </w:tc>
        <w:tc>
          <w:tcPr>
            <w:tcW w:w="4939" w:type="dxa"/>
          </w:tcPr>
          <w:p w14:paraId="201B7A33" w14:textId="77777777" w:rsidR="00766361" w:rsidRPr="00673157" w:rsidRDefault="00766361" w:rsidP="00766361">
            <w:pPr>
              <w:spacing w:after="0" w:line="240" w:lineRule="auto"/>
              <w:rPr>
                <w:rFonts w:ascii="Arial" w:hAnsi="Arial" w:cs="Arial"/>
                <w:sz w:val="20"/>
                <w:szCs w:val="20"/>
              </w:rPr>
            </w:pPr>
            <w:r w:rsidRPr="00673157">
              <w:rPr>
                <w:rFonts w:ascii="Arial" w:hAnsi="Arial" w:cs="Arial"/>
                <w:i/>
                <w:sz w:val="20"/>
                <w:szCs w:val="20"/>
              </w:rPr>
              <w:t xml:space="preserve">Dryopteris </w:t>
            </w:r>
            <w:proofErr w:type="spellStart"/>
            <w:r w:rsidRPr="00673157">
              <w:rPr>
                <w:rFonts w:ascii="Arial" w:hAnsi="Arial" w:cs="Arial"/>
                <w:i/>
                <w:sz w:val="20"/>
                <w:szCs w:val="20"/>
              </w:rPr>
              <w:t>kirkii</w:t>
            </w:r>
            <w:proofErr w:type="spellEnd"/>
            <w:r w:rsidRPr="00673157">
              <w:rPr>
                <w:rFonts w:ascii="Arial" w:hAnsi="Arial" w:cs="Arial"/>
                <w:sz w:val="20"/>
                <w:szCs w:val="20"/>
              </w:rPr>
              <w:t xml:space="preserve"> (Hook) Alston</w:t>
            </w:r>
          </w:p>
        </w:tc>
        <w:tc>
          <w:tcPr>
            <w:tcW w:w="1530" w:type="dxa"/>
          </w:tcPr>
          <w:p w14:paraId="592BB9E3"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7D872C67"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7401961F" w14:textId="77777777" w:rsidTr="00E443BE">
        <w:trPr>
          <w:trHeight w:val="257"/>
          <w:jc w:val="center"/>
        </w:trPr>
        <w:tc>
          <w:tcPr>
            <w:tcW w:w="550" w:type="dxa"/>
          </w:tcPr>
          <w:p w14:paraId="5979DC90"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17</w:t>
            </w:r>
          </w:p>
        </w:tc>
        <w:tc>
          <w:tcPr>
            <w:tcW w:w="4939" w:type="dxa"/>
          </w:tcPr>
          <w:p w14:paraId="330F5FEC" w14:textId="77777777"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Dryopteris-</w:t>
            </w:r>
            <w:proofErr w:type="spellStart"/>
            <w:r w:rsidRPr="00673157">
              <w:rPr>
                <w:rFonts w:ascii="Arial" w:hAnsi="Arial" w:cs="Arial"/>
                <w:i/>
                <w:sz w:val="20"/>
                <w:szCs w:val="20"/>
              </w:rPr>
              <w:t>filix</w:t>
            </w:r>
            <w:proofErr w:type="spellEnd"/>
            <w:r w:rsidRPr="00673157">
              <w:rPr>
                <w:rFonts w:ascii="Arial" w:hAnsi="Arial" w:cs="Arial"/>
                <w:i/>
                <w:sz w:val="20"/>
                <w:szCs w:val="20"/>
              </w:rPr>
              <w:t xml:space="preserve">-mas </w:t>
            </w:r>
            <w:r w:rsidRPr="00673157">
              <w:rPr>
                <w:rFonts w:ascii="Arial" w:hAnsi="Arial" w:cs="Arial"/>
                <w:sz w:val="20"/>
                <w:szCs w:val="20"/>
              </w:rPr>
              <w:t>(L.) Schott.</w:t>
            </w:r>
          </w:p>
        </w:tc>
        <w:tc>
          <w:tcPr>
            <w:tcW w:w="1530" w:type="dxa"/>
          </w:tcPr>
          <w:p w14:paraId="6FDFB1E1"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73B7FA13"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6C4394A8" w14:textId="77777777" w:rsidTr="00E443BE">
        <w:trPr>
          <w:trHeight w:val="257"/>
          <w:jc w:val="center"/>
        </w:trPr>
        <w:tc>
          <w:tcPr>
            <w:tcW w:w="550" w:type="dxa"/>
          </w:tcPr>
          <w:p w14:paraId="7BE920C3"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18</w:t>
            </w:r>
          </w:p>
        </w:tc>
        <w:tc>
          <w:tcPr>
            <w:tcW w:w="4939" w:type="dxa"/>
          </w:tcPr>
          <w:p w14:paraId="399AE2A2"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Lomariopsis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guineensis</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Underw</w:t>
            </w:r>
            <w:proofErr w:type="spellEnd"/>
            <w:r w:rsidRPr="00673157">
              <w:rPr>
                <w:rFonts w:ascii="Arial" w:hAnsi="Arial" w:cs="Arial"/>
                <w:sz w:val="20"/>
                <w:szCs w:val="20"/>
              </w:rPr>
              <w:t xml:space="preserve">.) Alston </w:t>
            </w:r>
          </w:p>
        </w:tc>
        <w:tc>
          <w:tcPr>
            <w:tcW w:w="1530" w:type="dxa"/>
          </w:tcPr>
          <w:p w14:paraId="05F53C31"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2C12E763" w14:textId="77777777"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012D693A" w14:textId="77777777" w:rsidTr="00E443BE">
        <w:trPr>
          <w:trHeight w:val="257"/>
          <w:jc w:val="center"/>
        </w:trPr>
        <w:tc>
          <w:tcPr>
            <w:tcW w:w="550" w:type="dxa"/>
          </w:tcPr>
          <w:p w14:paraId="77AAED1C"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19</w:t>
            </w:r>
          </w:p>
        </w:tc>
        <w:tc>
          <w:tcPr>
            <w:tcW w:w="4939" w:type="dxa"/>
          </w:tcPr>
          <w:p w14:paraId="73574394"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Lygodium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smithianum</w:t>
            </w:r>
            <w:proofErr w:type="spellEnd"/>
            <w:r w:rsidRPr="00673157">
              <w:rPr>
                <w:rFonts w:ascii="Arial" w:hAnsi="Arial" w:cs="Arial"/>
                <w:i/>
                <w:sz w:val="20"/>
                <w:szCs w:val="20"/>
              </w:rPr>
              <w:t xml:space="preserve"> </w:t>
            </w:r>
            <w:proofErr w:type="spellStart"/>
            <w:proofErr w:type="gramStart"/>
            <w:r w:rsidRPr="00673157">
              <w:rPr>
                <w:rFonts w:ascii="Arial" w:hAnsi="Arial" w:cs="Arial"/>
                <w:i/>
                <w:sz w:val="20"/>
                <w:szCs w:val="20"/>
              </w:rPr>
              <w:t>C.</w:t>
            </w:r>
            <w:r w:rsidRPr="00673157">
              <w:rPr>
                <w:rFonts w:ascii="Arial" w:hAnsi="Arial" w:cs="Arial"/>
                <w:sz w:val="20"/>
                <w:szCs w:val="20"/>
              </w:rPr>
              <w:t>Presl</w:t>
            </w:r>
            <w:proofErr w:type="spellEnd"/>
            <w:proofErr w:type="gramEnd"/>
            <w:r w:rsidRPr="00673157">
              <w:rPr>
                <w:rFonts w:ascii="Arial" w:hAnsi="Arial" w:cs="Arial"/>
                <w:sz w:val="20"/>
                <w:szCs w:val="20"/>
              </w:rPr>
              <w:t xml:space="preserve"> </w:t>
            </w:r>
            <w:proofErr w:type="spellStart"/>
            <w:r w:rsidRPr="00673157">
              <w:rPr>
                <w:rFonts w:ascii="Arial" w:hAnsi="Arial" w:cs="Arial"/>
                <w:sz w:val="20"/>
                <w:szCs w:val="20"/>
              </w:rPr>
              <w:t>exkuhn</w:t>
            </w:r>
            <w:proofErr w:type="spellEnd"/>
          </w:p>
        </w:tc>
        <w:tc>
          <w:tcPr>
            <w:tcW w:w="1530" w:type="dxa"/>
          </w:tcPr>
          <w:p w14:paraId="75C88112"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280C7691" w14:textId="77777777"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04CCCA16" w14:textId="77777777" w:rsidTr="00E443BE">
        <w:trPr>
          <w:trHeight w:val="257"/>
          <w:jc w:val="center"/>
        </w:trPr>
        <w:tc>
          <w:tcPr>
            <w:tcW w:w="550" w:type="dxa"/>
          </w:tcPr>
          <w:p w14:paraId="462A93A9"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20</w:t>
            </w:r>
          </w:p>
        </w:tc>
        <w:tc>
          <w:tcPr>
            <w:tcW w:w="4939" w:type="dxa"/>
          </w:tcPr>
          <w:p w14:paraId="6A6FA012"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Microgramma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mauritiana</w:t>
            </w:r>
            <w:proofErr w:type="spellEnd"/>
            <w:r w:rsidRPr="00673157">
              <w:rPr>
                <w:rFonts w:ascii="Arial" w:hAnsi="Arial" w:cs="Arial"/>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Underw</w:t>
            </w:r>
            <w:proofErr w:type="spellEnd"/>
            <w:r w:rsidRPr="00673157">
              <w:rPr>
                <w:rFonts w:ascii="Arial" w:hAnsi="Arial" w:cs="Arial"/>
                <w:sz w:val="20"/>
                <w:szCs w:val="20"/>
              </w:rPr>
              <w:t>.</w:t>
            </w:r>
          </w:p>
        </w:tc>
        <w:tc>
          <w:tcPr>
            <w:tcW w:w="1530" w:type="dxa"/>
          </w:tcPr>
          <w:p w14:paraId="575CCA80"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1DD162EC" w14:textId="77777777" w:rsidR="00766361" w:rsidRPr="00766361" w:rsidRDefault="00E443BE" w:rsidP="00390222">
            <w:pPr>
              <w:spacing w:after="0" w:line="240" w:lineRule="auto"/>
              <w:jc w:val="center"/>
              <w:rPr>
                <w:rFonts w:ascii="Arial" w:hAnsi="Arial" w:cs="Arial"/>
                <w:bCs/>
                <w:i/>
                <w:sz w:val="20"/>
                <w:szCs w:val="20"/>
              </w:rPr>
            </w:pPr>
            <w:r>
              <w:rPr>
                <w:rFonts w:ascii="Arial" w:hAnsi="Arial" w:cs="Arial"/>
                <w:bCs/>
                <w:i/>
                <w:sz w:val="20"/>
                <w:szCs w:val="20"/>
              </w:rPr>
              <w:t>X</w:t>
            </w:r>
          </w:p>
        </w:tc>
      </w:tr>
      <w:tr w:rsidR="00766361" w:rsidRPr="00766361" w14:paraId="35D9CB74" w14:textId="77777777" w:rsidTr="00E443BE">
        <w:trPr>
          <w:trHeight w:val="257"/>
          <w:jc w:val="center"/>
        </w:trPr>
        <w:tc>
          <w:tcPr>
            <w:tcW w:w="550" w:type="dxa"/>
          </w:tcPr>
          <w:p w14:paraId="3F715302"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21</w:t>
            </w:r>
          </w:p>
        </w:tc>
        <w:tc>
          <w:tcPr>
            <w:tcW w:w="4939" w:type="dxa"/>
          </w:tcPr>
          <w:p w14:paraId="798A4339"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i/>
                <w:sz w:val="20"/>
                <w:szCs w:val="20"/>
              </w:rPr>
              <w:t>Microlepia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speluncae</w:t>
            </w:r>
            <w:proofErr w:type="spellEnd"/>
            <w:r w:rsidRPr="00673157">
              <w:rPr>
                <w:rFonts w:ascii="Arial" w:hAnsi="Arial" w:cs="Arial"/>
                <w:i/>
                <w:sz w:val="20"/>
                <w:szCs w:val="20"/>
              </w:rPr>
              <w:t xml:space="preserve"> </w:t>
            </w:r>
            <w:r w:rsidRPr="00673157">
              <w:rPr>
                <w:rFonts w:ascii="Arial" w:hAnsi="Arial" w:cs="Arial"/>
                <w:sz w:val="20"/>
                <w:szCs w:val="20"/>
              </w:rPr>
              <w:t xml:space="preserve">(L.) </w:t>
            </w:r>
            <w:proofErr w:type="spellStart"/>
            <w:r w:rsidRPr="00673157">
              <w:rPr>
                <w:rFonts w:ascii="Arial" w:hAnsi="Arial" w:cs="Arial"/>
                <w:sz w:val="20"/>
                <w:szCs w:val="20"/>
              </w:rPr>
              <w:t>C.Chr</w:t>
            </w:r>
            <w:proofErr w:type="spellEnd"/>
            <w:r w:rsidRPr="00673157">
              <w:rPr>
                <w:rFonts w:ascii="Arial" w:hAnsi="Arial" w:cs="Arial"/>
                <w:sz w:val="20"/>
                <w:szCs w:val="20"/>
              </w:rPr>
              <w:t>.</w:t>
            </w:r>
          </w:p>
        </w:tc>
        <w:tc>
          <w:tcPr>
            <w:tcW w:w="1530" w:type="dxa"/>
          </w:tcPr>
          <w:p w14:paraId="4841D732"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20E96BD0" w14:textId="77777777" w:rsidR="00766361" w:rsidRPr="00766361" w:rsidRDefault="00E443BE"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14:paraId="73CFE462" w14:textId="77777777" w:rsidTr="00E443BE">
        <w:trPr>
          <w:trHeight w:val="274"/>
          <w:jc w:val="center"/>
        </w:trPr>
        <w:tc>
          <w:tcPr>
            <w:tcW w:w="550" w:type="dxa"/>
          </w:tcPr>
          <w:p w14:paraId="7F5EE027"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22</w:t>
            </w:r>
          </w:p>
        </w:tc>
        <w:tc>
          <w:tcPr>
            <w:tcW w:w="4939" w:type="dxa"/>
          </w:tcPr>
          <w:p w14:paraId="75CA2F27"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bCs/>
                <w:i/>
                <w:sz w:val="20"/>
                <w:szCs w:val="20"/>
              </w:rPr>
              <w:t>Nephrolepsis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biserrata</w:t>
            </w:r>
            <w:proofErr w:type="spellEnd"/>
            <w:r w:rsidRPr="00673157">
              <w:rPr>
                <w:rFonts w:ascii="Arial" w:hAnsi="Arial" w:cs="Arial"/>
                <w:bCs/>
                <w:i/>
                <w:sz w:val="20"/>
                <w:szCs w:val="20"/>
              </w:rPr>
              <w:t xml:space="preserve"> </w:t>
            </w:r>
            <w:r w:rsidRPr="00673157">
              <w:rPr>
                <w:rFonts w:ascii="Arial" w:hAnsi="Arial" w:cs="Arial"/>
                <w:sz w:val="20"/>
                <w:szCs w:val="20"/>
              </w:rPr>
              <w:t>(Sw.) Schott.</w:t>
            </w:r>
          </w:p>
        </w:tc>
        <w:tc>
          <w:tcPr>
            <w:tcW w:w="1530" w:type="dxa"/>
          </w:tcPr>
          <w:p w14:paraId="687FD617" w14:textId="77777777"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14:paraId="0B4511FE" w14:textId="77777777" w:rsidR="00766361" w:rsidRPr="00766361" w:rsidRDefault="00E443BE"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14:paraId="058E0766" w14:textId="77777777" w:rsidTr="00E443BE">
        <w:trPr>
          <w:trHeight w:val="274"/>
          <w:jc w:val="center"/>
        </w:trPr>
        <w:tc>
          <w:tcPr>
            <w:tcW w:w="550" w:type="dxa"/>
          </w:tcPr>
          <w:p w14:paraId="09797CC4"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23</w:t>
            </w:r>
          </w:p>
        </w:tc>
        <w:tc>
          <w:tcPr>
            <w:tcW w:w="4939" w:type="dxa"/>
          </w:tcPr>
          <w:p w14:paraId="14B413BE" w14:textId="77777777" w:rsidR="00766361" w:rsidRPr="00673157" w:rsidRDefault="00766361" w:rsidP="00766361">
            <w:pPr>
              <w:spacing w:after="0" w:line="240" w:lineRule="auto"/>
              <w:jc w:val="both"/>
              <w:rPr>
                <w:rFonts w:ascii="Arial" w:hAnsi="Arial" w:cs="Arial"/>
                <w:bCs/>
                <w:sz w:val="20"/>
                <w:szCs w:val="20"/>
              </w:rPr>
            </w:pPr>
            <w:proofErr w:type="spellStart"/>
            <w:r w:rsidRPr="00673157">
              <w:rPr>
                <w:rFonts w:ascii="Arial" w:hAnsi="Arial" w:cs="Arial"/>
                <w:bCs/>
                <w:i/>
                <w:sz w:val="20"/>
                <w:szCs w:val="20"/>
              </w:rPr>
              <w:t>Nephrolepsis</w:t>
            </w:r>
            <w:proofErr w:type="spellEnd"/>
            <w:r w:rsidRPr="00673157">
              <w:rPr>
                <w:rFonts w:ascii="Arial" w:hAnsi="Arial" w:cs="Arial"/>
                <w:bCs/>
                <w:i/>
                <w:sz w:val="20"/>
                <w:szCs w:val="20"/>
              </w:rPr>
              <w:t xml:space="preserve"> </w:t>
            </w:r>
            <w:proofErr w:type="spellStart"/>
            <w:r w:rsidRPr="00673157">
              <w:rPr>
                <w:rFonts w:ascii="Arial" w:hAnsi="Arial" w:cs="Arial"/>
                <w:bCs/>
                <w:i/>
                <w:sz w:val="20"/>
                <w:szCs w:val="20"/>
              </w:rPr>
              <w:t>exaltata</w:t>
            </w:r>
            <w:proofErr w:type="spellEnd"/>
            <w:r w:rsidRPr="00673157">
              <w:rPr>
                <w:rFonts w:ascii="Arial" w:hAnsi="Arial" w:cs="Arial"/>
                <w:bCs/>
                <w:i/>
                <w:sz w:val="20"/>
                <w:szCs w:val="20"/>
              </w:rPr>
              <w:t xml:space="preserve"> </w:t>
            </w:r>
            <w:r w:rsidRPr="00673157">
              <w:rPr>
                <w:rFonts w:ascii="Arial" w:hAnsi="Arial" w:cs="Arial"/>
                <w:bCs/>
                <w:sz w:val="20"/>
                <w:szCs w:val="20"/>
              </w:rPr>
              <w:t xml:space="preserve">(L.) </w:t>
            </w:r>
            <w:r w:rsidRPr="00673157">
              <w:rPr>
                <w:rFonts w:ascii="Arial" w:hAnsi="Arial" w:cs="Arial"/>
                <w:sz w:val="20"/>
                <w:szCs w:val="20"/>
              </w:rPr>
              <w:t>Schott.</w:t>
            </w:r>
          </w:p>
        </w:tc>
        <w:tc>
          <w:tcPr>
            <w:tcW w:w="1530" w:type="dxa"/>
          </w:tcPr>
          <w:p w14:paraId="5B661DC3"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7790B573" w14:textId="77777777"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51F9801C" w14:textId="77777777" w:rsidTr="00E443BE">
        <w:trPr>
          <w:trHeight w:val="257"/>
          <w:jc w:val="center"/>
        </w:trPr>
        <w:tc>
          <w:tcPr>
            <w:tcW w:w="550" w:type="dxa"/>
          </w:tcPr>
          <w:p w14:paraId="34BE8908"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24</w:t>
            </w:r>
          </w:p>
        </w:tc>
        <w:tc>
          <w:tcPr>
            <w:tcW w:w="4939" w:type="dxa"/>
          </w:tcPr>
          <w:p w14:paraId="0C9BBB7F" w14:textId="77777777" w:rsidR="00766361" w:rsidRPr="00673157" w:rsidRDefault="00766361" w:rsidP="00766361">
            <w:pPr>
              <w:spacing w:after="0" w:line="240" w:lineRule="auto"/>
              <w:jc w:val="both"/>
              <w:rPr>
                <w:rFonts w:ascii="Arial" w:hAnsi="Arial" w:cs="Arial"/>
                <w:bCs/>
                <w:i/>
                <w:sz w:val="20"/>
                <w:szCs w:val="20"/>
              </w:rPr>
            </w:pPr>
            <w:proofErr w:type="spellStart"/>
            <w:r w:rsidRPr="00673157">
              <w:rPr>
                <w:rFonts w:ascii="Arial" w:hAnsi="Arial" w:cs="Arial"/>
                <w:bCs/>
                <w:i/>
                <w:sz w:val="20"/>
                <w:szCs w:val="20"/>
              </w:rPr>
              <w:t>Nephrolepsis</w:t>
            </w:r>
            <w:proofErr w:type="spellEnd"/>
            <w:r w:rsidRPr="00673157">
              <w:rPr>
                <w:rFonts w:ascii="Arial" w:hAnsi="Arial" w:cs="Arial"/>
                <w:sz w:val="20"/>
                <w:szCs w:val="20"/>
              </w:rPr>
              <w:t xml:space="preserve"> </w:t>
            </w:r>
            <w:proofErr w:type="spellStart"/>
            <w:r w:rsidRPr="00673157">
              <w:rPr>
                <w:rFonts w:ascii="Arial" w:hAnsi="Arial" w:cs="Arial"/>
                <w:i/>
                <w:sz w:val="20"/>
                <w:szCs w:val="20"/>
              </w:rPr>
              <w:t>undulata</w:t>
            </w:r>
            <w:proofErr w:type="spellEnd"/>
            <w:r w:rsidRPr="00673157">
              <w:rPr>
                <w:rFonts w:ascii="Arial" w:hAnsi="Arial" w:cs="Arial"/>
                <w:sz w:val="20"/>
                <w:szCs w:val="20"/>
              </w:rPr>
              <w:t xml:space="preserve"> (</w:t>
            </w:r>
            <w:proofErr w:type="spellStart"/>
            <w:r w:rsidRPr="00673157">
              <w:rPr>
                <w:rFonts w:ascii="Arial" w:hAnsi="Arial" w:cs="Arial"/>
                <w:sz w:val="20"/>
                <w:szCs w:val="20"/>
              </w:rPr>
              <w:t>Afzel.ex.Sw</w:t>
            </w:r>
            <w:proofErr w:type="spellEnd"/>
            <w:r w:rsidRPr="00673157">
              <w:rPr>
                <w:rFonts w:ascii="Arial" w:hAnsi="Arial" w:cs="Arial"/>
                <w:sz w:val="20"/>
                <w:szCs w:val="20"/>
              </w:rPr>
              <w:t>.) J. Sm.</w:t>
            </w:r>
          </w:p>
        </w:tc>
        <w:tc>
          <w:tcPr>
            <w:tcW w:w="1530" w:type="dxa"/>
          </w:tcPr>
          <w:p w14:paraId="4D74A478"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0ED66551" w14:textId="77777777"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14:paraId="0BE9A57C" w14:textId="77777777" w:rsidTr="00E443BE">
        <w:trPr>
          <w:trHeight w:val="257"/>
          <w:jc w:val="center"/>
        </w:trPr>
        <w:tc>
          <w:tcPr>
            <w:tcW w:w="550" w:type="dxa"/>
          </w:tcPr>
          <w:p w14:paraId="6BB4880A"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25</w:t>
            </w:r>
          </w:p>
        </w:tc>
        <w:tc>
          <w:tcPr>
            <w:tcW w:w="4939" w:type="dxa"/>
          </w:tcPr>
          <w:p w14:paraId="07D3C79F" w14:textId="77777777" w:rsidR="00766361" w:rsidRPr="00673157" w:rsidRDefault="00766361" w:rsidP="00766361">
            <w:pPr>
              <w:spacing w:after="0" w:line="240" w:lineRule="auto"/>
              <w:jc w:val="both"/>
              <w:rPr>
                <w:rFonts w:ascii="Arial" w:hAnsi="Arial" w:cs="Arial"/>
                <w:i/>
                <w:sz w:val="20"/>
                <w:szCs w:val="20"/>
              </w:rPr>
            </w:pPr>
            <w:proofErr w:type="spellStart"/>
            <w:r w:rsidRPr="00673157">
              <w:rPr>
                <w:rFonts w:ascii="Arial" w:hAnsi="Arial" w:cs="Arial"/>
                <w:i/>
                <w:sz w:val="20"/>
                <w:szCs w:val="20"/>
              </w:rPr>
              <w:t>Oleandra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distenta</w:t>
            </w:r>
            <w:proofErr w:type="spellEnd"/>
            <w:r w:rsidRPr="00673157">
              <w:rPr>
                <w:rFonts w:ascii="Arial" w:hAnsi="Arial" w:cs="Arial"/>
                <w:i/>
                <w:sz w:val="20"/>
                <w:szCs w:val="20"/>
              </w:rPr>
              <w:t xml:space="preserve"> </w:t>
            </w:r>
            <w:r w:rsidRPr="00673157">
              <w:rPr>
                <w:rFonts w:ascii="Arial" w:hAnsi="Arial" w:cs="Arial"/>
                <w:sz w:val="20"/>
                <w:szCs w:val="20"/>
              </w:rPr>
              <w:t xml:space="preserve">(L.) </w:t>
            </w:r>
            <w:proofErr w:type="spellStart"/>
            <w:proofErr w:type="gramStart"/>
            <w:r w:rsidRPr="00673157">
              <w:rPr>
                <w:rFonts w:ascii="Arial" w:hAnsi="Arial" w:cs="Arial"/>
                <w:sz w:val="20"/>
                <w:szCs w:val="20"/>
              </w:rPr>
              <w:t>C.Presl</w:t>
            </w:r>
            <w:proofErr w:type="spellEnd"/>
            <w:proofErr w:type="gramEnd"/>
            <w:r w:rsidRPr="00673157">
              <w:rPr>
                <w:rFonts w:ascii="Arial" w:hAnsi="Arial" w:cs="Arial"/>
                <w:sz w:val="20"/>
                <w:szCs w:val="20"/>
              </w:rPr>
              <w:t>.</w:t>
            </w:r>
          </w:p>
        </w:tc>
        <w:tc>
          <w:tcPr>
            <w:tcW w:w="1530" w:type="dxa"/>
          </w:tcPr>
          <w:p w14:paraId="629DC619"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59C594C8"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0857D1DF" w14:textId="77777777" w:rsidTr="00E443BE">
        <w:trPr>
          <w:trHeight w:val="257"/>
          <w:jc w:val="center"/>
        </w:trPr>
        <w:tc>
          <w:tcPr>
            <w:tcW w:w="550" w:type="dxa"/>
          </w:tcPr>
          <w:p w14:paraId="1D7E3DF2"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26</w:t>
            </w:r>
          </w:p>
        </w:tc>
        <w:tc>
          <w:tcPr>
            <w:tcW w:w="4939" w:type="dxa"/>
          </w:tcPr>
          <w:p w14:paraId="0F1B33BA" w14:textId="77777777" w:rsidR="00766361" w:rsidRPr="00673157" w:rsidRDefault="00766361" w:rsidP="00766361">
            <w:pPr>
              <w:spacing w:after="0" w:line="240" w:lineRule="auto"/>
              <w:jc w:val="both"/>
              <w:rPr>
                <w:rFonts w:ascii="Arial" w:hAnsi="Arial" w:cs="Arial"/>
                <w:sz w:val="20"/>
                <w:szCs w:val="20"/>
                <w:shd w:val="clear" w:color="auto" w:fill="FFFFFF"/>
              </w:rPr>
            </w:pPr>
            <w:proofErr w:type="spellStart"/>
            <w:r w:rsidRPr="00673157">
              <w:rPr>
                <w:rFonts w:ascii="Arial" w:hAnsi="Arial" w:cs="Arial"/>
                <w:i/>
                <w:sz w:val="20"/>
                <w:szCs w:val="20"/>
              </w:rPr>
              <w:t>Phymatosorus</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scolopendria</w:t>
            </w:r>
            <w:proofErr w:type="spellEnd"/>
            <w:r w:rsidRPr="00673157">
              <w:rPr>
                <w:rFonts w:ascii="Arial" w:hAnsi="Arial" w:cs="Arial"/>
                <w:i/>
                <w:sz w:val="20"/>
                <w:szCs w:val="20"/>
              </w:rPr>
              <w:t xml:space="preserve"> </w:t>
            </w:r>
            <w:r w:rsidRPr="00673157">
              <w:rPr>
                <w:rFonts w:ascii="Arial" w:hAnsi="Arial" w:cs="Arial"/>
                <w:sz w:val="20"/>
                <w:szCs w:val="20"/>
              </w:rPr>
              <w:t>(L.) Bostock &amp; Child.</w:t>
            </w:r>
          </w:p>
        </w:tc>
        <w:tc>
          <w:tcPr>
            <w:tcW w:w="1530" w:type="dxa"/>
          </w:tcPr>
          <w:p w14:paraId="219C0CA3"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7A9D872D"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4B13C9E4" w14:textId="77777777" w:rsidTr="00E443BE">
        <w:trPr>
          <w:trHeight w:val="257"/>
          <w:jc w:val="center"/>
        </w:trPr>
        <w:tc>
          <w:tcPr>
            <w:tcW w:w="550" w:type="dxa"/>
          </w:tcPr>
          <w:p w14:paraId="2C1B09B1"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27</w:t>
            </w:r>
          </w:p>
        </w:tc>
        <w:tc>
          <w:tcPr>
            <w:tcW w:w="4939" w:type="dxa"/>
          </w:tcPr>
          <w:p w14:paraId="244F8F30"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Pityrogramma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calomelanos</w:t>
            </w:r>
            <w:proofErr w:type="spellEnd"/>
            <w:r w:rsidRPr="00673157">
              <w:rPr>
                <w:rFonts w:ascii="Arial" w:hAnsi="Arial" w:cs="Arial"/>
                <w:i/>
                <w:sz w:val="20"/>
                <w:szCs w:val="20"/>
              </w:rPr>
              <w:t xml:space="preserve"> </w:t>
            </w:r>
            <w:r w:rsidRPr="00673157">
              <w:rPr>
                <w:rFonts w:ascii="Arial" w:hAnsi="Arial" w:cs="Arial"/>
                <w:sz w:val="20"/>
                <w:szCs w:val="20"/>
              </w:rPr>
              <w:t>(L.) Link.</w:t>
            </w:r>
          </w:p>
        </w:tc>
        <w:tc>
          <w:tcPr>
            <w:tcW w:w="1530" w:type="dxa"/>
          </w:tcPr>
          <w:p w14:paraId="1B34EDA5"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588D982D"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5AA8FD4D" w14:textId="77777777" w:rsidTr="00E443BE">
        <w:trPr>
          <w:trHeight w:val="274"/>
          <w:jc w:val="center"/>
        </w:trPr>
        <w:tc>
          <w:tcPr>
            <w:tcW w:w="550" w:type="dxa"/>
          </w:tcPr>
          <w:p w14:paraId="51351DF9"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28</w:t>
            </w:r>
          </w:p>
        </w:tc>
        <w:tc>
          <w:tcPr>
            <w:tcW w:w="4939" w:type="dxa"/>
          </w:tcPr>
          <w:p w14:paraId="7DCBB3BE"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Platycerium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bifurcatum</w:t>
            </w:r>
            <w:proofErr w:type="spellEnd"/>
            <w:r w:rsidRPr="00673157">
              <w:rPr>
                <w:rFonts w:ascii="Arial" w:hAnsi="Arial" w:cs="Arial"/>
                <w:i/>
                <w:sz w:val="20"/>
                <w:szCs w:val="20"/>
              </w:rPr>
              <w:t xml:space="preserve"> </w:t>
            </w:r>
            <w:r w:rsidRPr="00673157">
              <w:rPr>
                <w:rFonts w:ascii="Arial" w:hAnsi="Arial" w:cs="Arial"/>
                <w:sz w:val="20"/>
                <w:szCs w:val="20"/>
              </w:rPr>
              <w:t xml:space="preserve">(Cav.) </w:t>
            </w:r>
            <w:proofErr w:type="spellStart"/>
            <w:r w:rsidRPr="00673157">
              <w:rPr>
                <w:rFonts w:ascii="Arial" w:hAnsi="Arial" w:cs="Arial"/>
                <w:sz w:val="20"/>
                <w:szCs w:val="20"/>
              </w:rPr>
              <w:t>C.Chr</w:t>
            </w:r>
            <w:proofErr w:type="spellEnd"/>
            <w:r w:rsidRPr="00673157">
              <w:rPr>
                <w:rFonts w:ascii="Arial" w:hAnsi="Arial" w:cs="Arial"/>
                <w:sz w:val="20"/>
                <w:szCs w:val="20"/>
              </w:rPr>
              <w:t>.</w:t>
            </w:r>
          </w:p>
        </w:tc>
        <w:tc>
          <w:tcPr>
            <w:tcW w:w="1530" w:type="dxa"/>
          </w:tcPr>
          <w:p w14:paraId="0ABB7B82"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557DEAE4"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06080A03" w14:textId="77777777" w:rsidTr="00E443BE">
        <w:trPr>
          <w:trHeight w:val="257"/>
          <w:jc w:val="center"/>
        </w:trPr>
        <w:tc>
          <w:tcPr>
            <w:tcW w:w="550" w:type="dxa"/>
          </w:tcPr>
          <w:p w14:paraId="200A4FF6"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29</w:t>
            </w:r>
          </w:p>
        </w:tc>
        <w:tc>
          <w:tcPr>
            <w:tcW w:w="4939" w:type="dxa"/>
          </w:tcPr>
          <w:p w14:paraId="46AA53CD"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Platycerium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elephantotis</w:t>
            </w:r>
            <w:proofErr w:type="spellEnd"/>
            <w:r w:rsidRPr="00673157">
              <w:rPr>
                <w:rFonts w:ascii="Arial" w:hAnsi="Arial" w:cs="Arial"/>
                <w:i/>
                <w:sz w:val="20"/>
                <w:szCs w:val="20"/>
              </w:rPr>
              <w:t xml:space="preserve"> </w:t>
            </w:r>
            <w:r w:rsidRPr="00673157">
              <w:rPr>
                <w:rFonts w:ascii="Arial" w:hAnsi="Arial" w:cs="Arial"/>
                <w:sz w:val="20"/>
                <w:szCs w:val="20"/>
              </w:rPr>
              <w:t xml:space="preserve">(Hook.) </w:t>
            </w:r>
            <w:proofErr w:type="spellStart"/>
            <w:r w:rsidRPr="00673157">
              <w:rPr>
                <w:rFonts w:ascii="Arial" w:hAnsi="Arial" w:cs="Arial"/>
                <w:sz w:val="20"/>
                <w:szCs w:val="20"/>
              </w:rPr>
              <w:t>Desv</w:t>
            </w:r>
            <w:proofErr w:type="spellEnd"/>
            <w:r w:rsidRPr="00673157">
              <w:rPr>
                <w:rFonts w:ascii="Arial" w:hAnsi="Arial" w:cs="Arial"/>
                <w:sz w:val="20"/>
                <w:szCs w:val="20"/>
              </w:rPr>
              <w:t>.</w:t>
            </w:r>
          </w:p>
        </w:tc>
        <w:tc>
          <w:tcPr>
            <w:tcW w:w="1530" w:type="dxa"/>
          </w:tcPr>
          <w:p w14:paraId="0F5DCB99"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1C58642E" w14:textId="77777777"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14:paraId="7A074C18" w14:textId="77777777" w:rsidTr="00E443BE">
        <w:trPr>
          <w:trHeight w:val="257"/>
          <w:jc w:val="center"/>
        </w:trPr>
        <w:tc>
          <w:tcPr>
            <w:tcW w:w="550" w:type="dxa"/>
          </w:tcPr>
          <w:p w14:paraId="7D74CBA2" w14:textId="77777777"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30</w:t>
            </w:r>
          </w:p>
        </w:tc>
        <w:tc>
          <w:tcPr>
            <w:tcW w:w="4939" w:type="dxa"/>
          </w:tcPr>
          <w:p w14:paraId="04B50F0D" w14:textId="77777777" w:rsidR="00766361" w:rsidRPr="00673157" w:rsidRDefault="00766361" w:rsidP="00766361">
            <w:pPr>
              <w:spacing w:after="0" w:line="240" w:lineRule="auto"/>
              <w:jc w:val="both"/>
              <w:rPr>
                <w:rFonts w:ascii="Arial" w:hAnsi="Arial" w:cs="Arial"/>
                <w:sz w:val="20"/>
                <w:szCs w:val="20"/>
              </w:rPr>
            </w:pPr>
            <w:proofErr w:type="spellStart"/>
            <w:r w:rsidRPr="00673157">
              <w:rPr>
                <w:rFonts w:ascii="Arial" w:hAnsi="Arial" w:cs="Arial"/>
                <w:i/>
                <w:sz w:val="20"/>
                <w:szCs w:val="20"/>
              </w:rPr>
              <w:t>Platycerium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superbum</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Soland</w:t>
            </w:r>
            <w:proofErr w:type="spellEnd"/>
            <w:r w:rsidRPr="00673157">
              <w:rPr>
                <w:rFonts w:ascii="Arial" w:hAnsi="Arial" w:cs="Arial"/>
                <w:sz w:val="20"/>
                <w:szCs w:val="20"/>
              </w:rPr>
              <w:t>.) Dev.</w:t>
            </w:r>
          </w:p>
        </w:tc>
        <w:tc>
          <w:tcPr>
            <w:tcW w:w="1530" w:type="dxa"/>
          </w:tcPr>
          <w:p w14:paraId="310F0951" w14:textId="77777777"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28E5269E" w14:textId="77777777"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2478C7F8" w14:textId="77777777" w:rsidTr="00E443BE">
        <w:trPr>
          <w:trHeight w:val="257"/>
          <w:jc w:val="center"/>
        </w:trPr>
        <w:tc>
          <w:tcPr>
            <w:tcW w:w="550" w:type="dxa"/>
          </w:tcPr>
          <w:p w14:paraId="04FF269D"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31</w:t>
            </w:r>
          </w:p>
        </w:tc>
        <w:tc>
          <w:tcPr>
            <w:tcW w:w="4939" w:type="dxa"/>
          </w:tcPr>
          <w:p w14:paraId="4B790C1B" w14:textId="77777777" w:rsidR="00AF2BE4" w:rsidRPr="00673157" w:rsidRDefault="00AF2BE4" w:rsidP="004318DD">
            <w:pPr>
              <w:spacing w:after="0" w:line="240" w:lineRule="auto"/>
              <w:jc w:val="both"/>
              <w:rPr>
                <w:rFonts w:ascii="Arial" w:hAnsi="Arial" w:cs="Arial"/>
                <w:sz w:val="20"/>
                <w:szCs w:val="20"/>
              </w:rPr>
            </w:pPr>
            <w:proofErr w:type="spellStart"/>
            <w:r w:rsidRPr="00673157">
              <w:rPr>
                <w:rFonts w:ascii="Arial" w:hAnsi="Arial" w:cs="Arial"/>
                <w:i/>
                <w:sz w:val="20"/>
                <w:szCs w:val="20"/>
                <w:shd w:val="clear" w:color="auto" w:fill="FFFFFF"/>
              </w:rPr>
              <w:t>Polystichum</w:t>
            </w:r>
            <w:proofErr w:type="spellEnd"/>
            <w:r w:rsidRPr="00673157">
              <w:rPr>
                <w:rFonts w:ascii="Arial" w:hAnsi="Arial" w:cs="Arial"/>
                <w:i/>
                <w:sz w:val="20"/>
                <w:szCs w:val="20"/>
                <w:shd w:val="clear" w:color="auto" w:fill="FFFFFF"/>
              </w:rPr>
              <w:t xml:space="preserve"> </w:t>
            </w:r>
            <w:proofErr w:type="spellStart"/>
            <w:r w:rsidRPr="00673157">
              <w:rPr>
                <w:rFonts w:ascii="Arial" w:hAnsi="Arial" w:cs="Arial"/>
                <w:i/>
                <w:sz w:val="20"/>
                <w:szCs w:val="20"/>
                <w:shd w:val="clear" w:color="auto" w:fill="FFFFFF"/>
              </w:rPr>
              <w:t>munitum</w:t>
            </w:r>
            <w:proofErr w:type="spellEnd"/>
            <w:r w:rsidRPr="00673157">
              <w:rPr>
                <w:rFonts w:ascii="Arial" w:hAnsi="Arial" w:cs="Arial"/>
                <w:i/>
                <w:sz w:val="20"/>
                <w:szCs w:val="20"/>
                <w:shd w:val="clear" w:color="auto" w:fill="FFFFFF"/>
              </w:rPr>
              <w:t xml:space="preserve"> </w:t>
            </w:r>
            <w:r w:rsidRPr="00673157">
              <w:rPr>
                <w:rFonts w:ascii="Arial" w:hAnsi="Arial" w:cs="Arial"/>
                <w:sz w:val="20"/>
                <w:szCs w:val="20"/>
                <w:shd w:val="clear" w:color="auto" w:fill="FFFFFF"/>
              </w:rPr>
              <w:t>(</w:t>
            </w:r>
            <w:proofErr w:type="spellStart"/>
            <w:r w:rsidRPr="00673157">
              <w:rPr>
                <w:rFonts w:ascii="Arial" w:hAnsi="Arial" w:cs="Arial"/>
                <w:sz w:val="20"/>
                <w:szCs w:val="20"/>
                <w:shd w:val="clear" w:color="auto" w:fill="FFFFFF"/>
              </w:rPr>
              <w:t>Kaulf</w:t>
            </w:r>
            <w:proofErr w:type="spellEnd"/>
            <w:r w:rsidRPr="00673157">
              <w:rPr>
                <w:rFonts w:ascii="Arial" w:hAnsi="Arial" w:cs="Arial"/>
                <w:sz w:val="20"/>
                <w:szCs w:val="20"/>
                <w:shd w:val="clear" w:color="auto" w:fill="FFFFFF"/>
              </w:rPr>
              <w:t xml:space="preserve">.) </w:t>
            </w:r>
            <w:proofErr w:type="spellStart"/>
            <w:r w:rsidRPr="00673157">
              <w:rPr>
                <w:rFonts w:ascii="Arial" w:hAnsi="Arial" w:cs="Arial"/>
                <w:sz w:val="20"/>
                <w:szCs w:val="20"/>
                <w:shd w:val="clear" w:color="auto" w:fill="FFFFFF"/>
              </w:rPr>
              <w:t>Presl</w:t>
            </w:r>
            <w:proofErr w:type="spellEnd"/>
            <w:r w:rsidRPr="00673157">
              <w:rPr>
                <w:rFonts w:ascii="Arial" w:hAnsi="Arial" w:cs="Arial"/>
                <w:sz w:val="20"/>
                <w:szCs w:val="20"/>
                <w:shd w:val="clear" w:color="auto" w:fill="FFFFFF"/>
              </w:rPr>
              <w:t>.</w:t>
            </w:r>
          </w:p>
        </w:tc>
        <w:tc>
          <w:tcPr>
            <w:tcW w:w="1530" w:type="dxa"/>
          </w:tcPr>
          <w:p w14:paraId="7DD2550D" w14:textId="77777777"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0915CD7C"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30B40004" w14:textId="77777777" w:rsidTr="00E443BE">
        <w:trPr>
          <w:trHeight w:val="257"/>
          <w:jc w:val="center"/>
        </w:trPr>
        <w:tc>
          <w:tcPr>
            <w:tcW w:w="550" w:type="dxa"/>
          </w:tcPr>
          <w:p w14:paraId="489C383B"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32</w:t>
            </w:r>
          </w:p>
        </w:tc>
        <w:tc>
          <w:tcPr>
            <w:tcW w:w="4939" w:type="dxa"/>
          </w:tcPr>
          <w:p w14:paraId="2C25FFAF" w14:textId="77777777" w:rsidR="00AF2BE4" w:rsidRPr="00673157" w:rsidRDefault="00AF2BE4" w:rsidP="004318DD">
            <w:pPr>
              <w:spacing w:after="0" w:line="240" w:lineRule="auto"/>
              <w:jc w:val="both"/>
              <w:rPr>
                <w:rFonts w:ascii="Arial" w:hAnsi="Arial" w:cs="Arial"/>
                <w:bCs/>
                <w:i/>
                <w:sz w:val="20"/>
                <w:szCs w:val="20"/>
              </w:rPr>
            </w:pPr>
            <w:r w:rsidRPr="00673157">
              <w:rPr>
                <w:rFonts w:ascii="Arial" w:hAnsi="Arial" w:cs="Arial"/>
                <w:i/>
                <w:sz w:val="20"/>
                <w:szCs w:val="20"/>
              </w:rPr>
              <w:t xml:space="preserve">Pteridium aquilinum </w:t>
            </w:r>
            <w:r w:rsidRPr="00673157">
              <w:rPr>
                <w:rFonts w:ascii="Arial" w:hAnsi="Arial" w:cs="Arial"/>
                <w:sz w:val="20"/>
                <w:szCs w:val="20"/>
              </w:rPr>
              <w:t>(L.) Kuhn.</w:t>
            </w:r>
          </w:p>
        </w:tc>
        <w:tc>
          <w:tcPr>
            <w:tcW w:w="1530" w:type="dxa"/>
          </w:tcPr>
          <w:p w14:paraId="48CEA4A8"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3A8F90D5"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4EACC353" w14:textId="77777777" w:rsidTr="00E443BE">
        <w:trPr>
          <w:trHeight w:val="257"/>
          <w:jc w:val="center"/>
        </w:trPr>
        <w:tc>
          <w:tcPr>
            <w:tcW w:w="550" w:type="dxa"/>
          </w:tcPr>
          <w:p w14:paraId="04715B9E"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33</w:t>
            </w:r>
          </w:p>
        </w:tc>
        <w:tc>
          <w:tcPr>
            <w:tcW w:w="4939" w:type="dxa"/>
          </w:tcPr>
          <w:p w14:paraId="0BD47ECA" w14:textId="77777777"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 xml:space="preserve">Pteris </w:t>
            </w:r>
            <w:proofErr w:type="spellStart"/>
            <w:r w:rsidRPr="00673157">
              <w:rPr>
                <w:rFonts w:ascii="Arial" w:hAnsi="Arial" w:cs="Arial"/>
                <w:i/>
                <w:sz w:val="20"/>
                <w:szCs w:val="20"/>
              </w:rPr>
              <w:t>burtonii</w:t>
            </w:r>
            <w:proofErr w:type="spellEnd"/>
            <w:r w:rsidRPr="00673157">
              <w:rPr>
                <w:rFonts w:ascii="Arial" w:hAnsi="Arial" w:cs="Arial"/>
                <w:i/>
                <w:sz w:val="20"/>
                <w:szCs w:val="20"/>
              </w:rPr>
              <w:t xml:space="preserve"> </w:t>
            </w:r>
            <w:r w:rsidRPr="00673157">
              <w:rPr>
                <w:rFonts w:ascii="Arial" w:hAnsi="Arial" w:cs="Arial"/>
                <w:sz w:val="20"/>
                <w:szCs w:val="20"/>
              </w:rPr>
              <w:t xml:space="preserve">(Hook.) </w:t>
            </w:r>
            <w:proofErr w:type="spellStart"/>
            <w:r w:rsidRPr="00673157">
              <w:rPr>
                <w:rFonts w:ascii="Arial" w:hAnsi="Arial" w:cs="Arial"/>
                <w:sz w:val="20"/>
                <w:szCs w:val="20"/>
              </w:rPr>
              <w:t>A.R.Sm</w:t>
            </w:r>
            <w:proofErr w:type="spellEnd"/>
            <w:r w:rsidRPr="00673157">
              <w:rPr>
                <w:rFonts w:ascii="Arial" w:hAnsi="Arial" w:cs="Arial"/>
                <w:sz w:val="20"/>
                <w:szCs w:val="20"/>
              </w:rPr>
              <w:t>.</w:t>
            </w:r>
          </w:p>
        </w:tc>
        <w:tc>
          <w:tcPr>
            <w:tcW w:w="1530" w:type="dxa"/>
          </w:tcPr>
          <w:p w14:paraId="7210BC4F" w14:textId="77777777"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071513FF"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1220C212" w14:textId="77777777" w:rsidTr="00E443BE">
        <w:trPr>
          <w:trHeight w:val="274"/>
          <w:jc w:val="center"/>
        </w:trPr>
        <w:tc>
          <w:tcPr>
            <w:tcW w:w="550" w:type="dxa"/>
          </w:tcPr>
          <w:p w14:paraId="54CE2F01"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34</w:t>
            </w:r>
          </w:p>
        </w:tc>
        <w:tc>
          <w:tcPr>
            <w:tcW w:w="4939" w:type="dxa"/>
          </w:tcPr>
          <w:p w14:paraId="04EE09C4" w14:textId="77777777" w:rsidR="00AF2BE4" w:rsidRPr="00673157" w:rsidRDefault="00AF2BE4" w:rsidP="004318DD">
            <w:pPr>
              <w:spacing w:after="0" w:line="240" w:lineRule="auto"/>
              <w:rPr>
                <w:rFonts w:ascii="Arial" w:hAnsi="Arial" w:cs="Arial"/>
                <w:sz w:val="20"/>
                <w:szCs w:val="20"/>
              </w:rPr>
            </w:pPr>
            <w:r w:rsidRPr="00673157">
              <w:rPr>
                <w:rFonts w:ascii="Arial" w:hAnsi="Arial" w:cs="Arial"/>
                <w:i/>
                <w:sz w:val="20"/>
                <w:szCs w:val="20"/>
              </w:rPr>
              <w:t xml:space="preserve">Pteris linearis </w:t>
            </w:r>
            <w:r w:rsidRPr="00673157">
              <w:rPr>
                <w:rFonts w:ascii="Arial" w:hAnsi="Arial" w:cs="Arial"/>
                <w:sz w:val="20"/>
                <w:szCs w:val="20"/>
              </w:rPr>
              <w:t xml:space="preserve">(Sw.) </w:t>
            </w:r>
            <w:proofErr w:type="spellStart"/>
            <w:r w:rsidRPr="00673157">
              <w:rPr>
                <w:rFonts w:ascii="Arial" w:hAnsi="Arial" w:cs="Arial"/>
                <w:sz w:val="20"/>
                <w:szCs w:val="20"/>
              </w:rPr>
              <w:t>A.R.Sm</w:t>
            </w:r>
            <w:proofErr w:type="spellEnd"/>
            <w:r w:rsidRPr="00673157">
              <w:rPr>
                <w:rFonts w:ascii="Arial" w:hAnsi="Arial" w:cs="Arial"/>
                <w:sz w:val="20"/>
                <w:szCs w:val="20"/>
              </w:rPr>
              <w:t>.</w:t>
            </w:r>
          </w:p>
        </w:tc>
        <w:tc>
          <w:tcPr>
            <w:tcW w:w="1530" w:type="dxa"/>
          </w:tcPr>
          <w:p w14:paraId="3AF953DC"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0A12E67B" w14:textId="77777777"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14:paraId="63539DC0" w14:textId="77777777" w:rsidTr="00E443BE">
        <w:trPr>
          <w:trHeight w:val="274"/>
          <w:jc w:val="center"/>
        </w:trPr>
        <w:tc>
          <w:tcPr>
            <w:tcW w:w="550" w:type="dxa"/>
          </w:tcPr>
          <w:p w14:paraId="0DC1E7A9"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35</w:t>
            </w:r>
          </w:p>
        </w:tc>
        <w:tc>
          <w:tcPr>
            <w:tcW w:w="4939" w:type="dxa"/>
          </w:tcPr>
          <w:p w14:paraId="62E0FDEF" w14:textId="77777777" w:rsidR="00AF2BE4" w:rsidRPr="00673157" w:rsidRDefault="00AF2BE4" w:rsidP="004318DD">
            <w:pPr>
              <w:spacing w:after="0" w:line="240" w:lineRule="auto"/>
              <w:rPr>
                <w:rFonts w:ascii="Arial" w:hAnsi="Arial" w:cs="Arial"/>
                <w:sz w:val="20"/>
                <w:szCs w:val="20"/>
              </w:rPr>
            </w:pPr>
            <w:r w:rsidRPr="00673157">
              <w:rPr>
                <w:rFonts w:ascii="Arial" w:hAnsi="Arial" w:cs="Arial"/>
                <w:i/>
                <w:sz w:val="20"/>
                <w:szCs w:val="20"/>
              </w:rPr>
              <w:t xml:space="preserve">Pteris tremula </w:t>
            </w:r>
            <w:r w:rsidRPr="00673157">
              <w:rPr>
                <w:rFonts w:ascii="Arial" w:hAnsi="Arial" w:cs="Arial"/>
                <w:sz w:val="20"/>
                <w:szCs w:val="20"/>
              </w:rPr>
              <w:t>(L.) Kuntze</w:t>
            </w:r>
          </w:p>
        </w:tc>
        <w:tc>
          <w:tcPr>
            <w:tcW w:w="1530" w:type="dxa"/>
          </w:tcPr>
          <w:p w14:paraId="6C7A94DC"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35ADB05D" w14:textId="77777777"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14:paraId="64572BEF" w14:textId="77777777" w:rsidTr="00E443BE">
        <w:trPr>
          <w:trHeight w:val="257"/>
          <w:jc w:val="center"/>
        </w:trPr>
        <w:tc>
          <w:tcPr>
            <w:tcW w:w="550" w:type="dxa"/>
          </w:tcPr>
          <w:p w14:paraId="19D7B0E9"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36</w:t>
            </w:r>
          </w:p>
        </w:tc>
        <w:tc>
          <w:tcPr>
            <w:tcW w:w="4939" w:type="dxa"/>
          </w:tcPr>
          <w:p w14:paraId="02AA8C2D" w14:textId="77777777"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 xml:space="preserve">Pteris </w:t>
            </w:r>
            <w:proofErr w:type="spellStart"/>
            <w:r w:rsidRPr="00673157">
              <w:rPr>
                <w:rFonts w:ascii="Arial" w:hAnsi="Arial" w:cs="Arial"/>
                <w:i/>
                <w:sz w:val="20"/>
                <w:szCs w:val="20"/>
              </w:rPr>
              <w:t>tripartita</w:t>
            </w:r>
            <w:proofErr w:type="spellEnd"/>
            <w:r w:rsidRPr="00673157">
              <w:rPr>
                <w:rFonts w:ascii="Arial" w:hAnsi="Arial" w:cs="Arial"/>
                <w:i/>
                <w:sz w:val="20"/>
                <w:szCs w:val="20"/>
              </w:rPr>
              <w:t xml:space="preserve"> var. tripartite </w:t>
            </w:r>
            <w:r w:rsidRPr="00673157">
              <w:rPr>
                <w:rFonts w:ascii="Arial" w:hAnsi="Arial" w:cs="Arial"/>
                <w:sz w:val="20"/>
                <w:szCs w:val="20"/>
              </w:rPr>
              <w:t xml:space="preserve">(L.) </w:t>
            </w:r>
            <w:proofErr w:type="spellStart"/>
            <w:proofErr w:type="gramStart"/>
            <w:r w:rsidRPr="00673157">
              <w:rPr>
                <w:rFonts w:ascii="Arial" w:hAnsi="Arial" w:cs="Arial"/>
                <w:sz w:val="20"/>
                <w:szCs w:val="20"/>
              </w:rPr>
              <w:t>J.Sm</w:t>
            </w:r>
            <w:proofErr w:type="spellEnd"/>
            <w:proofErr w:type="gramEnd"/>
            <w:r w:rsidRPr="00673157">
              <w:rPr>
                <w:rFonts w:ascii="Arial" w:hAnsi="Arial" w:cs="Arial"/>
                <w:i/>
                <w:sz w:val="20"/>
                <w:szCs w:val="20"/>
              </w:rPr>
              <w:t xml:space="preserve"> </w:t>
            </w:r>
          </w:p>
        </w:tc>
        <w:tc>
          <w:tcPr>
            <w:tcW w:w="1530" w:type="dxa"/>
          </w:tcPr>
          <w:p w14:paraId="63D0504B"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49A5450F"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747B7D37" w14:textId="77777777" w:rsidTr="00E443BE">
        <w:trPr>
          <w:trHeight w:val="257"/>
          <w:jc w:val="center"/>
        </w:trPr>
        <w:tc>
          <w:tcPr>
            <w:tcW w:w="550" w:type="dxa"/>
          </w:tcPr>
          <w:p w14:paraId="7F3D67B5"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37</w:t>
            </w:r>
          </w:p>
        </w:tc>
        <w:tc>
          <w:tcPr>
            <w:tcW w:w="4939" w:type="dxa"/>
          </w:tcPr>
          <w:p w14:paraId="71C07C91" w14:textId="77777777" w:rsidR="00AF2BE4" w:rsidRPr="00673157" w:rsidRDefault="00AF2BE4" w:rsidP="004318DD">
            <w:pPr>
              <w:spacing w:after="0" w:line="240" w:lineRule="auto"/>
              <w:jc w:val="both"/>
              <w:rPr>
                <w:rFonts w:ascii="Arial" w:hAnsi="Arial" w:cs="Arial"/>
                <w:sz w:val="20"/>
                <w:szCs w:val="20"/>
              </w:rPr>
            </w:pPr>
            <w:r w:rsidRPr="00673157">
              <w:rPr>
                <w:rFonts w:ascii="Arial" w:hAnsi="Arial" w:cs="Arial"/>
                <w:i/>
                <w:sz w:val="20"/>
                <w:szCs w:val="20"/>
              </w:rPr>
              <w:t xml:space="preserve">Pteris vittata </w:t>
            </w:r>
            <w:r w:rsidRPr="00673157">
              <w:rPr>
                <w:rFonts w:ascii="Arial" w:hAnsi="Arial" w:cs="Arial"/>
                <w:sz w:val="20"/>
                <w:szCs w:val="20"/>
              </w:rPr>
              <w:t>L.</w:t>
            </w:r>
          </w:p>
        </w:tc>
        <w:tc>
          <w:tcPr>
            <w:tcW w:w="1530" w:type="dxa"/>
          </w:tcPr>
          <w:p w14:paraId="0077C396"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0D96FD2E"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26698FD9" w14:textId="77777777" w:rsidTr="00E443BE">
        <w:trPr>
          <w:trHeight w:val="257"/>
          <w:jc w:val="center"/>
        </w:trPr>
        <w:tc>
          <w:tcPr>
            <w:tcW w:w="550" w:type="dxa"/>
          </w:tcPr>
          <w:p w14:paraId="407F9277" w14:textId="77777777"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38</w:t>
            </w:r>
          </w:p>
        </w:tc>
        <w:tc>
          <w:tcPr>
            <w:tcW w:w="4939" w:type="dxa"/>
          </w:tcPr>
          <w:p w14:paraId="7922BB9D" w14:textId="77777777" w:rsidR="00AF2BE4" w:rsidRPr="00673157" w:rsidRDefault="00AF2BE4" w:rsidP="004318DD">
            <w:pPr>
              <w:spacing w:after="0" w:line="240" w:lineRule="auto"/>
              <w:jc w:val="both"/>
              <w:rPr>
                <w:rFonts w:ascii="Arial" w:hAnsi="Arial" w:cs="Arial"/>
                <w:i/>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cathedrifolia</w:t>
            </w:r>
            <w:proofErr w:type="spellEnd"/>
            <w:r w:rsidRPr="00673157">
              <w:rPr>
                <w:rFonts w:ascii="Arial" w:hAnsi="Arial" w:cs="Arial"/>
                <w:i/>
                <w:sz w:val="20"/>
                <w:szCs w:val="20"/>
              </w:rPr>
              <w:t xml:space="preserve"> </w:t>
            </w:r>
            <w:r w:rsidRPr="00673157">
              <w:rPr>
                <w:rFonts w:ascii="Arial" w:hAnsi="Arial" w:cs="Arial"/>
                <w:sz w:val="20"/>
                <w:szCs w:val="20"/>
              </w:rPr>
              <w:t>Spring</w:t>
            </w:r>
          </w:p>
        </w:tc>
        <w:tc>
          <w:tcPr>
            <w:tcW w:w="1530" w:type="dxa"/>
          </w:tcPr>
          <w:p w14:paraId="448474D0"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2882364A" w14:textId="77777777"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14:paraId="2AA3BDBE" w14:textId="77777777" w:rsidTr="00E443BE">
        <w:trPr>
          <w:trHeight w:val="257"/>
          <w:jc w:val="center"/>
        </w:trPr>
        <w:tc>
          <w:tcPr>
            <w:tcW w:w="550" w:type="dxa"/>
          </w:tcPr>
          <w:p w14:paraId="3AC03EF1" w14:textId="77777777"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39</w:t>
            </w:r>
          </w:p>
        </w:tc>
        <w:tc>
          <w:tcPr>
            <w:tcW w:w="4939" w:type="dxa"/>
          </w:tcPr>
          <w:p w14:paraId="7C3B657C" w14:textId="77777777" w:rsidR="00AF2BE4" w:rsidRPr="00673157" w:rsidRDefault="00AF2BE4" w:rsidP="004318DD">
            <w:pPr>
              <w:spacing w:after="0" w:line="240" w:lineRule="auto"/>
              <w:rPr>
                <w:rFonts w:ascii="Arial" w:hAnsi="Arial" w:cs="Arial"/>
                <w:b/>
                <w:sz w:val="20"/>
                <w:szCs w:val="20"/>
              </w:rPr>
            </w:pPr>
            <w:r w:rsidRPr="00673157">
              <w:rPr>
                <w:rFonts w:ascii="Arial" w:hAnsi="Arial" w:cs="Arial"/>
                <w:i/>
                <w:sz w:val="20"/>
                <w:szCs w:val="20"/>
              </w:rPr>
              <w:t>Selaginella versicolor</w:t>
            </w:r>
            <w:r w:rsidRPr="00673157">
              <w:rPr>
                <w:rFonts w:ascii="Arial" w:hAnsi="Arial" w:cs="Arial"/>
                <w:sz w:val="20"/>
                <w:szCs w:val="20"/>
              </w:rPr>
              <w:t xml:space="preserve"> Spring</w:t>
            </w:r>
          </w:p>
        </w:tc>
        <w:tc>
          <w:tcPr>
            <w:tcW w:w="1530" w:type="dxa"/>
          </w:tcPr>
          <w:p w14:paraId="0DB14042"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63FAE157" w14:textId="77777777"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14:paraId="145A46D6" w14:textId="77777777" w:rsidTr="00E443BE">
        <w:trPr>
          <w:trHeight w:val="274"/>
          <w:jc w:val="center"/>
        </w:trPr>
        <w:tc>
          <w:tcPr>
            <w:tcW w:w="550" w:type="dxa"/>
          </w:tcPr>
          <w:p w14:paraId="66B2F484" w14:textId="77777777"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40</w:t>
            </w:r>
          </w:p>
        </w:tc>
        <w:tc>
          <w:tcPr>
            <w:tcW w:w="4939" w:type="dxa"/>
          </w:tcPr>
          <w:p w14:paraId="7A5B6BA1" w14:textId="77777777" w:rsidR="00AF2BE4" w:rsidRPr="00673157" w:rsidRDefault="00AF2BE4" w:rsidP="004318DD">
            <w:pPr>
              <w:spacing w:after="0" w:line="240" w:lineRule="auto"/>
              <w:rPr>
                <w:rFonts w:ascii="Arial" w:hAnsi="Arial" w:cs="Arial"/>
                <w:b/>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vogelii</w:t>
            </w:r>
            <w:proofErr w:type="spellEnd"/>
            <w:r w:rsidRPr="00673157">
              <w:rPr>
                <w:rFonts w:ascii="Arial" w:hAnsi="Arial" w:cs="Arial"/>
                <w:sz w:val="20"/>
                <w:szCs w:val="20"/>
              </w:rPr>
              <w:t xml:space="preserve"> Spring</w:t>
            </w:r>
          </w:p>
        </w:tc>
        <w:tc>
          <w:tcPr>
            <w:tcW w:w="1530" w:type="dxa"/>
          </w:tcPr>
          <w:p w14:paraId="203CED1C"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5C611B1E"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4740E105" w14:textId="77777777" w:rsidTr="00E443BE">
        <w:trPr>
          <w:trHeight w:val="257"/>
          <w:jc w:val="center"/>
        </w:trPr>
        <w:tc>
          <w:tcPr>
            <w:tcW w:w="550" w:type="dxa"/>
          </w:tcPr>
          <w:p w14:paraId="665C39A9" w14:textId="77777777"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41</w:t>
            </w:r>
          </w:p>
        </w:tc>
        <w:tc>
          <w:tcPr>
            <w:tcW w:w="4939" w:type="dxa"/>
          </w:tcPr>
          <w:p w14:paraId="7B1CF1E4" w14:textId="77777777" w:rsidR="00AF2BE4" w:rsidRPr="00673157" w:rsidRDefault="00AF2BE4" w:rsidP="004318DD">
            <w:pPr>
              <w:spacing w:after="0" w:line="240" w:lineRule="auto"/>
              <w:jc w:val="both"/>
              <w:rPr>
                <w:rFonts w:ascii="Arial" w:hAnsi="Arial" w:cs="Arial"/>
                <w:bCs/>
                <w:i/>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kraussiana</w:t>
            </w:r>
            <w:proofErr w:type="spellEnd"/>
            <w:r w:rsidRPr="00673157">
              <w:rPr>
                <w:rFonts w:ascii="Arial" w:hAnsi="Arial" w:cs="Arial"/>
                <w:i/>
                <w:sz w:val="20"/>
                <w:szCs w:val="20"/>
              </w:rPr>
              <w:t xml:space="preserve"> </w:t>
            </w:r>
            <w:r w:rsidRPr="00673157">
              <w:rPr>
                <w:rFonts w:ascii="Arial" w:hAnsi="Arial" w:cs="Arial"/>
                <w:sz w:val="20"/>
                <w:szCs w:val="20"/>
              </w:rPr>
              <w:t>(Kunze) A. Br.</w:t>
            </w:r>
            <w:r w:rsidRPr="00673157">
              <w:rPr>
                <w:rFonts w:ascii="Arial" w:hAnsi="Arial" w:cs="Arial"/>
                <w:i/>
                <w:sz w:val="20"/>
                <w:szCs w:val="20"/>
              </w:rPr>
              <w:t xml:space="preserve"> </w:t>
            </w:r>
          </w:p>
        </w:tc>
        <w:tc>
          <w:tcPr>
            <w:tcW w:w="1530" w:type="dxa"/>
          </w:tcPr>
          <w:p w14:paraId="2078AE71"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50C8ED35"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03E00810" w14:textId="77777777" w:rsidTr="00E443BE">
        <w:trPr>
          <w:trHeight w:val="257"/>
          <w:jc w:val="center"/>
        </w:trPr>
        <w:tc>
          <w:tcPr>
            <w:tcW w:w="550" w:type="dxa"/>
          </w:tcPr>
          <w:p w14:paraId="1F0563B2" w14:textId="77777777"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42</w:t>
            </w:r>
          </w:p>
        </w:tc>
        <w:tc>
          <w:tcPr>
            <w:tcW w:w="4939" w:type="dxa"/>
          </w:tcPr>
          <w:p w14:paraId="2CCE6634" w14:textId="77777777" w:rsidR="00AF2BE4" w:rsidRPr="00673157" w:rsidRDefault="00AF2BE4" w:rsidP="004318DD">
            <w:pPr>
              <w:spacing w:after="0" w:line="240" w:lineRule="auto"/>
              <w:jc w:val="both"/>
              <w:rPr>
                <w:rFonts w:ascii="Arial" w:hAnsi="Arial" w:cs="Arial"/>
                <w:i/>
                <w:sz w:val="20"/>
                <w:szCs w:val="20"/>
              </w:rPr>
            </w:pPr>
            <w:proofErr w:type="spellStart"/>
            <w:r w:rsidRPr="00673157">
              <w:rPr>
                <w:rFonts w:ascii="Arial" w:hAnsi="Arial" w:cs="Arial"/>
                <w:i/>
                <w:sz w:val="20"/>
                <w:szCs w:val="20"/>
              </w:rPr>
              <w:t>Selaginella</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uncinata</w:t>
            </w:r>
            <w:proofErr w:type="spellEnd"/>
          </w:p>
        </w:tc>
        <w:tc>
          <w:tcPr>
            <w:tcW w:w="1530" w:type="dxa"/>
          </w:tcPr>
          <w:p w14:paraId="053397C2" w14:textId="77777777"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14:paraId="2751B02A"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7DCA5F6D" w14:textId="77777777" w:rsidTr="00E443BE">
        <w:trPr>
          <w:trHeight w:val="257"/>
          <w:jc w:val="center"/>
        </w:trPr>
        <w:tc>
          <w:tcPr>
            <w:tcW w:w="550" w:type="dxa"/>
          </w:tcPr>
          <w:p w14:paraId="44A20842"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43</w:t>
            </w:r>
          </w:p>
        </w:tc>
        <w:tc>
          <w:tcPr>
            <w:tcW w:w="4939" w:type="dxa"/>
          </w:tcPr>
          <w:p w14:paraId="17239988" w14:textId="77777777" w:rsidR="00AF2BE4" w:rsidRPr="00673157" w:rsidRDefault="00E443BE" w:rsidP="004318DD">
            <w:pPr>
              <w:spacing w:after="0" w:line="240" w:lineRule="auto"/>
              <w:jc w:val="both"/>
              <w:rPr>
                <w:rFonts w:ascii="Arial" w:hAnsi="Arial" w:cs="Arial"/>
                <w:i/>
                <w:sz w:val="20"/>
                <w:szCs w:val="20"/>
              </w:rPr>
            </w:pPr>
            <w:proofErr w:type="spellStart"/>
            <w:r>
              <w:rPr>
                <w:rFonts w:ascii="Arial" w:hAnsi="Arial" w:cs="Arial"/>
                <w:i/>
                <w:sz w:val="20"/>
                <w:szCs w:val="20"/>
              </w:rPr>
              <w:t>Thelypteris</w:t>
            </w:r>
            <w:proofErr w:type="spellEnd"/>
            <w:r>
              <w:rPr>
                <w:rFonts w:ascii="Arial" w:hAnsi="Arial" w:cs="Arial"/>
                <w:i/>
                <w:sz w:val="20"/>
                <w:szCs w:val="20"/>
              </w:rPr>
              <w:t xml:space="preserve"> dentata</w:t>
            </w:r>
            <w:r w:rsidR="00AF2BE4" w:rsidRPr="00673157">
              <w:rPr>
                <w:rFonts w:ascii="Arial" w:hAnsi="Arial" w:cs="Arial"/>
                <w:i/>
                <w:sz w:val="20"/>
                <w:szCs w:val="20"/>
              </w:rPr>
              <w:t xml:space="preserve"> </w:t>
            </w:r>
            <w:r w:rsidR="00AF2BE4" w:rsidRPr="00673157">
              <w:rPr>
                <w:rFonts w:ascii="Arial" w:hAnsi="Arial" w:cs="Arial"/>
                <w:sz w:val="20"/>
                <w:szCs w:val="20"/>
              </w:rPr>
              <w:t>(</w:t>
            </w:r>
            <w:proofErr w:type="spellStart"/>
            <w:r w:rsidR="00AF2BE4" w:rsidRPr="00673157">
              <w:rPr>
                <w:rFonts w:ascii="Arial" w:hAnsi="Arial" w:cs="Arial"/>
                <w:sz w:val="20"/>
                <w:szCs w:val="20"/>
              </w:rPr>
              <w:t>Forssk</w:t>
            </w:r>
            <w:proofErr w:type="spellEnd"/>
            <w:r w:rsidR="00AF2BE4" w:rsidRPr="00673157">
              <w:rPr>
                <w:rFonts w:ascii="Arial" w:hAnsi="Arial" w:cs="Arial"/>
                <w:sz w:val="20"/>
                <w:szCs w:val="20"/>
              </w:rPr>
              <w:t xml:space="preserve">.) </w:t>
            </w:r>
            <w:proofErr w:type="spellStart"/>
            <w:r w:rsidR="00AF2BE4" w:rsidRPr="00673157">
              <w:rPr>
                <w:rFonts w:ascii="Arial" w:hAnsi="Arial" w:cs="Arial"/>
                <w:sz w:val="20"/>
                <w:szCs w:val="20"/>
              </w:rPr>
              <w:t>C.</w:t>
            </w:r>
            <w:proofErr w:type="gramStart"/>
            <w:r w:rsidR="00AF2BE4" w:rsidRPr="00673157">
              <w:rPr>
                <w:rFonts w:ascii="Arial" w:hAnsi="Arial" w:cs="Arial"/>
                <w:sz w:val="20"/>
                <w:szCs w:val="20"/>
              </w:rPr>
              <w:t>V.Morton</w:t>
            </w:r>
            <w:proofErr w:type="spellEnd"/>
            <w:proofErr w:type="gramEnd"/>
            <w:r w:rsidR="00AF2BE4" w:rsidRPr="00673157">
              <w:rPr>
                <w:rFonts w:ascii="Arial" w:hAnsi="Arial" w:cs="Arial"/>
                <w:sz w:val="20"/>
                <w:szCs w:val="20"/>
              </w:rPr>
              <w:t>.</w:t>
            </w:r>
            <w:r w:rsidR="00AF2BE4" w:rsidRPr="00673157">
              <w:rPr>
                <w:rFonts w:ascii="Arial" w:hAnsi="Arial" w:cs="Arial"/>
                <w:i/>
                <w:sz w:val="20"/>
                <w:szCs w:val="20"/>
              </w:rPr>
              <w:t xml:space="preserve"> </w:t>
            </w:r>
          </w:p>
        </w:tc>
        <w:tc>
          <w:tcPr>
            <w:tcW w:w="1530" w:type="dxa"/>
          </w:tcPr>
          <w:p w14:paraId="4BC5A9CF" w14:textId="77777777"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791034E6"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6BD07E39" w14:textId="77777777" w:rsidTr="00E443BE">
        <w:trPr>
          <w:trHeight w:val="257"/>
          <w:jc w:val="center"/>
        </w:trPr>
        <w:tc>
          <w:tcPr>
            <w:tcW w:w="550" w:type="dxa"/>
          </w:tcPr>
          <w:p w14:paraId="57BBCCCF"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44</w:t>
            </w:r>
          </w:p>
        </w:tc>
        <w:tc>
          <w:tcPr>
            <w:tcW w:w="4939" w:type="dxa"/>
          </w:tcPr>
          <w:p w14:paraId="5AAD16E9" w14:textId="77777777" w:rsidR="00AF2BE4" w:rsidRPr="00673157" w:rsidRDefault="00AF2BE4" w:rsidP="004318DD">
            <w:pPr>
              <w:spacing w:after="0" w:line="240" w:lineRule="auto"/>
              <w:jc w:val="both"/>
              <w:rPr>
                <w:rFonts w:ascii="Arial" w:hAnsi="Arial" w:cs="Arial"/>
                <w:i/>
                <w:sz w:val="20"/>
                <w:szCs w:val="20"/>
              </w:rPr>
            </w:pPr>
            <w:proofErr w:type="spellStart"/>
            <w:r w:rsidRPr="00673157">
              <w:rPr>
                <w:rFonts w:ascii="Arial" w:hAnsi="Arial" w:cs="Arial"/>
                <w:i/>
                <w:sz w:val="20"/>
                <w:szCs w:val="20"/>
              </w:rPr>
              <w:t>Triplophyllum</w:t>
            </w:r>
            <w:proofErr w:type="spellEnd"/>
            <w:r w:rsidRPr="00673157">
              <w:rPr>
                <w:rFonts w:ascii="Arial" w:hAnsi="Arial" w:cs="Arial"/>
                <w:i/>
                <w:sz w:val="20"/>
                <w:szCs w:val="20"/>
              </w:rPr>
              <w:t xml:space="preserve"> </w:t>
            </w:r>
            <w:proofErr w:type="spellStart"/>
            <w:r w:rsidRPr="00673157">
              <w:rPr>
                <w:rFonts w:ascii="Arial" w:hAnsi="Arial" w:cs="Arial"/>
                <w:i/>
                <w:sz w:val="20"/>
                <w:szCs w:val="20"/>
              </w:rPr>
              <w:t>funestrum</w:t>
            </w:r>
            <w:proofErr w:type="spellEnd"/>
            <w:r w:rsidRPr="00673157">
              <w:rPr>
                <w:rFonts w:ascii="Arial" w:hAnsi="Arial" w:cs="Arial"/>
                <w:i/>
                <w:sz w:val="20"/>
                <w:szCs w:val="20"/>
              </w:rPr>
              <w:t xml:space="preserve"> </w:t>
            </w:r>
            <w:r w:rsidRPr="00673157">
              <w:rPr>
                <w:rFonts w:ascii="Arial" w:hAnsi="Arial" w:cs="Arial"/>
                <w:sz w:val="20"/>
                <w:szCs w:val="20"/>
              </w:rPr>
              <w:t>(</w:t>
            </w:r>
            <w:proofErr w:type="spellStart"/>
            <w:r w:rsidRPr="00673157">
              <w:rPr>
                <w:rFonts w:ascii="Arial" w:hAnsi="Arial" w:cs="Arial"/>
                <w:sz w:val="20"/>
                <w:szCs w:val="20"/>
              </w:rPr>
              <w:t>Desv</w:t>
            </w:r>
            <w:proofErr w:type="spellEnd"/>
            <w:r w:rsidRPr="00673157">
              <w:rPr>
                <w:rFonts w:ascii="Arial" w:hAnsi="Arial" w:cs="Arial"/>
                <w:sz w:val="20"/>
                <w:szCs w:val="20"/>
              </w:rPr>
              <w:t>.) C. Chr.</w:t>
            </w:r>
          </w:p>
        </w:tc>
        <w:tc>
          <w:tcPr>
            <w:tcW w:w="1530" w:type="dxa"/>
          </w:tcPr>
          <w:p w14:paraId="3D54D032" w14:textId="77777777"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79C3E90D"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14:paraId="4F6952B5" w14:textId="77777777" w:rsidTr="00E443BE">
        <w:trPr>
          <w:trHeight w:val="274"/>
          <w:jc w:val="center"/>
        </w:trPr>
        <w:tc>
          <w:tcPr>
            <w:tcW w:w="550" w:type="dxa"/>
          </w:tcPr>
          <w:p w14:paraId="38873D21" w14:textId="77777777"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45</w:t>
            </w:r>
          </w:p>
        </w:tc>
        <w:tc>
          <w:tcPr>
            <w:tcW w:w="4939" w:type="dxa"/>
          </w:tcPr>
          <w:p w14:paraId="3740EE89" w14:textId="77777777" w:rsidR="00AF2BE4" w:rsidRPr="00673157" w:rsidRDefault="00AF2BE4" w:rsidP="004318DD">
            <w:pPr>
              <w:spacing w:after="0" w:line="240" w:lineRule="auto"/>
              <w:rPr>
                <w:rFonts w:ascii="Arial" w:hAnsi="Arial" w:cs="Arial"/>
                <w:sz w:val="20"/>
                <w:szCs w:val="20"/>
              </w:rPr>
            </w:pPr>
            <w:proofErr w:type="spellStart"/>
            <w:r w:rsidRPr="00673157">
              <w:rPr>
                <w:rFonts w:ascii="Arial" w:hAnsi="Arial" w:cs="Arial"/>
                <w:i/>
                <w:sz w:val="20"/>
                <w:szCs w:val="20"/>
              </w:rPr>
              <w:t>Triplophyllum</w:t>
            </w:r>
            <w:proofErr w:type="spellEnd"/>
            <w:r w:rsidRPr="00673157">
              <w:rPr>
                <w:rFonts w:ascii="Arial" w:hAnsi="Arial" w:cs="Arial"/>
                <w:sz w:val="20"/>
                <w:szCs w:val="20"/>
              </w:rPr>
              <w:t xml:space="preserve"> </w:t>
            </w:r>
            <w:proofErr w:type="spellStart"/>
            <w:r w:rsidRPr="00673157">
              <w:rPr>
                <w:rFonts w:ascii="Arial" w:hAnsi="Arial" w:cs="Arial"/>
                <w:i/>
                <w:sz w:val="20"/>
                <w:szCs w:val="20"/>
              </w:rPr>
              <w:t>securidiforme</w:t>
            </w:r>
            <w:proofErr w:type="spellEnd"/>
            <w:r w:rsidRPr="00673157">
              <w:rPr>
                <w:rFonts w:ascii="Arial" w:hAnsi="Arial" w:cs="Arial"/>
                <w:i/>
                <w:sz w:val="20"/>
                <w:szCs w:val="20"/>
              </w:rPr>
              <w:t xml:space="preserve"> </w:t>
            </w:r>
            <w:r w:rsidRPr="00673157">
              <w:rPr>
                <w:rFonts w:ascii="Arial" w:hAnsi="Arial" w:cs="Arial"/>
                <w:sz w:val="20"/>
                <w:szCs w:val="20"/>
              </w:rPr>
              <w:t xml:space="preserve">(Baker) C. Chr. </w:t>
            </w:r>
          </w:p>
        </w:tc>
        <w:tc>
          <w:tcPr>
            <w:tcW w:w="1530" w:type="dxa"/>
          </w:tcPr>
          <w:p w14:paraId="510BC58D" w14:textId="77777777"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14:paraId="4BA68C83" w14:textId="77777777"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bl>
    <w:p w14:paraId="1696D0C8" w14:textId="77777777" w:rsidR="00766361" w:rsidRDefault="00766361" w:rsidP="00766361">
      <w:pPr>
        <w:spacing w:after="0" w:line="240" w:lineRule="auto"/>
        <w:rPr>
          <w:rFonts w:ascii="Arial" w:hAnsi="Arial" w:cs="Arial"/>
          <w:bCs/>
          <w:sz w:val="20"/>
          <w:szCs w:val="20"/>
        </w:rPr>
      </w:pPr>
    </w:p>
    <w:sectPr w:rsidR="00766361" w:rsidSect="00991619">
      <w:pgSz w:w="12240" w:h="15840"/>
      <w:pgMar w:top="1440" w:right="117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97F4" w14:textId="77777777" w:rsidR="000A4FE0" w:rsidRDefault="000A4FE0" w:rsidP="00992364">
      <w:pPr>
        <w:spacing w:after="0" w:line="240" w:lineRule="auto"/>
      </w:pPr>
      <w:r>
        <w:separator/>
      </w:r>
    </w:p>
  </w:endnote>
  <w:endnote w:type="continuationSeparator" w:id="0">
    <w:p w14:paraId="63D98D79" w14:textId="77777777" w:rsidR="000A4FE0" w:rsidRDefault="000A4FE0" w:rsidP="0099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CF90" w14:textId="77777777" w:rsidR="007D4522" w:rsidRDefault="007D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735720"/>
      <w:docPartObj>
        <w:docPartGallery w:val="Page Numbers (Bottom of Page)"/>
        <w:docPartUnique/>
      </w:docPartObj>
    </w:sdtPr>
    <w:sdtEndPr/>
    <w:sdtContent>
      <w:p w14:paraId="2EDB0634" w14:textId="77777777" w:rsidR="003102CE" w:rsidRDefault="00A17E9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389D474" w14:textId="77777777" w:rsidR="003102CE" w:rsidRDefault="00310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890B" w14:textId="77777777" w:rsidR="007D4522" w:rsidRDefault="007D45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942F" w14:textId="77777777" w:rsidR="003102CE" w:rsidRDefault="003102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884522"/>
      <w:docPartObj>
        <w:docPartGallery w:val="Page Numbers (Bottom of Page)"/>
        <w:docPartUnique/>
      </w:docPartObj>
    </w:sdtPr>
    <w:sdtEndPr/>
    <w:sdtContent>
      <w:p w14:paraId="6CF5EFDA" w14:textId="77777777" w:rsidR="003102CE" w:rsidRDefault="00A17E99">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31FF6320" w14:textId="77777777" w:rsidR="003102CE" w:rsidRDefault="0031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27B0A" w14:textId="77777777" w:rsidR="000A4FE0" w:rsidRDefault="000A4FE0" w:rsidP="00992364">
      <w:pPr>
        <w:spacing w:after="0" w:line="240" w:lineRule="auto"/>
      </w:pPr>
      <w:r>
        <w:separator/>
      </w:r>
    </w:p>
  </w:footnote>
  <w:footnote w:type="continuationSeparator" w:id="0">
    <w:p w14:paraId="2553E6E6" w14:textId="77777777" w:rsidR="000A4FE0" w:rsidRDefault="000A4FE0" w:rsidP="0099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8ABF" w14:textId="253F0B54" w:rsidR="007D4522" w:rsidRDefault="007D4522">
    <w:pPr>
      <w:pStyle w:val="Header"/>
    </w:pPr>
    <w:r>
      <w:rPr>
        <w:noProof/>
      </w:rPr>
      <w:pict w14:anchorId="01DD6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1"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D1A1" w14:textId="27C12961" w:rsidR="007D4522" w:rsidRDefault="007D4522">
    <w:pPr>
      <w:pStyle w:val="Header"/>
    </w:pPr>
    <w:r>
      <w:rPr>
        <w:noProof/>
      </w:rPr>
      <w:pict w14:anchorId="2FD55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2"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25FF" w14:textId="2692B532" w:rsidR="007D4522" w:rsidRDefault="007D4522">
    <w:pPr>
      <w:pStyle w:val="Header"/>
    </w:pPr>
    <w:r>
      <w:rPr>
        <w:noProof/>
      </w:rPr>
      <w:pict w14:anchorId="332B7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0"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848D" w14:textId="7CD7353C" w:rsidR="007D4522" w:rsidRDefault="007D4522">
    <w:pPr>
      <w:pStyle w:val="Header"/>
    </w:pPr>
    <w:r>
      <w:rPr>
        <w:noProof/>
      </w:rPr>
      <w:pict w14:anchorId="1ED8C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4" o:spid="_x0000_s2053" type="#_x0000_t136" style="position:absolute;margin-left:0;margin-top:0;width:582.35pt;height:109.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B07B" w14:textId="027F18AC" w:rsidR="007D4522" w:rsidRDefault="007D4522">
    <w:pPr>
      <w:pStyle w:val="Header"/>
    </w:pPr>
    <w:r>
      <w:rPr>
        <w:noProof/>
      </w:rPr>
      <w:pict w14:anchorId="27585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5" o:spid="_x0000_s2054" type="#_x0000_t136" style="position:absolute;margin-left:0;margin-top:0;width:582.35pt;height:109.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E64A" w14:textId="09089B03" w:rsidR="007D4522" w:rsidRDefault="007D4522">
    <w:pPr>
      <w:pStyle w:val="Header"/>
    </w:pPr>
    <w:r>
      <w:rPr>
        <w:noProof/>
      </w:rPr>
      <w:pict w14:anchorId="7C52A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3" o:spid="_x0000_s2052" type="#_x0000_t136" style="position:absolute;margin-left:0;margin-top:0;width:582.35pt;height:109.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572F" w14:textId="37FED559" w:rsidR="007D4522" w:rsidRDefault="007D4522">
    <w:pPr>
      <w:pStyle w:val="Header"/>
    </w:pPr>
    <w:r>
      <w:rPr>
        <w:noProof/>
      </w:rPr>
      <w:pict w14:anchorId="7FC4B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7" o:spid="_x0000_s2056" type="#_x0000_t136" style="position:absolute;margin-left:0;margin-top:0;width:582.35pt;height:109.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7A17" w14:textId="7F46DA13" w:rsidR="007D4522" w:rsidRDefault="007D4522">
    <w:pPr>
      <w:pStyle w:val="Header"/>
    </w:pPr>
    <w:r>
      <w:rPr>
        <w:noProof/>
      </w:rPr>
      <w:pict w14:anchorId="2F7A3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8" o:spid="_x0000_s2057" type="#_x0000_t136" style="position:absolute;margin-left:0;margin-top:0;width:582.35pt;height:109.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BE50" w14:textId="13983EF2" w:rsidR="007D4522" w:rsidRDefault="007D4522">
    <w:pPr>
      <w:pStyle w:val="Header"/>
    </w:pPr>
    <w:r>
      <w:rPr>
        <w:noProof/>
      </w:rPr>
      <w:pict w14:anchorId="40B24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6" o:spid="_x0000_s2055" type="#_x0000_t136" style="position:absolute;margin-left:0;margin-top:0;width:582.35pt;height:109.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7E6"/>
    <w:multiLevelType w:val="hybridMultilevel"/>
    <w:tmpl w:val="826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899"/>
    <w:multiLevelType w:val="multilevel"/>
    <w:tmpl w:val="FE0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4480"/>
    <w:multiLevelType w:val="multilevel"/>
    <w:tmpl w:val="529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441F"/>
    <w:multiLevelType w:val="hybridMultilevel"/>
    <w:tmpl w:val="BCC0B8C6"/>
    <w:lvl w:ilvl="0" w:tplc="6C78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15C8D"/>
    <w:multiLevelType w:val="multilevel"/>
    <w:tmpl w:val="A66046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43584C"/>
    <w:multiLevelType w:val="multilevel"/>
    <w:tmpl w:val="5D142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6C3692"/>
    <w:multiLevelType w:val="hybridMultilevel"/>
    <w:tmpl w:val="6D92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ACF5D05"/>
    <w:multiLevelType w:val="multilevel"/>
    <w:tmpl w:val="6958EF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EC7C93"/>
    <w:multiLevelType w:val="multilevel"/>
    <w:tmpl w:val="BABE8C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F1388"/>
    <w:multiLevelType w:val="hybridMultilevel"/>
    <w:tmpl w:val="E164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D1447"/>
    <w:multiLevelType w:val="multilevel"/>
    <w:tmpl w:val="52BEBC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5"/>
  </w:num>
  <w:num w:numId="4">
    <w:abstractNumId w:val="7"/>
  </w:num>
  <w:num w:numId="5">
    <w:abstractNumId w:val="4"/>
  </w:num>
  <w:num w:numId="6">
    <w:abstractNumId w:val="8"/>
  </w:num>
  <w:num w:numId="7">
    <w:abstractNumId w:val="0"/>
  </w:num>
  <w:num w:numId="8">
    <w:abstractNumId w:val="2"/>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126"/>
    <w:rsid w:val="00000904"/>
    <w:rsid w:val="00011C62"/>
    <w:rsid w:val="00013B24"/>
    <w:rsid w:val="00014C69"/>
    <w:rsid w:val="00014EAE"/>
    <w:rsid w:val="00017534"/>
    <w:rsid w:val="0002461E"/>
    <w:rsid w:val="00025012"/>
    <w:rsid w:val="00025090"/>
    <w:rsid w:val="000326AC"/>
    <w:rsid w:val="00033824"/>
    <w:rsid w:val="00041514"/>
    <w:rsid w:val="00042D8E"/>
    <w:rsid w:val="00043231"/>
    <w:rsid w:val="00044957"/>
    <w:rsid w:val="0004742D"/>
    <w:rsid w:val="000476AC"/>
    <w:rsid w:val="000479DC"/>
    <w:rsid w:val="00050C36"/>
    <w:rsid w:val="00052338"/>
    <w:rsid w:val="00060E16"/>
    <w:rsid w:val="00066341"/>
    <w:rsid w:val="000701AA"/>
    <w:rsid w:val="00070382"/>
    <w:rsid w:val="00074AE8"/>
    <w:rsid w:val="00075A07"/>
    <w:rsid w:val="00075AA6"/>
    <w:rsid w:val="00075FFC"/>
    <w:rsid w:val="0008052C"/>
    <w:rsid w:val="00081968"/>
    <w:rsid w:val="00081A69"/>
    <w:rsid w:val="00083407"/>
    <w:rsid w:val="000840CE"/>
    <w:rsid w:val="00084858"/>
    <w:rsid w:val="00085336"/>
    <w:rsid w:val="00087BC8"/>
    <w:rsid w:val="00092FA2"/>
    <w:rsid w:val="00094166"/>
    <w:rsid w:val="00094435"/>
    <w:rsid w:val="000A002F"/>
    <w:rsid w:val="000A3CB7"/>
    <w:rsid w:val="000A4FE0"/>
    <w:rsid w:val="000A562C"/>
    <w:rsid w:val="000A6D1C"/>
    <w:rsid w:val="000B0A6C"/>
    <w:rsid w:val="000B1835"/>
    <w:rsid w:val="000B3F99"/>
    <w:rsid w:val="000B40D6"/>
    <w:rsid w:val="000B5DF1"/>
    <w:rsid w:val="000B5F2F"/>
    <w:rsid w:val="000B6BB0"/>
    <w:rsid w:val="000C14B5"/>
    <w:rsid w:val="000C19CA"/>
    <w:rsid w:val="000C5F82"/>
    <w:rsid w:val="000C73CA"/>
    <w:rsid w:val="000D1F6D"/>
    <w:rsid w:val="000D458B"/>
    <w:rsid w:val="000D45EF"/>
    <w:rsid w:val="000D4AB1"/>
    <w:rsid w:val="000D5FE2"/>
    <w:rsid w:val="000E60DF"/>
    <w:rsid w:val="000F0034"/>
    <w:rsid w:val="000F46F5"/>
    <w:rsid w:val="00100C12"/>
    <w:rsid w:val="001019D5"/>
    <w:rsid w:val="00101D5F"/>
    <w:rsid w:val="00102C29"/>
    <w:rsid w:val="001066D1"/>
    <w:rsid w:val="0010703B"/>
    <w:rsid w:val="001113BC"/>
    <w:rsid w:val="00111B5F"/>
    <w:rsid w:val="00112C26"/>
    <w:rsid w:val="00113ECE"/>
    <w:rsid w:val="00122B78"/>
    <w:rsid w:val="00122CAA"/>
    <w:rsid w:val="0012369B"/>
    <w:rsid w:val="00127D5A"/>
    <w:rsid w:val="0013116E"/>
    <w:rsid w:val="00136926"/>
    <w:rsid w:val="0013739B"/>
    <w:rsid w:val="0013775D"/>
    <w:rsid w:val="001439C4"/>
    <w:rsid w:val="00144A2B"/>
    <w:rsid w:val="00145AC7"/>
    <w:rsid w:val="00151943"/>
    <w:rsid w:val="00154D75"/>
    <w:rsid w:val="001559D5"/>
    <w:rsid w:val="00156250"/>
    <w:rsid w:val="00161F82"/>
    <w:rsid w:val="001640CD"/>
    <w:rsid w:val="001646D4"/>
    <w:rsid w:val="00167512"/>
    <w:rsid w:val="00170229"/>
    <w:rsid w:val="001770FA"/>
    <w:rsid w:val="0018364C"/>
    <w:rsid w:val="0018366E"/>
    <w:rsid w:val="00184C8C"/>
    <w:rsid w:val="0019194C"/>
    <w:rsid w:val="00191E7A"/>
    <w:rsid w:val="0019763B"/>
    <w:rsid w:val="001A047A"/>
    <w:rsid w:val="001A0854"/>
    <w:rsid w:val="001A764D"/>
    <w:rsid w:val="001B451E"/>
    <w:rsid w:val="001C143F"/>
    <w:rsid w:val="001C14B4"/>
    <w:rsid w:val="001D2211"/>
    <w:rsid w:val="001D649B"/>
    <w:rsid w:val="001E1112"/>
    <w:rsid w:val="001E386A"/>
    <w:rsid w:val="001F0AE2"/>
    <w:rsid w:val="001F3CCC"/>
    <w:rsid w:val="001F57DD"/>
    <w:rsid w:val="001F6958"/>
    <w:rsid w:val="002011B6"/>
    <w:rsid w:val="0020500F"/>
    <w:rsid w:val="002064D7"/>
    <w:rsid w:val="002108AE"/>
    <w:rsid w:val="00210B98"/>
    <w:rsid w:val="00213410"/>
    <w:rsid w:val="00224C44"/>
    <w:rsid w:val="002261FA"/>
    <w:rsid w:val="0022752F"/>
    <w:rsid w:val="0022792D"/>
    <w:rsid w:val="00233EDA"/>
    <w:rsid w:val="00246F7F"/>
    <w:rsid w:val="00251D9E"/>
    <w:rsid w:val="00251DAC"/>
    <w:rsid w:val="00255791"/>
    <w:rsid w:val="0025736A"/>
    <w:rsid w:val="00263221"/>
    <w:rsid w:val="002634DB"/>
    <w:rsid w:val="002670D9"/>
    <w:rsid w:val="0026723F"/>
    <w:rsid w:val="0027033D"/>
    <w:rsid w:val="00270A99"/>
    <w:rsid w:val="00275C01"/>
    <w:rsid w:val="00277B89"/>
    <w:rsid w:val="00281D48"/>
    <w:rsid w:val="00283D76"/>
    <w:rsid w:val="00287535"/>
    <w:rsid w:val="00292361"/>
    <w:rsid w:val="0029590B"/>
    <w:rsid w:val="00295F82"/>
    <w:rsid w:val="002966D8"/>
    <w:rsid w:val="002A4DAB"/>
    <w:rsid w:val="002A5BDE"/>
    <w:rsid w:val="002A604C"/>
    <w:rsid w:val="002B12DD"/>
    <w:rsid w:val="002B203E"/>
    <w:rsid w:val="002B6AB3"/>
    <w:rsid w:val="002B71A6"/>
    <w:rsid w:val="002C2A7D"/>
    <w:rsid w:val="002C4A32"/>
    <w:rsid w:val="002C517E"/>
    <w:rsid w:val="002C5AD1"/>
    <w:rsid w:val="002C7A07"/>
    <w:rsid w:val="002D22C1"/>
    <w:rsid w:val="002D3694"/>
    <w:rsid w:val="002D3712"/>
    <w:rsid w:val="002D5F88"/>
    <w:rsid w:val="002D6749"/>
    <w:rsid w:val="002E0023"/>
    <w:rsid w:val="002E1061"/>
    <w:rsid w:val="002E189B"/>
    <w:rsid w:val="002E4388"/>
    <w:rsid w:val="002E55CE"/>
    <w:rsid w:val="002E598B"/>
    <w:rsid w:val="002E7647"/>
    <w:rsid w:val="002F58EB"/>
    <w:rsid w:val="002F6EAC"/>
    <w:rsid w:val="0030337F"/>
    <w:rsid w:val="00304F2C"/>
    <w:rsid w:val="00306752"/>
    <w:rsid w:val="00306C23"/>
    <w:rsid w:val="003102CE"/>
    <w:rsid w:val="0031164F"/>
    <w:rsid w:val="00313282"/>
    <w:rsid w:val="003147D1"/>
    <w:rsid w:val="00326E06"/>
    <w:rsid w:val="0033303C"/>
    <w:rsid w:val="00334744"/>
    <w:rsid w:val="00335BAA"/>
    <w:rsid w:val="00336C8F"/>
    <w:rsid w:val="00336F6D"/>
    <w:rsid w:val="00340390"/>
    <w:rsid w:val="0034127A"/>
    <w:rsid w:val="00344A37"/>
    <w:rsid w:val="00360CD2"/>
    <w:rsid w:val="00361082"/>
    <w:rsid w:val="003616D6"/>
    <w:rsid w:val="00361B7E"/>
    <w:rsid w:val="0036318A"/>
    <w:rsid w:val="00366425"/>
    <w:rsid w:val="003678FD"/>
    <w:rsid w:val="00370341"/>
    <w:rsid w:val="0037372F"/>
    <w:rsid w:val="00374DCC"/>
    <w:rsid w:val="003752A6"/>
    <w:rsid w:val="003810C0"/>
    <w:rsid w:val="0038113A"/>
    <w:rsid w:val="0038571E"/>
    <w:rsid w:val="00386E16"/>
    <w:rsid w:val="00390222"/>
    <w:rsid w:val="003904BC"/>
    <w:rsid w:val="00390D93"/>
    <w:rsid w:val="0039124B"/>
    <w:rsid w:val="003923D9"/>
    <w:rsid w:val="00393F30"/>
    <w:rsid w:val="003954CB"/>
    <w:rsid w:val="00396FC9"/>
    <w:rsid w:val="003A14DA"/>
    <w:rsid w:val="003A318D"/>
    <w:rsid w:val="003A5F87"/>
    <w:rsid w:val="003B0F91"/>
    <w:rsid w:val="003B54C6"/>
    <w:rsid w:val="003B5E11"/>
    <w:rsid w:val="003B69FE"/>
    <w:rsid w:val="003B7BC1"/>
    <w:rsid w:val="003C1634"/>
    <w:rsid w:val="003D2C53"/>
    <w:rsid w:val="003D5CCB"/>
    <w:rsid w:val="003D65B1"/>
    <w:rsid w:val="003E2573"/>
    <w:rsid w:val="003E475F"/>
    <w:rsid w:val="003E4F84"/>
    <w:rsid w:val="003E5FDA"/>
    <w:rsid w:val="003E60AD"/>
    <w:rsid w:val="003F4C03"/>
    <w:rsid w:val="003F6B26"/>
    <w:rsid w:val="003F6FFC"/>
    <w:rsid w:val="0040485A"/>
    <w:rsid w:val="00407289"/>
    <w:rsid w:val="0041190D"/>
    <w:rsid w:val="00413A43"/>
    <w:rsid w:val="00415EAD"/>
    <w:rsid w:val="00425CAD"/>
    <w:rsid w:val="004277F4"/>
    <w:rsid w:val="00430744"/>
    <w:rsid w:val="00430F33"/>
    <w:rsid w:val="004318DD"/>
    <w:rsid w:val="0043662F"/>
    <w:rsid w:val="004461F5"/>
    <w:rsid w:val="00446B59"/>
    <w:rsid w:val="0045224C"/>
    <w:rsid w:val="00452306"/>
    <w:rsid w:val="0045506C"/>
    <w:rsid w:val="004550B3"/>
    <w:rsid w:val="00455F92"/>
    <w:rsid w:val="00456E08"/>
    <w:rsid w:val="004653A6"/>
    <w:rsid w:val="00465EA5"/>
    <w:rsid w:val="004664F3"/>
    <w:rsid w:val="00466847"/>
    <w:rsid w:val="00466D4E"/>
    <w:rsid w:val="00466FD3"/>
    <w:rsid w:val="004678C5"/>
    <w:rsid w:val="00471DAC"/>
    <w:rsid w:val="0047288B"/>
    <w:rsid w:val="00473A6C"/>
    <w:rsid w:val="00476E6C"/>
    <w:rsid w:val="00477C3E"/>
    <w:rsid w:val="00477CAB"/>
    <w:rsid w:val="00481BB7"/>
    <w:rsid w:val="00481E22"/>
    <w:rsid w:val="00491BC7"/>
    <w:rsid w:val="00491D6E"/>
    <w:rsid w:val="00495C14"/>
    <w:rsid w:val="004A2746"/>
    <w:rsid w:val="004A4E7E"/>
    <w:rsid w:val="004A6581"/>
    <w:rsid w:val="004A6D20"/>
    <w:rsid w:val="004A72BE"/>
    <w:rsid w:val="004B03BC"/>
    <w:rsid w:val="004B0B47"/>
    <w:rsid w:val="004B5F20"/>
    <w:rsid w:val="004B7004"/>
    <w:rsid w:val="004C137E"/>
    <w:rsid w:val="004C3211"/>
    <w:rsid w:val="004C3AED"/>
    <w:rsid w:val="004C3CC3"/>
    <w:rsid w:val="004C4F6C"/>
    <w:rsid w:val="004C5C2A"/>
    <w:rsid w:val="004C6552"/>
    <w:rsid w:val="004C6E33"/>
    <w:rsid w:val="004C78FC"/>
    <w:rsid w:val="004C78FF"/>
    <w:rsid w:val="004D16FC"/>
    <w:rsid w:val="004D7EFA"/>
    <w:rsid w:val="004E10FE"/>
    <w:rsid w:val="004E4E55"/>
    <w:rsid w:val="004E59DA"/>
    <w:rsid w:val="004F0D54"/>
    <w:rsid w:val="004F3CE8"/>
    <w:rsid w:val="004F6A22"/>
    <w:rsid w:val="005011A0"/>
    <w:rsid w:val="00501840"/>
    <w:rsid w:val="00501C87"/>
    <w:rsid w:val="0050560B"/>
    <w:rsid w:val="00506836"/>
    <w:rsid w:val="00511A08"/>
    <w:rsid w:val="005131A2"/>
    <w:rsid w:val="0051406B"/>
    <w:rsid w:val="005169BD"/>
    <w:rsid w:val="00517E6B"/>
    <w:rsid w:val="0052259D"/>
    <w:rsid w:val="00523971"/>
    <w:rsid w:val="00525FCE"/>
    <w:rsid w:val="005261F4"/>
    <w:rsid w:val="00527760"/>
    <w:rsid w:val="00531378"/>
    <w:rsid w:val="005320D8"/>
    <w:rsid w:val="005411C0"/>
    <w:rsid w:val="00542439"/>
    <w:rsid w:val="005431D7"/>
    <w:rsid w:val="005474D7"/>
    <w:rsid w:val="005513A6"/>
    <w:rsid w:val="005521EB"/>
    <w:rsid w:val="00553793"/>
    <w:rsid w:val="005539C7"/>
    <w:rsid w:val="00555F3B"/>
    <w:rsid w:val="00560344"/>
    <w:rsid w:val="00561A17"/>
    <w:rsid w:val="0056300C"/>
    <w:rsid w:val="00563246"/>
    <w:rsid w:val="00577E03"/>
    <w:rsid w:val="00581EC3"/>
    <w:rsid w:val="0058277A"/>
    <w:rsid w:val="005830A8"/>
    <w:rsid w:val="005841B3"/>
    <w:rsid w:val="00584A41"/>
    <w:rsid w:val="00585645"/>
    <w:rsid w:val="005878E2"/>
    <w:rsid w:val="00587C5D"/>
    <w:rsid w:val="00592318"/>
    <w:rsid w:val="00597915"/>
    <w:rsid w:val="00597DE9"/>
    <w:rsid w:val="005A13B6"/>
    <w:rsid w:val="005A1496"/>
    <w:rsid w:val="005A763F"/>
    <w:rsid w:val="005B1E1D"/>
    <w:rsid w:val="005B756B"/>
    <w:rsid w:val="005C42E0"/>
    <w:rsid w:val="005C50C4"/>
    <w:rsid w:val="005D0277"/>
    <w:rsid w:val="005D2A15"/>
    <w:rsid w:val="005D2B58"/>
    <w:rsid w:val="005D36EB"/>
    <w:rsid w:val="005D3DE0"/>
    <w:rsid w:val="005D6945"/>
    <w:rsid w:val="005D7126"/>
    <w:rsid w:val="005D7AFF"/>
    <w:rsid w:val="005D7C02"/>
    <w:rsid w:val="005E1A1C"/>
    <w:rsid w:val="005E34B2"/>
    <w:rsid w:val="005E7FCE"/>
    <w:rsid w:val="005F03CB"/>
    <w:rsid w:val="0060156D"/>
    <w:rsid w:val="00602797"/>
    <w:rsid w:val="00616E71"/>
    <w:rsid w:val="0062036C"/>
    <w:rsid w:val="00621170"/>
    <w:rsid w:val="0062405F"/>
    <w:rsid w:val="00626DB8"/>
    <w:rsid w:val="0063565E"/>
    <w:rsid w:val="00636EA7"/>
    <w:rsid w:val="006402F2"/>
    <w:rsid w:val="00640300"/>
    <w:rsid w:val="0064456D"/>
    <w:rsid w:val="00644CB3"/>
    <w:rsid w:val="0065750D"/>
    <w:rsid w:val="00661BC7"/>
    <w:rsid w:val="00662C94"/>
    <w:rsid w:val="00662C98"/>
    <w:rsid w:val="00667114"/>
    <w:rsid w:val="00667A02"/>
    <w:rsid w:val="00673157"/>
    <w:rsid w:val="00674DD2"/>
    <w:rsid w:val="00676FA8"/>
    <w:rsid w:val="0068410D"/>
    <w:rsid w:val="0068677B"/>
    <w:rsid w:val="006868F7"/>
    <w:rsid w:val="0069307F"/>
    <w:rsid w:val="006967B0"/>
    <w:rsid w:val="006972B5"/>
    <w:rsid w:val="00697ED6"/>
    <w:rsid w:val="006A3AD5"/>
    <w:rsid w:val="006A5485"/>
    <w:rsid w:val="006A6974"/>
    <w:rsid w:val="006A721A"/>
    <w:rsid w:val="006B0DB1"/>
    <w:rsid w:val="006B26F0"/>
    <w:rsid w:val="006B5525"/>
    <w:rsid w:val="006B6EFF"/>
    <w:rsid w:val="006C2002"/>
    <w:rsid w:val="006C244A"/>
    <w:rsid w:val="006C63DF"/>
    <w:rsid w:val="006C7FA0"/>
    <w:rsid w:val="006D0D63"/>
    <w:rsid w:val="006D4C28"/>
    <w:rsid w:val="006E02C9"/>
    <w:rsid w:val="006E373E"/>
    <w:rsid w:val="006E4201"/>
    <w:rsid w:val="006E51D8"/>
    <w:rsid w:val="006E5343"/>
    <w:rsid w:val="006E6EA8"/>
    <w:rsid w:val="006E7316"/>
    <w:rsid w:val="006F3E5A"/>
    <w:rsid w:val="006F44EA"/>
    <w:rsid w:val="00700775"/>
    <w:rsid w:val="00700FB5"/>
    <w:rsid w:val="00702577"/>
    <w:rsid w:val="00703337"/>
    <w:rsid w:val="00710640"/>
    <w:rsid w:val="00710A0D"/>
    <w:rsid w:val="00711DF5"/>
    <w:rsid w:val="0071252A"/>
    <w:rsid w:val="007132BA"/>
    <w:rsid w:val="00713CC1"/>
    <w:rsid w:val="00715017"/>
    <w:rsid w:val="00717178"/>
    <w:rsid w:val="00717C23"/>
    <w:rsid w:val="00722213"/>
    <w:rsid w:val="00726C44"/>
    <w:rsid w:val="00731692"/>
    <w:rsid w:val="00733250"/>
    <w:rsid w:val="0073499D"/>
    <w:rsid w:val="00735AF7"/>
    <w:rsid w:val="00737257"/>
    <w:rsid w:val="00746593"/>
    <w:rsid w:val="0075114B"/>
    <w:rsid w:val="007517E8"/>
    <w:rsid w:val="007520E2"/>
    <w:rsid w:val="0075218C"/>
    <w:rsid w:val="007521A4"/>
    <w:rsid w:val="00752B13"/>
    <w:rsid w:val="00761CCE"/>
    <w:rsid w:val="00763C6F"/>
    <w:rsid w:val="00763F79"/>
    <w:rsid w:val="00765B9C"/>
    <w:rsid w:val="00765F54"/>
    <w:rsid w:val="00766126"/>
    <w:rsid w:val="00766361"/>
    <w:rsid w:val="007665A8"/>
    <w:rsid w:val="00771836"/>
    <w:rsid w:val="007719EA"/>
    <w:rsid w:val="00774869"/>
    <w:rsid w:val="007779EE"/>
    <w:rsid w:val="00781DAF"/>
    <w:rsid w:val="00783EEE"/>
    <w:rsid w:val="00786E22"/>
    <w:rsid w:val="00787ABC"/>
    <w:rsid w:val="00790A13"/>
    <w:rsid w:val="00794E9E"/>
    <w:rsid w:val="00796194"/>
    <w:rsid w:val="00796413"/>
    <w:rsid w:val="00797CDC"/>
    <w:rsid w:val="007A040D"/>
    <w:rsid w:val="007A1044"/>
    <w:rsid w:val="007A2E0F"/>
    <w:rsid w:val="007A4D97"/>
    <w:rsid w:val="007A534A"/>
    <w:rsid w:val="007A7147"/>
    <w:rsid w:val="007B529E"/>
    <w:rsid w:val="007B55B4"/>
    <w:rsid w:val="007B6246"/>
    <w:rsid w:val="007B77C8"/>
    <w:rsid w:val="007C06F7"/>
    <w:rsid w:val="007C0D9A"/>
    <w:rsid w:val="007C5CBA"/>
    <w:rsid w:val="007C7620"/>
    <w:rsid w:val="007D1718"/>
    <w:rsid w:val="007D3333"/>
    <w:rsid w:val="007D3F83"/>
    <w:rsid w:val="007D4522"/>
    <w:rsid w:val="007D53A8"/>
    <w:rsid w:val="007E37E5"/>
    <w:rsid w:val="007E3AC5"/>
    <w:rsid w:val="007F1777"/>
    <w:rsid w:val="007F2485"/>
    <w:rsid w:val="007F2536"/>
    <w:rsid w:val="007F2C92"/>
    <w:rsid w:val="007F360C"/>
    <w:rsid w:val="007F6009"/>
    <w:rsid w:val="00802909"/>
    <w:rsid w:val="008031A9"/>
    <w:rsid w:val="008059D9"/>
    <w:rsid w:val="0081310B"/>
    <w:rsid w:val="0081440F"/>
    <w:rsid w:val="00814C2D"/>
    <w:rsid w:val="00816560"/>
    <w:rsid w:val="00817C6C"/>
    <w:rsid w:val="00820DE4"/>
    <w:rsid w:val="0082449D"/>
    <w:rsid w:val="008246E5"/>
    <w:rsid w:val="00824D25"/>
    <w:rsid w:val="008266E7"/>
    <w:rsid w:val="008276D0"/>
    <w:rsid w:val="0083070B"/>
    <w:rsid w:val="008308EE"/>
    <w:rsid w:val="008320BD"/>
    <w:rsid w:val="008323E2"/>
    <w:rsid w:val="00834C56"/>
    <w:rsid w:val="00835781"/>
    <w:rsid w:val="00835A33"/>
    <w:rsid w:val="00835C44"/>
    <w:rsid w:val="00837A83"/>
    <w:rsid w:val="008426B6"/>
    <w:rsid w:val="00851D9F"/>
    <w:rsid w:val="00856795"/>
    <w:rsid w:val="0085716F"/>
    <w:rsid w:val="008617A0"/>
    <w:rsid w:val="00862EBE"/>
    <w:rsid w:val="00864058"/>
    <w:rsid w:val="00865319"/>
    <w:rsid w:val="008669BB"/>
    <w:rsid w:val="008715BA"/>
    <w:rsid w:val="00871E6A"/>
    <w:rsid w:val="008746A3"/>
    <w:rsid w:val="00876F7F"/>
    <w:rsid w:val="00876FEE"/>
    <w:rsid w:val="00880E02"/>
    <w:rsid w:val="0088208F"/>
    <w:rsid w:val="00885649"/>
    <w:rsid w:val="008924A5"/>
    <w:rsid w:val="00893B04"/>
    <w:rsid w:val="008966DA"/>
    <w:rsid w:val="008A1A32"/>
    <w:rsid w:val="008A37FC"/>
    <w:rsid w:val="008A43D0"/>
    <w:rsid w:val="008B1F9E"/>
    <w:rsid w:val="008B3385"/>
    <w:rsid w:val="008B6021"/>
    <w:rsid w:val="008B77DC"/>
    <w:rsid w:val="008C4516"/>
    <w:rsid w:val="008C6EA7"/>
    <w:rsid w:val="008D1BDF"/>
    <w:rsid w:val="008D3E0F"/>
    <w:rsid w:val="008D717B"/>
    <w:rsid w:val="008E0C8F"/>
    <w:rsid w:val="008E2DF5"/>
    <w:rsid w:val="008E3C02"/>
    <w:rsid w:val="008E546A"/>
    <w:rsid w:val="008E572C"/>
    <w:rsid w:val="008E5799"/>
    <w:rsid w:val="008E5E37"/>
    <w:rsid w:val="008F28A2"/>
    <w:rsid w:val="008F36BB"/>
    <w:rsid w:val="009071EE"/>
    <w:rsid w:val="00907C34"/>
    <w:rsid w:val="009130A9"/>
    <w:rsid w:val="00913C58"/>
    <w:rsid w:val="0091420F"/>
    <w:rsid w:val="00914C11"/>
    <w:rsid w:val="00920006"/>
    <w:rsid w:val="00923D69"/>
    <w:rsid w:val="009242C8"/>
    <w:rsid w:val="0092435F"/>
    <w:rsid w:val="00930DE1"/>
    <w:rsid w:val="00932121"/>
    <w:rsid w:val="009339BC"/>
    <w:rsid w:val="009354C8"/>
    <w:rsid w:val="00935ACE"/>
    <w:rsid w:val="00936775"/>
    <w:rsid w:val="00945B8D"/>
    <w:rsid w:val="009506AC"/>
    <w:rsid w:val="00953450"/>
    <w:rsid w:val="0095755E"/>
    <w:rsid w:val="00962E1C"/>
    <w:rsid w:val="0096401B"/>
    <w:rsid w:val="00971C68"/>
    <w:rsid w:val="00976154"/>
    <w:rsid w:val="00977C56"/>
    <w:rsid w:val="009853F6"/>
    <w:rsid w:val="00985FFF"/>
    <w:rsid w:val="00987233"/>
    <w:rsid w:val="00991619"/>
    <w:rsid w:val="00992364"/>
    <w:rsid w:val="00997529"/>
    <w:rsid w:val="009A1784"/>
    <w:rsid w:val="009A5447"/>
    <w:rsid w:val="009A5987"/>
    <w:rsid w:val="009A5E17"/>
    <w:rsid w:val="009A6337"/>
    <w:rsid w:val="009B29C1"/>
    <w:rsid w:val="009B59AB"/>
    <w:rsid w:val="009C15FD"/>
    <w:rsid w:val="009D1E28"/>
    <w:rsid w:val="009D39F4"/>
    <w:rsid w:val="009E1C81"/>
    <w:rsid w:val="009F13B1"/>
    <w:rsid w:val="009F2DCA"/>
    <w:rsid w:val="009F52AE"/>
    <w:rsid w:val="00A000AE"/>
    <w:rsid w:val="00A0016B"/>
    <w:rsid w:val="00A01B45"/>
    <w:rsid w:val="00A01DF9"/>
    <w:rsid w:val="00A01EE2"/>
    <w:rsid w:val="00A05687"/>
    <w:rsid w:val="00A072DF"/>
    <w:rsid w:val="00A1025A"/>
    <w:rsid w:val="00A11267"/>
    <w:rsid w:val="00A1153B"/>
    <w:rsid w:val="00A1230C"/>
    <w:rsid w:val="00A12371"/>
    <w:rsid w:val="00A12D17"/>
    <w:rsid w:val="00A1695C"/>
    <w:rsid w:val="00A17E99"/>
    <w:rsid w:val="00A2020C"/>
    <w:rsid w:val="00A22C0D"/>
    <w:rsid w:val="00A23123"/>
    <w:rsid w:val="00A248C8"/>
    <w:rsid w:val="00A26B9D"/>
    <w:rsid w:val="00A275D6"/>
    <w:rsid w:val="00A36641"/>
    <w:rsid w:val="00A37EA1"/>
    <w:rsid w:val="00A45464"/>
    <w:rsid w:val="00A470F0"/>
    <w:rsid w:val="00A502E8"/>
    <w:rsid w:val="00A504B6"/>
    <w:rsid w:val="00A51A26"/>
    <w:rsid w:val="00A54494"/>
    <w:rsid w:val="00A55874"/>
    <w:rsid w:val="00A55C41"/>
    <w:rsid w:val="00A5728D"/>
    <w:rsid w:val="00A62F30"/>
    <w:rsid w:val="00A675E7"/>
    <w:rsid w:val="00A75271"/>
    <w:rsid w:val="00A75876"/>
    <w:rsid w:val="00A77F85"/>
    <w:rsid w:val="00A82A32"/>
    <w:rsid w:val="00A82F9B"/>
    <w:rsid w:val="00A9129C"/>
    <w:rsid w:val="00A91A01"/>
    <w:rsid w:val="00A923ED"/>
    <w:rsid w:val="00A928EA"/>
    <w:rsid w:val="00A9313B"/>
    <w:rsid w:val="00AA125D"/>
    <w:rsid w:val="00AA2A9B"/>
    <w:rsid w:val="00AA3390"/>
    <w:rsid w:val="00AA47C5"/>
    <w:rsid w:val="00AA4DD0"/>
    <w:rsid w:val="00AA62ED"/>
    <w:rsid w:val="00AB14B3"/>
    <w:rsid w:val="00AB53C2"/>
    <w:rsid w:val="00AB60D5"/>
    <w:rsid w:val="00AB6288"/>
    <w:rsid w:val="00AC20FF"/>
    <w:rsid w:val="00AC35BC"/>
    <w:rsid w:val="00AC7E78"/>
    <w:rsid w:val="00AD3480"/>
    <w:rsid w:val="00AE2442"/>
    <w:rsid w:val="00AE3394"/>
    <w:rsid w:val="00AE79FF"/>
    <w:rsid w:val="00AF04E6"/>
    <w:rsid w:val="00AF0C86"/>
    <w:rsid w:val="00AF25E5"/>
    <w:rsid w:val="00AF2BE4"/>
    <w:rsid w:val="00AF4BE1"/>
    <w:rsid w:val="00AF5F7F"/>
    <w:rsid w:val="00AF6030"/>
    <w:rsid w:val="00AF73A0"/>
    <w:rsid w:val="00AF7561"/>
    <w:rsid w:val="00AF7A75"/>
    <w:rsid w:val="00B00147"/>
    <w:rsid w:val="00B15080"/>
    <w:rsid w:val="00B16B1D"/>
    <w:rsid w:val="00B171BA"/>
    <w:rsid w:val="00B20F15"/>
    <w:rsid w:val="00B21740"/>
    <w:rsid w:val="00B23402"/>
    <w:rsid w:val="00B4116A"/>
    <w:rsid w:val="00B52265"/>
    <w:rsid w:val="00B650F7"/>
    <w:rsid w:val="00B6621B"/>
    <w:rsid w:val="00B67B6A"/>
    <w:rsid w:val="00B70F55"/>
    <w:rsid w:val="00B72FC6"/>
    <w:rsid w:val="00B76123"/>
    <w:rsid w:val="00B81B1A"/>
    <w:rsid w:val="00B83281"/>
    <w:rsid w:val="00B8330A"/>
    <w:rsid w:val="00B84AB3"/>
    <w:rsid w:val="00B86272"/>
    <w:rsid w:val="00B864CA"/>
    <w:rsid w:val="00B8799A"/>
    <w:rsid w:val="00B96CA3"/>
    <w:rsid w:val="00B97554"/>
    <w:rsid w:val="00BA05EF"/>
    <w:rsid w:val="00BA4316"/>
    <w:rsid w:val="00BA5A28"/>
    <w:rsid w:val="00BA7445"/>
    <w:rsid w:val="00BB1ECD"/>
    <w:rsid w:val="00BB501B"/>
    <w:rsid w:val="00BB660D"/>
    <w:rsid w:val="00BB7DD9"/>
    <w:rsid w:val="00BC1448"/>
    <w:rsid w:val="00BD17C5"/>
    <w:rsid w:val="00BD5CCC"/>
    <w:rsid w:val="00BD68F9"/>
    <w:rsid w:val="00BD6CCA"/>
    <w:rsid w:val="00BD7A95"/>
    <w:rsid w:val="00BD7E10"/>
    <w:rsid w:val="00BE1339"/>
    <w:rsid w:val="00BE3FC4"/>
    <w:rsid w:val="00BE6EDE"/>
    <w:rsid w:val="00BE7173"/>
    <w:rsid w:val="00BF1841"/>
    <w:rsid w:val="00BF1A44"/>
    <w:rsid w:val="00BF452C"/>
    <w:rsid w:val="00BF5214"/>
    <w:rsid w:val="00BF56CC"/>
    <w:rsid w:val="00C02505"/>
    <w:rsid w:val="00C06E96"/>
    <w:rsid w:val="00C10987"/>
    <w:rsid w:val="00C12793"/>
    <w:rsid w:val="00C14BA2"/>
    <w:rsid w:val="00C2350E"/>
    <w:rsid w:val="00C250D3"/>
    <w:rsid w:val="00C3150F"/>
    <w:rsid w:val="00C34031"/>
    <w:rsid w:val="00C35CA7"/>
    <w:rsid w:val="00C44ECA"/>
    <w:rsid w:val="00C45828"/>
    <w:rsid w:val="00C4693C"/>
    <w:rsid w:val="00C473BA"/>
    <w:rsid w:val="00C56D4B"/>
    <w:rsid w:val="00C56E03"/>
    <w:rsid w:val="00C57A34"/>
    <w:rsid w:val="00C619FF"/>
    <w:rsid w:val="00C72AC7"/>
    <w:rsid w:val="00C74E26"/>
    <w:rsid w:val="00C80ABD"/>
    <w:rsid w:val="00C81F2B"/>
    <w:rsid w:val="00C82253"/>
    <w:rsid w:val="00C8305B"/>
    <w:rsid w:val="00C87255"/>
    <w:rsid w:val="00C932C0"/>
    <w:rsid w:val="00C94B34"/>
    <w:rsid w:val="00C966C9"/>
    <w:rsid w:val="00C97D28"/>
    <w:rsid w:val="00C97F5A"/>
    <w:rsid w:val="00CA2CE7"/>
    <w:rsid w:val="00CA2D20"/>
    <w:rsid w:val="00CA4132"/>
    <w:rsid w:val="00CA7552"/>
    <w:rsid w:val="00CB0202"/>
    <w:rsid w:val="00CB03BE"/>
    <w:rsid w:val="00CD1A50"/>
    <w:rsid w:val="00CD43BA"/>
    <w:rsid w:val="00CD4D01"/>
    <w:rsid w:val="00CD4EA2"/>
    <w:rsid w:val="00CE15B7"/>
    <w:rsid w:val="00CE216D"/>
    <w:rsid w:val="00CE2B37"/>
    <w:rsid w:val="00CE62A9"/>
    <w:rsid w:val="00CE7941"/>
    <w:rsid w:val="00D00412"/>
    <w:rsid w:val="00D01CA5"/>
    <w:rsid w:val="00D04A51"/>
    <w:rsid w:val="00D069ED"/>
    <w:rsid w:val="00D07FFE"/>
    <w:rsid w:val="00D1086E"/>
    <w:rsid w:val="00D135EC"/>
    <w:rsid w:val="00D13636"/>
    <w:rsid w:val="00D147CE"/>
    <w:rsid w:val="00D16A5C"/>
    <w:rsid w:val="00D17C9A"/>
    <w:rsid w:val="00D22D64"/>
    <w:rsid w:val="00D26FF0"/>
    <w:rsid w:val="00D34853"/>
    <w:rsid w:val="00D37E83"/>
    <w:rsid w:val="00D40C87"/>
    <w:rsid w:val="00D40DBC"/>
    <w:rsid w:val="00D4227A"/>
    <w:rsid w:val="00D43738"/>
    <w:rsid w:val="00D4522D"/>
    <w:rsid w:val="00D573AA"/>
    <w:rsid w:val="00D63F17"/>
    <w:rsid w:val="00D658BF"/>
    <w:rsid w:val="00D66288"/>
    <w:rsid w:val="00D673FE"/>
    <w:rsid w:val="00D67C66"/>
    <w:rsid w:val="00D70759"/>
    <w:rsid w:val="00D74213"/>
    <w:rsid w:val="00D92D80"/>
    <w:rsid w:val="00D94586"/>
    <w:rsid w:val="00D9469F"/>
    <w:rsid w:val="00D95BCB"/>
    <w:rsid w:val="00D97225"/>
    <w:rsid w:val="00D974F9"/>
    <w:rsid w:val="00DA0FFB"/>
    <w:rsid w:val="00DA12DF"/>
    <w:rsid w:val="00DA1303"/>
    <w:rsid w:val="00DA74D3"/>
    <w:rsid w:val="00DB0FDD"/>
    <w:rsid w:val="00DC355C"/>
    <w:rsid w:val="00DC4460"/>
    <w:rsid w:val="00DC4ADE"/>
    <w:rsid w:val="00DC60C2"/>
    <w:rsid w:val="00DD257D"/>
    <w:rsid w:val="00DD3C65"/>
    <w:rsid w:val="00DD412D"/>
    <w:rsid w:val="00DE171E"/>
    <w:rsid w:val="00DE2382"/>
    <w:rsid w:val="00DF0AEC"/>
    <w:rsid w:val="00DF2C86"/>
    <w:rsid w:val="00E006BB"/>
    <w:rsid w:val="00E01C42"/>
    <w:rsid w:val="00E02CD6"/>
    <w:rsid w:val="00E03314"/>
    <w:rsid w:val="00E04275"/>
    <w:rsid w:val="00E11356"/>
    <w:rsid w:val="00E12E9A"/>
    <w:rsid w:val="00E147E7"/>
    <w:rsid w:val="00E265F3"/>
    <w:rsid w:val="00E34EA8"/>
    <w:rsid w:val="00E3720B"/>
    <w:rsid w:val="00E4050C"/>
    <w:rsid w:val="00E443BE"/>
    <w:rsid w:val="00E47BB4"/>
    <w:rsid w:val="00E576B3"/>
    <w:rsid w:val="00E57BA0"/>
    <w:rsid w:val="00E61B96"/>
    <w:rsid w:val="00E62656"/>
    <w:rsid w:val="00E63AD1"/>
    <w:rsid w:val="00E63D76"/>
    <w:rsid w:val="00E64CD4"/>
    <w:rsid w:val="00E65969"/>
    <w:rsid w:val="00E6767E"/>
    <w:rsid w:val="00E71739"/>
    <w:rsid w:val="00E71944"/>
    <w:rsid w:val="00E76F3D"/>
    <w:rsid w:val="00E76FA8"/>
    <w:rsid w:val="00E777E0"/>
    <w:rsid w:val="00E779BA"/>
    <w:rsid w:val="00E83D1A"/>
    <w:rsid w:val="00E85B6B"/>
    <w:rsid w:val="00E93E45"/>
    <w:rsid w:val="00EA0431"/>
    <w:rsid w:val="00EA0E7F"/>
    <w:rsid w:val="00EA1AC7"/>
    <w:rsid w:val="00EA450A"/>
    <w:rsid w:val="00EA5C1D"/>
    <w:rsid w:val="00EA6B9E"/>
    <w:rsid w:val="00EA6E20"/>
    <w:rsid w:val="00EA72AD"/>
    <w:rsid w:val="00EB33AD"/>
    <w:rsid w:val="00EC112A"/>
    <w:rsid w:val="00EC1D1E"/>
    <w:rsid w:val="00EC4955"/>
    <w:rsid w:val="00ED0064"/>
    <w:rsid w:val="00ED1591"/>
    <w:rsid w:val="00EE0069"/>
    <w:rsid w:val="00EE0B84"/>
    <w:rsid w:val="00EE0EAA"/>
    <w:rsid w:val="00EE15CD"/>
    <w:rsid w:val="00EE4258"/>
    <w:rsid w:val="00EE4E0E"/>
    <w:rsid w:val="00EE5866"/>
    <w:rsid w:val="00EF0CCD"/>
    <w:rsid w:val="00EF4365"/>
    <w:rsid w:val="00EF4823"/>
    <w:rsid w:val="00F00CD2"/>
    <w:rsid w:val="00F07D87"/>
    <w:rsid w:val="00F10EDF"/>
    <w:rsid w:val="00F14B07"/>
    <w:rsid w:val="00F15126"/>
    <w:rsid w:val="00F17791"/>
    <w:rsid w:val="00F22E35"/>
    <w:rsid w:val="00F3157C"/>
    <w:rsid w:val="00F33C9A"/>
    <w:rsid w:val="00F34490"/>
    <w:rsid w:val="00F34710"/>
    <w:rsid w:val="00F37D85"/>
    <w:rsid w:val="00F41042"/>
    <w:rsid w:val="00F4423F"/>
    <w:rsid w:val="00F44B04"/>
    <w:rsid w:val="00F45FAA"/>
    <w:rsid w:val="00F50D53"/>
    <w:rsid w:val="00F5139F"/>
    <w:rsid w:val="00F51B72"/>
    <w:rsid w:val="00F6127F"/>
    <w:rsid w:val="00F6177E"/>
    <w:rsid w:val="00F624D8"/>
    <w:rsid w:val="00F6481E"/>
    <w:rsid w:val="00F65D25"/>
    <w:rsid w:val="00F6680D"/>
    <w:rsid w:val="00F7045D"/>
    <w:rsid w:val="00F71989"/>
    <w:rsid w:val="00F739C3"/>
    <w:rsid w:val="00F80D66"/>
    <w:rsid w:val="00F82264"/>
    <w:rsid w:val="00F87380"/>
    <w:rsid w:val="00F92742"/>
    <w:rsid w:val="00F944A1"/>
    <w:rsid w:val="00F94AF0"/>
    <w:rsid w:val="00F95A10"/>
    <w:rsid w:val="00FA177E"/>
    <w:rsid w:val="00FA280C"/>
    <w:rsid w:val="00FA29DC"/>
    <w:rsid w:val="00FA3380"/>
    <w:rsid w:val="00FA5230"/>
    <w:rsid w:val="00FA59B7"/>
    <w:rsid w:val="00FA5B74"/>
    <w:rsid w:val="00FA77DF"/>
    <w:rsid w:val="00FB2F86"/>
    <w:rsid w:val="00FB53B7"/>
    <w:rsid w:val="00FC70D3"/>
    <w:rsid w:val="00FD0FA2"/>
    <w:rsid w:val="00FD1611"/>
    <w:rsid w:val="00FD3171"/>
    <w:rsid w:val="00FD3A73"/>
    <w:rsid w:val="00FD4D9C"/>
    <w:rsid w:val="00FE2387"/>
    <w:rsid w:val="00FE2CEE"/>
    <w:rsid w:val="00FF1D8A"/>
    <w:rsid w:val="00FF305C"/>
    <w:rsid w:val="00FF3762"/>
    <w:rsid w:val="00FF3B52"/>
    <w:rsid w:val="00FF7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E5C4AE4"/>
  <w15:docId w15:val="{DE5E4F3F-5F7C-4786-BC28-3291ADC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0A8"/>
    <w:pPr>
      <w:spacing w:after="160" w:line="259" w:lineRule="auto"/>
    </w:pPr>
  </w:style>
  <w:style w:type="paragraph" w:styleId="Heading1">
    <w:name w:val="heading 1"/>
    <w:basedOn w:val="Normal"/>
    <w:next w:val="Normal"/>
    <w:link w:val="Heading1Char"/>
    <w:autoRedefine/>
    <w:uiPriority w:val="9"/>
    <w:qFormat/>
    <w:rsid w:val="00523971"/>
    <w:pPr>
      <w:keepNext/>
      <w:keepLines/>
      <w:spacing w:after="0" w:line="480" w:lineRule="auto"/>
      <w:jc w:val="both"/>
      <w:outlineLvl w:val="0"/>
    </w:pPr>
    <w:rPr>
      <w:rFonts w:ascii="Times New Roman" w:eastAsiaTheme="majorEastAsia" w:hAnsi="Times New Roman" w:cs="Times New Roman"/>
      <w:b/>
      <w:bCs/>
      <w:sz w:val="24"/>
      <w:szCs w:val="24"/>
      <w:shd w:val="clear" w:color="auto" w:fill="FFFFFF"/>
      <w:lang w:val="la-Latn"/>
    </w:rPr>
  </w:style>
  <w:style w:type="paragraph" w:styleId="Heading2">
    <w:name w:val="heading 2"/>
    <w:basedOn w:val="Normal"/>
    <w:next w:val="Normal"/>
    <w:link w:val="Heading2Char"/>
    <w:autoRedefine/>
    <w:uiPriority w:val="9"/>
    <w:unhideWhenUsed/>
    <w:qFormat/>
    <w:rsid w:val="00FD3171"/>
    <w:pPr>
      <w:keepNext/>
      <w:keepLines/>
      <w:spacing w:after="0" w:line="480" w:lineRule="auto"/>
      <w:outlineLvl w:val="1"/>
    </w:pPr>
    <w:rPr>
      <w:rFonts w:ascii="Arial" w:eastAsiaTheme="majorEastAsia" w:hAnsi="Arial" w:cs="Arial"/>
      <w:b/>
      <w:bCs/>
      <w:color w:val="000000" w:themeColor="text1"/>
    </w:rPr>
  </w:style>
  <w:style w:type="paragraph" w:styleId="Heading3">
    <w:name w:val="heading 3"/>
    <w:basedOn w:val="Normal"/>
    <w:next w:val="Normal"/>
    <w:link w:val="Heading3Char"/>
    <w:uiPriority w:val="9"/>
    <w:semiHidden/>
    <w:unhideWhenUsed/>
    <w:qFormat/>
    <w:rsid w:val="00A01B4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85F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1"/>
    <w:rPr>
      <w:rFonts w:ascii="Times New Roman" w:eastAsiaTheme="majorEastAsia" w:hAnsi="Times New Roman" w:cs="Times New Roman"/>
      <w:b/>
      <w:bCs/>
      <w:sz w:val="24"/>
      <w:szCs w:val="24"/>
      <w:lang w:val="la-Latn"/>
    </w:rPr>
  </w:style>
  <w:style w:type="character" w:customStyle="1" w:styleId="Heading2Char">
    <w:name w:val="Heading 2 Char"/>
    <w:basedOn w:val="DefaultParagraphFont"/>
    <w:link w:val="Heading2"/>
    <w:uiPriority w:val="9"/>
    <w:rsid w:val="00FD3171"/>
    <w:rPr>
      <w:rFonts w:ascii="Arial" w:eastAsiaTheme="majorEastAsia" w:hAnsi="Arial" w:cs="Arial"/>
      <w:b/>
      <w:bCs/>
      <w:color w:val="000000" w:themeColor="text1"/>
    </w:rPr>
  </w:style>
  <w:style w:type="paragraph" w:styleId="NoSpacing">
    <w:name w:val="No Spacing"/>
    <w:uiPriority w:val="1"/>
    <w:qFormat/>
    <w:rsid w:val="005830A8"/>
    <w:pPr>
      <w:spacing w:after="0" w:line="240" w:lineRule="auto"/>
    </w:pPr>
    <w:rPr>
      <w:rFonts w:ascii="Calibri" w:eastAsia="Calibri" w:hAnsi="Calibri" w:cs="Times New Roman"/>
    </w:rPr>
  </w:style>
  <w:style w:type="table" w:styleId="TableGrid">
    <w:name w:val="Table Grid"/>
    <w:basedOn w:val="TableNormal"/>
    <w:uiPriority w:val="59"/>
    <w:rsid w:val="0058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0C"/>
    <w:pPr>
      <w:ind w:left="720"/>
      <w:contextualSpacing/>
    </w:pPr>
  </w:style>
  <w:style w:type="character" w:customStyle="1" w:styleId="Heading5Char">
    <w:name w:val="Heading 5 Char"/>
    <w:basedOn w:val="DefaultParagraphFont"/>
    <w:link w:val="Heading5"/>
    <w:uiPriority w:val="9"/>
    <w:semiHidden/>
    <w:rsid w:val="00985FF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5C"/>
    <w:rPr>
      <w:rFonts w:ascii="Tahoma" w:hAnsi="Tahoma" w:cs="Tahoma"/>
      <w:sz w:val="16"/>
      <w:szCs w:val="16"/>
    </w:rPr>
  </w:style>
  <w:style w:type="paragraph" w:styleId="Header">
    <w:name w:val="header"/>
    <w:basedOn w:val="Normal"/>
    <w:link w:val="HeaderChar"/>
    <w:uiPriority w:val="99"/>
    <w:unhideWhenUsed/>
    <w:rsid w:val="0099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64"/>
  </w:style>
  <w:style w:type="paragraph" w:styleId="Footer">
    <w:name w:val="footer"/>
    <w:basedOn w:val="Normal"/>
    <w:link w:val="FooterChar"/>
    <w:uiPriority w:val="99"/>
    <w:unhideWhenUsed/>
    <w:rsid w:val="0099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64"/>
  </w:style>
  <w:style w:type="character" w:styleId="Hyperlink">
    <w:name w:val="Hyperlink"/>
    <w:basedOn w:val="DefaultParagraphFont"/>
    <w:uiPriority w:val="99"/>
    <w:unhideWhenUsed/>
    <w:rsid w:val="005320D8"/>
    <w:rPr>
      <w:color w:val="0000FF"/>
      <w:u w:val="single"/>
    </w:rPr>
  </w:style>
  <w:style w:type="character" w:styleId="Emphasis">
    <w:name w:val="Emphasis"/>
    <w:basedOn w:val="DefaultParagraphFont"/>
    <w:uiPriority w:val="20"/>
    <w:qFormat/>
    <w:rsid w:val="00BF1841"/>
    <w:rPr>
      <w:i/>
      <w:iCs/>
    </w:rPr>
  </w:style>
  <w:style w:type="character" w:customStyle="1" w:styleId="Heading3Char">
    <w:name w:val="Heading 3 Char"/>
    <w:basedOn w:val="DefaultParagraphFont"/>
    <w:link w:val="Heading3"/>
    <w:uiPriority w:val="9"/>
    <w:semiHidden/>
    <w:rsid w:val="00A01B45"/>
    <w:rPr>
      <w:rFonts w:asciiTheme="majorHAnsi" w:eastAsiaTheme="majorEastAsia" w:hAnsiTheme="majorHAnsi" w:cstheme="majorBidi"/>
      <w:b/>
      <w:bCs/>
      <w:color w:val="4F81BD" w:themeColor="accent1"/>
    </w:rPr>
  </w:style>
  <w:style w:type="paragraph" w:customStyle="1" w:styleId="Default">
    <w:name w:val="Default"/>
    <w:rsid w:val="00A01B45"/>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uv3um">
    <w:name w:val="uv3um"/>
    <w:basedOn w:val="DefaultParagraphFont"/>
    <w:rsid w:val="007132BA"/>
  </w:style>
  <w:style w:type="character" w:styleId="Strong">
    <w:name w:val="Strong"/>
    <w:basedOn w:val="DefaultParagraphFont"/>
    <w:uiPriority w:val="22"/>
    <w:qFormat/>
    <w:rsid w:val="007132BA"/>
    <w:rPr>
      <w:b/>
      <w:bCs/>
    </w:rPr>
  </w:style>
  <w:style w:type="paragraph" w:customStyle="1" w:styleId="ReferHead">
    <w:name w:val="Refer Head"/>
    <w:basedOn w:val="Normal"/>
    <w:rsid w:val="00144A2B"/>
    <w:pPr>
      <w:keepNext/>
      <w:spacing w:after="240" w:line="240" w:lineRule="auto"/>
    </w:pPr>
    <w:rPr>
      <w:rFonts w:ascii="Helvetica" w:eastAsia="Times New Roman" w:hAnsi="Helvetica" w:cs="Times New Roman"/>
      <w:b/>
      <w:caps/>
      <w:szCs w:val="20"/>
    </w:rPr>
  </w:style>
  <w:style w:type="paragraph" w:styleId="NormalWeb">
    <w:name w:val="Normal (Web)"/>
    <w:basedOn w:val="Normal"/>
    <w:uiPriority w:val="99"/>
    <w:unhideWhenUsed/>
    <w:rsid w:val="006E37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5647">
      <w:bodyDiv w:val="1"/>
      <w:marLeft w:val="0"/>
      <w:marRight w:val="0"/>
      <w:marTop w:val="0"/>
      <w:marBottom w:val="0"/>
      <w:divBdr>
        <w:top w:val="none" w:sz="0" w:space="0" w:color="auto"/>
        <w:left w:val="none" w:sz="0" w:space="0" w:color="auto"/>
        <w:bottom w:val="none" w:sz="0" w:space="0" w:color="auto"/>
        <w:right w:val="none" w:sz="0" w:space="0" w:color="auto"/>
      </w:divBdr>
    </w:div>
    <w:div w:id="666127255">
      <w:bodyDiv w:val="1"/>
      <w:marLeft w:val="0"/>
      <w:marRight w:val="0"/>
      <w:marTop w:val="0"/>
      <w:marBottom w:val="0"/>
      <w:divBdr>
        <w:top w:val="none" w:sz="0" w:space="0" w:color="auto"/>
        <w:left w:val="none" w:sz="0" w:space="0" w:color="auto"/>
        <w:bottom w:val="none" w:sz="0" w:space="0" w:color="auto"/>
        <w:right w:val="none" w:sz="0" w:space="0" w:color="auto"/>
      </w:divBdr>
      <w:divsChild>
        <w:div w:id="488719000">
          <w:marLeft w:val="0"/>
          <w:marRight w:val="0"/>
          <w:marTop w:val="0"/>
          <w:marBottom w:val="0"/>
          <w:divBdr>
            <w:top w:val="none" w:sz="0" w:space="0" w:color="auto"/>
            <w:left w:val="none" w:sz="0" w:space="0" w:color="auto"/>
            <w:bottom w:val="none" w:sz="0" w:space="0" w:color="auto"/>
            <w:right w:val="none" w:sz="0" w:space="0" w:color="auto"/>
          </w:divBdr>
          <w:divsChild>
            <w:div w:id="286473965">
              <w:marLeft w:val="0"/>
              <w:marRight w:val="0"/>
              <w:marTop w:val="0"/>
              <w:marBottom w:val="0"/>
              <w:divBdr>
                <w:top w:val="none" w:sz="0" w:space="0" w:color="auto"/>
                <w:left w:val="none" w:sz="0" w:space="0" w:color="auto"/>
                <w:bottom w:val="none" w:sz="0" w:space="0" w:color="auto"/>
                <w:right w:val="none" w:sz="0" w:space="0" w:color="auto"/>
              </w:divBdr>
              <w:divsChild>
                <w:div w:id="39482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1721056">
          <w:marLeft w:val="0"/>
          <w:marRight w:val="0"/>
          <w:marTop w:val="0"/>
          <w:marBottom w:val="0"/>
          <w:divBdr>
            <w:top w:val="none" w:sz="0" w:space="0" w:color="auto"/>
            <w:left w:val="none" w:sz="0" w:space="0" w:color="auto"/>
            <w:bottom w:val="none" w:sz="0" w:space="0" w:color="auto"/>
            <w:right w:val="none" w:sz="0" w:space="0" w:color="auto"/>
          </w:divBdr>
          <w:divsChild>
            <w:div w:id="2017730497">
              <w:marLeft w:val="0"/>
              <w:marRight w:val="0"/>
              <w:marTop w:val="0"/>
              <w:marBottom w:val="0"/>
              <w:divBdr>
                <w:top w:val="none" w:sz="0" w:space="0" w:color="auto"/>
                <w:left w:val="none" w:sz="0" w:space="0" w:color="auto"/>
                <w:bottom w:val="none" w:sz="0" w:space="0" w:color="auto"/>
                <w:right w:val="none" w:sz="0" w:space="0" w:color="auto"/>
              </w:divBdr>
              <w:divsChild>
                <w:div w:id="1838617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606642">
          <w:marLeft w:val="0"/>
          <w:marRight w:val="0"/>
          <w:marTop w:val="0"/>
          <w:marBottom w:val="0"/>
          <w:divBdr>
            <w:top w:val="none" w:sz="0" w:space="0" w:color="auto"/>
            <w:left w:val="none" w:sz="0" w:space="0" w:color="auto"/>
            <w:bottom w:val="none" w:sz="0" w:space="0" w:color="auto"/>
            <w:right w:val="none" w:sz="0" w:space="0" w:color="auto"/>
          </w:divBdr>
          <w:divsChild>
            <w:div w:id="647981787">
              <w:marLeft w:val="0"/>
              <w:marRight w:val="0"/>
              <w:marTop w:val="0"/>
              <w:marBottom w:val="0"/>
              <w:divBdr>
                <w:top w:val="none" w:sz="0" w:space="0" w:color="auto"/>
                <w:left w:val="none" w:sz="0" w:space="0" w:color="auto"/>
                <w:bottom w:val="none" w:sz="0" w:space="0" w:color="auto"/>
                <w:right w:val="none" w:sz="0" w:space="0" w:color="auto"/>
              </w:divBdr>
              <w:divsChild>
                <w:div w:id="381297163">
                  <w:marLeft w:val="-420"/>
                  <w:marRight w:val="0"/>
                  <w:marTop w:val="0"/>
                  <w:marBottom w:val="0"/>
                  <w:divBdr>
                    <w:top w:val="none" w:sz="0" w:space="0" w:color="auto"/>
                    <w:left w:val="none" w:sz="0" w:space="0" w:color="auto"/>
                    <w:bottom w:val="none" w:sz="0" w:space="0" w:color="auto"/>
                    <w:right w:val="none" w:sz="0" w:space="0" w:color="auto"/>
                  </w:divBdr>
                  <w:divsChild>
                    <w:div w:id="1857191061">
                      <w:marLeft w:val="0"/>
                      <w:marRight w:val="0"/>
                      <w:marTop w:val="0"/>
                      <w:marBottom w:val="0"/>
                      <w:divBdr>
                        <w:top w:val="none" w:sz="0" w:space="0" w:color="auto"/>
                        <w:left w:val="none" w:sz="0" w:space="0" w:color="auto"/>
                        <w:bottom w:val="none" w:sz="0" w:space="0" w:color="auto"/>
                        <w:right w:val="none" w:sz="0" w:space="0" w:color="auto"/>
                      </w:divBdr>
                      <w:divsChild>
                        <w:div w:id="1908688477">
                          <w:marLeft w:val="0"/>
                          <w:marRight w:val="0"/>
                          <w:marTop w:val="0"/>
                          <w:marBottom w:val="0"/>
                          <w:divBdr>
                            <w:top w:val="none" w:sz="0" w:space="0" w:color="auto"/>
                            <w:left w:val="none" w:sz="0" w:space="0" w:color="auto"/>
                            <w:bottom w:val="none" w:sz="0" w:space="0" w:color="auto"/>
                            <w:right w:val="none" w:sz="0" w:space="0" w:color="auto"/>
                          </w:divBdr>
                          <w:divsChild>
                            <w:div w:id="701201728">
                              <w:marLeft w:val="0"/>
                              <w:marRight w:val="0"/>
                              <w:marTop w:val="0"/>
                              <w:marBottom w:val="0"/>
                              <w:divBdr>
                                <w:top w:val="none" w:sz="0" w:space="0" w:color="auto"/>
                                <w:left w:val="none" w:sz="0" w:space="0" w:color="auto"/>
                                <w:bottom w:val="none" w:sz="0" w:space="0" w:color="auto"/>
                                <w:right w:val="none" w:sz="0" w:space="0" w:color="auto"/>
                              </w:divBdr>
                            </w:div>
                            <w:div w:id="651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3011">
                  <w:marLeft w:val="-420"/>
                  <w:marRight w:val="0"/>
                  <w:marTop w:val="0"/>
                  <w:marBottom w:val="0"/>
                  <w:divBdr>
                    <w:top w:val="none" w:sz="0" w:space="0" w:color="auto"/>
                    <w:left w:val="none" w:sz="0" w:space="0" w:color="auto"/>
                    <w:bottom w:val="none" w:sz="0" w:space="0" w:color="auto"/>
                    <w:right w:val="none" w:sz="0" w:space="0" w:color="auto"/>
                  </w:divBdr>
                  <w:divsChild>
                    <w:div w:id="1234658824">
                      <w:marLeft w:val="0"/>
                      <w:marRight w:val="0"/>
                      <w:marTop w:val="0"/>
                      <w:marBottom w:val="0"/>
                      <w:divBdr>
                        <w:top w:val="none" w:sz="0" w:space="0" w:color="auto"/>
                        <w:left w:val="none" w:sz="0" w:space="0" w:color="auto"/>
                        <w:bottom w:val="none" w:sz="0" w:space="0" w:color="auto"/>
                        <w:right w:val="none" w:sz="0" w:space="0" w:color="auto"/>
                      </w:divBdr>
                      <w:divsChild>
                        <w:div w:id="322706823">
                          <w:marLeft w:val="0"/>
                          <w:marRight w:val="0"/>
                          <w:marTop w:val="0"/>
                          <w:marBottom w:val="0"/>
                          <w:divBdr>
                            <w:top w:val="none" w:sz="0" w:space="0" w:color="auto"/>
                            <w:left w:val="none" w:sz="0" w:space="0" w:color="auto"/>
                            <w:bottom w:val="none" w:sz="0" w:space="0" w:color="auto"/>
                            <w:right w:val="none" w:sz="0" w:space="0" w:color="auto"/>
                          </w:divBdr>
                          <w:divsChild>
                            <w:div w:id="473449122">
                              <w:marLeft w:val="0"/>
                              <w:marRight w:val="0"/>
                              <w:marTop w:val="0"/>
                              <w:marBottom w:val="0"/>
                              <w:divBdr>
                                <w:top w:val="none" w:sz="0" w:space="0" w:color="auto"/>
                                <w:left w:val="none" w:sz="0" w:space="0" w:color="auto"/>
                                <w:bottom w:val="none" w:sz="0" w:space="0" w:color="auto"/>
                                <w:right w:val="none" w:sz="0" w:space="0" w:color="auto"/>
                              </w:divBdr>
                            </w:div>
                            <w:div w:id="1473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501">
                  <w:marLeft w:val="-420"/>
                  <w:marRight w:val="0"/>
                  <w:marTop w:val="0"/>
                  <w:marBottom w:val="0"/>
                  <w:divBdr>
                    <w:top w:val="none" w:sz="0" w:space="0" w:color="auto"/>
                    <w:left w:val="none" w:sz="0" w:space="0" w:color="auto"/>
                    <w:bottom w:val="none" w:sz="0" w:space="0" w:color="auto"/>
                    <w:right w:val="none" w:sz="0" w:space="0" w:color="auto"/>
                  </w:divBdr>
                  <w:divsChild>
                    <w:div w:id="988247034">
                      <w:marLeft w:val="0"/>
                      <w:marRight w:val="0"/>
                      <w:marTop w:val="0"/>
                      <w:marBottom w:val="0"/>
                      <w:divBdr>
                        <w:top w:val="none" w:sz="0" w:space="0" w:color="auto"/>
                        <w:left w:val="none" w:sz="0" w:space="0" w:color="auto"/>
                        <w:bottom w:val="none" w:sz="0" w:space="0" w:color="auto"/>
                        <w:right w:val="none" w:sz="0" w:space="0" w:color="auto"/>
                      </w:divBdr>
                      <w:divsChild>
                        <w:div w:id="1031804507">
                          <w:marLeft w:val="0"/>
                          <w:marRight w:val="0"/>
                          <w:marTop w:val="0"/>
                          <w:marBottom w:val="0"/>
                          <w:divBdr>
                            <w:top w:val="none" w:sz="0" w:space="0" w:color="auto"/>
                            <w:left w:val="none" w:sz="0" w:space="0" w:color="auto"/>
                            <w:bottom w:val="none" w:sz="0" w:space="0" w:color="auto"/>
                            <w:right w:val="none" w:sz="0" w:space="0" w:color="auto"/>
                          </w:divBdr>
                          <w:divsChild>
                            <w:div w:id="390999630">
                              <w:marLeft w:val="0"/>
                              <w:marRight w:val="0"/>
                              <w:marTop w:val="0"/>
                              <w:marBottom w:val="0"/>
                              <w:divBdr>
                                <w:top w:val="none" w:sz="0" w:space="0" w:color="auto"/>
                                <w:left w:val="none" w:sz="0" w:space="0" w:color="auto"/>
                                <w:bottom w:val="none" w:sz="0" w:space="0" w:color="auto"/>
                                <w:right w:val="none" w:sz="0" w:space="0" w:color="auto"/>
                              </w:divBdr>
                            </w:div>
                            <w:div w:id="1868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4389">
                  <w:marLeft w:val="-420"/>
                  <w:marRight w:val="0"/>
                  <w:marTop w:val="0"/>
                  <w:marBottom w:val="0"/>
                  <w:divBdr>
                    <w:top w:val="none" w:sz="0" w:space="0" w:color="auto"/>
                    <w:left w:val="none" w:sz="0" w:space="0" w:color="auto"/>
                    <w:bottom w:val="none" w:sz="0" w:space="0" w:color="auto"/>
                    <w:right w:val="none" w:sz="0" w:space="0" w:color="auto"/>
                  </w:divBdr>
                  <w:divsChild>
                    <w:div w:id="257182276">
                      <w:marLeft w:val="0"/>
                      <w:marRight w:val="0"/>
                      <w:marTop w:val="0"/>
                      <w:marBottom w:val="0"/>
                      <w:divBdr>
                        <w:top w:val="none" w:sz="0" w:space="0" w:color="auto"/>
                        <w:left w:val="none" w:sz="0" w:space="0" w:color="auto"/>
                        <w:bottom w:val="none" w:sz="0" w:space="0" w:color="auto"/>
                        <w:right w:val="none" w:sz="0" w:space="0" w:color="auto"/>
                      </w:divBdr>
                      <w:divsChild>
                        <w:div w:id="771704864">
                          <w:marLeft w:val="0"/>
                          <w:marRight w:val="0"/>
                          <w:marTop w:val="0"/>
                          <w:marBottom w:val="0"/>
                          <w:divBdr>
                            <w:top w:val="none" w:sz="0" w:space="0" w:color="auto"/>
                            <w:left w:val="none" w:sz="0" w:space="0" w:color="auto"/>
                            <w:bottom w:val="none" w:sz="0" w:space="0" w:color="auto"/>
                            <w:right w:val="none" w:sz="0" w:space="0" w:color="auto"/>
                          </w:divBdr>
                          <w:divsChild>
                            <w:div w:id="1214001880">
                              <w:marLeft w:val="0"/>
                              <w:marRight w:val="0"/>
                              <w:marTop w:val="0"/>
                              <w:marBottom w:val="0"/>
                              <w:divBdr>
                                <w:top w:val="none" w:sz="0" w:space="0" w:color="auto"/>
                                <w:left w:val="none" w:sz="0" w:space="0" w:color="auto"/>
                                <w:bottom w:val="none" w:sz="0" w:space="0" w:color="auto"/>
                                <w:right w:val="none" w:sz="0" w:space="0" w:color="auto"/>
                              </w:divBdr>
                            </w:div>
                            <w:div w:id="713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8889">
                  <w:marLeft w:val="-420"/>
                  <w:marRight w:val="0"/>
                  <w:marTop w:val="0"/>
                  <w:marBottom w:val="0"/>
                  <w:divBdr>
                    <w:top w:val="none" w:sz="0" w:space="0" w:color="auto"/>
                    <w:left w:val="none" w:sz="0" w:space="0" w:color="auto"/>
                    <w:bottom w:val="none" w:sz="0" w:space="0" w:color="auto"/>
                    <w:right w:val="none" w:sz="0" w:space="0" w:color="auto"/>
                  </w:divBdr>
                  <w:divsChild>
                    <w:div w:id="795567607">
                      <w:marLeft w:val="0"/>
                      <w:marRight w:val="0"/>
                      <w:marTop w:val="0"/>
                      <w:marBottom w:val="0"/>
                      <w:divBdr>
                        <w:top w:val="none" w:sz="0" w:space="0" w:color="auto"/>
                        <w:left w:val="none" w:sz="0" w:space="0" w:color="auto"/>
                        <w:bottom w:val="none" w:sz="0" w:space="0" w:color="auto"/>
                        <w:right w:val="none" w:sz="0" w:space="0" w:color="auto"/>
                      </w:divBdr>
                      <w:divsChild>
                        <w:div w:id="847987264">
                          <w:marLeft w:val="0"/>
                          <w:marRight w:val="0"/>
                          <w:marTop w:val="0"/>
                          <w:marBottom w:val="0"/>
                          <w:divBdr>
                            <w:top w:val="none" w:sz="0" w:space="0" w:color="auto"/>
                            <w:left w:val="none" w:sz="0" w:space="0" w:color="auto"/>
                            <w:bottom w:val="none" w:sz="0" w:space="0" w:color="auto"/>
                            <w:right w:val="none" w:sz="0" w:space="0" w:color="auto"/>
                          </w:divBdr>
                          <w:divsChild>
                            <w:div w:id="798644987">
                              <w:marLeft w:val="0"/>
                              <w:marRight w:val="0"/>
                              <w:marTop w:val="0"/>
                              <w:marBottom w:val="0"/>
                              <w:divBdr>
                                <w:top w:val="none" w:sz="0" w:space="0" w:color="auto"/>
                                <w:left w:val="none" w:sz="0" w:space="0" w:color="auto"/>
                                <w:bottom w:val="none" w:sz="0" w:space="0" w:color="auto"/>
                                <w:right w:val="none" w:sz="0" w:space="0" w:color="auto"/>
                              </w:divBdr>
                            </w:div>
                            <w:div w:id="1807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90517">
          <w:marLeft w:val="0"/>
          <w:marRight w:val="0"/>
          <w:marTop w:val="0"/>
          <w:marBottom w:val="0"/>
          <w:divBdr>
            <w:top w:val="none" w:sz="0" w:space="0" w:color="auto"/>
            <w:left w:val="none" w:sz="0" w:space="0" w:color="auto"/>
            <w:bottom w:val="none" w:sz="0" w:space="0" w:color="auto"/>
            <w:right w:val="none" w:sz="0" w:space="0" w:color="auto"/>
          </w:divBdr>
          <w:divsChild>
            <w:div w:id="1800802413">
              <w:marLeft w:val="0"/>
              <w:marRight w:val="0"/>
              <w:marTop w:val="0"/>
              <w:marBottom w:val="0"/>
              <w:divBdr>
                <w:top w:val="none" w:sz="0" w:space="0" w:color="auto"/>
                <w:left w:val="none" w:sz="0" w:space="0" w:color="auto"/>
                <w:bottom w:val="none" w:sz="0" w:space="0" w:color="auto"/>
                <w:right w:val="none" w:sz="0" w:space="0" w:color="auto"/>
              </w:divBdr>
              <w:divsChild>
                <w:div w:id="1092435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1153790">
          <w:marLeft w:val="0"/>
          <w:marRight w:val="0"/>
          <w:marTop w:val="0"/>
          <w:marBottom w:val="0"/>
          <w:divBdr>
            <w:top w:val="none" w:sz="0" w:space="0" w:color="auto"/>
            <w:left w:val="none" w:sz="0" w:space="0" w:color="auto"/>
            <w:bottom w:val="none" w:sz="0" w:space="0" w:color="auto"/>
            <w:right w:val="none" w:sz="0" w:space="0" w:color="auto"/>
          </w:divBdr>
          <w:divsChild>
            <w:div w:id="177164435">
              <w:marLeft w:val="0"/>
              <w:marRight w:val="0"/>
              <w:marTop w:val="0"/>
              <w:marBottom w:val="0"/>
              <w:divBdr>
                <w:top w:val="none" w:sz="0" w:space="0" w:color="auto"/>
                <w:left w:val="none" w:sz="0" w:space="0" w:color="auto"/>
                <w:bottom w:val="none" w:sz="0" w:space="0" w:color="auto"/>
                <w:right w:val="none" w:sz="0" w:space="0" w:color="auto"/>
              </w:divBdr>
              <w:divsChild>
                <w:div w:id="1009991849">
                  <w:marLeft w:val="-420"/>
                  <w:marRight w:val="0"/>
                  <w:marTop w:val="0"/>
                  <w:marBottom w:val="0"/>
                  <w:divBdr>
                    <w:top w:val="none" w:sz="0" w:space="0" w:color="auto"/>
                    <w:left w:val="none" w:sz="0" w:space="0" w:color="auto"/>
                    <w:bottom w:val="none" w:sz="0" w:space="0" w:color="auto"/>
                    <w:right w:val="none" w:sz="0" w:space="0" w:color="auto"/>
                  </w:divBdr>
                  <w:divsChild>
                    <w:div w:id="1826313807">
                      <w:marLeft w:val="0"/>
                      <w:marRight w:val="0"/>
                      <w:marTop w:val="0"/>
                      <w:marBottom w:val="0"/>
                      <w:divBdr>
                        <w:top w:val="none" w:sz="0" w:space="0" w:color="auto"/>
                        <w:left w:val="none" w:sz="0" w:space="0" w:color="auto"/>
                        <w:bottom w:val="none" w:sz="0" w:space="0" w:color="auto"/>
                        <w:right w:val="none" w:sz="0" w:space="0" w:color="auto"/>
                      </w:divBdr>
                      <w:divsChild>
                        <w:div w:id="1245994944">
                          <w:marLeft w:val="0"/>
                          <w:marRight w:val="0"/>
                          <w:marTop w:val="0"/>
                          <w:marBottom w:val="0"/>
                          <w:divBdr>
                            <w:top w:val="none" w:sz="0" w:space="0" w:color="auto"/>
                            <w:left w:val="none" w:sz="0" w:space="0" w:color="auto"/>
                            <w:bottom w:val="none" w:sz="0" w:space="0" w:color="auto"/>
                            <w:right w:val="none" w:sz="0" w:space="0" w:color="auto"/>
                          </w:divBdr>
                          <w:divsChild>
                            <w:div w:id="754741358">
                              <w:marLeft w:val="0"/>
                              <w:marRight w:val="0"/>
                              <w:marTop w:val="0"/>
                              <w:marBottom w:val="0"/>
                              <w:divBdr>
                                <w:top w:val="none" w:sz="0" w:space="0" w:color="auto"/>
                                <w:left w:val="none" w:sz="0" w:space="0" w:color="auto"/>
                                <w:bottom w:val="none" w:sz="0" w:space="0" w:color="auto"/>
                                <w:right w:val="none" w:sz="0" w:space="0" w:color="auto"/>
                              </w:divBdr>
                            </w:div>
                            <w:div w:id="1432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9">
                  <w:marLeft w:val="-420"/>
                  <w:marRight w:val="0"/>
                  <w:marTop w:val="0"/>
                  <w:marBottom w:val="0"/>
                  <w:divBdr>
                    <w:top w:val="none" w:sz="0" w:space="0" w:color="auto"/>
                    <w:left w:val="none" w:sz="0" w:space="0" w:color="auto"/>
                    <w:bottom w:val="none" w:sz="0" w:space="0" w:color="auto"/>
                    <w:right w:val="none" w:sz="0" w:space="0" w:color="auto"/>
                  </w:divBdr>
                  <w:divsChild>
                    <w:div w:id="1670475567">
                      <w:marLeft w:val="0"/>
                      <w:marRight w:val="0"/>
                      <w:marTop w:val="0"/>
                      <w:marBottom w:val="0"/>
                      <w:divBdr>
                        <w:top w:val="none" w:sz="0" w:space="0" w:color="auto"/>
                        <w:left w:val="none" w:sz="0" w:space="0" w:color="auto"/>
                        <w:bottom w:val="none" w:sz="0" w:space="0" w:color="auto"/>
                        <w:right w:val="none" w:sz="0" w:space="0" w:color="auto"/>
                      </w:divBdr>
                      <w:divsChild>
                        <w:div w:id="1073552138">
                          <w:marLeft w:val="0"/>
                          <w:marRight w:val="0"/>
                          <w:marTop w:val="0"/>
                          <w:marBottom w:val="0"/>
                          <w:divBdr>
                            <w:top w:val="none" w:sz="0" w:space="0" w:color="auto"/>
                            <w:left w:val="none" w:sz="0" w:space="0" w:color="auto"/>
                            <w:bottom w:val="none" w:sz="0" w:space="0" w:color="auto"/>
                            <w:right w:val="none" w:sz="0" w:space="0" w:color="auto"/>
                          </w:divBdr>
                          <w:divsChild>
                            <w:div w:id="603920467">
                              <w:marLeft w:val="0"/>
                              <w:marRight w:val="0"/>
                              <w:marTop w:val="0"/>
                              <w:marBottom w:val="0"/>
                              <w:divBdr>
                                <w:top w:val="none" w:sz="0" w:space="0" w:color="auto"/>
                                <w:left w:val="none" w:sz="0" w:space="0" w:color="auto"/>
                                <w:bottom w:val="none" w:sz="0" w:space="0" w:color="auto"/>
                                <w:right w:val="none" w:sz="0" w:space="0" w:color="auto"/>
                              </w:divBdr>
                            </w:div>
                            <w:div w:id="10932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2686">
                  <w:marLeft w:val="-420"/>
                  <w:marRight w:val="0"/>
                  <w:marTop w:val="0"/>
                  <w:marBottom w:val="0"/>
                  <w:divBdr>
                    <w:top w:val="none" w:sz="0" w:space="0" w:color="auto"/>
                    <w:left w:val="none" w:sz="0" w:space="0" w:color="auto"/>
                    <w:bottom w:val="none" w:sz="0" w:space="0" w:color="auto"/>
                    <w:right w:val="none" w:sz="0" w:space="0" w:color="auto"/>
                  </w:divBdr>
                  <w:divsChild>
                    <w:div w:id="1782457422">
                      <w:marLeft w:val="0"/>
                      <w:marRight w:val="0"/>
                      <w:marTop w:val="0"/>
                      <w:marBottom w:val="0"/>
                      <w:divBdr>
                        <w:top w:val="none" w:sz="0" w:space="0" w:color="auto"/>
                        <w:left w:val="none" w:sz="0" w:space="0" w:color="auto"/>
                        <w:bottom w:val="none" w:sz="0" w:space="0" w:color="auto"/>
                        <w:right w:val="none" w:sz="0" w:space="0" w:color="auto"/>
                      </w:divBdr>
                      <w:divsChild>
                        <w:div w:id="549876300">
                          <w:marLeft w:val="0"/>
                          <w:marRight w:val="0"/>
                          <w:marTop w:val="0"/>
                          <w:marBottom w:val="0"/>
                          <w:divBdr>
                            <w:top w:val="none" w:sz="0" w:space="0" w:color="auto"/>
                            <w:left w:val="none" w:sz="0" w:space="0" w:color="auto"/>
                            <w:bottom w:val="none" w:sz="0" w:space="0" w:color="auto"/>
                            <w:right w:val="none" w:sz="0" w:space="0" w:color="auto"/>
                          </w:divBdr>
                          <w:divsChild>
                            <w:div w:id="533006898">
                              <w:marLeft w:val="0"/>
                              <w:marRight w:val="0"/>
                              <w:marTop w:val="0"/>
                              <w:marBottom w:val="0"/>
                              <w:divBdr>
                                <w:top w:val="none" w:sz="0" w:space="0" w:color="auto"/>
                                <w:left w:val="none" w:sz="0" w:space="0" w:color="auto"/>
                                <w:bottom w:val="none" w:sz="0" w:space="0" w:color="auto"/>
                                <w:right w:val="none" w:sz="0" w:space="0" w:color="auto"/>
                              </w:divBdr>
                            </w:div>
                            <w:div w:id="693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40338">
      <w:bodyDiv w:val="1"/>
      <w:marLeft w:val="0"/>
      <w:marRight w:val="0"/>
      <w:marTop w:val="0"/>
      <w:marBottom w:val="0"/>
      <w:divBdr>
        <w:top w:val="none" w:sz="0" w:space="0" w:color="auto"/>
        <w:left w:val="none" w:sz="0" w:space="0" w:color="auto"/>
        <w:bottom w:val="none" w:sz="0" w:space="0" w:color="auto"/>
        <w:right w:val="none" w:sz="0" w:space="0" w:color="auto"/>
      </w:divBdr>
    </w:div>
    <w:div w:id="947394218">
      <w:bodyDiv w:val="1"/>
      <w:marLeft w:val="0"/>
      <w:marRight w:val="0"/>
      <w:marTop w:val="0"/>
      <w:marBottom w:val="0"/>
      <w:divBdr>
        <w:top w:val="none" w:sz="0" w:space="0" w:color="auto"/>
        <w:left w:val="none" w:sz="0" w:space="0" w:color="auto"/>
        <w:bottom w:val="none" w:sz="0" w:space="0" w:color="auto"/>
        <w:right w:val="none" w:sz="0" w:space="0" w:color="auto"/>
      </w:divBdr>
    </w:div>
    <w:div w:id="1309942253">
      <w:bodyDiv w:val="1"/>
      <w:marLeft w:val="0"/>
      <w:marRight w:val="0"/>
      <w:marTop w:val="0"/>
      <w:marBottom w:val="0"/>
      <w:divBdr>
        <w:top w:val="none" w:sz="0" w:space="0" w:color="auto"/>
        <w:left w:val="none" w:sz="0" w:space="0" w:color="auto"/>
        <w:bottom w:val="none" w:sz="0" w:space="0" w:color="auto"/>
        <w:right w:val="none" w:sz="0" w:space="0" w:color="auto"/>
      </w:divBdr>
    </w:div>
    <w:div w:id="2087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iucnredlist.org"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202963339260021"/>
          <c:y val="0.11622393354676819"/>
          <c:w val="0.75014081010144196"/>
          <c:h val="0.88377598369824062"/>
        </c:manualLayout>
      </c:layout>
      <c:pieChart>
        <c:varyColors val="1"/>
        <c:ser>
          <c:idx val="0"/>
          <c:order val="0"/>
          <c:tx>
            <c:strRef>
              <c:f>Sheet1!$E$4</c:f>
              <c:strCache>
                <c:ptCount val="1"/>
                <c:pt idx="0">
                  <c:v>FREQUENCY</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Sheet1!$D$5:$D$6</c:f>
              <c:strCache>
                <c:ptCount val="2"/>
                <c:pt idx="0">
                  <c:v>Not Evaluated</c:v>
                </c:pt>
                <c:pt idx="1">
                  <c:v>Least Concern </c:v>
                </c:pt>
              </c:strCache>
            </c:strRef>
          </c:cat>
          <c:val>
            <c:numRef>
              <c:f>Sheet1!$E$5:$E$6</c:f>
              <c:numCache>
                <c:formatCode>General</c:formatCode>
                <c:ptCount val="2"/>
                <c:pt idx="0">
                  <c:v>39</c:v>
                </c:pt>
                <c:pt idx="1">
                  <c:v>6</c:v>
                </c:pt>
              </c:numCache>
            </c:numRef>
          </c:val>
          <c:extLst>
            <c:ext xmlns:c16="http://schemas.microsoft.com/office/drawing/2014/chart" uri="{C3380CC4-5D6E-409C-BE32-E72D297353CC}">
              <c16:uniqueId val="{00000000-3AC9-49F7-905C-114810E234E4}"/>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67528002661639"/>
          <c:y val="0.15932789076212162"/>
          <c:w val="0.69392812887236555"/>
          <c:h val="0.8333333333333337"/>
        </c:manualLayout>
      </c:layout>
      <c:pieChart>
        <c:varyColors val="1"/>
        <c:ser>
          <c:idx val="0"/>
          <c:order val="0"/>
          <c:dPt>
            <c:idx val="1"/>
            <c:bubble3D val="0"/>
            <c:explosion val="1"/>
            <c:extLst>
              <c:ext xmlns:c16="http://schemas.microsoft.com/office/drawing/2014/chart" uri="{C3380CC4-5D6E-409C-BE32-E72D297353CC}">
                <c16:uniqueId val="{00000000-005B-4A93-9983-DB680961755F}"/>
              </c:ext>
            </c:extLst>
          </c:dPt>
          <c:dLbls>
            <c:dLbl>
              <c:idx val="2"/>
              <c:layout>
                <c:manualLayout>
                  <c:x val="4.7166027323507831E-2"/>
                  <c:y val="1.022532560788395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5B-4A93-9983-DB680961755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Sheet4!$J$4:$J$6</c:f>
              <c:strCache>
                <c:ptCount val="3"/>
                <c:pt idx="0">
                  <c:v>Epiphytes</c:v>
                </c:pt>
                <c:pt idx="1">
                  <c:v>Non-Epiphytes</c:v>
                </c:pt>
                <c:pt idx="2">
                  <c:v>Epiphytes/ Non-Epiphytes</c:v>
                </c:pt>
              </c:strCache>
            </c:strRef>
          </c:cat>
          <c:val>
            <c:numRef>
              <c:f>Sheet4!$K$4:$K$6</c:f>
              <c:numCache>
                <c:formatCode>General</c:formatCode>
                <c:ptCount val="3"/>
                <c:pt idx="0">
                  <c:v>16</c:v>
                </c:pt>
                <c:pt idx="1">
                  <c:v>27</c:v>
                </c:pt>
                <c:pt idx="2">
                  <c:v>2</c:v>
                </c:pt>
              </c:numCache>
            </c:numRef>
          </c:val>
          <c:extLst>
            <c:ext xmlns:c16="http://schemas.microsoft.com/office/drawing/2014/chart" uri="{C3380CC4-5D6E-409C-BE32-E72D297353CC}">
              <c16:uniqueId val="{00000002-005B-4A93-9983-DB680961755F}"/>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4703</TotalTime>
  <Pages>16</Pages>
  <Words>7407</Words>
  <Characters>42221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Etim</dc:creator>
  <cp:lastModifiedBy>SDI 1084</cp:lastModifiedBy>
  <cp:revision>82</cp:revision>
  <cp:lastPrinted>2024-08-28T20:14:00Z</cp:lastPrinted>
  <dcterms:created xsi:type="dcterms:W3CDTF">2025-02-03T13:32:00Z</dcterms:created>
  <dcterms:modified xsi:type="dcterms:W3CDTF">2025-03-05T08:16:00Z</dcterms:modified>
</cp:coreProperties>
</file>