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C07F1" w14:textId="77777777" w:rsidR="00754C9A" w:rsidRDefault="00754C9A" w:rsidP="00441B6F">
      <w:pPr>
        <w:pStyle w:val="Title"/>
        <w:spacing w:after="0"/>
        <w:jc w:val="both"/>
        <w:rPr>
          <w:rFonts w:ascii="Arial" w:hAnsi="Arial" w:cs="Arial"/>
        </w:rPr>
      </w:pPr>
    </w:p>
    <w:p w14:paraId="67B995DE" w14:textId="77777777" w:rsidR="00571AF0" w:rsidRPr="00D1447C" w:rsidRDefault="00571AF0" w:rsidP="00571AF0">
      <w:pPr>
        <w:ind w:left="1260" w:right="-14"/>
        <w:jc w:val="right"/>
        <w:rPr>
          <w:b/>
          <w:spacing w:val="-24"/>
          <w:sz w:val="32"/>
          <w:szCs w:val="28"/>
          <w:lang w:val="sv-SE"/>
        </w:rPr>
      </w:pPr>
      <w:bookmarkStart w:id="0" w:name="_Toc151551639"/>
      <w:r w:rsidRPr="00635EBB">
        <w:rPr>
          <w:b/>
          <w:sz w:val="32"/>
          <w:szCs w:val="28"/>
          <w:lang w:val="sv-SE"/>
        </w:rPr>
        <w:t>THE INFLUENCE OF DIFFERENT CULTURE METHODS ON THE GROWTH AND SURVIVAL OF</w:t>
      </w:r>
      <w:r>
        <w:rPr>
          <w:b/>
          <w:sz w:val="32"/>
          <w:szCs w:val="28"/>
          <w:lang w:val="sv-SE"/>
        </w:rPr>
        <w:t xml:space="preserve"> KIJING MUSSELS</w:t>
      </w:r>
      <w:r w:rsidRPr="00635EBB">
        <w:rPr>
          <w:b/>
          <w:sz w:val="32"/>
          <w:szCs w:val="28"/>
          <w:lang w:val="sv-SE"/>
        </w:rPr>
        <w:t xml:space="preserve"> </w:t>
      </w:r>
      <w:r w:rsidRPr="00D1447C">
        <w:rPr>
          <w:b/>
          <w:spacing w:val="-24"/>
          <w:sz w:val="32"/>
          <w:szCs w:val="28"/>
          <w:lang w:val="sv-SE"/>
        </w:rPr>
        <w:t>(</w:t>
      </w:r>
      <w:r w:rsidRPr="00D1447C">
        <w:rPr>
          <w:b/>
          <w:i/>
          <w:spacing w:val="-24"/>
          <w:sz w:val="32"/>
          <w:szCs w:val="28"/>
          <w:lang w:val="sv-SE"/>
        </w:rPr>
        <w:t>Anadonta woodiana</w:t>
      </w:r>
      <w:r w:rsidRPr="00D1447C">
        <w:rPr>
          <w:b/>
          <w:spacing w:val="-24"/>
          <w:sz w:val="32"/>
          <w:szCs w:val="28"/>
          <w:lang w:val="sv-SE"/>
        </w:rPr>
        <w:t>)</w:t>
      </w:r>
      <w:bookmarkEnd w:id="0"/>
    </w:p>
    <w:p w14:paraId="55B76660" w14:textId="77777777" w:rsidR="00A258C3" w:rsidRPr="00790ADA" w:rsidRDefault="00A258C3" w:rsidP="00441B6F">
      <w:pPr>
        <w:pStyle w:val="Author"/>
        <w:spacing w:line="240" w:lineRule="auto"/>
        <w:jc w:val="both"/>
        <w:rPr>
          <w:rFonts w:ascii="Arial" w:hAnsi="Arial" w:cs="Arial"/>
          <w:sz w:val="36"/>
        </w:rPr>
      </w:pPr>
    </w:p>
    <w:p w14:paraId="75E92C2B" w14:textId="149F8C48" w:rsidR="002C57D2" w:rsidRPr="00571AF0" w:rsidRDefault="00CE16E2" w:rsidP="00CE16E2">
      <w:pPr>
        <w:pStyle w:val="Author"/>
        <w:jc w:val="center"/>
        <w:rPr>
          <w:rFonts w:ascii="Arial" w:hAnsi="Arial" w:cs="Arial"/>
          <w:b w:val="0"/>
          <w:i/>
          <w:sz w:val="16"/>
        </w:rPr>
      </w:pPr>
      <w:r w:rsidRPr="00CE16E2">
        <w:rPr>
          <w:rFonts w:ascii="Arial" w:hAnsi="Arial" w:cs="Arial"/>
          <w:b w:val="0"/>
          <w:i/>
          <w:sz w:val="16"/>
        </w:rPr>
        <w:t>.</w:t>
      </w:r>
    </w:p>
    <w:p w14:paraId="0D505B9F" w14:textId="77777777" w:rsidR="00B01FCD" w:rsidRPr="00FB3A86" w:rsidRDefault="009668BD" w:rsidP="00441B6F">
      <w:pPr>
        <w:pStyle w:val="Copyright"/>
        <w:spacing w:after="0" w:line="240" w:lineRule="auto"/>
        <w:jc w:val="both"/>
        <w:rPr>
          <w:rFonts w:ascii="Arial" w:hAnsi="Arial" w:cs="Arial"/>
        </w:rPr>
        <w:sectPr w:rsidR="00B01FCD" w:rsidRPr="00FB3A86" w:rsidSect="00E6346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C462EE9" wp14:editId="0B82922A">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77267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ED788C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DA60B1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C616E4A" w14:textId="77777777" w:rsidTr="001E44FE">
        <w:tc>
          <w:tcPr>
            <w:tcW w:w="9576" w:type="dxa"/>
            <w:shd w:val="clear" w:color="auto" w:fill="F2F2F2"/>
          </w:tcPr>
          <w:p w14:paraId="36051773" w14:textId="77777777" w:rsidR="00505F06" w:rsidRPr="00830BBD" w:rsidRDefault="001937A7" w:rsidP="00897578">
            <w:pPr>
              <w:pStyle w:val="Body"/>
              <w:rPr>
                <w:rFonts w:ascii="Arial" w:hAnsi="Arial" w:cs="Arial"/>
                <w:color w:val="000000"/>
              </w:rPr>
            </w:pPr>
            <w:r w:rsidRPr="000929DB">
              <w:rPr>
                <w:rFonts w:ascii="Arial" w:hAnsi="Arial" w:cs="Arial"/>
                <w:color w:val="000000"/>
              </w:rPr>
              <w:t xml:space="preserve">This study aimed to analyze the influence of different culture methods on the growth and survival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w:t>
            </w:r>
            <w:proofErr w:type="spellStart"/>
            <w:r w:rsidRPr="000929DB">
              <w:rPr>
                <w:rFonts w:ascii="Arial" w:hAnsi="Arial" w:cs="Arial"/>
                <w:i/>
                <w:iCs/>
                <w:color w:val="000000"/>
              </w:rPr>
              <w:t>Anadonta</w:t>
            </w:r>
            <w:proofErr w:type="spellEnd"/>
            <w:r w:rsidRPr="000929DB">
              <w:rPr>
                <w:rFonts w:ascii="Arial" w:hAnsi="Arial" w:cs="Arial"/>
                <w:i/>
                <w:iCs/>
                <w:color w:val="000000"/>
              </w:rPr>
              <w:t xml:space="preserve"> </w:t>
            </w:r>
            <w:proofErr w:type="spellStart"/>
            <w:r w:rsidRPr="000929DB">
              <w:rPr>
                <w:rFonts w:ascii="Arial" w:hAnsi="Arial" w:cs="Arial"/>
                <w:i/>
                <w:iCs/>
                <w:color w:val="000000"/>
              </w:rPr>
              <w:t>woodiana</w:t>
            </w:r>
            <w:proofErr w:type="spellEnd"/>
            <w:r w:rsidRPr="000929DB">
              <w:rPr>
                <w:rFonts w:ascii="Arial" w:hAnsi="Arial" w:cs="Arial"/>
                <w:color w:val="000000"/>
              </w:rPr>
              <w:t xml:space="preserve">). This research employed an experimental method with a factorial Randomized Block Design (RBD), consisting of two factors: culture method (B) with two levels (bottom and floating) and stocking density (P) with three levels (5, 10, and 15 individuals). Each treatment combination of culture method and stocking density was conducted in triplicate concrete ponds. The homogeneity of the ponds could not be guaranteed due to the inconsistent sunlight exposure across the land conditions. The total number of treatment units used in this study was 2 x 3 x 3 = 18 treatment units. The parameters measured were absolute weight, absolute length, specific growth rate, survival rate, and water quality. Data on absolute weight, absolute length, and specific growth rate were analyzed using Analysis of Variance (ANOVA) with a 95% confidence level via SPSS software to determine treatment effects, followed by Duncan’s multiple range test. Meanwhile, data on survival rate and water quality were analyzed using Microsoft Excel. The results showed that different culture methods significantly influenced the absolute weight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w:t>
            </w:r>
            <w:r w:rsidRPr="000929DB">
              <w:rPr>
                <w:rFonts w:ascii="Arial" w:hAnsi="Arial" w:cs="Arial"/>
                <w:i/>
                <w:iCs/>
                <w:color w:val="000000"/>
              </w:rPr>
              <w:t xml:space="preserve">A. </w:t>
            </w:r>
            <w:proofErr w:type="spellStart"/>
            <w:r w:rsidRPr="000929DB">
              <w:rPr>
                <w:rFonts w:ascii="Arial" w:hAnsi="Arial" w:cs="Arial"/>
                <w:i/>
                <w:iCs/>
                <w:color w:val="000000"/>
              </w:rPr>
              <w:t>woodiana</w:t>
            </w:r>
            <w:proofErr w:type="spellEnd"/>
            <w:r w:rsidRPr="000929DB">
              <w:rPr>
                <w:rFonts w:ascii="Arial" w:hAnsi="Arial" w:cs="Arial"/>
                <w:color w:val="000000"/>
              </w:rPr>
              <w:t xml:space="preserve">) during the 60-day rearing period, whereas stocking density and the interaction between stocking density and culture method did not significantly affect any of the measured parameters. The bottom culture method resulted in better growth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compared to the floating method, increasing the absolute weight of mussels by 106.38 g, supported by an absolute length of 3.20 cm, a specific growth rate of 2.17%/day, and a 100% survival rate</w:t>
            </w:r>
          </w:p>
        </w:tc>
      </w:tr>
    </w:tbl>
    <w:p w14:paraId="40D11314" w14:textId="77777777" w:rsidR="00636EB2" w:rsidRDefault="00636EB2" w:rsidP="00441B6F">
      <w:pPr>
        <w:pStyle w:val="Body"/>
        <w:spacing w:after="0"/>
        <w:rPr>
          <w:rFonts w:ascii="Arial" w:hAnsi="Arial" w:cs="Arial"/>
          <w:i/>
        </w:rPr>
      </w:pPr>
    </w:p>
    <w:p w14:paraId="2FD5CC65" w14:textId="77777777" w:rsidR="00790ADA" w:rsidRDefault="00A24E7E" w:rsidP="00441B6F">
      <w:pPr>
        <w:pStyle w:val="Body"/>
        <w:spacing w:after="0"/>
        <w:rPr>
          <w:rFonts w:ascii="Arial" w:hAnsi="Arial" w:cs="Arial"/>
          <w:i/>
        </w:rPr>
      </w:pPr>
      <w:r>
        <w:rPr>
          <w:rFonts w:ascii="Arial" w:hAnsi="Arial" w:cs="Arial"/>
          <w:i/>
        </w:rPr>
        <w:t xml:space="preserve">Keywords: </w:t>
      </w:r>
      <w:r w:rsidR="00933DD5" w:rsidRPr="00933DD5">
        <w:rPr>
          <w:rFonts w:ascii="Arial" w:hAnsi="Arial" w:cs="Arial"/>
          <w:i/>
          <w:color w:val="000000"/>
        </w:rPr>
        <w:t xml:space="preserve">Floating, bottom, survival, </w:t>
      </w:r>
      <w:r w:rsidR="00933DD5">
        <w:rPr>
          <w:rFonts w:ascii="Arial" w:hAnsi="Arial" w:cs="Arial"/>
          <w:i/>
          <w:color w:val="000000"/>
        </w:rPr>
        <w:t xml:space="preserve">A. </w:t>
      </w:r>
      <w:proofErr w:type="spellStart"/>
      <w:r w:rsidR="00933DD5">
        <w:rPr>
          <w:rFonts w:ascii="Arial" w:hAnsi="Arial" w:cs="Arial"/>
          <w:i/>
          <w:color w:val="000000"/>
        </w:rPr>
        <w:t>woodiana</w:t>
      </w:r>
      <w:proofErr w:type="spellEnd"/>
      <w:r w:rsidR="00933DD5">
        <w:rPr>
          <w:rFonts w:ascii="Arial" w:hAnsi="Arial" w:cs="Arial"/>
          <w:i/>
          <w:color w:val="000000"/>
        </w:rPr>
        <w:t xml:space="preserve">, </w:t>
      </w:r>
      <w:r w:rsidR="00933DD5" w:rsidRPr="00933DD5">
        <w:rPr>
          <w:rFonts w:ascii="Arial" w:hAnsi="Arial" w:cs="Arial"/>
          <w:i/>
          <w:color w:val="000000"/>
        </w:rPr>
        <w:t>growth</w:t>
      </w:r>
      <w:r w:rsidR="00933DD5" w:rsidRPr="00830BBD">
        <w:rPr>
          <w:rFonts w:ascii="Arial" w:hAnsi="Arial" w:cs="Arial"/>
          <w:i/>
          <w:color w:val="000000"/>
        </w:rPr>
        <w:t xml:space="preserve"> </w:t>
      </w:r>
    </w:p>
    <w:p w14:paraId="380F0846" w14:textId="77777777" w:rsidR="00830BBD" w:rsidRDefault="00830BBD" w:rsidP="00441B6F">
      <w:pPr>
        <w:pStyle w:val="Body"/>
        <w:spacing w:after="0"/>
        <w:rPr>
          <w:rFonts w:ascii="Arial" w:hAnsi="Arial" w:cs="Arial"/>
          <w:i/>
        </w:rPr>
      </w:pPr>
    </w:p>
    <w:p w14:paraId="33BD272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937561" w14:textId="77777777" w:rsidR="00790ADA" w:rsidRPr="00FB3A86" w:rsidRDefault="00790ADA" w:rsidP="00441B6F">
      <w:pPr>
        <w:pStyle w:val="AbstHead"/>
        <w:spacing w:after="0"/>
        <w:jc w:val="both"/>
        <w:rPr>
          <w:rFonts w:ascii="Arial" w:hAnsi="Arial" w:cs="Arial"/>
        </w:rPr>
      </w:pPr>
    </w:p>
    <w:p w14:paraId="060AFA43" w14:textId="77777777" w:rsidR="00DE1737" w:rsidRDefault="00AD0CDF" w:rsidP="00DE1737">
      <w:pPr>
        <w:autoSpaceDE w:val="0"/>
        <w:autoSpaceDN w:val="0"/>
        <w:adjustRightInd w:val="0"/>
        <w:ind w:firstLine="720"/>
        <w:jc w:val="both"/>
        <w:rPr>
          <w:rFonts w:ascii="Arial" w:hAnsi="Arial" w:cs="Arial"/>
          <w:sz w:val="22"/>
          <w:szCs w:val="22"/>
        </w:rPr>
      </w:pPr>
      <w:r w:rsidRPr="000929DB">
        <w:rPr>
          <w:rFonts w:ascii="Arial" w:hAnsi="Arial" w:cs="Arial"/>
        </w:rPr>
        <w:t xml:space="preserve">The </w:t>
      </w:r>
      <w:proofErr w:type="spellStart"/>
      <w:r w:rsidRPr="000929DB">
        <w:rPr>
          <w:rFonts w:ascii="Arial" w:hAnsi="Arial" w:cs="Arial"/>
        </w:rPr>
        <w:t>Kijing</w:t>
      </w:r>
      <w:proofErr w:type="spellEnd"/>
      <w:r w:rsidRPr="000929DB">
        <w:rPr>
          <w:rFonts w:ascii="Arial" w:hAnsi="Arial" w:cs="Arial"/>
        </w:rPr>
        <w:t xml:space="preserve"> mussel (</w:t>
      </w:r>
      <w:proofErr w:type="spellStart"/>
      <w:r w:rsidRPr="007171EC">
        <w:rPr>
          <w:rFonts w:ascii="Arial" w:hAnsi="Arial" w:cs="Arial"/>
          <w:i/>
        </w:rPr>
        <w:t>Anadonta</w:t>
      </w:r>
      <w:proofErr w:type="spellEnd"/>
      <w:r w:rsidRPr="007171EC">
        <w:rPr>
          <w:rFonts w:ascii="Arial" w:hAnsi="Arial" w:cs="Arial"/>
          <w:i/>
        </w:rPr>
        <w:t xml:space="preserve"> </w:t>
      </w:r>
      <w:proofErr w:type="spellStart"/>
      <w:r w:rsidRPr="007171EC">
        <w:rPr>
          <w:rFonts w:ascii="Arial" w:hAnsi="Arial" w:cs="Arial"/>
          <w:i/>
        </w:rPr>
        <w:t>woodiana</w:t>
      </w:r>
      <w:proofErr w:type="spellEnd"/>
      <w:r w:rsidRPr="007171EC">
        <w:rPr>
          <w:rFonts w:ascii="Arial" w:hAnsi="Arial" w:cs="Arial"/>
          <w:i/>
        </w:rPr>
        <w:t>)</w:t>
      </w:r>
      <w:r w:rsidRPr="000929DB">
        <w:rPr>
          <w:rFonts w:ascii="Arial" w:hAnsi="Arial" w:cs="Arial"/>
        </w:rPr>
        <w:t xml:space="preserve"> is a freshwater mussel species that inhabits aquatic environments as a benthic organism. These mussels play a crucial role in aquatic ecosystems as filter feeders, effectively reducing or recycling materials such as sediments, organic matter, bacteria, and plankton. </w:t>
      </w:r>
      <w:r w:rsidRPr="00DE1737">
        <w:rPr>
          <w:rFonts w:ascii="Arial" w:hAnsi="Arial" w:cs="Arial"/>
        </w:rPr>
        <w:t xml:space="preserve">According to </w:t>
      </w:r>
      <w:proofErr w:type="spellStart"/>
      <w:r w:rsidR="00DE1737" w:rsidRPr="00DE1737">
        <w:rPr>
          <w:rFonts w:ascii="Arial" w:hAnsi="Arial" w:cs="Arial"/>
        </w:rPr>
        <w:t>Purnama</w:t>
      </w:r>
      <w:proofErr w:type="spellEnd"/>
      <w:r w:rsidR="00DE1737" w:rsidRPr="00DE1737">
        <w:rPr>
          <w:rFonts w:ascii="Arial" w:hAnsi="Arial" w:cs="Arial"/>
        </w:rPr>
        <w:t xml:space="preserve"> </w:t>
      </w:r>
      <w:r w:rsidR="00DE1737" w:rsidRPr="00DE1737">
        <w:rPr>
          <w:rFonts w:ascii="Arial" w:hAnsi="Arial" w:cs="Arial"/>
          <w:i/>
          <w:iCs/>
        </w:rPr>
        <w:t>et al.</w:t>
      </w:r>
      <w:r w:rsidR="00DE1737" w:rsidRPr="00DE1737">
        <w:rPr>
          <w:rFonts w:ascii="Arial" w:hAnsi="Arial" w:cs="Arial"/>
        </w:rPr>
        <w:t xml:space="preserve"> (2019</w:t>
      </w:r>
      <w:proofErr w:type="gramStart"/>
      <w:r w:rsidR="00DE1737" w:rsidRPr="00DE1737">
        <w:rPr>
          <w:rFonts w:ascii="Arial" w:hAnsi="Arial" w:cs="Arial"/>
        </w:rPr>
        <w:t>),</w:t>
      </w:r>
      <w:r w:rsidRPr="00DE1737">
        <w:rPr>
          <w:rFonts w:ascii="Arial" w:hAnsi="Arial" w:cs="Arial"/>
        </w:rPr>
        <w:t>,</w:t>
      </w:r>
      <w:proofErr w:type="gramEnd"/>
      <w:r w:rsidRPr="000929DB">
        <w:rPr>
          <w:rFonts w:ascii="Arial" w:hAnsi="Arial" w:cs="Arial"/>
        </w:rPr>
        <w:t xml:space="preserve"> </w:t>
      </w:r>
      <w:r w:rsidRPr="000929DB">
        <w:rPr>
          <w:rFonts w:ascii="Arial" w:hAnsi="Arial" w:cs="Arial"/>
          <w:i/>
          <w:iCs/>
        </w:rPr>
        <w:t xml:space="preserve">A. </w:t>
      </w:r>
      <w:proofErr w:type="spellStart"/>
      <w:r w:rsidRPr="000929DB">
        <w:rPr>
          <w:rFonts w:ascii="Arial" w:hAnsi="Arial" w:cs="Arial"/>
          <w:i/>
          <w:iCs/>
        </w:rPr>
        <w:t>woodiana</w:t>
      </w:r>
      <w:proofErr w:type="spellEnd"/>
      <w:r w:rsidRPr="000929DB">
        <w:rPr>
          <w:rFonts w:ascii="Arial" w:hAnsi="Arial" w:cs="Arial"/>
        </w:rPr>
        <w:t xml:space="preserve"> is a keystone species in freshwater ecosystems, serving as a vital component in food chains and food webs, as well as a bioindicator for water quality monitoring. Furthermore, </w:t>
      </w:r>
      <w:proofErr w:type="spellStart"/>
      <w:r w:rsidRPr="000929DB">
        <w:rPr>
          <w:rFonts w:ascii="Arial" w:hAnsi="Arial" w:cs="Arial"/>
        </w:rPr>
        <w:t>Kijing</w:t>
      </w:r>
      <w:proofErr w:type="spellEnd"/>
      <w:r w:rsidRPr="000929DB">
        <w:rPr>
          <w:rFonts w:ascii="Arial" w:hAnsi="Arial" w:cs="Arial"/>
        </w:rPr>
        <w:t xml:space="preserve"> mussels possess ecological value in mitigating environmental pollution, particularly in reducing heavy metal contamination </w:t>
      </w:r>
      <w:r w:rsidR="00DE1737">
        <w:rPr>
          <w:rFonts w:ascii="Arial" w:hAnsi="Arial" w:cs="Arial"/>
        </w:rPr>
        <w:t>(</w:t>
      </w:r>
      <w:proofErr w:type="spellStart"/>
      <w:r w:rsidR="00DE1737" w:rsidRPr="00DE1737">
        <w:rPr>
          <w:rFonts w:ascii="Arial" w:hAnsi="Arial" w:cs="Arial"/>
          <w:sz w:val="18"/>
          <w:szCs w:val="18"/>
        </w:rPr>
        <w:t>Hamidah</w:t>
      </w:r>
      <w:proofErr w:type="spellEnd"/>
      <w:r w:rsidR="00DE1737" w:rsidRPr="00DE1737">
        <w:rPr>
          <w:rFonts w:ascii="Arial" w:hAnsi="Arial" w:cs="Arial"/>
          <w:sz w:val="18"/>
          <w:szCs w:val="18"/>
        </w:rPr>
        <w:t>, 2013</w:t>
      </w:r>
      <w:r w:rsidR="00DE1737">
        <w:rPr>
          <w:rFonts w:ascii="Arial" w:hAnsi="Arial" w:cs="Arial"/>
          <w:sz w:val="18"/>
          <w:szCs w:val="18"/>
        </w:rPr>
        <w:t>)</w:t>
      </w:r>
      <w:r w:rsidRPr="000929DB">
        <w:rPr>
          <w:rFonts w:ascii="Arial" w:hAnsi="Arial" w:cs="Arial"/>
        </w:rPr>
        <w:t xml:space="preserve">. This ecological significance underscores the dependence of other aquatic organisms on the existence of </w:t>
      </w:r>
      <w:proofErr w:type="spellStart"/>
      <w:r w:rsidRPr="000929DB">
        <w:rPr>
          <w:rFonts w:ascii="Arial" w:hAnsi="Arial" w:cs="Arial"/>
        </w:rPr>
        <w:t>Kijing</w:t>
      </w:r>
      <w:proofErr w:type="spellEnd"/>
      <w:r w:rsidRPr="000929DB">
        <w:rPr>
          <w:rFonts w:ascii="Arial" w:hAnsi="Arial" w:cs="Arial"/>
        </w:rPr>
        <w:t xml:space="preserve"> mussels in freshwater ecosystems. In aquaculture, </w:t>
      </w:r>
      <w:proofErr w:type="spellStart"/>
      <w:r w:rsidRPr="000929DB">
        <w:rPr>
          <w:rFonts w:ascii="Arial" w:hAnsi="Arial" w:cs="Arial"/>
        </w:rPr>
        <w:t>Kijing</w:t>
      </w:r>
      <w:proofErr w:type="spellEnd"/>
      <w:r w:rsidRPr="000929DB">
        <w:rPr>
          <w:rFonts w:ascii="Arial" w:hAnsi="Arial" w:cs="Arial"/>
        </w:rPr>
        <w:t xml:space="preserve"> mussels represent a novel protein source from freshwater fisheries commodities, boasting substantial edible flesh </w:t>
      </w:r>
      <w:r w:rsidR="00DE1737" w:rsidRPr="00DE1737">
        <w:rPr>
          <w:rFonts w:ascii="Arial" w:hAnsi="Arial" w:cs="Arial"/>
        </w:rPr>
        <w:t>(</w:t>
      </w:r>
      <w:proofErr w:type="spellStart"/>
      <w:r w:rsidR="00DE1737" w:rsidRPr="00DE1737">
        <w:rPr>
          <w:rFonts w:ascii="Arial" w:hAnsi="Arial" w:cs="Arial"/>
        </w:rPr>
        <w:t>Purnama</w:t>
      </w:r>
      <w:proofErr w:type="spellEnd"/>
      <w:r w:rsidR="00DE1737" w:rsidRPr="00DE1737">
        <w:rPr>
          <w:rFonts w:ascii="Arial" w:hAnsi="Arial" w:cs="Arial"/>
        </w:rPr>
        <w:t xml:space="preserve"> </w:t>
      </w:r>
      <w:r w:rsidR="00DE1737" w:rsidRPr="00DE1737">
        <w:rPr>
          <w:rFonts w:ascii="Arial" w:hAnsi="Arial" w:cs="Arial"/>
          <w:i/>
          <w:iCs/>
        </w:rPr>
        <w:t>et al</w:t>
      </w:r>
      <w:r w:rsidR="00DE1737" w:rsidRPr="00DE1737">
        <w:rPr>
          <w:rFonts w:ascii="Arial" w:hAnsi="Arial" w:cs="Arial"/>
        </w:rPr>
        <w:t xml:space="preserve">., 2019; Chen </w:t>
      </w:r>
      <w:r w:rsidR="00DE1737" w:rsidRPr="00DE1737">
        <w:rPr>
          <w:rFonts w:ascii="Arial" w:hAnsi="Arial" w:cs="Arial"/>
          <w:i/>
          <w:iCs/>
        </w:rPr>
        <w:t>et al</w:t>
      </w:r>
      <w:r w:rsidR="00DE1737" w:rsidRPr="00DE1737">
        <w:rPr>
          <w:rFonts w:ascii="Arial" w:hAnsi="Arial" w:cs="Arial"/>
        </w:rPr>
        <w:t>., 2012). Additionally, these mussels are utilized as livestock feed (</w:t>
      </w:r>
      <w:proofErr w:type="spellStart"/>
      <w:r w:rsidR="00DE1737" w:rsidRPr="00DE1737">
        <w:rPr>
          <w:rFonts w:ascii="Arial" w:hAnsi="Arial" w:cs="Arial"/>
        </w:rPr>
        <w:t>Andrzejewski</w:t>
      </w:r>
      <w:proofErr w:type="spellEnd"/>
      <w:r w:rsidR="00DE1737" w:rsidRPr="00DE1737">
        <w:rPr>
          <w:rFonts w:ascii="Arial" w:hAnsi="Arial" w:cs="Arial"/>
        </w:rPr>
        <w:t xml:space="preserve"> </w:t>
      </w:r>
      <w:r w:rsidR="00DE1737" w:rsidRPr="00DE1737">
        <w:rPr>
          <w:rFonts w:ascii="Arial" w:hAnsi="Arial" w:cs="Arial"/>
          <w:i/>
          <w:iCs/>
        </w:rPr>
        <w:t>et al</w:t>
      </w:r>
      <w:r w:rsidR="00DE1737" w:rsidRPr="00DE1737">
        <w:rPr>
          <w:rFonts w:ascii="Arial" w:hAnsi="Arial" w:cs="Arial"/>
        </w:rPr>
        <w:t>., 2013), raw materials in accessory industries for items like buttons, necklaces, and earrings (</w:t>
      </w:r>
      <w:proofErr w:type="spellStart"/>
      <w:r w:rsidR="00DE1737" w:rsidRPr="00DE1737">
        <w:rPr>
          <w:rFonts w:ascii="Arial" w:hAnsi="Arial" w:cs="Arial"/>
        </w:rPr>
        <w:t>Padwa</w:t>
      </w:r>
      <w:proofErr w:type="spellEnd"/>
      <w:r w:rsidR="00DE1737" w:rsidRPr="00DE1737">
        <w:rPr>
          <w:rFonts w:ascii="Arial" w:hAnsi="Arial" w:cs="Arial"/>
        </w:rPr>
        <w:t xml:space="preserve"> </w:t>
      </w:r>
      <w:r w:rsidR="00DE1737" w:rsidRPr="00DE1737">
        <w:rPr>
          <w:rFonts w:ascii="Arial" w:hAnsi="Arial" w:cs="Arial"/>
          <w:i/>
          <w:iCs/>
        </w:rPr>
        <w:lastRenderedPageBreak/>
        <w:t>et al</w:t>
      </w:r>
      <w:r w:rsidR="00DE1737" w:rsidRPr="00DE1737">
        <w:rPr>
          <w:rFonts w:ascii="Arial" w:hAnsi="Arial" w:cs="Arial"/>
        </w:rPr>
        <w:t>., 2015), freshwater pearl production (</w:t>
      </w:r>
      <w:proofErr w:type="spellStart"/>
      <w:r w:rsidR="00DE1737" w:rsidRPr="00DE1737">
        <w:rPr>
          <w:rFonts w:ascii="Arial" w:hAnsi="Arial" w:cs="Arial"/>
        </w:rPr>
        <w:t>Berni</w:t>
      </w:r>
      <w:proofErr w:type="spellEnd"/>
      <w:r w:rsidR="00DE1737" w:rsidRPr="00DE1737">
        <w:rPr>
          <w:rFonts w:ascii="Arial" w:hAnsi="Arial" w:cs="Arial"/>
        </w:rPr>
        <w:t xml:space="preserve"> </w:t>
      </w:r>
      <w:r w:rsidR="00DE1737" w:rsidRPr="00DE1737">
        <w:rPr>
          <w:rFonts w:ascii="Arial" w:hAnsi="Arial" w:cs="Arial"/>
          <w:i/>
          <w:iCs/>
        </w:rPr>
        <w:t>et al</w:t>
      </w:r>
      <w:r w:rsidR="00DE1737" w:rsidRPr="00DE1737">
        <w:rPr>
          <w:rFonts w:ascii="Arial" w:hAnsi="Arial" w:cs="Arial"/>
        </w:rPr>
        <w:t xml:space="preserve">., 2004; Liu </w:t>
      </w:r>
      <w:r w:rsidR="00DE1737" w:rsidRPr="00DE1737">
        <w:rPr>
          <w:rFonts w:ascii="Arial" w:hAnsi="Arial" w:cs="Arial"/>
          <w:i/>
          <w:iCs/>
        </w:rPr>
        <w:t>et al</w:t>
      </w:r>
      <w:r w:rsidR="00DE1737" w:rsidRPr="00DE1737">
        <w:rPr>
          <w:rFonts w:ascii="Arial" w:hAnsi="Arial" w:cs="Arial"/>
        </w:rPr>
        <w:t xml:space="preserve">., 2014), and traditional medicine (Vaughn, 2018; Liu </w:t>
      </w:r>
      <w:r w:rsidR="00DE1737" w:rsidRPr="00DE1737">
        <w:rPr>
          <w:rFonts w:ascii="Arial" w:hAnsi="Arial" w:cs="Arial"/>
          <w:i/>
          <w:iCs/>
        </w:rPr>
        <w:t>et al</w:t>
      </w:r>
      <w:r w:rsidR="00DE1737" w:rsidRPr="00DE1737">
        <w:rPr>
          <w:rFonts w:ascii="Arial" w:hAnsi="Arial" w:cs="Arial"/>
        </w:rPr>
        <w:t>., 2008).</w:t>
      </w:r>
      <w:r w:rsidR="00DE1737" w:rsidRPr="00904333">
        <w:rPr>
          <w:rFonts w:ascii="Arial" w:hAnsi="Arial" w:cs="Arial"/>
          <w:sz w:val="22"/>
          <w:szCs w:val="22"/>
        </w:rPr>
        <w:t xml:space="preserve"> </w:t>
      </w:r>
    </w:p>
    <w:p w14:paraId="6E2F7EBB" w14:textId="77777777" w:rsidR="00AD0CDF" w:rsidRPr="000929DB" w:rsidRDefault="00AD0CDF" w:rsidP="00AD0CDF">
      <w:pPr>
        <w:autoSpaceDE w:val="0"/>
        <w:autoSpaceDN w:val="0"/>
        <w:adjustRightInd w:val="0"/>
        <w:jc w:val="both"/>
        <w:rPr>
          <w:rFonts w:ascii="Arial" w:hAnsi="Arial" w:cs="Arial"/>
        </w:rPr>
      </w:pPr>
    </w:p>
    <w:p w14:paraId="2F1DB416" w14:textId="77777777" w:rsidR="00AD0CDF" w:rsidRDefault="00AD0CDF" w:rsidP="00AD0CDF">
      <w:pPr>
        <w:autoSpaceDE w:val="0"/>
        <w:autoSpaceDN w:val="0"/>
        <w:adjustRightInd w:val="0"/>
        <w:jc w:val="both"/>
        <w:rPr>
          <w:rFonts w:ascii="Arial" w:hAnsi="Arial" w:cs="Arial"/>
        </w:rPr>
      </w:pPr>
      <w:r w:rsidRPr="000929DB">
        <w:rPr>
          <w:rFonts w:ascii="Arial" w:hAnsi="Arial" w:cs="Arial"/>
        </w:rPr>
        <w:t xml:space="preserve">Given the promising potential of </w:t>
      </w:r>
      <w:proofErr w:type="spellStart"/>
      <w:r w:rsidRPr="000929DB">
        <w:rPr>
          <w:rFonts w:ascii="Arial" w:hAnsi="Arial" w:cs="Arial"/>
        </w:rPr>
        <w:t>Kijing</w:t>
      </w:r>
      <w:proofErr w:type="spellEnd"/>
      <w:r w:rsidRPr="000929DB">
        <w:rPr>
          <w:rFonts w:ascii="Arial" w:hAnsi="Arial" w:cs="Arial"/>
        </w:rPr>
        <w:t xml:space="preserve"> mussels, commercial cultivation efforts are warranted to investigate their bioecology, anatomy, environmental factors, and culture techniques through sustained scientific inquiry. Previous studies on </w:t>
      </w:r>
      <w:proofErr w:type="spellStart"/>
      <w:r w:rsidRPr="000929DB">
        <w:rPr>
          <w:rFonts w:ascii="Arial" w:hAnsi="Arial" w:cs="Arial"/>
        </w:rPr>
        <w:t>Kijing</w:t>
      </w:r>
      <w:proofErr w:type="spellEnd"/>
      <w:r w:rsidRPr="000929DB">
        <w:rPr>
          <w:rFonts w:ascii="Arial" w:hAnsi="Arial" w:cs="Arial"/>
        </w:rPr>
        <w:t xml:space="preserve"> mussel cultivation have demonstrated that different culture methods influence growth and survival. For instance, off-bottom culture methods have been shown to increase shell length by approximately 0.48 cm and shell width by 0.24 cm during the rearing period </w:t>
      </w:r>
      <w:r w:rsidR="004B0D1B" w:rsidRPr="004B0D1B">
        <w:rPr>
          <w:rFonts w:ascii="Arial" w:hAnsi="Arial" w:cs="Arial"/>
        </w:rPr>
        <w:t>(</w:t>
      </w:r>
      <w:proofErr w:type="spellStart"/>
      <w:r w:rsidR="004B0D1B" w:rsidRPr="004B0D1B">
        <w:rPr>
          <w:rFonts w:ascii="Arial" w:hAnsi="Arial" w:cs="Arial"/>
        </w:rPr>
        <w:t>Rahayu</w:t>
      </w:r>
      <w:proofErr w:type="spellEnd"/>
      <w:r w:rsidR="004B0D1B" w:rsidRPr="004B0D1B">
        <w:rPr>
          <w:rFonts w:ascii="Arial" w:hAnsi="Arial" w:cs="Arial"/>
        </w:rPr>
        <w:t xml:space="preserve"> </w:t>
      </w:r>
      <w:r w:rsidR="004B0D1B" w:rsidRPr="004B0D1B">
        <w:rPr>
          <w:rFonts w:ascii="Arial" w:hAnsi="Arial" w:cs="Arial"/>
          <w:i/>
          <w:iCs/>
        </w:rPr>
        <w:t>et al</w:t>
      </w:r>
      <w:r w:rsidR="004B0D1B" w:rsidRPr="004B0D1B">
        <w:rPr>
          <w:rFonts w:ascii="Arial" w:hAnsi="Arial" w:cs="Arial"/>
        </w:rPr>
        <w:t xml:space="preserve">., 2015). </w:t>
      </w:r>
      <w:proofErr w:type="spellStart"/>
      <w:r w:rsidR="004B0D1B" w:rsidRPr="004B0D1B">
        <w:rPr>
          <w:rFonts w:ascii="Arial" w:hAnsi="Arial" w:cs="Arial"/>
        </w:rPr>
        <w:t>Padwa</w:t>
      </w:r>
      <w:proofErr w:type="spellEnd"/>
      <w:r w:rsidR="004B0D1B" w:rsidRPr="004B0D1B">
        <w:rPr>
          <w:rFonts w:ascii="Arial" w:hAnsi="Arial" w:cs="Arial"/>
        </w:rPr>
        <w:t xml:space="preserve"> </w:t>
      </w:r>
      <w:r w:rsidR="004B0D1B" w:rsidRPr="004B0D1B">
        <w:rPr>
          <w:rFonts w:ascii="Arial" w:hAnsi="Arial" w:cs="Arial"/>
          <w:i/>
          <w:iCs/>
        </w:rPr>
        <w:t>et al</w:t>
      </w:r>
      <w:r w:rsidR="004B0D1B" w:rsidRPr="004B0D1B">
        <w:rPr>
          <w:rFonts w:ascii="Arial" w:hAnsi="Arial" w:cs="Arial"/>
        </w:rPr>
        <w:t xml:space="preserve">. (2015) examined </w:t>
      </w:r>
      <w:r w:rsidRPr="004B0D1B">
        <w:rPr>
          <w:rFonts w:ascii="Arial" w:hAnsi="Arial" w:cs="Arial"/>
        </w:rPr>
        <w:t xml:space="preserve">the growth of Taiwanese </w:t>
      </w:r>
      <w:proofErr w:type="spellStart"/>
      <w:r w:rsidRPr="004B0D1B">
        <w:rPr>
          <w:rFonts w:ascii="Arial" w:hAnsi="Arial" w:cs="Arial"/>
        </w:rPr>
        <w:t>Kijing</w:t>
      </w:r>
      <w:proofErr w:type="spellEnd"/>
      <w:r w:rsidRPr="004B0D1B">
        <w:rPr>
          <w:rFonts w:ascii="Arial" w:hAnsi="Arial" w:cs="Arial"/>
        </w:rPr>
        <w:t xml:space="preserve"> mussels using various substrates</w:t>
      </w:r>
      <w:r w:rsidRPr="000929DB">
        <w:rPr>
          <w:rFonts w:ascii="Arial" w:hAnsi="Arial" w:cs="Arial"/>
        </w:rPr>
        <w:t xml:space="preserve">, including sandy mud, rock, sand, and mud, revealing that sandy mud substrates yielded superior length and weight growth, although substrate differences did not significantly affect growth statistically. </w:t>
      </w:r>
    </w:p>
    <w:p w14:paraId="2192760D" w14:textId="77777777" w:rsidR="00AD0CDF" w:rsidRPr="000929DB" w:rsidRDefault="00AD0CDF" w:rsidP="00AD0CDF">
      <w:pPr>
        <w:autoSpaceDE w:val="0"/>
        <w:autoSpaceDN w:val="0"/>
        <w:adjustRightInd w:val="0"/>
        <w:jc w:val="both"/>
        <w:rPr>
          <w:rFonts w:ascii="Arial" w:hAnsi="Arial" w:cs="Arial"/>
        </w:rPr>
      </w:pPr>
    </w:p>
    <w:p w14:paraId="0AC7A432" w14:textId="77777777" w:rsidR="00AD0CDF" w:rsidRDefault="00AE08A4" w:rsidP="00AD0CDF">
      <w:pPr>
        <w:autoSpaceDE w:val="0"/>
        <w:autoSpaceDN w:val="0"/>
        <w:adjustRightInd w:val="0"/>
        <w:jc w:val="both"/>
        <w:rPr>
          <w:rFonts w:ascii="Arial" w:hAnsi="Arial" w:cs="Arial"/>
        </w:rPr>
      </w:pPr>
      <w:proofErr w:type="spellStart"/>
      <w:r w:rsidRPr="00AE08A4">
        <w:rPr>
          <w:rFonts w:ascii="Arial" w:hAnsi="Arial" w:cs="Arial"/>
        </w:rPr>
        <w:t>Sahusilawane</w:t>
      </w:r>
      <w:proofErr w:type="spellEnd"/>
      <w:r w:rsidRPr="00AE08A4">
        <w:rPr>
          <w:rFonts w:ascii="Arial" w:hAnsi="Arial" w:cs="Arial"/>
        </w:rPr>
        <w:t xml:space="preserve"> </w:t>
      </w:r>
      <w:r w:rsidRPr="00AE08A4">
        <w:rPr>
          <w:rFonts w:ascii="Arial" w:hAnsi="Arial" w:cs="Arial"/>
          <w:i/>
          <w:iCs/>
        </w:rPr>
        <w:t>et al.</w:t>
      </w:r>
      <w:r w:rsidRPr="00AE08A4">
        <w:rPr>
          <w:rFonts w:ascii="Arial" w:hAnsi="Arial" w:cs="Arial"/>
        </w:rPr>
        <w:t xml:space="preserve"> (2015)</w:t>
      </w:r>
      <w:r w:rsidRPr="00543470">
        <w:rPr>
          <w:rFonts w:ascii="Arial" w:hAnsi="Arial" w:cs="Arial"/>
          <w:sz w:val="22"/>
          <w:szCs w:val="22"/>
        </w:rPr>
        <w:t xml:space="preserve"> </w:t>
      </w:r>
      <w:r w:rsidR="00AD0CDF" w:rsidRPr="000929DB">
        <w:rPr>
          <w:rFonts w:ascii="Arial" w:hAnsi="Arial" w:cs="Arial"/>
        </w:rPr>
        <w:t xml:space="preserve">also investigated the survival of </w:t>
      </w:r>
      <w:proofErr w:type="spellStart"/>
      <w:r w:rsidR="00AD0CDF" w:rsidRPr="000929DB">
        <w:rPr>
          <w:rFonts w:ascii="Arial" w:hAnsi="Arial" w:cs="Arial"/>
        </w:rPr>
        <w:t>Kijing</w:t>
      </w:r>
      <w:proofErr w:type="spellEnd"/>
      <w:r w:rsidR="00AD0CDF" w:rsidRPr="000929DB">
        <w:rPr>
          <w:rFonts w:ascii="Arial" w:hAnsi="Arial" w:cs="Arial"/>
        </w:rPr>
        <w:t xml:space="preserve"> mussels using sand, mud, and mixed sand-mud substrates, finding that mixed sand-mud substrates provided the highest survival rate of 81.48 ± 17.37%. Fertilization in ponds plays a significant role in determining food availability for </w:t>
      </w:r>
      <w:proofErr w:type="spellStart"/>
      <w:r w:rsidR="00AD0CDF" w:rsidRPr="000929DB">
        <w:rPr>
          <w:rFonts w:ascii="Arial" w:hAnsi="Arial" w:cs="Arial"/>
        </w:rPr>
        <w:t>Kijing</w:t>
      </w:r>
      <w:proofErr w:type="spellEnd"/>
      <w:r w:rsidR="00AD0CDF" w:rsidRPr="000929DB">
        <w:rPr>
          <w:rFonts w:ascii="Arial" w:hAnsi="Arial" w:cs="Arial"/>
        </w:rPr>
        <w:t xml:space="preserve"> mussels by enhancing water fertility and promoting the growth of plankton, a natural food source. </w:t>
      </w:r>
      <w:proofErr w:type="spellStart"/>
      <w:r w:rsidR="00AD0CDF" w:rsidRPr="000929DB">
        <w:rPr>
          <w:rFonts w:ascii="Arial" w:hAnsi="Arial" w:cs="Arial"/>
        </w:rPr>
        <w:t>Kijing</w:t>
      </w:r>
      <w:proofErr w:type="spellEnd"/>
      <w:r w:rsidR="00AD0CDF" w:rsidRPr="000929DB">
        <w:rPr>
          <w:rFonts w:ascii="Arial" w:hAnsi="Arial" w:cs="Arial"/>
        </w:rPr>
        <w:t xml:space="preserve"> mussels typically inhabit substrates and filter plankton for sustenance, with a preference for </w:t>
      </w:r>
      <w:r w:rsidR="00AD0CDF" w:rsidRPr="00120619">
        <w:rPr>
          <w:rFonts w:ascii="Arial" w:hAnsi="Arial" w:cs="Arial"/>
          <w:i/>
        </w:rPr>
        <w:t>Chlorophyta</w:t>
      </w:r>
      <w:r w:rsidR="00AD0CDF" w:rsidRPr="000929DB">
        <w:rPr>
          <w:rFonts w:ascii="Arial" w:hAnsi="Arial" w:cs="Arial"/>
        </w:rPr>
        <w:t xml:space="preserve"> and </w:t>
      </w:r>
      <w:r w:rsidR="00AD0CDF" w:rsidRPr="00120619">
        <w:rPr>
          <w:rFonts w:ascii="Arial" w:hAnsi="Arial" w:cs="Arial"/>
          <w:i/>
        </w:rPr>
        <w:t>Cyanophyta</w:t>
      </w:r>
      <w:r w:rsidR="00AD0CDF" w:rsidRPr="000929DB">
        <w:rPr>
          <w:rFonts w:ascii="Arial" w:hAnsi="Arial" w:cs="Arial"/>
        </w:rPr>
        <w:t xml:space="preserve"> species </w:t>
      </w:r>
      <w:r w:rsidRPr="00AE08A4">
        <w:rPr>
          <w:rFonts w:ascii="Arial" w:hAnsi="Arial" w:cs="Arial"/>
        </w:rPr>
        <w:t>(</w:t>
      </w:r>
      <w:proofErr w:type="spellStart"/>
      <w:r w:rsidRPr="00AE08A4">
        <w:rPr>
          <w:rFonts w:ascii="Arial" w:hAnsi="Arial" w:cs="Arial"/>
        </w:rPr>
        <w:t>Rahayu</w:t>
      </w:r>
      <w:proofErr w:type="spellEnd"/>
      <w:r w:rsidRPr="00AE08A4">
        <w:rPr>
          <w:rFonts w:ascii="Arial" w:hAnsi="Arial" w:cs="Arial"/>
        </w:rPr>
        <w:t xml:space="preserve"> &amp; </w:t>
      </w:r>
      <w:proofErr w:type="spellStart"/>
      <w:r w:rsidRPr="00AE08A4">
        <w:rPr>
          <w:rFonts w:ascii="Arial" w:hAnsi="Arial" w:cs="Arial"/>
        </w:rPr>
        <w:t>Rachman</w:t>
      </w:r>
      <w:proofErr w:type="spellEnd"/>
      <w:r w:rsidRPr="00AE08A4">
        <w:rPr>
          <w:rFonts w:ascii="Arial" w:hAnsi="Arial" w:cs="Arial"/>
        </w:rPr>
        <w:t>, 2015</w:t>
      </w:r>
      <w:proofErr w:type="gramStart"/>
      <w:r w:rsidRPr="00AE08A4">
        <w:rPr>
          <w:rFonts w:ascii="Arial" w:hAnsi="Arial" w:cs="Arial"/>
        </w:rPr>
        <w:t>).</w:t>
      </w:r>
      <w:r w:rsidR="00AD0CDF" w:rsidRPr="000929DB">
        <w:rPr>
          <w:rFonts w:ascii="Arial" w:hAnsi="Arial" w:cs="Arial"/>
        </w:rPr>
        <w:t>.</w:t>
      </w:r>
      <w:proofErr w:type="gramEnd"/>
      <w:r w:rsidR="00AD0CDF" w:rsidRPr="000929DB">
        <w:rPr>
          <w:rFonts w:ascii="Arial" w:hAnsi="Arial" w:cs="Arial"/>
        </w:rPr>
        <w:t xml:space="preserve"> These prior research findings highlight the potential for developing technological innovations in </w:t>
      </w:r>
      <w:proofErr w:type="spellStart"/>
      <w:r w:rsidR="00AD0CDF" w:rsidRPr="000929DB">
        <w:rPr>
          <w:rFonts w:ascii="Arial" w:hAnsi="Arial" w:cs="Arial"/>
        </w:rPr>
        <w:t>Kijing</w:t>
      </w:r>
      <w:proofErr w:type="spellEnd"/>
      <w:r w:rsidR="00AD0CDF" w:rsidRPr="000929DB">
        <w:rPr>
          <w:rFonts w:ascii="Arial" w:hAnsi="Arial" w:cs="Arial"/>
        </w:rPr>
        <w:t xml:space="preserve"> mussel aquaculture to enhance growth and survival. Consequently, this study aims to analyze the influence of different culture methods on the growth and survival of </w:t>
      </w:r>
      <w:proofErr w:type="spellStart"/>
      <w:r w:rsidR="00AD0CDF" w:rsidRPr="000929DB">
        <w:rPr>
          <w:rFonts w:ascii="Arial" w:hAnsi="Arial" w:cs="Arial"/>
        </w:rPr>
        <w:t>Kijing</w:t>
      </w:r>
      <w:proofErr w:type="spellEnd"/>
      <w:r w:rsidR="00AD0CDF" w:rsidRPr="000929DB">
        <w:rPr>
          <w:rFonts w:ascii="Arial" w:hAnsi="Arial" w:cs="Arial"/>
        </w:rPr>
        <w:t xml:space="preserve"> mussels</w:t>
      </w:r>
    </w:p>
    <w:p w14:paraId="27F2D2FB" w14:textId="77777777" w:rsidR="000006E8" w:rsidRPr="00830BBD" w:rsidRDefault="000006E8" w:rsidP="00830BBD">
      <w:pPr>
        <w:autoSpaceDE w:val="0"/>
        <w:autoSpaceDN w:val="0"/>
        <w:adjustRightInd w:val="0"/>
        <w:jc w:val="both"/>
        <w:rPr>
          <w:rFonts w:ascii="Arial" w:hAnsi="Arial" w:cs="Arial"/>
          <w:shd w:val="clear" w:color="auto" w:fill="FFFFFF"/>
        </w:rPr>
      </w:pPr>
    </w:p>
    <w:p w14:paraId="29949F3B" w14:textId="77777777" w:rsidR="00790ADA" w:rsidRPr="00FB3A86" w:rsidRDefault="00790ADA" w:rsidP="00441B6F">
      <w:pPr>
        <w:pStyle w:val="Body"/>
        <w:spacing w:after="0"/>
        <w:rPr>
          <w:rFonts w:ascii="Arial" w:hAnsi="Arial" w:cs="Arial"/>
        </w:rPr>
      </w:pPr>
    </w:p>
    <w:p w14:paraId="45AD6F2D"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8EFBE6" w14:textId="77777777" w:rsidR="00790ADA" w:rsidRPr="00FB3A86" w:rsidRDefault="00790ADA" w:rsidP="00441B6F">
      <w:pPr>
        <w:pStyle w:val="AbstHead"/>
        <w:spacing w:after="0"/>
        <w:jc w:val="both"/>
        <w:rPr>
          <w:rFonts w:ascii="Arial" w:hAnsi="Arial" w:cs="Arial"/>
        </w:rPr>
      </w:pPr>
    </w:p>
    <w:p w14:paraId="6D626544" w14:textId="77777777" w:rsidR="003010E9" w:rsidRDefault="00AA74E0" w:rsidP="003010E9">
      <w:pPr>
        <w:pStyle w:val="IEEEHeading1"/>
        <w:numPr>
          <w:ilvl w:val="0"/>
          <w:numId w:val="0"/>
        </w:numPr>
        <w:ind w:left="288" w:hanging="288"/>
        <w:jc w:val="left"/>
        <w:rPr>
          <w:rFonts w:ascii="Arial" w:hAnsi="Arial" w:cs="Arial"/>
          <w:b/>
          <w:smallCaps w:val="0"/>
          <w:sz w:val="22"/>
          <w:szCs w:val="22"/>
          <w:lang w:val="en-US"/>
        </w:rPr>
      </w:pPr>
      <w:r w:rsidRPr="00C30A0F">
        <w:rPr>
          <w:rFonts w:ascii="Arial" w:hAnsi="Arial" w:cs="Arial"/>
          <w:b/>
          <w:caps/>
          <w:sz w:val="22"/>
        </w:rPr>
        <w:t xml:space="preserve">2.1 </w:t>
      </w:r>
      <w:proofErr w:type="gramStart"/>
      <w:r w:rsidR="007E7EE5">
        <w:rPr>
          <w:rFonts w:ascii="Arial" w:hAnsi="Arial" w:cs="Arial"/>
          <w:b/>
          <w:smallCaps w:val="0"/>
          <w:sz w:val="22"/>
          <w:szCs w:val="22"/>
          <w:lang w:val="en-US"/>
        </w:rPr>
        <w:t xml:space="preserve">Equipment </w:t>
      </w:r>
      <w:r w:rsidR="003010E9">
        <w:rPr>
          <w:rFonts w:ascii="Arial" w:hAnsi="Arial" w:cs="Arial"/>
          <w:b/>
          <w:smallCaps w:val="0"/>
          <w:sz w:val="22"/>
          <w:szCs w:val="22"/>
          <w:lang w:val="en-US"/>
        </w:rPr>
        <w:t xml:space="preserve"> and</w:t>
      </w:r>
      <w:proofErr w:type="gramEnd"/>
      <w:r w:rsidR="003010E9">
        <w:rPr>
          <w:rFonts w:ascii="Arial" w:hAnsi="Arial" w:cs="Arial"/>
          <w:b/>
          <w:smallCaps w:val="0"/>
          <w:sz w:val="22"/>
          <w:szCs w:val="22"/>
          <w:lang w:val="en-US"/>
        </w:rPr>
        <w:t xml:space="preserve"> Materials</w:t>
      </w:r>
    </w:p>
    <w:p w14:paraId="72D3E32D" w14:textId="77777777" w:rsidR="000006E8" w:rsidRPr="000006E8" w:rsidRDefault="000006E8" w:rsidP="000006E8">
      <w:pPr>
        <w:rPr>
          <w:lang w:eastAsia="zh-CN"/>
        </w:rPr>
      </w:pPr>
    </w:p>
    <w:p w14:paraId="45BF30C1" w14:textId="77777777" w:rsidR="00087C5F" w:rsidRPr="000929DB" w:rsidRDefault="00087C5F" w:rsidP="00EC1E5B">
      <w:pPr>
        <w:autoSpaceDE w:val="0"/>
        <w:autoSpaceDN w:val="0"/>
        <w:adjustRightInd w:val="0"/>
        <w:jc w:val="both"/>
        <w:rPr>
          <w:rFonts w:ascii="Arial" w:eastAsia="Calibri" w:hAnsi="Arial" w:cs="Arial"/>
          <w:color w:val="000000"/>
          <w:lang w:eastAsia="id-ID"/>
        </w:rPr>
      </w:pPr>
      <w:r w:rsidRPr="000929DB">
        <w:rPr>
          <w:rFonts w:ascii="Arial" w:eastAsia="Calibri" w:hAnsi="Arial" w:cs="Arial"/>
          <w:color w:val="000000"/>
          <w:lang w:eastAsia="id-ID"/>
        </w:rPr>
        <w:t xml:space="preserve">The equipment used in the research includes a pH meter, thermometer, ruler, scale, aquarium, and writing instruments. The materials utilized in this study include the species </w:t>
      </w:r>
      <w:r w:rsidRPr="000929DB">
        <w:rPr>
          <w:rFonts w:ascii="Arial" w:eastAsia="Calibri" w:hAnsi="Arial" w:cs="Arial"/>
          <w:i/>
          <w:iCs/>
          <w:color w:val="000000"/>
          <w:lang w:eastAsia="id-ID"/>
        </w:rPr>
        <w:t xml:space="preserve">A. </w:t>
      </w:r>
      <w:proofErr w:type="spellStart"/>
      <w:r w:rsidRPr="000929DB">
        <w:rPr>
          <w:rFonts w:ascii="Arial" w:eastAsia="Calibri" w:hAnsi="Arial" w:cs="Arial"/>
          <w:i/>
          <w:iCs/>
          <w:color w:val="000000"/>
          <w:lang w:eastAsia="id-ID"/>
        </w:rPr>
        <w:t>woodiana</w:t>
      </w:r>
      <w:proofErr w:type="spellEnd"/>
      <w:r w:rsidRPr="000929DB">
        <w:rPr>
          <w:rFonts w:ascii="Arial" w:eastAsia="Calibri" w:hAnsi="Arial" w:cs="Arial"/>
          <w:color w:val="000000"/>
          <w:lang w:eastAsia="id-ID"/>
        </w:rPr>
        <w:t xml:space="preserve"> as the test organism, with an average size of 3-4 cm, as well as baskets and nets used as the maintenance media.</w:t>
      </w:r>
      <w:r w:rsidRPr="000929DB">
        <w:rPr>
          <w:rFonts w:ascii="Arial" w:hAnsi="Arial" w:cs="Arial"/>
        </w:rPr>
        <w:t xml:space="preserve"> </w:t>
      </w:r>
    </w:p>
    <w:p w14:paraId="52BE3C3F" w14:textId="77777777" w:rsidR="000006E8" w:rsidRPr="003010E9" w:rsidRDefault="000006E8" w:rsidP="003010E9">
      <w:pPr>
        <w:autoSpaceDE w:val="0"/>
        <w:autoSpaceDN w:val="0"/>
        <w:adjustRightInd w:val="0"/>
        <w:jc w:val="both"/>
        <w:rPr>
          <w:rFonts w:ascii="Arial" w:hAnsi="Arial" w:cs="Arial"/>
        </w:rPr>
      </w:pPr>
    </w:p>
    <w:p w14:paraId="671A1872" w14:textId="77777777" w:rsidR="00AA74E0" w:rsidRPr="003010E9" w:rsidRDefault="00AA74E0" w:rsidP="00441B6F">
      <w:pPr>
        <w:pStyle w:val="Body"/>
        <w:spacing w:after="0"/>
        <w:rPr>
          <w:rFonts w:ascii="Arial" w:hAnsi="Arial" w:cs="Arial"/>
        </w:rPr>
      </w:pPr>
    </w:p>
    <w:p w14:paraId="6F28CC44" w14:textId="77777777" w:rsidR="003010E9" w:rsidRDefault="003010E9" w:rsidP="003010E9">
      <w:pPr>
        <w:pStyle w:val="ListParagraph"/>
        <w:tabs>
          <w:tab w:val="left" w:pos="560"/>
        </w:tabs>
        <w:autoSpaceDE w:val="0"/>
        <w:autoSpaceDN w:val="0"/>
        <w:adjustRightInd w:val="0"/>
        <w:ind w:left="0"/>
        <w:jc w:val="both"/>
        <w:rPr>
          <w:rFonts w:ascii="Arial" w:eastAsia="Calibri" w:hAnsi="Arial" w:cs="Arial"/>
          <w:b/>
          <w:color w:val="000000"/>
          <w:sz w:val="22"/>
          <w:szCs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 xml:space="preserve">Research </w:t>
      </w:r>
      <w:r>
        <w:rPr>
          <w:rFonts w:ascii="Arial" w:eastAsia="Calibri" w:hAnsi="Arial" w:cs="Arial"/>
          <w:b/>
          <w:color w:val="000000"/>
          <w:sz w:val="22"/>
          <w:szCs w:val="22"/>
        </w:rPr>
        <w:t>Method</w:t>
      </w:r>
    </w:p>
    <w:p w14:paraId="0B313A67" w14:textId="77777777" w:rsidR="000006E8" w:rsidRPr="00071653" w:rsidRDefault="000006E8" w:rsidP="003010E9">
      <w:pPr>
        <w:pStyle w:val="ListParagraph"/>
        <w:tabs>
          <w:tab w:val="left" w:pos="560"/>
        </w:tabs>
        <w:autoSpaceDE w:val="0"/>
        <w:autoSpaceDN w:val="0"/>
        <w:adjustRightInd w:val="0"/>
        <w:ind w:left="0"/>
        <w:jc w:val="both"/>
        <w:rPr>
          <w:rFonts w:ascii="Arial" w:eastAsia="Calibri" w:hAnsi="Arial" w:cs="Arial"/>
          <w:color w:val="000000"/>
          <w:sz w:val="22"/>
          <w:szCs w:val="22"/>
        </w:rPr>
      </w:pPr>
    </w:p>
    <w:p w14:paraId="7A9A31E5" w14:textId="77777777" w:rsidR="00EC1E5B" w:rsidRPr="000929DB" w:rsidRDefault="00EC1E5B" w:rsidP="00EC1E5B">
      <w:pPr>
        <w:jc w:val="both"/>
        <w:rPr>
          <w:rFonts w:ascii="Arial" w:hAnsi="Arial" w:cs="Arial"/>
        </w:rPr>
      </w:pPr>
      <w:r w:rsidRPr="003010E9">
        <w:rPr>
          <w:rFonts w:ascii="Arial" w:hAnsi="Arial" w:cs="Arial"/>
        </w:rPr>
        <w:t xml:space="preserve">This research was carried out in </w:t>
      </w:r>
      <w:r w:rsidRPr="00544FD8">
        <w:rPr>
          <w:rFonts w:ascii="Arial" w:hAnsi="Arial" w:cs="Arial"/>
        </w:rPr>
        <w:t xml:space="preserve">October – December 2023 at the Laboratory of Fish Production and Reproduction, University of </w:t>
      </w:r>
      <w:proofErr w:type="spellStart"/>
      <w:r w:rsidRPr="00544FD8">
        <w:rPr>
          <w:rFonts w:ascii="Arial" w:hAnsi="Arial" w:cs="Arial"/>
        </w:rPr>
        <w:t>Mataram</w:t>
      </w:r>
      <w:proofErr w:type="spellEnd"/>
      <w:r w:rsidRPr="000929DB">
        <w:rPr>
          <w:rFonts w:ascii="Arial" w:hAnsi="Arial" w:cs="Arial"/>
        </w:rPr>
        <w:t xml:space="preserve"> This study employs an experimental method with a Factorial Randomized Block Design (RAK), which consists of three factors: cultivation method (M), with two levels, and stocking density (P), with three levels, as follows:</w:t>
      </w:r>
    </w:p>
    <w:p w14:paraId="08790C0A" w14:textId="77777777" w:rsidR="00EC1E5B" w:rsidRPr="000929DB" w:rsidRDefault="00EC1E5B" w:rsidP="00EC1E5B">
      <w:pPr>
        <w:numPr>
          <w:ilvl w:val="0"/>
          <w:numId w:val="36"/>
        </w:numPr>
        <w:ind w:left="1418" w:hanging="567"/>
        <w:jc w:val="both"/>
        <w:rPr>
          <w:rFonts w:ascii="Arial" w:hAnsi="Arial" w:cs="Arial"/>
        </w:rPr>
      </w:pPr>
      <w:r w:rsidRPr="000929DB">
        <w:rPr>
          <w:rFonts w:ascii="Arial" w:hAnsi="Arial" w:cs="Arial"/>
        </w:rPr>
        <w:t xml:space="preserve">Cultivation Method (B)  </w:t>
      </w:r>
    </w:p>
    <w:p w14:paraId="26CF9A33" w14:textId="77777777" w:rsidR="00EC1E5B" w:rsidRPr="000929DB" w:rsidRDefault="00EC1E5B" w:rsidP="00EC1E5B">
      <w:pPr>
        <w:ind w:firstLine="1701"/>
        <w:jc w:val="both"/>
        <w:rPr>
          <w:rFonts w:ascii="Arial" w:hAnsi="Arial" w:cs="Arial"/>
        </w:rPr>
      </w:pPr>
      <w:r w:rsidRPr="000929DB">
        <w:rPr>
          <w:rFonts w:ascii="Arial" w:hAnsi="Arial" w:cs="Arial"/>
        </w:rPr>
        <w:t xml:space="preserve">B1 </w:t>
      </w:r>
      <w:r w:rsidRPr="000929DB">
        <w:rPr>
          <w:rFonts w:ascii="Arial" w:hAnsi="Arial" w:cs="Arial"/>
        </w:rPr>
        <w:tab/>
        <w:t>: Bottom</w:t>
      </w:r>
    </w:p>
    <w:p w14:paraId="055B63B5" w14:textId="77777777" w:rsidR="00EC1E5B" w:rsidRPr="000929DB" w:rsidRDefault="00EC1E5B" w:rsidP="00EC1E5B">
      <w:pPr>
        <w:ind w:firstLine="1701"/>
        <w:jc w:val="both"/>
        <w:rPr>
          <w:rFonts w:ascii="Arial" w:hAnsi="Arial" w:cs="Arial"/>
        </w:rPr>
      </w:pPr>
      <w:r w:rsidRPr="000929DB">
        <w:rPr>
          <w:rFonts w:ascii="Arial" w:hAnsi="Arial" w:cs="Arial"/>
        </w:rPr>
        <w:t xml:space="preserve">B2 </w:t>
      </w:r>
      <w:r w:rsidRPr="000929DB">
        <w:rPr>
          <w:rFonts w:ascii="Arial" w:hAnsi="Arial" w:cs="Arial"/>
        </w:rPr>
        <w:tab/>
        <w:t>: Hanging</w:t>
      </w:r>
    </w:p>
    <w:p w14:paraId="1E0CCDAE" w14:textId="77777777" w:rsidR="00EC1E5B" w:rsidRPr="000929DB" w:rsidRDefault="00EC1E5B" w:rsidP="00EC1E5B">
      <w:pPr>
        <w:numPr>
          <w:ilvl w:val="0"/>
          <w:numId w:val="36"/>
        </w:numPr>
        <w:ind w:left="1418" w:hanging="567"/>
        <w:jc w:val="both"/>
        <w:rPr>
          <w:rFonts w:ascii="Arial" w:hAnsi="Arial" w:cs="Arial"/>
        </w:rPr>
      </w:pPr>
      <w:r w:rsidRPr="000929DB">
        <w:rPr>
          <w:rFonts w:ascii="Arial" w:hAnsi="Arial" w:cs="Arial"/>
        </w:rPr>
        <w:t>Density (P)</w:t>
      </w:r>
    </w:p>
    <w:p w14:paraId="6C3B4527" w14:textId="77777777" w:rsidR="00EC1E5B" w:rsidRPr="000929DB" w:rsidRDefault="00EC1E5B" w:rsidP="00EC1E5B">
      <w:pPr>
        <w:ind w:firstLine="1701"/>
        <w:jc w:val="both"/>
        <w:rPr>
          <w:rFonts w:ascii="Arial" w:hAnsi="Arial" w:cs="Arial"/>
        </w:rPr>
      </w:pPr>
      <w:r w:rsidRPr="000929DB">
        <w:rPr>
          <w:rFonts w:ascii="Arial" w:hAnsi="Arial" w:cs="Arial"/>
        </w:rPr>
        <w:t>P1</w:t>
      </w:r>
      <w:r w:rsidRPr="000929DB">
        <w:rPr>
          <w:rFonts w:ascii="Arial" w:hAnsi="Arial" w:cs="Arial"/>
        </w:rPr>
        <w:tab/>
        <w:t xml:space="preserve">: 5 </w:t>
      </w:r>
      <w:proofErr w:type="spellStart"/>
      <w:r w:rsidRPr="000929DB">
        <w:rPr>
          <w:rFonts w:ascii="Arial" w:hAnsi="Arial" w:cs="Arial"/>
        </w:rPr>
        <w:t>Kijing</w:t>
      </w:r>
      <w:proofErr w:type="spellEnd"/>
      <w:r w:rsidRPr="000929DB">
        <w:rPr>
          <w:rFonts w:ascii="Arial" w:hAnsi="Arial" w:cs="Arial"/>
        </w:rPr>
        <w:t xml:space="preserve"> mussels</w:t>
      </w:r>
    </w:p>
    <w:p w14:paraId="38D8EB2B" w14:textId="77777777" w:rsidR="00EC1E5B" w:rsidRPr="000929DB" w:rsidRDefault="00EC1E5B" w:rsidP="00EC1E5B">
      <w:pPr>
        <w:ind w:firstLine="1701"/>
        <w:jc w:val="both"/>
        <w:rPr>
          <w:rFonts w:ascii="Arial" w:hAnsi="Arial" w:cs="Arial"/>
        </w:rPr>
      </w:pPr>
      <w:r w:rsidRPr="000929DB">
        <w:rPr>
          <w:rFonts w:ascii="Arial" w:hAnsi="Arial" w:cs="Arial"/>
        </w:rPr>
        <w:t>P2</w:t>
      </w:r>
      <w:r w:rsidRPr="000929DB">
        <w:rPr>
          <w:rFonts w:ascii="Arial" w:hAnsi="Arial" w:cs="Arial"/>
        </w:rPr>
        <w:tab/>
        <w:t xml:space="preserve">: 10 </w:t>
      </w:r>
      <w:proofErr w:type="spellStart"/>
      <w:r w:rsidRPr="000929DB">
        <w:rPr>
          <w:rFonts w:ascii="Arial" w:hAnsi="Arial" w:cs="Arial"/>
        </w:rPr>
        <w:t>Kijing</w:t>
      </w:r>
      <w:proofErr w:type="spellEnd"/>
      <w:r w:rsidRPr="000929DB">
        <w:rPr>
          <w:rFonts w:ascii="Arial" w:hAnsi="Arial" w:cs="Arial"/>
        </w:rPr>
        <w:t xml:space="preserve"> mussels </w:t>
      </w:r>
    </w:p>
    <w:p w14:paraId="74C2B027" w14:textId="77777777" w:rsidR="00EC1E5B" w:rsidRDefault="00EC1E5B" w:rsidP="00EC1E5B">
      <w:pPr>
        <w:ind w:firstLine="1701"/>
        <w:jc w:val="both"/>
        <w:rPr>
          <w:rFonts w:ascii="Arial" w:hAnsi="Arial" w:cs="Arial"/>
        </w:rPr>
      </w:pPr>
      <w:r w:rsidRPr="000929DB">
        <w:rPr>
          <w:rFonts w:ascii="Arial" w:hAnsi="Arial" w:cs="Arial"/>
        </w:rPr>
        <w:t>P3</w:t>
      </w:r>
      <w:r w:rsidRPr="000929DB">
        <w:rPr>
          <w:rFonts w:ascii="Arial" w:hAnsi="Arial" w:cs="Arial"/>
        </w:rPr>
        <w:tab/>
        <w:t xml:space="preserve">: 15 </w:t>
      </w:r>
      <w:proofErr w:type="spellStart"/>
      <w:r w:rsidRPr="000929DB">
        <w:rPr>
          <w:rFonts w:ascii="Arial" w:hAnsi="Arial" w:cs="Arial"/>
        </w:rPr>
        <w:t>Kijing</w:t>
      </w:r>
      <w:proofErr w:type="spellEnd"/>
      <w:r w:rsidRPr="000929DB">
        <w:rPr>
          <w:rFonts w:ascii="Arial" w:hAnsi="Arial" w:cs="Arial"/>
        </w:rPr>
        <w:t xml:space="preserve"> mussels</w:t>
      </w:r>
    </w:p>
    <w:p w14:paraId="6BECB8B5" w14:textId="77777777" w:rsidR="00EC1E5B" w:rsidRPr="000929DB" w:rsidRDefault="00EC1E5B" w:rsidP="00EC1E5B">
      <w:pPr>
        <w:ind w:firstLine="1701"/>
        <w:jc w:val="both"/>
        <w:rPr>
          <w:rFonts w:ascii="Arial" w:hAnsi="Arial" w:cs="Arial"/>
        </w:rPr>
      </w:pPr>
    </w:p>
    <w:p w14:paraId="7376F15C" w14:textId="77777777" w:rsidR="00EC1E5B" w:rsidRPr="000929DB" w:rsidRDefault="00EC1E5B" w:rsidP="00EC1E5B">
      <w:pPr>
        <w:jc w:val="both"/>
        <w:rPr>
          <w:rFonts w:ascii="Arial" w:hAnsi="Arial" w:cs="Arial"/>
          <w:lang w:val="sv-SE"/>
        </w:rPr>
      </w:pPr>
      <w:r w:rsidRPr="000929DB">
        <w:rPr>
          <w:rFonts w:ascii="Arial" w:hAnsi="Arial" w:cs="Arial"/>
        </w:rPr>
        <w:t xml:space="preserve">Each treatment combination of cultivation method and stocking density was applied to three concrete ponds. The homogeneity of the ponds could not be guaranteed due to uneven </w:t>
      </w:r>
      <w:r w:rsidRPr="000929DB">
        <w:rPr>
          <w:rFonts w:ascii="Arial" w:hAnsi="Arial" w:cs="Arial"/>
        </w:rPr>
        <w:lastRenderedPageBreak/>
        <w:t>sunlight exposure. The total number of experimental units used in this study was 18, calculated as 2 x 3 x 3 = 18 experimental units. A schematic representation of the experimental design is shown in Figu</w:t>
      </w:r>
      <w:r>
        <w:rPr>
          <w:rFonts w:ascii="Arial" w:hAnsi="Arial" w:cs="Arial"/>
        </w:rPr>
        <w:t xml:space="preserve">re </w:t>
      </w:r>
      <w:r w:rsidRPr="000929DB">
        <w:rPr>
          <w:rFonts w:ascii="Arial" w:hAnsi="Arial" w:cs="Arial"/>
        </w:rPr>
        <w:t>1.</w:t>
      </w:r>
    </w:p>
    <w:p w14:paraId="35164F22" w14:textId="77777777" w:rsidR="00EC1E5B" w:rsidRPr="00274C84" w:rsidRDefault="00EC1E5B" w:rsidP="00EC1E5B">
      <w:pPr>
        <w:spacing w:line="360" w:lineRule="auto"/>
        <w:ind w:firstLine="360"/>
        <w:jc w:val="both"/>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713536" behindDoc="0" locked="0" layoutInCell="1" allowOverlap="1" wp14:anchorId="2B2E0FDA" wp14:editId="2122F9AF">
                <wp:simplePos x="0" y="0"/>
                <wp:positionH relativeFrom="column">
                  <wp:posOffset>292608</wp:posOffset>
                </wp:positionH>
                <wp:positionV relativeFrom="paragraph">
                  <wp:posOffset>185166</wp:posOffset>
                </wp:positionV>
                <wp:extent cx="4385310" cy="1039546"/>
                <wp:effectExtent l="0" t="0" r="15240" b="27305"/>
                <wp:wrapNone/>
                <wp:docPr id="1077" name="Rectangl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310" cy="1039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47C54" id="Rectangle 1077" o:spid="_x0000_s1026" style="position:absolute;margin-left:23.05pt;margin-top:14.6pt;width:345.3pt;height:8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" filled="f"/>
            </w:pict>
          </mc:Fallback>
        </mc:AlternateContent>
      </w:r>
      <w:r w:rsidRPr="00274C84">
        <w:rPr>
          <w:rFonts w:ascii="Arial" w:hAnsi="Arial" w:cs="Arial"/>
          <w:noProof/>
          <w:sz w:val="22"/>
          <w:szCs w:val="22"/>
        </w:rPr>
        <mc:AlternateContent>
          <mc:Choice Requires="wps">
            <w:drawing>
              <wp:anchor distT="0" distB="0" distL="114300" distR="114300" simplePos="0" relativeHeight="251668480" behindDoc="0" locked="0" layoutInCell="1" allowOverlap="1" wp14:anchorId="55D18018" wp14:editId="612C0A88">
                <wp:simplePos x="0" y="0"/>
                <wp:positionH relativeFrom="column">
                  <wp:posOffset>2504440</wp:posOffset>
                </wp:positionH>
                <wp:positionV relativeFrom="paragraph">
                  <wp:posOffset>263525</wp:posOffset>
                </wp:positionV>
                <wp:extent cx="635" cy="138430"/>
                <wp:effectExtent l="10795" t="10160" r="7620" b="13335"/>
                <wp:wrapNone/>
                <wp:docPr id="1076" name="Straight Arrow Connector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8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4A02F" id="Straight Arrow Connector 1076" o:spid="_x0000_s1026" type="#_x0000_t32" style="position:absolute;margin-left:197.2pt;margin-top:20.75pt;width:.05pt;height:10.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" strokeweight="1pt"/>
            </w:pict>
          </mc:Fallback>
        </mc:AlternateContent>
      </w:r>
      <w:r w:rsidRPr="00274C84">
        <w:rPr>
          <w:rFonts w:ascii="Arial" w:hAnsi="Arial" w:cs="Arial"/>
          <w:noProof/>
          <w:sz w:val="22"/>
          <w:szCs w:val="22"/>
        </w:rPr>
        <mc:AlternateContent>
          <mc:Choice Requires="wps">
            <w:drawing>
              <wp:anchor distT="0" distB="0" distL="114300" distR="114300" simplePos="0" relativeHeight="251669504" behindDoc="0" locked="0" layoutInCell="1" allowOverlap="1" wp14:anchorId="719D003C" wp14:editId="2F1EEF2A">
                <wp:simplePos x="0" y="0"/>
                <wp:positionH relativeFrom="column">
                  <wp:posOffset>3179445</wp:posOffset>
                </wp:positionH>
                <wp:positionV relativeFrom="paragraph">
                  <wp:posOffset>250190</wp:posOffset>
                </wp:positionV>
                <wp:extent cx="0" cy="138430"/>
                <wp:effectExtent l="9525" t="15875" r="9525" b="7620"/>
                <wp:wrapNone/>
                <wp:docPr id="1075" name="Straight Arrow Connector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B5BC0" id="Straight Arrow Connector 1075" o:spid="_x0000_s1026" type="#_x0000_t32" style="position:absolute;margin-left:250.35pt;margin-top:19.7pt;width:0;height:10.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" strokeweight="1pt"/>
            </w:pict>
          </mc:Fallback>
        </mc:AlternateContent>
      </w:r>
      <w:r w:rsidRPr="00274C84">
        <w:rPr>
          <w:rFonts w:ascii="Arial" w:hAnsi="Arial" w:cs="Arial"/>
          <w:noProof/>
          <w:sz w:val="22"/>
          <w:szCs w:val="22"/>
        </w:rPr>
        <mc:AlternateContent>
          <mc:Choice Requires="wps">
            <w:drawing>
              <wp:anchor distT="0" distB="0" distL="114300" distR="114300" simplePos="0" relativeHeight="251667456" behindDoc="0" locked="0" layoutInCell="1" allowOverlap="1" wp14:anchorId="50C9F15A" wp14:editId="6E3CF464">
                <wp:simplePos x="0" y="0"/>
                <wp:positionH relativeFrom="column">
                  <wp:posOffset>1797685</wp:posOffset>
                </wp:positionH>
                <wp:positionV relativeFrom="paragraph">
                  <wp:posOffset>250190</wp:posOffset>
                </wp:positionV>
                <wp:extent cx="0" cy="138430"/>
                <wp:effectExtent l="18415" t="15875" r="10160" b="17145"/>
                <wp:wrapNone/>
                <wp:docPr id="1074" name="Straight Arrow Connector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21ED5" id="Straight Arrow Connector 1074" o:spid="_x0000_s1026" type="#_x0000_t32" style="position:absolute;margin-left:141.55pt;margin-top:19.7pt;width:0;height:1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" strokeweight="1.5pt"/>
            </w:pict>
          </mc:Fallback>
        </mc:AlternateContent>
      </w:r>
    </w:p>
    <w:p w14:paraId="33E696CE" w14:textId="77777777" w:rsidR="00EC1E5B" w:rsidRPr="00274C84" w:rsidRDefault="006E6DDC" w:rsidP="00EC1E5B">
      <w:pPr>
        <w:pStyle w:val="Caption"/>
        <w:spacing w:after="0"/>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697152" behindDoc="0" locked="0" layoutInCell="1" allowOverlap="1" wp14:anchorId="33789358" wp14:editId="33B969EA">
                <wp:simplePos x="0" y="0"/>
                <wp:positionH relativeFrom="column">
                  <wp:posOffset>338455</wp:posOffset>
                </wp:positionH>
                <wp:positionV relativeFrom="paragraph">
                  <wp:posOffset>11430</wp:posOffset>
                </wp:positionV>
                <wp:extent cx="905510" cy="309880"/>
                <wp:effectExtent l="0" t="0" r="0" b="0"/>
                <wp:wrapNone/>
                <wp:docPr id="1067" name="Rectangle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264F" w14:textId="77777777" w:rsidR="00EC1E5B" w:rsidRDefault="00EC1E5B" w:rsidP="00EC1E5B">
                            <w:r>
                              <w:t>POND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9358" id="Rectangle 1067" o:spid="_x0000_s1026" style="position:absolute;margin-left:26.65pt;margin-top:.9pt;width:71.3pt;height:2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" filled="f" stroked="f">
                <v:textbox>
                  <w:txbxContent>
                    <w:p w14:paraId="5B2E264F" w14:textId="77777777" w:rsidR="00EC1E5B" w:rsidRDefault="00EC1E5B" w:rsidP="00EC1E5B">
                      <w:r>
                        <w:t>POND 3</w:t>
                      </w:r>
                    </w:p>
                  </w:txbxContent>
                </v:textbox>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6912" behindDoc="0" locked="0" layoutInCell="1" allowOverlap="1" wp14:anchorId="6B2112C4" wp14:editId="6ED9E475">
                <wp:simplePos x="0" y="0"/>
                <wp:positionH relativeFrom="column">
                  <wp:posOffset>2853690</wp:posOffset>
                </wp:positionH>
                <wp:positionV relativeFrom="paragraph">
                  <wp:posOffset>127000</wp:posOffset>
                </wp:positionV>
                <wp:extent cx="520700" cy="263525"/>
                <wp:effectExtent l="17145" t="165100" r="167005" b="9525"/>
                <wp:wrapNone/>
                <wp:docPr id="1073"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6352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27D97" id="Rectangle 1073" o:spid="_x0000_s1026" style="position:absolute;margin-left:224.7pt;margin-top:10pt;width:41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1248" behindDoc="0" locked="0" layoutInCell="1" allowOverlap="1" wp14:anchorId="381E5510" wp14:editId="7EB22AB0">
                <wp:simplePos x="0" y="0"/>
                <wp:positionH relativeFrom="column">
                  <wp:posOffset>2867025</wp:posOffset>
                </wp:positionH>
                <wp:positionV relativeFrom="paragraph">
                  <wp:posOffset>127000</wp:posOffset>
                </wp:positionV>
                <wp:extent cx="539750" cy="263525"/>
                <wp:effectExtent l="1905" t="3175" r="1270" b="0"/>
                <wp:wrapNone/>
                <wp:docPr id="1072"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08065F0"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E5510" id="_x0000_t202" coordsize="21600,21600" o:spt="202" path="m,l,21600r21600,l21600,xe">
                <v:stroke joinstyle="miter"/>
                <v:path gradientshapeok="t" o:connecttype="rect"/>
              </v:shapetype>
              <v:shape id="Text Box 1072" o:spid="_x0000_s1027" type="#_x0000_t202" style="position:absolute;margin-left:225.75pt;margin-top:10pt;width:42.5pt;height: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" fillcolor="gray" stroked="f" strokecolor="white">
                <v:textbox>
                  <w:txbxContent>
                    <w:p w14:paraId="208065F0"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0224" behindDoc="0" locked="0" layoutInCell="1" allowOverlap="1" wp14:anchorId="141CA703" wp14:editId="2A3FE858">
                <wp:simplePos x="0" y="0"/>
                <wp:positionH relativeFrom="column">
                  <wp:posOffset>2085975</wp:posOffset>
                </wp:positionH>
                <wp:positionV relativeFrom="paragraph">
                  <wp:posOffset>127000</wp:posOffset>
                </wp:positionV>
                <wp:extent cx="567690" cy="263525"/>
                <wp:effectExtent l="1905" t="3175" r="1905" b="0"/>
                <wp:wrapNone/>
                <wp:docPr id="1071"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FFD3417"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CA703" id="Text Box 1071" o:spid="_x0000_s1028" type="#_x0000_t202" style="position:absolute;margin-left:164.25pt;margin-top:10pt;width:44.7pt;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" fillcolor="gray" stroked="f" strokecolor="white">
                <v:textbox>
                  <w:txbxContent>
                    <w:p w14:paraId="5FFD3417"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5888" behindDoc="0" locked="0" layoutInCell="1" allowOverlap="1" wp14:anchorId="70C15208" wp14:editId="4374E37C">
                <wp:simplePos x="0" y="0"/>
                <wp:positionH relativeFrom="column">
                  <wp:posOffset>2085975</wp:posOffset>
                </wp:positionH>
                <wp:positionV relativeFrom="paragraph">
                  <wp:posOffset>127000</wp:posOffset>
                </wp:positionV>
                <wp:extent cx="567690" cy="263525"/>
                <wp:effectExtent l="11430" t="165100" r="163830" b="9525"/>
                <wp:wrapNone/>
                <wp:docPr id="1070"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6352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576A" id="Rectangle 1070" o:spid="_x0000_s1026" style="position:absolute;margin-left:164.25pt;margin-top:10pt;width:44.7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99200" behindDoc="0" locked="0" layoutInCell="1" allowOverlap="1" wp14:anchorId="7647D925" wp14:editId="3D625D1F">
                <wp:simplePos x="0" y="0"/>
                <wp:positionH relativeFrom="column">
                  <wp:posOffset>1346200</wp:posOffset>
                </wp:positionH>
                <wp:positionV relativeFrom="paragraph">
                  <wp:posOffset>127000</wp:posOffset>
                </wp:positionV>
                <wp:extent cx="551815" cy="263525"/>
                <wp:effectExtent l="0" t="3175" r="0" b="0"/>
                <wp:wrapNone/>
                <wp:docPr id="1069"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A70FB9"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7D925" id="Text Box 1069" o:spid="_x0000_s1029" type="#_x0000_t202" style="position:absolute;margin-left:106pt;margin-top:10pt;width:43.45pt;height:2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" fillcolor="gray" stroked="f" strokecolor="white">
                <v:textbox>
                  <w:txbxContent>
                    <w:p w14:paraId="78A70FB9"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98176" behindDoc="0" locked="0" layoutInCell="1" allowOverlap="1" wp14:anchorId="019B51B2" wp14:editId="3E99CE90">
                <wp:simplePos x="0" y="0"/>
                <wp:positionH relativeFrom="column">
                  <wp:posOffset>1346200</wp:posOffset>
                </wp:positionH>
                <wp:positionV relativeFrom="paragraph">
                  <wp:posOffset>127000</wp:posOffset>
                </wp:positionV>
                <wp:extent cx="551815" cy="263525"/>
                <wp:effectExtent l="14605" t="165100" r="167005" b="9525"/>
                <wp:wrapNone/>
                <wp:docPr id="1068"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63525"/>
                        </a:xfrm>
                        <a:prstGeom prst="rect">
                          <a:avLst/>
                        </a:prstGeom>
                        <a:solidFill>
                          <a:srgbClr val="FFFFFF"/>
                        </a:solidFill>
                        <a:ln w="9525" algn="ctr">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EB704" id="Rectangle 1068" o:spid="_x0000_s1026" style="position:absolute;margin-left:106pt;margin-top:10pt;width:43.45pt;height:2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">
                <o:extrusion v:ext="view" specularity="80000f" diffusity="43712f" color="white" on="t" metal="t"/>
              </v:rect>
            </w:pict>
          </mc:Fallback>
        </mc:AlternateContent>
      </w:r>
      <w:r w:rsidR="00EC1E5B" w:rsidRPr="00274C84">
        <w:rPr>
          <w:rFonts w:ascii="Arial" w:hAnsi="Arial" w:cs="Arial"/>
          <w:sz w:val="22"/>
          <w:szCs w:val="22"/>
        </w:rPr>
        <w:t xml:space="preserve">               </w:t>
      </w:r>
      <w:bookmarkStart w:id="1" w:name="_Toc128945622"/>
      <w:bookmarkStart w:id="2" w:name="_Toc129285666"/>
      <w:r w:rsidR="00EC1E5B" w:rsidRPr="00274C84">
        <w:rPr>
          <w:rFonts w:ascii="Arial" w:hAnsi="Arial" w:cs="Arial"/>
          <w:sz w:val="22"/>
          <w:szCs w:val="22"/>
        </w:rPr>
        <w:tab/>
      </w:r>
    </w:p>
    <w:p w14:paraId="3034334E" w14:textId="77777777" w:rsidR="00EC1E5B" w:rsidRPr="00274C84" w:rsidRDefault="00EC1E5B" w:rsidP="00EC1E5B">
      <w:pPr>
        <w:pStyle w:val="Caption"/>
        <w:tabs>
          <w:tab w:val="left" w:pos="6630"/>
        </w:tabs>
        <w:spacing w:after="0"/>
        <w:rPr>
          <w:rFonts w:ascii="Arial" w:hAnsi="Arial" w:cs="Arial"/>
          <w:sz w:val="22"/>
          <w:szCs w:val="22"/>
        </w:rPr>
      </w:pPr>
      <w:r w:rsidRPr="00274C84">
        <w:rPr>
          <w:rFonts w:ascii="Arial" w:hAnsi="Arial" w:cs="Arial"/>
          <w:sz w:val="22"/>
          <w:szCs w:val="22"/>
        </w:rPr>
        <w:tab/>
      </w:r>
    </w:p>
    <w:p w14:paraId="5DA10256" w14:textId="77777777" w:rsidR="00EC1E5B" w:rsidRPr="00274C84" w:rsidRDefault="00EC1E5B" w:rsidP="00EC1E5B">
      <w:pPr>
        <w:pStyle w:val="Caption"/>
        <w:spacing w:after="0"/>
        <w:rPr>
          <w:rFonts w:ascii="Arial" w:hAnsi="Arial" w:cs="Arial"/>
          <w:sz w:val="22"/>
          <w:szCs w:val="22"/>
        </w:rPr>
      </w:pPr>
    </w:p>
    <w:p w14:paraId="04E396A1" w14:textId="77777777" w:rsidR="00EC1E5B" w:rsidRPr="00274C84" w:rsidRDefault="006E6DDC" w:rsidP="00EC1E5B">
      <w:pPr>
        <w:pStyle w:val="Caption"/>
        <w:spacing w:after="0"/>
        <w:jc w:val="center"/>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717632" behindDoc="0" locked="0" layoutInCell="1" allowOverlap="1" wp14:anchorId="2D964D4C" wp14:editId="7A201986">
                <wp:simplePos x="0" y="0"/>
                <wp:positionH relativeFrom="column">
                  <wp:posOffset>1283970</wp:posOffset>
                </wp:positionH>
                <wp:positionV relativeFrom="paragraph">
                  <wp:posOffset>91440</wp:posOffset>
                </wp:positionV>
                <wp:extent cx="614045" cy="253365"/>
                <wp:effectExtent l="0" t="0" r="0" b="0"/>
                <wp:wrapNone/>
                <wp:docPr id="1066"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3C815" w14:textId="77777777" w:rsidR="00EC1E5B" w:rsidRDefault="00EC1E5B" w:rsidP="00EC1E5B">
                            <w:r>
                              <w:t>B</w:t>
                            </w:r>
                            <w:proofErr w:type="gramStart"/>
                            <w:r>
                              <w:t>1.P</w:t>
                            </w:r>
                            <w:proofErr w:type="gramEnd"/>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64D4C" id="Text Box 1066" o:spid="_x0000_s1030" type="#_x0000_t202" style="position:absolute;left:0;text-align:left;margin-left:101.1pt;margin-top:7.2pt;width:48.35pt;height:1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" stroked="f">
                <v:textbox>
                  <w:txbxContent>
                    <w:p w14:paraId="46C3C815" w14:textId="77777777" w:rsidR="00EC1E5B" w:rsidRDefault="00EC1E5B" w:rsidP="00EC1E5B">
                      <w:r>
                        <w:t>B</w:t>
                      </w:r>
                      <w:proofErr w:type="gramStart"/>
                      <w:r>
                        <w:t>1.P</w:t>
                      </w:r>
                      <w:proofErr w:type="gramEnd"/>
                      <w:r>
                        <w:t>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8656" behindDoc="0" locked="0" layoutInCell="1" allowOverlap="1" wp14:anchorId="3C801D5F" wp14:editId="19F38A60">
                <wp:simplePos x="0" y="0"/>
                <wp:positionH relativeFrom="column">
                  <wp:posOffset>3049905</wp:posOffset>
                </wp:positionH>
                <wp:positionV relativeFrom="paragraph">
                  <wp:posOffset>91440</wp:posOffset>
                </wp:positionV>
                <wp:extent cx="535940" cy="253365"/>
                <wp:effectExtent l="0" t="0" r="0" b="0"/>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CEE62" w14:textId="77777777" w:rsidR="00EC1E5B" w:rsidRDefault="00EC1E5B" w:rsidP="00EC1E5B">
                            <w:r>
                              <w:t>B</w:t>
                            </w:r>
                            <w:proofErr w:type="gramStart"/>
                            <w:r>
                              <w:t>1.P</w:t>
                            </w:r>
                            <w:proofErr w:type="gramEnd"/>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01D5F" id="Text Box 1065" o:spid="_x0000_s1031" type="#_x0000_t202" style="position:absolute;left:0;text-align:left;margin-left:240.15pt;margin-top:7.2pt;width:42.2pt;height:1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" stroked="f">
                <v:textbox>
                  <w:txbxContent>
                    <w:p w14:paraId="203CEE62" w14:textId="77777777" w:rsidR="00EC1E5B" w:rsidRDefault="00EC1E5B" w:rsidP="00EC1E5B">
                      <w:r>
                        <w:t>B</w:t>
                      </w:r>
                      <w:proofErr w:type="gramStart"/>
                      <w:r>
                        <w:t>1.P</w:t>
                      </w:r>
                      <w:proofErr w:type="gramEnd"/>
                      <w:r>
                        <w:t>3</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6128" behindDoc="0" locked="0" layoutInCell="1" allowOverlap="1" wp14:anchorId="2F103594" wp14:editId="1BE44B28">
                <wp:simplePos x="0" y="0"/>
                <wp:positionH relativeFrom="column">
                  <wp:posOffset>2940050</wp:posOffset>
                </wp:positionH>
                <wp:positionV relativeFrom="paragraph">
                  <wp:posOffset>1905</wp:posOffset>
                </wp:positionV>
                <wp:extent cx="753745" cy="450850"/>
                <wp:effectExtent l="0" t="0" r="27305" b="25400"/>
                <wp:wrapNone/>
                <wp:docPr id="1064"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4508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C4D89" id="Oval 1064" o:spid="_x0000_s1026" style="position:absolute;margin-left:231.5pt;margin-top:.15pt;width:59.3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"/>
            </w:pict>
          </mc:Fallback>
        </mc:AlternateContent>
      </w:r>
      <w:r w:rsidRPr="00274C84">
        <w:rPr>
          <w:rFonts w:ascii="Arial" w:hAnsi="Arial" w:cs="Arial"/>
          <w:noProof/>
          <w:sz w:val="22"/>
          <w:szCs w:val="22"/>
        </w:rPr>
        <mc:AlternateContent>
          <mc:Choice Requires="wps">
            <w:drawing>
              <wp:anchor distT="0" distB="0" distL="114300" distR="114300" simplePos="0" relativeHeight="251716608" behindDoc="0" locked="0" layoutInCell="1" allowOverlap="1" wp14:anchorId="2023EF96" wp14:editId="1DAB0DDC">
                <wp:simplePos x="0" y="0"/>
                <wp:positionH relativeFrom="column">
                  <wp:posOffset>2173605</wp:posOffset>
                </wp:positionH>
                <wp:positionV relativeFrom="paragraph">
                  <wp:posOffset>109855</wp:posOffset>
                </wp:positionV>
                <wp:extent cx="540385" cy="234950"/>
                <wp:effectExtent l="0" t="0" r="0" b="0"/>
                <wp:wrapNone/>
                <wp:docPr id="10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FAE45" w14:textId="77777777" w:rsidR="00EC1E5B" w:rsidRDefault="00EC1E5B" w:rsidP="00EC1E5B">
                            <w:r>
                              <w:t>B</w:t>
                            </w:r>
                            <w:proofErr w:type="gramStart"/>
                            <w:r>
                              <w:t>1.P</w:t>
                            </w:r>
                            <w:proofErr w:type="gramEnd"/>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3EF96" id="Text Box 1063" o:spid="_x0000_s1032" type="#_x0000_t202" style="position:absolute;left:0;text-align:left;margin-left:171.15pt;margin-top:8.65pt;width:42.5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g4iQIAABs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" stroked="f">
                <v:textbox>
                  <w:txbxContent>
                    <w:p w14:paraId="644FAE45" w14:textId="77777777" w:rsidR="00EC1E5B" w:rsidRDefault="00EC1E5B" w:rsidP="00EC1E5B">
                      <w:r>
                        <w:t>B</w:t>
                      </w:r>
                      <w:proofErr w:type="gramStart"/>
                      <w:r>
                        <w:t>1.P</w:t>
                      </w:r>
                      <w:proofErr w:type="gramEnd"/>
                      <w:r>
                        <w:t>2</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5104" behindDoc="0" locked="0" layoutInCell="1" allowOverlap="1" wp14:anchorId="463F6586" wp14:editId="09268CCA">
                <wp:simplePos x="0" y="0"/>
                <wp:positionH relativeFrom="column">
                  <wp:posOffset>2118995</wp:posOffset>
                </wp:positionH>
                <wp:positionV relativeFrom="paragraph">
                  <wp:posOffset>1905</wp:posOffset>
                </wp:positionV>
                <wp:extent cx="687070" cy="461645"/>
                <wp:effectExtent l="0" t="0" r="17780" b="14605"/>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46164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60012" id="Oval 1062" o:spid="_x0000_s1026" style="position:absolute;margin-left:166.85pt;margin-top:.15pt;width:54.1pt;height:3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"/>
            </w:pict>
          </mc:Fallback>
        </mc:AlternateContent>
      </w:r>
      <w:r w:rsidRPr="00274C84">
        <w:rPr>
          <w:rFonts w:ascii="Arial" w:hAnsi="Arial" w:cs="Arial"/>
          <w:noProof/>
          <w:sz w:val="22"/>
          <w:szCs w:val="22"/>
        </w:rPr>
        <mc:AlternateContent>
          <mc:Choice Requires="wps">
            <w:drawing>
              <wp:anchor distT="0" distB="0" distL="114300" distR="114300" simplePos="0" relativeHeight="251694080" behindDoc="0" locked="0" layoutInCell="1" allowOverlap="1" wp14:anchorId="26F3E352" wp14:editId="756494A2">
                <wp:simplePos x="0" y="0"/>
                <wp:positionH relativeFrom="column">
                  <wp:posOffset>1212850</wp:posOffset>
                </wp:positionH>
                <wp:positionV relativeFrom="paragraph">
                  <wp:posOffset>2210</wp:posOffset>
                </wp:positionV>
                <wp:extent cx="739775" cy="450850"/>
                <wp:effectExtent l="0" t="0" r="22225" b="25400"/>
                <wp:wrapNone/>
                <wp:docPr id="1061" name="Oval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4508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D64C08" id="Oval 1061" o:spid="_x0000_s1026" style="position:absolute;margin-left:95.5pt;margin-top:.15pt;width:58.2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"/>
            </w:pict>
          </mc:Fallback>
        </mc:AlternateContent>
      </w:r>
    </w:p>
    <w:p w14:paraId="2A165BDB" w14:textId="77777777" w:rsidR="00EC1E5B" w:rsidRPr="00274C84" w:rsidRDefault="00EC1E5B" w:rsidP="00EC1E5B">
      <w:pPr>
        <w:pStyle w:val="Caption"/>
        <w:spacing w:after="0"/>
        <w:rPr>
          <w:rFonts w:ascii="Arial" w:hAnsi="Arial" w:cs="Arial"/>
          <w:sz w:val="22"/>
          <w:szCs w:val="22"/>
        </w:rPr>
      </w:pPr>
    </w:p>
    <w:p w14:paraId="36CEB155" w14:textId="77777777" w:rsidR="00EC1E5B" w:rsidRPr="00274C84" w:rsidRDefault="00EC1E5B" w:rsidP="00EC1E5B">
      <w:pPr>
        <w:rPr>
          <w:rFonts w:ascii="Arial" w:hAnsi="Arial" w:cs="Arial"/>
          <w:color w:val="FFFFFF"/>
          <w:sz w:val="22"/>
          <w:szCs w:val="22"/>
        </w:rPr>
      </w:pPr>
    </w:p>
    <w:p w14:paraId="3275DC60" w14:textId="77777777" w:rsidR="00EC1E5B" w:rsidRPr="00274C84" w:rsidRDefault="006E6DDC" w:rsidP="00EC1E5B">
      <w:pPr>
        <w:pStyle w:val="Caption"/>
        <w:spacing w:after="0"/>
        <w:rPr>
          <w:rFonts w:ascii="Arial" w:hAnsi="Arial" w:cs="Arial"/>
          <w:sz w:val="22"/>
          <w:szCs w:val="22"/>
        </w:rPr>
      </w:pPr>
      <w:r w:rsidRPr="00274C84">
        <w:rPr>
          <w:rFonts w:ascii="Arial" w:hAnsi="Arial" w:cs="Arial"/>
          <w:b w:val="0"/>
          <w:noProof/>
          <w:sz w:val="22"/>
          <w:szCs w:val="22"/>
        </w:rPr>
        <mc:AlternateContent>
          <mc:Choice Requires="wps">
            <w:drawing>
              <wp:anchor distT="0" distB="0" distL="114300" distR="114300" simplePos="0" relativeHeight="251706368" behindDoc="0" locked="0" layoutInCell="1" allowOverlap="1" wp14:anchorId="2EA6EE82" wp14:editId="5518BB2E">
                <wp:simplePos x="0" y="0"/>
                <wp:positionH relativeFrom="column">
                  <wp:posOffset>335915</wp:posOffset>
                </wp:positionH>
                <wp:positionV relativeFrom="paragraph">
                  <wp:posOffset>-635</wp:posOffset>
                </wp:positionV>
                <wp:extent cx="2073275" cy="1358900"/>
                <wp:effectExtent l="0" t="0" r="22225" b="12700"/>
                <wp:wrapNone/>
                <wp:docPr id="1059"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35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7FEF" id="Rectangle 1059" o:spid="_x0000_s1026" style="position:absolute;margin-left:26.45pt;margin-top:-.05pt;width:163.25pt;height:1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xtfQIAAAIF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" filled="f"/>
            </w:pict>
          </mc:Fallback>
        </mc:AlternateContent>
      </w:r>
      <w:r w:rsidRPr="00274C84">
        <w:rPr>
          <w:rFonts w:ascii="Arial" w:hAnsi="Arial" w:cs="Arial"/>
          <w:noProof/>
          <w:sz w:val="22"/>
          <w:szCs w:val="22"/>
        </w:rPr>
        <mc:AlternateContent>
          <mc:Choice Requires="wps">
            <w:drawing>
              <wp:anchor distT="0" distB="0" distL="114300" distR="114300" simplePos="0" relativeHeight="251666432" behindDoc="0" locked="0" layoutInCell="1" allowOverlap="1" wp14:anchorId="30D1B844" wp14:editId="7896D966">
                <wp:simplePos x="0" y="0"/>
                <wp:positionH relativeFrom="column">
                  <wp:posOffset>2604135</wp:posOffset>
                </wp:positionH>
                <wp:positionV relativeFrom="paragraph">
                  <wp:posOffset>-635</wp:posOffset>
                </wp:positionV>
                <wp:extent cx="2073275" cy="1359535"/>
                <wp:effectExtent l="0" t="0" r="22225" b="12065"/>
                <wp:wrapNone/>
                <wp:docPr id="1060"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35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589AD" id="Rectangle 1060" o:spid="_x0000_s1026" style="position:absolute;margin-left:205.05pt;margin-top:-.05pt;width:163.25pt;height:10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"/>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5344" behindDoc="0" locked="0" layoutInCell="1" allowOverlap="1" wp14:anchorId="4E1F0FF2" wp14:editId="18B3945A">
                <wp:simplePos x="0" y="0"/>
                <wp:positionH relativeFrom="column">
                  <wp:posOffset>2653665</wp:posOffset>
                </wp:positionH>
                <wp:positionV relativeFrom="paragraph">
                  <wp:posOffset>231140</wp:posOffset>
                </wp:positionV>
                <wp:extent cx="570230" cy="260985"/>
                <wp:effectExtent l="0" t="0" r="3175" b="0"/>
                <wp:wrapNone/>
                <wp:docPr id="1058"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6098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A76E19"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0FF2" id="Text Box 1058" o:spid="_x0000_s1033" type="#_x0000_t202" style="position:absolute;margin-left:208.95pt;margin-top:18.2pt;width:44.9pt;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" fillcolor="gray" stroked="f" strokecolor="white">
                <v:textbox>
                  <w:txbxContent>
                    <w:p w14:paraId="4DA76E19"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8416" behindDoc="0" locked="0" layoutInCell="1" allowOverlap="1" wp14:anchorId="3C4F0794" wp14:editId="3EE28C29">
                <wp:simplePos x="0" y="0"/>
                <wp:positionH relativeFrom="column">
                  <wp:posOffset>4039870</wp:posOffset>
                </wp:positionH>
                <wp:positionV relativeFrom="paragraph">
                  <wp:posOffset>240665</wp:posOffset>
                </wp:positionV>
                <wp:extent cx="565150" cy="254635"/>
                <wp:effectExtent l="3175" t="0" r="3175" b="3810"/>
                <wp:wrapNone/>
                <wp:docPr id="1057"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67"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F0794" id="Text Box 1057" o:spid="_x0000_s1034" type="#_x0000_t202" style="position:absolute;margin-left:318.1pt;margin-top:18.95pt;width:44.5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gt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" filled="f" stroked="f">
                <v:textbox>
                  <w:txbxContent>
                    <w:p w14:paraId="0C7E7067"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7392" behindDoc="0" locked="0" layoutInCell="1" allowOverlap="1" wp14:anchorId="1427E11B" wp14:editId="58F384FA">
                <wp:simplePos x="0" y="0"/>
                <wp:positionH relativeFrom="column">
                  <wp:posOffset>3355340</wp:posOffset>
                </wp:positionH>
                <wp:positionV relativeFrom="paragraph">
                  <wp:posOffset>240665</wp:posOffset>
                </wp:positionV>
                <wp:extent cx="574040" cy="260985"/>
                <wp:effectExtent l="13970" t="8255" r="12065" b="6985"/>
                <wp:wrapNone/>
                <wp:docPr id="1056"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0985"/>
                        </a:xfrm>
                        <a:prstGeom prst="rect">
                          <a:avLst/>
                        </a:prstGeom>
                        <a:solidFill>
                          <a:srgbClr val="808080"/>
                        </a:solidFill>
                        <a:ln w="9525">
                          <a:solidFill>
                            <a:srgbClr val="808080"/>
                          </a:solidFill>
                          <a:miter lim="800000"/>
                          <a:headEnd/>
                          <a:tailEnd/>
                        </a:ln>
                      </wps:spPr>
                      <wps:txbx>
                        <w:txbxContent>
                          <w:p w14:paraId="5A18C4F9"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7E11B" id="Text Box 1056" o:spid="_x0000_s1035" type="#_x0000_t202" style="position:absolute;margin-left:264.2pt;margin-top:18.95pt;width:45.2pt;height:2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" fillcolor="gray" strokecolor="gray">
                <v:textbox>
                  <w:txbxContent>
                    <w:p w14:paraId="5A18C4F9" w14:textId="77777777" w:rsidR="00EC1E5B" w:rsidRPr="00FC5999" w:rsidRDefault="00EC1E5B" w:rsidP="00EC1E5B">
                      <w:pPr>
                        <w:rPr>
                          <w:color w:val="FFFFFF"/>
                        </w:rPr>
                      </w:pPr>
                      <w:r w:rsidRPr="00FC5999">
                        <w:rPr>
                          <w:color w:val="FFFFFF"/>
                        </w:rPr>
                        <w:t>B</w:t>
                      </w:r>
                      <w:proofErr w:type="gramStart"/>
                      <w:r w:rsidRPr="00FC5999">
                        <w:rPr>
                          <w:color w:val="FFFFFF"/>
                        </w:rPr>
                        <w:t>2</w:t>
                      </w:r>
                      <w:r>
                        <w:rPr>
                          <w:color w:val="FFFFFF"/>
                        </w:rPr>
                        <w:t>.P</w:t>
                      </w:r>
                      <w:proofErr w:type="gramEnd"/>
                      <w:r>
                        <w:rPr>
                          <w:color w:val="FFFFFF"/>
                        </w:rPr>
                        <w:t>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4320" behindDoc="0" locked="0" layoutInCell="1" allowOverlap="1" wp14:anchorId="11413F31" wp14:editId="0F220283">
                <wp:simplePos x="0" y="0"/>
                <wp:positionH relativeFrom="column">
                  <wp:posOffset>1743710</wp:posOffset>
                </wp:positionH>
                <wp:positionV relativeFrom="paragraph">
                  <wp:posOffset>198120</wp:posOffset>
                </wp:positionV>
                <wp:extent cx="549910" cy="245110"/>
                <wp:effectExtent l="2540" t="3810" r="0" b="0"/>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5E71" w14:textId="77777777" w:rsidR="00EC1E5B" w:rsidRPr="005727D7" w:rsidRDefault="00EC1E5B" w:rsidP="00EC1E5B">
                            <w:pPr>
                              <w:rPr>
                                <w:color w:val="FFFFFF"/>
                              </w:rPr>
                            </w:pPr>
                            <w:r w:rsidRPr="005727D7">
                              <w:rPr>
                                <w:color w:val="FFFFFF"/>
                              </w:rPr>
                              <w:t>B</w:t>
                            </w:r>
                            <w:proofErr w:type="gramStart"/>
                            <w:r w:rsidRPr="005727D7">
                              <w:rPr>
                                <w:color w:val="FFFFFF"/>
                              </w:rPr>
                              <w:t>2</w:t>
                            </w:r>
                            <w:r>
                              <w:rPr>
                                <w:color w:val="FFFFFF"/>
                              </w:rPr>
                              <w:t>.P</w:t>
                            </w:r>
                            <w:proofErr w:type="gramEnd"/>
                            <w:r>
                              <w:rPr>
                                <w:color w:val="FFFFFF"/>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13F31" id="Text Box 1055" o:spid="_x0000_s1036" type="#_x0000_t202" style="position:absolute;margin-left:137.3pt;margin-top:15.6pt;width:43.3pt;height:1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bJtwIAAMY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" filled="f" stroked="f">
                <v:textbox>
                  <w:txbxContent>
                    <w:p w14:paraId="33345E71" w14:textId="77777777" w:rsidR="00EC1E5B" w:rsidRPr="005727D7" w:rsidRDefault="00EC1E5B" w:rsidP="00EC1E5B">
                      <w:pPr>
                        <w:rPr>
                          <w:color w:val="FFFFFF"/>
                        </w:rPr>
                      </w:pPr>
                      <w:r w:rsidRPr="005727D7">
                        <w:rPr>
                          <w:color w:val="FFFFFF"/>
                        </w:rPr>
                        <w:t>B</w:t>
                      </w:r>
                      <w:proofErr w:type="gramStart"/>
                      <w:r w:rsidRPr="005727D7">
                        <w:rPr>
                          <w:color w:val="FFFFFF"/>
                        </w:rPr>
                        <w:t>2</w:t>
                      </w:r>
                      <w:r>
                        <w:rPr>
                          <w:color w:val="FFFFFF"/>
                        </w:rPr>
                        <w:t>.P</w:t>
                      </w:r>
                      <w:proofErr w:type="gramEnd"/>
                      <w:r>
                        <w:rPr>
                          <w:color w:val="FFFFFF"/>
                        </w:rPr>
                        <w:t>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3296" behindDoc="0" locked="0" layoutInCell="1" allowOverlap="1" wp14:anchorId="26C7088C" wp14:editId="3C9FBC19">
                <wp:simplePos x="0" y="0"/>
                <wp:positionH relativeFrom="column">
                  <wp:posOffset>1097915</wp:posOffset>
                </wp:positionH>
                <wp:positionV relativeFrom="paragraph">
                  <wp:posOffset>168275</wp:posOffset>
                </wp:positionV>
                <wp:extent cx="548005" cy="263525"/>
                <wp:effectExtent l="4445" t="2540" r="0" b="635"/>
                <wp:wrapNone/>
                <wp:docPr id="1054"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065674E" w14:textId="77777777" w:rsidR="00EC1E5B" w:rsidRPr="005727D7" w:rsidRDefault="00EC1E5B" w:rsidP="00EC1E5B">
                            <w:pPr>
                              <w:rPr>
                                <w:color w:val="FFFFFF"/>
                              </w:rPr>
                            </w:pPr>
                            <w:r w:rsidRPr="005727D7">
                              <w:rPr>
                                <w:color w:val="FFFFFF"/>
                              </w:rPr>
                              <w:t>B</w:t>
                            </w:r>
                            <w:proofErr w:type="gramStart"/>
                            <w:r w:rsidRPr="005727D7">
                              <w:rPr>
                                <w:color w:val="FFFFFF"/>
                              </w:rPr>
                              <w:t>2</w:t>
                            </w:r>
                            <w:r>
                              <w:rPr>
                                <w:color w:val="FFFFFF"/>
                              </w:rPr>
                              <w:t>.P</w:t>
                            </w:r>
                            <w:proofErr w:type="gramEnd"/>
                            <w:r>
                              <w:rPr>
                                <w:color w:val="FFFFFF"/>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7088C" id="Text Box 1054" o:spid="_x0000_s1037" type="#_x0000_t202" style="position:absolute;margin-left:86.45pt;margin-top:13.25pt;width:43.15pt;height: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" fillcolor="gray" stroked="f" strokecolor="white">
                <v:textbox>
                  <w:txbxContent>
                    <w:p w14:paraId="6065674E" w14:textId="77777777" w:rsidR="00EC1E5B" w:rsidRPr="005727D7" w:rsidRDefault="00EC1E5B" w:rsidP="00EC1E5B">
                      <w:pPr>
                        <w:rPr>
                          <w:color w:val="FFFFFF"/>
                        </w:rPr>
                      </w:pPr>
                      <w:r w:rsidRPr="005727D7">
                        <w:rPr>
                          <w:color w:val="FFFFFF"/>
                        </w:rPr>
                        <w:t>B</w:t>
                      </w:r>
                      <w:proofErr w:type="gramStart"/>
                      <w:r w:rsidRPr="005727D7">
                        <w:rPr>
                          <w:color w:val="FFFFFF"/>
                        </w:rPr>
                        <w:t>2</w:t>
                      </w:r>
                      <w:r>
                        <w:rPr>
                          <w:color w:val="FFFFFF"/>
                        </w:rPr>
                        <w:t>.P</w:t>
                      </w:r>
                      <w:proofErr w:type="gramEnd"/>
                      <w:r>
                        <w:rPr>
                          <w:color w:val="FFFFFF"/>
                        </w:rPr>
                        <w:t>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2272" behindDoc="0" locked="0" layoutInCell="1" allowOverlap="1" wp14:anchorId="56FFF1BC" wp14:editId="33E98D4B">
                <wp:simplePos x="0" y="0"/>
                <wp:positionH relativeFrom="column">
                  <wp:posOffset>412750</wp:posOffset>
                </wp:positionH>
                <wp:positionV relativeFrom="paragraph">
                  <wp:posOffset>168275</wp:posOffset>
                </wp:positionV>
                <wp:extent cx="542290" cy="263525"/>
                <wp:effectExtent l="0" t="2540" r="0" b="63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BB15AC"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FF1BC" id="Text Box 1053" o:spid="_x0000_s1038" type="#_x0000_t202" style="position:absolute;margin-left:32.5pt;margin-top:13.25pt;width:42.7pt;height: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" fillcolor="gray" stroked="f" strokecolor="white">
                <v:textbox>
                  <w:txbxContent>
                    <w:p w14:paraId="7CBB15AC" w14:textId="77777777" w:rsidR="00EC1E5B" w:rsidRPr="00DF4AA9" w:rsidRDefault="00EC1E5B" w:rsidP="00EC1E5B">
                      <w:pPr>
                        <w:rPr>
                          <w:color w:val="FFFFFF"/>
                        </w:rPr>
                      </w:pPr>
                      <w:r w:rsidRPr="00DF4AA9">
                        <w:rPr>
                          <w:color w:val="FFFFFF"/>
                        </w:rPr>
                        <w:t>B</w:t>
                      </w:r>
                      <w:proofErr w:type="gramStart"/>
                      <w:r w:rsidRPr="00DF4AA9">
                        <w:rPr>
                          <w:color w:val="FFFFFF"/>
                        </w:rPr>
                        <w:t>2</w:t>
                      </w:r>
                      <w:r>
                        <w:rPr>
                          <w:color w:val="FFFFFF"/>
                        </w:rPr>
                        <w:t>.P</w:t>
                      </w:r>
                      <w:proofErr w:type="gramEnd"/>
                      <w:r>
                        <w:rPr>
                          <w:color w:val="FFFFFF"/>
                        </w:rPr>
                        <w:t>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3840" behindDoc="0" locked="0" layoutInCell="1" allowOverlap="1" wp14:anchorId="21DE417A" wp14:editId="6682A6E1">
                <wp:simplePos x="0" y="0"/>
                <wp:positionH relativeFrom="column">
                  <wp:posOffset>4039870</wp:posOffset>
                </wp:positionH>
                <wp:positionV relativeFrom="paragraph">
                  <wp:posOffset>240665</wp:posOffset>
                </wp:positionV>
                <wp:extent cx="476250" cy="260985"/>
                <wp:effectExtent l="12700" t="170180" r="168275" b="1651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098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8A4E" id="Rectangle 1051" o:spid="_x0000_s1026" style="position:absolute;margin-left:318.1pt;margin-top:18.95pt;width:37.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2816" behindDoc="0" locked="0" layoutInCell="1" allowOverlap="1" wp14:anchorId="3D490378" wp14:editId="3516E47E">
                <wp:simplePos x="0" y="0"/>
                <wp:positionH relativeFrom="column">
                  <wp:posOffset>3355340</wp:posOffset>
                </wp:positionH>
                <wp:positionV relativeFrom="paragraph">
                  <wp:posOffset>231140</wp:posOffset>
                </wp:positionV>
                <wp:extent cx="480060" cy="270510"/>
                <wp:effectExtent l="13970" t="170180" r="163195" b="16510"/>
                <wp:wrapNone/>
                <wp:docPr id="1048"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705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33EC" id="Rectangle 1048" o:spid="_x0000_s1026" style="position:absolute;margin-left:264.2pt;margin-top:18.2pt;width:37.8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1792" behindDoc="0" locked="0" layoutInCell="1" allowOverlap="1" wp14:anchorId="4A487DB4" wp14:editId="5A0B4A9D">
                <wp:simplePos x="0" y="0"/>
                <wp:positionH relativeFrom="column">
                  <wp:posOffset>2713990</wp:posOffset>
                </wp:positionH>
                <wp:positionV relativeFrom="paragraph">
                  <wp:posOffset>231140</wp:posOffset>
                </wp:positionV>
                <wp:extent cx="465455" cy="270510"/>
                <wp:effectExtent l="10795" t="170180" r="161925" b="16510"/>
                <wp:wrapNone/>
                <wp:docPr id="1047"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2705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5F106" id="Rectangle 1047" o:spid="_x0000_s1026" style="position:absolute;margin-left:213.7pt;margin-top:18.2pt;width:36.65pt;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9744" behindDoc="0" locked="0" layoutInCell="1" allowOverlap="1" wp14:anchorId="7E3A5C45" wp14:editId="1FF2D135">
                <wp:simplePos x="0" y="0"/>
                <wp:positionH relativeFrom="column">
                  <wp:posOffset>1743710</wp:posOffset>
                </wp:positionH>
                <wp:positionV relativeFrom="paragraph">
                  <wp:posOffset>198120</wp:posOffset>
                </wp:positionV>
                <wp:extent cx="476250" cy="245110"/>
                <wp:effectExtent l="12065" t="165735" r="168910" b="17780"/>
                <wp:wrapNone/>
                <wp:docPr id="1046"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51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EC25D" id="Rectangle 1046" o:spid="_x0000_s1026" style="position:absolute;margin-left:137.3pt;margin-top:15.6pt;width:37.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8720" behindDoc="0" locked="0" layoutInCell="1" allowOverlap="1" wp14:anchorId="4150A7C2" wp14:editId="4E409E95">
                <wp:simplePos x="0" y="0"/>
                <wp:positionH relativeFrom="column">
                  <wp:posOffset>1097915</wp:posOffset>
                </wp:positionH>
                <wp:positionV relativeFrom="paragraph">
                  <wp:posOffset>198120</wp:posOffset>
                </wp:positionV>
                <wp:extent cx="476250" cy="245110"/>
                <wp:effectExtent l="13970" t="165735" r="167005" b="17780"/>
                <wp:wrapNone/>
                <wp:docPr id="104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51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9177" id="Rectangle 1044" o:spid="_x0000_s1026" style="position:absolute;margin-left:86.45pt;margin-top:15.6pt;width:37.5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7696" behindDoc="0" locked="0" layoutInCell="1" allowOverlap="1" wp14:anchorId="2010A38E" wp14:editId="395F47DE">
                <wp:simplePos x="0" y="0"/>
                <wp:positionH relativeFrom="column">
                  <wp:posOffset>424815</wp:posOffset>
                </wp:positionH>
                <wp:positionV relativeFrom="paragraph">
                  <wp:posOffset>207645</wp:posOffset>
                </wp:positionV>
                <wp:extent cx="476250" cy="235585"/>
                <wp:effectExtent l="17145" t="165735" r="163830" b="17780"/>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558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5FCB" id="Rectangle 1043" o:spid="_x0000_s1026" style="position:absolute;margin-left:33.45pt;margin-top:16.35pt;width:3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2576" behindDoc="0" locked="0" layoutInCell="1" allowOverlap="1" wp14:anchorId="1754DBDA" wp14:editId="2D83099F">
                <wp:simplePos x="0" y="0"/>
                <wp:positionH relativeFrom="column">
                  <wp:posOffset>2085975</wp:posOffset>
                </wp:positionH>
                <wp:positionV relativeFrom="paragraph">
                  <wp:posOffset>12700</wp:posOffset>
                </wp:positionV>
                <wp:extent cx="0" cy="99060"/>
                <wp:effectExtent l="11430" t="8890" r="7620" b="6350"/>
                <wp:wrapNone/>
                <wp:docPr id="1042" name="Straight Arrow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FE4CC" id="Straight Arrow Connector 1042" o:spid="_x0000_s1026" type="#_x0000_t32" style="position:absolute;margin-left:164.25pt;margin-top:1pt;width:0;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3600" behindDoc="0" locked="0" layoutInCell="1" allowOverlap="1" wp14:anchorId="1714E0EC" wp14:editId="17056E24">
                <wp:simplePos x="0" y="0"/>
                <wp:positionH relativeFrom="column">
                  <wp:posOffset>1409065</wp:posOffset>
                </wp:positionH>
                <wp:positionV relativeFrom="paragraph">
                  <wp:posOffset>14605</wp:posOffset>
                </wp:positionV>
                <wp:extent cx="0" cy="99060"/>
                <wp:effectExtent l="10795" t="10795" r="8255" b="13970"/>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20641" id="Straight Arrow Connector 1041" o:spid="_x0000_s1026" type="#_x0000_t32" style="position:absolute;margin-left:110.95pt;margin-top:1.15pt;width:0;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5648" behindDoc="0" locked="0" layoutInCell="1" allowOverlap="1" wp14:anchorId="465F1B97" wp14:editId="49B258C1">
                <wp:simplePos x="0" y="0"/>
                <wp:positionH relativeFrom="column">
                  <wp:posOffset>4421505</wp:posOffset>
                </wp:positionH>
                <wp:positionV relativeFrom="paragraph">
                  <wp:posOffset>13335</wp:posOffset>
                </wp:positionV>
                <wp:extent cx="0" cy="99060"/>
                <wp:effectExtent l="13335" t="9525" r="15240" b="15240"/>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7C1A5" id="Straight Arrow Connector 1040" o:spid="_x0000_s1026" type="#_x0000_t32" style="position:absolute;margin-left:348.15pt;margin-top:1.05pt;width:0;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4624" behindDoc="0" locked="0" layoutInCell="1" allowOverlap="1" wp14:anchorId="5A03C957" wp14:editId="5E4FF7A7">
                <wp:simplePos x="0" y="0"/>
                <wp:positionH relativeFrom="column">
                  <wp:posOffset>3049905</wp:posOffset>
                </wp:positionH>
                <wp:positionV relativeFrom="paragraph">
                  <wp:posOffset>13335</wp:posOffset>
                </wp:positionV>
                <wp:extent cx="0" cy="99060"/>
                <wp:effectExtent l="13335" t="9525" r="15240" b="1524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76E2" id="Straight Arrow Connector 1039" o:spid="_x0000_s1026" type="#_x0000_t32" style="position:absolute;margin-left:240.15pt;margin-top:1.05pt;width:0;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6672" behindDoc="0" locked="0" layoutInCell="1" allowOverlap="1" wp14:anchorId="3CDCB4D5" wp14:editId="7A12302F">
                <wp:simplePos x="0" y="0"/>
                <wp:positionH relativeFrom="column">
                  <wp:posOffset>3744595</wp:posOffset>
                </wp:positionH>
                <wp:positionV relativeFrom="paragraph">
                  <wp:posOffset>15240</wp:posOffset>
                </wp:positionV>
                <wp:extent cx="0" cy="99060"/>
                <wp:effectExtent l="12700" t="11430" r="6350" b="13335"/>
                <wp:wrapNone/>
                <wp:docPr id="1036" name="Straight Arrow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F7491" id="Straight Arrow Connector 1036" o:spid="_x0000_s1026" type="#_x0000_t32" style="position:absolute;margin-left:294.85pt;margin-top:1.2pt;width:0;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1552" behindDoc="0" locked="0" layoutInCell="1" allowOverlap="1" wp14:anchorId="26CF6EFD" wp14:editId="7EE1B9BF">
                <wp:simplePos x="0" y="0"/>
                <wp:positionH relativeFrom="column">
                  <wp:posOffset>714375</wp:posOffset>
                </wp:positionH>
                <wp:positionV relativeFrom="paragraph">
                  <wp:posOffset>20955</wp:posOffset>
                </wp:positionV>
                <wp:extent cx="0" cy="99060"/>
                <wp:effectExtent l="11430" t="7620" r="7620" b="7620"/>
                <wp:wrapNone/>
                <wp:docPr id="1035" name="Straight Arrow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E437E" id="Straight Arrow Connector 1035" o:spid="_x0000_s1026" type="#_x0000_t32" style="position:absolute;margin-left:56.25pt;margin-top:1.65pt;width:0;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0528" behindDoc="0" locked="0" layoutInCell="1" allowOverlap="1" wp14:anchorId="349FCC6C" wp14:editId="717224C5">
                <wp:simplePos x="0" y="0"/>
                <wp:positionH relativeFrom="column">
                  <wp:posOffset>1409065</wp:posOffset>
                </wp:positionH>
                <wp:positionV relativeFrom="paragraph">
                  <wp:posOffset>87630</wp:posOffset>
                </wp:positionV>
                <wp:extent cx="635" cy="635"/>
                <wp:effectExtent l="10795" t="7620" r="7620" b="10795"/>
                <wp:wrapNone/>
                <wp:docPr id="1034" name="Straight Arrow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04955" id="Straight Arrow Connector 1034" o:spid="_x0000_s1026" type="#_x0000_t32" style="position:absolute;margin-left:110.95pt;margin-top:6.9pt;width:.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"/>
            </w:pict>
          </mc:Fallback>
        </mc:AlternateContent>
      </w:r>
    </w:p>
    <w:p w14:paraId="6E942830" w14:textId="77777777" w:rsidR="00EC1E5B" w:rsidRPr="00274C84" w:rsidRDefault="00EC1E5B" w:rsidP="00EC1E5B">
      <w:pPr>
        <w:pStyle w:val="Caption"/>
        <w:spacing w:after="0"/>
        <w:rPr>
          <w:rFonts w:ascii="Arial" w:hAnsi="Arial" w:cs="Arial"/>
          <w:b w:val="0"/>
          <w:sz w:val="22"/>
          <w:szCs w:val="22"/>
        </w:rPr>
      </w:pPr>
    </w:p>
    <w:p w14:paraId="44D6A70F" w14:textId="77777777" w:rsidR="00EC1E5B" w:rsidRPr="00274C84" w:rsidRDefault="00EC1E5B" w:rsidP="00EC1E5B">
      <w:pPr>
        <w:pStyle w:val="Caption"/>
        <w:spacing w:after="0"/>
        <w:rPr>
          <w:rFonts w:ascii="Arial" w:hAnsi="Arial" w:cs="Arial"/>
          <w:b w:val="0"/>
          <w:sz w:val="22"/>
          <w:szCs w:val="22"/>
        </w:rPr>
      </w:pPr>
    </w:p>
    <w:p w14:paraId="79D3BA65" w14:textId="77777777" w:rsidR="00EC1E5B" w:rsidRPr="00274C84" w:rsidRDefault="00EC1E5B" w:rsidP="00EC1E5B">
      <w:pPr>
        <w:pStyle w:val="Caption"/>
        <w:spacing w:after="0"/>
        <w:rPr>
          <w:rFonts w:ascii="Arial" w:hAnsi="Arial" w:cs="Arial"/>
          <w:b w:val="0"/>
          <w:sz w:val="22"/>
          <w:szCs w:val="22"/>
        </w:rPr>
      </w:pPr>
    </w:p>
    <w:p w14:paraId="4AA2ADA0" w14:textId="77777777" w:rsidR="00EC1E5B" w:rsidRPr="00274C84" w:rsidRDefault="00EC1E5B"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8960" behindDoc="0" locked="0" layoutInCell="1" allowOverlap="1" wp14:anchorId="42F99C17" wp14:editId="7CE60860">
                <wp:simplePos x="0" y="0"/>
                <wp:positionH relativeFrom="column">
                  <wp:posOffset>1055370</wp:posOffset>
                </wp:positionH>
                <wp:positionV relativeFrom="paragraph">
                  <wp:posOffset>131445</wp:posOffset>
                </wp:positionV>
                <wp:extent cx="659765" cy="508000"/>
                <wp:effectExtent l="9525" t="7620" r="6985" b="8255"/>
                <wp:wrapNone/>
                <wp:docPr id="1030" name="Oval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080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97A1A" id="Oval 1030" o:spid="_x0000_s1026" style="position:absolute;margin-left:83.1pt;margin-top:10.35pt;width:51.95pt;height:4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715584" behindDoc="0" locked="0" layoutInCell="1" allowOverlap="1" wp14:anchorId="1FDC4BE7" wp14:editId="6158AEAA">
                <wp:simplePos x="0" y="0"/>
                <wp:positionH relativeFrom="column">
                  <wp:posOffset>4039870</wp:posOffset>
                </wp:positionH>
                <wp:positionV relativeFrom="paragraph">
                  <wp:posOffset>236855</wp:posOffset>
                </wp:positionV>
                <wp:extent cx="565150" cy="255905"/>
                <wp:effectExtent l="3175"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0E640" w14:textId="77777777" w:rsidR="00EC1E5B" w:rsidRDefault="00EC1E5B" w:rsidP="00EC1E5B">
                            <w:r>
                              <w:t>B</w:t>
                            </w:r>
                            <w:proofErr w:type="gramStart"/>
                            <w:r>
                              <w:t>1.P</w:t>
                            </w:r>
                            <w:proofErr w:type="gramEnd"/>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C4BE7" id="Text Box 2" o:spid="_x0000_s1039" type="#_x0000_t202" style="position:absolute;margin-left:318.1pt;margin-top:18.65pt;width:44.5pt;height:2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03hA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" stroked="f">
                <v:textbox>
                  <w:txbxContent>
                    <w:p w14:paraId="7130E640" w14:textId="77777777" w:rsidR="00EC1E5B" w:rsidRDefault="00EC1E5B" w:rsidP="00EC1E5B">
                      <w:r>
                        <w:t>B</w:t>
                      </w:r>
                      <w:proofErr w:type="gramStart"/>
                      <w:r>
                        <w:t>1.P</w:t>
                      </w:r>
                      <w:proofErr w:type="gramEnd"/>
                      <w:r>
                        <w:t>3</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4560" behindDoc="0" locked="0" layoutInCell="1" allowOverlap="1" wp14:anchorId="2231901E" wp14:editId="62729900">
                <wp:simplePos x="0" y="0"/>
                <wp:positionH relativeFrom="column">
                  <wp:posOffset>3374390</wp:posOffset>
                </wp:positionH>
                <wp:positionV relativeFrom="paragraph">
                  <wp:posOffset>236855</wp:posOffset>
                </wp:positionV>
                <wp:extent cx="554990" cy="255905"/>
                <wp:effectExtent l="4445" t="0" r="254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EFCEC" w14:textId="77777777" w:rsidR="00EC1E5B" w:rsidRDefault="00EC1E5B" w:rsidP="00EC1E5B">
                            <w:r>
                              <w:t>B</w:t>
                            </w:r>
                            <w:proofErr w:type="gramStart"/>
                            <w:r>
                              <w:t>1.P</w:t>
                            </w:r>
                            <w:proofErr w:type="gramEnd"/>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1901E" id="Text Box 23" o:spid="_x0000_s1040" type="#_x0000_t202" style="position:absolute;margin-left:265.7pt;margin-top:18.65pt;width:43.7pt;height:2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" stroked="f">
                <v:textbox>
                  <w:txbxContent>
                    <w:p w14:paraId="609EFCEC" w14:textId="77777777" w:rsidR="00EC1E5B" w:rsidRDefault="00EC1E5B" w:rsidP="00EC1E5B">
                      <w:r>
                        <w:t>B</w:t>
                      </w:r>
                      <w:proofErr w:type="gramStart"/>
                      <w:r>
                        <w:t>1.P</w:t>
                      </w:r>
                      <w:proofErr w:type="gramEnd"/>
                      <w:r>
                        <w:t>2</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2512" behindDoc="0" locked="0" layoutInCell="1" allowOverlap="1" wp14:anchorId="6164877D" wp14:editId="68AEB53A">
                <wp:simplePos x="0" y="0"/>
                <wp:positionH relativeFrom="column">
                  <wp:posOffset>2653665</wp:posOffset>
                </wp:positionH>
                <wp:positionV relativeFrom="paragraph">
                  <wp:posOffset>236855</wp:posOffset>
                </wp:positionV>
                <wp:extent cx="570230" cy="255905"/>
                <wp:effectExtent l="0" t="0" r="3175"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931A" w14:textId="77777777" w:rsidR="00EC1E5B" w:rsidRDefault="00EC1E5B" w:rsidP="00EC1E5B">
                            <w:r>
                              <w:t>B</w:t>
                            </w:r>
                            <w:proofErr w:type="gramStart"/>
                            <w:r>
                              <w:t>1.P</w:t>
                            </w:r>
                            <w:proofErr w:type="gramEnd"/>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4877D" id="Text Box 31" o:spid="_x0000_s1041" type="#_x0000_t202" style="position:absolute;margin-left:208.95pt;margin-top:18.65pt;width:44.9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ahQ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" stroked="f">
                <v:textbox>
                  <w:txbxContent>
                    <w:p w14:paraId="6734931A" w14:textId="77777777" w:rsidR="00EC1E5B" w:rsidRDefault="00EC1E5B" w:rsidP="00EC1E5B">
                      <w:r>
                        <w:t>B</w:t>
                      </w:r>
                      <w:proofErr w:type="gramStart"/>
                      <w:r>
                        <w:t>1.P</w:t>
                      </w:r>
                      <w:proofErr w:type="gramEnd"/>
                      <w:r>
                        <w:t>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89984" behindDoc="0" locked="0" layoutInCell="1" allowOverlap="1" wp14:anchorId="116B64B7" wp14:editId="60037082">
                <wp:simplePos x="0" y="0"/>
                <wp:positionH relativeFrom="column">
                  <wp:posOffset>1772285</wp:posOffset>
                </wp:positionH>
                <wp:positionV relativeFrom="paragraph">
                  <wp:posOffset>162560</wp:posOffset>
                </wp:positionV>
                <wp:extent cx="616585" cy="498475"/>
                <wp:effectExtent l="12065" t="10160" r="9525" b="571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4984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9B95C" id="Oval 30" o:spid="_x0000_s1026" style="position:absolute;margin-left:139.55pt;margin-top:12.8pt;width:48.55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"/>
            </w:pict>
          </mc:Fallback>
        </mc:AlternateContent>
      </w:r>
      <w:r w:rsidRPr="00274C84">
        <w:rPr>
          <w:rFonts w:ascii="Arial" w:hAnsi="Arial" w:cs="Arial"/>
          <w:noProof/>
          <w:sz w:val="22"/>
          <w:szCs w:val="22"/>
        </w:rPr>
        <mc:AlternateContent>
          <mc:Choice Requires="wps">
            <w:drawing>
              <wp:anchor distT="0" distB="0" distL="114300" distR="114300" simplePos="0" relativeHeight="251709440" behindDoc="0" locked="0" layoutInCell="1" allowOverlap="1" wp14:anchorId="7F00159F" wp14:editId="414A7244">
                <wp:simplePos x="0" y="0"/>
                <wp:positionH relativeFrom="column">
                  <wp:posOffset>1097915</wp:posOffset>
                </wp:positionH>
                <wp:positionV relativeFrom="paragraph">
                  <wp:posOffset>210185</wp:posOffset>
                </wp:positionV>
                <wp:extent cx="548005" cy="282575"/>
                <wp:effectExtent l="4445" t="635"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2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A812E3" w14:textId="77777777" w:rsidR="00EC1E5B" w:rsidRDefault="00EC1E5B" w:rsidP="00EC1E5B">
                            <w:r>
                              <w:t>B</w:t>
                            </w:r>
                            <w:proofErr w:type="gramStart"/>
                            <w:r>
                              <w:t>1.P</w:t>
                            </w:r>
                            <w:proofErr w:type="gramEnd"/>
                            <w:r>
                              <w:t>2</w:t>
                            </w:r>
                          </w:p>
                          <w:p w14:paraId="05E9915E" w14:textId="77777777" w:rsidR="00EC1E5B" w:rsidRDefault="00EC1E5B" w:rsidP="00EC1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159F" id="Text Box 29" o:spid="_x0000_s1042" type="#_x0000_t202" style="position:absolute;margin-left:86.45pt;margin-top:16.55pt;width:43.15pt;height:2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" stroked="f">
                <v:textbox>
                  <w:txbxContent>
                    <w:p w14:paraId="77A812E3" w14:textId="77777777" w:rsidR="00EC1E5B" w:rsidRDefault="00EC1E5B" w:rsidP="00EC1E5B">
                      <w:r>
                        <w:t>B</w:t>
                      </w:r>
                      <w:proofErr w:type="gramStart"/>
                      <w:r>
                        <w:t>1.P</w:t>
                      </w:r>
                      <w:proofErr w:type="gramEnd"/>
                      <w:r>
                        <w:t>2</w:t>
                      </w:r>
                    </w:p>
                    <w:p w14:paraId="05E9915E" w14:textId="77777777" w:rsidR="00EC1E5B" w:rsidRDefault="00EC1E5B" w:rsidP="00EC1E5B"/>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0464" behindDoc="0" locked="0" layoutInCell="1" allowOverlap="1" wp14:anchorId="600E7E22" wp14:editId="2709B99E">
                <wp:simplePos x="0" y="0"/>
                <wp:positionH relativeFrom="column">
                  <wp:posOffset>424815</wp:posOffset>
                </wp:positionH>
                <wp:positionV relativeFrom="paragraph">
                  <wp:posOffset>210185</wp:posOffset>
                </wp:positionV>
                <wp:extent cx="530225" cy="282575"/>
                <wp:effectExtent l="0" t="635"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89412" w14:textId="77777777" w:rsidR="00EC1E5B" w:rsidRDefault="006E6DDC" w:rsidP="00EC1E5B">
                            <w:r>
                              <w:t>B</w:t>
                            </w:r>
                            <w:proofErr w:type="gramStart"/>
                            <w:r>
                              <w:t>1.P</w:t>
                            </w:r>
                            <w:proofErr w:type="gramEnd"/>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E7E22" id="Text Box 28" o:spid="_x0000_s1043" type="#_x0000_t202" style="position:absolute;margin-left:33.45pt;margin-top:16.55pt;width:41.75pt;height:2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IX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" stroked="f">
                <v:textbox>
                  <w:txbxContent>
                    <w:p w14:paraId="33089412" w14:textId="77777777" w:rsidR="00EC1E5B" w:rsidRDefault="006E6DDC" w:rsidP="00EC1E5B">
                      <w:r>
                        <w:t>B</w:t>
                      </w:r>
                      <w:proofErr w:type="gramStart"/>
                      <w:r>
                        <w:t>1.P</w:t>
                      </w:r>
                      <w:proofErr w:type="gramEnd"/>
                      <w:r>
                        <w:t>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3056" behindDoc="0" locked="0" layoutInCell="1" allowOverlap="1" wp14:anchorId="3B229F04" wp14:editId="3A3B3445">
                <wp:simplePos x="0" y="0"/>
                <wp:positionH relativeFrom="column">
                  <wp:posOffset>4011295</wp:posOffset>
                </wp:positionH>
                <wp:positionV relativeFrom="paragraph">
                  <wp:posOffset>93345</wp:posOffset>
                </wp:positionV>
                <wp:extent cx="620395" cy="554990"/>
                <wp:effectExtent l="12700" t="7620" r="5080" b="889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546A93" id="Oval 27" o:spid="_x0000_s1026" style="position:absolute;margin-left:315.85pt;margin-top:7.35pt;width:48.85pt;height:4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692032" behindDoc="0" locked="0" layoutInCell="1" allowOverlap="1" wp14:anchorId="0C51106A" wp14:editId="1CEF61B7">
                <wp:simplePos x="0" y="0"/>
                <wp:positionH relativeFrom="column">
                  <wp:posOffset>3330575</wp:posOffset>
                </wp:positionH>
                <wp:positionV relativeFrom="paragraph">
                  <wp:posOffset>112395</wp:posOffset>
                </wp:positionV>
                <wp:extent cx="633095" cy="554990"/>
                <wp:effectExtent l="8255" t="7620" r="6350" b="889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20D88" id="Oval 26" o:spid="_x0000_s1026" style="position:absolute;margin-left:262.25pt;margin-top:8.85pt;width:49.85pt;height:4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691008" behindDoc="0" locked="0" layoutInCell="1" allowOverlap="1" wp14:anchorId="26846D98" wp14:editId="416D17F7">
                <wp:simplePos x="0" y="0"/>
                <wp:positionH relativeFrom="column">
                  <wp:posOffset>2628265</wp:posOffset>
                </wp:positionH>
                <wp:positionV relativeFrom="paragraph">
                  <wp:posOffset>112395</wp:posOffset>
                </wp:positionV>
                <wp:extent cx="660400" cy="554990"/>
                <wp:effectExtent l="10795" t="7620" r="5080" b="889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364F7" id="Oval 25" o:spid="_x0000_s1026" style="position:absolute;margin-left:206.95pt;margin-top:8.85pt;width:52pt;height:4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"/>
            </w:pict>
          </mc:Fallback>
        </mc:AlternateContent>
      </w:r>
      <w:r w:rsidRPr="00274C84">
        <w:rPr>
          <w:rFonts w:ascii="Arial" w:hAnsi="Arial" w:cs="Arial"/>
          <w:noProof/>
          <w:sz w:val="22"/>
          <w:szCs w:val="22"/>
        </w:rPr>
        <mc:AlternateContent>
          <mc:Choice Requires="wps">
            <w:drawing>
              <wp:anchor distT="0" distB="0" distL="114300" distR="114300" simplePos="0" relativeHeight="251687936" behindDoc="0" locked="0" layoutInCell="1" allowOverlap="1" wp14:anchorId="113D3DF8" wp14:editId="757F0166">
                <wp:simplePos x="0" y="0"/>
                <wp:positionH relativeFrom="column">
                  <wp:posOffset>379730</wp:posOffset>
                </wp:positionH>
                <wp:positionV relativeFrom="paragraph">
                  <wp:posOffset>112395</wp:posOffset>
                </wp:positionV>
                <wp:extent cx="608965" cy="529590"/>
                <wp:effectExtent l="10160" t="7620" r="9525" b="571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5295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B42BED" id="Oval 24" o:spid="_x0000_s1026" style="position:absolute;margin-left:29.9pt;margin-top:8.85pt;width:47.95pt;height:4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"/>
            </w:pict>
          </mc:Fallback>
        </mc:AlternateContent>
      </w:r>
    </w:p>
    <w:p w14:paraId="5DEBB38E" w14:textId="77777777" w:rsidR="00EC1E5B" w:rsidRPr="00274C84" w:rsidRDefault="00EC1E5B"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711488" behindDoc="0" locked="0" layoutInCell="1" allowOverlap="1" wp14:anchorId="246589A3" wp14:editId="665DF520">
                <wp:simplePos x="0" y="0"/>
                <wp:positionH relativeFrom="column">
                  <wp:posOffset>1797685</wp:posOffset>
                </wp:positionH>
                <wp:positionV relativeFrom="paragraph">
                  <wp:posOffset>55880</wp:posOffset>
                </wp:positionV>
                <wp:extent cx="591185" cy="247650"/>
                <wp:effectExtent l="0" t="0" r="0" b="2540"/>
                <wp:wrapNone/>
                <wp:docPr id="107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8EE89" w14:textId="77777777" w:rsidR="00EC1E5B" w:rsidRDefault="00EC1E5B" w:rsidP="00EC1E5B">
                            <w:r>
                              <w:t>B</w:t>
                            </w:r>
                            <w:proofErr w:type="gramStart"/>
                            <w:r>
                              <w:t>1.P</w:t>
                            </w:r>
                            <w:proofErr w:type="gramEnd"/>
                            <w: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589A3" id="Text Box 1078" o:spid="_x0000_s1044" type="#_x0000_t202" style="position:absolute;margin-left:141.55pt;margin-top:4.4pt;width:46.5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VqiAIAABw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" stroked="f">
                <v:textbox>
                  <w:txbxContent>
                    <w:p w14:paraId="1138EE89" w14:textId="77777777" w:rsidR="00EC1E5B" w:rsidRDefault="00EC1E5B" w:rsidP="00EC1E5B">
                      <w:r>
                        <w:t>B</w:t>
                      </w:r>
                      <w:proofErr w:type="gramStart"/>
                      <w:r>
                        <w:t>1.P</w:t>
                      </w:r>
                      <w:proofErr w:type="gramEnd"/>
                      <w:r>
                        <w:t>3</w:t>
                      </w:r>
                    </w:p>
                  </w:txbxContent>
                </v:textbox>
              </v:shape>
            </w:pict>
          </mc:Fallback>
        </mc:AlternateContent>
      </w:r>
    </w:p>
    <w:p w14:paraId="36544606" w14:textId="77777777" w:rsidR="00EC1E5B" w:rsidRPr="00274C84" w:rsidRDefault="00EC1E5B" w:rsidP="00EC1E5B">
      <w:pPr>
        <w:pStyle w:val="Caption"/>
        <w:spacing w:after="0"/>
        <w:rPr>
          <w:rFonts w:ascii="Arial" w:hAnsi="Arial" w:cs="Arial"/>
          <w:b w:val="0"/>
          <w:sz w:val="22"/>
          <w:szCs w:val="22"/>
        </w:rPr>
      </w:pPr>
    </w:p>
    <w:p w14:paraId="5A0F1C2F" w14:textId="77777777" w:rsidR="00EC1E5B" w:rsidRPr="00274C84" w:rsidRDefault="006E6DDC"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4864" behindDoc="0" locked="0" layoutInCell="1" allowOverlap="1" wp14:anchorId="3D91AE55" wp14:editId="18D9C753">
                <wp:simplePos x="0" y="0"/>
                <wp:positionH relativeFrom="column">
                  <wp:posOffset>3742055</wp:posOffset>
                </wp:positionH>
                <wp:positionV relativeFrom="paragraph">
                  <wp:posOffset>167970</wp:posOffset>
                </wp:positionV>
                <wp:extent cx="962025" cy="341630"/>
                <wp:effectExtent l="0" t="0" r="9525" b="1270"/>
                <wp:wrapNone/>
                <wp:docPr id="1033"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38F90" w14:textId="77777777" w:rsidR="00EC1E5B" w:rsidRPr="00353FFC" w:rsidRDefault="00EC1E5B" w:rsidP="00EC1E5B">
                            <w:pPr>
                              <w:jc w:val="center"/>
                            </w:pPr>
                            <w:r>
                              <w:t>POND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AE55" id="Rectangle 1033" o:spid="_x0000_s1045" style="position:absolute;margin-left:294.65pt;margin-top:13.25pt;width:75.75pt;height:2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" stroked="f">
                <v:textbox>
                  <w:txbxContent>
                    <w:p w14:paraId="04538F90" w14:textId="77777777" w:rsidR="00EC1E5B" w:rsidRPr="00353FFC" w:rsidRDefault="00EC1E5B" w:rsidP="00EC1E5B">
                      <w:pPr>
                        <w:jc w:val="center"/>
                      </w:pPr>
                      <w:r>
                        <w:t>POND 2</w:t>
                      </w:r>
                    </w:p>
                  </w:txbxContent>
                </v:textbox>
              </v:rect>
            </w:pict>
          </mc:Fallback>
        </mc:AlternateContent>
      </w:r>
    </w:p>
    <w:p w14:paraId="10B92645" w14:textId="77777777" w:rsidR="00EC1E5B" w:rsidRPr="00274C84" w:rsidRDefault="006E6DDC"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0768" behindDoc="0" locked="0" layoutInCell="1" allowOverlap="1" wp14:anchorId="75C089D3" wp14:editId="76745936">
                <wp:simplePos x="0" y="0"/>
                <wp:positionH relativeFrom="column">
                  <wp:posOffset>332740</wp:posOffset>
                </wp:positionH>
                <wp:positionV relativeFrom="paragraph">
                  <wp:posOffset>1270</wp:posOffset>
                </wp:positionV>
                <wp:extent cx="942975" cy="292100"/>
                <wp:effectExtent l="0" t="0" r="28575" b="12700"/>
                <wp:wrapNone/>
                <wp:docPr id="103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2100"/>
                        </a:xfrm>
                        <a:prstGeom prst="rect">
                          <a:avLst/>
                        </a:prstGeom>
                        <a:solidFill>
                          <a:srgbClr val="FFFFFF"/>
                        </a:solidFill>
                        <a:ln w="9525">
                          <a:solidFill>
                            <a:srgbClr val="000000"/>
                          </a:solidFill>
                          <a:miter lim="800000"/>
                          <a:headEnd/>
                          <a:tailEnd/>
                        </a:ln>
                      </wps:spPr>
                      <wps:txbx>
                        <w:txbxContent>
                          <w:p w14:paraId="5445E9D4" w14:textId="77777777" w:rsidR="00EC1E5B" w:rsidRPr="00353FFC" w:rsidRDefault="00EC1E5B" w:rsidP="00EC1E5B">
                            <w:r>
                              <w:t>POND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089D3" id="Text Box 1031" o:spid="_x0000_s1046" type="#_x0000_t202" style="position:absolute;margin-left:26.2pt;margin-top:.1pt;width:74.2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">
                <v:textbox>
                  <w:txbxContent>
                    <w:p w14:paraId="5445E9D4" w14:textId="77777777" w:rsidR="00EC1E5B" w:rsidRPr="00353FFC" w:rsidRDefault="00EC1E5B" w:rsidP="00EC1E5B">
                      <w:r>
                        <w:t>POND 1</w:t>
                      </w:r>
                    </w:p>
                  </w:txbxContent>
                </v:textbox>
              </v:shape>
            </w:pict>
          </mc:Fallback>
        </mc:AlternateContent>
      </w:r>
    </w:p>
    <w:p w14:paraId="29FDEDD3" w14:textId="77777777" w:rsidR="00EC1E5B" w:rsidRDefault="00EC1E5B" w:rsidP="00B61D4B">
      <w:pPr>
        <w:rPr>
          <w:rFonts w:ascii="Arial" w:eastAsia="Calibri" w:hAnsi="Arial" w:cs="Arial"/>
          <w:bCs/>
          <w:sz w:val="22"/>
          <w:szCs w:val="22"/>
        </w:rPr>
      </w:pPr>
      <w:bookmarkStart w:id="3" w:name="_Toc151552519"/>
      <w:bookmarkStart w:id="4" w:name="_Toc171974898"/>
    </w:p>
    <w:p w14:paraId="0D997971" w14:textId="77777777" w:rsidR="00B61D4B" w:rsidRDefault="00B61D4B" w:rsidP="00B61D4B">
      <w:pPr>
        <w:rPr>
          <w:rFonts w:ascii="Arial" w:hAnsi="Arial" w:cs="Arial"/>
          <w:b/>
          <w:sz w:val="22"/>
          <w:szCs w:val="22"/>
        </w:rPr>
      </w:pPr>
    </w:p>
    <w:bookmarkEnd w:id="1"/>
    <w:bookmarkEnd w:id="2"/>
    <w:bookmarkEnd w:id="3"/>
    <w:bookmarkEnd w:id="4"/>
    <w:p w14:paraId="53D4A9F5" w14:textId="77777777" w:rsidR="00EC1E5B" w:rsidRPr="00274C84" w:rsidRDefault="00EC1E5B" w:rsidP="00EC1E5B">
      <w:pPr>
        <w:jc w:val="center"/>
        <w:rPr>
          <w:rFonts w:ascii="Arial" w:hAnsi="Arial" w:cs="Arial"/>
          <w:b/>
          <w:sz w:val="22"/>
          <w:szCs w:val="22"/>
        </w:rPr>
      </w:pPr>
      <w:r>
        <w:rPr>
          <w:rFonts w:ascii="Arial" w:hAnsi="Arial" w:cs="Arial"/>
          <w:b/>
          <w:sz w:val="22"/>
          <w:szCs w:val="22"/>
        </w:rPr>
        <w:t>Fig</w:t>
      </w:r>
      <w:r w:rsidRPr="00EB0C0F">
        <w:rPr>
          <w:rFonts w:ascii="Arial" w:hAnsi="Arial" w:cs="Arial"/>
          <w:b/>
          <w:sz w:val="22"/>
          <w:szCs w:val="22"/>
        </w:rPr>
        <w:t xml:space="preserve"> 1. </w:t>
      </w:r>
      <w:r>
        <w:rPr>
          <w:rFonts w:ascii="Arial" w:hAnsi="Arial" w:cs="Arial"/>
          <w:b/>
          <w:sz w:val="22"/>
          <w:szCs w:val="22"/>
        </w:rPr>
        <w:t>Illustration o</w:t>
      </w:r>
      <w:r w:rsidRPr="00EB0C0F">
        <w:rPr>
          <w:rFonts w:ascii="Arial" w:hAnsi="Arial" w:cs="Arial"/>
          <w:b/>
          <w:sz w:val="22"/>
          <w:szCs w:val="22"/>
        </w:rPr>
        <w:t>f Treatment Placement</w:t>
      </w:r>
    </w:p>
    <w:p w14:paraId="208907E7" w14:textId="77777777" w:rsidR="000006E8" w:rsidRDefault="000006E8" w:rsidP="008007FA">
      <w:pPr>
        <w:pStyle w:val="ListParagraph"/>
        <w:ind w:left="0"/>
        <w:jc w:val="both"/>
        <w:rPr>
          <w:rFonts w:ascii="Arial" w:hAnsi="Arial" w:cs="Arial"/>
        </w:rPr>
      </w:pPr>
    </w:p>
    <w:p w14:paraId="4400F1F9" w14:textId="77777777" w:rsidR="007E7EE5" w:rsidRPr="007E7EE5" w:rsidRDefault="00E42A3B" w:rsidP="007E7EE5">
      <w:pPr>
        <w:pStyle w:val="Heading3"/>
        <w:keepLines w:val="0"/>
        <w:spacing w:before="0" w:line="360" w:lineRule="auto"/>
        <w:rPr>
          <w:rFonts w:ascii="Arial" w:hAnsi="Arial" w:cs="Arial"/>
          <w:color w:val="auto"/>
          <w:sz w:val="22"/>
          <w:szCs w:val="22"/>
        </w:rPr>
      </w:pPr>
      <w:r w:rsidRPr="007E7EE5">
        <w:rPr>
          <w:rFonts w:ascii="Arial" w:hAnsi="Arial" w:cs="Arial"/>
          <w:caps/>
          <w:color w:val="auto"/>
          <w:sz w:val="22"/>
        </w:rPr>
        <w:t xml:space="preserve">2.3 </w:t>
      </w:r>
      <w:r w:rsidR="007E7EE5" w:rsidRPr="007E7EE5">
        <w:rPr>
          <w:rFonts w:ascii="Arial" w:hAnsi="Arial" w:cs="Arial"/>
          <w:color w:val="auto"/>
          <w:sz w:val="22"/>
          <w:szCs w:val="22"/>
        </w:rPr>
        <w:t>Preparation and Maintenance of Seedlings</w:t>
      </w:r>
      <w:r w:rsidR="007E7EE5" w:rsidRPr="007E7EE5">
        <w:rPr>
          <w:rFonts w:ascii="Arial" w:hAnsi="Arial" w:cs="Arial"/>
          <w:i/>
          <w:color w:val="auto"/>
          <w:sz w:val="22"/>
          <w:szCs w:val="22"/>
          <w:lang w:val="en-GB"/>
        </w:rPr>
        <w:t xml:space="preserve"> </w:t>
      </w:r>
      <w:r w:rsidR="007E7EE5" w:rsidRPr="007E7EE5">
        <w:rPr>
          <w:rFonts w:ascii="Arial" w:hAnsi="Arial" w:cs="Arial"/>
          <w:color w:val="auto"/>
          <w:sz w:val="22"/>
          <w:szCs w:val="22"/>
          <w:lang w:val="en-GB"/>
        </w:rPr>
        <w:t>(</w:t>
      </w:r>
      <w:r w:rsidR="007E7EE5" w:rsidRPr="007E7EE5">
        <w:rPr>
          <w:rFonts w:ascii="Arial" w:hAnsi="Arial" w:cs="Arial"/>
          <w:i/>
          <w:color w:val="auto"/>
          <w:sz w:val="22"/>
          <w:szCs w:val="22"/>
          <w:lang w:val="en-GB"/>
        </w:rPr>
        <w:t xml:space="preserve">A. </w:t>
      </w:r>
      <w:proofErr w:type="spellStart"/>
      <w:r w:rsidR="007E7EE5" w:rsidRPr="007E7EE5">
        <w:rPr>
          <w:rFonts w:ascii="Arial" w:hAnsi="Arial" w:cs="Arial"/>
          <w:i/>
          <w:color w:val="auto"/>
          <w:sz w:val="22"/>
          <w:szCs w:val="22"/>
          <w:lang w:val="en-GB"/>
        </w:rPr>
        <w:t>woodiana</w:t>
      </w:r>
      <w:proofErr w:type="spellEnd"/>
      <w:r w:rsidR="007E7EE5" w:rsidRPr="007E7EE5">
        <w:rPr>
          <w:rFonts w:ascii="Arial" w:hAnsi="Arial" w:cs="Arial"/>
          <w:color w:val="auto"/>
          <w:sz w:val="22"/>
          <w:szCs w:val="22"/>
          <w:lang w:val="en-GB"/>
        </w:rPr>
        <w:t>)</w:t>
      </w:r>
    </w:p>
    <w:p w14:paraId="734FBB1D" w14:textId="77777777" w:rsidR="007E7EE5" w:rsidRPr="007E7EE5" w:rsidRDefault="007E7EE5" w:rsidP="007E7EE5">
      <w:pPr>
        <w:jc w:val="both"/>
        <w:rPr>
          <w:rFonts w:ascii="Arial" w:hAnsi="Arial" w:cs="Arial"/>
          <w:lang w:val="sv-SE"/>
        </w:rPr>
      </w:pPr>
      <w:r w:rsidRPr="007E7EE5">
        <w:rPr>
          <w:rFonts w:ascii="Arial" w:hAnsi="Arial" w:cs="Arial"/>
        </w:rPr>
        <w:t xml:space="preserve">The seedlings used in this study ranged in size from 3 to 5 cm. Prior to maintenance, they were selected by inspecting their shells for any signs of damage. Before transferring them to the cultivation ponds, their weight, length, and width were measured. The mussels were then placed into the ponds according to the designated treatments. The maintenance of </w:t>
      </w:r>
      <w:r w:rsidRPr="007E7EE5">
        <w:rPr>
          <w:rFonts w:ascii="Arial" w:hAnsi="Arial" w:cs="Arial"/>
          <w:i/>
          <w:iCs/>
        </w:rPr>
        <w:t xml:space="preserve">A. </w:t>
      </w:r>
      <w:proofErr w:type="spellStart"/>
      <w:r w:rsidRPr="007E7EE5">
        <w:rPr>
          <w:rFonts w:ascii="Arial" w:hAnsi="Arial" w:cs="Arial"/>
          <w:i/>
          <w:iCs/>
        </w:rPr>
        <w:t>woodiana</w:t>
      </w:r>
      <w:proofErr w:type="spellEnd"/>
      <w:r w:rsidRPr="007E7EE5">
        <w:rPr>
          <w:rFonts w:ascii="Arial" w:hAnsi="Arial" w:cs="Arial"/>
        </w:rPr>
        <w:t xml:space="preserve"> seedlings lasted for 60 days. During this period, they were fed natural plankton available in the pond.</w:t>
      </w:r>
    </w:p>
    <w:p w14:paraId="54CA49AF" w14:textId="77777777" w:rsidR="00E42A3B" w:rsidRDefault="00E42A3B" w:rsidP="00E42A3B">
      <w:pPr>
        <w:pStyle w:val="ListParagraph"/>
        <w:tabs>
          <w:tab w:val="left" w:pos="560"/>
        </w:tabs>
        <w:autoSpaceDE w:val="0"/>
        <w:autoSpaceDN w:val="0"/>
        <w:adjustRightInd w:val="0"/>
        <w:ind w:left="0"/>
        <w:jc w:val="both"/>
        <w:rPr>
          <w:rFonts w:ascii="Arial" w:hAnsi="Arial" w:cs="Arial"/>
          <w:b/>
          <w:sz w:val="22"/>
        </w:rPr>
      </w:pPr>
    </w:p>
    <w:p w14:paraId="6F79AC0B" w14:textId="77777777" w:rsidR="007F730F" w:rsidRPr="007F730F" w:rsidRDefault="00E42A3B" w:rsidP="007F730F">
      <w:pPr>
        <w:pStyle w:val="Heading3"/>
        <w:keepLines w:val="0"/>
        <w:spacing w:before="0" w:line="360" w:lineRule="auto"/>
        <w:rPr>
          <w:rFonts w:ascii="Arial" w:hAnsi="Arial" w:cs="Arial"/>
          <w:color w:val="auto"/>
          <w:sz w:val="22"/>
          <w:szCs w:val="22"/>
        </w:rPr>
      </w:pPr>
      <w:r w:rsidRPr="007F730F">
        <w:rPr>
          <w:rFonts w:ascii="Arial" w:hAnsi="Arial" w:cs="Arial"/>
          <w:caps/>
          <w:color w:val="auto"/>
          <w:sz w:val="22"/>
        </w:rPr>
        <w:t xml:space="preserve">2.4 </w:t>
      </w:r>
      <w:r w:rsidR="007F730F" w:rsidRPr="007F730F">
        <w:rPr>
          <w:rFonts w:ascii="Arial" w:hAnsi="Arial" w:cs="Arial"/>
          <w:color w:val="auto"/>
          <w:sz w:val="22"/>
          <w:szCs w:val="22"/>
        </w:rPr>
        <w:t>Observation of Growth and Water Quality</w:t>
      </w:r>
      <w:r w:rsidR="007F730F" w:rsidRPr="007F730F">
        <w:rPr>
          <w:rFonts w:ascii="Arial" w:hAnsi="Arial" w:cs="Arial"/>
          <w:color w:val="auto"/>
          <w:sz w:val="22"/>
          <w:szCs w:val="22"/>
        </w:rPr>
        <w:tab/>
      </w:r>
    </w:p>
    <w:p w14:paraId="29CA0A4C" w14:textId="77777777" w:rsidR="00E42A3B" w:rsidRDefault="007F730F" w:rsidP="007F730F">
      <w:pPr>
        <w:pStyle w:val="ListParagraph"/>
        <w:tabs>
          <w:tab w:val="left" w:pos="560"/>
        </w:tabs>
        <w:autoSpaceDE w:val="0"/>
        <w:autoSpaceDN w:val="0"/>
        <w:adjustRightInd w:val="0"/>
        <w:ind w:left="0"/>
        <w:jc w:val="both"/>
        <w:rPr>
          <w:rFonts w:ascii="Arial" w:hAnsi="Arial" w:cs="Arial"/>
        </w:rPr>
      </w:pPr>
      <w:r w:rsidRPr="007F730F">
        <w:rPr>
          <w:rFonts w:ascii="Arial" w:hAnsi="Arial" w:cs="Arial"/>
        </w:rPr>
        <w:t xml:space="preserve">During the cultivation period, daily monitoring was conducted. The growth of the </w:t>
      </w:r>
      <w:proofErr w:type="spellStart"/>
      <w:r w:rsidRPr="007F730F">
        <w:rPr>
          <w:rFonts w:ascii="Arial" w:hAnsi="Arial" w:cs="Arial"/>
        </w:rPr>
        <w:t>Kijing</w:t>
      </w:r>
      <w:proofErr w:type="spellEnd"/>
      <w:r w:rsidRPr="007F730F">
        <w:rPr>
          <w:rFonts w:ascii="Arial" w:hAnsi="Arial" w:cs="Arial"/>
        </w:rPr>
        <w:t xml:space="preserve"> mussels was observed every two weeks by weighing the mussels using a scale and measuring their length and width using a ruler. Water quality checks, including temperature, dissolved oxygen (DO), and pH, were conducted once a week</w:t>
      </w:r>
    </w:p>
    <w:p w14:paraId="46F9D974" w14:textId="77777777" w:rsidR="007F730F" w:rsidRDefault="007F730F" w:rsidP="007F730F">
      <w:pPr>
        <w:pStyle w:val="ListParagraph"/>
        <w:tabs>
          <w:tab w:val="left" w:pos="560"/>
        </w:tabs>
        <w:autoSpaceDE w:val="0"/>
        <w:autoSpaceDN w:val="0"/>
        <w:adjustRightInd w:val="0"/>
        <w:ind w:left="0"/>
        <w:jc w:val="both"/>
        <w:rPr>
          <w:rFonts w:ascii="Arial" w:hAnsi="Arial" w:cs="Arial"/>
        </w:rPr>
      </w:pPr>
    </w:p>
    <w:p w14:paraId="7A181ACB" w14:textId="77777777" w:rsidR="007F730F" w:rsidRPr="007F730F" w:rsidRDefault="007F730F" w:rsidP="007F730F">
      <w:pPr>
        <w:pStyle w:val="Heading3"/>
        <w:keepLines w:val="0"/>
        <w:numPr>
          <w:ilvl w:val="1"/>
          <w:numId w:val="36"/>
        </w:numPr>
        <w:spacing w:before="0" w:line="360" w:lineRule="auto"/>
        <w:ind w:left="426" w:hanging="426"/>
        <w:rPr>
          <w:rFonts w:ascii="Arial" w:hAnsi="Arial" w:cs="Arial"/>
          <w:color w:val="auto"/>
          <w:sz w:val="22"/>
          <w:szCs w:val="22"/>
        </w:rPr>
      </w:pPr>
      <w:bookmarkStart w:id="5" w:name="_Toc143562793"/>
      <w:bookmarkStart w:id="6" w:name="_Toc189894649"/>
      <w:bookmarkStart w:id="7" w:name="_Toc189894745"/>
      <w:r w:rsidRPr="007F730F">
        <w:rPr>
          <w:rFonts w:ascii="Arial" w:hAnsi="Arial" w:cs="Arial"/>
          <w:color w:val="auto"/>
          <w:sz w:val="22"/>
          <w:szCs w:val="22"/>
        </w:rPr>
        <w:t xml:space="preserve">Harvesting of </w:t>
      </w:r>
      <w:proofErr w:type="spellStart"/>
      <w:r w:rsidRPr="007F730F">
        <w:rPr>
          <w:rFonts w:ascii="Arial" w:hAnsi="Arial" w:cs="Arial"/>
          <w:color w:val="auto"/>
          <w:sz w:val="22"/>
          <w:szCs w:val="22"/>
        </w:rPr>
        <w:t>Kijing</w:t>
      </w:r>
      <w:proofErr w:type="spellEnd"/>
      <w:r w:rsidRPr="007F730F">
        <w:rPr>
          <w:rFonts w:ascii="Arial" w:hAnsi="Arial" w:cs="Arial"/>
          <w:color w:val="auto"/>
          <w:sz w:val="22"/>
          <w:szCs w:val="22"/>
        </w:rPr>
        <w:t xml:space="preserve"> Mussels (</w:t>
      </w:r>
      <w:r w:rsidRPr="007F730F">
        <w:rPr>
          <w:rFonts w:ascii="Arial" w:hAnsi="Arial" w:cs="Arial"/>
          <w:i/>
          <w:color w:val="auto"/>
          <w:sz w:val="22"/>
          <w:szCs w:val="22"/>
        </w:rPr>
        <w:t xml:space="preserve">A. </w:t>
      </w:r>
      <w:proofErr w:type="spellStart"/>
      <w:r w:rsidRPr="007F730F">
        <w:rPr>
          <w:rFonts w:ascii="Arial" w:hAnsi="Arial" w:cs="Arial"/>
          <w:i/>
          <w:color w:val="auto"/>
          <w:sz w:val="22"/>
          <w:szCs w:val="22"/>
        </w:rPr>
        <w:t>woodiana</w:t>
      </w:r>
      <w:bookmarkEnd w:id="5"/>
      <w:proofErr w:type="spellEnd"/>
      <w:r w:rsidRPr="007F730F">
        <w:rPr>
          <w:rFonts w:ascii="Arial" w:hAnsi="Arial" w:cs="Arial"/>
          <w:i/>
          <w:color w:val="auto"/>
          <w:sz w:val="22"/>
          <w:szCs w:val="22"/>
        </w:rPr>
        <w:t>)</w:t>
      </w:r>
      <w:bookmarkEnd w:id="6"/>
      <w:bookmarkEnd w:id="7"/>
      <w:r w:rsidRPr="007F730F">
        <w:rPr>
          <w:rFonts w:ascii="Arial" w:hAnsi="Arial" w:cs="Arial"/>
          <w:color w:val="auto"/>
          <w:sz w:val="22"/>
          <w:szCs w:val="22"/>
        </w:rPr>
        <w:t xml:space="preserve"> </w:t>
      </w:r>
    </w:p>
    <w:p w14:paraId="09C8CDEB" w14:textId="77777777" w:rsidR="007F730F" w:rsidRPr="007F730F" w:rsidRDefault="007F730F" w:rsidP="007F730F">
      <w:pPr>
        <w:jc w:val="both"/>
        <w:rPr>
          <w:rFonts w:ascii="Arial" w:hAnsi="Arial" w:cs="Arial"/>
          <w:sz w:val="22"/>
          <w:szCs w:val="22"/>
          <w:lang w:val="sv-SE"/>
        </w:rPr>
      </w:pPr>
      <w:r w:rsidRPr="007F730F">
        <w:rPr>
          <w:rFonts w:ascii="Arial" w:hAnsi="Arial" w:cs="Arial"/>
        </w:rPr>
        <w:t xml:space="preserve">Harvesting of the </w:t>
      </w:r>
      <w:proofErr w:type="spellStart"/>
      <w:r w:rsidRPr="007F730F">
        <w:rPr>
          <w:rFonts w:ascii="Arial" w:hAnsi="Arial" w:cs="Arial"/>
        </w:rPr>
        <w:t>Kijing</w:t>
      </w:r>
      <w:proofErr w:type="spellEnd"/>
      <w:r w:rsidRPr="007F730F">
        <w:rPr>
          <w:rFonts w:ascii="Arial" w:hAnsi="Arial" w:cs="Arial"/>
        </w:rPr>
        <w:t xml:space="preserve"> mussels was carried out after 60 days of cultivation by removing and draining the mussels from the bags. The harvested mussels were then placed in a container for weighing using an analytical scale, and their length and width were measured with a ruler to document growth development</w:t>
      </w:r>
      <w:r w:rsidRPr="00EB0C0F">
        <w:rPr>
          <w:rFonts w:ascii="Arial" w:hAnsi="Arial" w:cs="Arial"/>
          <w:sz w:val="22"/>
          <w:szCs w:val="22"/>
        </w:rPr>
        <w:t>.</w:t>
      </w:r>
    </w:p>
    <w:p w14:paraId="779060B2" w14:textId="77777777" w:rsidR="000006E8" w:rsidRPr="00E42A3B" w:rsidRDefault="000006E8" w:rsidP="00E42A3B">
      <w:pPr>
        <w:pStyle w:val="ListParagraph"/>
        <w:tabs>
          <w:tab w:val="left" w:pos="560"/>
        </w:tabs>
        <w:autoSpaceDE w:val="0"/>
        <w:autoSpaceDN w:val="0"/>
        <w:adjustRightInd w:val="0"/>
        <w:ind w:left="0"/>
        <w:jc w:val="both"/>
        <w:rPr>
          <w:rFonts w:ascii="Arial" w:hAnsi="Arial" w:cs="Arial"/>
          <w:b/>
          <w:bCs/>
        </w:rPr>
      </w:pPr>
    </w:p>
    <w:p w14:paraId="78DA92EF" w14:textId="77777777" w:rsidR="00D26D58" w:rsidRPr="00274C84" w:rsidRDefault="00D26D58" w:rsidP="00D26D58">
      <w:pPr>
        <w:pStyle w:val="SUBBAB"/>
        <w:rPr>
          <w:rFonts w:ascii="Arial" w:hAnsi="Arial" w:cs="Arial"/>
          <w:sz w:val="22"/>
          <w:szCs w:val="22"/>
        </w:rPr>
      </w:pPr>
      <w:r>
        <w:rPr>
          <w:rFonts w:ascii="Arial" w:hAnsi="Arial" w:cs="Arial"/>
          <w:sz w:val="22"/>
          <w:szCs w:val="22"/>
        </w:rPr>
        <w:t>2.6</w:t>
      </w:r>
      <w:r w:rsidR="00E42A3B">
        <w:rPr>
          <w:rFonts w:ascii="Arial" w:hAnsi="Arial" w:cs="Arial"/>
          <w:sz w:val="22"/>
          <w:szCs w:val="22"/>
        </w:rPr>
        <w:t xml:space="preserve"> </w:t>
      </w:r>
      <w:r w:rsidRPr="00EB0C0F">
        <w:rPr>
          <w:rFonts w:ascii="Arial" w:hAnsi="Arial" w:cs="Arial"/>
          <w:sz w:val="22"/>
          <w:szCs w:val="22"/>
          <w:lang w:val="en-US"/>
        </w:rPr>
        <w:t>Research Parameters</w:t>
      </w:r>
      <w:r w:rsidRPr="00274C84">
        <w:rPr>
          <w:rFonts w:ascii="Arial" w:hAnsi="Arial" w:cs="Arial"/>
          <w:sz w:val="22"/>
          <w:szCs w:val="22"/>
        </w:rPr>
        <w:tab/>
      </w:r>
    </w:p>
    <w:p w14:paraId="7443C7D8" w14:textId="77777777" w:rsidR="00D26D58" w:rsidRPr="004B4A83" w:rsidRDefault="00D26D58" w:rsidP="00D26D58">
      <w:pPr>
        <w:pStyle w:val="BodyText"/>
        <w:spacing w:after="0"/>
        <w:jc w:val="both"/>
        <w:rPr>
          <w:rFonts w:ascii="Arial" w:hAnsi="Arial" w:cs="Arial"/>
          <w:b/>
          <w:sz w:val="22"/>
          <w:szCs w:val="22"/>
          <w:u w:val="single"/>
        </w:rPr>
      </w:pPr>
      <w:r w:rsidRPr="004B4A83">
        <w:rPr>
          <w:rFonts w:ascii="Arial" w:hAnsi="Arial" w:cs="Arial"/>
          <w:b/>
          <w:sz w:val="22"/>
          <w:szCs w:val="22"/>
          <w:u w:val="single"/>
        </w:rPr>
        <w:t xml:space="preserve">2.6.1. Absolute Weight and Absolute Length </w:t>
      </w:r>
    </w:p>
    <w:p w14:paraId="67568E65" w14:textId="77777777" w:rsidR="00D26D58" w:rsidRDefault="00D26D58" w:rsidP="00D26D58">
      <w:pPr>
        <w:pStyle w:val="ListParagraph"/>
        <w:widowControl w:val="0"/>
        <w:tabs>
          <w:tab w:val="left" w:pos="142"/>
        </w:tabs>
        <w:autoSpaceDE w:val="0"/>
        <w:autoSpaceDN w:val="0"/>
        <w:ind w:left="0"/>
        <w:jc w:val="both"/>
        <w:rPr>
          <w:rFonts w:ascii="Arial" w:hAnsi="Arial" w:cs="Arial"/>
        </w:rPr>
      </w:pPr>
      <w:r w:rsidRPr="00D26D58">
        <w:rPr>
          <w:rFonts w:ascii="Arial" w:hAnsi="Arial" w:cs="Arial"/>
        </w:rPr>
        <w:t xml:space="preserve">Absolute weight (g) and absolute length (cm) of the </w:t>
      </w:r>
      <w:proofErr w:type="spellStart"/>
      <w:r w:rsidRPr="00D26D58">
        <w:rPr>
          <w:rFonts w:ascii="Arial" w:hAnsi="Arial" w:cs="Arial"/>
        </w:rPr>
        <w:t>Kijing</w:t>
      </w:r>
      <w:proofErr w:type="spellEnd"/>
      <w:r w:rsidRPr="00D26D58">
        <w:rPr>
          <w:rFonts w:ascii="Arial" w:hAnsi="Arial" w:cs="Arial"/>
        </w:rPr>
        <w:t xml:space="preserve"> mussels were calculated using the following equations </w:t>
      </w:r>
      <w:r w:rsidR="005C154B" w:rsidRPr="005C154B">
        <w:rPr>
          <w:rFonts w:ascii="Arial" w:hAnsi="Arial" w:cs="Arial"/>
        </w:rPr>
        <w:t>(</w:t>
      </w:r>
      <w:proofErr w:type="spellStart"/>
      <w:r w:rsidR="005C154B" w:rsidRPr="005C154B">
        <w:rPr>
          <w:rFonts w:ascii="Arial" w:hAnsi="Arial" w:cs="Arial"/>
        </w:rPr>
        <w:t>Padwa</w:t>
      </w:r>
      <w:proofErr w:type="spellEnd"/>
      <w:r w:rsidR="005C154B" w:rsidRPr="005C154B">
        <w:rPr>
          <w:rFonts w:ascii="Arial" w:hAnsi="Arial" w:cs="Arial"/>
        </w:rPr>
        <w:t xml:space="preserve"> </w:t>
      </w:r>
      <w:r w:rsidR="005C154B" w:rsidRPr="005C154B">
        <w:rPr>
          <w:rFonts w:ascii="Arial" w:hAnsi="Arial" w:cs="Arial"/>
          <w:i/>
          <w:iCs/>
        </w:rPr>
        <w:t>et al</w:t>
      </w:r>
      <w:r w:rsidR="005C154B" w:rsidRPr="005C154B">
        <w:rPr>
          <w:rFonts w:ascii="Arial" w:hAnsi="Arial" w:cs="Arial"/>
        </w:rPr>
        <w:t>., 2015)</w:t>
      </w:r>
      <w:r w:rsidRPr="005C154B">
        <w:rPr>
          <w:rFonts w:ascii="Arial" w:hAnsi="Arial" w:cs="Arial"/>
        </w:rPr>
        <w:t>:</w:t>
      </w:r>
    </w:p>
    <w:p w14:paraId="7EA1AC4D" w14:textId="77777777" w:rsidR="005C154B" w:rsidRPr="00D26D58" w:rsidRDefault="005C154B" w:rsidP="00D26D58">
      <w:pPr>
        <w:pStyle w:val="ListParagraph"/>
        <w:widowControl w:val="0"/>
        <w:tabs>
          <w:tab w:val="left" w:pos="142"/>
        </w:tabs>
        <w:autoSpaceDE w:val="0"/>
        <w:autoSpaceDN w:val="0"/>
        <w:ind w:left="0"/>
        <w:jc w:val="both"/>
        <w:rPr>
          <w:rFonts w:ascii="Arial" w:hAnsi="Arial" w:cs="Arial"/>
        </w:rPr>
      </w:pPr>
    </w:p>
    <w:p w14:paraId="1B5C1098" w14:textId="77777777" w:rsidR="00D26D58" w:rsidRPr="00D26D58" w:rsidRDefault="00D26D58" w:rsidP="00D26D58">
      <w:pPr>
        <w:pStyle w:val="BodyText"/>
        <w:spacing w:after="0"/>
        <w:ind w:right="200"/>
        <w:jc w:val="center"/>
        <w:rPr>
          <w:rFonts w:ascii="Arial" w:hAnsi="Arial" w:cs="Arial"/>
        </w:rPr>
      </w:pPr>
      <w:r w:rsidRPr="00D26D58">
        <w:rPr>
          <w:rFonts w:ascii="Arial" w:hAnsi="Arial" w:cs="Arial"/>
        </w:rPr>
        <w:t>∆W =</w:t>
      </w:r>
      <w:r w:rsidRPr="00D26D58">
        <w:rPr>
          <w:rFonts w:ascii="Arial" w:hAnsi="Arial" w:cs="Arial"/>
          <w:spacing w:val="-3"/>
        </w:rPr>
        <w:t xml:space="preserve"> </w:t>
      </w:r>
      <w:proofErr w:type="spellStart"/>
      <w:proofErr w:type="gramStart"/>
      <w:r w:rsidRPr="00D26D58">
        <w:rPr>
          <w:rFonts w:ascii="Arial" w:eastAsia="Cambria Math" w:hAnsi="Arial" w:cs="Arial"/>
        </w:rPr>
        <w:t>w</w:t>
      </w:r>
      <w:r w:rsidRPr="00D26D58">
        <w:rPr>
          <w:rFonts w:ascii="Arial" w:eastAsia="Cambria Math" w:hAnsi="Arial" w:cs="Arial"/>
          <w:vertAlign w:val="subscript"/>
        </w:rPr>
        <w:t>t</w:t>
      </w:r>
      <w:proofErr w:type="spellEnd"/>
      <w:r w:rsidRPr="00D26D58">
        <w:rPr>
          <w:rFonts w:ascii="Arial" w:eastAsia="Cambria Math" w:hAnsi="Arial" w:cs="Arial"/>
          <w:spacing w:val="6"/>
          <w:vertAlign w:val="subscript"/>
        </w:rPr>
        <w:t xml:space="preserve">  </w:t>
      </w:r>
      <w:r w:rsidRPr="00D26D58">
        <w:rPr>
          <w:rFonts w:ascii="Arial" w:hAnsi="Arial" w:cs="Arial"/>
        </w:rPr>
        <w:t>–</w:t>
      </w:r>
      <w:proofErr w:type="gramEnd"/>
      <w:r w:rsidRPr="00D26D58">
        <w:rPr>
          <w:rFonts w:ascii="Arial" w:hAnsi="Arial" w:cs="Arial"/>
        </w:rPr>
        <w:t xml:space="preserve"> </w:t>
      </w:r>
      <w:r w:rsidRPr="00D26D58">
        <w:rPr>
          <w:rFonts w:ascii="Cambria Math" w:eastAsia="Cambria Math" w:hAnsi="Cambria Math" w:cs="Cambria Math"/>
        </w:rPr>
        <w:t>𝑊</w:t>
      </w:r>
      <w:r w:rsidRPr="00D26D58">
        <w:rPr>
          <w:rFonts w:ascii="Arial" w:hAnsi="Arial" w:cs="Arial"/>
          <w:vertAlign w:val="subscript"/>
        </w:rPr>
        <w:t>o</w:t>
      </w:r>
    </w:p>
    <w:p w14:paraId="35F54C32"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Where:</w:t>
      </w:r>
    </w:p>
    <w:p w14:paraId="1E78DDC0" w14:textId="77777777" w:rsidR="00D26D58" w:rsidRPr="00D26D58" w:rsidRDefault="00D26D58" w:rsidP="00120619">
      <w:pPr>
        <w:pStyle w:val="BodyText"/>
        <w:spacing w:after="0"/>
        <w:ind w:firstLine="426"/>
        <w:rPr>
          <w:rFonts w:ascii="Arial" w:hAnsi="Arial" w:cs="Arial"/>
          <w:lang w:val="sv-SE"/>
        </w:rPr>
      </w:pPr>
      <w:r w:rsidRPr="00D26D58">
        <w:rPr>
          <w:rFonts w:ascii="Arial" w:eastAsia="Cambria Math" w:hAnsi="Arial" w:cs="Arial"/>
          <w:lang w:val="sv-SE"/>
        </w:rPr>
        <w:t>w</w:t>
      </w:r>
      <w:r w:rsidRPr="00D26D58">
        <w:rPr>
          <w:rFonts w:ascii="Arial" w:eastAsia="Cambria Math" w:hAnsi="Arial" w:cs="Arial"/>
          <w:vertAlign w:val="subscript"/>
          <w:lang w:val="sv-SE"/>
        </w:rPr>
        <w:t>t</w:t>
      </w:r>
      <w:r w:rsidRPr="00D26D58">
        <w:rPr>
          <w:rFonts w:ascii="Arial" w:hAnsi="Arial" w:cs="Arial"/>
          <w:lang w:val="sv-SE"/>
        </w:rPr>
        <w:tab/>
        <w:t xml:space="preserve">: </w:t>
      </w:r>
      <w:r w:rsidRPr="00D26D58">
        <w:rPr>
          <w:rFonts w:ascii="Arial" w:hAnsi="Arial" w:cs="Arial"/>
        </w:rPr>
        <w:t>Final weight of the mussel at the end of the study (g)</w:t>
      </w:r>
    </w:p>
    <w:p w14:paraId="1DDFE273" w14:textId="77777777" w:rsidR="00D26D58" w:rsidRPr="00D26D58" w:rsidRDefault="00D26D58" w:rsidP="00120619">
      <w:pPr>
        <w:pStyle w:val="BodyText"/>
        <w:spacing w:after="0"/>
        <w:ind w:firstLine="426"/>
        <w:rPr>
          <w:rFonts w:ascii="Arial" w:hAnsi="Arial" w:cs="Arial"/>
          <w:lang w:val="sv-SE"/>
        </w:rPr>
      </w:pPr>
      <w:r w:rsidRPr="00D26D58">
        <w:rPr>
          <w:rFonts w:ascii="Cambria Math" w:eastAsia="Cambria Math" w:hAnsi="Cambria Math" w:cs="Cambria Math"/>
        </w:rPr>
        <w:t>𝑊</w:t>
      </w:r>
      <w:r w:rsidRPr="00D26D58">
        <w:rPr>
          <w:rFonts w:ascii="Arial" w:hAnsi="Arial" w:cs="Arial"/>
          <w:vertAlign w:val="subscript"/>
          <w:lang w:val="sv-SE"/>
        </w:rPr>
        <w:t>o</w:t>
      </w:r>
      <w:r w:rsidRPr="00D26D58">
        <w:rPr>
          <w:rFonts w:ascii="Arial" w:hAnsi="Arial" w:cs="Arial"/>
          <w:lang w:val="sv-SE"/>
        </w:rPr>
        <w:tab/>
        <w:t xml:space="preserve">: </w:t>
      </w:r>
      <w:r w:rsidRPr="00D26D58">
        <w:rPr>
          <w:rFonts w:ascii="Arial" w:hAnsi="Arial" w:cs="Arial"/>
        </w:rPr>
        <w:t>Initial weight of the mussel at the start of the study (g)</w:t>
      </w:r>
    </w:p>
    <w:p w14:paraId="30FF0522" w14:textId="77777777" w:rsidR="00120619" w:rsidRPr="00D26D58" w:rsidRDefault="00120619" w:rsidP="00120619">
      <w:pPr>
        <w:pStyle w:val="BodyText"/>
        <w:spacing w:after="0"/>
        <w:ind w:firstLine="426"/>
        <w:rPr>
          <w:rFonts w:ascii="Arial" w:hAnsi="Arial" w:cs="Arial"/>
          <w:lang w:val="sv-SE"/>
        </w:rPr>
      </w:pPr>
    </w:p>
    <w:p w14:paraId="4274BB66" w14:textId="77777777" w:rsidR="00D26D58" w:rsidRPr="00D26D58" w:rsidRDefault="00D26D58" w:rsidP="00120619">
      <w:pPr>
        <w:pStyle w:val="BodyText"/>
        <w:spacing w:after="0"/>
        <w:ind w:left="2160" w:firstLine="1242"/>
        <w:rPr>
          <w:rFonts w:ascii="Arial" w:hAnsi="Arial" w:cs="Arial"/>
          <w:lang w:val="sv-SE"/>
        </w:rPr>
      </w:pPr>
      <w:r w:rsidRPr="00D26D58">
        <w:rPr>
          <w:rFonts w:ascii="Arial" w:hAnsi="Arial" w:cs="Arial"/>
          <w:lang w:val="sv-SE"/>
        </w:rPr>
        <w:t>∆L =Lt – Lo</w:t>
      </w:r>
    </w:p>
    <w:p w14:paraId="13460DED"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Where:</w:t>
      </w:r>
    </w:p>
    <w:p w14:paraId="0190F6B9"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 xml:space="preserve">L </w:t>
      </w:r>
      <w:r w:rsidRPr="00D26D58">
        <w:rPr>
          <w:rFonts w:ascii="Arial" w:hAnsi="Arial" w:cs="Arial"/>
          <w:lang w:val="sv-SE"/>
        </w:rPr>
        <w:tab/>
        <w:t xml:space="preserve">= </w:t>
      </w:r>
      <w:r w:rsidRPr="00D26D58">
        <w:rPr>
          <w:rFonts w:ascii="Arial" w:hAnsi="Arial" w:cs="Arial"/>
        </w:rPr>
        <w:t>Absolute growth (cm)</w:t>
      </w:r>
    </w:p>
    <w:p w14:paraId="3155BE78"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 xml:space="preserve">Lt </w:t>
      </w:r>
      <w:r w:rsidRPr="00D26D58">
        <w:rPr>
          <w:rFonts w:ascii="Arial" w:hAnsi="Arial" w:cs="Arial"/>
          <w:lang w:val="sv-SE"/>
        </w:rPr>
        <w:tab/>
        <w:t xml:space="preserve">= </w:t>
      </w:r>
      <w:r w:rsidRPr="00D26D58">
        <w:rPr>
          <w:rFonts w:ascii="Arial" w:hAnsi="Arial" w:cs="Arial"/>
        </w:rPr>
        <w:t>Average length of the mussel at the end of the study (cm)</w:t>
      </w:r>
    </w:p>
    <w:p w14:paraId="4178E254"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Lo</w:t>
      </w:r>
      <w:r w:rsidRPr="00D26D58">
        <w:rPr>
          <w:rFonts w:ascii="Arial" w:hAnsi="Arial" w:cs="Arial"/>
          <w:lang w:val="sv-SE"/>
        </w:rPr>
        <w:tab/>
        <w:t xml:space="preserve">= </w:t>
      </w:r>
      <w:r w:rsidRPr="00D26D58">
        <w:rPr>
          <w:rFonts w:ascii="Arial" w:hAnsi="Arial" w:cs="Arial"/>
        </w:rPr>
        <w:t>Average length of the mussel at the beginning of the study (cm)</w:t>
      </w:r>
    </w:p>
    <w:p w14:paraId="558F8299" w14:textId="77777777" w:rsidR="00D26D58" w:rsidRPr="00D26D58" w:rsidRDefault="00D26D58" w:rsidP="00D26D58">
      <w:pPr>
        <w:pStyle w:val="BodyText"/>
        <w:spacing w:after="0"/>
        <w:ind w:left="588"/>
        <w:rPr>
          <w:rFonts w:ascii="Arial" w:hAnsi="Arial" w:cs="Arial"/>
          <w:lang w:val="sv-SE"/>
        </w:rPr>
      </w:pPr>
    </w:p>
    <w:p w14:paraId="7D921413" w14:textId="77777777" w:rsidR="00D26D58" w:rsidRPr="004B4A83" w:rsidRDefault="00D26D58" w:rsidP="00D26D58">
      <w:pPr>
        <w:widowControl w:val="0"/>
        <w:tabs>
          <w:tab w:val="left" w:pos="284"/>
        </w:tabs>
        <w:autoSpaceDE w:val="0"/>
        <w:autoSpaceDN w:val="0"/>
        <w:jc w:val="both"/>
        <w:rPr>
          <w:rFonts w:ascii="Arial" w:hAnsi="Arial" w:cs="Arial"/>
          <w:b/>
          <w:sz w:val="22"/>
          <w:szCs w:val="22"/>
          <w:u w:val="single"/>
        </w:rPr>
      </w:pPr>
      <w:r w:rsidRPr="004B4A83">
        <w:rPr>
          <w:rFonts w:ascii="Arial" w:hAnsi="Arial" w:cs="Arial"/>
          <w:b/>
          <w:sz w:val="22"/>
          <w:szCs w:val="22"/>
          <w:u w:val="single"/>
        </w:rPr>
        <w:t>2.6.2. Specific Growth Rate (SGR)</w:t>
      </w:r>
    </w:p>
    <w:p w14:paraId="68191DB4" w14:textId="77777777" w:rsidR="00D26D58" w:rsidRPr="00D26D58" w:rsidRDefault="00D26D58" w:rsidP="00D26D58">
      <w:pPr>
        <w:tabs>
          <w:tab w:val="left" w:pos="993"/>
        </w:tabs>
        <w:jc w:val="both"/>
        <w:rPr>
          <w:rFonts w:ascii="Arial" w:hAnsi="Arial" w:cs="Arial"/>
        </w:rPr>
      </w:pPr>
      <w:r w:rsidRPr="00D26D58">
        <w:rPr>
          <w:rFonts w:ascii="Arial" w:hAnsi="Arial" w:cs="Arial"/>
        </w:rPr>
        <w:t xml:space="preserve">The specific growth rate was calculated using the equation from </w:t>
      </w:r>
      <w:proofErr w:type="spellStart"/>
      <w:r w:rsidR="005C154B" w:rsidRPr="005C154B">
        <w:rPr>
          <w:rFonts w:ascii="Arial" w:hAnsi="Arial" w:cs="Arial"/>
        </w:rPr>
        <w:t>Safaringga</w:t>
      </w:r>
      <w:proofErr w:type="spellEnd"/>
      <w:r w:rsidR="005C154B" w:rsidRPr="005C154B">
        <w:rPr>
          <w:rFonts w:ascii="Arial" w:hAnsi="Arial" w:cs="Arial"/>
        </w:rPr>
        <w:t xml:space="preserve"> </w:t>
      </w:r>
      <w:r w:rsidR="005C154B" w:rsidRPr="005C154B">
        <w:rPr>
          <w:rFonts w:ascii="Arial" w:hAnsi="Arial" w:cs="Arial"/>
          <w:i/>
        </w:rPr>
        <w:t>et al</w:t>
      </w:r>
      <w:r w:rsidR="005C154B" w:rsidRPr="005C154B">
        <w:rPr>
          <w:rFonts w:ascii="Arial" w:hAnsi="Arial" w:cs="Arial"/>
        </w:rPr>
        <w:t>. (2017)</w:t>
      </w:r>
      <w:r w:rsidRPr="00D26D58">
        <w:rPr>
          <w:rFonts w:ascii="Arial" w:hAnsi="Arial" w:cs="Arial"/>
        </w:rPr>
        <w:t xml:space="preserve"> as follows:</w:t>
      </w:r>
    </w:p>
    <w:p w14:paraId="26956586" w14:textId="77777777" w:rsidR="00D26D58" w:rsidRPr="00D26D58" w:rsidRDefault="00D26D58" w:rsidP="00D26D58">
      <w:pPr>
        <w:tabs>
          <w:tab w:val="left" w:pos="993"/>
        </w:tabs>
        <w:ind w:left="447" w:firstLine="993"/>
        <w:jc w:val="both"/>
        <w:rPr>
          <w:rFonts w:ascii="Arial" w:hAnsi="Arial" w:cs="Arial"/>
        </w:rPr>
      </w:pPr>
      <w:r w:rsidRPr="00D26D58">
        <w:rPr>
          <w:rFonts w:ascii="Arial" w:hAnsi="Arial" w:cs="Arial"/>
        </w:rPr>
        <w:tab/>
        <w:t xml:space="preserve">SGR = (Ln </w:t>
      </w:r>
      <w:proofErr w:type="spellStart"/>
      <w:r w:rsidRPr="00D26D58">
        <w:rPr>
          <w:rFonts w:ascii="Arial" w:hAnsi="Arial" w:cs="Arial"/>
        </w:rPr>
        <w:t>Wt</w:t>
      </w:r>
      <w:proofErr w:type="spellEnd"/>
      <w:r w:rsidRPr="00D26D58">
        <w:rPr>
          <w:rFonts w:ascii="Arial" w:hAnsi="Arial" w:cs="Arial"/>
        </w:rPr>
        <w:t>-Ln Wo)/t x 100%</w:t>
      </w:r>
    </w:p>
    <w:p w14:paraId="4C648512" w14:textId="77777777" w:rsidR="00D26D58" w:rsidRPr="00D26D58" w:rsidRDefault="00120619" w:rsidP="00120619">
      <w:pPr>
        <w:tabs>
          <w:tab w:val="left" w:pos="993"/>
        </w:tabs>
        <w:ind w:firstLine="426"/>
        <w:jc w:val="both"/>
        <w:rPr>
          <w:rFonts w:ascii="Arial" w:hAnsi="Arial" w:cs="Arial"/>
          <w:lang w:val="sv-SE"/>
        </w:rPr>
      </w:pPr>
      <w:r>
        <w:rPr>
          <w:rFonts w:ascii="Arial" w:hAnsi="Arial" w:cs="Arial"/>
          <w:lang w:val="sv-SE"/>
        </w:rPr>
        <w:t>Where</w:t>
      </w:r>
      <w:r w:rsidR="00D26D58" w:rsidRPr="00D26D58">
        <w:rPr>
          <w:rFonts w:ascii="Arial" w:hAnsi="Arial" w:cs="Arial"/>
          <w:lang w:val="sv-SE"/>
        </w:rPr>
        <w:t xml:space="preserve"> :</w:t>
      </w:r>
    </w:p>
    <w:p w14:paraId="4751D0A4" w14:textId="77777777" w:rsidR="00D26D58" w:rsidRPr="00D26D58" w:rsidRDefault="00D26D58" w:rsidP="00120619">
      <w:pPr>
        <w:tabs>
          <w:tab w:val="left" w:pos="993"/>
        </w:tabs>
        <w:ind w:firstLine="426"/>
        <w:jc w:val="both"/>
        <w:rPr>
          <w:rFonts w:ascii="Arial" w:hAnsi="Arial" w:cs="Arial"/>
          <w:lang w:val="sv-SE"/>
        </w:rPr>
      </w:pPr>
      <w:r w:rsidRPr="00D26D58">
        <w:rPr>
          <w:rFonts w:ascii="Arial" w:hAnsi="Arial" w:cs="Arial"/>
          <w:lang w:val="sv-SE"/>
        </w:rPr>
        <w:t>SGR</w:t>
      </w:r>
      <w:r w:rsidRPr="00D26D58">
        <w:rPr>
          <w:rFonts w:ascii="Arial" w:hAnsi="Arial" w:cs="Arial"/>
          <w:lang w:val="sv-SE"/>
        </w:rPr>
        <w:tab/>
        <w:t xml:space="preserve">= </w:t>
      </w:r>
      <w:r w:rsidRPr="00D26D58">
        <w:rPr>
          <w:rFonts w:ascii="Arial" w:hAnsi="Arial" w:cs="Arial"/>
        </w:rPr>
        <w:t xml:space="preserve">specific growth rate </w:t>
      </w:r>
      <w:r w:rsidRPr="00D26D58">
        <w:rPr>
          <w:rFonts w:ascii="Arial" w:hAnsi="Arial" w:cs="Arial"/>
          <w:lang w:val="sv-SE"/>
        </w:rPr>
        <w:t>(%/day)</w:t>
      </w:r>
    </w:p>
    <w:p w14:paraId="28BDF9E6"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Wt</w:t>
      </w:r>
      <w:r w:rsidRPr="00D26D58">
        <w:rPr>
          <w:rFonts w:ascii="Arial" w:hAnsi="Arial" w:cs="Arial"/>
          <w:lang w:val="fi-FI"/>
        </w:rPr>
        <w:tab/>
        <w:t xml:space="preserve">= </w:t>
      </w:r>
      <w:r w:rsidRPr="00D26D58">
        <w:rPr>
          <w:rFonts w:ascii="Arial" w:hAnsi="Arial" w:cs="Arial"/>
        </w:rPr>
        <w:t>Average weight at the end of the study (g)</w:t>
      </w:r>
    </w:p>
    <w:p w14:paraId="1B28A9A0"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Wo</w:t>
      </w:r>
      <w:r w:rsidRPr="00D26D58">
        <w:rPr>
          <w:rFonts w:ascii="Arial" w:hAnsi="Arial" w:cs="Arial"/>
          <w:lang w:val="fi-FI"/>
        </w:rPr>
        <w:tab/>
        <w:t xml:space="preserve">= </w:t>
      </w:r>
      <w:r w:rsidRPr="00D26D58">
        <w:rPr>
          <w:rFonts w:ascii="Arial" w:hAnsi="Arial" w:cs="Arial"/>
        </w:rPr>
        <w:t>Average weight at the beginning of the study (g)</w:t>
      </w:r>
    </w:p>
    <w:p w14:paraId="02001407"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T</w:t>
      </w:r>
      <w:r w:rsidRPr="00D26D58">
        <w:rPr>
          <w:rFonts w:ascii="Arial" w:hAnsi="Arial" w:cs="Arial"/>
          <w:lang w:val="fi-FI"/>
        </w:rPr>
        <w:tab/>
        <w:t>= Cultivation period (days)</w:t>
      </w:r>
    </w:p>
    <w:p w14:paraId="580D0D29" w14:textId="77777777" w:rsidR="00D26D58" w:rsidRPr="00D26D58" w:rsidRDefault="00D26D58" w:rsidP="00D26D58">
      <w:pPr>
        <w:tabs>
          <w:tab w:val="left" w:pos="993"/>
        </w:tabs>
        <w:jc w:val="both"/>
        <w:rPr>
          <w:rFonts w:ascii="Arial" w:hAnsi="Arial" w:cs="Arial"/>
          <w:lang w:val="fi-FI"/>
        </w:rPr>
      </w:pPr>
    </w:p>
    <w:p w14:paraId="07BEB5B7" w14:textId="77777777" w:rsidR="00D26D58" w:rsidRPr="004B4A83" w:rsidRDefault="00D26D58" w:rsidP="00D26D58">
      <w:pPr>
        <w:tabs>
          <w:tab w:val="left" w:pos="284"/>
        </w:tabs>
        <w:jc w:val="both"/>
        <w:rPr>
          <w:rFonts w:ascii="Arial" w:hAnsi="Arial" w:cs="Arial"/>
          <w:b/>
          <w:sz w:val="22"/>
          <w:szCs w:val="22"/>
          <w:u w:val="single"/>
          <w:lang w:val="fi-FI"/>
        </w:rPr>
      </w:pPr>
      <w:r w:rsidRPr="004B4A83">
        <w:rPr>
          <w:rFonts w:ascii="Arial" w:hAnsi="Arial" w:cs="Arial"/>
          <w:b/>
          <w:sz w:val="22"/>
          <w:szCs w:val="22"/>
          <w:u w:val="single"/>
        </w:rPr>
        <w:t>2.6.3. Survival Rate</w:t>
      </w:r>
    </w:p>
    <w:p w14:paraId="3A4DF377" w14:textId="77777777" w:rsidR="00D26D58" w:rsidRPr="00D26D58" w:rsidRDefault="00D26D58" w:rsidP="00D26D58">
      <w:pPr>
        <w:tabs>
          <w:tab w:val="left" w:pos="993"/>
        </w:tabs>
        <w:jc w:val="both"/>
        <w:rPr>
          <w:rFonts w:ascii="Arial" w:hAnsi="Arial" w:cs="Arial"/>
          <w:lang w:val="fi-FI"/>
        </w:rPr>
      </w:pPr>
      <w:r w:rsidRPr="00D26D58">
        <w:rPr>
          <w:rFonts w:ascii="Arial" w:hAnsi="Arial" w:cs="Arial"/>
        </w:rPr>
        <w:t xml:space="preserve">The survival rate of the </w:t>
      </w:r>
      <w:proofErr w:type="spellStart"/>
      <w:r w:rsidRPr="00D26D58">
        <w:rPr>
          <w:rFonts w:ascii="Arial" w:hAnsi="Arial" w:cs="Arial"/>
        </w:rPr>
        <w:t>Kijing</w:t>
      </w:r>
      <w:proofErr w:type="spellEnd"/>
      <w:r w:rsidRPr="00D26D58">
        <w:rPr>
          <w:rFonts w:ascii="Arial" w:hAnsi="Arial" w:cs="Arial"/>
        </w:rPr>
        <w:t xml:space="preserve"> mussels was calculated using the equation from </w:t>
      </w:r>
      <w:proofErr w:type="spellStart"/>
      <w:r w:rsidR="005C154B" w:rsidRPr="005C154B">
        <w:rPr>
          <w:rFonts w:ascii="Arial" w:hAnsi="Arial" w:cs="Arial"/>
        </w:rPr>
        <w:t>Safaringga</w:t>
      </w:r>
      <w:proofErr w:type="spellEnd"/>
      <w:r w:rsidR="005C154B" w:rsidRPr="005C154B">
        <w:rPr>
          <w:rFonts w:ascii="Arial" w:hAnsi="Arial" w:cs="Arial"/>
        </w:rPr>
        <w:t xml:space="preserve"> et al. (2017)</w:t>
      </w:r>
      <w:r w:rsidR="005C154B">
        <w:rPr>
          <w:rFonts w:ascii="Arial" w:hAnsi="Arial" w:cs="Arial"/>
        </w:rPr>
        <w:t xml:space="preserve"> </w:t>
      </w:r>
      <w:r w:rsidRPr="00D26D58">
        <w:rPr>
          <w:rFonts w:ascii="Arial" w:hAnsi="Arial" w:cs="Arial"/>
        </w:rPr>
        <w:t>as follows:</w:t>
      </w:r>
    </w:p>
    <w:p w14:paraId="5B81E8BB" w14:textId="77777777" w:rsidR="00D26D58" w:rsidRPr="00D26D58" w:rsidRDefault="00D26D58" w:rsidP="00D26D58">
      <w:pPr>
        <w:tabs>
          <w:tab w:val="left" w:pos="993"/>
        </w:tabs>
        <w:jc w:val="both"/>
        <w:rPr>
          <w:rFonts w:ascii="Arial" w:hAnsi="Arial" w:cs="Arial"/>
          <w:lang w:val="fi-FI"/>
        </w:rPr>
      </w:pPr>
    </w:p>
    <w:p w14:paraId="21CA393C" w14:textId="77777777" w:rsidR="00D26D58" w:rsidRPr="00D26D58" w:rsidRDefault="00D26D58" w:rsidP="00D26D58">
      <w:pPr>
        <w:tabs>
          <w:tab w:val="left" w:pos="993"/>
        </w:tabs>
        <w:jc w:val="center"/>
        <w:rPr>
          <w:rFonts w:ascii="Arial" w:hAnsi="Arial" w:cs="Arial"/>
          <w:lang w:val="sv-SE"/>
        </w:rPr>
      </w:pPr>
      <w:r w:rsidRPr="00D26D58">
        <w:rPr>
          <w:rFonts w:ascii="Arial" w:hAnsi="Arial" w:cs="Arial"/>
          <w:lang w:val="sv-SE"/>
        </w:rPr>
        <w:t>SR = Nt\No x 100%</w:t>
      </w:r>
    </w:p>
    <w:p w14:paraId="66026A77" w14:textId="77777777" w:rsidR="00D26D58" w:rsidRPr="00D26D58" w:rsidRDefault="00D26D58" w:rsidP="00D26D58">
      <w:pPr>
        <w:tabs>
          <w:tab w:val="left" w:pos="993"/>
        </w:tabs>
        <w:rPr>
          <w:rFonts w:ascii="Arial" w:hAnsi="Arial" w:cs="Arial"/>
          <w:lang w:val="sv-SE"/>
        </w:rPr>
      </w:pPr>
    </w:p>
    <w:p w14:paraId="05BB55DD"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Where:</w:t>
      </w:r>
    </w:p>
    <w:p w14:paraId="7ED9B1B5"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SR</w:t>
      </w:r>
      <w:r w:rsidRPr="00D26D58">
        <w:rPr>
          <w:rFonts w:ascii="Arial" w:hAnsi="Arial" w:cs="Arial"/>
          <w:lang w:val="sv-SE"/>
        </w:rPr>
        <w:tab/>
        <w:t xml:space="preserve">= </w:t>
      </w:r>
      <w:r w:rsidRPr="00D26D58">
        <w:rPr>
          <w:rFonts w:ascii="Arial" w:hAnsi="Arial" w:cs="Arial"/>
        </w:rPr>
        <w:t>Survival rate</w:t>
      </w:r>
    </w:p>
    <w:p w14:paraId="00837654"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 xml:space="preserve">Nt </w:t>
      </w:r>
      <w:r w:rsidRPr="00D26D58">
        <w:rPr>
          <w:rFonts w:ascii="Arial" w:hAnsi="Arial" w:cs="Arial"/>
          <w:lang w:val="sv-SE"/>
        </w:rPr>
        <w:tab/>
        <w:t xml:space="preserve">= </w:t>
      </w:r>
      <w:r w:rsidRPr="00D26D58">
        <w:rPr>
          <w:rFonts w:ascii="Arial" w:hAnsi="Arial" w:cs="Arial"/>
        </w:rPr>
        <w:t>Number of live mussels at the end of the study (individuals)</w:t>
      </w:r>
    </w:p>
    <w:p w14:paraId="4E5F1482"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 xml:space="preserve">No </w:t>
      </w:r>
      <w:r w:rsidRPr="00D26D58">
        <w:rPr>
          <w:rFonts w:ascii="Arial" w:hAnsi="Arial" w:cs="Arial"/>
          <w:lang w:val="sv-SE"/>
        </w:rPr>
        <w:tab/>
        <w:t xml:space="preserve">= </w:t>
      </w:r>
      <w:r w:rsidRPr="00D26D58">
        <w:rPr>
          <w:rFonts w:ascii="Arial" w:hAnsi="Arial" w:cs="Arial"/>
        </w:rPr>
        <w:t>Number of live mussels at the beginning of the study (individuals)</w:t>
      </w:r>
    </w:p>
    <w:p w14:paraId="30A2AE93" w14:textId="77777777" w:rsidR="00D26D58" w:rsidRPr="00D26D58" w:rsidRDefault="00D26D58" w:rsidP="00D26D58">
      <w:pPr>
        <w:tabs>
          <w:tab w:val="left" w:pos="993"/>
        </w:tabs>
        <w:rPr>
          <w:rFonts w:ascii="Arial" w:hAnsi="Arial" w:cs="Arial"/>
          <w:lang w:val="sv-SE"/>
        </w:rPr>
      </w:pPr>
    </w:p>
    <w:p w14:paraId="6C0FF931" w14:textId="77777777" w:rsidR="00D26D58" w:rsidRPr="004B4A83" w:rsidRDefault="00D26D58" w:rsidP="00D26D58">
      <w:pPr>
        <w:pStyle w:val="Heading3"/>
        <w:spacing w:before="0"/>
        <w:ind w:left="360" w:hanging="360"/>
        <w:rPr>
          <w:rFonts w:ascii="Arial" w:hAnsi="Arial" w:cs="Arial"/>
          <w:color w:val="auto"/>
          <w:sz w:val="22"/>
          <w:szCs w:val="22"/>
          <w:u w:val="single"/>
        </w:rPr>
      </w:pPr>
      <w:r w:rsidRPr="004B4A83">
        <w:rPr>
          <w:rFonts w:ascii="Arial" w:hAnsi="Arial" w:cs="Arial"/>
          <w:color w:val="auto"/>
          <w:sz w:val="22"/>
          <w:szCs w:val="22"/>
          <w:u w:val="single"/>
        </w:rPr>
        <w:t>2.6.4. Water Quality</w:t>
      </w:r>
    </w:p>
    <w:p w14:paraId="3BD7CB0E" w14:textId="77777777" w:rsidR="00D26D58" w:rsidRPr="00D26D58" w:rsidRDefault="00D26D58" w:rsidP="00D26D58">
      <w:pPr>
        <w:jc w:val="both"/>
        <w:rPr>
          <w:rFonts w:ascii="Arial" w:hAnsi="Arial" w:cs="Arial"/>
        </w:rPr>
      </w:pPr>
      <w:r w:rsidRPr="00D26D58">
        <w:rPr>
          <w:rFonts w:ascii="Arial" w:hAnsi="Arial" w:cs="Arial"/>
        </w:rPr>
        <w:t xml:space="preserve">Water quality parameters, including temperature, were measured using a thermometer, dissolved oxygen (DO) was measured using a DO meter, and pH was measured using a pH meter. </w:t>
      </w:r>
    </w:p>
    <w:p w14:paraId="6095B479" w14:textId="77777777" w:rsidR="000006E8" w:rsidRPr="00D26D58" w:rsidRDefault="00E42A3B" w:rsidP="00D26D58">
      <w:pPr>
        <w:autoSpaceDE w:val="0"/>
        <w:autoSpaceDN w:val="0"/>
        <w:adjustRightInd w:val="0"/>
        <w:jc w:val="both"/>
        <w:rPr>
          <w:rFonts w:ascii="Arial" w:hAnsi="Arial" w:cs="Arial"/>
        </w:rPr>
      </w:pPr>
      <w:r w:rsidRPr="00E42A3B">
        <w:rPr>
          <w:rFonts w:ascii="Arial" w:hAnsi="Arial" w:cs="Arial"/>
        </w:rPr>
        <w:t>.</w:t>
      </w:r>
    </w:p>
    <w:p w14:paraId="6A395E5F" w14:textId="77777777" w:rsidR="00D26D58" w:rsidRPr="00D26D58" w:rsidRDefault="00D26D58" w:rsidP="00D26D58">
      <w:pPr>
        <w:spacing w:line="360" w:lineRule="auto"/>
        <w:jc w:val="both"/>
        <w:rPr>
          <w:rFonts w:ascii="Arial" w:hAnsi="Arial" w:cs="Arial"/>
          <w:b/>
          <w:sz w:val="22"/>
          <w:szCs w:val="22"/>
        </w:rPr>
      </w:pPr>
      <w:r>
        <w:rPr>
          <w:rFonts w:ascii="Arial" w:hAnsi="Arial" w:cs="Arial"/>
          <w:b/>
          <w:sz w:val="22"/>
          <w:szCs w:val="22"/>
        </w:rPr>
        <w:t xml:space="preserve">2.7. </w:t>
      </w:r>
      <w:r w:rsidRPr="00D26D58">
        <w:rPr>
          <w:rFonts w:ascii="Arial" w:hAnsi="Arial" w:cs="Arial"/>
          <w:b/>
          <w:sz w:val="22"/>
          <w:szCs w:val="22"/>
        </w:rPr>
        <w:t>Data Analysis</w:t>
      </w:r>
    </w:p>
    <w:p w14:paraId="35E6493D" w14:textId="77777777" w:rsidR="00790ADA" w:rsidRDefault="00D26D58" w:rsidP="00D26D58">
      <w:pPr>
        <w:pStyle w:val="Body"/>
        <w:spacing w:after="0"/>
        <w:rPr>
          <w:rFonts w:ascii="Arial" w:eastAsia="Calibri" w:hAnsi="Arial" w:cs="Arial"/>
          <w:color w:val="000000"/>
          <w:sz w:val="22"/>
          <w:szCs w:val="22"/>
        </w:rPr>
      </w:pPr>
      <w:r w:rsidRPr="00F14386">
        <w:rPr>
          <w:rFonts w:ascii="Arial" w:hAnsi="Arial" w:cs="Arial"/>
        </w:rPr>
        <w:t>Data on absolute weight, absolute length, and specific growth rate were analyzed using Analysis of Variance (ANOVA) with a 95% confidence level through the SPSS software to assess the effects of the treatments. If the treatments showed significant effects, a Duncan test was conducted. Data on survival rate and water quality were analyzed using Microsoft Excel and presented descriptively</w:t>
      </w:r>
    </w:p>
    <w:p w14:paraId="5E94841F" w14:textId="77777777" w:rsidR="00E42A3B" w:rsidRPr="00FB3A86" w:rsidRDefault="00E42A3B" w:rsidP="00441B6F">
      <w:pPr>
        <w:pStyle w:val="Body"/>
        <w:spacing w:after="0"/>
        <w:rPr>
          <w:rFonts w:ascii="Arial" w:hAnsi="Arial" w:cs="Arial"/>
        </w:rPr>
      </w:pPr>
    </w:p>
    <w:p w14:paraId="029D86BC" w14:textId="77777777" w:rsidR="000006E8"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0469C3B" w14:textId="77777777" w:rsidR="004B4A83" w:rsidRDefault="004B4A83" w:rsidP="00441B6F">
      <w:pPr>
        <w:pStyle w:val="Head1"/>
        <w:spacing w:after="0"/>
        <w:jc w:val="both"/>
        <w:rPr>
          <w:rFonts w:ascii="Arial" w:hAnsi="Arial" w:cs="Arial"/>
        </w:rPr>
      </w:pPr>
    </w:p>
    <w:p w14:paraId="5FE47DA4" w14:textId="77777777" w:rsidR="004B4A83" w:rsidRPr="004B4A83" w:rsidRDefault="004B4A83" w:rsidP="004B4A83">
      <w:pPr>
        <w:pStyle w:val="Heading3"/>
        <w:spacing w:before="0"/>
        <w:ind w:left="360" w:hanging="360"/>
        <w:rPr>
          <w:rFonts w:ascii="Arial" w:hAnsi="Arial" w:cs="Arial"/>
          <w:color w:val="auto"/>
          <w:sz w:val="22"/>
          <w:szCs w:val="22"/>
          <w:u w:val="single"/>
        </w:rPr>
      </w:pPr>
      <w:r w:rsidRPr="004B4A83">
        <w:rPr>
          <w:rFonts w:ascii="Arial" w:hAnsi="Arial" w:cs="Arial"/>
          <w:color w:val="auto"/>
          <w:sz w:val="22"/>
          <w:szCs w:val="22"/>
          <w:u w:val="single"/>
        </w:rPr>
        <w:t>3.1 Absolute Weight</w:t>
      </w:r>
    </w:p>
    <w:p w14:paraId="5BB4F73C" w14:textId="77777777" w:rsidR="00786DEC" w:rsidRDefault="004B4A83" w:rsidP="004B4A83">
      <w:pPr>
        <w:jc w:val="both"/>
        <w:rPr>
          <w:rFonts w:ascii="Arial" w:hAnsi="Arial" w:cs="Arial"/>
        </w:rPr>
      </w:pPr>
      <w:r w:rsidRPr="004B4A83">
        <w:rPr>
          <w:rFonts w:ascii="Arial" w:hAnsi="Arial" w:cs="Arial"/>
        </w:rPr>
        <w:t xml:space="preserve">The results from the 60-day cultivation period showed that the absolute weight of the </w:t>
      </w:r>
      <w:proofErr w:type="spellStart"/>
      <w:r w:rsidRPr="004B4A83">
        <w:rPr>
          <w:rFonts w:ascii="Arial" w:hAnsi="Arial" w:cs="Arial"/>
        </w:rPr>
        <w:t>Kijing</w:t>
      </w:r>
      <w:proofErr w:type="spellEnd"/>
      <w:r w:rsidRPr="004B4A83">
        <w:rPr>
          <w:rFonts w:ascii="Arial" w:hAnsi="Arial" w:cs="Arial"/>
        </w:rPr>
        <w:t xml:space="preserve"> mussels increased in line with the increased stocking density in the cultivation using the bottom method. Conversely, in the floating method cultivation, there was a decrease in the </w:t>
      </w:r>
      <w:r w:rsidRPr="004B4A83">
        <w:rPr>
          <w:rFonts w:ascii="Arial" w:hAnsi="Arial" w:cs="Arial"/>
        </w:rPr>
        <w:lastRenderedPageBreak/>
        <w:t xml:space="preserve">absolute weight of the </w:t>
      </w:r>
      <w:proofErr w:type="spellStart"/>
      <w:r w:rsidRPr="004B4A83">
        <w:rPr>
          <w:rFonts w:ascii="Arial" w:hAnsi="Arial" w:cs="Arial"/>
        </w:rPr>
        <w:t>Kijing</w:t>
      </w:r>
      <w:proofErr w:type="spellEnd"/>
      <w:r w:rsidRPr="004B4A83">
        <w:rPr>
          <w:rFonts w:ascii="Arial" w:hAnsi="Arial" w:cs="Arial"/>
        </w:rPr>
        <w:t xml:space="preserve"> mussels as the stocking density of the mussels increased </w:t>
      </w:r>
      <w:r w:rsidR="00786DEC" w:rsidRPr="004B4A83">
        <w:rPr>
          <w:rFonts w:ascii="Arial" w:hAnsi="Arial" w:cs="Arial"/>
        </w:rPr>
        <w:t>(Figure 2).</w:t>
      </w:r>
    </w:p>
    <w:p w14:paraId="487D9FE6" w14:textId="77777777" w:rsidR="00786DEC" w:rsidRDefault="00786DEC" w:rsidP="004B4A83">
      <w:pPr>
        <w:jc w:val="both"/>
        <w:rPr>
          <w:rFonts w:ascii="Arial" w:hAnsi="Arial" w:cs="Arial"/>
        </w:rPr>
      </w:pPr>
    </w:p>
    <w:p w14:paraId="166C1200" w14:textId="77777777" w:rsidR="004B4A83" w:rsidRPr="00786DEC" w:rsidRDefault="00786DEC" w:rsidP="00786DEC">
      <w:pPr>
        <w:jc w:val="center"/>
        <w:rPr>
          <w:rFonts w:ascii="Arial" w:hAnsi="Arial" w:cs="Arial"/>
        </w:rPr>
      </w:pPr>
      <w:r>
        <w:rPr>
          <w:noProof/>
        </w:rPr>
        <w:drawing>
          <wp:inline distT="0" distB="0" distL="0" distR="0" wp14:anchorId="688F6CAB" wp14:editId="6148C64B">
            <wp:extent cx="3957523" cy="2223821"/>
            <wp:effectExtent l="0" t="0" r="508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8" w:name="_Toc185318632"/>
    </w:p>
    <w:p w14:paraId="4AFB3C80" w14:textId="77777777" w:rsidR="004B4A83" w:rsidRPr="004B4A83" w:rsidRDefault="004B4A83" w:rsidP="004B4A83">
      <w:pPr>
        <w:pStyle w:val="Caption"/>
        <w:spacing w:after="0" w:line="240" w:lineRule="auto"/>
        <w:jc w:val="center"/>
        <w:rPr>
          <w:rFonts w:ascii="Arial" w:hAnsi="Arial" w:cs="Arial"/>
          <w:b w:val="0"/>
        </w:rPr>
      </w:pPr>
      <w:r w:rsidRPr="004B4A83">
        <w:rPr>
          <w:rFonts w:ascii="Arial" w:hAnsi="Arial" w:cs="Arial"/>
          <w:b w:val="0"/>
        </w:rPr>
        <w:t xml:space="preserve">Figure 2. Absolute Weight of </w:t>
      </w:r>
      <w:proofErr w:type="spellStart"/>
      <w:r w:rsidRPr="004B4A83">
        <w:rPr>
          <w:rFonts w:ascii="Arial" w:hAnsi="Arial" w:cs="Arial"/>
          <w:b w:val="0"/>
        </w:rPr>
        <w:t>Kijing</w:t>
      </w:r>
      <w:proofErr w:type="spellEnd"/>
      <w:r w:rsidRPr="004B4A83">
        <w:rPr>
          <w:rFonts w:ascii="Arial" w:hAnsi="Arial" w:cs="Arial"/>
          <w:b w:val="0"/>
        </w:rPr>
        <w:t xml:space="preserve"> Mussels </w:t>
      </w:r>
      <w:r w:rsidRPr="004B4A83">
        <w:rPr>
          <w:rFonts w:ascii="Arial" w:hAnsi="Arial" w:cs="Arial"/>
          <w:b w:val="0"/>
          <w:i/>
        </w:rPr>
        <w:t xml:space="preserve">(A. </w:t>
      </w:r>
      <w:proofErr w:type="spellStart"/>
      <w:r w:rsidRPr="004B4A83">
        <w:rPr>
          <w:rFonts w:ascii="Arial" w:hAnsi="Arial" w:cs="Arial"/>
          <w:b w:val="0"/>
          <w:i/>
        </w:rPr>
        <w:t>woodiana</w:t>
      </w:r>
      <w:proofErr w:type="spellEnd"/>
      <w:r w:rsidRPr="004B4A83">
        <w:rPr>
          <w:rFonts w:ascii="Arial" w:hAnsi="Arial" w:cs="Arial"/>
          <w:b w:val="0"/>
        </w:rPr>
        <w:t>)</w:t>
      </w:r>
      <w:bookmarkEnd w:id="8"/>
    </w:p>
    <w:p w14:paraId="234CE4AD" w14:textId="77777777" w:rsidR="004B4A83" w:rsidRPr="004B4A83" w:rsidRDefault="004B4A83" w:rsidP="004B4A83">
      <w:pPr>
        <w:rPr>
          <w:rFonts w:ascii="Arial" w:hAnsi="Arial" w:cs="Arial"/>
        </w:rPr>
      </w:pPr>
    </w:p>
    <w:p w14:paraId="57ED8315" w14:textId="77777777" w:rsidR="004B4A83" w:rsidRDefault="004B4A83" w:rsidP="004B4A83">
      <w:pPr>
        <w:jc w:val="both"/>
        <w:rPr>
          <w:rFonts w:ascii="Arial" w:hAnsi="Arial" w:cs="Arial"/>
        </w:rPr>
      </w:pPr>
      <w:r w:rsidRPr="004B4A83">
        <w:rPr>
          <w:rFonts w:ascii="Arial" w:hAnsi="Arial" w:cs="Arial"/>
        </w:rPr>
        <w:t xml:space="preserve">The average absolute weight of the </w:t>
      </w:r>
      <w:proofErr w:type="spellStart"/>
      <w:r w:rsidRPr="004B4A83">
        <w:rPr>
          <w:rFonts w:ascii="Arial" w:hAnsi="Arial" w:cs="Arial"/>
        </w:rPr>
        <w:t>Kijing</w:t>
      </w:r>
      <w:proofErr w:type="spellEnd"/>
      <w:r w:rsidRPr="004B4A83">
        <w:rPr>
          <w:rFonts w:ascii="Arial" w:hAnsi="Arial" w:cs="Arial"/>
        </w:rPr>
        <w:t xml:space="preserve"> mussels ranged from 38.45 to 106.81 g, with the highest absolute weight recorded in the treatment using the bottom method at a stocking density of 15 mussels (P3 B1), which was 106.81 g. Conversely, the lowest weight was found in the treatment using the floating medium at a stocking density of 15 mussels (P3 B2), which was 38.45 g.</w:t>
      </w:r>
    </w:p>
    <w:p w14:paraId="4DCAAC59" w14:textId="77777777" w:rsidR="004B4A83" w:rsidRPr="004B4A83" w:rsidRDefault="004B4A83" w:rsidP="004B4A83">
      <w:pPr>
        <w:jc w:val="both"/>
        <w:rPr>
          <w:rFonts w:ascii="Arial" w:hAnsi="Arial" w:cs="Arial"/>
        </w:rPr>
      </w:pPr>
    </w:p>
    <w:p w14:paraId="7342A580" w14:textId="77777777" w:rsidR="004B4A83" w:rsidRPr="004B4A83" w:rsidRDefault="004B4A83" w:rsidP="004B4A83">
      <w:pPr>
        <w:jc w:val="both"/>
        <w:rPr>
          <w:rFonts w:ascii="Arial" w:hAnsi="Arial" w:cs="Arial"/>
        </w:rPr>
      </w:pPr>
      <w:r w:rsidRPr="004B4A83">
        <w:rPr>
          <w:rFonts w:ascii="Arial" w:hAnsi="Arial" w:cs="Arial"/>
        </w:rPr>
        <w:t xml:space="preserve">The analysis using One Way </w:t>
      </w:r>
      <w:proofErr w:type="spellStart"/>
      <w:r w:rsidRPr="004B4A83">
        <w:rPr>
          <w:rFonts w:ascii="Arial" w:hAnsi="Arial" w:cs="Arial"/>
        </w:rPr>
        <w:t>Anova</w:t>
      </w:r>
      <w:proofErr w:type="spellEnd"/>
      <w:r w:rsidRPr="004B4A83">
        <w:rPr>
          <w:rFonts w:ascii="Arial" w:hAnsi="Arial" w:cs="Arial"/>
        </w:rPr>
        <w:t xml:space="preserve"> (p &lt; 0.05) showed that the single treatment with different cultivation methods had a significant effect on the increase in the absolute weight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xml:space="preserve">). However, the single treatment with different stocking densities, as well as the interaction between stocking density and cultivation methods, did not show a significant effect on the increase in the absolute weight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xml:space="preserve">). Duncan’s test indicated that the treatment using the bottom method resulted in the best absolute weight of the </w:t>
      </w:r>
      <w:proofErr w:type="spellStart"/>
      <w:r w:rsidRPr="004B4A83">
        <w:rPr>
          <w:rFonts w:ascii="Arial" w:hAnsi="Arial" w:cs="Arial"/>
        </w:rPr>
        <w:t>Kijing</w:t>
      </w:r>
      <w:proofErr w:type="spellEnd"/>
      <w:r w:rsidRPr="004B4A83">
        <w:rPr>
          <w:rFonts w:ascii="Arial" w:hAnsi="Arial" w:cs="Arial"/>
        </w:rPr>
        <w:t xml:space="preserve"> mussels.</w:t>
      </w:r>
    </w:p>
    <w:p w14:paraId="5ED4112A" w14:textId="77777777" w:rsidR="004B4A83" w:rsidRPr="004B4A83" w:rsidRDefault="004B4A83" w:rsidP="004B4A83">
      <w:pPr>
        <w:pStyle w:val="Heading3"/>
        <w:spacing w:before="0"/>
        <w:rPr>
          <w:rFonts w:ascii="Arial" w:hAnsi="Arial" w:cs="Arial"/>
          <w:color w:val="auto"/>
        </w:rPr>
      </w:pPr>
      <w:bookmarkStart w:id="9" w:name="_Toc189894658"/>
      <w:bookmarkStart w:id="10" w:name="_Toc189894754"/>
    </w:p>
    <w:bookmarkEnd w:id="9"/>
    <w:bookmarkEnd w:id="10"/>
    <w:p w14:paraId="08A3673B" w14:textId="77777777" w:rsidR="004B4A83" w:rsidRPr="00E53D79" w:rsidRDefault="004B4A83" w:rsidP="004B4A83">
      <w:pPr>
        <w:pStyle w:val="Heading3"/>
        <w:spacing w:before="0"/>
        <w:ind w:left="360" w:hanging="360"/>
        <w:rPr>
          <w:rFonts w:ascii="Arial" w:hAnsi="Arial" w:cs="Arial"/>
          <w:color w:val="auto"/>
          <w:sz w:val="22"/>
          <w:szCs w:val="22"/>
          <w:u w:val="single"/>
        </w:rPr>
      </w:pPr>
      <w:r w:rsidRPr="00E53D79">
        <w:rPr>
          <w:rFonts w:ascii="Arial" w:hAnsi="Arial" w:cs="Arial"/>
          <w:color w:val="auto"/>
          <w:sz w:val="22"/>
          <w:szCs w:val="22"/>
          <w:u w:val="single"/>
        </w:rPr>
        <w:t>3.2. Absolute Length</w:t>
      </w:r>
    </w:p>
    <w:p w14:paraId="7FBBF648" w14:textId="77777777" w:rsidR="004B4A83" w:rsidRDefault="004B4A83" w:rsidP="004B4A83">
      <w:pPr>
        <w:jc w:val="both"/>
        <w:rPr>
          <w:rFonts w:ascii="Arial" w:hAnsi="Arial" w:cs="Arial"/>
        </w:rPr>
      </w:pPr>
      <w:r w:rsidRPr="004B4A83">
        <w:rPr>
          <w:rFonts w:ascii="Arial" w:hAnsi="Arial" w:cs="Arial"/>
        </w:rPr>
        <w:t xml:space="preserve">The results of the cultivation over 60 days showed that the absolute length of the </w:t>
      </w:r>
      <w:proofErr w:type="spellStart"/>
      <w:r w:rsidRPr="004B4A83">
        <w:rPr>
          <w:rFonts w:ascii="Arial" w:hAnsi="Arial" w:cs="Arial"/>
        </w:rPr>
        <w:t>Kijing</w:t>
      </w:r>
      <w:proofErr w:type="spellEnd"/>
      <w:r w:rsidRPr="004B4A83">
        <w:rPr>
          <w:rFonts w:ascii="Arial" w:hAnsi="Arial" w:cs="Arial"/>
        </w:rPr>
        <w:t xml:space="preserve"> mussels decreased as the stocking density increased in the cultivation using the floating method. In contrast, the cultivation using the bottom method resulted in varying absolute lengths of the </w:t>
      </w:r>
      <w:proofErr w:type="spellStart"/>
      <w:r w:rsidRPr="004B4A83">
        <w:rPr>
          <w:rFonts w:ascii="Arial" w:hAnsi="Arial" w:cs="Arial"/>
        </w:rPr>
        <w:t>Kijing</w:t>
      </w:r>
      <w:proofErr w:type="spellEnd"/>
      <w:r w:rsidRPr="004B4A83">
        <w:rPr>
          <w:rFonts w:ascii="Arial" w:hAnsi="Arial" w:cs="Arial"/>
        </w:rPr>
        <w:t xml:space="preserve"> mussels, in line with the increased stocking density (Figure 3).</w:t>
      </w:r>
    </w:p>
    <w:p w14:paraId="68E41CAB" w14:textId="77777777" w:rsidR="00DC06EE" w:rsidRDefault="00DC06EE" w:rsidP="004B4A83">
      <w:pPr>
        <w:jc w:val="both"/>
        <w:rPr>
          <w:rFonts w:ascii="Arial" w:hAnsi="Arial" w:cs="Arial"/>
        </w:rPr>
      </w:pPr>
    </w:p>
    <w:p w14:paraId="122CB759" w14:textId="77777777" w:rsidR="00DC06EE" w:rsidRPr="004B4A83" w:rsidRDefault="00DC06EE" w:rsidP="004B4A83">
      <w:pPr>
        <w:jc w:val="both"/>
        <w:rPr>
          <w:rFonts w:ascii="Arial" w:hAnsi="Arial" w:cs="Arial"/>
        </w:rPr>
      </w:pPr>
      <w:r w:rsidRPr="004B4A83">
        <w:rPr>
          <w:rFonts w:ascii="Arial" w:hAnsi="Arial" w:cs="Arial"/>
        </w:rPr>
        <w:t xml:space="preserve">The average absolute length of the </w:t>
      </w:r>
      <w:proofErr w:type="spellStart"/>
      <w:r w:rsidRPr="004B4A83">
        <w:rPr>
          <w:rFonts w:ascii="Arial" w:hAnsi="Arial" w:cs="Arial"/>
        </w:rPr>
        <w:t>Kijing</w:t>
      </w:r>
      <w:proofErr w:type="spellEnd"/>
      <w:r w:rsidRPr="004B4A83">
        <w:rPr>
          <w:rFonts w:ascii="Arial" w:hAnsi="Arial" w:cs="Arial"/>
        </w:rPr>
        <w:t xml:space="preserve"> mussels ranged from 1.58 to 3.76 cm, with the highest absolute length recorded in the treatment using the floating method at a stocking density of 5 mussels (P1 B2), which was 3.76 cm. Meanwhile, the lowest absolute length was found in the treatment using the floating medium at a stocking density of 15 mussels (P3 B2), which was 1.58 cm</w:t>
      </w:r>
    </w:p>
    <w:p w14:paraId="58828209" w14:textId="77777777" w:rsidR="004B4A83" w:rsidRPr="004B4A83" w:rsidRDefault="004B4A83" w:rsidP="004B4A83">
      <w:pPr>
        <w:keepNext/>
        <w:jc w:val="center"/>
        <w:rPr>
          <w:rFonts w:ascii="Arial" w:hAnsi="Arial" w:cs="Arial"/>
        </w:rPr>
      </w:pPr>
    </w:p>
    <w:p w14:paraId="21C36FA9" w14:textId="77777777" w:rsidR="004B4A83" w:rsidRPr="004B4A83" w:rsidRDefault="00B43483" w:rsidP="00B43483">
      <w:pPr>
        <w:jc w:val="center"/>
        <w:rPr>
          <w:rFonts w:ascii="Arial" w:hAnsi="Arial" w:cs="Arial"/>
          <w:lang w:val="sv-SE"/>
        </w:rPr>
      </w:pPr>
      <w:r>
        <w:rPr>
          <w:noProof/>
        </w:rPr>
        <w:drawing>
          <wp:inline distT="0" distB="0" distL="0" distR="0" wp14:anchorId="3FEC13D9" wp14:editId="5EC2352F">
            <wp:extent cx="3869741" cy="2114093"/>
            <wp:effectExtent l="0" t="0" r="0" b="635"/>
            <wp:docPr id="5" name="Chart 5">
              <a:extLst xmlns:a="http://schemas.openxmlformats.org/drawingml/2006/main">
                <a:ext uri="{FF2B5EF4-FFF2-40B4-BE49-F238E27FC236}">
                  <a16:creationId xmlns:a16="http://schemas.microsoft.com/office/drawing/2014/main" id="{5C52E00D-E22E-6ECF-DF19-E69EFC7A5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9F5872" w14:textId="77777777" w:rsidR="00B43483" w:rsidRDefault="00B43483" w:rsidP="004B4A83">
      <w:pPr>
        <w:tabs>
          <w:tab w:val="left" w:pos="2268"/>
        </w:tabs>
        <w:jc w:val="both"/>
        <w:rPr>
          <w:rFonts w:ascii="Arial" w:hAnsi="Arial" w:cs="Arial"/>
        </w:rPr>
      </w:pPr>
    </w:p>
    <w:p w14:paraId="3910F424" w14:textId="77777777" w:rsidR="00B43483" w:rsidRPr="004B4A83" w:rsidRDefault="00B43483" w:rsidP="00B43483">
      <w:pPr>
        <w:pStyle w:val="Caption"/>
        <w:spacing w:after="0" w:line="240" w:lineRule="auto"/>
        <w:jc w:val="center"/>
        <w:rPr>
          <w:rFonts w:ascii="Arial" w:hAnsi="Arial" w:cs="Arial"/>
          <w:b w:val="0"/>
          <w:i/>
          <w:lang w:val="sv-SE"/>
        </w:rPr>
      </w:pPr>
      <w:bookmarkStart w:id="11" w:name="_Toc185318633"/>
      <w:r w:rsidRPr="004B4A83">
        <w:rPr>
          <w:rFonts w:ascii="Arial" w:hAnsi="Arial" w:cs="Arial"/>
          <w:b w:val="0"/>
          <w:lang w:val="sv-SE"/>
        </w:rPr>
        <w:t xml:space="preserve">Figure 3. Absolute Length of Kijing Mussels </w:t>
      </w:r>
      <w:r w:rsidRPr="004B4A83">
        <w:rPr>
          <w:rFonts w:ascii="Arial" w:hAnsi="Arial" w:cs="Arial"/>
          <w:b w:val="0"/>
          <w:i/>
          <w:lang w:val="sv-SE"/>
        </w:rPr>
        <w:t>(A. woodiana)</w:t>
      </w:r>
      <w:bookmarkEnd w:id="11"/>
    </w:p>
    <w:p w14:paraId="5A72E40A" w14:textId="77777777" w:rsidR="00B43483" w:rsidRDefault="00B43483" w:rsidP="004B4A83">
      <w:pPr>
        <w:tabs>
          <w:tab w:val="left" w:pos="2268"/>
        </w:tabs>
        <w:jc w:val="both"/>
        <w:rPr>
          <w:rFonts w:ascii="Arial" w:hAnsi="Arial" w:cs="Arial"/>
        </w:rPr>
      </w:pPr>
    </w:p>
    <w:p w14:paraId="04A3411B" w14:textId="77777777" w:rsidR="004B4A83" w:rsidRDefault="004B4A83" w:rsidP="004B4A83">
      <w:pPr>
        <w:tabs>
          <w:tab w:val="left" w:pos="2268"/>
        </w:tabs>
        <w:jc w:val="both"/>
        <w:rPr>
          <w:rFonts w:ascii="Arial" w:hAnsi="Arial" w:cs="Arial"/>
        </w:rPr>
      </w:pPr>
      <w:r w:rsidRPr="004B4A83">
        <w:rPr>
          <w:rFonts w:ascii="Arial" w:hAnsi="Arial" w:cs="Arial"/>
        </w:rPr>
        <w:t>.</w:t>
      </w:r>
    </w:p>
    <w:p w14:paraId="06056AC0" w14:textId="77777777" w:rsidR="004B4A83" w:rsidRDefault="004B4A83" w:rsidP="004B4A83">
      <w:pPr>
        <w:tabs>
          <w:tab w:val="left" w:pos="2268"/>
        </w:tabs>
        <w:jc w:val="both"/>
        <w:rPr>
          <w:rFonts w:ascii="Arial" w:hAnsi="Arial" w:cs="Arial"/>
        </w:rPr>
      </w:pPr>
    </w:p>
    <w:p w14:paraId="18DCF53C" w14:textId="1EA4F182" w:rsidR="004B4A83" w:rsidRDefault="004B4A83" w:rsidP="004B4A83">
      <w:pPr>
        <w:tabs>
          <w:tab w:val="left" w:pos="2268"/>
        </w:tabs>
        <w:jc w:val="both"/>
        <w:rPr>
          <w:rFonts w:ascii="Arial" w:hAnsi="Arial" w:cs="Arial"/>
        </w:rPr>
      </w:pPr>
      <w:r>
        <w:rPr>
          <w:rFonts w:ascii="Arial" w:hAnsi="Arial" w:cs="Arial"/>
        </w:rPr>
        <w:t xml:space="preserve">The analysis using </w:t>
      </w:r>
      <w:r w:rsidRPr="004B4A83">
        <w:rPr>
          <w:rFonts w:ascii="Arial" w:hAnsi="Arial" w:cs="Arial"/>
        </w:rPr>
        <w:t xml:space="preserve">ne Way </w:t>
      </w:r>
      <w:proofErr w:type="spellStart"/>
      <w:r w:rsidRPr="004B4A83">
        <w:rPr>
          <w:rFonts w:ascii="Arial" w:hAnsi="Arial" w:cs="Arial"/>
        </w:rPr>
        <w:t>Anova</w:t>
      </w:r>
      <w:proofErr w:type="spellEnd"/>
      <w:r w:rsidRPr="004B4A83">
        <w:rPr>
          <w:rFonts w:ascii="Arial" w:hAnsi="Arial" w:cs="Arial"/>
        </w:rPr>
        <w:t xml:space="preserve"> (p &lt; 0.05) showed that the single treatment with different cultivation methods, different stocking densities, and the interaction between cultivation methods and stocking densities did not have a significant effect on the absolute length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xml:space="preserve">) (Appendix </w:t>
      </w:r>
      <w:r w:rsidR="00E62146">
        <w:rPr>
          <w:rFonts w:ascii="Arial" w:hAnsi="Arial" w:cs="Arial"/>
        </w:rPr>
        <w:t>1</w:t>
      </w:r>
      <w:r w:rsidRPr="004B4A83">
        <w:rPr>
          <w:rFonts w:ascii="Arial" w:hAnsi="Arial" w:cs="Arial"/>
        </w:rPr>
        <w:t>).</w:t>
      </w:r>
    </w:p>
    <w:p w14:paraId="6FB8BC16" w14:textId="77777777" w:rsidR="00E53D79" w:rsidRPr="004B4A83" w:rsidRDefault="00E53D79" w:rsidP="004B4A83">
      <w:pPr>
        <w:tabs>
          <w:tab w:val="left" w:pos="2268"/>
        </w:tabs>
        <w:jc w:val="both"/>
        <w:rPr>
          <w:rFonts w:ascii="Arial" w:hAnsi="Arial" w:cs="Arial"/>
          <w:lang w:val="sv-SE"/>
        </w:rPr>
      </w:pPr>
    </w:p>
    <w:p w14:paraId="1D14882A" w14:textId="77777777" w:rsidR="004B4A83" w:rsidRPr="00E53D79" w:rsidRDefault="00E53D79" w:rsidP="004B4A83">
      <w:pPr>
        <w:pStyle w:val="Heading3"/>
        <w:spacing w:before="0"/>
        <w:ind w:left="360" w:hanging="360"/>
        <w:rPr>
          <w:rFonts w:ascii="Arial" w:hAnsi="Arial" w:cs="Arial"/>
          <w:color w:val="auto"/>
          <w:sz w:val="22"/>
          <w:szCs w:val="22"/>
          <w:u w:val="single"/>
          <w:lang w:val="fi-FI"/>
        </w:rPr>
      </w:pPr>
      <w:r w:rsidRPr="00E53D79">
        <w:rPr>
          <w:rFonts w:ascii="Arial" w:hAnsi="Arial" w:cs="Arial"/>
          <w:color w:val="auto"/>
          <w:sz w:val="22"/>
          <w:szCs w:val="22"/>
          <w:u w:val="single"/>
        </w:rPr>
        <w:t xml:space="preserve">3.3. </w:t>
      </w:r>
      <w:r w:rsidR="004B4A83" w:rsidRPr="00E53D79">
        <w:rPr>
          <w:rFonts w:ascii="Arial" w:hAnsi="Arial" w:cs="Arial"/>
          <w:color w:val="auto"/>
          <w:sz w:val="22"/>
          <w:szCs w:val="22"/>
          <w:u w:val="single"/>
        </w:rPr>
        <w:t>Specific Growth Rate (SGR)</w:t>
      </w:r>
    </w:p>
    <w:p w14:paraId="37B86396" w14:textId="77777777" w:rsidR="004B4A83" w:rsidRPr="004B4A83" w:rsidRDefault="004B4A83" w:rsidP="00E53D79">
      <w:pPr>
        <w:jc w:val="both"/>
        <w:rPr>
          <w:rFonts w:ascii="Arial" w:hAnsi="Arial" w:cs="Arial"/>
          <w:lang w:val="fi-FI"/>
        </w:rPr>
      </w:pPr>
      <w:r w:rsidRPr="004B4A83">
        <w:rPr>
          <w:rFonts w:ascii="Arial" w:hAnsi="Arial" w:cs="Arial"/>
        </w:rPr>
        <w:t xml:space="preserve">The results of the cultivation over 60 days showed that the specific growth rate of the </w:t>
      </w:r>
      <w:proofErr w:type="spellStart"/>
      <w:r w:rsidRPr="004B4A83">
        <w:rPr>
          <w:rFonts w:ascii="Arial" w:hAnsi="Arial" w:cs="Arial"/>
        </w:rPr>
        <w:t>Kijing</w:t>
      </w:r>
      <w:proofErr w:type="spellEnd"/>
      <w:r w:rsidRPr="004B4A83">
        <w:rPr>
          <w:rFonts w:ascii="Arial" w:hAnsi="Arial" w:cs="Arial"/>
        </w:rPr>
        <w:t xml:space="preserve"> mussels decreased as the stocking density increased in the cultivation using the floating method. Meanwhile, the cultivation using the bottom method resulted in varying specific growth rates of the </w:t>
      </w:r>
      <w:proofErr w:type="spellStart"/>
      <w:r w:rsidRPr="004B4A83">
        <w:rPr>
          <w:rFonts w:ascii="Arial" w:hAnsi="Arial" w:cs="Arial"/>
        </w:rPr>
        <w:t>Kijing</w:t>
      </w:r>
      <w:proofErr w:type="spellEnd"/>
      <w:r w:rsidRPr="004B4A83">
        <w:rPr>
          <w:rFonts w:ascii="Arial" w:hAnsi="Arial" w:cs="Arial"/>
        </w:rPr>
        <w:t xml:space="preserve"> mussels in line with the increased stocking density (Figure 4).</w:t>
      </w:r>
    </w:p>
    <w:p w14:paraId="37D15167" w14:textId="77777777" w:rsidR="004B4A83" w:rsidRPr="004B4A83" w:rsidRDefault="004B4A83" w:rsidP="004B4A83">
      <w:pPr>
        <w:jc w:val="center"/>
        <w:rPr>
          <w:rFonts w:ascii="Arial" w:hAnsi="Arial" w:cs="Arial"/>
          <w:lang w:val="fi-FI"/>
        </w:rPr>
      </w:pPr>
    </w:p>
    <w:p w14:paraId="742CA313" w14:textId="77777777" w:rsidR="004B4A83" w:rsidRPr="004B4A83" w:rsidRDefault="000B0A0D" w:rsidP="000B0A0D">
      <w:pPr>
        <w:pStyle w:val="Caption"/>
        <w:spacing w:after="0" w:line="240" w:lineRule="auto"/>
        <w:ind w:firstLine="720"/>
        <w:jc w:val="center"/>
        <w:rPr>
          <w:rFonts w:ascii="Arial" w:hAnsi="Arial" w:cs="Arial"/>
          <w:b w:val="0"/>
          <w:lang w:val="sv-SE"/>
        </w:rPr>
      </w:pPr>
      <w:r>
        <w:rPr>
          <w:noProof/>
        </w:rPr>
        <w:drawing>
          <wp:inline distT="0" distB="0" distL="0" distR="0" wp14:anchorId="5B7F459B" wp14:editId="3C9E3CFA">
            <wp:extent cx="4213555" cy="233354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78F4C1" w14:textId="77777777" w:rsidR="000B0A0D" w:rsidRPr="004B4A83" w:rsidRDefault="000B0A0D" w:rsidP="000B0A0D">
      <w:pPr>
        <w:pStyle w:val="Caption"/>
        <w:spacing w:after="0" w:line="240" w:lineRule="auto"/>
        <w:jc w:val="center"/>
        <w:rPr>
          <w:rFonts w:ascii="Arial" w:hAnsi="Arial" w:cs="Arial"/>
          <w:b w:val="0"/>
          <w:noProof/>
          <w:lang w:val="sv-SE"/>
        </w:rPr>
      </w:pPr>
      <w:bookmarkStart w:id="12" w:name="_Toc158592555"/>
      <w:r w:rsidRPr="004B4A83">
        <w:rPr>
          <w:rFonts w:ascii="Arial" w:hAnsi="Arial" w:cs="Arial"/>
          <w:b w:val="0"/>
          <w:lang w:val="sv-SE"/>
        </w:rPr>
        <w:t xml:space="preserve">Figure 4. Specific Growth Rate (SGR) of Kijing Mussels </w:t>
      </w:r>
      <w:r w:rsidRPr="004B4A83">
        <w:rPr>
          <w:rFonts w:ascii="Arial" w:hAnsi="Arial" w:cs="Arial"/>
          <w:b w:val="0"/>
          <w:i/>
          <w:lang w:val="sv-SE"/>
        </w:rPr>
        <w:t>(A. woodiana)</w:t>
      </w:r>
    </w:p>
    <w:p w14:paraId="0E527CD6" w14:textId="77777777" w:rsidR="000B0A0D" w:rsidRDefault="000B0A0D" w:rsidP="000B0A0D">
      <w:pPr>
        <w:pStyle w:val="Caption"/>
        <w:spacing w:after="0" w:line="240" w:lineRule="auto"/>
        <w:jc w:val="center"/>
        <w:rPr>
          <w:rFonts w:ascii="Arial" w:hAnsi="Arial" w:cs="Arial"/>
          <w:b w:val="0"/>
        </w:rPr>
      </w:pPr>
    </w:p>
    <w:p w14:paraId="0D8BE6CD" w14:textId="77777777" w:rsidR="004B4A83" w:rsidRDefault="004B4A83" w:rsidP="00E53D79">
      <w:pPr>
        <w:pStyle w:val="Caption"/>
        <w:spacing w:after="0" w:line="240" w:lineRule="auto"/>
        <w:jc w:val="both"/>
        <w:rPr>
          <w:rFonts w:ascii="Arial" w:hAnsi="Arial" w:cs="Arial"/>
          <w:b w:val="0"/>
        </w:rPr>
      </w:pPr>
      <w:r w:rsidRPr="004B4A83">
        <w:rPr>
          <w:rFonts w:ascii="Arial" w:hAnsi="Arial" w:cs="Arial"/>
          <w:b w:val="0"/>
        </w:rPr>
        <w:t xml:space="preserve">The average specific growth rate of the </w:t>
      </w:r>
      <w:proofErr w:type="spellStart"/>
      <w:r w:rsidRPr="004B4A83">
        <w:rPr>
          <w:rFonts w:ascii="Arial" w:hAnsi="Arial" w:cs="Arial"/>
          <w:b w:val="0"/>
        </w:rPr>
        <w:t>Kijing</w:t>
      </w:r>
      <w:proofErr w:type="spellEnd"/>
      <w:r w:rsidRPr="004B4A83">
        <w:rPr>
          <w:rFonts w:ascii="Arial" w:hAnsi="Arial" w:cs="Arial"/>
          <w:b w:val="0"/>
        </w:rPr>
        <w:t xml:space="preserve"> mussels ranged from 1.37 to 3.85 %/day, with the highest specific growth rate recorded in the treatment using the floating method at a stocking density of 5 mussels (P1 B2), which was 3.85 %/day. The lowest specific growth </w:t>
      </w:r>
      <w:r w:rsidRPr="004B4A83">
        <w:rPr>
          <w:rFonts w:ascii="Arial" w:hAnsi="Arial" w:cs="Arial"/>
          <w:b w:val="0"/>
        </w:rPr>
        <w:lastRenderedPageBreak/>
        <w:t>rate was observed in the treatment using the floating medium at a stocking density of 15 mussels (P3 B2), which was 1.37 %/day.</w:t>
      </w:r>
    </w:p>
    <w:p w14:paraId="4B21FDC5" w14:textId="77777777" w:rsidR="00E53D79" w:rsidRDefault="00E53D79" w:rsidP="00E53D79">
      <w:pPr>
        <w:pStyle w:val="Caption"/>
        <w:spacing w:after="0" w:line="240" w:lineRule="auto"/>
        <w:jc w:val="both"/>
        <w:rPr>
          <w:rFonts w:ascii="Helvetica" w:eastAsia="Times New Roman" w:hAnsi="Helvetica"/>
          <w:b w:val="0"/>
          <w:bCs w:val="0"/>
        </w:rPr>
      </w:pPr>
    </w:p>
    <w:p w14:paraId="72114A5A" w14:textId="77777777" w:rsidR="004B4A83" w:rsidRDefault="004B4A83" w:rsidP="00E53D79">
      <w:pPr>
        <w:pStyle w:val="Caption"/>
        <w:spacing w:after="0" w:line="240" w:lineRule="auto"/>
        <w:jc w:val="both"/>
        <w:rPr>
          <w:rFonts w:ascii="Arial" w:hAnsi="Arial" w:cs="Arial"/>
          <w:b w:val="0"/>
        </w:rPr>
      </w:pPr>
      <w:r w:rsidRPr="004B4A83">
        <w:rPr>
          <w:rFonts w:ascii="Arial" w:hAnsi="Arial" w:cs="Arial"/>
          <w:b w:val="0"/>
        </w:rPr>
        <w:t xml:space="preserve">The analysis using One Way </w:t>
      </w:r>
      <w:proofErr w:type="spellStart"/>
      <w:r w:rsidRPr="004B4A83">
        <w:rPr>
          <w:rFonts w:ascii="Arial" w:hAnsi="Arial" w:cs="Arial"/>
          <w:b w:val="0"/>
        </w:rPr>
        <w:t>Anova</w:t>
      </w:r>
      <w:proofErr w:type="spellEnd"/>
      <w:r w:rsidRPr="004B4A83">
        <w:rPr>
          <w:rFonts w:ascii="Arial" w:hAnsi="Arial" w:cs="Arial"/>
          <w:b w:val="0"/>
        </w:rPr>
        <w:t xml:space="preserve"> (p &lt; 0.05) showed that the single treatment with different cultivation methods, different stocking densities, and the interaction between cultivation methods and stocking densities did not have a significant effect on the specific growth rate of the </w:t>
      </w:r>
      <w:proofErr w:type="spellStart"/>
      <w:r w:rsidRPr="004B4A83">
        <w:rPr>
          <w:rFonts w:ascii="Arial" w:hAnsi="Arial" w:cs="Arial"/>
          <w:b w:val="0"/>
        </w:rPr>
        <w:t>Kijing</w:t>
      </w:r>
      <w:proofErr w:type="spellEnd"/>
      <w:r w:rsidRPr="004B4A83">
        <w:rPr>
          <w:rFonts w:ascii="Arial" w:hAnsi="Arial" w:cs="Arial"/>
          <w:b w:val="0"/>
        </w:rPr>
        <w:t xml:space="preserve"> mussels (</w:t>
      </w:r>
      <w:r w:rsidRPr="004B4A83">
        <w:rPr>
          <w:rFonts w:ascii="Arial" w:hAnsi="Arial" w:cs="Arial"/>
          <w:b w:val="0"/>
          <w:i/>
          <w:iCs/>
        </w:rPr>
        <w:t xml:space="preserve">A. </w:t>
      </w:r>
      <w:proofErr w:type="spellStart"/>
      <w:r w:rsidRPr="004B4A83">
        <w:rPr>
          <w:rFonts w:ascii="Arial" w:hAnsi="Arial" w:cs="Arial"/>
          <w:b w:val="0"/>
          <w:i/>
          <w:iCs/>
        </w:rPr>
        <w:t>woodiana</w:t>
      </w:r>
      <w:proofErr w:type="spellEnd"/>
      <w:r w:rsidRPr="004B4A83">
        <w:rPr>
          <w:rFonts w:ascii="Arial" w:hAnsi="Arial" w:cs="Arial"/>
          <w:b w:val="0"/>
        </w:rPr>
        <w:t>).</w:t>
      </w:r>
    </w:p>
    <w:p w14:paraId="1C5E4C18" w14:textId="77777777" w:rsidR="00E53D79" w:rsidRPr="00E53D79" w:rsidRDefault="00E53D79" w:rsidP="00E53D79"/>
    <w:p w14:paraId="6899EFAF" w14:textId="77777777" w:rsidR="004B4A83" w:rsidRPr="00E53D79" w:rsidRDefault="00E53D79" w:rsidP="004B4A83">
      <w:pPr>
        <w:pStyle w:val="Heading3"/>
        <w:spacing w:before="0"/>
        <w:ind w:left="360" w:hanging="360"/>
        <w:rPr>
          <w:rFonts w:ascii="Arial" w:hAnsi="Arial" w:cs="Arial"/>
          <w:color w:val="auto"/>
          <w:sz w:val="22"/>
          <w:szCs w:val="22"/>
          <w:u w:val="single"/>
          <w:lang w:val="fi-FI"/>
        </w:rPr>
      </w:pPr>
      <w:bookmarkStart w:id="13" w:name="_Toc189894660"/>
      <w:bookmarkStart w:id="14" w:name="_Toc189894756"/>
      <w:r w:rsidRPr="00E53D79">
        <w:rPr>
          <w:rFonts w:ascii="Arial" w:hAnsi="Arial" w:cs="Arial"/>
          <w:color w:val="auto"/>
          <w:sz w:val="22"/>
          <w:szCs w:val="22"/>
          <w:u w:val="single"/>
          <w:lang w:val="fi-FI"/>
        </w:rPr>
        <w:t xml:space="preserve">3.4. </w:t>
      </w:r>
      <w:r w:rsidR="004B4A83" w:rsidRPr="00E53D79">
        <w:rPr>
          <w:rFonts w:ascii="Arial" w:hAnsi="Arial" w:cs="Arial"/>
          <w:color w:val="auto"/>
          <w:sz w:val="22"/>
          <w:szCs w:val="22"/>
          <w:u w:val="single"/>
          <w:lang w:val="fi-FI"/>
        </w:rPr>
        <w:t>Survival Rate (SR)</w:t>
      </w:r>
      <w:bookmarkEnd w:id="13"/>
      <w:bookmarkEnd w:id="14"/>
    </w:p>
    <w:p w14:paraId="748D0AE7" w14:textId="77777777" w:rsidR="004B4A83" w:rsidRDefault="004B4A83" w:rsidP="004B4A83">
      <w:pPr>
        <w:jc w:val="both"/>
        <w:rPr>
          <w:rFonts w:ascii="Arial" w:hAnsi="Arial" w:cs="Arial"/>
        </w:rPr>
      </w:pPr>
      <w:r w:rsidRPr="004B4A83">
        <w:rPr>
          <w:rFonts w:ascii="Arial" w:hAnsi="Arial" w:cs="Arial"/>
        </w:rPr>
        <w:t xml:space="preserve">The results of the cultivation over 60 days showed that the survival rate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was 100% in all treatments (Figure 5).</w:t>
      </w:r>
    </w:p>
    <w:p w14:paraId="61E82332" w14:textId="77777777" w:rsidR="004B4A83" w:rsidRPr="004B4A83" w:rsidRDefault="003200CF" w:rsidP="003200CF">
      <w:pPr>
        <w:jc w:val="center"/>
        <w:rPr>
          <w:rFonts w:ascii="Arial" w:hAnsi="Arial" w:cs="Arial"/>
          <w:lang w:val="fi-FI"/>
        </w:rPr>
      </w:pPr>
      <w:r>
        <w:rPr>
          <w:noProof/>
        </w:rPr>
        <w:drawing>
          <wp:inline distT="0" distB="0" distL="0" distR="0" wp14:anchorId="1D960B5A" wp14:editId="203E4EF1">
            <wp:extent cx="3825849" cy="219456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9B28EE" w14:textId="77777777" w:rsidR="004B4A83" w:rsidRDefault="004B4A83" w:rsidP="004B4A83">
      <w:pPr>
        <w:tabs>
          <w:tab w:val="left" w:pos="1134"/>
        </w:tabs>
        <w:jc w:val="center"/>
        <w:rPr>
          <w:rFonts w:ascii="Arial" w:hAnsi="Arial" w:cs="Arial"/>
        </w:rPr>
      </w:pPr>
      <w:r w:rsidRPr="004B4A83">
        <w:rPr>
          <w:rFonts w:ascii="Arial" w:hAnsi="Arial" w:cs="Arial"/>
        </w:rPr>
        <w:t xml:space="preserve">Figure 5. Survival Rate of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w:t>
      </w:r>
    </w:p>
    <w:p w14:paraId="587DFE4A" w14:textId="77777777" w:rsidR="00E53D79" w:rsidRPr="004B4A83" w:rsidRDefault="00E53D79" w:rsidP="004B4A83">
      <w:pPr>
        <w:tabs>
          <w:tab w:val="left" w:pos="1134"/>
        </w:tabs>
        <w:jc w:val="center"/>
        <w:rPr>
          <w:rFonts w:ascii="Arial" w:hAnsi="Arial" w:cs="Arial"/>
          <w:lang w:val="sv-SE"/>
        </w:rPr>
      </w:pPr>
    </w:p>
    <w:bookmarkEnd w:id="12"/>
    <w:p w14:paraId="74912FD3" w14:textId="77777777" w:rsidR="004B4A83" w:rsidRPr="00E53D79" w:rsidRDefault="00E53D79" w:rsidP="004B4A83">
      <w:pPr>
        <w:pStyle w:val="Heading3"/>
        <w:spacing w:before="0"/>
        <w:ind w:left="360" w:hanging="360"/>
        <w:rPr>
          <w:rFonts w:ascii="Arial" w:hAnsi="Arial" w:cs="Arial"/>
          <w:color w:val="auto"/>
          <w:sz w:val="22"/>
          <w:szCs w:val="22"/>
          <w:u w:val="single"/>
        </w:rPr>
      </w:pPr>
      <w:r w:rsidRPr="00E53D79">
        <w:rPr>
          <w:rFonts w:ascii="Arial" w:hAnsi="Arial" w:cs="Arial"/>
          <w:color w:val="auto"/>
          <w:sz w:val="22"/>
          <w:szCs w:val="22"/>
          <w:u w:val="single"/>
        </w:rPr>
        <w:t xml:space="preserve">3.5. </w:t>
      </w:r>
      <w:r w:rsidR="004B4A83" w:rsidRPr="00E53D79">
        <w:rPr>
          <w:rFonts w:ascii="Arial" w:hAnsi="Arial" w:cs="Arial"/>
          <w:color w:val="auto"/>
          <w:sz w:val="22"/>
          <w:szCs w:val="22"/>
          <w:u w:val="single"/>
        </w:rPr>
        <w:t>Water Quality Parameters</w:t>
      </w:r>
    </w:p>
    <w:p w14:paraId="00E4B4C8" w14:textId="77777777" w:rsidR="004B4A83" w:rsidRPr="004B4A83" w:rsidRDefault="004B4A83" w:rsidP="00E53D79">
      <w:pPr>
        <w:jc w:val="both"/>
        <w:rPr>
          <w:rFonts w:ascii="Arial" w:hAnsi="Arial" w:cs="Arial"/>
        </w:rPr>
      </w:pPr>
      <w:r w:rsidRPr="004B4A83">
        <w:rPr>
          <w:rFonts w:ascii="Arial" w:hAnsi="Arial" w:cs="Arial"/>
        </w:rPr>
        <w:t xml:space="preserve">The results of the water quality measurements, including DO, pH, and temperature, during the 60-day cultivation period showed that the water quality remained optimal for the cultivation of </w:t>
      </w:r>
      <w:proofErr w:type="spellStart"/>
      <w:r w:rsidRPr="004B4A83">
        <w:rPr>
          <w:rFonts w:ascii="Arial" w:hAnsi="Arial" w:cs="Arial"/>
        </w:rPr>
        <w:t>Kijing</w:t>
      </w:r>
      <w:proofErr w:type="spellEnd"/>
      <w:r w:rsidRPr="004B4A83">
        <w:rPr>
          <w:rFonts w:ascii="Arial" w:hAnsi="Arial" w:cs="Arial"/>
        </w:rPr>
        <w:t xml:space="preserve"> mussels across all treatments (Table 1).</w:t>
      </w:r>
    </w:p>
    <w:p w14:paraId="60F80B56" w14:textId="77777777" w:rsidR="004B4A83" w:rsidRPr="004B4A83" w:rsidRDefault="004B4A83" w:rsidP="004B4A83">
      <w:pPr>
        <w:ind w:firstLine="720"/>
        <w:jc w:val="both"/>
        <w:rPr>
          <w:rFonts w:ascii="Arial" w:hAnsi="Arial" w:cs="Arial"/>
        </w:rPr>
      </w:pPr>
    </w:p>
    <w:p w14:paraId="26D7C24E" w14:textId="77777777" w:rsidR="004B4A83" w:rsidRPr="004B4A83" w:rsidRDefault="004B4A83" w:rsidP="00E53D79">
      <w:pPr>
        <w:pStyle w:val="Caption"/>
        <w:spacing w:after="0" w:line="240" w:lineRule="auto"/>
        <w:jc w:val="center"/>
        <w:rPr>
          <w:rFonts w:ascii="Arial" w:hAnsi="Arial" w:cs="Arial"/>
        </w:rPr>
      </w:pPr>
      <w:r w:rsidRPr="004B4A83">
        <w:rPr>
          <w:rFonts w:ascii="Arial" w:hAnsi="Arial" w:cs="Arial"/>
        </w:rPr>
        <w:t>Table 1. Water Quality Parameters</w:t>
      </w:r>
    </w:p>
    <w:tbl>
      <w:tblPr>
        <w:tblW w:w="0" w:type="auto"/>
        <w:jc w:val="center"/>
        <w:tblBorders>
          <w:top w:val="single" w:sz="4" w:space="0" w:color="auto"/>
          <w:bottom w:val="single" w:sz="4" w:space="0" w:color="auto"/>
        </w:tblBorders>
        <w:tblLook w:val="04A0" w:firstRow="1" w:lastRow="0" w:firstColumn="1" w:lastColumn="0" w:noHBand="0" w:noVBand="1"/>
      </w:tblPr>
      <w:tblGrid>
        <w:gridCol w:w="1559"/>
        <w:gridCol w:w="1560"/>
        <w:gridCol w:w="2916"/>
      </w:tblGrid>
      <w:tr w:rsidR="004B4A83" w:rsidRPr="004B4A83" w14:paraId="4703117E" w14:textId="77777777" w:rsidTr="005C154B">
        <w:trPr>
          <w:trHeight w:val="340"/>
          <w:jc w:val="center"/>
        </w:trPr>
        <w:tc>
          <w:tcPr>
            <w:tcW w:w="1559" w:type="dxa"/>
            <w:tcBorders>
              <w:top w:val="single" w:sz="4" w:space="0" w:color="auto"/>
              <w:bottom w:val="single" w:sz="4" w:space="0" w:color="auto"/>
            </w:tcBorders>
            <w:shd w:val="clear" w:color="auto" w:fill="auto"/>
          </w:tcPr>
          <w:p w14:paraId="3E45E408" w14:textId="77777777" w:rsidR="004B4A83" w:rsidRPr="004B4A83" w:rsidRDefault="004B4A83" w:rsidP="00E53D79">
            <w:pPr>
              <w:jc w:val="center"/>
              <w:rPr>
                <w:rFonts w:ascii="Arial" w:hAnsi="Arial" w:cs="Arial"/>
              </w:rPr>
            </w:pPr>
            <w:r w:rsidRPr="004B4A83">
              <w:rPr>
                <w:rFonts w:ascii="Arial" w:hAnsi="Arial" w:cs="Arial"/>
              </w:rPr>
              <w:t>Parameter</w:t>
            </w:r>
          </w:p>
        </w:tc>
        <w:tc>
          <w:tcPr>
            <w:tcW w:w="1560" w:type="dxa"/>
            <w:tcBorders>
              <w:top w:val="single" w:sz="4" w:space="0" w:color="auto"/>
              <w:bottom w:val="single" w:sz="4" w:space="0" w:color="auto"/>
            </w:tcBorders>
            <w:shd w:val="clear" w:color="auto" w:fill="auto"/>
          </w:tcPr>
          <w:p w14:paraId="1A49DB81" w14:textId="77777777" w:rsidR="004B4A83" w:rsidRPr="004B4A83" w:rsidRDefault="004B4A83" w:rsidP="00E53D79">
            <w:pPr>
              <w:jc w:val="center"/>
              <w:rPr>
                <w:rFonts w:ascii="Arial" w:hAnsi="Arial" w:cs="Arial"/>
              </w:rPr>
            </w:pPr>
            <w:r w:rsidRPr="004B4A83">
              <w:rPr>
                <w:rFonts w:ascii="Arial" w:hAnsi="Arial" w:cs="Arial"/>
              </w:rPr>
              <w:t>Value</w:t>
            </w:r>
          </w:p>
        </w:tc>
        <w:tc>
          <w:tcPr>
            <w:tcW w:w="2916" w:type="dxa"/>
            <w:tcBorders>
              <w:top w:val="single" w:sz="4" w:space="0" w:color="auto"/>
              <w:bottom w:val="single" w:sz="4" w:space="0" w:color="auto"/>
            </w:tcBorders>
            <w:shd w:val="clear" w:color="auto" w:fill="auto"/>
          </w:tcPr>
          <w:p w14:paraId="1E769A1D" w14:textId="77777777" w:rsidR="004B4A83" w:rsidRPr="004B4A83" w:rsidRDefault="004B4A83" w:rsidP="00E53D79">
            <w:pPr>
              <w:jc w:val="center"/>
              <w:rPr>
                <w:rFonts w:ascii="Arial" w:hAnsi="Arial" w:cs="Arial"/>
              </w:rPr>
            </w:pPr>
            <w:r w:rsidRPr="004B4A83">
              <w:rPr>
                <w:rFonts w:ascii="Arial" w:hAnsi="Arial" w:cs="Arial"/>
              </w:rPr>
              <w:t>Literature</w:t>
            </w:r>
            <w:r w:rsidR="00B8415F">
              <w:rPr>
                <w:rFonts w:ascii="Arial" w:hAnsi="Arial" w:cs="Arial"/>
              </w:rPr>
              <w:t xml:space="preserve"> </w:t>
            </w:r>
            <w:r w:rsidR="005C154B" w:rsidRPr="005C154B">
              <w:rPr>
                <w:rFonts w:ascii="Arial" w:hAnsi="Arial" w:cs="Arial"/>
              </w:rPr>
              <w:t>(</w:t>
            </w:r>
            <w:proofErr w:type="spellStart"/>
            <w:r w:rsidR="005C154B" w:rsidRPr="005C154B">
              <w:rPr>
                <w:rFonts w:ascii="Arial" w:hAnsi="Arial" w:cs="Arial"/>
              </w:rPr>
              <w:t>Hastuti</w:t>
            </w:r>
            <w:proofErr w:type="spellEnd"/>
            <w:r w:rsidR="005C154B" w:rsidRPr="005C154B">
              <w:rPr>
                <w:rFonts w:ascii="Arial" w:hAnsi="Arial" w:cs="Arial"/>
              </w:rPr>
              <w:t xml:space="preserve"> </w:t>
            </w:r>
            <w:r w:rsidR="005C154B" w:rsidRPr="005C154B">
              <w:rPr>
                <w:rFonts w:ascii="Arial" w:hAnsi="Arial" w:cs="Arial"/>
                <w:i/>
              </w:rPr>
              <w:t>et al.,</w:t>
            </w:r>
            <w:r w:rsidR="005C154B" w:rsidRPr="005C154B">
              <w:rPr>
                <w:rFonts w:ascii="Arial" w:hAnsi="Arial" w:cs="Arial"/>
              </w:rPr>
              <w:t>2012)</w:t>
            </w:r>
          </w:p>
        </w:tc>
      </w:tr>
      <w:tr w:rsidR="004B4A83" w:rsidRPr="004B4A83" w14:paraId="1333A017" w14:textId="77777777" w:rsidTr="005C154B">
        <w:trPr>
          <w:trHeight w:val="340"/>
          <w:jc w:val="center"/>
        </w:trPr>
        <w:tc>
          <w:tcPr>
            <w:tcW w:w="1559" w:type="dxa"/>
            <w:tcBorders>
              <w:top w:val="single" w:sz="4" w:space="0" w:color="auto"/>
            </w:tcBorders>
            <w:shd w:val="clear" w:color="auto" w:fill="auto"/>
          </w:tcPr>
          <w:p w14:paraId="5BC2E923" w14:textId="77777777" w:rsidR="004B4A83" w:rsidRPr="004B4A83" w:rsidRDefault="004B4A83" w:rsidP="00E53D79">
            <w:pPr>
              <w:jc w:val="center"/>
              <w:rPr>
                <w:rFonts w:ascii="Arial" w:hAnsi="Arial" w:cs="Arial"/>
              </w:rPr>
            </w:pPr>
            <w:r w:rsidRPr="004B4A83">
              <w:rPr>
                <w:rFonts w:ascii="Arial" w:hAnsi="Arial" w:cs="Arial"/>
              </w:rPr>
              <w:t>DO</w:t>
            </w:r>
          </w:p>
        </w:tc>
        <w:tc>
          <w:tcPr>
            <w:tcW w:w="1560" w:type="dxa"/>
            <w:tcBorders>
              <w:top w:val="single" w:sz="4" w:space="0" w:color="auto"/>
            </w:tcBorders>
            <w:shd w:val="clear" w:color="auto" w:fill="auto"/>
          </w:tcPr>
          <w:p w14:paraId="5F76BFCD" w14:textId="77777777" w:rsidR="004B4A83" w:rsidRPr="004B4A83" w:rsidRDefault="004B4A83" w:rsidP="00E53D79">
            <w:pPr>
              <w:jc w:val="center"/>
              <w:rPr>
                <w:rFonts w:ascii="Arial" w:hAnsi="Arial" w:cs="Arial"/>
              </w:rPr>
            </w:pPr>
            <w:r w:rsidRPr="004B4A83">
              <w:rPr>
                <w:rFonts w:ascii="Arial" w:hAnsi="Arial" w:cs="Arial"/>
              </w:rPr>
              <w:t>3 – 7 mg/L</w:t>
            </w:r>
          </w:p>
        </w:tc>
        <w:tc>
          <w:tcPr>
            <w:tcW w:w="2916" w:type="dxa"/>
            <w:tcBorders>
              <w:top w:val="single" w:sz="4" w:space="0" w:color="auto"/>
            </w:tcBorders>
            <w:shd w:val="clear" w:color="auto" w:fill="auto"/>
          </w:tcPr>
          <w:p w14:paraId="69A8FE60" w14:textId="77777777" w:rsidR="004B4A83" w:rsidRPr="004B4A83" w:rsidRDefault="004B4A83" w:rsidP="00B8415F">
            <w:pPr>
              <w:jc w:val="center"/>
              <w:rPr>
                <w:rFonts w:ascii="Arial" w:hAnsi="Arial" w:cs="Arial"/>
              </w:rPr>
            </w:pPr>
            <w:r w:rsidRPr="004B4A83">
              <w:rPr>
                <w:rFonts w:ascii="Arial" w:hAnsi="Arial" w:cs="Arial"/>
              </w:rPr>
              <w:t xml:space="preserve">3.8-12.5 </w:t>
            </w:r>
            <w:r w:rsidR="00ED691C">
              <w:rPr>
                <w:rFonts w:ascii="Arial" w:hAnsi="Arial" w:cs="Arial"/>
              </w:rPr>
              <w:t xml:space="preserve">mg/L </w:t>
            </w:r>
          </w:p>
        </w:tc>
      </w:tr>
      <w:tr w:rsidR="004B4A83" w:rsidRPr="004B4A83" w14:paraId="07A36FC0" w14:textId="77777777" w:rsidTr="005C154B">
        <w:trPr>
          <w:trHeight w:val="340"/>
          <w:jc w:val="center"/>
        </w:trPr>
        <w:tc>
          <w:tcPr>
            <w:tcW w:w="1559" w:type="dxa"/>
            <w:shd w:val="clear" w:color="auto" w:fill="auto"/>
          </w:tcPr>
          <w:p w14:paraId="3E914575" w14:textId="77777777" w:rsidR="004B4A83" w:rsidRPr="004B4A83" w:rsidRDefault="004B4A83" w:rsidP="00E53D79">
            <w:pPr>
              <w:jc w:val="center"/>
              <w:rPr>
                <w:rFonts w:ascii="Arial" w:hAnsi="Arial" w:cs="Arial"/>
              </w:rPr>
            </w:pPr>
            <w:r w:rsidRPr="004B4A83">
              <w:rPr>
                <w:rFonts w:ascii="Arial" w:hAnsi="Arial" w:cs="Arial"/>
              </w:rPr>
              <w:t>Temperature</w:t>
            </w:r>
          </w:p>
        </w:tc>
        <w:tc>
          <w:tcPr>
            <w:tcW w:w="1560" w:type="dxa"/>
            <w:shd w:val="clear" w:color="auto" w:fill="auto"/>
          </w:tcPr>
          <w:p w14:paraId="66226EB2" w14:textId="77777777" w:rsidR="004B4A83" w:rsidRPr="004B4A83" w:rsidRDefault="004B4A83" w:rsidP="00E53D79">
            <w:pPr>
              <w:jc w:val="center"/>
              <w:rPr>
                <w:rFonts w:ascii="Arial" w:hAnsi="Arial" w:cs="Arial"/>
              </w:rPr>
            </w:pPr>
            <w:r w:rsidRPr="004B4A83">
              <w:rPr>
                <w:rFonts w:ascii="Arial" w:hAnsi="Arial" w:cs="Arial"/>
              </w:rPr>
              <w:t>27.25 - 29</w:t>
            </w:r>
            <w:r w:rsidRPr="004B4A83">
              <w:rPr>
                <w:rFonts w:ascii="Arial" w:hAnsi="Arial" w:cs="Arial"/>
                <w:lang w:val="id-ID"/>
              </w:rPr>
              <w:t>˚C</w:t>
            </w:r>
          </w:p>
        </w:tc>
        <w:tc>
          <w:tcPr>
            <w:tcW w:w="2916" w:type="dxa"/>
            <w:shd w:val="clear" w:color="auto" w:fill="auto"/>
          </w:tcPr>
          <w:p w14:paraId="51FD90A8" w14:textId="77777777" w:rsidR="004B4A83" w:rsidRPr="004B4A83" w:rsidRDefault="004B4A83" w:rsidP="00B8415F">
            <w:pPr>
              <w:jc w:val="center"/>
              <w:rPr>
                <w:rFonts w:ascii="Arial" w:hAnsi="Arial" w:cs="Arial"/>
              </w:rPr>
            </w:pPr>
            <w:r w:rsidRPr="004B4A83">
              <w:rPr>
                <w:rFonts w:ascii="Arial" w:hAnsi="Arial" w:cs="Arial"/>
              </w:rPr>
              <w:t>11-29</w:t>
            </w:r>
            <w:r w:rsidRPr="004B4A83">
              <w:rPr>
                <w:rFonts w:ascii="Arial" w:hAnsi="Arial" w:cs="Arial"/>
                <w:lang w:val="id-ID"/>
              </w:rPr>
              <w:t>˚C</w:t>
            </w:r>
            <w:r w:rsidRPr="004B4A83">
              <w:rPr>
                <w:rFonts w:ascii="Arial" w:hAnsi="Arial" w:cs="Arial"/>
              </w:rPr>
              <w:t xml:space="preserve"> </w:t>
            </w:r>
          </w:p>
        </w:tc>
      </w:tr>
      <w:tr w:rsidR="004B4A83" w:rsidRPr="004B4A83" w14:paraId="60994243" w14:textId="77777777" w:rsidTr="005C154B">
        <w:trPr>
          <w:trHeight w:val="340"/>
          <w:jc w:val="center"/>
        </w:trPr>
        <w:tc>
          <w:tcPr>
            <w:tcW w:w="1559" w:type="dxa"/>
            <w:shd w:val="clear" w:color="auto" w:fill="auto"/>
          </w:tcPr>
          <w:p w14:paraId="2402CFC0" w14:textId="77777777" w:rsidR="004B4A83" w:rsidRPr="004B4A83" w:rsidRDefault="004B4A83" w:rsidP="00E53D79">
            <w:pPr>
              <w:jc w:val="center"/>
              <w:rPr>
                <w:rFonts w:ascii="Arial" w:hAnsi="Arial" w:cs="Arial"/>
              </w:rPr>
            </w:pPr>
            <w:r w:rsidRPr="004B4A83">
              <w:rPr>
                <w:rFonts w:ascii="Arial" w:hAnsi="Arial" w:cs="Arial"/>
              </w:rPr>
              <w:t>pH</w:t>
            </w:r>
          </w:p>
        </w:tc>
        <w:tc>
          <w:tcPr>
            <w:tcW w:w="1560" w:type="dxa"/>
            <w:shd w:val="clear" w:color="auto" w:fill="auto"/>
          </w:tcPr>
          <w:p w14:paraId="1AE8B8AB" w14:textId="77777777" w:rsidR="004B4A83" w:rsidRPr="004B4A83" w:rsidRDefault="004B4A83" w:rsidP="00E53D79">
            <w:pPr>
              <w:jc w:val="center"/>
              <w:rPr>
                <w:rFonts w:ascii="Arial" w:hAnsi="Arial" w:cs="Arial"/>
              </w:rPr>
            </w:pPr>
            <w:r w:rsidRPr="004B4A83">
              <w:rPr>
                <w:rFonts w:ascii="Arial" w:hAnsi="Arial" w:cs="Arial"/>
              </w:rPr>
              <w:t>6.29 – 8.86</w:t>
            </w:r>
          </w:p>
        </w:tc>
        <w:tc>
          <w:tcPr>
            <w:tcW w:w="2916" w:type="dxa"/>
            <w:shd w:val="clear" w:color="auto" w:fill="auto"/>
          </w:tcPr>
          <w:p w14:paraId="6D012946" w14:textId="77777777" w:rsidR="004B4A83" w:rsidRPr="004B4A83" w:rsidRDefault="00B8415F" w:rsidP="00B8415F">
            <w:pPr>
              <w:keepNext/>
              <w:jc w:val="center"/>
              <w:rPr>
                <w:rFonts w:ascii="Arial" w:hAnsi="Arial" w:cs="Arial"/>
              </w:rPr>
            </w:pPr>
            <w:r>
              <w:rPr>
                <w:rFonts w:ascii="Arial" w:hAnsi="Arial" w:cs="Arial"/>
              </w:rPr>
              <w:t>4.8</w:t>
            </w:r>
            <w:r w:rsidR="004B4A83" w:rsidRPr="004B4A83">
              <w:rPr>
                <w:rFonts w:ascii="Arial" w:hAnsi="Arial" w:cs="Arial"/>
              </w:rPr>
              <w:t>-</w:t>
            </w:r>
            <w:r>
              <w:rPr>
                <w:rFonts w:ascii="Arial" w:hAnsi="Arial" w:cs="Arial"/>
              </w:rPr>
              <w:t>9.</w:t>
            </w:r>
            <w:r w:rsidR="004B4A83" w:rsidRPr="004B4A83">
              <w:rPr>
                <w:rFonts w:ascii="Arial" w:hAnsi="Arial" w:cs="Arial"/>
              </w:rPr>
              <w:t xml:space="preserve">8 </w:t>
            </w:r>
          </w:p>
        </w:tc>
      </w:tr>
    </w:tbl>
    <w:p w14:paraId="728FEA77" w14:textId="77777777" w:rsidR="004B4A83" w:rsidRPr="004B4A83" w:rsidRDefault="004B4A83" w:rsidP="00E53D79">
      <w:pPr>
        <w:autoSpaceDE w:val="0"/>
        <w:autoSpaceDN w:val="0"/>
        <w:adjustRightInd w:val="0"/>
        <w:jc w:val="center"/>
        <w:rPr>
          <w:rFonts w:ascii="Arial" w:hAnsi="Arial" w:cs="Arial"/>
          <w:b/>
          <w:sz w:val="22"/>
          <w:szCs w:val="22"/>
        </w:rPr>
      </w:pPr>
    </w:p>
    <w:p w14:paraId="1622C72D" w14:textId="77777777" w:rsidR="00B526F7" w:rsidRDefault="00B526F7" w:rsidP="00441B6F">
      <w:pPr>
        <w:tabs>
          <w:tab w:val="left" w:pos="1080"/>
        </w:tabs>
        <w:jc w:val="both"/>
        <w:rPr>
          <w:rFonts w:ascii="Arial" w:hAnsi="Arial"/>
          <w:b/>
        </w:rPr>
      </w:pPr>
    </w:p>
    <w:p w14:paraId="4F3FCB36" w14:textId="77777777" w:rsidR="004B4A83" w:rsidRDefault="00000F8F" w:rsidP="00441B6F">
      <w:pPr>
        <w:pStyle w:val="ConcHead"/>
        <w:spacing w:after="0"/>
        <w:jc w:val="both"/>
        <w:rPr>
          <w:rFonts w:ascii="Arial" w:hAnsi="Arial" w:cs="Arial"/>
        </w:rPr>
      </w:pPr>
      <w:r>
        <w:rPr>
          <w:rFonts w:ascii="Arial" w:hAnsi="Arial" w:cs="Arial"/>
        </w:rPr>
        <w:t xml:space="preserve">4. </w:t>
      </w:r>
      <w:r w:rsidR="004B4A83">
        <w:rPr>
          <w:rFonts w:ascii="Arial" w:hAnsi="Arial" w:cs="Arial"/>
        </w:rPr>
        <w:t>discussion</w:t>
      </w:r>
      <w:r w:rsidR="004B4A83" w:rsidRPr="00FB3A86">
        <w:rPr>
          <w:rFonts w:ascii="Arial" w:hAnsi="Arial" w:cs="Arial"/>
        </w:rPr>
        <w:t xml:space="preserve"> </w:t>
      </w:r>
    </w:p>
    <w:p w14:paraId="5D63A37E" w14:textId="77777777" w:rsidR="00AE3E5F" w:rsidRPr="00170D66" w:rsidRDefault="00AE3E5F" w:rsidP="00AE3E5F">
      <w:pPr>
        <w:jc w:val="both"/>
        <w:rPr>
          <w:rFonts w:ascii="Arial" w:hAnsi="Arial" w:cs="Arial"/>
        </w:rPr>
      </w:pPr>
      <w:r w:rsidRPr="00AE3E5F">
        <w:rPr>
          <w:rFonts w:ascii="Arial" w:hAnsi="Arial" w:cs="Arial"/>
        </w:rPr>
        <w:t xml:space="preserve">The cultivation method is one of the factors that affects the survival of the mussels during cultivation. The results of this study indicate that differences in cultivation methods can significantly affect the absolute weight of the </w:t>
      </w:r>
      <w:proofErr w:type="spellStart"/>
      <w:r w:rsidRPr="00AE3E5F">
        <w:rPr>
          <w:rFonts w:ascii="Arial" w:hAnsi="Arial" w:cs="Arial"/>
        </w:rPr>
        <w:t>Kijing</w:t>
      </w:r>
      <w:proofErr w:type="spellEnd"/>
      <w:r w:rsidRPr="00AE3E5F">
        <w:rPr>
          <w:rFonts w:ascii="Arial" w:hAnsi="Arial" w:cs="Arial"/>
        </w:rPr>
        <w:t xml:space="preserve"> mussels during 60 days of cultivation (Figure 2). However, the stocking density treatments and the interaction between stocking density and cultivation method did not affect all parameters measured in this study. Cultivation with the bottom (substrate) method resulted in better growth of </w:t>
      </w:r>
      <w:proofErr w:type="spellStart"/>
      <w:r w:rsidRPr="00AE3E5F">
        <w:rPr>
          <w:rFonts w:ascii="Arial" w:hAnsi="Arial" w:cs="Arial"/>
        </w:rPr>
        <w:t>Kijing</w:t>
      </w:r>
      <w:proofErr w:type="spellEnd"/>
      <w:r w:rsidRPr="00AE3E5F">
        <w:rPr>
          <w:rFonts w:ascii="Arial" w:hAnsi="Arial" w:cs="Arial"/>
        </w:rPr>
        <w:t xml:space="preserve"> mussels compared to the floating method, as it increased the absolute weight of the </w:t>
      </w:r>
      <w:proofErr w:type="spellStart"/>
      <w:r w:rsidRPr="00AE3E5F">
        <w:rPr>
          <w:rFonts w:ascii="Arial" w:hAnsi="Arial" w:cs="Arial"/>
        </w:rPr>
        <w:t>Kijing</w:t>
      </w:r>
      <w:proofErr w:type="spellEnd"/>
      <w:r w:rsidRPr="00AE3E5F">
        <w:rPr>
          <w:rFonts w:ascii="Arial" w:hAnsi="Arial" w:cs="Arial"/>
        </w:rPr>
        <w:t xml:space="preserve"> mussels to 106.38 g. This is believed to be because the bottom method is more similar to the mussels' natural habitat. The </w:t>
      </w:r>
      <w:proofErr w:type="spellStart"/>
      <w:r w:rsidRPr="00AE3E5F">
        <w:rPr>
          <w:rFonts w:ascii="Arial" w:hAnsi="Arial" w:cs="Arial"/>
        </w:rPr>
        <w:t>Kijing</w:t>
      </w:r>
      <w:proofErr w:type="spellEnd"/>
      <w:r w:rsidRPr="00AE3E5F">
        <w:rPr>
          <w:rFonts w:ascii="Arial" w:hAnsi="Arial" w:cs="Arial"/>
        </w:rPr>
        <w:t xml:space="preserve"> mussel is a freshwater species that lives in ponds, lakes, rivers, or </w:t>
      </w:r>
      <w:r w:rsidRPr="00AE3E5F">
        <w:rPr>
          <w:rFonts w:ascii="Arial" w:hAnsi="Arial" w:cs="Arial"/>
        </w:rPr>
        <w:lastRenderedPageBreak/>
        <w:t xml:space="preserve">other freshwater environments. It prefers waters with a muddy, sandy bottom that are not too deep </w:t>
      </w:r>
      <w:r w:rsidR="00170D66" w:rsidRPr="00170D66">
        <w:rPr>
          <w:rFonts w:ascii="Arial" w:hAnsi="Arial" w:cs="Arial"/>
        </w:rPr>
        <w:t>(</w:t>
      </w:r>
      <w:proofErr w:type="spellStart"/>
      <w:r w:rsidR="00170D66" w:rsidRPr="00170D66">
        <w:rPr>
          <w:rFonts w:ascii="Arial" w:hAnsi="Arial" w:cs="Arial"/>
        </w:rPr>
        <w:t>Bódis</w:t>
      </w:r>
      <w:proofErr w:type="spellEnd"/>
      <w:r w:rsidR="00170D66" w:rsidRPr="00170D66">
        <w:rPr>
          <w:rFonts w:ascii="Arial" w:hAnsi="Arial" w:cs="Arial"/>
        </w:rPr>
        <w:t xml:space="preserve"> </w:t>
      </w:r>
      <w:r w:rsidR="00170D66" w:rsidRPr="00170D66">
        <w:rPr>
          <w:rFonts w:ascii="Arial" w:hAnsi="Arial" w:cs="Arial"/>
          <w:i/>
          <w:iCs/>
        </w:rPr>
        <w:t>et al</w:t>
      </w:r>
      <w:r w:rsidR="00170D66" w:rsidRPr="00170D66">
        <w:rPr>
          <w:rFonts w:ascii="Arial" w:hAnsi="Arial" w:cs="Arial"/>
        </w:rPr>
        <w:t xml:space="preserve">., 2011; </w:t>
      </w:r>
      <w:proofErr w:type="spellStart"/>
      <w:r w:rsidR="00170D66" w:rsidRPr="00170D66">
        <w:rPr>
          <w:rFonts w:ascii="Arial" w:hAnsi="Arial" w:cs="Arial"/>
        </w:rPr>
        <w:t>Padwa</w:t>
      </w:r>
      <w:proofErr w:type="spellEnd"/>
      <w:r w:rsidR="00170D66" w:rsidRPr="00170D66">
        <w:rPr>
          <w:rFonts w:ascii="Arial" w:hAnsi="Arial" w:cs="Arial"/>
        </w:rPr>
        <w:t xml:space="preserve"> </w:t>
      </w:r>
      <w:r w:rsidR="00170D66" w:rsidRPr="00170D66">
        <w:rPr>
          <w:rFonts w:ascii="Arial" w:hAnsi="Arial" w:cs="Arial"/>
          <w:i/>
          <w:iCs/>
        </w:rPr>
        <w:t>et al</w:t>
      </w:r>
      <w:r w:rsidR="00170D66" w:rsidRPr="00170D66">
        <w:rPr>
          <w:rFonts w:ascii="Arial" w:hAnsi="Arial" w:cs="Arial"/>
        </w:rPr>
        <w:t>., 2015).</w:t>
      </w:r>
    </w:p>
    <w:p w14:paraId="5284008C" w14:textId="77777777" w:rsidR="00AE3E5F" w:rsidRDefault="00AE3E5F" w:rsidP="00AE3E5F">
      <w:pPr>
        <w:jc w:val="both"/>
        <w:rPr>
          <w:rFonts w:ascii="Arial" w:hAnsi="Arial" w:cs="Arial"/>
        </w:rPr>
      </w:pPr>
    </w:p>
    <w:p w14:paraId="2D15EAA7" w14:textId="77777777" w:rsidR="00AE3E5F" w:rsidRPr="00AE3E5F" w:rsidRDefault="00AE3E5F" w:rsidP="00AE3E5F">
      <w:pPr>
        <w:jc w:val="both"/>
        <w:rPr>
          <w:rFonts w:ascii="Arial" w:hAnsi="Arial" w:cs="Arial"/>
        </w:rPr>
      </w:pPr>
      <w:r w:rsidRPr="00AE3E5F">
        <w:rPr>
          <w:rFonts w:ascii="Arial" w:hAnsi="Arial" w:cs="Arial"/>
        </w:rPr>
        <w:t xml:space="preserve">Additionally, one behavior of the </w:t>
      </w:r>
      <w:proofErr w:type="spellStart"/>
      <w:r w:rsidRPr="00AE3E5F">
        <w:rPr>
          <w:rFonts w:ascii="Arial" w:hAnsi="Arial" w:cs="Arial"/>
        </w:rPr>
        <w:t>Kijing</w:t>
      </w:r>
      <w:proofErr w:type="spellEnd"/>
      <w:r w:rsidRPr="00AE3E5F">
        <w:rPr>
          <w:rFonts w:ascii="Arial" w:hAnsi="Arial" w:cs="Arial"/>
        </w:rPr>
        <w:t xml:space="preserve"> mussel is its tendency to burrow into the sand or mud, so the bottom method provides more suitable conditions for the mussels’ activities compared to the floating method. </w:t>
      </w:r>
      <w:r w:rsidR="00AD0136" w:rsidRPr="00AD0136">
        <w:rPr>
          <w:rFonts w:ascii="Arial" w:hAnsi="Arial" w:cs="Arial"/>
        </w:rPr>
        <w:t xml:space="preserve">Putri (2005) explains that mussels generally burrow into sandy or muddy sediments, while some species attach themselves to hard objects using byssus. Furthermore, </w:t>
      </w:r>
      <w:proofErr w:type="spellStart"/>
      <w:r w:rsidR="00AD0136" w:rsidRPr="00AD0136">
        <w:rPr>
          <w:rFonts w:ascii="Arial" w:hAnsi="Arial" w:cs="Arial"/>
        </w:rPr>
        <w:t>Spyra</w:t>
      </w:r>
      <w:proofErr w:type="spellEnd"/>
      <w:r w:rsidR="00AD0136" w:rsidRPr="00AD0136">
        <w:rPr>
          <w:rFonts w:ascii="Arial" w:hAnsi="Arial" w:cs="Arial"/>
        </w:rPr>
        <w:t xml:space="preserve"> </w:t>
      </w:r>
      <w:r w:rsidR="00AD0136" w:rsidRPr="00AD0136">
        <w:rPr>
          <w:rFonts w:ascii="Arial" w:hAnsi="Arial" w:cs="Arial"/>
          <w:i/>
          <w:iCs/>
        </w:rPr>
        <w:t>et al.</w:t>
      </w:r>
      <w:r w:rsidR="00AD0136" w:rsidRPr="00AD0136">
        <w:rPr>
          <w:rFonts w:ascii="Arial" w:hAnsi="Arial" w:cs="Arial"/>
        </w:rPr>
        <w:t xml:space="preserve"> (2016</w:t>
      </w:r>
      <w:proofErr w:type="gramStart"/>
      <w:r w:rsidR="00AD0136" w:rsidRPr="00AD0136">
        <w:rPr>
          <w:rFonts w:ascii="Arial" w:hAnsi="Arial" w:cs="Arial"/>
        </w:rPr>
        <w:t>)</w:t>
      </w:r>
      <w:r w:rsidR="00AD0136" w:rsidRPr="00E17AF0">
        <w:rPr>
          <w:rFonts w:ascii="Arial" w:hAnsi="Arial" w:cs="Arial"/>
          <w:sz w:val="22"/>
          <w:szCs w:val="22"/>
        </w:rPr>
        <w:t xml:space="preserve"> </w:t>
      </w:r>
      <w:r w:rsidRPr="00AE3E5F">
        <w:rPr>
          <w:rFonts w:ascii="Arial" w:hAnsi="Arial" w:cs="Arial"/>
        </w:rPr>
        <w:t xml:space="preserve"> stated</w:t>
      </w:r>
      <w:proofErr w:type="gramEnd"/>
      <w:r w:rsidRPr="00AE3E5F">
        <w:rPr>
          <w:rFonts w:ascii="Arial" w:hAnsi="Arial" w:cs="Arial"/>
        </w:rPr>
        <w:t xml:space="preserve"> that the </w:t>
      </w:r>
      <w:proofErr w:type="spellStart"/>
      <w:r w:rsidRPr="00AE3E5F">
        <w:rPr>
          <w:rFonts w:ascii="Arial" w:hAnsi="Arial" w:cs="Arial"/>
        </w:rPr>
        <w:t>Kijing</w:t>
      </w:r>
      <w:proofErr w:type="spellEnd"/>
      <w:r w:rsidRPr="00AE3E5F">
        <w:rPr>
          <w:rFonts w:ascii="Arial" w:hAnsi="Arial" w:cs="Arial"/>
        </w:rPr>
        <w:t xml:space="preserve"> mussel is one of the species that burrows into the substrate (clam), thus it is also known as a mudflat clam. The results of this study align with previous research by </w:t>
      </w:r>
      <w:proofErr w:type="spellStart"/>
      <w:r w:rsidR="006D69C8" w:rsidRPr="006D69C8">
        <w:rPr>
          <w:rFonts w:ascii="Arial" w:hAnsi="Arial" w:cs="Arial"/>
        </w:rPr>
        <w:t>Padwa</w:t>
      </w:r>
      <w:proofErr w:type="spellEnd"/>
      <w:r w:rsidR="006D69C8" w:rsidRPr="006D69C8">
        <w:rPr>
          <w:rFonts w:ascii="Arial" w:hAnsi="Arial" w:cs="Arial"/>
        </w:rPr>
        <w:t xml:space="preserve"> </w:t>
      </w:r>
      <w:r w:rsidR="006D69C8" w:rsidRPr="006D69C8">
        <w:rPr>
          <w:rFonts w:ascii="Arial" w:hAnsi="Arial" w:cs="Arial"/>
          <w:i/>
          <w:iCs/>
        </w:rPr>
        <w:t>et al.</w:t>
      </w:r>
      <w:r w:rsidR="006D69C8" w:rsidRPr="006D69C8">
        <w:rPr>
          <w:rFonts w:ascii="Arial" w:hAnsi="Arial" w:cs="Arial"/>
        </w:rPr>
        <w:t xml:space="preserve"> (2015),</w:t>
      </w:r>
      <w:r w:rsidR="006D69C8" w:rsidRPr="00E17AF0">
        <w:rPr>
          <w:rFonts w:ascii="Arial" w:hAnsi="Arial" w:cs="Arial"/>
          <w:sz w:val="22"/>
          <w:szCs w:val="22"/>
        </w:rPr>
        <w:t xml:space="preserve"> </w:t>
      </w:r>
      <w:r w:rsidRPr="00AE3E5F">
        <w:rPr>
          <w:rFonts w:ascii="Arial" w:hAnsi="Arial" w:cs="Arial"/>
        </w:rPr>
        <w:t xml:space="preserve">which showed that the absolute weight of </w:t>
      </w:r>
      <w:proofErr w:type="spellStart"/>
      <w:r w:rsidRPr="00AE3E5F">
        <w:rPr>
          <w:rFonts w:ascii="Arial" w:hAnsi="Arial" w:cs="Arial"/>
        </w:rPr>
        <w:t>Kijing</w:t>
      </w:r>
      <w:proofErr w:type="spellEnd"/>
      <w:r w:rsidRPr="00AE3E5F">
        <w:rPr>
          <w:rFonts w:ascii="Arial" w:hAnsi="Arial" w:cs="Arial"/>
        </w:rPr>
        <w:t xml:space="preserve"> mussels did not significantly differ when using bottom cultivation methods with different substrates.</w:t>
      </w:r>
    </w:p>
    <w:p w14:paraId="3CD7E2CF" w14:textId="77777777" w:rsidR="00AE3E5F" w:rsidRDefault="00AE3E5F" w:rsidP="00AE3E5F">
      <w:pPr>
        <w:jc w:val="both"/>
        <w:rPr>
          <w:rFonts w:ascii="Arial" w:hAnsi="Arial" w:cs="Arial"/>
        </w:rPr>
      </w:pPr>
    </w:p>
    <w:p w14:paraId="4124E662" w14:textId="77777777" w:rsidR="00AE3E5F" w:rsidRPr="00AE3E5F" w:rsidRDefault="00AE3E5F" w:rsidP="00AE3E5F">
      <w:pPr>
        <w:jc w:val="both"/>
        <w:rPr>
          <w:rFonts w:ascii="Arial" w:hAnsi="Arial" w:cs="Arial"/>
        </w:rPr>
      </w:pPr>
      <w:r w:rsidRPr="00AE3E5F">
        <w:rPr>
          <w:rFonts w:ascii="Arial" w:hAnsi="Arial" w:cs="Arial"/>
        </w:rPr>
        <w:t xml:space="preserve">The absolute weight growth of the </w:t>
      </w:r>
      <w:proofErr w:type="spellStart"/>
      <w:r w:rsidRPr="00AE3E5F">
        <w:rPr>
          <w:rFonts w:ascii="Arial" w:hAnsi="Arial" w:cs="Arial"/>
        </w:rPr>
        <w:t>Kijing</w:t>
      </w:r>
      <w:proofErr w:type="spellEnd"/>
      <w:r w:rsidRPr="00AE3E5F">
        <w:rPr>
          <w:rFonts w:ascii="Arial" w:hAnsi="Arial" w:cs="Arial"/>
        </w:rPr>
        <w:t xml:space="preserve"> mussels in this study was quite good, ranging from 38.45 to 106.81 g, as the initial size of the seeds used was relatively small, between 3–5 cm. This is in line with </w:t>
      </w:r>
      <w:proofErr w:type="spellStart"/>
      <w:r w:rsidR="00743CDB" w:rsidRPr="00743CDB">
        <w:rPr>
          <w:rFonts w:ascii="Arial" w:hAnsi="Arial" w:cs="Arial"/>
        </w:rPr>
        <w:t>Elyani</w:t>
      </w:r>
      <w:proofErr w:type="spellEnd"/>
      <w:r w:rsidR="00743CDB" w:rsidRPr="00743CDB">
        <w:rPr>
          <w:rFonts w:ascii="Arial" w:hAnsi="Arial" w:cs="Arial"/>
        </w:rPr>
        <w:t xml:space="preserve"> (1990</w:t>
      </w:r>
      <w:proofErr w:type="gramStart"/>
      <w:r w:rsidR="00743CDB" w:rsidRPr="00743CDB">
        <w:rPr>
          <w:rFonts w:ascii="Arial" w:hAnsi="Arial" w:cs="Arial"/>
        </w:rPr>
        <w:t>)</w:t>
      </w:r>
      <w:r w:rsidR="00743CDB" w:rsidRPr="00900C9B">
        <w:rPr>
          <w:rFonts w:ascii="Arial" w:hAnsi="Arial" w:cs="Arial"/>
          <w:sz w:val="22"/>
          <w:szCs w:val="22"/>
        </w:rPr>
        <w:t>,</w:t>
      </w:r>
      <w:r w:rsidRPr="00AE3E5F">
        <w:rPr>
          <w:rFonts w:ascii="Arial" w:hAnsi="Arial" w:cs="Arial"/>
        </w:rPr>
        <w:t>,</w:t>
      </w:r>
      <w:proofErr w:type="gramEnd"/>
      <w:r w:rsidRPr="00AE3E5F">
        <w:rPr>
          <w:rFonts w:ascii="Arial" w:hAnsi="Arial" w:cs="Arial"/>
        </w:rPr>
        <w:t xml:space="preserve"> who stated that small Taiwanese </w:t>
      </w:r>
      <w:proofErr w:type="spellStart"/>
      <w:r w:rsidRPr="00AE3E5F">
        <w:rPr>
          <w:rFonts w:ascii="Arial" w:hAnsi="Arial" w:cs="Arial"/>
        </w:rPr>
        <w:t>Kijing</w:t>
      </w:r>
      <w:proofErr w:type="spellEnd"/>
      <w:r w:rsidRPr="00AE3E5F">
        <w:rPr>
          <w:rFonts w:ascii="Arial" w:hAnsi="Arial" w:cs="Arial"/>
        </w:rPr>
        <w:t xml:space="preserve"> mussels (2–5 cm) grow faster than larger ones (8–11 cm). This is because adult mussels tend to invest more energy into gonad formation, so food and energy are primarily used for reproduction rather than growth.</w:t>
      </w:r>
    </w:p>
    <w:p w14:paraId="3FA70682" w14:textId="77777777" w:rsidR="00AE3E5F" w:rsidRDefault="00AE3E5F" w:rsidP="00AE3E5F">
      <w:pPr>
        <w:jc w:val="both"/>
        <w:rPr>
          <w:rFonts w:ascii="Arial" w:hAnsi="Arial" w:cs="Arial"/>
        </w:rPr>
      </w:pPr>
    </w:p>
    <w:p w14:paraId="05B178F4" w14:textId="77777777" w:rsidR="00AE3E5F" w:rsidRPr="00AE3E5F" w:rsidRDefault="00AE3E5F" w:rsidP="00AE3E5F">
      <w:pPr>
        <w:jc w:val="both"/>
        <w:rPr>
          <w:rFonts w:ascii="Arial" w:hAnsi="Arial" w:cs="Arial"/>
        </w:rPr>
      </w:pPr>
      <w:r w:rsidRPr="00AE3E5F">
        <w:rPr>
          <w:rFonts w:ascii="Arial" w:hAnsi="Arial" w:cs="Arial"/>
        </w:rPr>
        <w:t xml:space="preserve">A different trend was observed in the growth of the length of the </w:t>
      </w:r>
      <w:proofErr w:type="spellStart"/>
      <w:r w:rsidRPr="00AE3E5F">
        <w:rPr>
          <w:rFonts w:ascii="Arial" w:hAnsi="Arial" w:cs="Arial"/>
        </w:rPr>
        <w:t>Kijing</w:t>
      </w:r>
      <w:proofErr w:type="spellEnd"/>
      <w:r w:rsidRPr="00AE3E5F">
        <w:rPr>
          <w:rFonts w:ascii="Arial" w:hAnsi="Arial" w:cs="Arial"/>
        </w:rPr>
        <w:t xml:space="preserve"> mussels, where there were no significant differences in all treatments (Figure 3). This is suspected to be due to the faster growth of the soft tissue compared to the shell. The length growth of the mussels in this study was measured by shell length, while the weight of the mussels was measured based on soft tissue. </w:t>
      </w:r>
      <w:proofErr w:type="spellStart"/>
      <w:r w:rsidR="00743CDB" w:rsidRPr="00743CDB">
        <w:rPr>
          <w:rFonts w:ascii="Arial" w:hAnsi="Arial" w:cs="Arial"/>
        </w:rPr>
        <w:t>Runtu</w:t>
      </w:r>
      <w:proofErr w:type="spellEnd"/>
      <w:r w:rsidR="00743CDB" w:rsidRPr="00743CDB">
        <w:rPr>
          <w:rFonts w:ascii="Arial" w:hAnsi="Arial" w:cs="Arial"/>
        </w:rPr>
        <w:t xml:space="preserve"> </w:t>
      </w:r>
      <w:r w:rsidR="00743CDB" w:rsidRPr="00743CDB">
        <w:rPr>
          <w:rFonts w:ascii="Arial" w:hAnsi="Arial" w:cs="Arial"/>
          <w:i/>
          <w:iCs/>
        </w:rPr>
        <w:t>et al.</w:t>
      </w:r>
      <w:r w:rsidR="00743CDB" w:rsidRPr="00743CDB">
        <w:rPr>
          <w:rFonts w:ascii="Arial" w:hAnsi="Arial" w:cs="Arial"/>
        </w:rPr>
        <w:t xml:space="preserve"> (2016), mussel growth occurs in two parts: the soft tissue growth and the shell growth. The growth of the shell and the soft tissue do not occur at the same rate. The soft tissue grows faster than the shell. Furthermore, </w:t>
      </w:r>
      <w:proofErr w:type="spellStart"/>
      <w:r w:rsidR="00743CDB" w:rsidRPr="00743CDB">
        <w:rPr>
          <w:rFonts w:ascii="Arial" w:hAnsi="Arial" w:cs="Arial"/>
        </w:rPr>
        <w:t>Tamsar</w:t>
      </w:r>
      <w:proofErr w:type="spellEnd"/>
      <w:r w:rsidR="00743CDB" w:rsidRPr="00743CDB">
        <w:rPr>
          <w:rFonts w:ascii="Arial" w:hAnsi="Arial" w:cs="Arial"/>
        </w:rPr>
        <w:t xml:space="preserve"> </w:t>
      </w:r>
      <w:r w:rsidR="00743CDB" w:rsidRPr="00743CDB">
        <w:rPr>
          <w:rFonts w:ascii="Arial" w:hAnsi="Arial" w:cs="Arial"/>
          <w:i/>
          <w:iCs/>
        </w:rPr>
        <w:t>et al.</w:t>
      </w:r>
      <w:r w:rsidR="00743CDB" w:rsidRPr="00743CDB">
        <w:rPr>
          <w:rFonts w:ascii="Arial" w:hAnsi="Arial" w:cs="Arial"/>
        </w:rPr>
        <w:t xml:space="preserve"> (2013)</w:t>
      </w:r>
      <w:r w:rsidR="00743CDB">
        <w:rPr>
          <w:rFonts w:ascii="Arial" w:hAnsi="Arial" w:cs="Arial"/>
        </w:rPr>
        <w:t xml:space="preserve"> </w:t>
      </w:r>
      <w:r w:rsidRPr="00AE3E5F">
        <w:rPr>
          <w:rFonts w:ascii="Arial" w:hAnsi="Arial" w:cs="Arial"/>
        </w:rPr>
        <w:t xml:space="preserve">explained that the length increment of </w:t>
      </w:r>
      <w:proofErr w:type="spellStart"/>
      <w:r w:rsidRPr="00AE3E5F">
        <w:rPr>
          <w:rFonts w:ascii="Arial" w:hAnsi="Arial" w:cs="Arial"/>
        </w:rPr>
        <w:t>Kijing</w:t>
      </w:r>
      <w:proofErr w:type="spellEnd"/>
      <w:r w:rsidRPr="00AE3E5F">
        <w:rPr>
          <w:rFonts w:ascii="Arial" w:hAnsi="Arial" w:cs="Arial"/>
        </w:rPr>
        <w:t xml:space="preserve"> mussels becomes smaller, meaning that as the mussels age, their growth rate slows down or stops once they reach their maximum length. This growth pattern follows the Von </w:t>
      </w:r>
      <w:proofErr w:type="spellStart"/>
      <w:r w:rsidRPr="00AE3E5F">
        <w:rPr>
          <w:rFonts w:ascii="Arial" w:hAnsi="Arial" w:cs="Arial"/>
        </w:rPr>
        <w:t>Bertalanffy</w:t>
      </w:r>
      <w:proofErr w:type="spellEnd"/>
      <w:r w:rsidRPr="00AE3E5F">
        <w:rPr>
          <w:rFonts w:ascii="Arial" w:hAnsi="Arial" w:cs="Arial"/>
        </w:rPr>
        <w:t xml:space="preserve"> growth model.</w:t>
      </w:r>
    </w:p>
    <w:p w14:paraId="0479E650" w14:textId="77777777" w:rsidR="00AE3E5F" w:rsidRDefault="00AE3E5F" w:rsidP="00AE3E5F">
      <w:pPr>
        <w:jc w:val="both"/>
        <w:rPr>
          <w:rFonts w:ascii="Arial" w:hAnsi="Arial" w:cs="Arial"/>
        </w:rPr>
      </w:pPr>
    </w:p>
    <w:p w14:paraId="53852AFB" w14:textId="77777777" w:rsidR="00AE3E5F" w:rsidRPr="00AE3E5F" w:rsidRDefault="00AE3E5F" w:rsidP="00AE3E5F">
      <w:pPr>
        <w:jc w:val="both"/>
        <w:rPr>
          <w:rFonts w:ascii="Arial" w:hAnsi="Arial" w:cs="Arial"/>
        </w:rPr>
      </w:pPr>
      <w:r w:rsidRPr="00AE3E5F">
        <w:rPr>
          <w:rFonts w:ascii="Arial" w:hAnsi="Arial" w:cs="Arial"/>
        </w:rPr>
        <w:t xml:space="preserve">No significant differences were found in the specific growth rate of the </w:t>
      </w:r>
      <w:proofErr w:type="spellStart"/>
      <w:r w:rsidRPr="00AE3E5F">
        <w:rPr>
          <w:rFonts w:ascii="Arial" w:hAnsi="Arial" w:cs="Arial"/>
        </w:rPr>
        <w:t>Kijing</w:t>
      </w:r>
      <w:proofErr w:type="spellEnd"/>
      <w:r w:rsidRPr="00AE3E5F">
        <w:rPr>
          <w:rFonts w:ascii="Arial" w:hAnsi="Arial" w:cs="Arial"/>
        </w:rPr>
        <w:t xml:space="preserve"> mussels either (Figure 4). This is suspected to be because the specific growth rate of </w:t>
      </w:r>
      <w:proofErr w:type="spellStart"/>
      <w:r w:rsidRPr="00AE3E5F">
        <w:rPr>
          <w:rFonts w:ascii="Arial" w:hAnsi="Arial" w:cs="Arial"/>
        </w:rPr>
        <w:t>Kijing</w:t>
      </w:r>
      <w:proofErr w:type="spellEnd"/>
      <w:r w:rsidRPr="00AE3E5F">
        <w:rPr>
          <w:rFonts w:ascii="Arial" w:hAnsi="Arial" w:cs="Arial"/>
        </w:rPr>
        <w:t xml:space="preserve"> mussels is more influenced by factors such as food availability, environmental temperature, age, and nutrient content in the water </w:t>
      </w:r>
      <w:r w:rsidR="00F67B54" w:rsidRPr="00F67B54">
        <w:rPr>
          <w:rFonts w:ascii="Arial" w:hAnsi="Arial" w:cs="Arial"/>
        </w:rPr>
        <w:t>(</w:t>
      </w:r>
      <w:proofErr w:type="spellStart"/>
      <w:r w:rsidR="00F67B54" w:rsidRPr="00F67B54">
        <w:rPr>
          <w:rFonts w:ascii="Arial" w:hAnsi="Arial" w:cs="Arial"/>
        </w:rPr>
        <w:t>Padwa</w:t>
      </w:r>
      <w:proofErr w:type="spellEnd"/>
      <w:r w:rsidR="00F67B54" w:rsidRPr="00F67B54">
        <w:rPr>
          <w:rFonts w:ascii="Arial" w:hAnsi="Arial" w:cs="Arial"/>
        </w:rPr>
        <w:t xml:space="preserve"> </w:t>
      </w:r>
      <w:r w:rsidR="00F67B54" w:rsidRPr="00F67B54">
        <w:rPr>
          <w:rFonts w:ascii="Arial" w:hAnsi="Arial" w:cs="Arial"/>
          <w:i/>
          <w:iCs/>
        </w:rPr>
        <w:t>et al</w:t>
      </w:r>
      <w:r w:rsidR="00F67B54" w:rsidRPr="00F67B54">
        <w:rPr>
          <w:rFonts w:ascii="Arial" w:hAnsi="Arial" w:cs="Arial"/>
        </w:rPr>
        <w:t xml:space="preserve">., 2015). Furthermore, </w:t>
      </w:r>
      <w:proofErr w:type="spellStart"/>
      <w:r w:rsidR="00F67B54" w:rsidRPr="00F67B54">
        <w:rPr>
          <w:rFonts w:ascii="Arial" w:hAnsi="Arial" w:cs="Arial"/>
        </w:rPr>
        <w:t>Albayani</w:t>
      </w:r>
      <w:proofErr w:type="spellEnd"/>
      <w:r w:rsidR="00F67B54" w:rsidRPr="00F67B54">
        <w:rPr>
          <w:rFonts w:ascii="Arial" w:hAnsi="Arial" w:cs="Arial"/>
        </w:rPr>
        <w:t xml:space="preserve"> </w:t>
      </w:r>
      <w:r w:rsidR="00F67B54" w:rsidRPr="00F67B54">
        <w:rPr>
          <w:rFonts w:ascii="Arial" w:hAnsi="Arial" w:cs="Arial"/>
          <w:i/>
          <w:iCs/>
        </w:rPr>
        <w:t>et al.</w:t>
      </w:r>
      <w:r w:rsidR="00F67B54" w:rsidRPr="00F67B54">
        <w:rPr>
          <w:rFonts w:ascii="Arial" w:hAnsi="Arial" w:cs="Arial"/>
        </w:rPr>
        <w:t xml:space="preserve"> (2022)</w:t>
      </w:r>
      <w:r w:rsidR="00F67B54" w:rsidRPr="00900C9B">
        <w:rPr>
          <w:rFonts w:ascii="Arial" w:hAnsi="Arial" w:cs="Arial"/>
          <w:sz w:val="22"/>
          <w:szCs w:val="22"/>
        </w:rPr>
        <w:t xml:space="preserve"> </w:t>
      </w:r>
      <w:r w:rsidRPr="00AE3E5F">
        <w:rPr>
          <w:rFonts w:ascii="Arial" w:hAnsi="Arial" w:cs="Arial"/>
        </w:rPr>
        <w:t xml:space="preserve">stated that the specific growth rate is influenced by plankton in the water, as well as the clarity and light intensity, which affect the planktonic food available. During this study, all treatments received the same type of food, which was plankton that naturally grew in the ponds. It is assumed that the food and nutrients available were the same across all treatments. </w:t>
      </w:r>
      <w:proofErr w:type="spellStart"/>
      <w:r w:rsidR="004626FD" w:rsidRPr="004626FD">
        <w:rPr>
          <w:rFonts w:ascii="Arial" w:hAnsi="Arial" w:cs="Arial"/>
        </w:rPr>
        <w:t>Sahuailiwane</w:t>
      </w:r>
      <w:proofErr w:type="spellEnd"/>
      <w:r w:rsidR="004626FD" w:rsidRPr="004626FD">
        <w:rPr>
          <w:rFonts w:ascii="Arial" w:hAnsi="Arial" w:cs="Arial"/>
        </w:rPr>
        <w:t xml:space="preserve"> </w:t>
      </w:r>
      <w:r w:rsidR="004626FD" w:rsidRPr="004626FD">
        <w:rPr>
          <w:rFonts w:ascii="Arial" w:hAnsi="Arial" w:cs="Arial"/>
          <w:i/>
          <w:iCs/>
        </w:rPr>
        <w:t>et al.</w:t>
      </w:r>
      <w:r w:rsidR="004626FD" w:rsidRPr="004626FD">
        <w:rPr>
          <w:rFonts w:ascii="Arial" w:hAnsi="Arial" w:cs="Arial"/>
        </w:rPr>
        <w:t xml:space="preserve"> (2015)</w:t>
      </w:r>
      <w:r w:rsidR="004626FD">
        <w:rPr>
          <w:rFonts w:ascii="Arial" w:hAnsi="Arial" w:cs="Arial"/>
          <w:sz w:val="22"/>
          <w:szCs w:val="22"/>
        </w:rPr>
        <w:t xml:space="preserve"> </w:t>
      </w:r>
      <w:r w:rsidRPr="00AE3E5F">
        <w:rPr>
          <w:rFonts w:ascii="Arial" w:hAnsi="Arial" w:cs="Arial"/>
        </w:rPr>
        <w:t xml:space="preserve">stated that Taiwanese </w:t>
      </w:r>
      <w:proofErr w:type="spellStart"/>
      <w:r w:rsidRPr="00AE3E5F">
        <w:rPr>
          <w:rFonts w:ascii="Arial" w:hAnsi="Arial" w:cs="Arial"/>
        </w:rPr>
        <w:t>Kijing</w:t>
      </w:r>
      <w:proofErr w:type="spellEnd"/>
      <w:r w:rsidRPr="00AE3E5F">
        <w:rPr>
          <w:rFonts w:ascii="Arial" w:hAnsi="Arial" w:cs="Arial"/>
        </w:rPr>
        <w:t xml:space="preserve"> mussels are plankton feeders, meaning they filter food through their gills, with phytoplankton being their primary food source. Since they are sessile and have low mobility, their food supply depends on the plankton available in the surrounding water or carried by water currents. Natural food is a critical factor in successful cultivation, so its availability must be sufficient, of good quality, and continuous.</w:t>
      </w:r>
    </w:p>
    <w:p w14:paraId="36CEC78F" w14:textId="77777777" w:rsidR="00AE3E5F" w:rsidRDefault="00AE3E5F" w:rsidP="00AE3E5F">
      <w:pPr>
        <w:jc w:val="both"/>
        <w:rPr>
          <w:rFonts w:ascii="Arial" w:hAnsi="Arial" w:cs="Arial"/>
        </w:rPr>
      </w:pPr>
    </w:p>
    <w:p w14:paraId="35CA93C3" w14:textId="77777777" w:rsidR="00AE3E5F" w:rsidRPr="00AE3E5F" w:rsidRDefault="00AE3E5F" w:rsidP="00AE3E5F">
      <w:pPr>
        <w:jc w:val="both"/>
        <w:rPr>
          <w:rFonts w:ascii="Arial" w:hAnsi="Arial" w:cs="Arial"/>
        </w:rPr>
      </w:pPr>
      <w:r w:rsidRPr="00AE3E5F">
        <w:rPr>
          <w:rFonts w:ascii="Arial" w:hAnsi="Arial" w:cs="Arial"/>
        </w:rPr>
        <w:t xml:space="preserve">The survival rate of the </w:t>
      </w:r>
      <w:proofErr w:type="spellStart"/>
      <w:r w:rsidRPr="00AE3E5F">
        <w:rPr>
          <w:rFonts w:ascii="Arial" w:hAnsi="Arial" w:cs="Arial"/>
        </w:rPr>
        <w:t>Kijing</w:t>
      </w:r>
      <w:proofErr w:type="spellEnd"/>
      <w:r w:rsidRPr="00AE3E5F">
        <w:rPr>
          <w:rFonts w:ascii="Arial" w:hAnsi="Arial" w:cs="Arial"/>
        </w:rPr>
        <w:t xml:space="preserve"> mussels at the end of cultivation in this study was very high, reaching 100% across all treatments (Figure 5). This shows that all treatments—cultivation method, stocking density, and the interaction between these two factors—were well-tolerated by Taiwan mussels. One factor that affects the survival rate of </w:t>
      </w:r>
      <w:proofErr w:type="spellStart"/>
      <w:r w:rsidRPr="00AE3E5F">
        <w:rPr>
          <w:rFonts w:ascii="Arial" w:hAnsi="Arial" w:cs="Arial"/>
        </w:rPr>
        <w:t>Kijing</w:t>
      </w:r>
      <w:proofErr w:type="spellEnd"/>
      <w:r w:rsidRPr="00AE3E5F">
        <w:rPr>
          <w:rFonts w:ascii="Arial" w:hAnsi="Arial" w:cs="Arial"/>
        </w:rPr>
        <w:t xml:space="preserve"> mussels is water quality. The results of this study show that the water quality parameters, including DO, pH, and temperature, during 60 days of cultivation, were optimal for </w:t>
      </w:r>
      <w:proofErr w:type="spellStart"/>
      <w:r w:rsidRPr="00AE3E5F">
        <w:rPr>
          <w:rFonts w:ascii="Arial" w:hAnsi="Arial" w:cs="Arial"/>
        </w:rPr>
        <w:t>Kijing</w:t>
      </w:r>
      <w:proofErr w:type="spellEnd"/>
      <w:r w:rsidRPr="00AE3E5F">
        <w:rPr>
          <w:rFonts w:ascii="Arial" w:hAnsi="Arial" w:cs="Arial"/>
        </w:rPr>
        <w:t xml:space="preserve"> mussel cultivation (Table 1).</w:t>
      </w:r>
    </w:p>
    <w:p w14:paraId="37937F60" w14:textId="77777777" w:rsidR="00AE3E5F" w:rsidRDefault="00AE3E5F" w:rsidP="00AE3E5F">
      <w:pPr>
        <w:jc w:val="both"/>
        <w:rPr>
          <w:rFonts w:ascii="Arial" w:hAnsi="Arial" w:cs="Arial"/>
        </w:rPr>
      </w:pPr>
    </w:p>
    <w:p w14:paraId="308A500E" w14:textId="77777777" w:rsidR="00AE3E5F" w:rsidRPr="00AE3E5F" w:rsidRDefault="00AE3E5F" w:rsidP="00AE3E5F">
      <w:pPr>
        <w:jc w:val="both"/>
        <w:rPr>
          <w:rFonts w:ascii="Arial" w:hAnsi="Arial" w:cs="Arial"/>
        </w:rPr>
      </w:pPr>
      <w:r w:rsidRPr="00AE3E5F">
        <w:rPr>
          <w:rFonts w:ascii="Arial" w:hAnsi="Arial" w:cs="Arial"/>
        </w:rPr>
        <w:t xml:space="preserve">Temperature is an important water quality parameter that can affect the growth of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The temperature range measured during the 60-day cultivation period was between 27.25 – 29°C. This temperature range is considered optimal for the growth of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which is in line with the opinion of </w:t>
      </w:r>
      <w:proofErr w:type="spellStart"/>
      <w:r w:rsidR="00BE527C" w:rsidRPr="00BE527C">
        <w:rPr>
          <w:rFonts w:ascii="Arial" w:hAnsi="Arial" w:cs="Arial"/>
        </w:rPr>
        <w:t>Komarawidjaja</w:t>
      </w:r>
      <w:proofErr w:type="spellEnd"/>
      <w:r w:rsidR="00BE527C" w:rsidRPr="00BE527C">
        <w:rPr>
          <w:rFonts w:ascii="Arial" w:hAnsi="Arial" w:cs="Arial"/>
        </w:rPr>
        <w:t xml:space="preserve"> (2006)</w:t>
      </w:r>
      <w:r w:rsidRPr="00AE3E5F">
        <w:rPr>
          <w:rFonts w:ascii="Arial" w:hAnsi="Arial" w:cs="Arial"/>
        </w:rPr>
        <w:t xml:space="preserve">, who stated that </w:t>
      </w:r>
      <w:proofErr w:type="spellStart"/>
      <w:r w:rsidRPr="00AE3E5F">
        <w:rPr>
          <w:rFonts w:ascii="Arial" w:hAnsi="Arial" w:cs="Arial"/>
        </w:rPr>
        <w:t>Kijing</w:t>
      </w:r>
      <w:proofErr w:type="spellEnd"/>
      <w:r w:rsidRPr="00AE3E5F">
        <w:rPr>
          <w:rFonts w:ascii="Arial" w:hAnsi="Arial" w:cs="Arial"/>
        </w:rPr>
        <w:t xml:space="preserve"> mussels can survive in low-oxygen conditions and can grow and develop in water temperatures ranging from 24 – 29°C.</w:t>
      </w:r>
    </w:p>
    <w:p w14:paraId="452DFC2E" w14:textId="77777777" w:rsidR="00AE3E5F" w:rsidRDefault="00AE3E5F" w:rsidP="00AE3E5F">
      <w:pPr>
        <w:jc w:val="both"/>
        <w:rPr>
          <w:rFonts w:ascii="Arial" w:hAnsi="Arial" w:cs="Arial"/>
        </w:rPr>
      </w:pPr>
    </w:p>
    <w:p w14:paraId="10305B69" w14:textId="77777777" w:rsidR="00AE3E5F" w:rsidRPr="00AE3E5F" w:rsidRDefault="00AE3E5F" w:rsidP="00AE3E5F">
      <w:pPr>
        <w:jc w:val="both"/>
        <w:rPr>
          <w:rFonts w:ascii="Arial" w:hAnsi="Arial" w:cs="Arial"/>
        </w:rPr>
      </w:pPr>
      <w:r w:rsidRPr="00AE3E5F">
        <w:rPr>
          <w:rFonts w:ascii="Arial" w:hAnsi="Arial" w:cs="Arial"/>
        </w:rPr>
        <w:t xml:space="preserve">The degree of acidity or pH provides a measure of the water’s acidity or alkalinity and is important for water management in aquatic environments. Based on the results of the 60-day cultivation, the pH ranged from 6.29 to 8.86. This range is tolerable for </w:t>
      </w:r>
      <w:proofErr w:type="spellStart"/>
      <w:r w:rsidRPr="00AE3E5F">
        <w:rPr>
          <w:rFonts w:ascii="Arial" w:hAnsi="Arial" w:cs="Arial"/>
        </w:rPr>
        <w:t>Kijing</w:t>
      </w:r>
      <w:proofErr w:type="spellEnd"/>
      <w:r w:rsidRPr="00AE3E5F">
        <w:rPr>
          <w:rFonts w:ascii="Arial" w:hAnsi="Arial" w:cs="Arial"/>
        </w:rPr>
        <w:t xml:space="preserve"> mussels, as they can survive in waters with a pH between 4.8 and 9.8 </w:t>
      </w:r>
      <w:r w:rsidR="00BE527C">
        <w:rPr>
          <w:rFonts w:ascii="Arial" w:hAnsi="Arial" w:cs="Arial"/>
        </w:rPr>
        <w:t>(</w:t>
      </w:r>
      <w:proofErr w:type="spellStart"/>
      <w:r w:rsidR="00BE527C">
        <w:rPr>
          <w:rFonts w:ascii="Arial" w:hAnsi="Arial" w:cs="Arial"/>
        </w:rPr>
        <w:t>Hastuti</w:t>
      </w:r>
      <w:proofErr w:type="spellEnd"/>
      <w:r w:rsidR="00BE527C">
        <w:rPr>
          <w:rFonts w:ascii="Arial" w:hAnsi="Arial" w:cs="Arial"/>
        </w:rPr>
        <w:t xml:space="preserve"> </w:t>
      </w:r>
      <w:r w:rsidR="00BE527C">
        <w:rPr>
          <w:rFonts w:ascii="Arial" w:hAnsi="Arial" w:cs="Arial"/>
          <w:i/>
        </w:rPr>
        <w:t>et al</w:t>
      </w:r>
      <w:r w:rsidR="00BE527C">
        <w:rPr>
          <w:rFonts w:ascii="Arial" w:hAnsi="Arial" w:cs="Arial"/>
        </w:rPr>
        <w:t>., 2012)</w:t>
      </w:r>
      <w:r w:rsidRPr="00AE3E5F">
        <w:rPr>
          <w:rFonts w:ascii="Arial" w:hAnsi="Arial" w:cs="Arial"/>
        </w:rPr>
        <w:t xml:space="preserve"> The pH values measured during this study were within the range in which </w:t>
      </w:r>
      <w:proofErr w:type="spellStart"/>
      <w:r w:rsidRPr="00AE3E5F">
        <w:rPr>
          <w:rFonts w:ascii="Arial" w:hAnsi="Arial" w:cs="Arial"/>
        </w:rPr>
        <w:t>Kijing</w:t>
      </w:r>
      <w:proofErr w:type="spellEnd"/>
      <w:r w:rsidRPr="00AE3E5F">
        <w:rPr>
          <w:rFonts w:ascii="Arial" w:hAnsi="Arial" w:cs="Arial"/>
        </w:rPr>
        <w:t xml:space="preserve"> mussels can live well.</w:t>
      </w:r>
    </w:p>
    <w:p w14:paraId="2A2F97CC" w14:textId="77777777" w:rsidR="00AE3E5F" w:rsidRDefault="00AE3E5F" w:rsidP="00AE3E5F">
      <w:pPr>
        <w:jc w:val="both"/>
        <w:rPr>
          <w:rFonts w:ascii="Arial" w:hAnsi="Arial" w:cs="Arial"/>
          <w:lang w:val="fi-FI"/>
        </w:rPr>
      </w:pPr>
    </w:p>
    <w:p w14:paraId="7EDF3FFA" w14:textId="77777777" w:rsidR="00AE3E5F" w:rsidRPr="00AE3E5F" w:rsidRDefault="00AE3E5F" w:rsidP="00AE3E5F">
      <w:pPr>
        <w:jc w:val="both"/>
        <w:rPr>
          <w:rFonts w:ascii="Arial" w:hAnsi="Arial" w:cs="Arial"/>
          <w:lang w:val="fi-FI"/>
        </w:rPr>
      </w:pPr>
      <w:r w:rsidRPr="00AE3E5F">
        <w:rPr>
          <w:rFonts w:ascii="Arial" w:hAnsi="Arial" w:cs="Arial"/>
        </w:rPr>
        <w:t xml:space="preserve">Dissolved oxygen (DO) is essential in aquatic environments, as it plays a crucial role in respiration and metabolism. Dissolved oxygen is usually found in higher concentrations in the surface water layers due to diffusion from the air into the water. The measured DO in the </w:t>
      </w:r>
      <w:proofErr w:type="spellStart"/>
      <w:r w:rsidRPr="00AE3E5F">
        <w:rPr>
          <w:rFonts w:ascii="Arial" w:hAnsi="Arial" w:cs="Arial"/>
        </w:rPr>
        <w:t>Kijing</w:t>
      </w:r>
      <w:proofErr w:type="spellEnd"/>
      <w:r w:rsidRPr="00AE3E5F">
        <w:rPr>
          <w:rFonts w:ascii="Arial" w:hAnsi="Arial" w:cs="Arial"/>
        </w:rPr>
        <w:t xml:space="preserve"> mussel cultivation during 60 days ranged from 3 to 7 mg/L.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require dissolved oxygen between 3 – 12.5 mg/L, but they can survive in low DO concentrations. </w:t>
      </w:r>
      <w:proofErr w:type="spellStart"/>
      <w:r w:rsidR="00BE527C" w:rsidRPr="00BE527C">
        <w:rPr>
          <w:rFonts w:ascii="Arial" w:hAnsi="Arial" w:cs="Arial"/>
        </w:rPr>
        <w:t>Sahusiliwane</w:t>
      </w:r>
      <w:proofErr w:type="spellEnd"/>
      <w:r w:rsidR="00BE527C" w:rsidRPr="00BE527C">
        <w:rPr>
          <w:rFonts w:ascii="Arial" w:hAnsi="Arial" w:cs="Arial"/>
        </w:rPr>
        <w:t xml:space="preserve"> </w:t>
      </w:r>
      <w:r w:rsidR="00BE527C" w:rsidRPr="00BE527C">
        <w:rPr>
          <w:rFonts w:ascii="Arial" w:hAnsi="Arial" w:cs="Arial"/>
          <w:i/>
          <w:iCs/>
        </w:rPr>
        <w:t>et al.</w:t>
      </w:r>
      <w:r w:rsidR="00BE527C" w:rsidRPr="00BE527C">
        <w:rPr>
          <w:rFonts w:ascii="Arial" w:hAnsi="Arial" w:cs="Arial"/>
        </w:rPr>
        <w:t xml:space="preserve"> (2015),</w:t>
      </w:r>
      <w:r w:rsidR="00BE527C">
        <w:rPr>
          <w:rFonts w:ascii="Arial" w:hAnsi="Arial" w:cs="Arial"/>
        </w:rPr>
        <w:t xml:space="preserve"> </w:t>
      </w:r>
      <w:r w:rsidRPr="00AE3E5F">
        <w:rPr>
          <w:rFonts w:ascii="Arial" w:hAnsi="Arial" w:cs="Arial"/>
        </w:rPr>
        <w:t xml:space="preserve">stated that Taiwanese </w:t>
      </w:r>
      <w:proofErr w:type="spellStart"/>
      <w:r w:rsidRPr="00AE3E5F">
        <w:rPr>
          <w:rFonts w:ascii="Arial" w:hAnsi="Arial" w:cs="Arial"/>
        </w:rPr>
        <w:t>Kijing</w:t>
      </w:r>
      <w:proofErr w:type="spellEnd"/>
      <w:r w:rsidRPr="00AE3E5F">
        <w:rPr>
          <w:rFonts w:ascii="Arial" w:hAnsi="Arial" w:cs="Arial"/>
        </w:rPr>
        <w:t xml:space="preserve"> mussels require a dissolved oxygen concentration of 6 ppm to grow well. However,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can regulate their metabolism effectively, allowing them to survive even in very low dissolved oxygen levels.</w:t>
      </w:r>
    </w:p>
    <w:p w14:paraId="55A655FA" w14:textId="77777777" w:rsidR="00A345E2" w:rsidRDefault="00A345E2" w:rsidP="00441B6F">
      <w:pPr>
        <w:pStyle w:val="ConcHead"/>
        <w:spacing w:after="0"/>
        <w:jc w:val="both"/>
        <w:rPr>
          <w:rFonts w:ascii="Arial" w:hAnsi="Arial" w:cs="Arial"/>
        </w:rPr>
      </w:pPr>
    </w:p>
    <w:p w14:paraId="693D30E8" w14:textId="77777777" w:rsidR="00B01FCD" w:rsidRDefault="004B4A83" w:rsidP="00441B6F">
      <w:pPr>
        <w:pStyle w:val="ConcHead"/>
        <w:spacing w:after="0"/>
        <w:jc w:val="both"/>
        <w:rPr>
          <w:rFonts w:ascii="Arial" w:hAnsi="Arial" w:cs="Arial"/>
        </w:rPr>
      </w:pPr>
      <w:r>
        <w:rPr>
          <w:rFonts w:ascii="Arial" w:hAnsi="Arial" w:cs="Arial"/>
        </w:rPr>
        <w:t xml:space="preserve">5. </w:t>
      </w:r>
      <w:r w:rsidR="00B01FCD" w:rsidRPr="00FB3A86">
        <w:rPr>
          <w:rFonts w:ascii="Arial" w:hAnsi="Arial" w:cs="Arial"/>
        </w:rPr>
        <w:t>Conclusion</w:t>
      </w:r>
    </w:p>
    <w:p w14:paraId="6B8A335B" w14:textId="77777777" w:rsidR="00790ADA" w:rsidRPr="00FB3A86" w:rsidRDefault="00790ADA" w:rsidP="00441B6F">
      <w:pPr>
        <w:pStyle w:val="ConcHead"/>
        <w:spacing w:after="0"/>
        <w:jc w:val="both"/>
        <w:rPr>
          <w:rFonts w:ascii="Arial" w:hAnsi="Arial" w:cs="Arial"/>
        </w:rPr>
      </w:pPr>
    </w:p>
    <w:p w14:paraId="2FE12CA9" w14:textId="77777777" w:rsidR="00940EF5" w:rsidRPr="00940EF5" w:rsidRDefault="00940EF5" w:rsidP="00940EF5">
      <w:pPr>
        <w:pStyle w:val="SUBBAB"/>
        <w:spacing w:line="240" w:lineRule="auto"/>
        <w:ind w:left="0" w:firstLine="0"/>
        <w:rPr>
          <w:rFonts w:ascii="Arial" w:hAnsi="Arial" w:cs="Arial"/>
          <w:b w:val="0"/>
          <w:sz w:val="20"/>
          <w:szCs w:val="20"/>
        </w:rPr>
      </w:pPr>
      <w:r w:rsidRPr="00940EF5">
        <w:rPr>
          <w:rFonts w:ascii="Arial" w:hAnsi="Arial" w:cs="Arial"/>
          <w:b w:val="0"/>
          <w:sz w:val="20"/>
          <w:szCs w:val="20"/>
          <w:lang w:val="en-US"/>
        </w:rPr>
        <w:t xml:space="preserve">The cultivation method can affect the absolute weight of </w:t>
      </w:r>
      <w:proofErr w:type="spellStart"/>
      <w:r w:rsidRPr="00940EF5">
        <w:rPr>
          <w:rFonts w:ascii="Arial" w:hAnsi="Arial" w:cs="Arial"/>
          <w:b w:val="0"/>
          <w:sz w:val="20"/>
          <w:szCs w:val="20"/>
          <w:lang w:val="en-US"/>
        </w:rPr>
        <w:t>Kijing</w:t>
      </w:r>
      <w:proofErr w:type="spellEnd"/>
      <w:r w:rsidRPr="00940EF5">
        <w:rPr>
          <w:rFonts w:ascii="Arial" w:hAnsi="Arial" w:cs="Arial"/>
          <w:b w:val="0"/>
          <w:sz w:val="20"/>
          <w:szCs w:val="20"/>
          <w:lang w:val="en-US"/>
        </w:rPr>
        <w:t xml:space="preserve"> mussels during 60 days of cultivation, while the stocking density treatments and the interaction between stocking density and cultivation method did not affect all parameters measured in this study. Cultivation using the bottom (substrate) method resulted in better growth of </w:t>
      </w:r>
      <w:proofErr w:type="spellStart"/>
      <w:r w:rsidRPr="00940EF5">
        <w:rPr>
          <w:rFonts w:ascii="Arial" w:hAnsi="Arial" w:cs="Arial"/>
          <w:b w:val="0"/>
          <w:sz w:val="20"/>
          <w:szCs w:val="20"/>
          <w:lang w:val="en-US"/>
        </w:rPr>
        <w:t>Kijing</w:t>
      </w:r>
      <w:proofErr w:type="spellEnd"/>
      <w:r w:rsidRPr="00940EF5">
        <w:rPr>
          <w:rFonts w:ascii="Arial" w:hAnsi="Arial" w:cs="Arial"/>
          <w:b w:val="0"/>
          <w:sz w:val="20"/>
          <w:szCs w:val="20"/>
          <w:lang w:val="en-US"/>
        </w:rPr>
        <w:t xml:space="preserve"> mussels compared to the floating method, as it increased the absolute weight of the mussels to 106.38 g, supported by an absolute length of 3.20 cm, a specific growth rate of 2.17%/day, and a survival rate of 100%.</w:t>
      </w:r>
    </w:p>
    <w:p w14:paraId="6C7B19F2" w14:textId="77777777" w:rsidR="00B9430A" w:rsidRDefault="00B9430A" w:rsidP="00B526F7">
      <w:pPr>
        <w:tabs>
          <w:tab w:val="left" w:pos="567"/>
        </w:tabs>
        <w:autoSpaceDE w:val="0"/>
        <w:autoSpaceDN w:val="0"/>
        <w:adjustRightInd w:val="0"/>
        <w:jc w:val="both"/>
        <w:rPr>
          <w:rFonts w:ascii="Arial" w:eastAsia="Calibri" w:hAnsi="Arial" w:cs="Arial"/>
          <w:color w:val="000000"/>
        </w:rPr>
      </w:pPr>
    </w:p>
    <w:p w14:paraId="499F4EDA" w14:textId="77777777" w:rsidR="00B526F7" w:rsidRPr="00870A61" w:rsidRDefault="00B526F7" w:rsidP="00B526F7">
      <w:pPr>
        <w:pStyle w:val="Body"/>
        <w:spacing w:after="0"/>
        <w:rPr>
          <w:rFonts w:ascii="Arial" w:hAnsi="Arial" w:cs="Arial"/>
          <w:sz w:val="22"/>
          <w:szCs w:val="22"/>
        </w:rPr>
      </w:pPr>
    </w:p>
    <w:p w14:paraId="7FA0D76F" w14:textId="77777777" w:rsidR="00870A61" w:rsidRPr="00870A61" w:rsidRDefault="00870A61" w:rsidP="00870A61">
      <w:pPr>
        <w:rPr>
          <w:rFonts w:ascii="Arial" w:hAnsi="Arial" w:cs="Arial"/>
          <w:sz w:val="22"/>
          <w:szCs w:val="22"/>
        </w:rPr>
      </w:pPr>
      <w:r w:rsidRPr="00870A61">
        <w:rPr>
          <w:rFonts w:ascii="Arial" w:hAnsi="Arial" w:cs="Arial"/>
          <w:b/>
          <w:sz w:val="22"/>
          <w:szCs w:val="22"/>
        </w:rPr>
        <w:t>DISCLAIMER (ARTIFICIAL INTELLIGENCE</w:t>
      </w:r>
      <w:r w:rsidRPr="00870A61">
        <w:rPr>
          <w:rFonts w:ascii="Arial" w:hAnsi="Arial" w:cs="Arial"/>
          <w:sz w:val="22"/>
          <w:szCs w:val="22"/>
        </w:rPr>
        <w:t>)</w:t>
      </w:r>
    </w:p>
    <w:p w14:paraId="5875C026" w14:textId="77777777" w:rsidR="00870A61" w:rsidRDefault="00870A61" w:rsidP="00441B6F">
      <w:pPr>
        <w:pStyle w:val="AcknHead"/>
        <w:spacing w:after="0"/>
        <w:jc w:val="both"/>
        <w:rPr>
          <w:rFonts w:ascii="Arial" w:hAnsi="Arial" w:cs="Arial"/>
        </w:rPr>
      </w:pPr>
    </w:p>
    <w:p w14:paraId="38595157" w14:textId="77777777" w:rsidR="00870A61" w:rsidRPr="00D718D9" w:rsidRDefault="00870A61" w:rsidP="00870A61">
      <w:pPr>
        <w:jc w:val="both"/>
        <w:rPr>
          <w:rFonts w:ascii="Arial" w:hAnsi="Arial" w:cs="Arial"/>
        </w:rPr>
      </w:pPr>
      <w:r w:rsidRPr="00D718D9">
        <w:rPr>
          <w:rFonts w:ascii="Arial" w:hAnsi="Arial" w:cs="Arial"/>
        </w:rPr>
        <w:t>Author(s) hereb</w:t>
      </w:r>
      <w:r>
        <w:rPr>
          <w:rFonts w:ascii="Arial" w:hAnsi="Arial" w:cs="Arial"/>
        </w:rPr>
        <w:t xml:space="preserve">y declare that NO generative AI </w:t>
      </w:r>
      <w:r w:rsidRPr="00D718D9">
        <w:rPr>
          <w:rFonts w:ascii="Arial" w:hAnsi="Arial" w:cs="Arial"/>
        </w:rPr>
        <w:t>technologie</w:t>
      </w:r>
      <w:r>
        <w:rPr>
          <w:rFonts w:ascii="Arial" w:hAnsi="Arial" w:cs="Arial"/>
        </w:rPr>
        <w:t xml:space="preserve">s such as Large Language Models </w:t>
      </w:r>
      <w:r w:rsidRPr="00D718D9">
        <w:rPr>
          <w:rFonts w:ascii="Arial" w:hAnsi="Arial" w:cs="Arial"/>
        </w:rPr>
        <w:t>(</w:t>
      </w:r>
      <w:proofErr w:type="spellStart"/>
      <w:r w:rsidRPr="00D718D9">
        <w:rPr>
          <w:rFonts w:ascii="Arial" w:hAnsi="Arial" w:cs="Arial"/>
        </w:rPr>
        <w:t>ChatGPT</w:t>
      </w:r>
      <w:proofErr w:type="spellEnd"/>
      <w:r w:rsidRPr="00D718D9">
        <w:rPr>
          <w:rFonts w:ascii="Arial" w:hAnsi="Arial" w:cs="Arial"/>
        </w:rPr>
        <w:t xml:space="preserve">, </w:t>
      </w:r>
      <w:r>
        <w:rPr>
          <w:rFonts w:ascii="Arial" w:hAnsi="Arial" w:cs="Arial"/>
        </w:rPr>
        <w:t xml:space="preserve">COPILOT, </w:t>
      </w:r>
      <w:proofErr w:type="spellStart"/>
      <w:r>
        <w:rPr>
          <w:rFonts w:ascii="Arial" w:hAnsi="Arial" w:cs="Arial"/>
        </w:rPr>
        <w:t>etc</w:t>
      </w:r>
      <w:proofErr w:type="spellEnd"/>
      <w:r>
        <w:rPr>
          <w:rFonts w:ascii="Arial" w:hAnsi="Arial" w:cs="Arial"/>
        </w:rPr>
        <w:t xml:space="preserve">) and text-to-image </w:t>
      </w:r>
      <w:r w:rsidRPr="00D718D9">
        <w:rPr>
          <w:rFonts w:ascii="Arial" w:hAnsi="Arial" w:cs="Arial"/>
        </w:rPr>
        <w:t>generators h</w:t>
      </w:r>
      <w:r>
        <w:rPr>
          <w:rFonts w:ascii="Arial" w:hAnsi="Arial" w:cs="Arial"/>
        </w:rPr>
        <w:t xml:space="preserve">ave been used during writing or </w:t>
      </w:r>
      <w:r w:rsidRPr="00D718D9">
        <w:rPr>
          <w:rFonts w:ascii="Arial" w:hAnsi="Arial" w:cs="Arial"/>
        </w:rPr>
        <w:t>editing of this manuscript.</w:t>
      </w:r>
    </w:p>
    <w:p w14:paraId="559240C9" w14:textId="77777777" w:rsidR="00870A61" w:rsidRDefault="00870A61" w:rsidP="00441B6F">
      <w:pPr>
        <w:pStyle w:val="AcknHead"/>
        <w:spacing w:after="0"/>
        <w:jc w:val="both"/>
        <w:rPr>
          <w:rFonts w:ascii="Arial" w:hAnsi="Arial" w:cs="Arial"/>
        </w:rPr>
      </w:pPr>
    </w:p>
    <w:p w14:paraId="66CC321D" w14:textId="77777777" w:rsidR="00AD504D" w:rsidRDefault="00AD504D" w:rsidP="00441B6F">
      <w:pPr>
        <w:pStyle w:val="AcknHead"/>
        <w:spacing w:after="0"/>
        <w:jc w:val="both"/>
        <w:rPr>
          <w:rFonts w:ascii="Arial" w:hAnsi="Arial" w:cs="Arial"/>
        </w:rPr>
      </w:pPr>
    </w:p>
    <w:p w14:paraId="3C475CFB" w14:textId="77777777" w:rsidR="00860000" w:rsidRDefault="00860000" w:rsidP="00441B6F">
      <w:pPr>
        <w:pStyle w:val="ReferHead"/>
        <w:spacing w:after="0"/>
        <w:jc w:val="both"/>
        <w:rPr>
          <w:rFonts w:ascii="Arial" w:hAnsi="Arial" w:cs="Arial"/>
        </w:rPr>
      </w:pPr>
      <w:bookmarkStart w:id="15" w:name="_GoBack"/>
      <w:bookmarkEnd w:id="15"/>
    </w:p>
    <w:p w14:paraId="18C6D5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EF22685" w14:textId="77777777" w:rsidR="00790ADA" w:rsidRPr="00FB3A86" w:rsidRDefault="00790ADA" w:rsidP="00441B6F">
      <w:pPr>
        <w:pStyle w:val="ReferHead"/>
        <w:spacing w:after="0"/>
        <w:jc w:val="both"/>
        <w:rPr>
          <w:rFonts w:ascii="Arial" w:hAnsi="Arial" w:cs="Arial"/>
        </w:rPr>
      </w:pPr>
    </w:p>
    <w:p w14:paraId="4ABC8898" w14:textId="77777777" w:rsidR="009A1B99" w:rsidRPr="00700C46" w:rsidRDefault="009A1B99" w:rsidP="00700C46">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lang w:val="sv-SE"/>
        </w:rPr>
        <w:t>Albayani, M. S. M., Junaidi, M.,</w:t>
      </w:r>
      <w:r>
        <w:rPr>
          <w:rFonts w:ascii="Arial" w:hAnsi="Arial" w:cs="Arial"/>
          <w:lang w:val="sv-SE"/>
        </w:rPr>
        <w:t>&amp;</w:t>
      </w:r>
      <w:r w:rsidRPr="00967821">
        <w:rPr>
          <w:rFonts w:ascii="Arial" w:hAnsi="Arial" w:cs="Arial"/>
          <w:lang w:val="sv-SE"/>
        </w:rPr>
        <w:t xml:space="preserve"> Scabra, A. R. (2022). </w:t>
      </w:r>
      <w:r w:rsidR="00700C46" w:rsidRPr="00700C46">
        <w:rPr>
          <w:rFonts w:ascii="Arial" w:hAnsi="Arial" w:cs="Arial"/>
          <w:color w:val="1F1F1F"/>
          <w:lang w:val="en"/>
        </w:rPr>
        <w:t xml:space="preserve">The Effect of Different Depths on the Growth and Survival Rate of Pearl Mussels </w:t>
      </w:r>
      <w:r w:rsidR="00700C46" w:rsidRPr="00700C46">
        <w:rPr>
          <w:rFonts w:ascii="Arial" w:hAnsi="Arial" w:cs="Arial"/>
          <w:i/>
          <w:color w:val="1F1F1F"/>
          <w:lang w:val="en"/>
        </w:rPr>
        <w:t>(Pinctada maxim</w:t>
      </w:r>
      <w:r w:rsidR="00700C46">
        <w:rPr>
          <w:rFonts w:ascii="Arial" w:hAnsi="Arial" w:cs="Arial"/>
          <w:color w:val="1F1F1F"/>
          <w:lang w:val="en"/>
        </w:rPr>
        <w:t>a</w:t>
      </w:r>
      <w:r w:rsidR="00700C46" w:rsidRPr="00700C46">
        <w:rPr>
          <w:rFonts w:ascii="Arial" w:hAnsi="Arial" w:cs="Arial"/>
          <w:color w:val="1F1F1F"/>
          <w:lang w:val="en"/>
        </w:rPr>
        <w:t xml:space="preserve">) with an Integrated System in </w:t>
      </w:r>
      <w:proofErr w:type="spellStart"/>
      <w:r w:rsidR="00700C46" w:rsidRPr="00700C46">
        <w:rPr>
          <w:rFonts w:ascii="Arial" w:hAnsi="Arial" w:cs="Arial"/>
          <w:color w:val="1F1F1F"/>
          <w:lang w:val="en"/>
        </w:rPr>
        <w:t>Ekas</w:t>
      </w:r>
      <w:proofErr w:type="spellEnd"/>
      <w:r w:rsidR="00700C46" w:rsidRPr="00700C46">
        <w:rPr>
          <w:rFonts w:ascii="Arial" w:hAnsi="Arial" w:cs="Arial"/>
          <w:color w:val="1F1F1F"/>
          <w:lang w:val="en"/>
        </w:rPr>
        <w:t xml:space="preserve"> Bay Waters, East Lombok Regency</w:t>
      </w:r>
      <w:r w:rsidR="00700C46">
        <w:rPr>
          <w:rFonts w:ascii="Arial" w:hAnsi="Arial" w:cs="Arial"/>
          <w:color w:val="1F1F1F"/>
          <w:lang w:val="en"/>
        </w:rPr>
        <w:t xml:space="preserve">. </w:t>
      </w:r>
      <w:r w:rsidRPr="00700C46">
        <w:rPr>
          <w:rFonts w:ascii="Arial" w:hAnsi="Arial" w:cs="Arial"/>
          <w:i/>
          <w:iCs/>
          <w:lang w:val="sv-SE"/>
        </w:rPr>
        <w:t>Bioscientist: Jurnal Ilmiah Biologi</w:t>
      </w:r>
      <w:r w:rsidRPr="00700C46">
        <w:rPr>
          <w:rFonts w:ascii="Arial" w:hAnsi="Arial" w:cs="Arial"/>
          <w:lang w:val="sv-SE"/>
        </w:rPr>
        <w:t xml:space="preserve">, </w:t>
      </w:r>
      <w:r w:rsidRPr="00700C46">
        <w:rPr>
          <w:rFonts w:ascii="Arial" w:hAnsi="Arial" w:cs="Arial"/>
          <w:i/>
          <w:iCs/>
          <w:lang w:val="sv-SE"/>
        </w:rPr>
        <w:t>10</w:t>
      </w:r>
      <w:r w:rsidRPr="00700C46">
        <w:rPr>
          <w:rFonts w:ascii="Arial" w:hAnsi="Arial" w:cs="Arial"/>
          <w:lang w:val="sv-SE"/>
        </w:rPr>
        <w:t xml:space="preserve">(1), 302-321. </w:t>
      </w:r>
      <w:r w:rsidRPr="00700C46">
        <w:rPr>
          <w:rFonts w:ascii="Arial" w:hAnsi="Arial" w:cs="Arial"/>
          <w:i/>
          <w:iCs/>
          <w:color w:val="000000"/>
        </w:rPr>
        <w:t xml:space="preserve"> </w:t>
      </w:r>
      <w:r w:rsidRPr="00700C46">
        <w:rPr>
          <w:rFonts w:ascii="Arial" w:hAnsi="Arial" w:cs="Arial"/>
          <w:i/>
          <w:iCs/>
          <w:color w:val="0462C1"/>
        </w:rPr>
        <w:t>https://doi.org/10.33394/bioscientist.v10i1.5147</w:t>
      </w:r>
    </w:p>
    <w:p w14:paraId="3DD1059D"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Andrzejewski</w:t>
      </w:r>
      <w:proofErr w:type="spellEnd"/>
      <w:r w:rsidRPr="00967821">
        <w:rPr>
          <w:rFonts w:ascii="Arial" w:hAnsi="Arial" w:cs="Arial"/>
        </w:rPr>
        <w:t xml:space="preserve">, W., </w:t>
      </w:r>
      <w:proofErr w:type="spellStart"/>
      <w:r w:rsidRPr="00967821">
        <w:rPr>
          <w:rFonts w:ascii="Arial" w:hAnsi="Arial" w:cs="Arial"/>
        </w:rPr>
        <w:t>Urbańska</w:t>
      </w:r>
      <w:proofErr w:type="spellEnd"/>
      <w:r w:rsidRPr="00967821">
        <w:rPr>
          <w:rFonts w:ascii="Arial" w:hAnsi="Arial" w:cs="Arial"/>
        </w:rPr>
        <w:t xml:space="preserve">, M., </w:t>
      </w:r>
      <w:proofErr w:type="spellStart"/>
      <w:r w:rsidRPr="00967821">
        <w:rPr>
          <w:rFonts w:ascii="Arial" w:hAnsi="Arial" w:cs="Arial"/>
        </w:rPr>
        <w:t>Mazurkiewiczj</w:t>
      </w:r>
      <w:proofErr w:type="spellEnd"/>
      <w:r w:rsidRPr="00967821">
        <w:rPr>
          <w:rFonts w:ascii="Arial" w:hAnsi="Arial" w:cs="Arial"/>
        </w:rPr>
        <w:t xml:space="preserve">, </w:t>
      </w:r>
      <w:proofErr w:type="spellStart"/>
      <w:r w:rsidRPr="00967821">
        <w:rPr>
          <w:rFonts w:ascii="Arial" w:hAnsi="Arial" w:cs="Arial"/>
        </w:rPr>
        <w:t>Gierszal</w:t>
      </w:r>
      <w:proofErr w:type="spellEnd"/>
      <w:r w:rsidRPr="00967821">
        <w:rPr>
          <w:rFonts w:ascii="Arial" w:hAnsi="Arial" w:cs="Arial"/>
        </w:rPr>
        <w:t xml:space="preserve">, </w:t>
      </w:r>
      <w:proofErr w:type="gramStart"/>
      <w:r w:rsidRPr="00967821">
        <w:rPr>
          <w:rFonts w:ascii="Arial" w:hAnsi="Arial" w:cs="Arial"/>
        </w:rPr>
        <w:t>H.,</w:t>
      </w:r>
      <w:r>
        <w:rPr>
          <w:rFonts w:ascii="Arial" w:hAnsi="Arial" w:cs="Arial"/>
        </w:rPr>
        <w:t>&amp;</w:t>
      </w:r>
      <w:proofErr w:type="gramEnd"/>
      <w:r w:rsidRPr="00967821">
        <w:rPr>
          <w:rFonts w:ascii="Arial" w:hAnsi="Arial" w:cs="Arial"/>
        </w:rPr>
        <w:t xml:space="preserve"> </w:t>
      </w:r>
      <w:proofErr w:type="spellStart"/>
      <w:r w:rsidRPr="00967821">
        <w:rPr>
          <w:rFonts w:ascii="Arial" w:hAnsi="Arial" w:cs="Arial"/>
        </w:rPr>
        <w:t>Golski</w:t>
      </w:r>
      <w:proofErr w:type="spellEnd"/>
      <w:r w:rsidRPr="00967821">
        <w:rPr>
          <w:rFonts w:ascii="Arial" w:hAnsi="Arial" w:cs="Arial"/>
        </w:rPr>
        <w:t xml:space="preserve">, J. (2013). The Current Invasion Status of </w:t>
      </w:r>
      <w:proofErr w:type="spellStart"/>
      <w:r w:rsidRPr="00967821">
        <w:rPr>
          <w:rFonts w:ascii="Arial" w:hAnsi="Arial" w:cs="Arial"/>
          <w:i/>
          <w:iCs/>
        </w:rPr>
        <w:t>Sinanodonta</w:t>
      </w:r>
      <w:proofErr w:type="spellEnd"/>
      <w:r w:rsidRPr="00967821">
        <w:rPr>
          <w:rFonts w:ascii="Arial" w:hAnsi="Arial" w:cs="Arial"/>
          <w:i/>
          <w:iCs/>
        </w:rPr>
        <w:t xml:space="preserve"> </w:t>
      </w:r>
      <w:proofErr w:type="spellStart"/>
      <w:r w:rsidRPr="00967821">
        <w:rPr>
          <w:rFonts w:ascii="Arial" w:hAnsi="Arial" w:cs="Arial"/>
          <w:i/>
          <w:iCs/>
        </w:rPr>
        <w:t>woodiana</w:t>
      </w:r>
      <w:proofErr w:type="spellEnd"/>
      <w:r w:rsidRPr="00967821">
        <w:rPr>
          <w:rFonts w:ascii="Arial" w:hAnsi="Arial" w:cs="Arial"/>
          <w:i/>
          <w:iCs/>
        </w:rPr>
        <w:t xml:space="preserve"> </w:t>
      </w:r>
      <w:r w:rsidRPr="00967821">
        <w:rPr>
          <w:rFonts w:ascii="Arial" w:hAnsi="Arial" w:cs="Arial"/>
        </w:rPr>
        <w:t xml:space="preserve">(Lea, 1934) in Poland – Study of </w:t>
      </w:r>
      <w:r w:rsidRPr="00967821">
        <w:rPr>
          <w:rFonts w:ascii="Arial" w:hAnsi="Arial" w:cs="Arial"/>
        </w:rPr>
        <w:lastRenderedPageBreak/>
        <w:t xml:space="preserve">Habitat Parameters. </w:t>
      </w:r>
      <w:proofErr w:type="spellStart"/>
      <w:r w:rsidRPr="00967821">
        <w:rPr>
          <w:rFonts w:ascii="Arial" w:hAnsi="Arial" w:cs="Arial"/>
          <w:i/>
          <w:iCs/>
        </w:rPr>
        <w:t>Oceanologicaland</w:t>
      </w:r>
      <w:proofErr w:type="spellEnd"/>
      <w:r w:rsidRPr="00967821">
        <w:rPr>
          <w:rFonts w:ascii="Arial" w:hAnsi="Arial" w:cs="Arial"/>
          <w:i/>
          <w:iCs/>
        </w:rPr>
        <w:t xml:space="preserve"> Hydrobiological Studies</w:t>
      </w:r>
      <w:r w:rsidRPr="00967821">
        <w:rPr>
          <w:rFonts w:ascii="Arial" w:hAnsi="Arial" w:cs="Arial"/>
        </w:rPr>
        <w:t xml:space="preserve">, </w:t>
      </w:r>
      <w:r w:rsidRPr="00967821">
        <w:rPr>
          <w:rFonts w:ascii="Arial" w:hAnsi="Arial" w:cs="Arial"/>
          <w:i/>
          <w:iCs/>
        </w:rPr>
        <w:t>42</w:t>
      </w:r>
      <w:r>
        <w:rPr>
          <w:rFonts w:ascii="Arial" w:hAnsi="Arial" w:cs="Arial"/>
        </w:rPr>
        <w:t>,</w:t>
      </w:r>
      <w:r w:rsidRPr="00967821">
        <w:rPr>
          <w:rFonts w:ascii="Arial" w:hAnsi="Arial" w:cs="Arial"/>
        </w:rPr>
        <w:t xml:space="preserve"> 173–180. </w:t>
      </w:r>
      <w:hyperlink r:id="rId18" w:history="1">
        <w:r w:rsidRPr="00967821">
          <w:rPr>
            <w:rStyle w:val="Hyperlink"/>
            <w:rFonts w:ascii="Arial" w:hAnsi="Arial" w:cs="Arial"/>
          </w:rPr>
          <w:t>https://doi.org/10.2478/s13545-013-0071-1</w:t>
        </w:r>
      </w:hyperlink>
    </w:p>
    <w:p w14:paraId="16D11C13" w14:textId="77777777" w:rsidR="0069581B" w:rsidRPr="0069581B" w:rsidRDefault="0069581B" w:rsidP="0069581B">
      <w:pPr>
        <w:pStyle w:val="ListParagraph"/>
        <w:numPr>
          <w:ilvl w:val="0"/>
          <w:numId w:val="35"/>
        </w:numPr>
        <w:ind w:left="284" w:hanging="284"/>
        <w:jc w:val="both"/>
        <w:rPr>
          <w:rFonts w:ascii="Arial" w:hAnsi="Arial" w:cs="Arial"/>
        </w:rPr>
      </w:pPr>
      <w:proofErr w:type="spellStart"/>
      <w:r w:rsidRPr="00967821">
        <w:rPr>
          <w:rFonts w:ascii="Arial" w:hAnsi="Arial" w:cs="Arial"/>
        </w:rPr>
        <w:t>Berni</w:t>
      </w:r>
      <w:proofErr w:type="spellEnd"/>
      <w:r w:rsidRPr="00967821">
        <w:rPr>
          <w:rFonts w:ascii="Arial" w:hAnsi="Arial" w:cs="Arial"/>
        </w:rPr>
        <w:t xml:space="preserve">, P., </w:t>
      </w:r>
      <w:proofErr w:type="spellStart"/>
      <w:r w:rsidRPr="00967821">
        <w:rPr>
          <w:rFonts w:ascii="Arial" w:hAnsi="Arial" w:cs="Arial"/>
        </w:rPr>
        <w:t>Bitossi</w:t>
      </w:r>
      <w:proofErr w:type="spellEnd"/>
      <w:r w:rsidRPr="00967821">
        <w:rPr>
          <w:rFonts w:ascii="Arial" w:hAnsi="Arial" w:cs="Arial"/>
        </w:rPr>
        <w:t xml:space="preserve">, S., </w:t>
      </w:r>
      <w:proofErr w:type="spellStart"/>
      <w:r w:rsidRPr="00967821">
        <w:rPr>
          <w:rFonts w:ascii="Arial" w:hAnsi="Arial" w:cs="Arial"/>
        </w:rPr>
        <w:t>Salvato</w:t>
      </w:r>
      <w:proofErr w:type="spellEnd"/>
      <w:r w:rsidRPr="00967821">
        <w:rPr>
          <w:rFonts w:ascii="Arial" w:hAnsi="Arial" w:cs="Arial"/>
        </w:rPr>
        <w:t xml:space="preserve">, M., </w:t>
      </w:r>
      <w:proofErr w:type="spellStart"/>
      <w:r w:rsidRPr="00967821">
        <w:rPr>
          <w:rFonts w:ascii="Arial" w:hAnsi="Arial" w:cs="Arial"/>
        </w:rPr>
        <w:t>Orlandi</w:t>
      </w:r>
      <w:proofErr w:type="spellEnd"/>
      <w:r w:rsidRPr="00967821">
        <w:rPr>
          <w:rFonts w:ascii="Arial" w:hAnsi="Arial" w:cs="Arial"/>
        </w:rPr>
        <w:t xml:space="preserve">, M., </w:t>
      </w:r>
      <w:proofErr w:type="spellStart"/>
      <w:r w:rsidRPr="00967821">
        <w:rPr>
          <w:rFonts w:ascii="Arial" w:hAnsi="Arial" w:cs="Arial"/>
        </w:rPr>
        <w:t>Salviati</w:t>
      </w:r>
      <w:proofErr w:type="spellEnd"/>
      <w:r w:rsidRPr="00967821">
        <w:rPr>
          <w:rFonts w:ascii="Arial" w:hAnsi="Arial" w:cs="Arial"/>
        </w:rPr>
        <w:t xml:space="preserve">, J., Silvestri, M., </w:t>
      </w:r>
      <w:r>
        <w:rPr>
          <w:rFonts w:ascii="Arial" w:hAnsi="Arial" w:cs="Arial"/>
        </w:rPr>
        <w:t>&amp;</w:t>
      </w:r>
      <w:r w:rsidRPr="00967821">
        <w:rPr>
          <w:rFonts w:ascii="Arial" w:hAnsi="Arial" w:cs="Arial"/>
        </w:rPr>
        <w:t xml:space="preserve"> Billiard, R. (2004). </w:t>
      </w:r>
      <w:proofErr w:type="spellStart"/>
      <w:r w:rsidRPr="00967821">
        <w:rPr>
          <w:rFonts w:ascii="Arial" w:hAnsi="Arial" w:cs="Arial"/>
        </w:rPr>
        <w:t>Valorizzazione</w:t>
      </w:r>
      <w:proofErr w:type="spellEnd"/>
      <w:r w:rsidRPr="00967821">
        <w:rPr>
          <w:rFonts w:ascii="Arial" w:hAnsi="Arial" w:cs="Arial"/>
        </w:rPr>
        <w:t xml:space="preserve"> Del </w:t>
      </w:r>
      <w:proofErr w:type="spellStart"/>
      <w:r w:rsidRPr="00967821">
        <w:rPr>
          <w:rFonts w:ascii="Arial" w:hAnsi="Arial" w:cs="Arial"/>
        </w:rPr>
        <w:t>Territorio</w:t>
      </w:r>
      <w:proofErr w:type="spellEnd"/>
      <w:r w:rsidRPr="00967821">
        <w:rPr>
          <w:rFonts w:ascii="Arial" w:hAnsi="Arial" w:cs="Arial"/>
        </w:rPr>
        <w:t xml:space="preserve"> </w:t>
      </w:r>
      <w:proofErr w:type="spellStart"/>
      <w:r w:rsidRPr="00967821">
        <w:rPr>
          <w:rFonts w:ascii="Arial" w:hAnsi="Arial" w:cs="Arial"/>
        </w:rPr>
        <w:t>Attraverso</w:t>
      </w:r>
      <w:proofErr w:type="spellEnd"/>
      <w:r w:rsidRPr="00967821">
        <w:rPr>
          <w:rFonts w:ascii="Arial" w:hAnsi="Arial" w:cs="Arial"/>
        </w:rPr>
        <w:t xml:space="preserve"> </w:t>
      </w:r>
      <w:proofErr w:type="spellStart"/>
      <w:r w:rsidRPr="00967821">
        <w:rPr>
          <w:rFonts w:ascii="Arial" w:hAnsi="Arial" w:cs="Arial"/>
        </w:rPr>
        <w:t>Produzioni</w:t>
      </w:r>
      <w:proofErr w:type="spellEnd"/>
      <w:r w:rsidRPr="00967821">
        <w:rPr>
          <w:rFonts w:ascii="Arial" w:hAnsi="Arial" w:cs="Arial"/>
        </w:rPr>
        <w:t xml:space="preserve"> Alternative di </w:t>
      </w:r>
      <w:proofErr w:type="spellStart"/>
      <w:r w:rsidRPr="00967821">
        <w:rPr>
          <w:rFonts w:ascii="Arial" w:hAnsi="Arial" w:cs="Arial"/>
        </w:rPr>
        <w:t>Perle</w:t>
      </w:r>
      <w:proofErr w:type="spellEnd"/>
      <w:r w:rsidRPr="00967821">
        <w:rPr>
          <w:rFonts w:ascii="Arial" w:hAnsi="Arial" w:cs="Arial"/>
        </w:rPr>
        <w:t xml:space="preserve"> di Aqua Dolce di </w:t>
      </w:r>
      <w:proofErr w:type="spellStart"/>
      <w:r w:rsidRPr="00967821">
        <w:rPr>
          <w:rFonts w:ascii="Arial" w:hAnsi="Arial" w:cs="Arial"/>
        </w:rPr>
        <w:t>Elevata</w:t>
      </w:r>
      <w:proofErr w:type="spellEnd"/>
      <w:r w:rsidRPr="00967821">
        <w:rPr>
          <w:rFonts w:ascii="Arial" w:hAnsi="Arial" w:cs="Arial"/>
        </w:rPr>
        <w:t xml:space="preserve"> </w:t>
      </w:r>
      <w:proofErr w:type="spellStart"/>
      <w:r w:rsidRPr="00967821">
        <w:rPr>
          <w:rFonts w:ascii="Arial" w:hAnsi="Arial" w:cs="Arial"/>
        </w:rPr>
        <w:t>Qualita</w:t>
      </w:r>
      <w:proofErr w:type="spellEnd"/>
      <w:r w:rsidRPr="00967821">
        <w:rPr>
          <w:rFonts w:ascii="Arial" w:hAnsi="Arial" w:cs="Arial"/>
        </w:rPr>
        <w:t xml:space="preserve">, </w:t>
      </w:r>
      <w:proofErr w:type="spellStart"/>
      <w:r w:rsidRPr="00967821">
        <w:rPr>
          <w:rFonts w:ascii="Arial" w:hAnsi="Arial" w:cs="Arial"/>
        </w:rPr>
        <w:t>Contecniche</w:t>
      </w:r>
      <w:proofErr w:type="spellEnd"/>
      <w:r w:rsidRPr="00967821">
        <w:rPr>
          <w:rFonts w:ascii="Arial" w:hAnsi="Arial" w:cs="Arial"/>
        </w:rPr>
        <w:t xml:space="preserve"> di </w:t>
      </w:r>
      <w:proofErr w:type="spellStart"/>
      <w:r w:rsidRPr="00967821">
        <w:rPr>
          <w:rFonts w:ascii="Arial" w:hAnsi="Arial" w:cs="Arial"/>
        </w:rPr>
        <w:t>Policoltura</w:t>
      </w:r>
      <w:proofErr w:type="spellEnd"/>
      <w:r w:rsidRPr="00967821">
        <w:rPr>
          <w:rFonts w:ascii="Arial" w:hAnsi="Arial" w:cs="Arial"/>
        </w:rPr>
        <w:t xml:space="preserve"> Eco-</w:t>
      </w:r>
      <w:proofErr w:type="spellStart"/>
      <w:r w:rsidRPr="00967821">
        <w:rPr>
          <w:rFonts w:ascii="Arial" w:hAnsi="Arial" w:cs="Arial"/>
        </w:rPr>
        <w:t>Sostenibile</w:t>
      </w:r>
      <w:proofErr w:type="spellEnd"/>
      <w:r w:rsidRPr="00967821">
        <w:rPr>
          <w:rFonts w:ascii="Arial" w:hAnsi="Arial" w:cs="Arial"/>
        </w:rPr>
        <w:t xml:space="preserve">. </w:t>
      </w:r>
      <w:r w:rsidRPr="00967821">
        <w:rPr>
          <w:rFonts w:ascii="Arial" w:hAnsi="Arial" w:cs="Arial"/>
          <w:i/>
          <w:iCs/>
        </w:rPr>
        <w:t>International Workshop “</w:t>
      </w:r>
      <w:proofErr w:type="spellStart"/>
      <w:r w:rsidRPr="00967821">
        <w:rPr>
          <w:rFonts w:ascii="Arial" w:hAnsi="Arial" w:cs="Arial"/>
          <w:i/>
          <w:iCs/>
        </w:rPr>
        <w:t>Tinca</w:t>
      </w:r>
      <w:proofErr w:type="spellEnd"/>
      <w:r w:rsidRPr="00967821">
        <w:rPr>
          <w:rFonts w:ascii="Arial" w:hAnsi="Arial" w:cs="Arial"/>
          <w:i/>
          <w:iCs/>
        </w:rPr>
        <w:t xml:space="preserve"> e </w:t>
      </w:r>
      <w:proofErr w:type="spellStart"/>
      <w:r w:rsidRPr="00967821">
        <w:rPr>
          <w:rFonts w:ascii="Arial" w:hAnsi="Arial" w:cs="Arial"/>
          <w:i/>
          <w:iCs/>
        </w:rPr>
        <w:t>Acquacoltura</w:t>
      </w:r>
      <w:proofErr w:type="spellEnd"/>
      <w:r w:rsidRPr="00967821">
        <w:rPr>
          <w:rFonts w:ascii="Arial" w:hAnsi="Arial" w:cs="Arial"/>
          <w:i/>
          <w:iCs/>
        </w:rPr>
        <w:t xml:space="preserve"> Nelle </w:t>
      </w:r>
      <w:proofErr w:type="spellStart"/>
      <w:r w:rsidRPr="00967821">
        <w:rPr>
          <w:rFonts w:ascii="Arial" w:hAnsi="Arial" w:cs="Arial"/>
          <w:i/>
          <w:iCs/>
        </w:rPr>
        <w:t>Acque</w:t>
      </w:r>
      <w:proofErr w:type="spellEnd"/>
      <w:r w:rsidRPr="00967821">
        <w:rPr>
          <w:rFonts w:ascii="Arial" w:hAnsi="Arial" w:cs="Arial"/>
          <w:i/>
          <w:iCs/>
        </w:rPr>
        <w:t xml:space="preserve"> Interne.</w:t>
      </w:r>
      <w:r w:rsidRPr="00967821">
        <w:rPr>
          <w:rFonts w:ascii="Arial" w:hAnsi="Arial" w:cs="Arial"/>
          <w:sz w:val="28"/>
          <w:szCs w:val="28"/>
          <w:shd w:val="clear" w:color="auto" w:fill="FFFFFF"/>
        </w:rPr>
        <w:t xml:space="preserve"> </w:t>
      </w:r>
      <w:proofErr w:type="spellStart"/>
      <w:r w:rsidRPr="00967821">
        <w:rPr>
          <w:rFonts w:ascii="Arial" w:hAnsi="Arial" w:cs="Arial"/>
          <w:shd w:val="clear" w:color="auto" w:fill="FFFFFF"/>
        </w:rPr>
        <w:t>Ceresole</w:t>
      </w:r>
      <w:proofErr w:type="spellEnd"/>
      <w:r w:rsidRPr="00967821">
        <w:rPr>
          <w:rFonts w:ascii="Arial" w:hAnsi="Arial" w:cs="Arial"/>
          <w:shd w:val="clear" w:color="auto" w:fill="FFFFFF"/>
        </w:rPr>
        <w:t xml:space="preserve"> </w:t>
      </w:r>
      <w:proofErr w:type="spellStart"/>
      <w:r w:rsidRPr="00967821">
        <w:rPr>
          <w:rFonts w:ascii="Arial" w:hAnsi="Arial" w:cs="Arial"/>
          <w:shd w:val="clear" w:color="auto" w:fill="FFFFFF"/>
        </w:rPr>
        <w:t>d'Alba</w:t>
      </w:r>
      <w:proofErr w:type="spellEnd"/>
      <w:r w:rsidRPr="00967821">
        <w:rPr>
          <w:rFonts w:ascii="Arial" w:hAnsi="Arial" w:cs="Arial"/>
          <w:shd w:val="clear" w:color="auto" w:fill="FFFFFF"/>
        </w:rPr>
        <w:t xml:space="preserve">, Italy. </w:t>
      </w:r>
      <w:hyperlink r:id="rId19" w:history="1">
        <w:r w:rsidRPr="00967821">
          <w:rPr>
            <w:rStyle w:val="Hyperlink"/>
            <w:rFonts w:ascii="Arial" w:hAnsi="Arial" w:cs="Arial"/>
            <w:shd w:val="clear" w:color="auto" w:fill="FFFFFF"/>
          </w:rPr>
          <w:t>www.unipi.it/ateneo/comunica/comunicati1/archivio/2002/ottobre/perle.htm_cvt.ht</w:t>
        </w:r>
      </w:hyperlink>
      <w:r w:rsidRPr="00967821">
        <w:rPr>
          <w:rFonts w:ascii="Arial" w:hAnsi="Arial" w:cs="Arial"/>
          <w:i/>
          <w:iCs/>
        </w:rPr>
        <w:t>.</w:t>
      </w:r>
    </w:p>
    <w:p w14:paraId="6F2EB5AE"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Bódis</w:t>
      </w:r>
      <w:proofErr w:type="spellEnd"/>
      <w:r w:rsidRPr="00967821">
        <w:rPr>
          <w:rFonts w:ascii="Arial" w:hAnsi="Arial" w:cs="Arial"/>
        </w:rPr>
        <w:t xml:space="preserve">, E., </w:t>
      </w:r>
      <w:proofErr w:type="spellStart"/>
      <w:r w:rsidRPr="00967821">
        <w:rPr>
          <w:rFonts w:ascii="Arial" w:hAnsi="Arial" w:cs="Arial"/>
        </w:rPr>
        <w:t>Tòth</w:t>
      </w:r>
      <w:proofErr w:type="spellEnd"/>
      <w:r w:rsidRPr="00967821">
        <w:rPr>
          <w:rFonts w:ascii="Arial" w:hAnsi="Arial" w:cs="Arial"/>
        </w:rPr>
        <w:t xml:space="preserve">, B., Szekeres, J., Borza, P., </w:t>
      </w:r>
      <w:r>
        <w:rPr>
          <w:rFonts w:ascii="Arial" w:hAnsi="Arial" w:cs="Arial"/>
        </w:rPr>
        <w:t>&amp;</w:t>
      </w:r>
      <w:r w:rsidRPr="00967821">
        <w:rPr>
          <w:rFonts w:ascii="Arial" w:hAnsi="Arial" w:cs="Arial"/>
        </w:rPr>
        <w:t xml:space="preserve"> Sousa, R. G. (2014). Empty Native and Invasive Bivalve Shells as Benthic Habitat Modifiers in a Large River. </w:t>
      </w:r>
      <w:proofErr w:type="spellStart"/>
      <w:r w:rsidRPr="00967821">
        <w:rPr>
          <w:rFonts w:ascii="Arial" w:hAnsi="Arial" w:cs="Arial"/>
          <w:i/>
          <w:iCs/>
        </w:rPr>
        <w:t>Limnologica</w:t>
      </w:r>
      <w:proofErr w:type="spellEnd"/>
      <w:r w:rsidRPr="00967821">
        <w:rPr>
          <w:rFonts w:ascii="Arial" w:hAnsi="Arial" w:cs="Arial"/>
        </w:rPr>
        <w:t xml:space="preserve">, </w:t>
      </w:r>
      <w:r w:rsidRPr="00967821">
        <w:rPr>
          <w:rFonts w:ascii="Arial" w:hAnsi="Arial" w:cs="Arial"/>
          <w:i/>
          <w:iCs/>
        </w:rPr>
        <w:t>49</w:t>
      </w:r>
      <w:r>
        <w:rPr>
          <w:rFonts w:ascii="Arial" w:hAnsi="Arial" w:cs="Arial"/>
        </w:rPr>
        <w:t xml:space="preserve">, </w:t>
      </w:r>
      <w:r w:rsidRPr="00967821">
        <w:rPr>
          <w:rFonts w:ascii="Arial" w:hAnsi="Arial" w:cs="Arial"/>
        </w:rPr>
        <w:t>1–9</w:t>
      </w:r>
      <w:r w:rsidRPr="00967821">
        <w:rPr>
          <w:sz w:val="23"/>
          <w:szCs w:val="23"/>
        </w:rPr>
        <w:t>.</w:t>
      </w:r>
      <w:r w:rsidRPr="00967821">
        <w:t xml:space="preserve"> </w:t>
      </w:r>
      <w:r w:rsidRPr="00967821">
        <w:rPr>
          <w:rFonts w:ascii="Helvetica" w:hAnsi="Helvetica" w:cs="Helvetica"/>
          <w:color w:val="2458C6"/>
          <w:u w:val="single"/>
          <w:shd w:val="clear" w:color="auto" w:fill="FFFFFF"/>
        </w:rPr>
        <w:t>10.1016/j.limno.2014.07.002</w:t>
      </w:r>
    </w:p>
    <w:p w14:paraId="6DFCB790" w14:textId="77777777" w:rsidR="0069581B" w:rsidRPr="00967821" w:rsidRDefault="0069581B" w:rsidP="0069581B">
      <w:pPr>
        <w:pStyle w:val="ListParagraph"/>
        <w:numPr>
          <w:ilvl w:val="0"/>
          <w:numId w:val="35"/>
        </w:numPr>
        <w:ind w:left="284" w:hanging="284"/>
        <w:jc w:val="both"/>
        <w:rPr>
          <w:rFonts w:ascii="Arial" w:hAnsi="Arial" w:cs="Arial"/>
        </w:rPr>
      </w:pPr>
      <w:r w:rsidRPr="00967821">
        <w:rPr>
          <w:rFonts w:ascii="Arial" w:hAnsi="Arial" w:cs="Arial"/>
        </w:rPr>
        <w:t xml:space="preserve">Chen, X., Yang, J., Liu, H., </w:t>
      </w:r>
      <w:proofErr w:type="spellStart"/>
      <w:r w:rsidRPr="00967821">
        <w:rPr>
          <w:rFonts w:ascii="Arial" w:hAnsi="Arial" w:cs="Arial"/>
        </w:rPr>
        <w:t>Su</w:t>
      </w:r>
      <w:proofErr w:type="spellEnd"/>
      <w:r w:rsidRPr="00967821">
        <w:rPr>
          <w:rFonts w:ascii="Arial" w:hAnsi="Arial" w:cs="Arial"/>
        </w:rPr>
        <w:t xml:space="preserve">, Y., Sun, L., </w:t>
      </w:r>
      <w:r>
        <w:rPr>
          <w:rFonts w:ascii="Arial" w:hAnsi="Arial" w:cs="Arial"/>
        </w:rPr>
        <w:t>&amp;</w:t>
      </w:r>
      <w:r w:rsidRPr="00967821">
        <w:rPr>
          <w:rFonts w:ascii="Arial" w:hAnsi="Arial" w:cs="Arial"/>
        </w:rPr>
        <w:t xml:space="preserve"> </w:t>
      </w:r>
      <w:proofErr w:type="spellStart"/>
      <w:r w:rsidRPr="00967821">
        <w:rPr>
          <w:rFonts w:ascii="Arial" w:hAnsi="Arial" w:cs="Arial"/>
        </w:rPr>
        <w:t>Oshima</w:t>
      </w:r>
      <w:proofErr w:type="spellEnd"/>
      <w:r w:rsidRPr="00967821">
        <w:rPr>
          <w:rFonts w:ascii="Arial" w:hAnsi="Arial" w:cs="Arial"/>
        </w:rPr>
        <w:t>, Y. (2012). Element Concentration is a Unionid Mussel (</w:t>
      </w:r>
      <w:proofErr w:type="spellStart"/>
      <w:r w:rsidRPr="00967821">
        <w:rPr>
          <w:rFonts w:ascii="Arial" w:hAnsi="Arial" w:cs="Arial"/>
          <w:i/>
          <w:iCs/>
        </w:rPr>
        <w:t>Anodonta</w:t>
      </w:r>
      <w:proofErr w:type="spellEnd"/>
      <w:r w:rsidRPr="00967821">
        <w:rPr>
          <w:rFonts w:ascii="Arial" w:hAnsi="Arial" w:cs="Arial"/>
          <w:i/>
          <w:iCs/>
        </w:rPr>
        <w:t xml:space="preserve"> </w:t>
      </w:r>
      <w:proofErr w:type="spellStart"/>
      <w:r w:rsidRPr="00967821">
        <w:rPr>
          <w:rFonts w:ascii="Arial" w:hAnsi="Arial" w:cs="Arial"/>
          <w:i/>
          <w:iCs/>
        </w:rPr>
        <w:t>woodiana</w:t>
      </w:r>
      <w:proofErr w:type="spellEnd"/>
      <w:r w:rsidRPr="00967821">
        <w:rPr>
          <w:rFonts w:ascii="Arial" w:hAnsi="Arial" w:cs="Arial"/>
        </w:rPr>
        <w:t xml:space="preserve">) at Different Life Stages. </w:t>
      </w:r>
      <w:proofErr w:type="spellStart"/>
      <w:r w:rsidRPr="00967821">
        <w:rPr>
          <w:rFonts w:ascii="Arial" w:hAnsi="Arial" w:cs="Arial"/>
          <w:i/>
          <w:iCs/>
        </w:rPr>
        <w:t>Jornal</w:t>
      </w:r>
      <w:proofErr w:type="spellEnd"/>
      <w:r w:rsidRPr="00967821">
        <w:rPr>
          <w:rFonts w:ascii="Arial" w:hAnsi="Arial" w:cs="Arial"/>
          <w:i/>
          <w:iCs/>
        </w:rPr>
        <w:t xml:space="preserve"> of The Faculty of Agriculture, Kyushu University</w:t>
      </w:r>
      <w:r w:rsidRPr="00967821">
        <w:rPr>
          <w:rFonts w:ascii="Arial" w:hAnsi="Arial" w:cs="Arial"/>
        </w:rPr>
        <w:t xml:space="preserve">, </w:t>
      </w:r>
      <w:r w:rsidRPr="00967821">
        <w:rPr>
          <w:rFonts w:ascii="Arial" w:hAnsi="Arial" w:cs="Arial"/>
          <w:i/>
          <w:iCs/>
        </w:rPr>
        <w:t>57</w:t>
      </w:r>
      <w:r>
        <w:rPr>
          <w:rFonts w:ascii="Arial" w:hAnsi="Arial" w:cs="Arial"/>
        </w:rPr>
        <w:t>,</w:t>
      </w:r>
      <w:r w:rsidRPr="00967821">
        <w:rPr>
          <w:rFonts w:ascii="Arial" w:hAnsi="Arial" w:cs="Arial"/>
        </w:rPr>
        <w:t xml:space="preserve"> 139–144. </w:t>
      </w:r>
      <w:hyperlink r:id="rId20" w:history="1">
        <w:r w:rsidRPr="00967821">
          <w:rPr>
            <w:rStyle w:val="Hyperlink"/>
            <w:rFonts w:ascii="Arial" w:eastAsia="Meiryo" w:hAnsi="Arial" w:cs="Arial"/>
            <w:color w:val="auto"/>
            <w:shd w:val="clear" w:color="auto" w:fill="FFFFFF"/>
          </w:rPr>
          <w:t>https://doi.org/10.5109/22061</w:t>
        </w:r>
      </w:hyperlink>
    </w:p>
    <w:p w14:paraId="131B0A1F" w14:textId="77777777" w:rsidR="0069581B" w:rsidRPr="00700C46" w:rsidRDefault="0069581B" w:rsidP="00700C46">
      <w:pPr>
        <w:pStyle w:val="ListParagraph"/>
        <w:numPr>
          <w:ilvl w:val="0"/>
          <w:numId w:val="35"/>
        </w:numPr>
        <w:autoSpaceDE w:val="0"/>
        <w:autoSpaceDN w:val="0"/>
        <w:adjustRightInd w:val="0"/>
        <w:ind w:left="284" w:hanging="284"/>
        <w:jc w:val="both"/>
        <w:rPr>
          <w:rFonts w:ascii="Arial" w:hAnsi="Arial" w:cs="Arial"/>
        </w:rPr>
      </w:pPr>
      <w:proofErr w:type="spellStart"/>
      <w:r w:rsidRPr="0069581B">
        <w:rPr>
          <w:rFonts w:ascii="Arial" w:hAnsi="Arial" w:cs="Arial"/>
        </w:rPr>
        <w:t>Elyani</w:t>
      </w:r>
      <w:proofErr w:type="spellEnd"/>
      <w:r w:rsidRPr="0069581B">
        <w:rPr>
          <w:rFonts w:ascii="Arial" w:hAnsi="Arial" w:cs="Arial"/>
        </w:rPr>
        <w:t xml:space="preserve"> E. (1990). </w:t>
      </w:r>
      <w:r w:rsidR="00700C46" w:rsidRPr="00700C46">
        <w:rPr>
          <w:rStyle w:val="y2iqfc"/>
          <w:rFonts w:ascii="Arial" w:hAnsi="Arial" w:cs="Arial"/>
          <w:color w:val="1F1F1F"/>
          <w:lang w:val="en"/>
        </w:rPr>
        <w:t>Growth Rate of Taiwanese Mussels (</w:t>
      </w:r>
      <w:proofErr w:type="spellStart"/>
      <w:r w:rsidR="00700C46" w:rsidRPr="00700C46">
        <w:rPr>
          <w:rStyle w:val="y2iqfc"/>
          <w:rFonts w:ascii="Arial" w:hAnsi="Arial" w:cs="Arial"/>
          <w:i/>
          <w:color w:val="1F1F1F"/>
          <w:lang w:val="en"/>
        </w:rPr>
        <w:t>Anodonta</w:t>
      </w:r>
      <w:proofErr w:type="spellEnd"/>
      <w:r w:rsidR="00700C46" w:rsidRPr="00700C46">
        <w:rPr>
          <w:rStyle w:val="y2iqfc"/>
          <w:rFonts w:ascii="Arial" w:hAnsi="Arial" w:cs="Arial"/>
          <w:i/>
          <w:color w:val="1F1F1F"/>
          <w:lang w:val="en"/>
        </w:rPr>
        <w:t xml:space="preserve"> </w:t>
      </w:r>
      <w:proofErr w:type="spellStart"/>
      <w:r w:rsidR="00700C46" w:rsidRPr="00700C46">
        <w:rPr>
          <w:rStyle w:val="y2iqfc"/>
          <w:rFonts w:ascii="Arial" w:hAnsi="Arial" w:cs="Arial"/>
          <w:i/>
          <w:color w:val="1F1F1F"/>
          <w:lang w:val="en"/>
        </w:rPr>
        <w:t>woodiana</w:t>
      </w:r>
      <w:proofErr w:type="spellEnd"/>
      <w:r w:rsidR="00700C46" w:rsidRPr="00700C46">
        <w:rPr>
          <w:rStyle w:val="y2iqfc"/>
          <w:rFonts w:ascii="Arial" w:hAnsi="Arial" w:cs="Arial"/>
          <w:color w:val="1F1F1F"/>
          <w:lang w:val="en"/>
        </w:rPr>
        <w:t xml:space="preserve">, Lea) in Various Aquatic Habitats. </w:t>
      </w:r>
      <w:r w:rsidR="00700C46" w:rsidRPr="00700C46">
        <w:rPr>
          <w:rStyle w:val="y2iqfc"/>
          <w:rFonts w:ascii="Arial" w:hAnsi="Arial" w:cs="Arial"/>
          <w:i/>
          <w:color w:val="1F1F1F"/>
          <w:lang w:val="en"/>
        </w:rPr>
        <w:t>Thesis</w:t>
      </w:r>
      <w:r w:rsidRPr="00700C46">
        <w:rPr>
          <w:rFonts w:ascii="Arial" w:hAnsi="Arial" w:cs="Arial"/>
        </w:rPr>
        <w:t>. IPB Bogor</w:t>
      </w:r>
    </w:p>
    <w:p w14:paraId="0F601604" w14:textId="77777777" w:rsidR="0069581B" w:rsidRPr="00967821" w:rsidRDefault="0069581B" w:rsidP="0069581B">
      <w:pPr>
        <w:pStyle w:val="ListParagraph"/>
        <w:numPr>
          <w:ilvl w:val="0"/>
          <w:numId w:val="35"/>
        </w:numPr>
        <w:jc w:val="both"/>
        <w:rPr>
          <w:rFonts w:ascii="Arial" w:hAnsi="Arial" w:cs="Arial"/>
        </w:rPr>
      </w:pPr>
      <w:proofErr w:type="spellStart"/>
      <w:r w:rsidRPr="00967821">
        <w:rPr>
          <w:rFonts w:ascii="Arial" w:hAnsi="Arial" w:cs="Arial"/>
        </w:rPr>
        <w:t>Hamidah</w:t>
      </w:r>
      <w:proofErr w:type="spellEnd"/>
      <w:r w:rsidRPr="00967821">
        <w:rPr>
          <w:rFonts w:ascii="Arial" w:hAnsi="Arial" w:cs="Arial"/>
        </w:rPr>
        <w:t xml:space="preserve">, A. (2013). </w:t>
      </w:r>
      <w:r w:rsidRPr="00967821">
        <w:rPr>
          <w:rFonts w:ascii="Arial" w:hAnsi="Arial" w:cs="Arial"/>
          <w:bCs/>
        </w:rPr>
        <w:t xml:space="preserve">Effect of size and variety of </w:t>
      </w:r>
      <w:proofErr w:type="gramStart"/>
      <w:r w:rsidRPr="00967821">
        <w:rPr>
          <w:rFonts w:ascii="Arial" w:hAnsi="Arial" w:cs="Arial"/>
          <w:bCs/>
        </w:rPr>
        <w:t>fishes</w:t>
      </w:r>
      <w:proofErr w:type="gramEnd"/>
      <w:r w:rsidRPr="00967821">
        <w:rPr>
          <w:rFonts w:ascii="Arial" w:hAnsi="Arial" w:cs="Arial"/>
          <w:bCs/>
        </w:rPr>
        <w:t xml:space="preserve"> host on attachment density of glochidia </w:t>
      </w:r>
      <w:proofErr w:type="spellStart"/>
      <w:r w:rsidRPr="00967821">
        <w:rPr>
          <w:rFonts w:ascii="Arial" w:hAnsi="Arial" w:cs="Arial"/>
          <w:bCs/>
          <w:i/>
          <w:iCs/>
        </w:rPr>
        <w:t>Anodonta</w:t>
      </w:r>
      <w:proofErr w:type="spellEnd"/>
      <w:r w:rsidRPr="00967821">
        <w:rPr>
          <w:rFonts w:ascii="Arial" w:hAnsi="Arial" w:cs="Arial"/>
          <w:bCs/>
          <w:i/>
          <w:iCs/>
        </w:rPr>
        <w:t xml:space="preserve"> </w:t>
      </w:r>
      <w:proofErr w:type="spellStart"/>
      <w:r w:rsidRPr="00967821">
        <w:rPr>
          <w:rFonts w:ascii="Arial" w:hAnsi="Arial" w:cs="Arial"/>
          <w:bCs/>
          <w:i/>
          <w:iCs/>
        </w:rPr>
        <w:t>woodiana</w:t>
      </w:r>
      <w:proofErr w:type="spellEnd"/>
      <w:r w:rsidRPr="00967821">
        <w:rPr>
          <w:rFonts w:ascii="Arial" w:hAnsi="Arial" w:cs="Arial"/>
          <w:bCs/>
          <w:i/>
          <w:iCs/>
        </w:rPr>
        <w:t xml:space="preserve"> </w:t>
      </w:r>
      <w:r w:rsidRPr="00967821">
        <w:rPr>
          <w:rFonts w:ascii="Arial" w:hAnsi="Arial" w:cs="Arial"/>
          <w:bCs/>
        </w:rPr>
        <w:t xml:space="preserve">Lea. </w:t>
      </w:r>
      <w:proofErr w:type="spellStart"/>
      <w:r w:rsidRPr="00967821">
        <w:rPr>
          <w:rFonts w:ascii="Arial" w:hAnsi="Arial" w:cs="Arial"/>
          <w:i/>
        </w:rPr>
        <w:t>Jurnal</w:t>
      </w:r>
      <w:proofErr w:type="spellEnd"/>
      <w:r w:rsidRPr="00967821">
        <w:rPr>
          <w:rFonts w:ascii="Arial" w:hAnsi="Arial" w:cs="Arial"/>
          <w:i/>
        </w:rPr>
        <w:t xml:space="preserve"> </w:t>
      </w:r>
      <w:proofErr w:type="spellStart"/>
      <w:r w:rsidRPr="00967821">
        <w:rPr>
          <w:rFonts w:ascii="Arial" w:hAnsi="Arial" w:cs="Arial"/>
          <w:i/>
        </w:rPr>
        <w:t>Biospecies</w:t>
      </w:r>
      <w:proofErr w:type="spellEnd"/>
      <w:r w:rsidRPr="00967821">
        <w:rPr>
          <w:rFonts w:ascii="Arial" w:hAnsi="Arial" w:cs="Arial"/>
        </w:rPr>
        <w:t>, 6(2)</w:t>
      </w:r>
      <w:r>
        <w:rPr>
          <w:rFonts w:ascii="Arial" w:hAnsi="Arial" w:cs="Arial"/>
        </w:rPr>
        <w:t xml:space="preserve">, </w:t>
      </w:r>
      <w:r w:rsidRPr="00967821">
        <w:rPr>
          <w:rFonts w:ascii="Arial" w:hAnsi="Arial" w:cs="Arial"/>
        </w:rPr>
        <w:t xml:space="preserve">46-50. </w:t>
      </w:r>
      <w:hyperlink r:id="rId21" w:history="1">
        <w:r w:rsidRPr="00967821">
          <w:rPr>
            <w:rStyle w:val="Hyperlink"/>
            <w:rFonts w:ascii="Arial" w:hAnsi="Arial" w:cs="Arial"/>
            <w:color w:val="auto"/>
          </w:rPr>
          <w:t>https://doi.org/10.22437/biospecies.v6i2.890</w:t>
        </w:r>
      </w:hyperlink>
    </w:p>
    <w:p w14:paraId="74394741" w14:textId="77777777" w:rsidR="0069581B" w:rsidRDefault="0069581B" w:rsidP="0069581B">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Hastuti</w:t>
      </w:r>
      <w:proofErr w:type="spellEnd"/>
      <w:r w:rsidRPr="00967821">
        <w:rPr>
          <w:rFonts w:ascii="Arial" w:hAnsi="Arial" w:cs="Arial"/>
        </w:rPr>
        <w:t xml:space="preserve">, Y., </w:t>
      </w:r>
      <w:proofErr w:type="spellStart"/>
      <w:r w:rsidRPr="00967821">
        <w:rPr>
          <w:rFonts w:ascii="Arial" w:hAnsi="Arial" w:cs="Arial"/>
        </w:rPr>
        <w:t>Setioaji</w:t>
      </w:r>
      <w:proofErr w:type="spellEnd"/>
      <w:r w:rsidRPr="00967821">
        <w:rPr>
          <w:rFonts w:ascii="Arial" w:hAnsi="Arial" w:cs="Arial"/>
        </w:rPr>
        <w:t xml:space="preserve">, T., </w:t>
      </w:r>
      <w:proofErr w:type="spellStart"/>
      <w:r w:rsidRPr="00967821">
        <w:rPr>
          <w:rFonts w:ascii="Arial" w:hAnsi="Arial" w:cs="Arial"/>
        </w:rPr>
        <w:t>Pujihastuti</w:t>
      </w:r>
      <w:proofErr w:type="spellEnd"/>
      <w:r w:rsidRPr="00967821">
        <w:rPr>
          <w:rFonts w:ascii="Arial" w:hAnsi="Arial" w:cs="Arial"/>
        </w:rPr>
        <w:t xml:space="preserve">, Y. </w:t>
      </w:r>
      <w:r>
        <w:rPr>
          <w:rFonts w:ascii="Arial" w:hAnsi="Arial" w:cs="Arial"/>
        </w:rPr>
        <w:t>&amp;</w:t>
      </w:r>
      <w:r w:rsidRPr="00967821">
        <w:rPr>
          <w:rFonts w:ascii="Arial" w:hAnsi="Arial" w:cs="Arial"/>
        </w:rPr>
        <w:t xml:space="preserve"> Nirmala, K. (2012). Nitrogen and phosphorus absorption capability in environmental culture by Taiwan gravestone </w:t>
      </w:r>
      <w:proofErr w:type="spellStart"/>
      <w:r w:rsidRPr="00967821">
        <w:rPr>
          <w:rFonts w:ascii="Arial" w:hAnsi="Arial" w:cs="Arial"/>
          <w:i/>
        </w:rPr>
        <w:t>Anadonta</w:t>
      </w:r>
      <w:proofErr w:type="spellEnd"/>
      <w:r w:rsidRPr="00967821">
        <w:rPr>
          <w:rFonts w:ascii="Arial" w:hAnsi="Arial" w:cs="Arial"/>
          <w:i/>
        </w:rPr>
        <w:t xml:space="preserve"> </w:t>
      </w:r>
      <w:proofErr w:type="spellStart"/>
      <w:r w:rsidRPr="00967821">
        <w:rPr>
          <w:rFonts w:ascii="Arial" w:hAnsi="Arial" w:cs="Arial"/>
          <w:i/>
        </w:rPr>
        <w:t>woodiana</w:t>
      </w:r>
      <w:proofErr w:type="spellEnd"/>
      <w:r w:rsidRPr="00967821">
        <w:rPr>
          <w:rFonts w:ascii="Arial" w:hAnsi="Arial" w:cs="Arial"/>
        </w:rPr>
        <w:t xml:space="preserve"> Lea. </w:t>
      </w:r>
      <w:proofErr w:type="spellStart"/>
      <w:r w:rsidRPr="00967821">
        <w:rPr>
          <w:rFonts w:ascii="Arial" w:hAnsi="Arial" w:cs="Arial"/>
          <w:i/>
        </w:rPr>
        <w:t>Jurnal</w:t>
      </w:r>
      <w:proofErr w:type="spellEnd"/>
      <w:r w:rsidRPr="00967821">
        <w:rPr>
          <w:rFonts w:ascii="Arial" w:hAnsi="Arial" w:cs="Arial"/>
          <w:i/>
        </w:rPr>
        <w:t xml:space="preserve"> </w:t>
      </w:r>
      <w:proofErr w:type="spellStart"/>
      <w:r w:rsidRPr="00967821">
        <w:rPr>
          <w:rFonts w:ascii="Arial" w:hAnsi="Arial" w:cs="Arial"/>
          <w:i/>
        </w:rPr>
        <w:t>Akuakultur</w:t>
      </w:r>
      <w:proofErr w:type="spellEnd"/>
      <w:r w:rsidRPr="00967821">
        <w:rPr>
          <w:rFonts w:ascii="Arial" w:hAnsi="Arial" w:cs="Arial"/>
          <w:i/>
        </w:rPr>
        <w:t xml:space="preserve"> Indonesia</w:t>
      </w:r>
      <w:r>
        <w:rPr>
          <w:rFonts w:ascii="Arial" w:hAnsi="Arial" w:cs="Arial"/>
        </w:rPr>
        <w:t>, 11(1),</w:t>
      </w:r>
      <w:r w:rsidRPr="00967821">
        <w:rPr>
          <w:rFonts w:ascii="Arial" w:hAnsi="Arial" w:cs="Arial"/>
        </w:rPr>
        <w:t xml:space="preserve"> 86-95</w:t>
      </w:r>
    </w:p>
    <w:p w14:paraId="546F8478" w14:textId="77777777" w:rsidR="009A1B99" w:rsidRPr="00BA3DA2" w:rsidRDefault="009A1B99" w:rsidP="00BA3DA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color w:val="201414"/>
        </w:rPr>
        <w:t>Komarawidjaja</w:t>
      </w:r>
      <w:proofErr w:type="spellEnd"/>
      <w:r w:rsidRPr="00967821">
        <w:rPr>
          <w:rFonts w:ascii="Arial" w:hAnsi="Arial" w:cs="Arial"/>
          <w:color w:val="201414"/>
        </w:rPr>
        <w:t xml:space="preserve">, W. (2006). </w:t>
      </w:r>
      <w:r w:rsidR="00BA3DA2" w:rsidRPr="00BA3DA2">
        <w:rPr>
          <w:rStyle w:val="y2iqfc"/>
          <w:rFonts w:ascii="Arial" w:hAnsi="Arial" w:cs="Arial"/>
          <w:color w:val="1F1F1F"/>
          <w:lang w:val="en"/>
        </w:rPr>
        <w:t xml:space="preserve">Study of the Adaptation of </w:t>
      </w:r>
      <w:proofErr w:type="spellStart"/>
      <w:r w:rsidR="00BA3DA2" w:rsidRPr="00BA3DA2">
        <w:rPr>
          <w:rStyle w:val="y2iqfc"/>
          <w:rFonts w:ascii="Arial" w:hAnsi="Arial" w:cs="Arial"/>
          <w:color w:val="1F1F1F"/>
          <w:lang w:val="en"/>
        </w:rPr>
        <w:t>Pilsbryoconcha</w:t>
      </w:r>
      <w:proofErr w:type="spellEnd"/>
      <w:r w:rsidR="00BA3DA2" w:rsidRPr="00BA3DA2">
        <w:rPr>
          <w:rStyle w:val="y2iqfc"/>
          <w:rFonts w:ascii="Arial" w:hAnsi="Arial" w:cs="Arial"/>
          <w:color w:val="1F1F1F"/>
          <w:lang w:val="en"/>
        </w:rPr>
        <w:t xml:space="preserve"> </w:t>
      </w:r>
      <w:proofErr w:type="spellStart"/>
      <w:r w:rsidR="00BA3DA2" w:rsidRPr="00BA3DA2">
        <w:rPr>
          <w:rStyle w:val="y2iqfc"/>
          <w:rFonts w:ascii="Arial" w:hAnsi="Arial" w:cs="Arial"/>
          <w:color w:val="1F1F1F"/>
          <w:lang w:val="en"/>
        </w:rPr>
        <w:t>exilis</w:t>
      </w:r>
      <w:proofErr w:type="spellEnd"/>
      <w:r w:rsidR="00BA3DA2" w:rsidRPr="00BA3DA2">
        <w:rPr>
          <w:rStyle w:val="y2iqfc"/>
          <w:rFonts w:ascii="Arial" w:hAnsi="Arial" w:cs="Arial"/>
          <w:color w:val="1F1F1F"/>
          <w:lang w:val="en"/>
        </w:rPr>
        <w:t xml:space="preserve"> as an Initial Step in Its Utilization in Biofiltration of Organic Pollution in Reservoir Waters</w:t>
      </w:r>
      <w:r w:rsidR="00BA3DA2">
        <w:rPr>
          <w:rFonts w:ascii="Arial" w:hAnsi="Arial" w:cs="Arial"/>
          <w:color w:val="201414"/>
        </w:rPr>
        <w:t xml:space="preserve">. </w:t>
      </w:r>
      <w:proofErr w:type="spellStart"/>
      <w:r w:rsidRPr="00BA3DA2">
        <w:rPr>
          <w:rFonts w:ascii="Arial" w:hAnsi="Arial" w:cs="Arial"/>
          <w:i/>
          <w:color w:val="201414"/>
        </w:rPr>
        <w:t>Jurnal</w:t>
      </w:r>
      <w:proofErr w:type="spellEnd"/>
      <w:r w:rsidRPr="00BA3DA2">
        <w:rPr>
          <w:rFonts w:ascii="Arial" w:hAnsi="Arial" w:cs="Arial"/>
          <w:i/>
          <w:color w:val="201414"/>
        </w:rPr>
        <w:t xml:space="preserve"> Teknik </w:t>
      </w:r>
      <w:proofErr w:type="spellStart"/>
      <w:r w:rsidRPr="00BA3DA2">
        <w:rPr>
          <w:rFonts w:ascii="Arial" w:hAnsi="Arial" w:cs="Arial"/>
          <w:i/>
          <w:color w:val="201414"/>
        </w:rPr>
        <w:t>Lingkungan</w:t>
      </w:r>
      <w:proofErr w:type="spellEnd"/>
      <w:r w:rsidRPr="00BA3DA2">
        <w:rPr>
          <w:rFonts w:ascii="Arial" w:hAnsi="Arial" w:cs="Arial"/>
          <w:color w:val="201414"/>
        </w:rPr>
        <w:t xml:space="preserve"> 7(2), 160-165</w:t>
      </w:r>
    </w:p>
    <w:p w14:paraId="5539D32C"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Liu, J., Gu, B., </w:t>
      </w:r>
      <w:proofErr w:type="spellStart"/>
      <w:r w:rsidRPr="00967821">
        <w:rPr>
          <w:rFonts w:ascii="Arial" w:hAnsi="Arial" w:cs="Arial"/>
        </w:rPr>
        <w:t>Bian</w:t>
      </w:r>
      <w:proofErr w:type="spellEnd"/>
      <w:r w:rsidRPr="00967821">
        <w:rPr>
          <w:rFonts w:ascii="Arial" w:hAnsi="Arial" w:cs="Arial"/>
        </w:rPr>
        <w:t xml:space="preserve">, J., Hu, S., Cheng, X., </w:t>
      </w:r>
      <w:proofErr w:type="spellStart"/>
      <w:r w:rsidRPr="00967821">
        <w:rPr>
          <w:rFonts w:ascii="Arial" w:hAnsi="Arial" w:cs="Arial"/>
        </w:rPr>
        <w:t>Ke</w:t>
      </w:r>
      <w:proofErr w:type="spellEnd"/>
      <w:r w:rsidRPr="00967821">
        <w:rPr>
          <w:rFonts w:ascii="Arial" w:hAnsi="Arial" w:cs="Arial"/>
        </w:rPr>
        <w:t xml:space="preserve">, Q., </w:t>
      </w:r>
      <w:r>
        <w:rPr>
          <w:rFonts w:ascii="Arial" w:hAnsi="Arial" w:cs="Arial"/>
        </w:rPr>
        <w:t>&amp;</w:t>
      </w:r>
      <w:r w:rsidRPr="00967821">
        <w:rPr>
          <w:rFonts w:ascii="Arial" w:hAnsi="Arial" w:cs="Arial"/>
        </w:rPr>
        <w:t xml:space="preserve"> Yan, H. (2008). Antitumor Activities of Liposome-Incorporated Aqueous Extracts of </w:t>
      </w:r>
      <w:proofErr w:type="spellStart"/>
      <w:r w:rsidRPr="00967821">
        <w:rPr>
          <w:rFonts w:ascii="Arial" w:hAnsi="Arial" w:cs="Arial"/>
        </w:rPr>
        <w:t>Anodonta</w:t>
      </w:r>
      <w:proofErr w:type="spellEnd"/>
      <w:r w:rsidRPr="00967821">
        <w:rPr>
          <w:rFonts w:ascii="Arial" w:hAnsi="Arial" w:cs="Arial"/>
        </w:rPr>
        <w:t xml:space="preserve"> </w:t>
      </w:r>
      <w:proofErr w:type="spellStart"/>
      <w:r w:rsidRPr="00967821">
        <w:rPr>
          <w:rFonts w:ascii="Arial" w:hAnsi="Arial" w:cs="Arial"/>
        </w:rPr>
        <w:t>woodiana</w:t>
      </w:r>
      <w:proofErr w:type="spellEnd"/>
      <w:r w:rsidRPr="00967821">
        <w:rPr>
          <w:rFonts w:ascii="Arial" w:hAnsi="Arial" w:cs="Arial"/>
        </w:rPr>
        <w:t xml:space="preserve"> (Lea, 1834). </w:t>
      </w:r>
      <w:r w:rsidRPr="00967821">
        <w:rPr>
          <w:rFonts w:ascii="Arial" w:hAnsi="Arial" w:cs="Arial"/>
          <w:i/>
          <w:iCs/>
        </w:rPr>
        <w:t>European Food Research and Technology</w:t>
      </w:r>
      <w:r w:rsidRPr="00967821">
        <w:rPr>
          <w:rFonts w:ascii="Arial" w:hAnsi="Arial" w:cs="Arial"/>
        </w:rPr>
        <w:t xml:space="preserve">, </w:t>
      </w:r>
      <w:r w:rsidRPr="00967821">
        <w:rPr>
          <w:rFonts w:ascii="Arial" w:hAnsi="Arial" w:cs="Arial"/>
          <w:iCs/>
        </w:rPr>
        <w:t>227</w:t>
      </w:r>
      <w:r>
        <w:rPr>
          <w:rFonts w:ascii="Arial" w:hAnsi="Arial" w:cs="Arial"/>
        </w:rPr>
        <w:t>,</w:t>
      </w:r>
      <w:r w:rsidRPr="00967821">
        <w:rPr>
          <w:rFonts w:ascii="Arial" w:hAnsi="Arial" w:cs="Arial"/>
        </w:rPr>
        <w:t xml:space="preserve"> 919–924. </w:t>
      </w:r>
      <w:r w:rsidRPr="00967821">
        <w:rPr>
          <w:rFonts w:ascii="Segoe UI" w:hAnsi="Segoe UI" w:cs="Segoe UI"/>
          <w:color w:val="000000"/>
          <w:shd w:val="clear" w:color="auto" w:fill="FFFFFF"/>
        </w:rPr>
        <w:t>DOI: </w:t>
      </w:r>
      <w:hyperlink r:id="rId22" w:tgtFrame="_blank" w:history="1">
        <w:r w:rsidRPr="00967821">
          <w:rPr>
            <w:rStyle w:val="Hyperlink"/>
            <w:rFonts w:ascii="Segoe UI" w:hAnsi="Segoe UI" w:cs="Segoe UI"/>
            <w:shd w:val="clear" w:color="auto" w:fill="FFFFFF"/>
          </w:rPr>
          <w:t>10.1007/s00217-007-0806-6</w:t>
        </w:r>
      </w:hyperlink>
    </w:p>
    <w:p w14:paraId="26672830"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Liu, Y., Hao, A., </w:t>
      </w:r>
      <w:proofErr w:type="spellStart"/>
      <w:r w:rsidRPr="00967821">
        <w:rPr>
          <w:rFonts w:ascii="Arial" w:hAnsi="Arial" w:cs="Arial"/>
        </w:rPr>
        <w:t>Iseri</w:t>
      </w:r>
      <w:proofErr w:type="spellEnd"/>
      <w:r w:rsidRPr="00967821">
        <w:rPr>
          <w:rFonts w:ascii="Arial" w:hAnsi="Arial" w:cs="Arial"/>
        </w:rPr>
        <w:t xml:space="preserve">, Y., </w:t>
      </w:r>
      <w:proofErr w:type="spellStart"/>
      <w:r w:rsidRPr="00967821">
        <w:rPr>
          <w:rFonts w:ascii="Arial" w:hAnsi="Arial" w:cs="Arial"/>
        </w:rPr>
        <w:t>Kuba</w:t>
      </w:r>
      <w:proofErr w:type="spellEnd"/>
      <w:r w:rsidRPr="00967821">
        <w:rPr>
          <w:rFonts w:ascii="Arial" w:hAnsi="Arial" w:cs="Arial"/>
        </w:rPr>
        <w:t xml:space="preserve">, T., </w:t>
      </w:r>
      <w:r>
        <w:rPr>
          <w:rFonts w:ascii="Arial" w:hAnsi="Arial" w:cs="Arial"/>
        </w:rPr>
        <w:t>&amp;</w:t>
      </w:r>
      <w:r w:rsidRPr="00967821">
        <w:rPr>
          <w:rFonts w:ascii="Arial" w:hAnsi="Arial" w:cs="Arial"/>
        </w:rPr>
        <w:t xml:space="preserve"> </w:t>
      </w:r>
      <w:proofErr w:type="spellStart"/>
      <w:r w:rsidRPr="00967821">
        <w:rPr>
          <w:rFonts w:ascii="Arial" w:hAnsi="Arial" w:cs="Arial"/>
        </w:rPr>
        <w:t>Zhanf</w:t>
      </w:r>
      <w:proofErr w:type="spellEnd"/>
      <w:r w:rsidRPr="00967821">
        <w:rPr>
          <w:rFonts w:ascii="Arial" w:hAnsi="Arial" w:cs="Arial"/>
        </w:rPr>
        <w:t xml:space="preserve">, Z. (2014). A Comparison of The Mussel </w:t>
      </w:r>
      <w:proofErr w:type="spellStart"/>
      <w:r w:rsidRPr="00967821">
        <w:rPr>
          <w:rFonts w:ascii="Arial" w:hAnsi="Arial" w:cs="Arial"/>
          <w:i/>
        </w:rPr>
        <w:t>Anodonta</w:t>
      </w:r>
      <w:proofErr w:type="spellEnd"/>
      <w:r w:rsidRPr="00967821">
        <w:rPr>
          <w:rFonts w:ascii="Arial" w:hAnsi="Arial" w:cs="Arial"/>
          <w:i/>
        </w:rPr>
        <w:t xml:space="preserve"> </w:t>
      </w:r>
      <w:proofErr w:type="spellStart"/>
      <w:proofErr w:type="gramStart"/>
      <w:r w:rsidRPr="00967821">
        <w:rPr>
          <w:rFonts w:ascii="Arial" w:hAnsi="Arial" w:cs="Arial"/>
          <w:i/>
        </w:rPr>
        <w:t>Woodiana‘</w:t>
      </w:r>
      <w:proofErr w:type="gramEnd"/>
      <w:r w:rsidRPr="00967821">
        <w:rPr>
          <w:rFonts w:ascii="Arial" w:hAnsi="Arial" w:cs="Arial"/>
        </w:rPr>
        <w:t>S</w:t>
      </w:r>
      <w:proofErr w:type="spellEnd"/>
      <w:r w:rsidRPr="00967821">
        <w:rPr>
          <w:rFonts w:ascii="Arial" w:hAnsi="Arial" w:cs="Arial"/>
        </w:rPr>
        <w:t xml:space="preserve"> Acute Physiological Responses to Different Algae Diets. </w:t>
      </w:r>
      <w:r w:rsidRPr="00967821">
        <w:rPr>
          <w:rFonts w:ascii="Arial" w:hAnsi="Arial" w:cs="Arial"/>
          <w:i/>
        </w:rPr>
        <w:t>Journal of Clean Energy Technologies</w:t>
      </w:r>
      <w:r w:rsidRPr="00967821">
        <w:rPr>
          <w:rFonts w:ascii="Arial" w:hAnsi="Arial" w:cs="Arial"/>
        </w:rPr>
        <w:t xml:space="preserve">, </w:t>
      </w:r>
      <w:r w:rsidRPr="00967821">
        <w:rPr>
          <w:rFonts w:ascii="Arial" w:hAnsi="Arial" w:cs="Arial"/>
          <w:iCs/>
        </w:rPr>
        <w:t>2(2</w:t>
      </w:r>
      <w:proofErr w:type="gramStart"/>
      <w:r w:rsidRPr="00967821">
        <w:rPr>
          <w:rFonts w:ascii="Arial" w:hAnsi="Arial" w:cs="Arial"/>
          <w:iCs/>
        </w:rPr>
        <w:t>)</w:t>
      </w:r>
      <w:r w:rsidRPr="00967821">
        <w:rPr>
          <w:rFonts w:ascii="Arial" w:hAnsi="Arial" w:cs="Arial"/>
        </w:rPr>
        <w:t xml:space="preserve"> :</w:t>
      </w:r>
      <w:proofErr w:type="gramEnd"/>
      <w:r w:rsidRPr="00967821">
        <w:rPr>
          <w:rFonts w:ascii="Arial" w:hAnsi="Arial" w:cs="Arial"/>
        </w:rPr>
        <w:t xml:space="preserve"> 126–13</w:t>
      </w:r>
      <w:r w:rsidRPr="00967821">
        <w:rPr>
          <w:sz w:val="23"/>
          <w:szCs w:val="23"/>
        </w:rPr>
        <w:t>1</w:t>
      </w:r>
      <w:r w:rsidRPr="00967821">
        <w:rPr>
          <w:rFonts w:ascii="Arial" w:hAnsi="Arial" w:cs="Arial"/>
          <w:color w:val="222222"/>
          <w:shd w:val="clear" w:color="auto" w:fill="FFFFFF"/>
        </w:rPr>
        <w:t>.</w:t>
      </w:r>
      <w:r w:rsidRPr="00967821">
        <w:rPr>
          <w:rFonts w:ascii="Arial" w:hAnsi="Arial" w:cs="Arial"/>
        </w:rPr>
        <w:t>10.7763/JOCET.2014.V2.106</w:t>
      </w:r>
    </w:p>
    <w:p w14:paraId="5E7D6DD0" w14:textId="77777777" w:rsidR="0069581B" w:rsidRPr="00967821" w:rsidRDefault="0069581B" w:rsidP="0069581B">
      <w:pPr>
        <w:pStyle w:val="ListParagraph"/>
        <w:numPr>
          <w:ilvl w:val="0"/>
          <w:numId w:val="35"/>
        </w:numPr>
        <w:autoSpaceDE w:val="0"/>
        <w:autoSpaceDN w:val="0"/>
        <w:adjustRightInd w:val="0"/>
        <w:jc w:val="both"/>
        <w:rPr>
          <w:rFonts w:ascii="Arial" w:hAnsi="Arial" w:cs="Arial"/>
        </w:rPr>
      </w:pPr>
      <w:proofErr w:type="spellStart"/>
      <w:r w:rsidRPr="00967821">
        <w:rPr>
          <w:rFonts w:ascii="Arial" w:hAnsi="Arial" w:cs="Arial"/>
        </w:rPr>
        <w:t>Padwa</w:t>
      </w:r>
      <w:proofErr w:type="spellEnd"/>
      <w:r w:rsidRPr="00967821">
        <w:rPr>
          <w:rFonts w:ascii="Arial" w:hAnsi="Arial" w:cs="Arial"/>
        </w:rPr>
        <w:t xml:space="preserve">, M., </w:t>
      </w:r>
      <w:proofErr w:type="spellStart"/>
      <w:r w:rsidRPr="00967821">
        <w:rPr>
          <w:rFonts w:ascii="Arial" w:hAnsi="Arial" w:cs="Arial"/>
        </w:rPr>
        <w:t>Kalesaran</w:t>
      </w:r>
      <w:proofErr w:type="spellEnd"/>
      <w:r w:rsidRPr="00967821">
        <w:rPr>
          <w:rFonts w:ascii="Arial" w:hAnsi="Arial" w:cs="Arial"/>
        </w:rPr>
        <w:t xml:space="preserve">, O. </w:t>
      </w:r>
      <w:r>
        <w:rPr>
          <w:rFonts w:ascii="Arial" w:hAnsi="Arial" w:cs="Arial"/>
        </w:rPr>
        <w:t>&amp;</w:t>
      </w:r>
      <w:r w:rsidRPr="00967821">
        <w:rPr>
          <w:rFonts w:ascii="Arial" w:hAnsi="Arial" w:cs="Arial"/>
        </w:rPr>
        <w:t xml:space="preserve"> </w:t>
      </w:r>
      <w:proofErr w:type="spellStart"/>
      <w:r w:rsidRPr="00967821">
        <w:rPr>
          <w:rFonts w:ascii="Arial" w:hAnsi="Arial" w:cs="Arial"/>
        </w:rPr>
        <w:t>Lumenta</w:t>
      </w:r>
      <w:proofErr w:type="spellEnd"/>
      <w:r w:rsidRPr="00967821">
        <w:rPr>
          <w:rFonts w:ascii="Arial" w:hAnsi="Arial" w:cs="Arial"/>
        </w:rPr>
        <w:t xml:space="preserve">, C. (2015). </w:t>
      </w:r>
      <w:r w:rsidRPr="00967821">
        <w:rPr>
          <w:rFonts w:ascii="Arial" w:hAnsi="Arial" w:cs="Arial"/>
          <w:shd w:val="clear" w:color="auto" w:fill="FFFFFF"/>
        </w:rPr>
        <w:t xml:space="preserve">The Growth of </w:t>
      </w:r>
      <w:proofErr w:type="spellStart"/>
      <w:r w:rsidRPr="00967821">
        <w:rPr>
          <w:rFonts w:ascii="Arial" w:hAnsi="Arial" w:cs="Arial"/>
          <w:shd w:val="clear" w:color="auto" w:fill="FFFFFF"/>
        </w:rPr>
        <w:t>Kijing</w:t>
      </w:r>
      <w:proofErr w:type="spellEnd"/>
      <w:r w:rsidRPr="00967821">
        <w:rPr>
          <w:rFonts w:ascii="Arial" w:hAnsi="Arial" w:cs="Arial"/>
          <w:shd w:val="clear" w:color="auto" w:fill="FFFFFF"/>
        </w:rPr>
        <w:t xml:space="preserve"> Taiwan (</w:t>
      </w:r>
      <w:proofErr w:type="spellStart"/>
      <w:r w:rsidRPr="00967821">
        <w:rPr>
          <w:rFonts w:ascii="Arial" w:hAnsi="Arial" w:cs="Arial"/>
          <w:i/>
          <w:shd w:val="clear" w:color="auto" w:fill="FFFFFF"/>
        </w:rPr>
        <w:t>Anodonta</w:t>
      </w:r>
      <w:proofErr w:type="spellEnd"/>
      <w:r w:rsidRPr="00967821">
        <w:rPr>
          <w:rFonts w:ascii="Arial" w:hAnsi="Arial" w:cs="Arial"/>
          <w:i/>
          <w:shd w:val="clear" w:color="auto" w:fill="FFFFFF"/>
        </w:rPr>
        <w:t xml:space="preserve"> </w:t>
      </w:r>
      <w:proofErr w:type="spellStart"/>
      <w:r w:rsidRPr="00967821">
        <w:rPr>
          <w:rFonts w:ascii="Arial" w:hAnsi="Arial" w:cs="Arial"/>
          <w:i/>
          <w:shd w:val="clear" w:color="auto" w:fill="FFFFFF"/>
        </w:rPr>
        <w:t>woodiana</w:t>
      </w:r>
      <w:proofErr w:type="spellEnd"/>
      <w:r w:rsidRPr="00967821">
        <w:rPr>
          <w:rFonts w:ascii="Arial" w:hAnsi="Arial" w:cs="Arial"/>
          <w:shd w:val="clear" w:color="auto" w:fill="FFFFFF"/>
        </w:rPr>
        <w:t>) with Different Substrates</w:t>
      </w:r>
      <w:r w:rsidRPr="00967821">
        <w:rPr>
          <w:rFonts w:ascii="Arial" w:hAnsi="Arial" w:cs="Arial"/>
        </w:rPr>
        <w:t xml:space="preserve">. </w:t>
      </w:r>
      <w:r w:rsidRPr="00967821">
        <w:rPr>
          <w:rFonts w:ascii="Arial" w:hAnsi="Arial" w:cs="Arial"/>
          <w:i/>
        </w:rPr>
        <w:t>e-Journal BUDIDAYA PERAIRAN</w:t>
      </w:r>
      <w:r>
        <w:rPr>
          <w:rFonts w:ascii="Arial" w:hAnsi="Arial" w:cs="Arial"/>
        </w:rPr>
        <w:t xml:space="preserve">, 3(1), </w:t>
      </w:r>
      <w:r w:rsidRPr="00967821">
        <w:rPr>
          <w:rFonts w:ascii="Arial" w:hAnsi="Arial" w:cs="Arial"/>
        </w:rPr>
        <w:t xml:space="preserve">119-123. </w:t>
      </w:r>
      <w:hyperlink r:id="rId23" w:history="1">
        <w:r w:rsidRPr="00967821">
          <w:rPr>
            <w:rStyle w:val="Hyperlink"/>
            <w:rFonts w:ascii="Segoe UI" w:hAnsi="Segoe UI" w:cs="Segoe UI"/>
            <w:color w:val="FF0000"/>
            <w:sz w:val="21"/>
            <w:szCs w:val="21"/>
          </w:rPr>
          <w:t>https://doi.org/10.35800/bdp.3.1.2015.6946</w:t>
        </w:r>
      </w:hyperlink>
    </w:p>
    <w:p w14:paraId="0CEA9D22" w14:textId="77777777" w:rsidR="00FD7413" w:rsidRPr="0069581B" w:rsidRDefault="00460651" w:rsidP="0069581B">
      <w:pPr>
        <w:pStyle w:val="ListParagraph"/>
        <w:numPr>
          <w:ilvl w:val="0"/>
          <w:numId w:val="35"/>
        </w:numPr>
        <w:ind w:left="284" w:hanging="284"/>
        <w:jc w:val="both"/>
        <w:rPr>
          <w:rFonts w:ascii="Arial" w:hAnsi="Arial" w:cs="Arial"/>
        </w:rPr>
      </w:pPr>
      <w:proofErr w:type="spellStart"/>
      <w:r w:rsidRPr="00967821">
        <w:rPr>
          <w:rFonts w:ascii="Arial" w:hAnsi="Arial" w:cs="Arial"/>
        </w:rPr>
        <w:t>Purnama</w:t>
      </w:r>
      <w:proofErr w:type="spellEnd"/>
      <w:r w:rsidRPr="00967821">
        <w:rPr>
          <w:rFonts w:ascii="Arial" w:hAnsi="Arial" w:cs="Arial"/>
        </w:rPr>
        <w:t xml:space="preserve">, M. F., </w:t>
      </w:r>
      <w:proofErr w:type="spellStart"/>
      <w:r w:rsidRPr="00967821">
        <w:rPr>
          <w:rFonts w:ascii="Arial" w:hAnsi="Arial" w:cs="Arial"/>
        </w:rPr>
        <w:t>Haslianti</w:t>
      </w:r>
      <w:proofErr w:type="spellEnd"/>
      <w:r w:rsidRPr="00967821">
        <w:rPr>
          <w:rFonts w:ascii="Arial" w:hAnsi="Arial" w:cs="Arial"/>
        </w:rPr>
        <w:t xml:space="preserve">, H., </w:t>
      </w:r>
      <w:proofErr w:type="spellStart"/>
      <w:r w:rsidRPr="00967821">
        <w:rPr>
          <w:rFonts w:ascii="Arial" w:hAnsi="Arial" w:cs="Arial"/>
        </w:rPr>
        <w:t>Salwiyah</w:t>
      </w:r>
      <w:proofErr w:type="spellEnd"/>
      <w:r w:rsidRPr="00967821">
        <w:rPr>
          <w:rFonts w:ascii="Arial" w:hAnsi="Arial" w:cs="Arial"/>
        </w:rPr>
        <w:t xml:space="preserve">, S., </w:t>
      </w:r>
      <w:r w:rsidR="00E61175">
        <w:rPr>
          <w:rFonts w:ascii="Arial" w:hAnsi="Arial" w:cs="Arial"/>
        </w:rPr>
        <w:t>&amp;</w:t>
      </w:r>
      <w:r w:rsidRPr="00967821">
        <w:rPr>
          <w:rFonts w:ascii="Arial" w:hAnsi="Arial" w:cs="Arial"/>
        </w:rPr>
        <w:t xml:space="preserve"> </w:t>
      </w:r>
      <w:proofErr w:type="spellStart"/>
      <w:r w:rsidRPr="00967821">
        <w:rPr>
          <w:rFonts w:ascii="Arial" w:hAnsi="Arial" w:cs="Arial"/>
        </w:rPr>
        <w:t>Admaja</w:t>
      </w:r>
      <w:proofErr w:type="spellEnd"/>
      <w:r w:rsidRPr="00967821">
        <w:rPr>
          <w:rFonts w:ascii="Arial" w:hAnsi="Arial" w:cs="Arial"/>
        </w:rPr>
        <w:t xml:space="preserve">, A. K. (2019). Potency </w:t>
      </w:r>
      <w:proofErr w:type="gramStart"/>
      <w:r w:rsidRPr="00967821">
        <w:rPr>
          <w:rFonts w:ascii="Arial" w:hAnsi="Arial" w:cs="Arial"/>
        </w:rPr>
        <w:t>Of</w:t>
      </w:r>
      <w:proofErr w:type="gramEnd"/>
      <w:r w:rsidRPr="00967821">
        <w:rPr>
          <w:rFonts w:ascii="Arial" w:hAnsi="Arial" w:cs="Arial"/>
        </w:rPr>
        <w:t xml:space="preserve"> </w:t>
      </w:r>
      <w:proofErr w:type="spellStart"/>
      <w:r w:rsidRPr="00967821">
        <w:rPr>
          <w:rFonts w:ascii="Arial" w:hAnsi="Arial" w:cs="Arial"/>
        </w:rPr>
        <w:t>Kijing</w:t>
      </w:r>
      <w:proofErr w:type="spellEnd"/>
      <w:r w:rsidRPr="00967821">
        <w:rPr>
          <w:rFonts w:ascii="Arial" w:hAnsi="Arial" w:cs="Arial"/>
        </w:rPr>
        <w:t xml:space="preserve"> Resources (</w:t>
      </w:r>
      <w:proofErr w:type="spellStart"/>
      <w:r w:rsidRPr="00967821">
        <w:rPr>
          <w:rFonts w:ascii="Arial" w:hAnsi="Arial" w:cs="Arial"/>
          <w:i/>
        </w:rPr>
        <w:t>Anodonta</w:t>
      </w:r>
      <w:proofErr w:type="spellEnd"/>
      <w:r w:rsidRPr="00967821">
        <w:rPr>
          <w:rFonts w:ascii="Arial" w:hAnsi="Arial" w:cs="Arial"/>
          <w:i/>
        </w:rPr>
        <w:t xml:space="preserve"> </w:t>
      </w:r>
      <w:proofErr w:type="spellStart"/>
      <w:r w:rsidRPr="00967821">
        <w:rPr>
          <w:rFonts w:ascii="Arial" w:hAnsi="Arial" w:cs="Arial"/>
          <w:i/>
        </w:rPr>
        <w:t>woodiana</w:t>
      </w:r>
      <w:proofErr w:type="spellEnd"/>
      <w:r w:rsidRPr="00967821">
        <w:rPr>
          <w:rFonts w:ascii="Arial" w:hAnsi="Arial" w:cs="Arial"/>
        </w:rPr>
        <w:t xml:space="preserve">) In The </w:t>
      </w:r>
      <w:proofErr w:type="spellStart"/>
      <w:r w:rsidRPr="00967821">
        <w:rPr>
          <w:rFonts w:ascii="Arial" w:hAnsi="Arial" w:cs="Arial"/>
        </w:rPr>
        <w:t>Subwatershed</w:t>
      </w:r>
      <w:proofErr w:type="spellEnd"/>
      <w:r w:rsidRPr="00967821">
        <w:rPr>
          <w:rFonts w:ascii="Arial" w:hAnsi="Arial" w:cs="Arial"/>
        </w:rPr>
        <w:t xml:space="preserve"> Of </w:t>
      </w:r>
      <w:proofErr w:type="spellStart"/>
      <w:r w:rsidRPr="00967821">
        <w:rPr>
          <w:rFonts w:ascii="Arial" w:hAnsi="Arial" w:cs="Arial"/>
        </w:rPr>
        <w:t>Lahombuti</w:t>
      </w:r>
      <w:proofErr w:type="spellEnd"/>
      <w:r w:rsidRPr="00967821">
        <w:rPr>
          <w:rFonts w:ascii="Arial" w:hAnsi="Arial" w:cs="Arial"/>
        </w:rPr>
        <w:t xml:space="preserve"> River </w:t>
      </w:r>
      <w:proofErr w:type="spellStart"/>
      <w:r w:rsidRPr="00967821">
        <w:rPr>
          <w:rFonts w:ascii="Arial" w:hAnsi="Arial" w:cs="Arial"/>
        </w:rPr>
        <w:t>Konawe</w:t>
      </w:r>
      <w:proofErr w:type="spellEnd"/>
      <w:r w:rsidRPr="00967821">
        <w:rPr>
          <w:rFonts w:ascii="Arial" w:hAnsi="Arial" w:cs="Arial"/>
        </w:rPr>
        <w:t xml:space="preserve"> Regency - Southeast Sulawesi. </w:t>
      </w:r>
      <w:proofErr w:type="spellStart"/>
      <w:r w:rsidRPr="00967821">
        <w:rPr>
          <w:rFonts w:ascii="Arial" w:hAnsi="Arial" w:cs="Arial"/>
          <w:i/>
        </w:rPr>
        <w:t>Saintek</w:t>
      </w:r>
      <w:proofErr w:type="spellEnd"/>
      <w:r w:rsidRPr="00967821">
        <w:rPr>
          <w:rFonts w:ascii="Arial" w:hAnsi="Arial" w:cs="Arial"/>
          <w:i/>
        </w:rPr>
        <w:t xml:space="preserve"> </w:t>
      </w:r>
      <w:proofErr w:type="spellStart"/>
      <w:proofErr w:type="gramStart"/>
      <w:r w:rsidRPr="00967821">
        <w:rPr>
          <w:rFonts w:ascii="Arial" w:hAnsi="Arial" w:cs="Arial"/>
          <w:i/>
        </w:rPr>
        <w:t>Perikanan</w:t>
      </w:r>
      <w:proofErr w:type="spellEnd"/>
      <w:r w:rsidRPr="00967821">
        <w:rPr>
          <w:rFonts w:ascii="Arial" w:hAnsi="Arial" w:cs="Arial"/>
          <w:i/>
        </w:rPr>
        <w:t xml:space="preserve"> :</w:t>
      </w:r>
      <w:proofErr w:type="gramEnd"/>
      <w:r w:rsidRPr="00967821">
        <w:rPr>
          <w:rFonts w:ascii="Arial" w:hAnsi="Arial" w:cs="Arial"/>
          <w:i/>
        </w:rPr>
        <w:t xml:space="preserve"> Indonesian Journal of Fisheries Science and Technology</w:t>
      </w:r>
      <w:r w:rsidR="00E61175">
        <w:rPr>
          <w:rFonts w:ascii="Arial" w:hAnsi="Arial" w:cs="Arial"/>
        </w:rPr>
        <w:t xml:space="preserve">, 15(1), </w:t>
      </w:r>
      <w:r w:rsidRPr="00967821">
        <w:rPr>
          <w:rFonts w:ascii="Arial" w:hAnsi="Arial" w:cs="Arial"/>
        </w:rPr>
        <w:t xml:space="preserve"> 66-72. </w:t>
      </w:r>
      <w:hyperlink r:id="rId24" w:history="1">
        <w:r w:rsidRPr="00967821">
          <w:rPr>
            <w:rStyle w:val="Hyperlink"/>
            <w:rFonts w:ascii="Arial" w:hAnsi="Arial" w:cs="Arial"/>
            <w:color w:val="auto"/>
          </w:rPr>
          <w:t>https://doi.org/10.14710/ijfst.15.1.66-72</w:t>
        </w:r>
      </w:hyperlink>
    </w:p>
    <w:p w14:paraId="1F9AC94A" w14:textId="77777777" w:rsidR="009A1B99" w:rsidRPr="00B16E9C" w:rsidRDefault="009A1B99" w:rsidP="00B16E9C">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color w:val="333333"/>
          <w:sz w:val="19"/>
          <w:szCs w:val="19"/>
          <w:shd w:val="clear" w:color="auto" w:fill="FFFFFF"/>
        </w:rPr>
        <w:t xml:space="preserve">Putri, R. E </w:t>
      </w:r>
      <w:r>
        <w:rPr>
          <w:rFonts w:ascii="Arial" w:hAnsi="Arial" w:cs="Arial"/>
          <w:color w:val="333333"/>
          <w:sz w:val="19"/>
          <w:szCs w:val="19"/>
          <w:shd w:val="clear" w:color="auto" w:fill="FFFFFF"/>
        </w:rPr>
        <w:t>&amp;</w:t>
      </w:r>
      <w:r w:rsidRPr="00967821">
        <w:rPr>
          <w:rFonts w:ascii="Arial" w:hAnsi="Arial" w:cs="Arial"/>
          <w:color w:val="333333"/>
          <w:sz w:val="19"/>
          <w:szCs w:val="19"/>
          <w:shd w:val="clear" w:color="auto" w:fill="FFFFFF"/>
        </w:rPr>
        <w:t xml:space="preserve"> </w:t>
      </w:r>
      <w:proofErr w:type="spellStart"/>
      <w:r w:rsidRPr="00967821">
        <w:rPr>
          <w:rFonts w:ascii="Arial" w:hAnsi="Arial" w:cs="Arial"/>
          <w:color w:val="333333"/>
          <w:sz w:val="19"/>
          <w:szCs w:val="19"/>
          <w:shd w:val="clear" w:color="auto" w:fill="FFFFFF"/>
        </w:rPr>
        <w:t>Bahtiar</w:t>
      </w:r>
      <w:proofErr w:type="spellEnd"/>
      <w:r w:rsidRPr="00967821">
        <w:rPr>
          <w:rFonts w:ascii="Arial" w:hAnsi="Arial" w:cs="Arial"/>
          <w:color w:val="333333"/>
          <w:sz w:val="19"/>
          <w:szCs w:val="19"/>
          <w:shd w:val="clear" w:color="auto" w:fill="FFFFFF"/>
        </w:rPr>
        <w:t>. (2024).</w:t>
      </w:r>
      <w:r w:rsidR="00B16E9C">
        <w:rPr>
          <w:rFonts w:ascii="Arial" w:hAnsi="Arial" w:cs="Arial"/>
          <w:color w:val="333333"/>
          <w:sz w:val="19"/>
          <w:szCs w:val="19"/>
          <w:shd w:val="clear" w:color="auto" w:fill="FFFFFF"/>
        </w:rPr>
        <w:t xml:space="preserve"> </w:t>
      </w:r>
      <w:r w:rsidR="00B16E9C" w:rsidRPr="00B16E9C">
        <w:rPr>
          <w:rStyle w:val="y2iqfc"/>
          <w:rFonts w:ascii="Arial" w:hAnsi="Arial" w:cs="Arial"/>
          <w:color w:val="1F1F1F"/>
          <w:lang w:val="en"/>
        </w:rPr>
        <w:t xml:space="preserve">Habitat Preferences and Density of the Lamarck (1818) </w:t>
      </w:r>
      <w:proofErr w:type="spellStart"/>
      <w:r w:rsidR="00B16E9C" w:rsidRPr="004F4C72">
        <w:rPr>
          <w:rStyle w:val="y2iqfc"/>
          <w:rFonts w:ascii="Arial" w:hAnsi="Arial" w:cs="Arial"/>
          <w:i/>
          <w:color w:val="1F1F1F"/>
          <w:lang w:val="en"/>
        </w:rPr>
        <w:t>Batissa</w:t>
      </w:r>
      <w:proofErr w:type="spellEnd"/>
      <w:r w:rsidR="00B16E9C" w:rsidRPr="004F4C72">
        <w:rPr>
          <w:rStyle w:val="y2iqfc"/>
          <w:rFonts w:ascii="Arial" w:hAnsi="Arial" w:cs="Arial"/>
          <w:i/>
          <w:color w:val="1F1F1F"/>
          <w:lang w:val="en"/>
        </w:rPr>
        <w:t xml:space="preserve"> </w:t>
      </w:r>
      <w:proofErr w:type="spellStart"/>
      <w:r w:rsidR="00B16E9C" w:rsidRPr="004F4C72">
        <w:rPr>
          <w:rStyle w:val="y2iqfc"/>
          <w:rFonts w:ascii="Arial" w:hAnsi="Arial" w:cs="Arial"/>
          <w:i/>
          <w:color w:val="1F1F1F"/>
          <w:lang w:val="en"/>
        </w:rPr>
        <w:t>Violacea</w:t>
      </w:r>
      <w:proofErr w:type="spellEnd"/>
      <w:r w:rsidR="00B16E9C" w:rsidRPr="00B16E9C">
        <w:rPr>
          <w:rStyle w:val="y2iqfc"/>
          <w:rFonts w:ascii="Arial" w:hAnsi="Arial" w:cs="Arial"/>
          <w:color w:val="1F1F1F"/>
          <w:lang w:val="en"/>
        </w:rPr>
        <w:t xml:space="preserve"> Mussels at the </w:t>
      </w:r>
      <w:proofErr w:type="spellStart"/>
      <w:r w:rsidR="00B16E9C" w:rsidRPr="00B16E9C">
        <w:rPr>
          <w:rStyle w:val="y2iqfc"/>
          <w:rFonts w:ascii="Arial" w:hAnsi="Arial" w:cs="Arial"/>
          <w:color w:val="1F1F1F"/>
          <w:lang w:val="en"/>
        </w:rPr>
        <w:t>Batang</w:t>
      </w:r>
      <w:proofErr w:type="spellEnd"/>
      <w:r w:rsidR="00B16E9C" w:rsidRPr="00B16E9C">
        <w:rPr>
          <w:rStyle w:val="y2iqfc"/>
          <w:rFonts w:ascii="Arial" w:hAnsi="Arial" w:cs="Arial"/>
          <w:color w:val="1F1F1F"/>
          <w:lang w:val="en"/>
        </w:rPr>
        <w:t xml:space="preserve"> </w:t>
      </w:r>
      <w:proofErr w:type="spellStart"/>
      <w:r w:rsidR="00B16E9C" w:rsidRPr="00B16E9C">
        <w:rPr>
          <w:rStyle w:val="y2iqfc"/>
          <w:rFonts w:ascii="Arial" w:hAnsi="Arial" w:cs="Arial"/>
          <w:color w:val="1F1F1F"/>
          <w:lang w:val="en"/>
        </w:rPr>
        <w:t>Anai</w:t>
      </w:r>
      <w:proofErr w:type="spellEnd"/>
      <w:r w:rsidR="00B16E9C" w:rsidRPr="00B16E9C">
        <w:rPr>
          <w:rStyle w:val="y2iqfc"/>
          <w:rFonts w:ascii="Arial" w:hAnsi="Arial" w:cs="Arial"/>
          <w:color w:val="1F1F1F"/>
          <w:lang w:val="en"/>
        </w:rPr>
        <w:t xml:space="preserve"> River Estuary, Padang City</w:t>
      </w:r>
      <w:r w:rsidR="00B16E9C">
        <w:rPr>
          <w:rStyle w:val="y2iqfc"/>
          <w:rFonts w:ascii="Arial" w:hAnsi="Arial" w:cs="Arial"/>
          <w:color w:val="1F1F1F"/>
          <w:lang w:val="en"/>
        </w:rPr>
        <w:t xml:space="preserve">. </w:t>
      </w:r>
      <w:proofErr w:type="spellStart"/>
      <w:r w:rsidRPr="00B16E9C">
        <w:rPr>
          <w:rFonts w:ascii="Arial" w:hAnsi="Arial" w:cs="Arial"/>
          <w:i/>
        </w:rPr>
        <w:t>Jurnal</w:t>
      </w:r>
      <w:proofErr w:type="spellEnd"/>
      <w:r w:rsidRPr="00B16E9C">
        <w:rPr>
          <w:rFonts w:ascii="Arial" w:hAnsi="Arial" w:cs="Arial"/>
          <w:i/>
        </w:rPr>
        <w:t xml:space="preserve"> </w:t>
      </w:r>
      <w:proofErr w:type="spellStart"/>
      <w:r w:rsidRPr="00B16E9C">
        <w:rPr>
          <w:rFonts w:ascii="Arial" w:hAnsi="Arial" w:cs="Arial"/>
          <w:i/>
        </w:rPr>
        <w:t>Pengelolaan</w:t>
      </w:r>
      <w:proofErr w:type="spellEnd"/>
      <w:r w:rsidRPr="00B16E9C">
        <w:rPr>
          <w:rFonts w:ascii="Arial" w:hAnsi="Arial" w:cs="Arial"/>
          <w:i/>
        </w:rPr>
        <w:t xml:space="preserve"> </w:t>
      </w:r>
      <w:proofErr w:type="spellStart"/>
      <w:r w:rsidRPr="00B16E9C">
        <w:rPr>
          <w:rFonts w:ascii="Arial" w:hAnsi="Arial" w:cs="Arial"/>
          <w:i/>
        </w:rPr>
        <w:t>Sumberdaya</w:t>
      </w:r>
      <w:proofErr w:type="spellEnd"/>
      <w:r w:rsidRPr="00B16E9C">
        <w:rPr>
          <w:rFonts w:ascii="Arial" w:hAnsi="Arial" w:cs="Arial"/>
          <w:i/>
        </w:rPr>
        <w:t xml:space="preserve"> </w:t>
      </w:r>
      <w:proofErr w:type="spellStart"/>
      <w:r w:rsidRPr="00B16E9C">
        <w:rPr>
          <w:rFonts w:ascii="Arial" w:hAnsi="Arial" w:cs="Arial"/>
          <w:i/>
        </w:rPr>
        <w:t>Perairan</w:t>
      </w:r>
      <w:proofErr w:type="spellEnd"/>
      <w:r w:rsidRPr="00B16E9C">
        <w:rPr>
          <w:rFonts w:ascii="Arial" w:hAnsi="Arial" w:cs="Arial"/>
          <w:i/>
        </w:rPr>
        <w:t xml:space="preserve">, </w:t>
      </w:r>
      <w:r w:rsidRPr="00B16E9C">
        <w:rPr>
          <w:rFonts w:ascii="Arial" w:hAnsi="Arial" w:cs="Arial"/>
        </w:rPr>
        <w:t>8(1), 21-31</w:t>
      </w:r>
      <w:r w:rsidRPr="00B16E9C">
        <w:rPr>
          <w:rFonts w:ascii="Arial" w:hAnsi="Arial" w:cs="Arial"/>
          <w:color w:val="333333"/>
          <w:sz w:val="19"/>
          <w:szCs w:val="19"/>
          <w:shd w:val="clear" w:color="auto" w:fill="FFFFFF"/>
        </w:rPr>
        <w:t> </w:t>
      </w:r>
      <w:hyperlink r:id="rId25" w:history="1">
        <w:r w:rsidRPr="00B16E9C">
          <w:rPr>
            <w:rStyle w:val="Hyperlink"/>
            <w:rFonts w:ascii="Arial" w:hAnsi="Arial" w:cs="Arial"/>
            <w:color w:val="FF0000"/>
            <w:sz w:val="19"/>
            <w:szCs w:val="19"/>
            <w:shd w:val="clear" w:color="auto" w:fill="FFFFFF"/>
          </w:rPr>
          <w:t>https://doi.org/10.36355/semahjpsp.v8i1.1372</w:t>
        </w:r>
      </w:hyperlink>
    </w:p>
    <w:p w14:paraId="1028EE9B" w14:textId="77777777" w:rsidR="0069581B" w:rsidRPr="00B16E9C" w:rsidRDefault="0069581B" w:rsidP="00B16E9C">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Rahayu</w:t>
      </w:r>
      <w:proofErr w:type="spellEnd"/>
      <w:r w:rsidRPr="00967821">
        <w:rPr>
          <w:rFonts w:ascii="Arial" w:hAnsi="Arial" w:cs="Arial"/>
        </w:rPr>
        <w:t xml:space="preserve">, A. Y. S., </w:t>
      </w:r>
      <w:r>
        <w:rPr>
          <w:rFonts w:ascii="Arial" w:hAnsi="Arial" w:cs="Arial"/>
        </w:rPr>
        <w:t>&amp;</w:t>
      </w:r>
      <w:r w:rsidRPr="00967821">
        <w:rPr>
          <w:rFonts w:ascii="Arial" w:hAnsi="Arial" w:cs="Arial"/>
        </w:rPr>
        <w:t xml:space="preserve"> </w:t>
      </w:r>
      <w:proofErr w:type="spellStart"/>
      <w:r w:rsidRPr="00967821">
        <w:rPr>
          <w:rFonts w:ascii="Arial" w:hAnsi="Arial" w:cs="Arial"/>
        </w:rPr>
        <w:t>Rachman</w:t>
      </w:r>
      <w:proofErr w:type="spellEnd"/>
      <w:r w:rsidRPr="00967821">
        <w:rPr>
          <w:rFonts w:ascii="Arial" w:hAnsi="Arial" w:cs="Arial"/>
        </w:rPr>
        <w:t xml:space="preserve">, B. (2015). </w:t>
      </w:r>
      <w:r w:rsidR="00B16E9C" w:rsidRPr="00B16E9C">
        <w:rPr>
          <w:rStyle w:val="y2iqfc"/>
          <w:rFonts w:ascii="Arial" w:hAnsi="Arial" w:cs="Arial"/>
          <w:color w:val="1F1F1F"/>
          <w:lang w:val="en"/>
        </w:rPr>
        <w:t xml:space="preserve">Cultivation of Taiwanese </w:t>
      </w:r>
      <w:proofErr w:type="spellStart"/>
      <w:r w:rsidR="00B16E9C" w:rsidRPr="00B16E9C">
        <w:rPr>
          <w:rStyle w:val="y2iqfc"/>
          <w:rFonts w:ascii="Arial" w:hAnsi="Arial" w:cs="Arial"/>
          <w:color w:val="1F1F1F"/>
          <w:lang w:val="en"/>
        </w:rPr>
        <w:t>Kijing</w:t>
      </w:r>
      <w:proofErr w:type="spellEnd"/>
      <w:r w:rsidR="00B16E9C" w:rsidRPr="00B16E9C">
        <w:rPr>
          <w:rStyle w:val="y2iqfc"/>
          <w:rFonts w:ascii="Arial" w:hAnsi="Arial" w:cs="Arial"/>
          <w:color w:val="1F1F1F"/>
          <w:lang w:val="en"/>
        </w:rPr>
        <w:t xml:space="preserve"> (</w:t>
      </w:r>
      <w:proofErr w:type="spellStart"/>
      <w:r w:rsidR="00B16E9C" w:rsidRPr="004F4C72">
        <w:rPr>
          <w:rStyle w:val="y2iqfc"/>
          <w:rFonts w:ascii="Arial" w:hAnsi="Arial" w:cs="Arial"/>
          <w:i/>
          <w:color w:val="1F1F1F"/>
          <w:lang w:val="en"/>
        </w:rPr>
        <w:t>Anodonta</w:t>
      </w:r>
      <w:proofErr w:type="spellEnd"/>
      <w:r w:rsidR="00B16E9C" w:rsidRPr="004F4C72">
        <w:rPr>
          <w:rStyle w:val="y2iqfc"/>
          <w:rFonts w:ascii="Arial" w:hAnsi="Arial" w:cs="Arial"/>
          <w:i/>
          <w:color w:val="1F1F1F"/>
          <w:lang w:val="en"/>
        </w:rPr>
        <w:t xml:space="preserve"> </w:t>
      </w:r>
      <w:proofErr w:type="spellStart"/>
      <w:r w:rsidR="00B16E9C" w:rsidRPr="004F4C72">
        <w:rPr>
          <w:rStyle w:val="y2iqfc"/>
          <w:rFonts w:ascii="Arial" w:hAnsi="Arial" w:cs="Arial"/>
          <w:i/>
          <w:color w:val="1F1F1F"/>
          <w:lang w:val="en"/>
        </w:rPr>
        <w:t>woodiana</w:t>
      </w:r>
      <w:proofErr w:type="spellEnd"/>
      <w:r w:rsidR="00B16E9C" w:rsidRPr="00B16E9C">
        <w:rPr>
          <w:rStyle w:val="y2iqfc"/>
          <w:rFonts w:ascii="Arial" w:hAnsi="Arial" w:cs="Arial"/>
          <w:color w:val="1F1F1F"/>
          <w:lang w:val="en"/>
        </w:rPr>
        <w:t>, Lea) with Different Maintenance Methods</w:t>
      </w:r>
      <w:r w:rsidR="00B16E9C">
        <w:rPr>
          <w:rStyle w:val="y2iqfc"/>
          <w:rFonts w:ascii="Arial" w:hAnsi="Arial" w:cs="Arial"/>
          <w:color w:val="1F1F1F"/>
          <w:lang w:val="en"/>
        </w:rPr>
        <w:t>.</w:t>
      </w:r>
      <w:r w:rsidRPr="00B16E9C">
        <w:rPr>
          <w:rFonts w:ascii="Arial" w:hAnsi="Arial" w:cs="Arial"/>
        </w:rPr>
        <w:t xml:space="preserve"> </w:t>
      </w:r>
      <w:r w:rsidRPr="00B16E9C">
        <w:rPr>
          <w:rFonts w:ascii="Arial" w:hAnsi="Arial" w:cs="Arial"/>
          <w:i/>
          <w:lang w:val="sv-SE"/>
        </w:rPr>
        <w:t>Ekologia: Jurnal Ilmiah Ilmu Dasar dan Lingkungan Hidup</w:t>
      </w:r>
      <w:r w:rsidRPr="00B16E9C">
        <w:rPr>
          <w:rFonts w:ascii="Arial" w:hAnsi="Arial" w:cs="Arial"/>
          <w:lang w:val="sv-SE"/>
        </w:rPr>
        <w:t>, 15(1), 6-13</w:t>
      </w:r>
    </w:p>
    <w:p w14:paraId="0D56782B" w14:textId="77777777" w:rsidR="00EC6DE4" w:rsidRPr="004F4C72" w:rsidRDefault="00F954B8" w:rsidP="004F4C7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Rahayu</w:t>
      </w:r>
      <w:proofErr w:type="spellEnd"/>
      <w:r w:rsidRPr="00967821">
        <w:rPr>
          <w:rFonts w:ascii="Arial" w:hAnsi="Arial" w:cs="Arial"/>
        </w:rPr>
        <w:t xml:space="preserve"> R, </w:t>
      </w:r>
      <w:proofErr w:type="spellStart"/>
      <w:r w:rsidRPr="00967821">
        <w:rPr>
          <w:rFonts w:ascii="Arial" w:hAnsi="Arial" w:cs="Arial"/>
        </w:rPr>
        <w:t>Leksono</w:t>
      </w:r>
      <w:proofErr w:type="spellEnd"/>
      <w:r w:rsidRPr="00967821">
        <w:rPr>
          <w:rFonts w:ascii="Arial" w:hAnsi="Arial" w:cs="Arial"/>
        </w:rPr>
        <w:t xml:space="preserve"> T, </w:t>
      </w:r>
      <w:r w:rsidR="00E61175">
        <w:rPr>
          <w:rFonts w:ascii="Arial" w:hAnsi="Arial" w:cs="Arial"/>
        </w:rPr>
        <w:t>&amp;</w:t>
      </w:r>
      <w:r w:rsidR="0041437E" w:rsidRPr="00967821">
        <w:rPr>
          <w:rFonts w:ascii="Arial" w:hAnsi="Arial" w:cs="Arial"/>
        </w:rPr>
        <w:t xml:space="preserve"> </w:t>
      </w:r>
      <w:proofErr w:type="spellStart"/>
      <w:r w:rsidRPr="00967821">
        <w:rPr>
          <w:rFonts w:ascii="Arial" w:hAnsi="Arial" w:cs="Arial"/>
        </w:rPr>
        <w:t>Desmelati</w:t>
      </w:r>
      <w:proofErr w:type="spellEnd"/>
      <w:r w:rsidRPr="00967821">
        <w:rPr>
          <w:rFonts w:ascii="Arial" w:hAnsi="Arial" w:cs="Arial"/>
        </w:rPr>
        <w:t xml:space="preserve">. </w:t>
      </w:r>
      <w:r w:rsidR="0041437E" w:rsidRPr="00967821">
        <w:rPr>
          <w:rFonts w:ascii="Arial" w:hAnsi="Arial" w:cs="Arial"/>
        </w:rPr>
        <w:t>(</w:t>
      </w:r>
      <w:r w:rsidRPr="00967821">
        <w:rPr>
          <w:rFonts w:ascii="Arial" w:hAnsi="Arial" w:cs="Arial"/>
        </w:rPr>
        <w:t>2015</w:t>
      </w:r>
      <w:r w:rsidR="0041437E" w:rsidRPr="00967821">
        <w:rPr>
          <w:rFonts w:ascii="Arial" w:hAnsi="Arial" w:cs="Arial"/>
        </w:rPr>
        <w:t>)</w:t>
      </w:r>
      <w:r w:rsidRPr="00967821">
        <w:rPr>
          <w:rFonts w:ascii="Arial" w:hAnsi="Arial" w:cs="Arial"/>
        </w:rPr>
        <w:t xml:space="preserve">. </w:t>
      </w:r>
      <w:r w:rsidR="004F4C72" w:rsidRPr="004F4C72">
        <w:rPr>
          <w:rStyle w:val="y2iqfc"/>
          <w:rFonts w:ascii="Arial" w:hAnsi="Arial" w:cs="Arial"/>
          <w:color w:val="1F1F1F"/>
          <w:lang w:val="en"/>
        </w:rPr>
        <w:t xml:space="preserve">Analysis of mineral content in freshwater mussel shell flour </w:t>
      </w:r>
      <w:proofErr w:type="spellStart"/>
      <w:r w:rsidR="004F4C72" w:rsidRPr="004F4C72">
        <w:rPr>
          <w:rStyle w:val="y2iqfc"/>
          <w:rFonts w:ascii="Arial" w:hAnsi="Arial" w:cs="Arial"/>
          <w:color w:val="1F1F1F"/>
          <w:lang w:val="en"/>
        </w:rPr>
        <w:t>Pilsbryoconcha</w:t>
      </w:r>
      <w:proofErr w:type="spellEnd"/>
      <w:r w:rsidR="004F4C72" w:rsidRPr="004F4C72">
        <w:rPr>
          <w:rStyle w:val="y2iqfc"/>
          <w:rFonts w:ascii="Arial" w:hAnsi="Arial" w:cs="Arial"/>
          <w:color w:val="1F1F1F"/>
          <w:lang w:val="en"/>
        </w:rPr>
        <w:t xml:space="preserve"> </w:t>
      </w:r>
      <w:proofErr w:type="spellStart"/>
      <w:r w:rsidR="004F4C72" w:rsidRPr="004F4C72">
        <w:rPr>
          <w:rStyle w:val="y2iqfc"/>
          <w:rFonts w:ascii="Arial" w:hAnsi="Arial" w:cs="Arial"/>
          <w:color w:val="1F1F1F"/>
          <w:lang w:val="en"/>
        </w:rPr>
        <w:t>exilis</w:t>
      </w:r>
      <w:proofErr w:type="spellEnd"/>
      <w:r w:rsidR="004F4C72" w:rsidRPr="004F4C72">
        <w:rPr>
          <w:rStyle w:val="y2iqfc"/>
          <w:rFonts w:ascii="Arial" w:hAnsi="Arial" w:cs="Arial"/>
          <w:color w:val="1F1F1F"/>
          <w:lang w:val="en"/>
        </w:rPr>
        <w:t xml:space="preserve"> based on different shell sizes</w:t>
      </w:r>
      <w:r w:rsidR="004F4C72">
        <w:rPr>
          <w:rStyle w:val="y2iqfc"/>
          <w:rFonts w:ascii="Arial" w:hAnsi="Arial" w:cs="Arial"/>
          <w:color w:val="1F1F1F"/>
          <w:lang w:val="en"/>
        </w:rPr>
        <w:t>.</w:t>
      </w:r>
      <w:r w:rsidRPr="004F4C72">
        <w:rPr>
          <w:rFonts w:ascii="Arial" w:hAnsi="Arial" w:cs="Arial"/>
        </w:rPr>
        <w:t xml:space="preserve"> </w:t>
      </w:r>
      <w:proofErr w:type="spellStart"/>
      <w:r w:rsidRPr="004F4C72">
        <w:rPr>
          <w:rFonts w:ascii="Arial" w:hAnsi="Arial" w:cs="Arial"/>
          <w:i/>
        </w:rPr>
        <w:t>Jurnal</w:t>
      </w:r>
      <w:proofErr w:type="spellEnd"/>
      <w:r w:rsidRPr="004F4C72">
        <w:rPr>
          <w:rFonts w:ascii="Arial" w:hAnsi="Arial" w:cs="Arial"/>
          <w:i/>
        </w:rPr>
        <w:t xml:space="preserve"> Online </w:t>
      </w:r>
      <w:proofErr w:type="spellStart"/>
      <w:r w:rsidRPr="004F4C72">
        <w:rPr>
          <w:rFonts w:ascii="Arial" w:hAnsi="Arial" w:cs="Arial"/>
          <w:i/>
        </w:rPr>
        <w:t>Mahasiswa</w:t>
      </w:r>
      <w:proofErr w:type="spellEnd"/>
      <w:r w:rsidR="0041437E" w:rsidRPr="004F4C72">
        <w:rPr>
          <w:rFonts w:ascii="Arial" w:hAnsi="Arial" w:cs="Arial"/>
        </w:rPr>
        <w:t xml:space="preserve">, </w:t>
      </w:r>
      <w:r w:rsidR="00E61175" w:rsidRPr="004F4C72">
        <w:rPr>
          <w:rFonts w:ascii="Arial" w:hAnsi="Arial" w:cs="Arial"/>
        </w:rPr>
        <w:t>2(2),</w:t>
      </w:r>
      <w:r w:rsidRPr="004F4C72">
        <w:rPr>
          <w:rFonts w:ascii="Arial" w:hAnsi="Arial" w:cs="Arial"/>
        </w:rPr>
        <w:t xml:space="preserve"> 1-10</w:t>
      </w:r>
    </w:p>
    <w:p w14:paraId="494CC484" w14:textId="77777777" w:rsidR="009A1B99" w:rsidRPr="004F4C72" w:rsidRDefault="009A1B99" w:rsidP="009A1B99">
      <w:pPr>
        <w:pStyle w:val="ListParagraph"/>
        <w:numPr>
          <w:ilvl w:val="0"/>
          <w:numId w:val="35"/>
        </w:numPr>
        <w:autoSpaceDE w:val="0"/>
        <w:autoSpaceDN w:val="0"/>
        <w:adjustRightInd w:val="0"/>
        <w:ind w:left="284" w:hanging="284"/>
        <w:jc w:val="both"/>
        <w:rPr>
          <w:rFonts w:ascii="Arial" w:hAnsi="Arial" w:cs="Arial"/>
        </w:rPr>
      </w:pPr>
      <w:proofErr w:type="spellStart"/>
      <w:r w:rsidRPr="004F4C72">
        <w:rPr>
          <w:rFonts w:ascii="Arial" w:hAnsi="Arial" w:cs="Arial"/>
        </w:rPr>
        <w:t>Runtu</w:t>
      </w:r>
      <w:proofErr w:type="spellEnd"/>
      <w:r w:rsidRPr="004F4C72">
        <w:rPr>
          <w:rFonts w:ascii="Arial" w:hAnsi="Arial" w:cs="Arial"/>
        </w:rPr>
        <w:t xml:space="preserve">, R., </w:t>
      </w:r>
      <w:proofErr w:type="spellStart"/>
      <w:r w:rsidRPr="004F4C72">
        <w:rPr>
          <w:rFonts w:ascii="Arial" w:hAnsi="Arial" w:cs="Arial"/>
        </w:rPr>
        <w:t>Lumenta</w:t>
      </w:r>
      <w:proofErr w:type="spellEnd"/>
      <w:r w:rsidRPr="004F4C72">
        <w:rPr>
          <w:rFonts w:ascii="Arial" w:hAnsi="Arial" w:cs="Arial"/>
        </w:rPr>
        <w:t xml:space="preserve">, C., &amp; </w:t>
      </w:r>
      <w:proofErr w:type="spellStart"/>
      <w:r w:rsidRPr="004F4C72">
        <w:rPr>
          <w:rFonts w:ascii="Arial" w:hAnsi="Arial" w:cs="Arial"/>
        </w:rPr>
        <w:t>Sampekalo</w:t>
      </w:r>
      <w:proofErr w:type="spellEnd"/>
      <w:r w:rsidRPr="004F4C72">
        <w:rPr>
          <w:rFonts w:ascii="Arial" w:hAnsi="Arial" w:cs="Arial"/>
        </w:rPr>
        <w:t xml:space="preserve">, J. (2017). Utilization of shell powder of Taiwanese mussel for the growth of Taiwanese mussel. e-Journal BUDIDAYA PERAIRAN, 4(3), 22-30. </w:t>
      </w:r>
      <w:hyperlink r:id="rId26" w:tgtFrame="_blank" w:history="1">
        <w:r w:rsidRPr="004F4C72">
          <w:rPr>
            <w:rStyle w:val="Hyperlink"/>
            <w:rFonts w:ascii="Arial" w:hAnsi="Arial" w:cs="Arial"/>
            <w:bdr w:val="none" w:sz="0" w:space="0" w:color="auto" w:frame="1"/>
          </w:rPr>
          <w:t>10.35800/bdp.4.3.2016.14751</w:t>
        </w:r>
      </w:hyperlink>
    </w:p>
    <w:p w14:paraId="211BCCF4" w14:textId="77777777" w:rsidR="0069581B" w:rsidRPr="00E46604" w:rsidRDefault="0069581B" w:rsidP="00E46604">
      <w:pPr>
        <w:pStyle w:val="ListParagraph"/>
        <w:numPr>
          <w:ilvl w:val="0"/>
          <w:numId w:val="35"/>
        </w:numPr>
        <w:ind w:left="357" w:hanging="357"/>
        <w:jc w:val="both"/>
        <w:rPr>
          <w:rFonts w:ascii="Arial" w:hAnsi="Arial" w:cs="Arial"/>
          <w:lang w:val="sv-SE"/>
        </w:rPr>
      </w:pPr>
      <w:r w:rsidRPr="00967821">
        <w:rPr>
          <w:rFonts w:ascii="Arial" w:hAnsi="Arial" w:cs="Arial"/>
          <w:lang w:val="sv-SE"/>
        </w:rPr>
        <w:lastRenderedPageBreak/>
        <w:t xml:space="preserve">Safaringga, R., Ei Rahimini, S. A., </w:t>
      </w:r>
      <w:r>
        <w:rPr>
          <w:rFonts w:ascii="Arial" w:hAnsi="Arial" w:cs="Arial"/>
          <w:lang w:val="sv-SE"/>
        </w:rPr>
        <w:t>&amp;</w:t>
      </w:r>
      <w:r w:rsidRPr="00967821">
        <w:rPr>
          <w:rFonts w:ascii="Arial" w:hAnsi="Arial" w:cs="Arial"/>
          <w:lang w:val="sv-SE"/>
        </w:rPr>
        <w:t xml:space="preserve"> Mellisa, S. (2017).</w:t>
      </w:r>
      <w:r w:rsidR="00E46604" w:rsidRPr="00E46604">
        <w:rPr>
          <w:rStyle w:val="y2iqfc"/>
          <w:rFonts w:ascii="inherit" w:hAnsi="inherit"/>
          <w:color w:val="1F1F1F"/>
          <w:lang w:val="en"/>
        </w:rPr>
        <w:t>Utilization of Freshwater Mussels (</w:t>
      </w:r>
      <w:proofErr w:type="spellStart"/>
      <w:r w:rsidR="00E46604" w:rsidRPr="00E46604">
        <w:rPr>
          <w:rStyle w:val="y2iqfc"/>
          <w:rFonts w:ascii="inherit" w:hAnsi="inherit"/>
          <w:i/>
          <w:color w:val="1F1F1F"/>
          <w:lang w:val="en"/>
        </w:rPr>
        <w:t>Anadonta</w:t>
      </w:r>
      <w:proofErr w:type="spellEnd"/>
      <w:r w:rsidR="00E46604" w:rsidRPr="00E46604">
        <w:rPr>
          <w:rStyle w:val="y2iqfc"/>
          <w:rFonts w:ascii="inherit" w:hAnsi="inherit"/>
          <w:i/>
          <w:color w:val="1F1F1F"/>
          <w:lang w:val="en"/>
        </w:rPr>
        <w:t xml:space="preserve"> </w:t>
      </w:r>
      <w:proofErr w:type="spellStart"/>
      <w:r w:rsidR="00E46604" w:rsidRPr="00E46604">
        <w:rPr>
          <w:rStyle w:val="y2iqfc"/>
          <w:rFonts w:ascii="inherit" w:hAnsi="inherit"/>
          <w:i/>
          <w:color w:val="1F1F1F"/>
          <w:lang w:val="en"/>
        </w:rPr>
        <w:t>Woodiana</w:t>
      </w:r>
      <w:proofErr w:type="spellEnd"/>
      <w:r w:rsidR="00E46604" w:rsidRPr="00E46604">
        <w:rPr>
          <w:rStyle w:val="y2iqfc"/>
          <w:rFonts w:ascii="inherit" w:hAnsi="inherit"/>
          <w:color w:val="1F1F1F"/>
          <w:lang w:val="en"/>
        </w:rPr>
        <w:t>) as Biofilters for the Growth of Tilapia Seeds (</w:t>
      </w:r>
      <w:r w:rsidR="00E46604" w:rsidRPr="00E46604">
        <w:rPr>
          <w:rStyle w:val="y2iqfc"/>
          <w:rFonts w:ascii="inherit" w:hAnsi="inherit"/>
          <w:i/>
          <w:color w:val="1F1F1F"/>
          <w:lang w:val="en"/>
        </w:rPr>
        <w:t xml:space="preserve">Oreochromis </w:t>
      </w:r>
      <w:proofErr w:type="spellStart"/>
      <w:r w:rsidR="00E46604" w:rsidRPr="00E46604">
        <w:rPr>
          <w:rStyle w:val="y2iqfc"/>
          <w:rFonts w:ascii="inherit" w:hAnsi="inherit"/>
          <w:i/>
          <w:color w:val="1F1F1F"/>
          <w:lang w:val="en"/>
        </w:rPr>
        <w:t>Niloticus</w:t>
      </w:r>
      <w:proofErr w:type="spellEnd"/>
      <w:r w:rsidR="00E46604" w:rsidRPr="00E46604">
        <w:rPr>
          <w:rStyle w:val="y2iqfc"/>
          <w:rFonts w:ascii="inherit" w:hAnsi="inherit"/>
          <w:color w:val="1F1F1F"/>
          <w:lang w:val="en"/>
        </w:rPr>
        <w:t>)</w:t>
      </w:r>
      <w:r w:rsidR="00E46604">
        <w:rPr>
          <w:rStyle w:val="y2iqfc"/>
          <w:rFonts w:ascii="inherit" w:hAnsi="inherit"/>
          <w:color w:val="1F1F1F"/>
          <w:lang w:val="en"/>
        </w:rPr>
        <w:t xml:space="preserve">. </w:t>
      </w:r>
      <w:r w:rsidRPr="00E46604">
        <w:rPr>
          <w:rFonts w:ascii="Arial" w:hAnsi="Arial" w:cs="Arial"/>
          <w:i/>
          <w:lang w:val="sv-SE"/>
        </w:rPr>
        <w:t>Jurnal Ilmiah Mahasiswa Kelautan Perikanan Unsyiah</w:t>
      </w:r>
      <w:r w:rsidRPr="00E46604">
        <w:rPr>
          <w:rFonts w:ascii="Arial" w:hAnsi="Arial" w:cs="Arial"/>
          <w:lang w:val="sv-SE"/>
        </w:rPr>
        <w:t>, 2(2), 429-437</w:t>
      </w:r>
    </w:p>
    <w:p w14:paraId="42926DAE" w14:textId="77777777" w:rsidR="00EC6DE4" w:rsidRPr="00EA6455" w:rsidRDefault="0041437E" w:rsidP="00EA6455">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Sahusiliwanne</w:t>
      </w:r>
      <w:proofErr w:type="spellEnd"/>
      <w:r w:rsidRPr="00967821">
        <w:rPr>
          <w:rFonts w:ascii="Arial" w:hAnsi="Arial" w:cs="Arial"/>
        </w:rPr>
        <w:t xml:space="preserve">, H. A., Carman, O., </w:t>
      </w:r>
      <w:r w:rsidR="00E61175">
        <w:rPr>
          <w:rFonts w:ascii="Arial" w:hAnsi="Arial" w:cs="Arial"/>
        </w:rPr>
        <w:t>&amp;</w:t>
      </w:r>
      <w:r w:rsidRPr="00967821">
        <w:rPr>
          <w:rFonts w:ascii="Arial" w:hAnsi="Arial" w:cs="Arial"/>
        </w:rPr>
        <w:t xml:space="preserve"> </w:t>
      </w:r>
      <w:proofErr w:type="spellStart"/>
      <w:r w:rsidRPr="00967821">
        <w:rPr>
          <w:rFonts w:ascii="Arial" w:hAnsi="Arial" w:cs="Arial"/>
        </w:rPr>
        <w:t>Affandi</w:t>
      </w:r>
      <w:proofErr w:type="spellEnd"/>
      <w:r w:rsidRPr="00967821">
        <w:rPr>
          <w:rFonts w:ascii="Arial" w:hAnsi="Arial" w:cs="Arial"/>
        </w:rPr>
        <w:t xml:space="preserve">, R. (2015). </w:t>
      </w:r>
      <w:r w:rsidR="00EA6455" w:rsidRPr="00EA6455">
        <w:rPr>
          <w:rStyle w:val="y2iqfc"/>
          <w:rFonts w:ascii="Arial" w:hAnsi="Arial" w:cs="Arial"/>
          <w:color w:val="1F1F1F"/>
          <w:lang w:val="en"/>
        </w:rPr>
        <w:t>Effect of Different Substrates on Survival Rate and Growth of Taiwanese Mussel Seedlings (</w:t>
      </w:r>
      <w:proofErr w:type="spellStart"/>
      <w:r w:rsidR="00EA6455" w:rsidRPr="00EA6455">
        <w:rPr>
          <w:rStyle w:val="y2iqfc"/>
          <w:rFonts w:ascii="Arial" w:hAnsi="Arial" w:cs="Arial"/>
          <w:i/>
          <w:color w:val="1F1F1F"/>
          <w:lang w:val="en"/>
        </w:rPr>
        <w:t>Anadonta</w:t>
      </w:r>
      <w:proofErr w:type="spellEnd"/>
      <w:r w:rsidR="00EA6455" w:rsidRPr="00EA6455">
        <w:rPr>
          <w:rStyle w:val="y2iqfc"/>
          <w:rFonts w:ascii="Arial" w:hAnsi="Arial" w:cs="Arial"/>
          <w:i/>
          <w:color w:val="1F1F1F"/>
          <w:lang w:val="en"/>
        </w:rPr>
        <w:t xml:space="preserve"> </w:t>
      </w:r>
      <w:proofErr w:type="spellStart"/>
      <w:r w:rsidR="00EA6455" w:rsidRPr="00EA6455">
        <w:rPr>
          <w:rStyle w:val="y2iqfc"/>
          <w:rFonts w:ascii="Arial" w:hAnsi="Arial" w:cs="Arial"/>
          <w:i/>
          <w:color w:val="1F1F1F"/>
          <w:lang w:val="en"/>
        </w:rPr>
        <w:t>Woodiana</w:t>
      </w:r>
      <w:proofErr w:type="spellEnd"/>
      <w:r w:rsidR="00EA6455" w:rsidRPr="00EA6455">
        <w:rPr>
          <w:rStyle w:val="y2iqfc"/>
          <w:rFonts w:ascii="Arial" w:hAnsi="Arial" w:cs="Arial"/>
          <w:color w:val="1F1F1F"/>
          <w:lang w:val="en"/>
        </w:rPr>
        <w:t>, Lea)</w:t>
      </w:r>
      <w:r w:rsidRPr="00EA6455">
        <w:rPr>
          <w:rFonts w:ascii="Arial" w:hAnsi="Arial" w:cs="Arial"/>
        </w:rPr>
        <w:t xml:space="preserve">. </w:t>
      </w:r>
      <w:proofErr w:type="spellStart"/>
      <w:r w:rsidR="00B942BA" w:rsidRPr="00EA6455">
        <w:rPr>
          <w:rFonts w:ascii="Arial" w:hAnsi="Arial" w:cs="Arial"/>
          <w:i/>
        </w:rPr>
        <w:t>Prosiding</w:t>
      </w:r>
      <w:proofErr w:type="spellEnd"/>
      <w:r w:rsidR="00B942BA" w:rsidRPr="00EA6455">
        <w:rPr>
          <w:rFonts w:ascii="Arial" w:hAnsi="Arial" w:cs="Arial"/>
          <w:i/>
        </w:rPr>
        <w:t xml:space="preserve"> </w:t>
      </w:r>
      <w:r w:rsidRPr="00EA6455">
        <w:rPr>
          <w:rFonts w:ascii="Arial" w:hAnsi="Arial" w:cs="Arial"/>
          <w:i/>
          <w:lang w:val="sv-SE"/>
        </w:rPr>
        <w:t>In Seminar Nasional Pangan, Energi, Dan Lingkungan 2015 (SNPEL 2015)</w:t>
      </w:r>
      <w:r w:rsidR="00B942BA" w:rsidRPr="00EA6455">
        <w:rPr>
          <w:rFonts w:ascii="Arial" w:hAnsi="Arial" w:cs="Arial"/>
          <w:lang w:val="sv-SE"/>
        </w:rPr>
        <w:t>, pp. 215-224</w:t>
      </w:r>
      <w:r w:rsidR="000268AE" w:rsidRPr="00EA6455">
        <w:rPr>
          <w:rFonts w:ascii="Arial" w:hAnsi="Arial" w:cs="Arial"/>
        </w:rPr>
        <w:t>.</w:t>
      </w:r>
    </w:p>
    <w:p w14:paraId="0686792B" w14:textId="77777777" w:rsidR="001B0F82" w:rsidRPr="00967821" w:rsidRDefault="006639C8" w:rsidP="001B0F8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shd w:val="clear" w:color="auto" w:fill="FFFFFF"/>
        </w:rPr>
        <w:t>Spyra</w:t>
      </w:r>
      <w:proofErr w:type="spellEnd"/>
      <w:r w:rsidRPr="00967821">
        <w:rPr>
          <w:rFonts w:ascii="Arial" w:hAnsi="Arial" w:cs="Arial"/>
          <w:shd w:val="clear" w:color="auto" w:fill="FFFFFF"/>
        </w:rPr>
        <w:t>, A.., Natalia</w:t>
      </w:r>
      <w:proofErr w:type="gramStart"/>
      <w:r w:rsidRPr="00967821">
        <w:rPr>
          <w:rFonts w:ascii="Arial" w:hAnsi="Arial" w:cs="Arial"/>
          <w:shd w:val="clear" w:color="auto" w:fill="FFFFFF"/>
        </w:rPr>
        <w:t>, .</w:t>
      </w:r>
      <w:proofErr w:type="gramEnd"/>
      <w:r w:rsidRPr="00967821">
        <w:rPr>
          <w:rFonts w:ascii="Arial" w:hAnsi="Arial" w:cs="Arial"/>
          <w:shd w:val="clear" w:color="auto" w:fill="FFFFFF"/>
        </w:rPr>
        <w:t xml:space="preserve">J., Malgorzata, S., </w:t>
      </w:r>
      <w:r w:rsidR="00E61175">
        <w:rPr>
          <w:rFonts w:ascii="Arial" w:hAnsi="Arial" w:cs="Arial"/>
          <w:shd w:val="clear" w:color="auto" w:fill="FFFFFF"/>
        </w:rPr>
        <w:t>&amp;</w:t>
      </w:r>
      <w:r w:rsidRPr="00967821">
        <w:rPr>
          <w:rFonts w:ascii="Arial" w:hAnsi="Arial" w:cs="Arial"/>
          <w:shd w:val="clear" w:color="auto" w:fill="FFFFFF"/>
        </w:rPr>
        <w:t xml:space="preserve"> Mariola, K. (2016). Further Expansion </w:t>
      </w:r>
      <w:proofErr w:type="gramStart"/>
      <w:r w:rsidRPr="00967821">
        <w:rPr>
          <w:rFonts w:ascii="Arial" w:hAnsi="Arial" w:cs="Arial"/>
          <w:shd w:val="clear" w:color="auto" w:fill="FFFFFF"/>
        </w:rPr>
        <w:t>Of</w:t>
      </w:r>
      <w:proofErr w:type="gramEnd"/>
      <w:r w:rsidRPr="00967821">
        <w:rPr>
          <w:rFonts w:ascii="Arial" w:hAnsi="Arial" w:cs="Arial"/>
          <w:shd w:val="clear" w:color="auto" w:fill="FFFFFF"/>
        </w:rPr>
        <w:t xml:space="preserve"> The Invasive Mussel </w:t>
      </w:r>
      <w:proofErr w:type="spellStart"/>
      <w:r w:rsidRPr="00967821">
        <w:rPr>
          <w:rFonts w:ascii="Arial" w:hAnsi="Arial" w:cs="Arial"/>
          <w:shd w:val="clear" w:color="auto" w:fill="FFFFFF"/>
        </w:rPr>
        <w:t>Sinanodonta</w:t>
      </w:r>
      <w:proofErr w:type="spellEnd"/>
      <w:r w:rsidRPr="00967821">
        <w:rPr>
          <w:rFonts w:ascii="Arial" w:hAnsi="Arial" w:cs="Arial"/>
          <w:shd w:val="clear" w:color="auto" w:fill="FFFFFF"/>
        </w:rPr>
        <w:t xml:space="preserve"> </w:t>
      </w:r>
      <w:proofErr w:type="spellStart"/>
      <w:r w:rsidRPr="00967821">
        <w:rPr>
          <w:rFonts w:ascii="Arial" w:hAnsi="Arial" w:cs="Arial"/>
          <w:shd w:val="clear" w:color="auto" w:fill="FFFFFF"/>
        </w:rPr>
        <w:t>Woodiana</w:t>
      </w:r>
      <w:proofErr w:type="spellEnd"/>
      <w:r w:rsidRPr="00967821">
        <w:rPr>
          <w:rFonts w:ascii="Arial" w:hAnsi="Arial" w:cs="Arial"/>
          <w:shd w:val="clear" w:color="auto" w:fill="FFFFFF"/>
        </w:rPr>
        <w:t xml:space="preserve"> (Lea, 1834) In Poland-Establishment Of A New Locality And Population Features. </w:t>
      </w:r>
      <w:r w:rsidRPr="00967821">
        <w:rPr>
          <w:rFonts w:ascii="Arial" w:hAnsi="Arial" w:cs="Arial"/>
          <w:i/>
          <w:shd w:val="clear" w:color="auto" w:fill="FFFFFF"/>
        </w:rPr>
        <w:t xml:space="preserve">Knowledge &amp; Management </w:t>
      </w:r>
      <w:proofErr w:type="gramStart"/>
      <w:r w:rsidRPr="00967821">
        <w:rPr>
          <w:rFonts w:ascii="Arial" w:hAnsi="Arial" w:cs="Arial"/>
          <w:i/>
          <w:shd w:val="clear" w:color="auto" w:fill="FFFFFF"/>
        </w:rPr>
        <w:t>Of</w:t>
      </w:r>
      <w:proofErr w:type="gramEnd"/>
      <w:r w:rsidRPr="00967821">
        <w:rPr>
          <w:rFonts w:ascii="Arial" w:hAnsi="Arial" w:cs="Arial"/>
          <w:i/>
          <w:shd w:val="clear" w:color="auto" w:fill="FFFFFF"/>
        </w:rPr>
        <w:t xml:space="preserve"> Aquatic Ecosystem</w:t>
      </w:r>
      <w:r w:rsidR="00E61175">
        <w:rPr>
          <w:rFonts w:ascii="Arial" w:hAnsi="Arial" w:cs="Arial"/>
          <w:shd w:val="clear" w:color="auto" w:fill="FFFFFF"/>
        </w:rPr>
        <w:t>, 417(41),</w:t>
      </w:r>
      <w:r w:rsidRPr="00967821">
        <w:rPr>
          <w:rFonts w:ascii="Arial" w:hAnsi="Arial" w:cs="Arial"/>
          <w:shd w:val="clear" w:color="auto" w:fill="FFFFFF"/>
        </w:rPr>
        <w:t xml:space="preserve"> 1-11</w:t>
      </w:r>
    </w:p>
    <w:p w14:paraId="6FE308A3" w14:textId="77777777" w:rsidR="00074B48" w:rsidRPr="00346F42" w:rsidRDefault="004B40D7" w:rsidP="00346F4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shd w:val="clear" w:color="auto" w:fill="FFFFFF"/>
        </w:rPr>
        <w:t>Tamsar</w:t>
      </w:r>
      <w:proofErr w:type="spellEnd"/>
      <w:r w:rsidRPr="00967821">
        <w:rPr>
          <w:rFonts w:ascii="Arial" w:hAnsi="Arial" w:cs="Arial"/>
          <w:shd w:val="clear" w:color="auto" w:fill="FFFFFF"/>
        </w:rPr>
        <w:t xml:space="preserve">, T., </w:t>
      </w:r>
      <w:proofErr w:type="spellStart"/>
      <w:r w:rsidRPr="00967821">
        <w:rPr>
          <w:rFonts w:ascii="Arial" w:hAnsi="Arial" w:cs="Arial"/>
          <w:shd w:val="clear" w:color="auto" w:fill="FFFFFF"/>
        </w:rPr>
        <w:t>Emiyarti</w:t>
      </w:r>
      <w:proofErr w:type="spellEnd"/>
      <w:r w:rsidRPr="00967821">
        <w:rPr>
          <w:rFonts w:ascii="Arial" w:hAnsi="Arial" w:cs="Arial"/>
          <w:shd w:val="clear" w:color="auto" w:fill="FFFFFF"/>
        </w:rPr>
        <w:t xml:space="preserve">, E., </w:t>
      </w:r>
      <w:r w:rsidR="00E61175">
        <w:rPr>
          <w:rFonts w:ascii="Arial" w:hAnsi="Arial" w:cs="Arial"/>
          <w:shd w:val="clear" w:color="auto" w:fill="FFFFFF"/>
        </w:rPr>
        <w:t>&amp;</w:t>
      </w:r>
      <w:r w:rsidR="00941C0C" w:rsidRPr="00967821">
        <w:rPr>
          <w:rFonts w:ascii="Arial" w:hAnsi="Arial" w:cs="Arial"/>
          <w:shd w:val="clear" w:color="auto" w:fill="FFFFFF"/>
        </w:rPr>
        <w:t xml:space="preserve"> </w:t>
      </w:r>
      <w:proofErr w:type="spellStart"/>
      <w:r w:rsidRPr="00967821">
        <w:rPr>
          <w:rFonts w:ascii="Arial" w:hAnsi="Arial" w:cs="Arial"/>
          <w:shd w:val="clear" w:color="auto" w:fill="FFFFFF"/>
        </w:rPr>
        <w:t>Nurgayah</w:t>
      </w:r>
      <w:proofErr w:type="spellEnd"/>
      <w:r w:rsidRPr="00967821">
        <w:rPr>
          <w:rFonts w:ascii="Arial" w:hAnsi="Arial" w:cs="Arial"/>
          <w:shd w:val="clear" w:color="auto" w:fill="FFFFFF"/>
        </w:rPr>
        <w:t xml:space="preserve">, </w:t>
      </w:r>
      <w:proofErr w:type="gramStart"/>
      <w:r w:rsidRPr="00967821">
        <w:rPr>
          <w:rFonts w:ascii="Arial" w:hAnsi="Arial" w:cs="Arial"/>
          <w:shd w:val="clear" w:color="auto" w:fill="FFFFFF"/>
        </w:rPr>
        <w:t xml:space="preserve">W. </w:t>
      </w:r>
      <w:r w:rsidR="00AE7D4A" w:rsidRPr="00967821">
        <w:rPr>
          <w:rFonts w:ascii="Arial" w:hAnsi="Arial" w:cs="Arial"/>
          <w:shd w:val="clear" w:color="auto" w:fill="FFFFFF"/>
        </w:rPr>
        <w:t>,</w:t>
      </w:r>
      <w:proofErr w:type="gramEnd"/>
      <w:r w:rsidR="00AE7D4A" w:rsidRPr="00967821">
        <w:rPr>
          <w:rFonts w:ascii="Arial" w:hAnsi="Arial" w:cs="Arial"/>
          <w:shd w:val="clear" w:color="auto" w:fill="FFFFFF"/>
        </w:rPr>
        <w:t xml:space="preserve"> (2013). </w:t>
      </w:r>
      <w:r w:rsidR="00346F42" w:rsidRPr="00346F42">
        <w:rPr>
          <w:rStyle w:val="y2iqfc"/>
          <w:rFonts w:ascii="Arial" w:hAnsi="Arial" w:cs="Arial"/>
          <w:color w:val="1F1F1F"/>
          <w:lang w:val="en"/>
        </w:rPr>
        <w:t xml:space="preserve">Study of Growth Rate and Exploitation Level of </w:t>
      </w:r>
      <w:proofErr w:type="spellStart"/>
      <w:r w:rsidR="00346F42" w:rsidRPr="00346F42">
        <w:rPr>
          <w:rStyle w:val="y2iqfc"/>
          <w:rFonts w:ascii="Arial" w:hAnsi="Arial" w:cs="Arial"/>
          <w:color w:val="1F1F1F"/>
          <w:lang w:val="en"/>
        </w:rPr>
        <w:t>Kalandue</w:t>
      </w:r>
      <w:proofErr w:type="spellEnd"/>
      <w:r w:rsidR="00346F42" w:rsidRPr="00346F42">
        <w:rPr>
          <w:rStyle w:val="y2iqfc"/>
          <w:rFonts w:ascii="Arial" w:hAnsi="Arial" w:cs="Arial"/>
          <w:color w:val="1F1F1F"/>
          <w:lang w:val="en"/>
        </w:rPr>
        <w:t xml:space="preserve"> Shellfish (</w:t>
      </w:r>
      <w:proofErr w:type="spellStart"/>
      <w:r w:rsidR="00346F42" w:rsidRPr="00346F42">
        <w:rPr>
          <w:rStyle w:val="y2iqfc"/>
          <w:rFonts w:ascii="Arial" w:hAnsi="Arial" w:cs="Arial"/>
          <w:i/>
          <w:color w:val="1F1F1F"/>
          <w:lang w:val="en"/>
        </w:rPr>
        <w:t>Polymesoda</w:t>
      </w:r>
      <w:proofErr w:type="spellEnd"/>
      <w:r w:rsidR="00346F42" w:rsidRPr="00346F42">
        <w:rPr>
          <w:rStyle w:val="y2iqfc"/>
          <w:rFonts w:ascii="Arial" w:hAnsi="Arial" w:cs="Arial"/>
          <w:i/>
          <w:color w:val="1F1F1F"/>
          <w:lang w:val="en"/>
        </w:rPr>
        <w:t xml:space="preserve"> </w:t>
      </w:r>
      <w:proofErr w:type="spellStart"/>
      <w:r w:rsidR="00346F42" w:rsidRPr="00346F42">
        <w:rPr>
          <w:rStyle w:val="y2iqfc"/>
          <w:rFonts w:ascii="Arial" w:hAnsi="Arial" w:cs="Arial"/>
          <w:i/>
          <w:color w:val="1F1F1F"/>
          <w:lang w:val="en"/>
        </w:rPr>
        <w:t>erosa</w:t>
      </w:r>
      <w:proofErr w:type="spellEnd"/>
      <w:r w:rsidR="00346F42" w:rsidRPr="00346F42">
        <w:rPr>
          <w:rStyle w:val="y2iqfc"/>
          <w:rFonts w:ascii="Arial" w:hAnsi="Arial" w:cs="Arial"/>
          <w:color w:val="1F1F1F"/>
          <w:lang w:val="en"/>
        </w:rPr>
        <w:t>) in Mangrove Forest Areas in Kendari Bay</w:t>
      </w:r>
      <w:r w:rsidRPr="00346F42">
        <w:rPr>
          <w:rFonts w:ascii="Arial" w:hAnsi="Arial" w:cs="Arial"/>
          <w:shd w:val="clear" w:color="auto" w:fill="FFFFFF"/>
        </w:rPr>
        <w:t xml:space="preserve">. </w:t>
      </w:r>
      <w:proofErr w:type="spellStart"/>
      <w:r w:rsidRPr="00346F42">
        <w:rPr>
          <w:rFonts w:ascii="Arial" w:hAnsi="Arial" w:cs="Arial"/>
          <w:i/>
          <w:shd w:val="clear" w:color="auto" w:fill="FFFFFF"/>
        </w:rPr>
        <w:t>Jurnal</w:t>
      </w:r>
      <w:proofErr w:type="spellEnd"/>
      <w:r w:rsidRPr="00346F42">
        <w:rPr>
          <w:rFonts w:ascii="Arial" w:hAnsi="Arial" w:cs="Arial"/>
          <w:i/>
          <w:shd w:val="clear" w:color="auto" w:fill="FFFFFF"/>
        </w:rPr>
        <w:t xml:space="preserve"> Mina </w:t>
      </w:r>
      <w:proofErr w:type="spellStart"/>
      <w:r w:rsidRPr="00346F42">
        <w:rPr>
          <w:rFonts w:ascii="Arial" w:hAnsi="Arial" w:cs="Arial"/>
          <w:i/>
          <w:shd w:val="clear" w:color="auto" w:fill="FFFFFF"/>
        </w:rPr>
        <w:t>Laut</w:t>
      </w:r>
      <w:proofErr w:type="spellEnd"/>
      <w:r w:rsidRPr="00346F42">
        <w:rPr>
          <w:rFonts w:ascii="Arial" w:hAnsi="Arial" w:cs="Arial"/>
          <w:i/>
          <w:shd w:val="clear" w:color="auto" w:fill="FFFFFF"/>
        </w:rPr>
        <w:t xml:space="preserve"> Indonesia</w:t>
      </w:r>
      <w:r w:rsidR="00AE7D4A" w:rsidRPr="00346F42">
        <w:rPr>
          <w:rFonts w:ascii="Arial" w:hAnsi="Arial" w:cs="Arial"/>
          <w:shd w:val="clear" w:color="auto" w:fill="FFFFFF"/>
        </w:rPr>
        <w:t>,</w:t>
      </w:r>
      <w:r w:rsidRPr="00346F42">
        <w:rPr>
          <w:rFonts w:ascii="Arial" w:hAnsi="Arial" w:cs="Arial"/>
          <w:shd w:val="clear" w:color="auto" w:fill="FFFFFF"/>
        </w:rPr>
        <w:t xml:space="preserve"> 2(6)</w:t>
      </w:r>
      <w:r w:rsidR="00E61175" w:rsidRPr="00346F42">
        <w:rPr>
          <w:rFonts w:ascii="Arial" w:hAnsi="Arial" w:cs="Arial"/>
          <w:shd w:val="clear" w:color="auto" w:fill="FFFFFF"/>
        </w:rPr>
        <w:t xml:space="preserve">, </w:t>
      </w:r>
      <w:r w:rsidRPr="00346F42">
        <w:rPr>
          <w:rFonts w:ascii="Arial" w:hAnsi="Arial" w:cs="Arial"/>
          <w:shd w:val="clear" w:color="auto" w:fill="FFFFFF"/>
        </w:rPr>
        <w:t>14-25</w:t>
      </w:r>
      <w:r w:rsidR="00074B48" w:rsidRPr="00346F42">
        <w:rPr>
          <w:rFonts w:ascii="Arial" w:hAnsi="Arial" w:cs="Arial"/>
        </w:rPr>
        <w:t xml:space="preserve">. </w:t>
      </w:r>
    </w:p>
    <w:p w14:paraId="73CF40E2"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Vaughn, C. C. (2018). Ecosystem Services Provided by Freshwater Mussels. </w:t>
      </w:r>
      <w:proofErr w:type="spellStart"/>
      <w:r w:rsidRPr="00967821">
        <w:rPr>
          <w:rFonts w:ascii="Arial" w:hAnsi="Arial" w:cs="Arial"/>
          <w:i/>
          <w:iCs/>
        </w:rPr>
        <w:t>Hydrobiologia</w:t>
      </w:r>
      <w:proofErr w:type="spellEnd"/>
      <w:r w:rsidRPr="00967821">
        <w:rPr>
          <w:rFonts w:ascii="Arial" w:hAnsi="Arial" w:cs="Arial"/>
        </w:rPr>
        <w:t xml:space="preserve">, </w:t>
      </w:r>
      <w:r w:rsidRPr="00967821">
        <w:rPr>
          <w:rFonts w:ascii="Arial" w:hAnsi="Arial" w:cs="Arial"/>
          <w:iCs/>
        </w:rPr>
        <w:t>810</w:t>
      </w:r>
      <w:r>
        <w:rPr>
          <w:rFonts w:ascii="Arial" w:hAnsi="Arial" w:cs="Arial"/>
        </w:rPr>
        <w:t>,</w:t>
      </w:r>
      <w:r w:rsidRPr="00967821">
        <w:rPr>
          <w:rFonts w:ascii="Arial" w:hAnsi="Arial" w:cs="Arial"/>
        </w:rPr>
        <w:t xml:space="preserve"> 15–27. </w:t>
      </w:r>
      <w:r w:rsidRPr="00967821">
        <w:rPr>
          <w:rFonts w:ascii="Helvetica" w:hAnsi="Helvetica" w:cs="Helvetica"/>
          <w:color w:val="222222"/>
          <w:shd w:val="clear" w:color="auto" w:fill="FFFFFF"/>
        </w:rPr>
        <w:t> </w:t>
      </w:r>
      <w:hyperlink r:id="rId27" w:history="1">
        <w:r w:rsidRPr="00967821">
          <w:rPr>
            <w:rStyle w:val="Hyperlink"/>
            <w:rFonts w:ascii="Helvetica" w:hAnsi="Helvetica" w:cs="Helvetica"/>
            <w:shd w:val="clear" w:color="auto" w:fill="FFFFFF"/>
          </w:rPr>
          <w:t>https://doi.org/10.1007/s10750-017-3139-x</w:t>
        </w:r>
      </w:hyperlink>
    </w:p>
    <w:p w14:paraId="70F91F0D" w14:textId="77777777" w:rsidR="007C062E" w:rsidRPr="009A1B99" w:rsidRDefault="007C062E" w:rsidP="009A1B99">
      <w:pPr>
        <w:autoSpaceDE w:val="0"/>
        <w:autoSpaceDN w:val="0"/>
        <w:adjustRightInd w:val="0"/>
        <w:jc w:val="both"/>
        <w:rPr>
          <w:rFonts w:ascii="Arial" w:hAnsi="Arial" w:cs="Arial"/>
        </w:rPr>
      </w:pPr>
    </w:p>
    <w:p w14:paraId="202926CB" w14:textId="77777777" w:rsidR="004D4277" w:rsidRPr="00687D17" w:rsidRDefault="004D4277" w:rsidP="00687D17">
      <w:pPr>
        <w:pStyle w:val="DaftarPustaka"/>
        <w:ind w:left="0" w:firstLine="0"/>
        <w:rPr>
          <w:rFonts w:ascii="Arial" w:hAnsi="Arial" w:cs="Arial"/>
          <w:sz w:val="20"/>
          <w:szCs w:val="20"/>
          <w:lang w:val="sv-SE"/>
        </w:rPr>
        <w:sectPr w:rsidR="004D4277" w:rsidRPr="00687D17" w:rsidSect="00E63466">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65C1F0F7" w14:textId="77777777" w:rsidR="00B01FCD" w:rsidRPr="00FB3A86" w:rsidRDefault="00B01FCD" w:rsidP="00441B6F">
      <w:pPr>
        <w:pStyle w:val="Appendix"/>
        <w:spacing w:after="0"/>
        <w:jc w:val="both"/>
        <w:rPr>
          <w:rFonts w:ascii="Arial" w:hAnsi="Arial" w:cs="Arial"/>
          <w:b w:val="0"/>
        </w:rPr>
      </w:pPr>
    </w:p>
    <w:sectPr w:rsidR="00B01FCD" w:rsidRPr="00FB3A86" w:rsidSect="00E6346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1FD1" w14:textId="77777777" w:rsidR="00103458" w:rsidRDefault="00103458" w:rsidP="00C37E61">
      <w:r>
        <w:separator/>
      </w:r>
    </w:p>
  </w:endnote>
  <w:endnote w:type="continuationSeparator" w:id="0">
    <w:p w14:paraId="031BCEA8" w14:textId="77777777" w:rsidR="00103458" w:rsidRDefault="001034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AC15" w14:textId="77777777" w:rsidR="00E63466" w:rsidRDefault="00E63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EA0C" w14:textId="77777777" w:rsidR="00E63466" w:rsidRDefault="00E63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DCFE" w14:textId="77777777" w:rsidR="009E048A" w:rsidRDefault="009E048A">
    <w:pPr>
      <w:pStyle w:val="Footer"/>
      <w:rPr>
        <w:rFonts w:ascii="Arial" w:hAnsi="Arial" w:cs="Arial"/>
        <w:sz w:val="16"/>
      </w:rPr>
    </w:pPr>
  </w:p>
  <w:p w14:paraId="3C1EACA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FD34FB8" w14:textId="77777777" w:rsidR="009E048A" w:rsidRDefault="009E048A">
    <w:pPr>
      <w:pStyle w:val="Footer"/>
      <w:rPr>
        <w:rFonts w:ascii="Arial" w:hAnsi="Arial" w:cs="Arial"/>
        <w:sz w:val="16"/>
      </w:rPr>
    </w:pPr>
  </w:p>
  <w:p w14:paraId="68A6551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8C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01F11" w14:textId="77777777" w:rsidR="00103458" w:rsidRDefault="00103458" w:rsidP="00C37E61">
      <w:r>
        <w:separator/>
      </w:r>
    </w:p>
  </w:footnote>
  <w:footnote w:type="continuationSeparator" w:id="0">
    <w:p w14:paraId="337F972B" w14:textId="77777777" w:rsidR="00103458" w:rsidRDefault="001034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E5EE" w14:textId="37C5D6A6" w:rsidR="00E63466" w:rsidRDefault="00E63466">
    <w:pPr>
      <w:pStyle w:val="Header"/>
    </w:pPr>
    <w:r>
      <w:rPr>
        <w:noProof/>
      </w:rPr>
      <w:pict w14:anchorId="04186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17AD" w14:textId="0FEA4721" w:rsidR="00E63466" w:rsidRDefault="00E63466">
    <w:pPr>
      <w:pStyle w:val="Header"/>
    </w:pPr>
    <w:r>
      <w:rPr>
        <w:noProof/>
      </w:rPr>
      <w:pict w14:anchorId="360F9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9607" w14:textId="3CE41DFA" w:rsidR="00296529" w:rsidRPr="00296529" w:rsidRDefault="00E63466" w:rsidP="00296529">
    <w:pPr>
      <w:ind w:left="2160"/>
      <w:jc w:val="center"/>
      <w:rPr>
        <w:rFonts w:ascii="Times New Roman" w:eastAsia="Calibri" w:hAnsi="Times New Roman"/>
        <w:i/>
        <w:sz w:val="18"/>
        <w:szCs w:val="22"/>
      </w:rPr>
    </w:pPr>
    <w:r>
      <w:rPr>
        <w:noProof/>
      </w:rPr>
      <w:pict w14:anchorId="2BA6E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2F71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21DEA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671AB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7794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9BEA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977985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FA396" w14:textId="4B4BF3EC" w:rsidR="00E63466" w:rsidRDefault="00E63466">
    <w:pPr>
      <w:pStyle w:val="Header"/>
    </w:pPr>
    <w:r>
      <w:rPr>
        <w:noProof/>
      </w:rPr>
      <w:pict w14:anchorId="205DD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8748" w14:textId="5E88902D" w:rsidR="00E63466" w:rsidRDefault="00E63466">
    <w:pPr>
      <w:pStyle w:val="Header"/>
    </w:pPr>
    <w:r>
      <w:rPr>
        <w:noProof/>
      </w:rPr>
      <w:pict w14:anchorId="23F0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6B97" w14:textId="3688DADF" w:rsidR="00E63466" w:rsidRDefault="00E63466">
    <w:pPr>
      <w:pStyle w:val="Header"/>
    </w:pPr>
    <w:r>
      <w:rPr>
        <w:noProof/>
      </w:rPr>
      <w:pict w14:anchorId="02028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E376DF"/>
    <w:multiLevelType w:val="multilevel"/>
    <w:tmpl w:val="31CCE51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0174D1"/>
    <w:multiLevelType w:val="multilevel"/>
    <w:tmpl w:val="8322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102ED"/>
    <w:multiLevelType w:val="hybridMultilevel"/>
    <w:tmpl w:val="9BF23C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E4A0F"/>
    <w:multiLevelType w:val="hybridMultilevel"/>
    <w:tmpl w:val="0D42FF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32A1B23"/>
    <w:multiLevelType w:val="hybridMultilevel"/>
    <w:tmpl w:val="1278E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64DE0"/>
    <w:multiLevelType w:val="hybridMultilevel"/>
    <w:tmpl w:val="FF120848"/>
    <w:lvl w:ilvl="0" w:tplc="663A1B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A9C02AF"/>
    <w:multiLevelType w:val="hybridMultilevel"/>
    <w:tmpl w:val="EEB09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95581"/>
    <w:multiLevelType w:val="multilevel"/>
    <w:tmpl w:val="68F2650C"/>
    <w:lvl w:ilvl="0">
      <w:start w:val="1"/>
      <w:numFmt w:val="upperRoman"/>
      <w:lvlText w:val="%1."/>
      <w:lvlJc w:val="left"/>
      <w:pPr>
        <w:ind w:left="2138" w:hanging="72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8"/>
  </w:num>
  <w:num w:numId="7">
    <w:abstractNumId w:val="2"/>
  </w:num>
  <w:num w:numId="8">
    <w:abstractNumId w:val="17"/>
  </w:num>
  <w:num w:numId="9">
    <w:abstractNumId w:val="34"/>
  </w:num>
  <w:num w:numId="10">
    <w:abstractNumId w:val="3"/>
  </w:num>
  <w:num w:numId="11">
    <w:abstractNumId w:val="27"/>
  </w:num>
  <w:num w:numId="12">
    <w:abstractNumId w:val="5"/>
  </w:num>
  <w:num w:numId="13">
    <w:abstractNumId w:val="26"/>
  </w:num>
  <w:num w:numId="14">
    <w:abstractNumId w:val="13"/>
  </w:num>
  <w:num w:numId="15">
    <w:abstractNumId w:val="30"/>
  </w:num>
  <w:num w:numId="16">
    <w:abstractNumId w:val="7"/>
  </w:num>
  <w:num w:numId="17">
    <w:abstractNumId w:val="31"/>
  </w:num>
  <w:num w:numId="18">
    <w:abstractNumId w:val="19"/>
  </w:num>
  <w:num w:numId="19">
    <w:abstractNumId w:val="37"/>
  </w:num>
  <w:num w:numId="20">
    <w:abstractNumId w:val="16"/>
  </w:num>
  <w:num w:numId="21">
    <w:abstractNumId w:val="14"/>
  </w:num>
  <w:num w:numId="22">
    <w:abstractNumId w:val="18"/>
  </w:num>
  <w:num w:numId="23">
    <w:abstractNumId w:val="28"/>
  </w:num>
  <w:num w:numId="24">
    <w:abstractNumId w:val="35"/>
  </w:num>
  <w:num w:numId="25">
    <w:abstractNumId w:val="6"/>
  </w:num>
  <w:num w:numId="26">
    <w:abstractNumId w:val="24"/>
  </w:num>
  <w:num w:numId="27">
    <w:abstractNumId w:val="29"/>
  </w:num>
  <w:num w:numId="28">
    <w:abstractNumId w:val="36"/>
  </w:num>
  <w:num w:numId="29">
    <w:abstractNumId w:val="33"/>
  </w:num>
  <w:num w:numId="30">
    <w:abstractNumId w:val="15"/>
  </w:num>
  <w:num w:numId="31">
    <w:abstractNumId w:val="1"/>
  </w:num>
  <w:num w:numId="32">
    <w:abstractNumId w:val="21"/>
  </w:num>
  <w:num w:numId="33">
    <w:abstractNumId w:val="20"/>
  </w:num>
  <w:num w:numId="34">
    <w:abstractNumId w:val="10"/>
  </w:num>
  <w:num w:numId="35">
    <w:abstractNumId w:val="22"/>
  </w:num>
  <w:num w:numId="36">
    <w:abstractNumId w:val="25"/>
  </w:num>
  <w:num w:numId="37">
    <w:abstractNumId w:val="11"/>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6E8"/>
    <w:rsid w:val="00000F8F"/>
    <w:rsid w:val="00017317"/>
    <w:rsid w:val="000268AE"/>
    <w:rsid w:val="00030174"/>
    <w:rsid w:val="00036E0C"/>
    <w:rsid w:val="00043B7F"/>
    <w:rsid w:val="0004579C"/>
    <w:rsid w:val="00051509"/>
    <w:rsid w:val="00074B48"/>
    <w:rsid w:val="00087C5F"/>
    <w:rsid w:val="000A47FA"/>
    <w:rsid w:val="000A65D3"/>
    <w:rsid w:val="000B0A0D"/>
    <w:rsid w:val="000B1E33"/>
    <w:rsid w:val="000D5154"/>
    <w:rsid w:val="000D689F"/>
    <w:rsid w:val="000E7B7B"/>
    <w:rsid w:val="000E7D62"/>
    <w:rsid w:val="000F551F"/>
    <w:rsid w:val="00103357"/>
    <w:rsid w:val="00103458"/>
    <w:rsid w:val="00120619"/>
    <w:rsid w:val="00123C9F"/>
    <w:rsid w:val="00126190"/>
    <w:rsid w:val="00130F17"/>
    <w:rsid w:val="001320BF"/>
    <w:rsid w:val="00147598"/>
    <w:rsid w:val="00147F3D"/>
    <w:rsid w:val="00161EC8"/>
    <w:rsid w:val="00163BC4"/>
    <w:rsid w:val="00170D66"/>
    <w:rsid w:val="00187170"/>
    <w:rsid w:val="00191062"/>
    <w:rsid w:val="00192B72"/>
    <w:rsid w:val="001937A7"/>
    <w:rsid w:val="00196647"/>
    <w:rsid w:val="001A29D8"/>
    <w:rsid w:val="001A5CAA"/>
    <w:rsid w:val="001B0427"/>
    <w:rsid w:val="001B0F82"/>
    <w:rsid w:val="001C200B"/>
    <w:rsid w:val="001D3A51"/>
    <w:rsid w:val="001E10D2"/>
    <w:rsid w:val="001E186B"/>
    <w:rsid w:val="001E25B4"/>
    <w:rsid w:val="001E44FE"/>
    <w:rsid w:val="00200595"/>
    <w:rsid w:val="00204835"/>
    <w:rsid w:val="00231920"/>
    <w:rsid w:val="0023195C"/>
    <w:rsid w:val="0024282C"/>
    <w:rsid w:val="002460DC"/>
    <w:rsid w:val="00250985"/>
    <w:rsid w:val="002556F6"/>
    <w:rsid w:val="00281DDD"/>
    <w:rsid w:val="00283105"/>
    <w:rsid w:val="00283D0C"/>
    <w:rsid w:val="00284C4C"/>
    <w:rsid w:val="00296529"/>
    <w:rsid w:val="002A072A"/>
    <w:rsid w:val="002B27FB"/>
    <w:rsid w:val="002B685A"/>
    <w:rsid w:val="002C57D2"/>
    <w:rsid w:val="002E0D56"/>
    <w:rsid w:val="003010E9"/>
    <w:rsid w:val="00315186"/>
    <w:rsid w:val="003200CF"/>
    <w:rsid w:val="0033343E"/>
    <w:rsid w:val="00346F42"/>
    <w:rsid w:val="003512C2"/>
    <w:rsid w:val="00371FB6"/>
    <w:rsid w:val="00374161"/>
    <w:rsid w:val="003763C1"/>
    <w:rsid w:val="00376BBE"/>
    <w:rsid w:val="00382716"/>
    <w:rsid w:val="0039224F"/>
    <w:rsid w:val="003A43A4"/>
    <w:rsid w:val="003A682B"/>
    <w:rsid w:val="003A7E18"/>
    <w:rsid w:val="003C4C86"/>
    <w:rsid w:val="003C6258"/>
    <w:rsid w:val="003E2904"/>
    <w:rsid w:val="003E363B"/>
    <w:rsid w:val="00401927"/>
    <w:rsid w:val="00405FAA"/>
    <w:rsid w:val="0041027F"/>
    <w:rsid w:val="00412475"/>
    <w:rsid w:val="0041437E"/>
    <w:rsid w:val="00423789"/>
    <w:rsid w:val="004372D5"/>
    <w:rsid w:val="00440F43"/>
    <w:rsid w:val="00441B6F"/>
    <w:rsid w:val="00446221"/>
    <w:rsid w:val="00450E62"/>
    <w:rsid w:val="004539DB"/>
    <w:rsid w:val="00460651"/>
    <w:rsid w:val="004626FD"/>
    <w:rsid w:val="00471A80"/>
    <w:rsid w:val="004B0D1B"/>
    <w:rsid w:val="004B40D7"/>
    <w:rsid w:val="004B4A83"/>
    <w:rsid w:val="004C68CA"/>
    <w:rsid w:val="004D305E"/>
    <w:rsid w:val="004D4277"/>
    <w:rsid w:val="004E7CD5"/>
    <w:rsid w:val="004F4C72"/>
    <w:rsid w:val="00502516"/>
    <w:rsid w:val="00505F06"/>
    <w:rsid w:val="00506828"/>
    <w:rsid w:val="0053056E"/>
    <w:rsid w:val="0054189A"/>
    <w:rsid w:val="00544FD8"/>
    <w:rsid w:val="00554FDA"/>
    <w:rsid w:val="00571AF0"/>
    <w:rsid w:val="0057280A"/>
    <w:rsid w:val="005A342B"/>
    <w:rsid w:val="005B1865"/>
    <w:rsid w:val="005B707D"/>
    <w:rsid w:val="005C154B"/>
    <w:rsid w:val="005C784C"/>
    <w:rsid w:val="005D17F6"/>
    <w:rsid w:val="005E5539"/>
    <w:rsid w:val="00602BF5"/>
    <w:rsid w:val="00617FDD"/>
    <w:rsid w:val="00633614"/>
    <w:rsid w:val="00633F68"/>
    <w:rsid w:val="00636EB2"/>
    <w:rsid w:val="006375B8"/>
    <w:rsid w:val="00642ADE"/>
    <w:rsid w:val="006639C8"/>
    <w:rsid w:val="0066510A"/>
    <w:rsid w:val="00673F9F"/>
    <w:rsid w:val="00686953"/>
    <w:rsid w:val="00687D17"/>
    <w:rsid w:val="00687DEA"/>
    <w:rsid w:val="00687E67"/>
    <w:rsid w:val="0069581B"/>
    <w:rsid w:val="006967F7"/>
    <w:rsid w:val="006A250C"/>
    <w:rsid w:val="006A5AA6"/>
    <w:rsid w:val="006B169C"/>
    <w:rsid w:val="006B21D3"/>
    <w:rsid w:val="006B57D0"/>
    <w:rsid w:val="006B7A7A"/>
    <w:rsid w:val="006D30FF"/>
    <w:rsid w:val="006D6940"/>
    <w:rsid w:val="006D69C8"/>
    <w:rsid w:val="006E6DDC"/>
    <w:rsid w:val="006F11EC"/>
    <w:rsid w:val="006F41D3"/>
    <w:rsid w:val="0070082C"/>
    <w:rsid w:val="00700C46"/>
    <w:rsid w:val="007171EC"/>
    <w:rsid w:val="007369E6"/>
    <w:rsid w:val="00742BB1"/>
    <w:rsid w:val="00743CDB"/>
    <w:rsid w:val="00746E59"/>
    <w:rsid w:val="00754C9A"/>
    <w:rsid w:val="0075599A"/>
    <w:rsid w:val="00761D52"/>
    <w:rsid w:val="0077749E"/>
    <w:rsid w:val="0077795F"/>
    <w:rsid w:val="00786DEC"/>
    <w:rsid w:val="00790ADA"/>
    <w:rsid w:val="007B72D7"/>
    <w:rsid w:val="007C062E"/>
    <w:rsid w:val="007D063B"/>
    <w:rsid w:val="007D2288"/>
    <w:rsid w:val="007E088F"/>
    <w:rsid w:val="007E7EE5"/>
    <w:rsid w:val="007F4958"/>
    <w:rsid w:val="007F730F"/>
    <w:rsid w:val="007F7B32"/>
    <w:rsid w:val="008007FA"/>
    <w:rsid w:val="00804BC2"/>
    <w:rsid w:val="0080536E"/>
    <w:rsid w:val="0081431A"/>
    <w:rsid w:val="00830BBD"/>
    <w:rsid w:val="0083216F"/>
    <w:rsid w:val="008543CB"/>
    <w:rsid w:val="00860000"/>
    <w:rsid w:val="00863BD3"/>
    <w:rsid w:val="00866D66"/>
    <w:rsid w:val="008671C6"/>
    <w:rsid w:val="00870A61"/>
    <w:rsid w:val="00875803"/>
    <w:rsid w:val="00897578"/>
    <w:rsid w:val="008B459E"/>
    <w:rsid w:val="008E13AE"/>
    <w:rsid w:val="008E1506"/>
    <w:rsid w:val="008E710C"/>
    <w:rsid w:val="008F69D6"/>
    <w:rsid w:val="00902823"/>
    <w:rsid w:val="00915CA6"/>
    <w:rsid w:val="0092020B"/>
    <w:rsid w:val="00927834"/>
    <w:rsid w:val="0093362C"/>
    <w:rsid w:val="00933DD5"/>
    <w:rsid w:val="00940EF5"/>
    <w:rsid w:val="00941C0C"/>
    <w:rsid w:val="009500A6"/>
    <w:rsid w:val="00952676"/>
    <w:rsid w:val="00957C18"/>
    <w:rsid w:val="009659BA"/>
    <w:rsid w:val="009668BD"/>
    <w:rsid w:val="00967821"/>
    <w:rsid w:val="009762A0"/>
    <w:rsid w:val="00982551"/>
    <w:rsid w:val="00982A4D"/>
    <w:rsid w:val="00983040"/>
    <w:rsid w:val="009A1B99"/>
    <w:rsid w:val="009B3FB9"/>
    <w:rsid w:val="009C2465"/>
    <w:rsid w:val="009D35A0"/>
    <w:rsid w:val="009D7EB7"/>
    <w:rsid w:val="009E048A"/>
    <w:rsid w:val="009E08E9"/>
    <w:rsid w:val="009E3DB9"/>
    <w:rsid w:val="009E47D8"/>
    <w:rsid w:val="009E6E35"/>
    <w:rsid w:val="009F0EDA"/>
    <w:rsid w:val="00A03B96"/>
    <w:rsid w:val="00A05B19"/>
    <w:rsid w:val="00A1134E"/>
    <w:rsid w:val="00A24E7E"/>
    <w:rsid w:val="00A258C3"/>
    <w:rsid w:val="00A345E2"/>
    <w:rsid w:val="00A347C0"/>
    <w:rsid w:val="00A37E33"/>
    <w:rsid w:val="00A5063E"/>
    <w:rsid w:val="00A51431"/>
    <w:rsid w:val="00A52CBC"/>
    <w:rsid w:val="00A539AD"/>
    <w:rsid w:val="00A544CB"/>
    <w:rsid w:val="00A65E24"/>
    <w:rsid w:val="00A66147"/>
    <w:rsid w:val="00A8032C"/>
    <w:rsid w:val="00A94063"/>
    <w:rsid w:val="00AA43EC"/>
    <w:rsid w:val="00AA6219"/>
    <w:rsid w:val="00AA74E0"/>
    <w:rsid w:val="00AB703F"/>
    <w:rsid w:val="00AC6BB8"/>
    <w:rsid w:val="00AD0136"/>
    <w:rsid w:val="00AD0CDF"/>
    <w:rsid w:val="00AD504D"/>
    <w:rsid w:val="00AE008F"/>
    <w:rsid w:val="00AE08A4"/>
    <w:rsid w:val="00AE3E5F"/>
    <w:rsid w:val="00AE7D4A"/>
    <w:rsid w:val="00AF7850"/>
    <w:rsid w:val="00B01FCD"/>
    <w:rsid w:val="00B16E9C"/>
    <w:rsid w:val="00B1776C"/>
    <w:rsid w:val="00B41449"/>
    <w:rsid w:val="00B43483"/>
    <w:rsid w:val="00B526F7"/>
    <w:rsid w:val="00B52896"/>
    <w:rsid w:val="00B61D4B"/>
    <w:rsid w:val="00B707DA"/>
    <w:rsid w:val="00B7519D"/>
    <w:rsid w:val="00B8415F"/>
    <w:rsid w:val="00B942BA"/>
    <w:rsid w:val="00B9430A"/>
    <w:rsid w:val="00B95236"/>
    <w:rsid w:val="00B96BD9"/>
    <w:rsid w:val="00BA1B01"/>
    <w:rsid w:val="00BA2641"/>
    <w:rsid w:val="00BA3DA2"/>
    <w:rsid w:val="00BA7507"/>
    <w:rsid w:val="00BB37AA"/>
    <w:rsid w:val="00BC53A0"/>
    <w:rsid w:val="00BD7194"/>
    <w:rsid w:val="00BE06D4"/>
    <w:rsid w:val="00BE527C"/>
    <w:rsid w:val="00BE62AD"/>
    <w:rsid w:val="00BF121F"/>
    <w:rsid w:val="00BF1F80"/>
    <w:rsid w:val="00C166EF"/>
    <w:rsid w:val="00C17EB0"/>
    <w:rsid w:val="00C27F5F"/>
    <w:rsid w:val="00C30A0F"/>
    <w:rsid w:val="00C37E61"/>
    <w:rsid w:val="00C70F1B"/>
    <w:rsid w:val="00C71A47"/>
    <w:rsid w:val="00C7464C"/>
    <w:rsid w:val="00C76425"/>
    <w:rsid w:val="00C80319"/>
    <w:rsid w:val="00C814D0"/>
    <w:rsid w:val="00C85588"/>
    <w:rsid w:val="00C87645"/>
    <w:rsid w:val="00CD6755"/>
    <w:rsid w:val="00CD6856"/>
    <w:rsid w:val="00CE0089"/>
    <w:rsid w:val="00CE16E2"/>
    <w:rsid w:val="00CE793C"/>
    <w:rsid w:val="00D173F1"/>
    <w:rsid w:val="00D2354C"/>
    <w:rsid w:val="00D26D58"/>
    <w:rsid w:val="00D274F8"/>
    <w:rsid w:val="00D8295D"/>
    <w:rsid w:val="00DB6FFC"/>
    <w:rsid w:val="00DC06EE"/>
    <w:rsid w:val="00DC2A65"/>
    <w:rsid w:val="00DE15F0"/>
    <w:rsid w:val="00DE1737"/>
    <w:rsid w:val="00DE5663"/>
    <w:rsid w:val="00DE78AA"/>
    <w:rsid w:val="00E04E19"/>
    <w:rsid w:val="00E053D0"/>
    <w:rsid w:val="00E11144"/>
    <w:rsid w:val="00E15994"/>
    <w:rsid w:val="00E2625D"/>
    <w:rsid w:val="00E3114E"/>
    <w:rsid w:val="00E31A70"/>
    <w:rsid w:val="00E35B02"/>
    <w:rsid w:val="00E40585"/>
    <w:rsid w:val="00E42A3B"/>
    <w:rsid w:val="00E46604"/>
    <w:rsid w:val="00E53D79"/>
    <w:rsid w:val="00E61175"/>
    <w:rsid w:val="00E62146"/>
    <w:rsid w:val="00E63466"/>
    <w:rsid w:val="00E66496"/>
    <w:rsid w:val="00E66B35"/>
    <w:rsid w:val="00E66E10"/>
    <w:rsid w:val="00E72C06"/>
    <w:rsid w:val="00E769F6"/>
    <w:rsid w:val="00E82407"/>
    <w:rsid w:val="00E8407C"/>
    <w:rsid w:val="00E84F3C"/>
    <w:rsid w:val="00EA012C"/>
    <w:rsid w:val="00EA6455"/>
    <w:rsid w:val="00EB51AE"/>
    <w:rsid w:val="00EB6E83"/>
    <w:rsid w:val="00EC1E5B"/>
    <w:rsid w:val="00EC3AC1"/>
    <w:rsid w:val="00EC6DE4"/>
    <w:rsid w:val="00ED0288"/>
    <w:rsid w:val="00ED691C"/>
    <w:rsid w:val="00EE4034"/>
    <w:rsid w:val="00EE52CB"/>
    <w:rsid w:val="00EF581D"/>
    <w:rsid w:val="00EF7FD8"/>
    <w:rsid w:val="00F036D5"/>
    <w:rsid w:val="00F06F59"/>
    <w:rsid w:val="00F14F6E"/>
    <w:rsid w:val="00F17988"/>
    <w:rsid w:val="00F232C2"/>
    <w:rsid w:val="00F469F0"/>
    <w:rsid w:val="00F53273"/>
    <w:rsid w:val="00F54EA7"/>
    <w:rsid w:val="00F56893"/>
    <w:rsid w:val="00F67B54"/>
    <w:rsid w:val="00F755E4"/>
    <w:rsid w:val="00F77D02"/>
    <w:rsid w:val="00F85365"/>
    <w:rsid w:val="00F954B8"/>
    <w:rsid w:val="00FB3A86"/>
    <w:rsid w:val="00FD1976"/>
    <w:rsid w:val="00FD22E1"/>
    <w:rsid w:val="00FD36C8"/>
    <w:rsid w:val="00FD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05376C"/>
  <w15:docId w15:val="{1BB66F6B-11C0-475E-A48B-AF8F663E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26D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E7E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customStyle="1" w:styleId="Default">
    <w:name w:val="Default"/>
    <w:rsid w:val="00D274F8"/>
    <w:pPr>
      <w:autoSpaceDE w:val="0"/>
      <w:autoSpaceDN w:val="0"/>
      <w:adjustRightInd w:val="0"/>
    </w:pPr>
    <w:rPr>
      <w:rFonts w:eastAsiaTheme="minorHAnsi"/>
      <w:color w:val="000000"/>
      <w:sz w:val="24"/>
      <w:szCs w:val="24"/>
    </w:rPr>
  </w:style>
  <w:style w:type="character" w:customStyle="1" w:styleId="TitleChar">
    <w:name w:val="Title Char"/>
    <w:link w:val="Title"/>
    <w:rsid w:val="00830BBD"/>
    <w:rPr>
      <w:rFonts w:ascii="Helvetica" w:hAnsi="Helvetica"/>
      <w:b/>
      <w:kern w:val="28"/>
      <w:sz w:val="36"/>
    </w:rPr>
  </w:style>
  <w:style w:type="paragraph" w:customStyle="1" w:styleId="IEEEHeading1">
    <w:name w:val="IEEE Heading 1"/>
    <w:basedOn w:val="Normal"/>
    <w:next w:val="Normal"/>
    <w:rsid w:val="003010E9"/>
    <w:pPr>
      <w:numPr>
        <w:numId w:val="31"/>
      </w:numPr>
      <w:adjustRightInd w:val="0"/>
      <w:snapToGrid w:val="0"/>
      <w:spacing w:before="180" w:after="60"/>
      <w:jc w:val="center"/>
    </w:pPr>
    <w:rPr>
      <w:rFonts w:ascii="Times New Roman" w:eastAsia="SimSun" w:hAnsi="Times New Roman"/>
      <w:smallCaps/>
      <w:szCs w:val="24"/>
      <w:lang w:val="en-AU" w:eastAsia="zh-CN"/>
    </w:rPr>
  </w:style>
  <w:style w:type="paragraph" w:styleId="ListParagraph">
    <w:name w:val="List Paragraph"/>
    <w:aliases w:val="kepala,point-point,List Paragraph1,Judul super kecil,no subbab,Body Buku,Citation List,Graphic,Table of contents numbered,List Paragraph (bulleted list),Bullet 1 List,Body of text,Akapit z listą BS,123 List Paragraph"/>
    <w:basedOn w:val="Normal"/>
    <w:link w:val="ListParagraphChar"/>
    <w:uiPriority w:val="34"/>
    <w:qFormat/>
    <w:rsid w:val="003010E9"/>
    <w:pPr>
      <w:ind w:left="720"/>
      <w:contextualSpacing/>
    </w:pPr>
    <w:rPr>
      <w:rFonts w:ascii="Times New Roman" w:hAnsi="Times New Roman"/>
    </w:rPr>
  </w:style>
  <w:style w:type="character" w:customStyle="1" w:styleId="ListParagraphChar">
    <w:name w:val="List Paragraph Char"/>
    <w:aliases w:val="kepala Char,point-point Char,List Paragraph1 Char,Judul super kecil Char,no subbab Char,Body Buku Char,Citation List Char,Graphic Char,Table of contents numbered Char,List Paragraph (bulleted list) Char,Bullet 1 List Char"/>
    <w:basedOn w:val="DefaultParagraphFont"/>
    <w:link w:val="ListParagraph"/>
    <w:uiPriority w:val="34"/>
    <w:qFormat/>
    <w:locked/>
    <w:rsid w:val="003010E9"/>
  </w:style>
  <w:style w:type="paragraph" w:customStyle="1" w:styleId="IEEEParagraph">
    <w:name w:val="IEEE Paragraph"/>
    <w:basedOn w:val="Normal"/>
    <w:link w:val="IEEEParagraphChar"/>
    <w:rsid w:val="000006E8"/>
    <w:pPr>
      <w:adjustRightInd w:val="0"/>
      <w:snapToGrid w:val="0"/>
      <w:ind w:firstLine="216"/>
      <w:jc w:val="both"/>
    </w:pPr>
    <w:rPr>
      <w:rFonts w:ascii="Times New Roman" w:eastAsia="SimSun" w:hAnsi="Times New Roman"/>
      <w:szCs w:val="24"/>
      <w:lang w:val="en-AU" w:eastAsia="zh-CN"/>
    </w:rPr>
  </w:style>
  <w:style w:type="character" w:customStyle="1" w:styleId="IEEEParagraphChar">
    <w:name w:val="IEEE Paragraph Char"/>
    <w:link w:val="IEEEParagraph"/>
    <w:rsid w:val="000006E8"/>
    <w:rPr>
      <w:rFonts w:eastAsia="SimSun"/>
      <w:szCs w:val="24"/>
      <w:lang w:val="en-AU" w:eastAsia="zh-CN"/>
    </w:rPr>
  </w:style>
  <w:style w:type="paragraph" w:styleId="HTMLPreformatted">
    <w:name w:val="HTML Preformatted"/>
    <w:basedOn w:val="Normal"/>
    <w:link w:val="HTMLPreformattedChar"/>
    <w:uiPriority w:val="99"/>
    <w:unhideWhenUsed/>
    <w:rsid w:val="0000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0006E8"/>
    <w:rPr>
      <w:rFonts w:ascii="Courier New" w:hAnsi="Courier New" w:cs="Courier New"/>
      <w:lang w:val="id-ID" w:eastAsia="id-ID"/>
    </w:rPr>
  </w:style>
  <w:style w:type="character" w:customStyle="1" w:styleId="y2iqfc">
    <w:name w:val="y2iqfc"/>
    <w:basedOn w:val="DefaultParagraphFont"/>
    <w:rsid w:val="000006E8"/>
  </w:style>
  <w:style w:type="paragraph" w:styleId="NormalWeb">
    <w:name w:val="Normal (Web)"/>
    <w:basedOn w:val="Normal"/>
    <w:uiPriority w:val="99"/>
    <w:unhideWhenUsed/>
    <w:rsid w:val="00AA43EC"/>
    <w:pPr>
      <w:spacing w:before="100" w:beforeAutospacing="1" w:after="100" w:afterAutospacing="1"/>
    </w:pPr>
    <w:rPr>
      <w:rFonts w:ascii="Times New Roman" w:eastAsiaTheme="minorEastAsia" w:hAnsi="Times New Roman"/>
      <w:sz w:val="24"/>
      <w:szCs w:val="24"/>
    </w:rPr>
  </w:style>
  <w:style w:type="table" w:customStyle="1" w:styleId="LightShading1">
    <w:name w:val="Light Shading1"/>
    <w:basedOn w:val="TableNormal"/>
    <w:uiPriority w:val="60"/>
    <w:rsid w:val="00B526F7"/>
    <w:rPr>
      <w:rFonts w:asciiTheme="minorHAnsi" w:eastAsiaTheme="minorEastAsia" w:hAnsiTheme="minorHAnsi" w:cstheme="minorBidi"/>
      <w:color w:val="000000" w:themeColor="text1" w:themeShade="BF"/>
      <w:sz w:val="22"/>
      <w:szCs w:val="22"/>
      <w:lang w:val="id-ID"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paragraph" w:customStyle="1" w:styleId="DaftarPustaka">
    <w:name w:val="Daftar Pustaka"/>
    <w:basedOn w:val="Normal"/>
    <w:link w:val="DaftarPustakaChar"/>
    <w:qFormat/>
    <w:rsid w:val="00B9430A"/>
    <w:pPr>
      <w:ind w:left="284" w:hanging="284"/>
      <w:jc w:val="both"/>
    </w:pPr>
    <w:rPr>
      <w:rFonts w:ascii="Times New Roman" w:hAnsi="Times New Roman"/>
      <w:sz w:val="24"/>
      <w:szCs w:val="24"/>
      <w:lang w:eastAsia="ja-JP"/>
    </w:rPr>
  </w:style>
  <w:style w:type="character" w:customStyle="1" w:styleId="DaftarPustakaChar">
    <w:name w:val="Daftar Pustaka Char"/>
    <w:link w:val="DaftarPustaka"/>
    <w:rsid w:val="00B9430A"/>
    <w:rPr>
      <w:sz w:val="24"/>
      <w:szCs w:val="24"/>
      <w:lang w:eastAsia="ja-JP"/>
    </w:rPr>
  </w:style>
  <w:style w:type="character" w:customStyle="1" w:styleId="A3">
    <w:name w:val="A3"/>
    <w:uiPriority w:val="99"/>
    <w:rsid w:val="00B9430A"/>
    <w:rPr>
      <w:rFonts w:cs="Minion Pro"/>
      <w:color w:val="000000"/>
      <w:sz w:val="22"/>
      <w:szCs w:val="22"/>
    </w:rPr>
  </w:style>
  <w:style w:type="paragraph" w:styleId="Caption">
    <w:name w:val="caption"/>
    <w:basedOn w:val="Normal"/>
    <w:next w:val="Normal"/>
    <w:uiPriority w:val="35"/>
    <w:qFormat/>
    <w:rsid w:val="00EC1E5B"/>
    <w:pPr>
      <w:spacing w:after="160" w:line="259" w:lineRule="auto"/>
    </w:pPr>
    <w:rPr>
      <w:rFonts w:ascii="Calibri" w:eastAsia="Calibri" w:hAnsi="Calibri"/>
      <w:b/>
      <w:bCs/>
    </w:rPr>
  </w:style>
  <w:style w:type="character" w:customStyle="1" w:styleId="Heading3Char">
    <w:name w:val="Heading 3 Char"/>
    <w:basedOn w:val="DefaultParagraphFont"/>
    <w:link w:val="Heading3"/>
    <w:semiHidden/>
    <w:rsid w:val="007E7EE5"/>
    <w:rPr>
      <w:rFonts w:asciiTheme="majorHAnsi" w:eastAsiaTheme="majorEastAsia" w:hAnsiTheme="majorHAnsi" w:cstheme="majorBidi"/>
      <w:b/>
      <w:bCs/>
      <w:color w:val="4F81BD" w:themeColor="accent1"/>
    </w:rPr>
  </w:style>
  <w:style w:type="paragraph" w:styleId="BodyText">
    <w:name w:val="Body Text"/>
    <w:basedOn w:val="Normal"/>
    <w:link w:val="BodyTextChar"/>
    <w:rsid w:val="00D26D58"/>
    <w:pPr>
      <w:spacing w:after="120"/>
    </w:pPr>
  </w:style>
  <w:style w:type="character" w:customStyle="1" w:styleId="BodyTextChar">
    <w:name w:val="Body Text Char"/>
    <w:basedOn w:val="DefaultParagraphFont"/>
    <w:link w:val="BodyText"/>
    <w:rsid w:val="00D26D58"/>
    <w:rPr>
      <w:rFonts w:ascii="Helvetica" w:hAnsi="Helvetica"/>
    </w:rPr>
  </w:style>
  <w:style w:type="paragraph" w:customStyle="1" w:styleId="SUBBAB">
    <w:name w:val="SUB BAB"/>
    <w:basedOn w:val="Heading2"/>
    <w:link w:val="SUBBABChar"/>
    <w:qFormat/>
    <w:rsid w:val="00D26D58"/>
    <w:pPr>
      <w:keepLines w:val="0"/>
      <w:spacing w:before="0" w:line="360" w:lineRule="auto"/>
      <w:ind w:left="360" w:hanging="360"/>
      <w:jc w:val="both"/>
    </w:pPr>
    <w:rPr>
      <w:rFonts w:ascii="Times New Roman" w:eastAsia="Times New Roman" w:hAnsi="Times New Roman" w:cs="Times New Roman"/>
      <w:color w:val="auto"/>
      <w:sz w:val="24"/>
      <w:szCs w:val="24"/>
      <w:lang w:val="en-GB"/>
    </w:rPr>
  </w:style>
  <w:style w:type="character" w:customStyle="1" w:styleId="SUBBABChar">
    <w:name w:val="SUB BAB Char"/>
    <w:link w:val="SUBBAB"/>
    <w:rsid w:val="00D26D58"/>
    <w:rPr>
      <w:b/>
      <w:bCs/>
      <w:sz w:val="24"/>
      <w:szCs w:val="24"/>
      <w:lang w:val="en-GB"/>
    </w:rPr>
  </w:style>
  <w:style w:type="character" w:customStyle="1" w:styleId="Heading2Char">
    <w:name w:val="Heading 2 Char"/>
    <w:basedOn w:val="DefaultParagraphFont"/>
    <w:link w:val="Heading2"/>
    <w:rsid w:val="00D26D58"/>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A52CBC"/>
  </w:style>
  <w:style w:type="character" w:styleId="UnresolvedMention">
    <w:name w:val="Unresolved Mention"/>
    <w:basedOn w:val="DefaultParagraphFont"/>
    <w:uiPriority w:val="99"/>
    <w:semiHidden/>
    <w:unhideWhenUsed/>
    <w:rsid w:val="00CE1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686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4920076">
      <w:bodyDiv w:val="1"/>
      <w:marLeft w:val="0"/>
      <w:marRight w:val="0"/>
      <w:marTop w:val="0"/>
      <w:marBottom w:val="0"/>
      <w:divBdr>
        <w:top w:val="none" w:sz="0" w:space="0" w:color="auto"/>
        <w:left w:val="none" w:sz="0" w:space="0" w:color="auto"/>
        <w:bottom w:val="none" w:sz="0" w:space="0" w:color="auto"/>
        <w:right w:val="none" w:sz="0" w:space="0" w:color="auto"/>
      </w:divBdr>
    </w:div>
    <w:div w:id="3630919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280878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63209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5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478/s13545-013-0071-1" TargetMode="External"/><Relationship Id="rId26" Type="http://schemas.openxmlformats.org/officeDocument/2006/relationships/hyperlink" Target="http://dx.doi.org/10.35800/bdp.4.3.2016.14751" TargetMode="External"/><Relationship Id="rId3" Type="http://schemas.openxmlformats.org/officeDocument/2006/relationships/styles" Target="styles.xml"/><Relationship Id="rId21" Type="http://schemas.openxmlformats.org/officeDocument/2006/relationships/hyperlink" Target="https://doi.org/10.22437/biospecies.v6i2.8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36355/semahjpsp.v8i1.13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5109/2206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710/ijfst.15.1.66-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5800/bdp.3.1.2015.694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unipi.it/ateneo/comunica/comunicati1/archivio/2002/ottobre/perle.htm_cvt.ht"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 TargetMode="External"/><Relationship Id="rId27" Type="http://schemas.openxmlformats.org/officeDocument/2006/relationships/hyperlink" Target="https://doi.org/10.1007/s10750-017-3139-x"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manualLayout>
          <c:layoutTarget val="inner"/>
          <c:xMode val="edge"/>
          <c:yMode val="edge"/>
          <c:x val="0.13410013889108932"/>
          <c:y val="4.988898609895985E-2"/>
          <c:w val="0.6586574565503257"/>
          <c:h val="0.72269544084767179"/>
        </c:manualLayout>
      </c:layout>
      <c:barChart>
        <c:barDir val="col"/>
        <c:grouping val="clustered"/>
        <c:varyColors val="0"/>
        <c:ser>
          <c:idx val="0"/>
          <c:order val="0"/>
          <c:tx>
            <c:strRef>
              <c:f>'[DATA PERTUMBUHAN FIX 21 februari.xlsx]Sheet1'!$L$4</c:f>
              <c:strCache>
                <c:ptCount val="1"/>
                <c:pt idx="0">
                  <c:v>Bottom (B1)</c:v>
                </c:pt>
              </c:strCache>
            </c:strRef>
          </c:tx>
          <c:invertIfNegative val="0"/>
          <c:dLbls>
            <c:dLbl>
              <c:idx val="0"/>
              <c:tx>
                <c:rich>
                  <a:bodyPr/>
                  <a:lstStyle/>
                  <a:p>
                    <a:r>
                      <a:rPr lang="en-US" sz="700"/>
                      <a:t>69 </a:t>
                    </a:r>
                    <a:r>
                      <a:rPr lang="en-US" sz="700">
                        <a:latin typeface="Calibri"/>
                        <a:ea typeface="Calibri"/>
                        <a:cs typeface="Calibri"/>
                      </a:rPr>
                      <a:t>± 27,18</a:t>
                    </a:r>
                    <a:r>
                      <a:rPr lang="en-US" sz="700" baseline="0">
                        <a:latin typeface="Calibri"/>
                        <a:ea typeface="Calibri"/>
                        <a:cs typeface="Calibri"/>
                      </a:rPr>
                      <a:t>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8E-41E3-9214-119F9D8A7090}"/>
                </c:ext>
              </c:extLst>
            </c:dLbl>
            <c:dLbl>
              <c:idx val="1"/>
              <c:tx>
                <c:rich>
                  <a:bodyPr/>
                  <a:lstStyle/>
                  <a:p>
                    <a:r>
                      <a:rPr lang="en-US" sz="700"/>
                      <a:t>97,8 </a:t>
                    </a:r>
                    <a:r>
                      <a:rPr lang="en-US" sz="700">
                        <a:latin typeface="Calibri"/>
                        <a:ea typeface="Calibri"/>
                        <a:cs typeface="Calibri"/>
                      </a:rPr>
                      <a:t>± 17,27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8E-41E3-9214-119F9D8A7090}"/>
                </c:ext>
              </c:extLst>
            </c:dLbl>
            <c:dLbl>
              <c:idx val="2"/>
              <c:tx>
                <c:rich>
                  <a:bodyPr/>
                  <a:lstStyle/>
                  <a:p>
                    <a:r>
                      <a:rPr lang="en-US" sz="700"/>
                      <a:t>106,81 </a:t>
                    </a:r>
                    <a:r>
                      <a:rPr lang="en-US" sz="700">
                        <a:latin typeface="Calibri"/>
                        <a:ea typeface="Calibri"/>
                        <a:cs typeface="Calibri"/>
                      </a:rPr>
                      <a:t>± 24,87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8E-41E3-9214-119F9D8A7090}"/>
                </c:ext>
              </c:extLst>
            </c:dLbl>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februari.xlsx]Sheet1'!$K$5:$K$7</c:f>
              <c:strCache>
                <c:ptCount val="3"/>
                <c:pt idx="0">
                  <c:v>P1 (5 )</c:v>
                </c:pt>
                <c:pt idx="1">
                  <c:v>P2 (10 )</c:v>
                </c:pt>
                <c:pt idx="2">
                  <c:v>P3 (15)</c:v>
                </c:pt>
              </c:strCache>
            </c:strRef>
          </c:cat>
          <c:val>
            <c:numRef>
              <c:f>'[DATA PERTUMBUHAN FIX 21 februari.xlsx]Sheet1'!$L$5:$L$7</c:f>
              <c:numCache>
                <c:formatCode>General</c:formatCode>
                <c:ptCount val="3"/>
                <c:pt idx="0">
                  <c:v>69</c:v>
                </c:pt>
                <c:pt idx="1">
                  <c:v>97.8</c:v>
                </c:pt>
                <c:pt idx="2">
                  <c:v>106.81</c:v>
                </c:pt>
              </c:numCache>
            </c:numRef>
          </c:val>
          <c:extLst>
            <c:ext xmlns:c16="http://schemas.microsoft.com/office/drawing/2014/chart" uri="{C3380CC4-5D6E-409C-BE32-E72D297353CC}">
              <c16:uniqueId val="{00000003-CE8E-41E3-9214-119F9D8A7090}"/>
            </c:ext>
          </c:extLst>
        </c:ser>
        <c:ser>
          <c:idx val="1"/>
          <c:order val="1"/>
          <c:tx>
            <c:strRef>
              <c:f>'[DATA PERTUMBUHAN FIX 21 februari.xlsx]Sheet1'!$M$4</c:f>
              <c:strCache>
                <c:ptCount val="1"/>
                <c:pt idx="0">
                  <c:v>Hanging (B2)</c:v>
                </c:pt>
              </c:strCache>
            </c:strRef>
          </c:tx>
          <c:invertIfNegative val="0"/>
          <c:dLbls>
            <c:dLbl>
              <c:idx val="0"/>
              <c:layout>
                <c:manualLayout>
                  <c:x val="0"/>
                  <c:y val="-4.2402826855123678E-2"/>
                </c:manualLayout>
              </c:layout>
              <c:tx>
                <c:rich>
                  <a:bodyPr/>
                  <a:lstStyle/>
                  <a:p>
                    <a:r>
                      <a:rPr lang="en-US" sz="700"/>
                      <a:t>80,24 </a:t>
                    </a:r>
                    <a:r>
                      <a:rPr lang="en-US" sz="700">
                        <a:latin typeface="Calibri"/>
                        <a:ea typeface="Calibri"/>
                        <a:cs typeface="Calibri"/>
                      </a:rPr>
                      <a:t>± 13,08</a:t>
                    </a:r>
                    <a:r>
                      <a:rPr lang="en-US" sz="700" baseline="0">
                        <a:latin typeface="Calibri"/>
                        <a:ea typeface="Calibri"/>
                        <a:cs typeface="Calibri"/>
                      </a:rPr>
                      <a:t>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8E-41E3-9214-119F9D8A7090}"/>
                </c:ext>
              </c:extLst>
            </c:dLbl>
            <c:dLbl>
              <c:idx val="1"/>
              <c:layout>
                <c:manualLayout>
                  <c:x val="4.8289738430583498E-2"/>
                  <c:y val="9.4228504122497048E-3"/>
                </c:manualLayout>
              </c:layout>
              <c:tx>
                <c:rich>
                  <a:bodyPr/>
                  <a:lstStyle/>
                  <a:p>
                    <a:r>
                      <a:rPr lang="en-US" sz="700"/>
                      <a:t>54,76 </a:t>
                    </a:r>
                    <a:r>
                      <a:rPr lang="en-US" sz="700">
                        <a:latin typeface="Calibri"/>
                        <a:ea typeface="Calibri"/>
                        <a:cs typeface="Calibri"/>
                      </a:rPr>
                      <a:t>± 28,33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8E-41E3-9214-119F9D8A7090}"/>
                </c:ext>
              </c:extLst>
            </c:dLbl>
            <c:dLbl>
              <c:idx val="2"/>
              <c:layout>
                <c:manualLayout>
                  <c:x val="6.170355466130114E-2"/>
                  <c:y val="0"/>
                </c:manualLayout>
              </c:layout>
              <c:tx>
                <c:rich>
                  <a:bodyPr/>
                  <a:lstStyle/>
                  <a:p>
                    <a:r>
                      <a:rPr lang="en-US" sz="700"/>
                      <a:t>38,45 </a:t>
                    </a:r>
                    <a:r>
                      <a:rPr lang="en-US" sz="700">
                        <a:latin typeface="Calibri"/>
                        <a:ea typeface="Calibri"/>
                        <a:cs typeface="Calibri"/>
                      </a:rPr>
                      <a:t>± 12,70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8E-41E3-9214-119F9D8A7090}"/>
                </c:ext>
              </c:extLst>
            </c:dLbl>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februari.xlsx]Sheet1'!$K$5:$K$7</c:f>
              <c:strCache>
                <c:ptCount val="3"/>
                <c:pt idx="0">
                  <c:v>P1 (5 )</c:v>
                </c:pt>
                <c:pt idx="1">
                  <c:v>P2 (10 )</c:v>
                </c:pt>
                <c:pt idx="2">
                  <c:v>P3 (15)</c:v>
                </c:pt>
              </c:strCache>
            </c:strRef>
          </c:cat>
          <c:val>
            <c:numRef>
              <c:f>'[DATA PERTUMBUHAN FIX 21 februari.xlsx]Sheet1'!$M$5:$M$7</c:f>
              <c:numCache>
                <c:formatCode>General</c:formatCode>
                <c:ptCount val="3"/>
                <c:pt idx="0">
                  <c:v>80.239999999999995</c:v>
                </c:pt>
                <c:pt idx="1">
                  <c:v>54.76</c:v>
                </c:pt>
                <c:pt idx="2">
                  <c:v>38.450000000000003</c:v>
                </c:pt>
              </c:numCache>
            </c:numRef>
          </c:val>
          <c:extLst>
            <c:ext xmlns:c16="http://schemas.microsoft.com/office/drawing/2014/chart" uri="{C3380CC4-5D6E-409C-BE32-E72D297353CC}">
              <c16:uniqueId val="{00000007-CE8E-41E3-9214-119F9D8A7090}"/>
            </c:ext>
          </c:extLst>
        </c:ser>
        <c:dLbls>
          <c:showLegendKey val="0"/>
          <c:showVal val="0"/>
          <c:showCatName val="0"/>
          <c:showSerName val="0"/>
          <c:showPercent val="0"/>
          <c:showBubbleSize val="0"/>
        </c:dLbls>
        <c:gapWidth val="150"/>
        <c:axId val="337209984"/>
        <c:axId val="337236736"/>
      </c:barChart>
      <c:catAx>
        <c:axId val="337209984"/>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7236736"/>
        <c:crosses val="autoZero"/>
        <c:auto val="1"/>
        <c:lblAlgn val="ctr"/>
        <c:lblOffset val="100"/>
        <c:noMultiLvlLbl val="0"/>
      </c:catAx>
      <c:valAx>
        <c:axId val="337236736"/>
        <c:scaling>
          <c:orientation val="minMax"/>
        </c:scaling>
        <c:delete val="0"/>
        <c:axPos val="l"/>
        <c:majorGridlines>
          <c:spPr>
            <a:ln>
              <a:noFill/>
            </a:ln>
          </c:spPr>
        </c:majorGridlines>
        <c:title>
          <c:tx>
            <c:rich>
              <a:bodyPr rot="-5400000" vert="horz"/>
              <a:lstStyle/>
              <a:p>
                <a:pPr>
                  <a:defRPr/>
                </a:pPr>
                <a:r>
                  <a:rPr lang="en-US"/>
                  <a:t>Absolute Weight (g)</a:t>
                </a:r>
              </a:p>
            </c:rich>
          </c:tx>
          <c:overlay val="0"/>
        </c:title>
        <c:numFmt formatCode="General" sourceLinked="1"/>
        <c:majorTickMark val="out"/>
        <c:minorTickMark val="none"/>
        <c:tickLblPos val="nextTo"/>
        <c:crossAx val="337209984"/>
        <c:crosses val="autoZero"/>
        <c:crossBetween val="between"/>
      </c:valAx>
    </c:plotArea>
    <c:legend>
      <c:legendPos val="r"/>
      <c:layout>
        <c:manualLayout>
          <c:xMode val="edge"/>
          <c:yMode val="edge"/>
          <c:x val="0.8147559459432141"/>
          <c:y val="2.244206909887261E-2"/>
          <c:w val="0.18524395718140865"/>
          <c:h val="0.17039258785231351"/>
        </c:manualLayout>
      </c:layout>
      <c:overlay val="0"/>
    </c:legend>
    <c:plotVisOnly val="1"/>
    <c:dispBlanksAs val="gap"/>
    <c:showDLblsOverMax val="0"/>
  </c:chart>
  <c:spPr>
    <a:noFill/>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345063920298542"/>
          <c:y val="6.6701830489873049E-2"/>
          <c:w val="0.72543072004043685"/>
          <c:h val="0.70949149351518592"/>
        </c:manualLayout>
      </c:layout>
      <c:barChart>
        <c:barDir val="col"/>
        <c:grouping val="clustered"/>
        <c:varyColors val="0"/>
        <c:ser>
          <c:idx val="0"/>
          <c:order val="0"/>
          <c:tx>
            <c:strRef>
              <c:f>'[DATA PERTUMBUHAN FIX 21 februari.xlsx]Sheet1'!$H$19</c:f>
              <c:strCache>
                <c:ptCount val="1"/>
                <c:pt idx="0">
                  <c:v>Bottom (B1)</c:v>
                </c:pt>
              </c:strCache>
            </c:strRef>
          </c:tx>
          <c:invertIfNegative val="0"/>
          <c:dLbls>
            <c:dLbl>
              <c:idx val="0"/>
              <c:tx>
                <c:rich>
                  <a:bodyPr/>
                  <a:lstStyle/>
                  <a:p>
                    <a:r>
                      <a:rPr lang="en-US" sz="700"/>
                      <a:t>2,23 </a:t>
                    </a:r>
                    <a:r>
                      <a:rPr lang="en-US" sz="700">
                        <a:latin typeface="Calibri"/>
                        <a:ea typeface="Calibri"/>
                        <a:cs typeface="Calibri"/>
                      </a:rPr>
                      <a:t>± 0,38</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17-4F32-8016-0FD988EC2F79}"/>
                </c:ext>
              </c:extLst>
            </c:dLbl>
            <c:dLbl>
              <c:idx val="1"/>
              <c:tx>
                <c:rich>
                  <a:bodyPr/>
                  <a:lstStyle/>
                  <a:p>
                    <a:r>
                      <a:rPr lang="en-US" sz="700"/>
                      <a:t>1,84</a:t>
                    </a:r>
                    <a:r>
                      <a:rPr lang="en-US" sz="700">
                        <a:latin typeface="Calibri"/>
                        <a:ea typeface="Calibri"/>
                        <a:cs typeface="Calibri"/>
                      </a:rPr>
                      <a:t>± 0,22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17-4F32-8016-0FD988EC2F79}"/>
                </c:ext>
              </c:extLst>
            </c:dLbl>
            <c:dLbl>
              <c:idx val="2"/>
              <c:tx>
                <c:rich>
                  <a:bodyPr/>
                  <a:lstStyle/>
                  <a:p>
                    <a:r>
                      <a:rPr lang="en-US" sz="700"/>
                      <a:t>3,20 </a:t>
                    </a:r>
                    <a:r>
                      <a:rPr lang="en-US" sz="700">
                        <a:latin typeface="Calibri"/>
                        <a:ea typeface="Calibri"/>
                        <a:cs typeface="Calibri"/>
                      </a:rPr>
                      <a:t>± 1,93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17-4F32-8016-0FD988EC2F79}"/>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PERTUMBUHAN FIX 21 februari.xlsx]Sheet1'!$G$20:$G$22</c:f>
              <c:strCache>
                <c:ptCount val="3"/>
                <c:pt idx="0">
                  <c:v>P1 (5 )</c:v>
                </c:pt>
                <c:pt idx="1">
                  <c:v>P2 (10 )</c:v>
                </c:pt>
                <c:pt idx="2">
                  <c:v>P3 (15)</c:v>
                </c:pt>
              </c:strCache>
            </c:strRef>
          </c:cat>
          <c:val>
            <c:numRef>
              <c:f>'[DATA PERTUMBUHAN FIX 21 februari.xlsx]Sheet1'!$H$20:$H$22</c:f>
              <c:numCache>
                <c:formatCode>General</c:formatCode>
                <c:ptCount val="3"/>
                <c:pt idx="0">
                  <c:v>2.2385999999999999</c:v>
                </c:pt>
                <c:pt idx="1">
                  <c:v>1.8426</c:v>
                </c:pt>
                <c:pt idx="2">
                  <c:v>3.2029999999999998</c:v>
                </c:pt>
              </c:numCache>
            </c:numRef>
          </c:val>
          <c:extLst>
            <c:ext xmlns:c16="http://schemas.microsoft.com/office/drawing/2014/chart" uri="{C3380CC4-5D6E-409C-BE32-E72D297353CC}">
              <c16:uniqueId val="{00000000-031A-41C5-86F1-E173AC305694}"/>
            </c:ext>
          </c:extLst>
        </c:ser>
        <c:ser>
          <c:idx val="1"/>
          <c:order val="1"/>
          <c:tx>
            <c:strRef>
              <c:f>'[DATA PERTUMBUHAN FIX 21 februari.xlsx]Sheet1'!$I$19</c:f>
              <c:strCache>
                <c:ptCount val="1"/>
                <c:pt idx="0">
                  <c:v>Hanging (B2)</c:v>
                </c:pt>
              </c:strCache>
            </c:strRef>
          </c:tx>
          <c:invertIfNegative val="0"/>
          <c:dLbls>
            <c:dLbl>
              <c:idx val="0"/>
              <c:tx>
                <c:rich>
                  <a:bodyPr/>
                  <a:lstStyle/>
                  <a:p>
                    <a:r>
                      <a:rPr lang="en-US" sz="700"/>
                      <a:t>3,76 </a:t>
                    </a:r>
                    <a:r>
                      <a:rPr lang="en-US" sz="700">
                        <a:latin typeface="Calibri"/>
                        <a:ea typeface="Calibri"/>
                        <a:cs typeface="Calibri"/>
                      </a:rPr>
                      <a:t>± 1,65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17-4F32-8016-0FD988EC2F79}"/>
                </c:ext>
              </c:extLst>
            </c:dLbl>
            <c:dLbl>
              <c:idx val="1"/>
              <c:tx>
                <c:rich>
                  <a:bodyPr/>
                  <a:lstStyle/>
                  <a:p>
                    <a:r>
                      <a:rPr lang="en-US" sz="700"/>
                      <a:t>2,39</a:t>
                    </a:r>
                    <a:r>
                      <a:rPr lang="en-US" sz="700" baseline="0"/>
                      <a:t> </a:t>
                    </a:r>
                    <a:r>
                      <a:rPr lang="en-US" sz="700" baseline="0">
                        <a:latin typeface="Calibri"/>
                        <a:ea typeface="Calibri"/>
                        <a:cs typeface="Calibri"/>
                      </a:rPr>
                      <a:t>± 0,75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17-4F32-8016-0FD988EC2F79}"/>
                </c:ext>
              </c:extLst>
            </c:dLbl>
            <c:dLbl>
              <c:idx val="2"/>
              <c:layout>
                <c:manualLayout>
                  <c:x val="3.9790948175475363E-2"/>
                  <c:y val="0"/>
                </c:manualLayout>
              </c:layout>
              <c:tx>
                <c:rich>
                  <a:bodyPr/>
                  <a:lstStyle/>
                  <a:p>
                    <a:r>
                      <a:rPr lang="en-US" sz="700"/>
                      <a:t>1,58 </a:t>
                    </a:r>
                    <a:r>
                      <a:rPr lang="en-US" sz="700">
                        <a:latin typeface="Calibri"/>
                        <a:ea typeface="Calibri"/>
                        <a:cs typeface="Calibri"/>
                      </a:rPr>
                      <a:t>± 0,57</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17-4F32-8016-0FD988EC2F79}"/>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PERTUMBUHAN FIX 21 februari.xlsx]Sheet1'!$G$20:$G$22</c:f>
              <c:strCache>
                <c:ptCount val="3"/>
                <c:pt idx="0">
                  <c:v>P1 (5 )</c:v>
                </c:pt>
                <c:pt idx="1">
                  <c:v>P2 (10 )</c:v>
                </c:pt>
                <c:pt idx="2">
                  <c:v>P3 (15)</c:v>
                </c:pt>
              </c:strCache>
            </c:strRef>
          </c:cat>
          <c:val>
            <c:numRef>
              <c:f>'[DATA PERTUMBUHAN FIX 21 februari.xlsx]Sheet1'!$I$20:$I$22</c:f>
              <c:numCache>
                <c:formatCode>General</c:formatCode>
                <c:ptCount val="3"/>
                <c:pt idx="0">
                  <c:v>3.7612999999999999</c:v>
                </c:pt>
                <c:pt idx="1">
                  <c:v>2.3942999999999999</c:v>
                </c:pt>
                <c:pt idx="2">
                  <c:v>1.5820000000000001</c:v>
                </c:pt>
              </c:numCache>
            </c:numRef>
          </c:val>
          <c:extLst>
            <c:ext xmlns:c16="http://schemas.microsoft.com/office/drawing/2014/chart" uri="{C3380CC4-5D6E-409C-BE32-E72D297353CC}">
              <c16:uniqueId val="{00000001-031A-41C5-86F1-E173AC305694}"/>
            </c:ext>
          </c:extLst>
        </c:ser>
        <c:dLbls>
          <c:showLegendKey val="0"/>
          <c:showVal val="0"/>
          <c:showCatName val="0"/>
          <c:showSerName val="0"/>
          <c:showPercent val="0"/>
          <c:showBubbleSize val="0"/>
        </c:dLbls>
        <c:gapWidth val="219"/>
        <c:overlap val="-27"/>
        <c:axId val="337247616"/>
        <c:axId val="338363904"/>
      </c:barChart>
      <c:catAx>
        <c:axId val="337247616"/>
        <c:scaling>
          <c:orientation val="minMax"/>
        </c:scaling>
        <c:delete val="0"/>
        <c:axPos val="b"/>
        <c:title>
          <c:tx>
            <c:rich>
              <a:bodyPr rot="0" vert="horz"/>
              <a:lstStyle/>
              <a:p>
                <a:pPr>
                  <a:defRPr/>
                </a:pPr>
                <a:r>
                  <a:rPr lang="en-US"/>
                  <a:t>Density (Individuals)</a:t>
                </a:r>
              </a:p>
            </c:rich>
          </c:tx>
          <c:layout>
            <c:manualLayout>
              <c:xMode val="edge"/>
              <c:yMode val="edge"/>
              <c:x val="0.37624766101917417"/>
              <c:y val="0.90273308056378809"/>
            </c:manualLayout>
          </c:layout>
          <c:overlay val="0"/>
        </c:title>
        <c:numFmt formatCode="General" sourceLinked="1"/>
        <c:majorTickMark val="none"/>
        <c:minorTickMark val="none"/>
        <c:tickLblPos val="nextTo"/>
        <c:txPr>
          <a:bodyPr rot="-60000000" vert="horz"/>
          <a:lstStyle/>
          <a:p>
            <a:pPr>
              <a:defRPr/>
            </a:pPr>
            <a:endParaRPr lang="en-US"/>
          </a:p>
        </c:txPr>
        <c:crossAx val="338363904"/>
        <c:crosses val="autoZero"/>
        <c:auto val="1"/>
        <c:lblAlgn val="ctr"/>
        <c:lblOffset val="100"/>
        <c:noMultiLvlLbl val="0"/>
      </c:catAx>
      <c:valAx>
        <c:axId val="338363904"/>
        <c:scaling>
          <c:orientation val="minMax"/>
        </c:scaling>
        <c:delete val="0"/>
        <c:axPos val="l"/>
        <c:title>
          <c:tx>
            <c:rich>
              <a:bodyPr rot="-5400000" vert="horz"/>
              <a:lstStyle/>
              <a:p>
                <a:pPr>
                  <a:defRPr/>
                </a:pPr>
                <a:r>
                  <a:rPr lang="en-US"/>
                  <a:t>Aboslute Lenght (cm)</a:t>
                </a:r>
              </a:p>
            </c:rich>
          </c:tx>
          <c:layout>
            <c:manualLayout>
              <c:xMode val="edge"/>
              <c:yMode val="edge"/>
              <c:x val="2.800187402722816E-3"/>
              <c:y val="0.10018189000030749"/>
            </c:manualLayout>
          </c:layout>
          <c:overlay val="0"/>
        </c:title>
        <c:numFmt formatCode="General" sourceLinked="1"/>
        <c:majorTickMark val="none"/>
        <c:minorTickMark val="none"/>
        <c:tickLblPos val="nextTo"/>
        <c:txPr>
          <a:bodyPr rot="-60000000" vert="horz"/>
          <a:lstStyle/>
          <a:p>
            <a:pPr>
              <a:defRPr/>
            </a:pPr>
            <a:endParaRPr lang="en-US"/>
          </a:p>
        </c:txPr>
        <c:crossAx val="337247616"/>
        <c:crosses val="autoZero"/>
        <c:crossBetween val="between"/>
      </c:valAx>
    </c:plotArea>
    <c:legend>
      <c:legendPos val="r"/>
      <c:layout>
        <c:manualLayout>
          <c:xMode val="edge"/>
          <c:yMode val="edge"/>
          <c:x val="0.7427166314231366"/>
          <c:y val="2.0075821065299207E-3"/>
          <c:w val="0.25422449860324731"/>
          <c:h val="0.18035299298564447"/>
        </c:manualLayout>
      </c:layou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411599466572633"/>
          <c:y val="4.0870229019761103E-2"/>
          <c:w val="0.68970812650723523"/>
          <c:h val="0.71067220489209915"/>
        </c:manualLayout>
      </c:layout>
      <c:barChart>
        <c:barDir val="col"/>
        <c:grouping val="clustered"/>
        <c:varyColors val="0"/>
        <c:ser>
          <c:idx val="0"/>
          <c:order val="0"/>
          <c:tx>
            <c:strRef>
              <c:f>'[DATA PERTUMBUHAN FIX 21 februari.xlsx]Sheet1'!$K$44</c:f>
              <c:strCache>
                <c:ptCount val="1"/>
                <c:pt idx="0">
                  <c:v>Hanging (B2)</c:v>
                </c:pt>
              </c:strCache>
            </c:strRef>
          </c:tx>
          <c:invertIfNegative val="0"/>
          <c:dLbls>
            <c:dLbl>
              <c:idx val="0"/>
              <c:tx>
                <c:rich>
                  <a:bodyPr/>
                  <a:lstStyle/>
                  <a:p>
                    <a:r>
                      <a:rPr lang="en-US" sz="700"/>
                      <a:t>1,52 </a:t>
                    </a:r>
                    <a:r>
                      <a:rPr lang="en-US" sz="700">
                        <a:latin typeface="Calibri"/>
                        <a:ea typeface="Calibri"/>
                        <a:cs typeface="Calibri"/>
                      </a:rPr>
                      <a:t>± 0,55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AD-49D0-AC53-3A12A71D694C}"/>
                </c:ext>
              </c:extLst>
            </c:dLbl>
            <c:dLbl>
              <c:idx val="1"/>
              <c:tx>
                <c:rich>
                  <a:bodyPr/>
                  <a:lstStyle/>
                  <a:p>
                    <a:r>
                      <a:rPr lang="en-US" sz="700"/>
                      <a:t>2,88 </a:t>
                    </a:r>
                    <a:r>
                      <a:rPr lang="en-US" sz="700">
                        <a:latin typeface="Calibri"/>
                        <a:ea typeface="Calibri"/>
                        <a:cs typeface="Calibri"/>
                      </a:rPr>
                      <a:t>± 1,22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AD-49D0-AC53-3A12A71D694C}"/>
                </c:ext>
              </c:extLst>
            </c:dLbl>
            <c:dLbl>
              <c:idx val="2"/>
              <c:tx>
                <c:rich>
                  <a:bodyPr/>
                  <a:lstStyle/>
                  <a:p>
                    <a:r>
                      <a:rPr lang="en-US" sz="700"/>
                      <a:t>2,17 </a:t>
                    </a:r>
                    <a:r>
                      <a:rPr lang="en-US" sz="700">
                        <a:latin typeface="Calibri"/>
                        <a:ea typeface="Calibri"/>
                        <a:cs typeface="Calibri"/>
                      </a:rPr>
                      <a:t>± 0,49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D-49D0-AC53-3A12A71D694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februari.xlsx]Sheet1'!$I$45:$I$47</c:f>
              <c:strCache>
                <c:ptCount val="3"/>
                <c:pt idx="0">
                  <c:v>P1 (5 )</c:v>
                </c:pt>
                <c:pt idx="1">
                  <c:v>P2 (10 )</c:v>
                </c:pt>
                <c:pt idx="2">
                  <c:v>P3 (15)</c:v>
                </c:pt>
              </c:strCache>
            </c:strRef>
          </c:cat>
          <c:val>
            <c:numRef>
              <c:f>'[DATA PERTUMBUHAN FIX 21 februari.xlsx]Sheet1'!$J$45:$J$47</c:f>
              <c:numCache>
                <c:formatCode>General</c:formatCode>
                <c:ptCount val="3"/>
                <c:pt idx="0">
                  <c:v>1.5200000000000002</c:v>
                </c:pt>
                <c:pt idx="1">
                  <c:v>2.8886666666666669</c:v>
                </c:pt>
                <c:pt idx="2">
                  <c:v>2.1763333333333335</c:v>
                </c:pt>
              </c:numCache>
            </c:numRef>
          </c:val>
          <c:extLst>
            <c:ext xmlns:c16="http://schemas.microsoft.com/office/drawing/2014/chart" uri="{C3380CC4-5D6E-409C-BE32-E72D297353CC}">
              <c16:uniqueId val="{00000003-16AD-49D0-AC53-3A12A71D694C}"/>
            </c:ext>
          </c:extLst>
        </c:ser>
        <c:ser>
          <c:idx val="1"/>
          <c:order val="1"/>
          <c:tx>
            <c:strRef>
              <c:f>'[DATA PERTUMBUHAN FIX 21 februari.xlsx]Sheet1'!$J$44</c:f>
              <c:strCache>
                <c:ptCount val="1"/>
                <c:pt idx="0">
                  <c:v>Bottom (B1)</c:v>
                </c:pt>
              </c:strCache>
            </c:strRef>
          </c:tx>
          <c:invertIfNegative val="0"/>
          <c:dPt>
            <c:idx val="0"/>
            <c:invertIfNegative val="0"/>
            <c:bubble3D val="0"/>
            <c:extLst>
              <c:ext xmlns:c16="http://schemas.microsoft.com/office/drawing/2014/chart" uri="{C3380CC4-5D6E-409C-BE32-E72D297353CC}">
                <c16:uniqueId val="{00000004-16AD-49D0-AC53-3A12A71D694C}"/>
              </c:ext>
            </c:extLst>
          </c:dPt>
          <c:dPt>
            <c:idx val="1"/>
            <c:invertIfNegative val="0"/>
            <c:bubble3D val="0"/>
            <c:extLst>
              <c:ext xmlns:c16="http://schemas.microsoft.com/office/drawing/2014/chart" uri="{C3380CC4-5D6E-409C-BE32-E72D297353CC}">
                <c16:uniqueId val="{00000005-16AD-49D0-AC53-3A12A71D694C}"/>
              </c:ext>
            </c:extLst>
          </c:dPt>
          <c:dPt>
            <c:idx val="2"/>
            <c:invertIfNegative val="0"/>
            <c:bubble3D val="0"/>
            <c:extLst>
              <c:ext xmlns:c16="http://schemas.microsoft.com/office/drawing/2014/chart" uri="{C3380CC4-5D6E-409C-BE32-E72D297353CC}">
                <c16:uniqueId val="{00000006-16AD-49D0-AC53-3A12A71D694C}"/>
              </c:ext>
            </c:extLst>
          </c:dPt>
          <c:dLbls>
            <c:dLbl>
              <c:idx val="0"/>
              <c:tx>
                <c:rich>
                  <a:bodyPr/>
                  <a:lstStyle/>
                  <a:p>
                    <a:r>
                      <a:rPr lang="en-US" sz="700"/>
                      <a:t>3,85 </a:t>
                    </a:r>
                    <a:r>
                      <a:rPr lang="en-US" sz="700">
                        <a:latin typeface="Calibri"/>
                        <a:ea typeface="Calibri"/>
                        <a:cs typeface="Calibri"/>
                      </a:rPr>
                      <a:t>± 1,60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AD-49D0-AC53-3A12A71D694C}"/>
                </c:ext>
              </c:extLst>
            </c:dLbl>
            <c:dLbl>
              <c:idx val="1"/>
              <c:layout>
                <c:manualLayout>
                  <c:x val="3.1950295068522275E-2"/>
                  <c:y val="5.0441381950882009E-3"/>
                </c:manualLayout>
              </c:layout>
              <c:tx>
                <c:rich>
                  <a:bodyPr/>
                  <a:lstStyle/>
                  <a:p>
                    <a:r>
                      <a:rPr lang="en-US" sz="700"/>
                      <a:t>1,75 </a:t>
                    </a:r>
                    <a:r>
                      <a:rPr lang="en-US" sz="700">
                        <a:latin typeface="Calibri"/>
                        <a:ea typeface="Calibri"/>
                        <a:cs typeface="Calibri"/>
                      </a:rPr>
                      <a:t>± 0,64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AD-49D0-AC53-3A12A71D694C}"/>
                </c:ext>
              </c:extLst>
            </c:dLbl>
            <c:dLbl>
              <c:idx val="2"/>
              <c:layout>
                <c:manualLayout>
                  <c:x val="4.5262918013739883E-2"/>
                  <c:y val="5.0441381950882009E-3"/>
                </c:manualLayout>
              </c:layout>
              <c:tx>
                <c:rich>
                  <a:bodyPr/>
                  <a:lstStyle/>
                  <a:p>
                    <a:r>
                      <a:rPr lang="en-US" sz="700"/>
                      <a:t>1,378 </a:t>
                    </a:r>
                    <a:r>
                      <a:rPr lang="en-US" sz="700">
                        <a:latin typeface="Calibri"/>
                        <a:ea typeface="Calibri"/>
                        <a:cs typeface="Calibri"/>
                      </a:rPr>
                      <a:t>± 0,61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AD-49D0-AC53-3A12A71D694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februari.xlsx]Sheet1'!$I$45:$I$47</c:f>
              <c:strCache>
                <c:ptCount val="3"/>
                <c:pt idx="0">
                  <c:v>P1 (5 )</c:v>
                </c:pt>
                <c:pt idx="1">
                  <c:v>P2 (10 )</c:v>
                </c:pt>
                <c:pt idx="2">
                  <c:v>P3 (15)</c:v>
                </c:pt>
              </c:strCache>
            </c:strRef>
          </c:cat>
          <c:val>
            <c:numRef>
              <c:f>'[DATA PERTUMBUHAN FIX 21 februari.xlsx]Sheet1'!$K$45:$K$47</c:f>
              <c:numCache>
                <c:formatCode>General</c:formatCode>
                <c:ptCount val="3"/>
                <c:pt idx="0">
                  <c:v>3.8503333333333334</c:v>
                </c:pt>
                <c:pt idx="1">
                  <c:v>1.7513333333333332</c:v>
                </c:pt>
                <c:pt idx="2">
                  <c:v>1.3783333333333332</c:v>
                </c:pt>
              </c:numCache>
            </c:numRef>
          </c:val>
          <c:extLst>
            <c:ext xmlns:c16="http://schemas.microsoft.com/office/drawing/2014/chart" uri="{C3380CC4-5D6E-409C-BE32-E72D297353CC}">
              <c16:uniqueId val="{00000007-16AD-49D0-AC53-3A12A71D694C}"/>
            </c:ext>
          </c:extLst>
        </c:ser>
        <c:dLbls>
          <c:showLegendKey val="0"/>
          <c:showVal val="0"/>
          <c:showCatName val="0"/>
          <c:showSerName val="0"/>
          <c:showPercent val="0"/>
          <c:showBubbleSize val="0"/>
        </c:dLbls>
        <c:gapWidth val="150"/>
        <c:axId val="338377728"/>
        <c:axId val="338384000"/>
      </c:barChart>
      <c:catAx>
        <c:axId val="338377728"/>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8384000"/>
        <c:crosses val="autoZero"/>
        <c:auto val="1"/>
        <c:lblAlgn val="ctr"/>
        <c:lblOffset val="100"/>
        <c:noMultiLvlLbl val="0"/>
      </c:catAx>
      <c:valAx>
        <c:axId val="338384000"/>
        <c:scaling>
          <c:orientation val="minMax"/>
        </c:scaling>
        <c:delete val="0"/>
        <c:axPos val="l"/>
        <c:title>
          <c:tx>
            <c:rich>
              <a:bodyPr rot="-5400000" vert="horz"/>
              <a:lstStyle/>
              <a:p>
                <a:pPr>
                  <a:defRPr/>
                </a:pPr>
                <a:r>
                  <a:rPr lang="en-US"/>
                  <a:t>Specific Growth Rate (%/day)</a:t>
                </a:r>
              </a:p>
            </c:rich>
          </c:tx>
          <c:overlay val="0"/>
        </c:title>
        <c:numFmt formatCode="General" sourceLinked="1"/>
        <c:majorTickMark val="out"/>
        <c:minorTickMark val="none"/>
        <c:tickLblPos val="nextTo"/>
        <c:crossAx val="338377728"/>
        <c:crosses val="autoZero"/>
        <c:crossBetween val="between"/>
      </c:valAx>
    </c:plotArea>
    <c:legend>
      <c:legendPos val="r"/>
      <c:layout>
        <c:manualLayout>
          <c:xMode val="edge"/>
          <c:yMode val="edge"/>
          <c:x val="0.79115212688572956"/>
          <c:y val="3.7153277131982934E-3"/>
          <c:w val="0.20087581365818344"/>
          <c:h val="0.1999070943014267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488742326012667"/>
          <c:y val="5.6525540562914242E-2"/>
          <c:w val="0.68399277484523791"/>
          <c:h val="0.70797074985077069"/>
        </c:manualLayout>
      </c:layout>
      <c:barChart>
        <c:barDir val="col"/>
        <c:grouping val="clustered"/>
        <c:varyColors val="0"/>
        <c:ser>
          <c:idx val="0"/>
          <c:order val="0"/>
          <c:tx>
            <c:strRef>
              <c:f>'[DATA PERTUMBUHAN FIX 21 februari.xlsx]Sheet1'!$P$44</c:f>
              <c:strCache>
                <c:ptCount val="1"/>
                <c:pt idx="0">
                  <c:v>Bottom B1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februari.xlsx]Sheet1'!$O$45:$O$47</c:f>
              <c:strCache>
                <c:ptCount val="3"/>
                <c:pt idx="0">
                  <c:v>P1 (5 )</c:v>
                </c:pt>
                <c:pt idx="1">
                  <c:v>P2 (10 )</c:v>
                </c:pt>
                <c:pt idx="2">
                  <c:v>P3 (15)</c:v>
                </c:pt>
              </c:strCache>
            </c:strRef>
          </c:cat>
          <c:val>
            <c:numRef>
              <c:f>'[DATA PERTUMBUHAN FIX 21 februari.xlsx]Sheet1'!$P$45:$P$47</c:f>
              <c:numCache>
                <c:formatCode>General</c:formatCode>
                <c:ptCount val="3"/>
                <c:pt idx="0">
                  <c:v>100</c:v>
                </c:pt>
                <c:pt idx="1">
                  <c:v>100</c:v>
                </c:pt>
                <c:pt idx="2">
                  <c:v>100</c:v>
                </c:pt>
              </c:numCache>
            </c:numRef>
          </c:val>
          <c:extLst>
            <c:ext xmlns:c16="http://schemas.microsoft.com/office/drawing/2014/chart" uri="{C3380CC4-5D6E-409C-BE32-E72D297353CC}">
              <c16:uniqueId val="{00000000-824A-4B38-A6EC-F9DBDA8B7878}"/>
            </c:ext>
          </c:extLst>
        </c:ser>
        <c:ser>
          <c:idx val="1"/>
          <c:order val="1"/>
          <c:tx>
            <c:strRef>
              <c:f>'[DATA PERTUMBUHAN FIX 21 februari.xlsx]Sheet1'!$Q$44</c:f>
              <c:strCache>
                <c:ptCount val="1"/>
                <c:pt idx="0">
                  <c:v>Apung B2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februari.xlsx]Sheet1'!$O$45:$O$47</c:f>
              <c:strCache>
                <c:ptCount val="3"/>
                <c:pt idx="0">
                  <c:v>P1 (5 )</c:v>
                </c:pt>
                <c:pt idx="1">
                  <c:v>P2 (10 )</c:v>
                </c:pt>
                <c:pt idx="2">
                  <c:v>P3 (15)</c:v>
                </c:pt>
              </c:strCache>
            </c:strRef>
          </c:cat>
          <c:val>
            <c:numRef>
              <c:f>'[DATA PERTUMBUHAN FIX 21 februari.xlsx]Sheet1'!$Q$45:$Q$47</c:f>
              <c:numCache>
                <c:formatCode>General</c:formatCode>
                <c:ptCount val="3"/>
                <c:pt idx="0">
                  <c:v>100</c:v>
                </c:pt>
                <c:pt idx="1">
                  <c:v>100</c:v>
                </c:pt>
                <c:pt idx="2">
                  <c:v>100</c:v>
                </c:pt>
              </c:numCache>
            </c:numRef>
          </c:val>
          <c:extLst>
            <c:ext xmlns:c16="http://schemas.microsoft.com/office/drawing/2014/chart" uri="{C3380CC4-5D6E-409C-BE32-E72D297353CC}">
              <c16:uniqueId val="{00000001-824A-4B38-A6EC-F9DBDA8B7878}"/>
            </c:ext>
          </c:extLst>
        </c:ser>
        <c:dLbls>
          <c:showLegendKey val="0"/>
          <c:showVal val="0"/>
          <c:showCatName val="0"/>
          <c:showSerName val="0"/>
          <c:showPercent val="0"/>
          <c:showBubbleSize val="0"/>
        </c:dLbls>
        <c:gapWidth val="150"/>
        <c:axId val="338401920"/>
        <c:axId val="338404096"/>
      </c:barChart>
      <c:catAx>
        <c:axId val="338401920"/>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8404096"/>
        <c:crosses val="autoZero"/>
        <c:auto val="1"/>
        <c:lblAlgn val="ctr"/>
        <c:lblOffset val="100"/>
        <c:noMultiLvlLbl val="0"/>
      </c:catAx>
      <c:valAx>
        <c:axId val="338404096"/>
        <c:scaling>
          <c:orientation val="minMax"/>
        </c:scaling>
        <c:delete val="0"/>
        <c:axPos val="l"/>
        <c:majorGridlines>
          <c:spPr>
            <a:ln>
              <a:noFill/>
            </a:ln>
          </c:spPr>
        </c:majorGridlines>
        <c:title>
          <c:tx>
            <c:rich>
              <a:bodyPr rot="-5400000" vert="horz"/>
              <a:lstStyle/>
              <a:p>
                <a:pPr>
                  <a:defRPr/>
                </a:pPr>
                <a:r>
                  <a:rPr lang="en-US"/>
                  <a:t> SR (%/day)</a:t>
                </a:r>
              </a:p>
            </c:rich>
          </c:tx>
          <c:layout>
            <c:manualLayout>
              <c:xMode val="edge"/>
              <c:yMode val="edge"/>
              <c:x val="3.2665181885671864E-2"/>
              <c:y val="0.32459497906273166"/>
            </c:manualLayout>
          </c:layout>
          <c:overlay val="0"/>
        </c:title>
        <c:numFmt formatCode="General" sourceLinked="1"/>
        <c:majorTickMark val="out"/>
        <c:minorTickMark val="none"/>
        <c:tickLblPos val="nextTo"/>
        <c:crossAx val="338401920"/>
        <c:crosses val="autoZero"/>
        <c:crossBetween val="between"/>
      </c:valAx>
    </c:plotArea>
    <c:legend>
      <c:legendPos val="r"/>
      <c:layout>
        <c:manualLayout>
          <c:xMode val="edge"/>
          <c:yMode val="edge"/>
          <c:x val="0.81756624519930565"/>
          <c:y val="8.5031355813348084E-4"/>
          <c:w val="0.17946419281108791"/>
          <c:h val="0.18405000901604857"/>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B2A2-56EC-4AA2-9456-AAE70E1E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442</TotalTime>
  <Pages>11</Pages>
  <Words>4049</Words>
  <Characters>23085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135</cp:revision>
  <cp:lastPrinted>1999-07-06T11:00:00Z</cp:lastPrinted>
  <dcterms:created xsi:type="dcterms:W3CDTF">2024-10-15T15:19:00Z</dcterms:created>
  <dcterms:modified xsi:type="dcterms:W3CDTF">2025-03-08T06:17:00Z</dcterms:modified>
</cp:coreProperties>
</file>