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5266B" w14:textId="77777777" w:rsidR="008D2E13" w:rsidRDefault="00B5085A" w:rsidP="00010EF3">
      <w:pPr>
        <w:spacing w:line="240" w:lineRule="auto"/>
        <w:jc w:val="center"/>
        <w:rPr>
          <w:rFonts w:ascii="Times New Roman" w:hAnsi="Times New Roman" w:cs="Times New Roman"/>
          <w:b/>
          <w:sz w:val="24"/>
          <w:szCs w:val="24"/>
        </w:rPr>
      </w:pPr>
      <w:r w:rsidRPr="00010EF3">
        <w:rPr>
          <w:rFonts w:ascii="Times New Roman" w:hAnsi="Times New Roman" w:cs="Times New Roman"/>
          <w:b/>
          <w:sz w:val="24"/>
          <w:szCs w:val="24"/>
        </w:rPr>
        <w:t xml:space="preserve">An </w:t>
      </w:r>
      <w:r w:rsidR="000D249E" w:rsidRPr="00010EF3">
        <w:rPr>
          <w:rFonts w:ascii="Times New Roman" w:hAnsi="Times New Roman" w:cs="Times New Roman"/>
          <w:b/>
          <w:sz w:val="24"/>
          <w:szCs w:val="24"/>
        </w:rPr>
        <w:t>I</w:t>
      </w:r>
      <w:r w:rsidRPr="00010EF3">
        <w:rPr>
          <w:rFonts w:ascii="Times New Roman" w:hAnsi="Times New Roman" w:cs="Times New Roman"/>
          <w:b/>
          <w:sz w:val="24"/>
          <w:szCs w:val="24"/>
        </w:rPr>
        <w:t xml:space="preserve">nvestigation of </w:t>
      </w:r>
      <w:r w:rsidR="000D249E" w:rsidRPr="00010EF3">
        <w:rPr>
          <w:rFonts w:ascii="Times New Roman" w:hAnsi="Times New Roman" w:cs="Times New Roman"/>
          <w:b/>
          <w:sz w:val="24"/>
          <w:szCs w:val="24"/>
        </w:rPr>
        <w:t>M</w:t>
      </w:r>
      <w:r w:rsidR="004C39FC" w:rsidRPr="00010EF3">
        <w:rPr>
          <w:rFonts w:ascii="Times New Roman" w:hAnsi="Times New Roman" w:cs="Times New Roman"/>
          <w:b/>
          <w:sz w:val="24"/>
          <w:szCs w:val="24"/>
        </w:rPr>
        <w:t>orpho</w:t>
      </w:r>
      <w:r w:rsidRPr="00010EF3">
        <w:rPr>
          <w:rFonts w:ascii="Times New Roman" w:hAnsi="Times New Roman" w:cs="Times New Roman"/>
          <w:b/>
          <w:sz w:val="24"/>
          <w:szCs w:val="24"/>
        </w:rPr>
        <w:t xml:space="preserve">phonological </w:t>
      </w:r>
      <w:proofErr w:type="spellStart"/>
      <w:r w:rsidR="000D249E" w:rsidRPr="00010EF3">
        <w:rPr>
          <w:rFonts w:ascii="Times New Roman" w:hAnsi="Times New Roman" w:cs="Times New Roman"/>
          <w:b/>
          <w:sz w:val="24"/>
          <w:szCs w:val="24"/>
        </w:rPr>
        <w:t>N</w:t>
      </w:r>
      <w:r w:rsidR="00263A28" w:rsidRPr="00010EF3">
        <w:rPr>
          <w:rFonts w:ascii="Times New Roman" w:hAnsi="Times New Roman" w:cs="Times New Roman"/>
          <w:b/>
          <w:sz w:val="24"/>
          <w:szCs w:val="24"/>
        </w:rPr>
        <w:t>ativisation</w:t>
      </w:r>
      <w:proofErr w:type="spellEnd"/>
      <w:r w:rsidRPr="00010EF3">
        <w:rPr>
          <w:rFonts w:ascii="Times New Roman" w:hAnsi="Times New Roman" w:cs="Times New Roman"/>
          <w:b/>
          <w:sz w:val="24"/>
          <w:szCs w:val="24"/>
        </w:rPr>
        <w:t xml:space="preserve"> of English </w:t>
      </w:r>
      <w:r w:rsidR="000D249E" w:rsidRPr="00010EF3">
        <w:rPr>
          <w:rFonts w:ascii="Times New Roman" w:hAnsi="Times New Roman" w:cs="Times New Roman"/>
          <w:b/>
          <w:sz w:val="24"/>
          <w:szCs w:val="24"/>
        </w:rPr>
        <w:t>L</w:t>
      </w:r>
      <w:r w:rsidRPr="00010EF3">
        <w:rPr>
          <w:rFonts w:ascii="Times New Roman" w:hAnsi="Times New Roman" w:cs="Times New Roman"/>
          <w:b/>
          <w:sz w:val="24"/>
          <w:szCs w:val="24"/>
        </w:rPr>
        <w:t>oanwords</w:t>
      </w:r>
      <w:r w:rsidR="002A33C8" w:rsidRPr="00010EF3">
        <w:rPr>
          <w:rFonts w:ascii="Times New Roman" w:hAnsi="Times New Roman" w:cs="Times New Roman"/>
          <w:b/>
          <w:sz w:val="24"/>
          <w:szCs w:val="24"/>
        </w:rPr>
        <w:t xml:space="preserve"> </w:t>
      </w:r>
      <w:r w:rsidRPr="00010EF3">
        <w:rPr>
          <w:rFonts w:ascii="Times New Roman" w:hAnsi="Times New Roman" w:cs="Times New Roman"/>
          <w:b/>
          <w:sz w:val="24"/>
          <w:szCs w:val="24"/>
        </w:rPr>
        <w:t xml:space="preserve">in </w:t>
      </w:r>
      <w:proofErr w:type="spellStart"/>
      <w:r w:rsidRPr="00010EF3">
        <w:rPr>
          <w:rFonts w:ascii="Times New Roman" w:hAnsi="Times New Roman" w:cs="Times New Roman"/>
          <w:b/>
          <w:sz w:val="24"/>
          <w:szCs w:val="24"/>
        </w:rPr>
        <w:t>Nyakyusa</w:t>
      </w:r>
      <w:proofErr w:type="spellEnd"/>
    </w:p>
    <w:p w14:paraId="5E7632F4" w14:textId="77777777" w:rsidR="0017416A" w:rsidRDefault="0017416A" w:rsidP="00010EF3">
      <w:pPr>
        <w:spacing w:after="0" w:line="240" w:lineRule="auto"/>
        <w:jc w:val="both"/>
        <w:rPr>
          <w:rFonts w:ascii="Times New Roman" w:hAnsi="Times New Roman" w:cs="Times New Roman"/>
          <w:b/>
          <w:sz w:val="24"/>
          <w:szCs w:val="24"/>
        </w:rPr>
      </w:pPr>
    </w:p>
    <w:p w14:paraId="04FA1BB7" w14:textId="6CFA6EB6" w:rsidR="002931C0" w:rsidRPr="00010EF3" w:rsidRDefault="003E3A80" w:rsidP="00010EF3">
      <w:pPr>
        <w:spacing w:after="0" w:line="240" w:lineRule="auto"/>
        <w:jc w:val="both"/>
        <w:rPr>
          <w:rFonts w:ascii="Times New Roman" w:hAnsi="Times New Roman" w:cs="Times New Roman"/>
          <w:b/>
          <w:sz w:val="24"/>
          <w:szCs w:val="24"/>
        </w:rPr>
      </w:pPr>
      <w:bookmarkStart w:id="0" w:name="_GoBack"/>
      <w:bookmarkEnd w:id="0"/>
      <w:r w:rsidRPr="00010EF3">
        <w:rPr>
          <w:rFonts w:ascii="Times New Roman" w:hAnsi="Times New Roman" w:cs="Times New Roman"/>
          <w:b/>
          <w:sz w:val="24"/>
          <w:szCs w:val="24"/>
        </w:rPr>
        <w:t>Abstract</w:t>
      </w:r>
    </w:p>
    <w:p w14:paraId="64C89368" w14:textId="45B28BBD" w:rsidR="00826D9A" w:rsidRPr="00010EF3" w:rsidRDefault="00B47B23" w:rsidP="00010EF3">
      <w:pPr>
        <w:pStyle w:val="CommentText"/>
        <w:jc w:val="both"/>
        <w:rPr>
          <w:rFonts w:ascii="Times New Roman" w:hAnsi="Times New Roman" w:cs="Times New Roman"/>
          <w:sz w:val="24"/>
          <w:szCs w:val="24"/>
        </w:rPr>
      </w:pPr>
      <w:r w:rsidRPr="00010EF3">
        <w:rPr>
          <w:rFonts w:ascii="Times New Roman" w:hAnsi="Times New Roman" w:cs="Times New Roman"/>
          <w:sz w:val="24"/>
          <w:szCs w:val="24"/>
        </w:rPr>
        <w:t>This study aimed to explore how English loanwords are adapted and integrated into th</w:t>
      </w:r>
      <w:r w:rsidR="00386E37" w:rsidRPr="00010EF3">
        <w:rPr>
          <w:rFonts w:ascii="Times New Roman" w:hAnsi="Times New Roman" w:cs="Times New Roman"/>
          <w:sz w:val="24"/>
          <w:szCs w:val="24"/>
        </w:rPr>
        <w:t xml:space="preserve">e </w:t>
      </w:r>
      <w:proofErr w:type="spellStart"/>
      <w:r w:rsidR="00386E37" w:rsidRPr="00010EF3">
        <w:rPr>
          <w:rFonts w:ascii="Times New Roman" w:hAnsi="Times New Roman" w:cs="Times New Roman"/>
          <w:sz w:val="24"/>
          <w:szCs w:val="24"/>
        </w:rPr>
        <w:t>Nyakyusa</w:t>
      </w:r>
      <w:proofErr w:type="spellEnd"/>
      <w:r w:rsidR="00386E37" w:rsidRPr="00010EF3">
        <w:rPr>
          <w:rFonts w:ascii="Times New Roman" w:hAnsi="Times New Roman" w:cs="Times New Roman"/>
          <w:sz w:val="24"/>
          <w:szCs w:val="24"/>
        </w:rPr>
        <w:t xml:space="preserve"> language. English is one of the most widely spoken languages globally </w:t>
      </w:r>
      <w:r w:rsidR="00F70B05" w:rsidRPr="00010EF3">
        <w:rPr>
          <w:rFonts w:ascii="Times New Roman" w:hAnsi="Times New Roman" w:cs="Times New Roman"/>
          <w:sz w:val="24"/>
          <w:szCs w:val="24"/>
        </w:rPr>
        <w:t>(</w:t>
      </w:r>
      <w:r w:rsidR="00F70B05" w:rsidRPr="00010EF3">
        <w:rPr>
          <w:rFonts w:ascii="Times New Roman" w:hAnsi="Times New Roman" w:cs="Times New Roman"/>
          <w:sz w:val="24"/>
          <w:szCs w:val="24"/>
          <w:lang w:val="en-GB"/>
        </w:rPr>
        <w:t>Melitz, 2016)</w:t>
      </w:r>
      <w:r w:rsidR="00386E37" w:rsidRPr="00010EF3">
        <w:rPr>
          <w:rFonts w:ascii="Times New Roman" w:hAnsi="Times New Roman" w:cs="Times New Roman"/>
          <w:sz w:val="24"/>
          <w:szCs w:val="24"/>
        </w:rPr>
        <w:t xml:space="preserve">, and its contact with </w:t>
      </w:r>
      <w:proofErr w:type="spellStart"/>
      <w:r w:rsidR="00386E37" w:rsidRPr="00010EF3">
        <w:rPr>
          <w:rFonts w:ascii="Times New Roman" w:hAnsi="Times New Roman" w:cs="Times New Roman"/>
          <w:sz w:val="24"/>
          <w:szCs w:val="24"/>
        </w:rPr>
        <w:t>Nyakyusa</w:t>
      </w:r>
      <w:proofErr w:type="spellEnd"/>
      <w:r w:rsidR="00386E37" w:rsidRPr="00010EF3">
        <w:rPr>
          <w:rFonts w:ascii="Times New Roman" w:hAnsi="Times New Roman" w:cs="Times New Roman"/>
          <w:sz w:val="24"/>
          <w:szCs w:val="24"/>
        </w:rPr>
        <w:t xml:space="preserve"> has become the primary source of loanwords, with approximately 95 percent of </w:t>
      </w:r>
      <w:proofErr w:type="spellStart"/>
      <w:r w:rsidR="00386E37" w:rsidRPr="00010EF3">
        <w:rPr>
          <w:rFonts w:ascii="Times New Roman" w:hAnsi="Times New Roman" w:cs="Times New Roman"/>
          <w:sz w:val="24"/>
          <w:szCs w:val="24"/>
        </w:rPr>
        <w:t>Nyakyusa’s</w:t>
      </w:r>
      <w:proofErr w:type="spellEnd"/>
      <w:r w:rsidR="00386E37" w:rsidRPr="00010EF3">
        <w:rPr>
          <w:rFonts w:ascii="Times New Roman" w:hAnsi="Times New Roman" w:cs="Times New Roman"/>
          <w:sz w:val="24"/>
          <w:szCs w:val="24"/>
        </w:rPr>
        <w:t xml:space="preserve"> borrowed vocabulary originating from English (</w:t>
      </w:r>
      <w:proofErr w:type="spellStart"/>
      <w:r w:rsidR="00F70B05" w:rsidRPr="00010EF3">
        <w:rPr>
          <w:rFonts w:ascii="Times New Roman" w:hAnsi="Times New Roman" w:cs="Times New Roman"/>
          <w:sz w:val="24"/>
          <w:szCs w:val="24"/>
          <w:lang w:val="en-GB"/>
        </w:rPr>
        <w:t>Lusekelo</w:t>
      </w:r>
      <w:proofErr w:type="spellEnd"/>
      <w:r w:rsidR="00F70B05" w:rsidRPr="00010EF3">
        <w:rPr>
          <w:rFonts w:ascii="Times New Roman" w:hAnsi="Times New Roman" w:cs="Times New Roman"/>
          <w:sz w:val="24"/>
          <w:szCs w:val="24"/>
          <w:lang w:val="en-GB"/>
        </w:rPr>
        <w:t>, 2014)</w:t>
      </w:r>
      <w:r w:rsidR="00386E37" w:rsidRPr="00010EF3">
        <w:rPr>
          <w:rFonts w:ascii="Times New Roman" w:hAnsi="Times New Roman" w:cs="Times New Roman"/>
          <w:sz w:val="24"/>
          <w:szCs w:val="24"/>
        </w:rPr>
        <w:t xml:space="preserve">. The English loanwords in </w:t>
      </w:r>
      <w:proofErr w:type="spellStart"/>
      <w:r w:rsidR="00386E37" w:rsidRPr="00010EF3">
        <w:rPr>
          <w:rFonts w:ascii="Times New Roman" w:hAnsi="Times New Roman" w:cs="Times New Roman"/>
          <w:sz w:val="24"/>
          <w:szCs w:val="24"/>
        </w:rPr>
        <w:t>Nyakyusa</w:t>
      </w:r>
      <w:proofErr w:type="spellEnd"/>
      <w:r w:rsidR="00386E37" w:rsidRPr="00010EF3">
        <w:rPr>
          <w:rFonts w:ascii="Times New Roman" w:hAnsi="Times New Roman" w:cs="Times New Roman"/>
          <w:sz w:val="24"/>
          <w:szCs w:val="24"/>
        </w:rPr>
        <w:t xml:space="preserve"> are adapted to suit the </w:t>
      </w:r>
      <w:proofErr w:type="spellStart"/>
      <w:r w:rsidR="00386E37" w:rsidRPr="00010EF3">
        <w:rPr>
          <w:rFonts w:ascii="Times New Roman" w:hAnsi="Times New Roman" w:cs="Times New Roman"/>
          <w:sz w:val="24"/>
          <w:szCs w:val="24"/>
        </w:rPr>
        <w:t>Nyakyusa</w:t>
      </w:r>
      <w:proofErr w:type="spellEnd"/>
      <w:r w:rsidR="00386E37" w:rsidRPr="00010EF3">
        <w:rPr>
          <w:rFonts w:ascii="Times New Roman" w:hAnsi="Times New Roman" w:cs="Times New Roman"/>
          <w:sz w:val="24"/>
          <w:szCs w:val="24"/>
        </w:rPr>
        <w:t xml:space="preserve"> </w:t>
      </w:r>
      <w:proofErr w:type="spellStart"/>
      <w:r w:rsidR="00386E37" w:rsidRPr="00010EF3">
        <w:rPr>
          <w:rFonts w:ascii="Times New Roman" w:hAnsi="Times New Roman" w:cs="Times New Roman"/>
          <w:sz w:val="24"/>
          <w:szCs w:val="24"/>
        </w:rPr>
        <w:t>morphophonotactics</w:t>
      </w:r>
      <w:proofErr w:type="spellEnd"/>
      <w:r w:rsidR="00386E37" w:rsidRPr="00010EF3">
        <w:rPr>
          <w:rFonts w:ascii="Times New Roman" w:hAnsi="Times New Roman" w:cs="Times New Roman"/>
          <w:sz w:val="24"/>
          <w:szCs w:val="24"/>
        </w:rPr>
        <w:t xml:space="preserve"> because the two languages have dissimilar </w:t>
      </w:r>
      <w:proofErr w:type="spellStart"/>
      <w:r w:rsidR="00386E37" w:rsidRPr="00010EF3">
        <w:rPr>
          <w:rFonts w:ascii="Times New Roman" w:hAnsi="Times New Roman" w:cs="Times New Roman"/>
          <w:sz w:val="24"/>
          <w:szCs w:val="24"/>
        </w:rPr>
        <w:t>morphophonotactics</w:t>
      </w:r>
      <w:proofErr w:type="spellEnd"/>
      <w:r w:rsidR="00386E37" w:rsidRPr="00010EF3">
        <w:rPr>
          <w:rFonts w:ascii="Times New Roman" w:hAnsi="Times New Roman" w:cs="Times New Roman"/>
          <w:sz w:val="24"/>
          <w:szCs w:val="24"/>
        </w:rPr>
        <w:t xml:space="preserve">. The theoretical framework </w:t>
      </w:r>
      <w:r w:rsidR="005819F3" w:rsidRPr="00010EF3">
        <w:rPr>
          <w:rFonts w:ascii="Times New Roman" w:hAnsi="Times New Roman" w:cs="Times New Roman"/>
          <w:sz w:val="24"/>
          <w:szCs w:val="24"/>
        </w:rPr>
        <w:t xml:space="preserve">for this study </w:t>
      </w:r>
      <w:r w:rsidR="00386E37" w:rsidRPr="00010EF3">
        <w:rPr>
          <w:rFonts w:ascii="Times New Roman" w:hAnsi="Times New Roman" w:cs="Times New Roman"/>
          <w:sz w:val="24"/>
          <w:szCs w:val="24"/>
        </w:rPr>
        <w:t xml:space="preserve">is based on the Lexical Phonology and Morphology (LPM) theory. The study adopted a descriptive approach, structured within an interpretive research paradigm, and employed a qualitative research methodology. The study employed a purposive sampling of 14 native </w:t>
      </w:r>
      <w:proofErr w:type="spellStart"/>
      <w:r w:rsidR="00386E37" w:rsidRPr="00010EF3">
        <w:rPr>
          <w:rFonts w:ascii="Times New Roman" w:hAnsi="Times New Roman" w:cs="Times New Roman"/>
          <w:sz w:val="24"/>
          <w:szCs w:val="24"/>
        </w:rPr>
        <w:t>Nyakyusa</w:t>
      </w:r>
      <w:proofErr w:type="spellEnd"/>
      <w:r w:rsidR="00386E37" w:rsidRPr="00010EF3">
        <w:rPr>
          <w:rFonts w:ascii="Times New Roman" w:hAnsi="Times New Roman" w:cs="Times New Roman"/>
          <w:sz w:val="24"/>
          <w:szCs w:val="24"/>
        </w:rPr>
        <w:t xml:space="preserve"> speakers. Data were collected through participant observations, interviews, and document</w:t>
      </w:r>
      <w:r w:rsidR="002D6850" w:rsidRPr="00010EF3">
        <w:rPr>
          <w:rFonts w:ascii="Times New Roman" w:hAnsi="Times New Roman" w:cs="Times New Roman"/>
          <w:sz w:val="24"/>
          <w:szCs w:val="24"/>
        </w:rPr>
        <w:t>ary</w:t>
      </w:r>
      <w:r w:rsidR="00386E37" w:rsidRPr="00010EF3">
        <w:rPr>
          <w:rFonts w:ascii="Times New Roman" w:hAnsi="Times New Roman" w:cs="Times New Roman"/>
          <w:sz w:val="24"/>
          <w:szCs w:val="24"/>
        </w:rPr>
        <w:t xml:space="preserve"> reviews and subsequently </w:t>
      </w:r>
      <w:proofErr w:type="spellStart"/>
      <w:r w:rsidR="00386E37" w:rsidRPr="00010EF3">
        <w:rPr>
          <w:rFonts w:ascii="Times New Roman" w:hAnsi="Times New Roman" w:cs="Times New Roman"/>
          <w:sz w:val="24"/>
          <w:szCs w:val="24"/>
        </w:rPr>
        <w:t>analysed</w:t>
      </w:r>
      <w:proofErr w:type="spellEnd"/>
      <w:r w:rsidR="00386E37" w:rsidRPr="00010EF3">
        <w:rPr>
          <w:rFonts w:ascii="Times New Roman" w:hAnsi="Times New Roman" w:cs="Times New Roman"/>
          <w:sz w:val="24"/>
          <w:szCs w:val="24"/>
        </w:rPr>
        <w:t xml:space="preserve"> thematically. The findings revealed that the </w:t>
      </w:r>
      <w:proofErr w:type="spellStart"/>
      <w:r w:rsidR="00386E37" w:rsidRPr="00010EF3">
        <w:rPr>
          <w:rFonts w:ascii="Times New Roman" w:hAnsi="Times New Roman" w:cs="Times New Roman"/>
          <w:sz w:val="24"/>
          <w:szCs w:val="24"/>
        </w:rPr>
        <w:t>Nyakyusa</w:t>
      </w:r>
      <w:proofErr w:type="spellEnd"/>
      <w:r w:rsidR="00386E37" w:rsidRPr="00010EF3">
        <w:rPr>
          <w:rFonts w:ascii="Times New Roman" w:hAnsi="Times New Roman" w:cs="Times New Roman"/>
          <w:sz w:val="24"/>
          <w:szCs w:val="24"/>
        </w:rPr>
        <w:t xml:space="preserve"> language integrates English loanwords through several morphophonological processes, including segmental substitution, vowel epenthesis, glide epenthesis, segmental deletion, and segmental retention. These processe</w:t>
      </w:r>
      <w:r w:rsidR="00826D9A" w:rsidRPr="00010EF3">
        <w:rPr>
          <w:rFonts w:ascii="Times New Roman" w:hAnsi="Times New Roman" w:cs="Times New Roman"/>
          <w:sz w:val="24"/>
          <w:szCs w:val="24"/>
        </w:rPr>
        <w:t xml:space="preserve">s help to modify English </w:t>
      </w:r>
      <w:proofErr w:type="spellStart"/>
      <w:r w:rsidR="00826D9A" w:rsidRPr="00010EF3">
        <w:rPr>
          <w:rFonts w:ascii="Times New Roman" w:hAnsi="Times New Roman" w:cs="Times New Roman"/>
          <w:sz w:val="24"/>
          <w:szCs w:val="24"/>
        </w:rPr>
        <w:t>morpho</w:t>
      </w:r>
      <w:r w:rsidR="00386E37" w:rsidRPr="00010EF3">
        <w:rPr>
          <w:rFonts w:ascii="Times New Roman" w:hAnsi="Times New Roman" w:cs="Times New Roman"/>
          <w:sz w:val="24"/>
          <w:szCs w:val="24"/>
        </w:rPr>
        <w:t>phonotactic</w:t>
      </w:r>
      <w:proofErr w:type="spellEnd"/>
      <w:r w:rsidR="00386E37" w:rsidRPr="00010EF3">
        <w:rPr>
          <w:rFonts w:ascii="Times New Roman" w:hAnsi="Times New Roman" w:cs="Times New Roman"/>
          <w:sz w:val="24"/>
          <w:szCs w:val="24"/>
        </w:rPr>
        <w:t xml:space="preserve"> elements that violate the </w:t>
      </w:r>
      <w:proofErr w:type="spellStart"/>
      <w:r w:rsidR="00386E37" w:rsidRPr="00010EF3">
        <w:rPr>
          <w:rFonts w:ascii="Times New Roman" w:hAnsi="Times New Roman" w:cs="Times New Roman"/>
          <w:sz w:val="24"/>
          <w:szCs w:val="24"/>
        </w:rPr>
        <w:t>Nyakyusa</w:t>
      </w:r>
      <w:proofErr w:type="spellEnd"/>
      <w:r w:rsidR="00386E37" w:rsidRPr="00010EF3">
        <w:rPr>
          <w:rFonts w:ascii="Times New Roman" w:hAnsi="Times New Roman" w:cs="Times New Roman"/>
          <w:sz w:val="24"/>
          <w:szCs w:val="24"/>
        </w:rPr>
        <w:t xml:space="preserve"> language norms.</w:t>
      </w:r>
    </w:p>
    <w:p w14:paraId="28F21FD9" w14:textId="7DCBE288" w:rsidR="00FA3DEC" w:rsidRPr="00010EF3" w:rsidRDefault="006E5833" w:rsidP="00010EF3">
      <w:pPr>
        <w:pStyle w:val="CommentText"/>
        <w:jc w:val="both"/>
        <w:rPr>
          <w:rFonts w:ascii="Times New Roman" w:hAnsi="Times New Roman" w:cs="Times New Roman"/>
          <w:sz w:val="24"/>
          <w:szCs w:val="24"/>
        </w:rPr>
      </w:pPr>
      <w:r w:rsidRPr="00010EF3">
        <w:rPr>
          <w:rFonts w:ascii="Times New Roman" w:hAnsi="Times New Roman" w:cs="Times New Roman"/>
          <w:b/>
          <w:bCs/>
          <w:sz w:val="24"/>
          <w:szCs w:val="24"/>
        </w:rPr>
        <w:t>Keywords</w:t>
      </w:r>
      <w:r w:rsidRPr="00010EF3">
        <w:rPr>
          <w:rFonts w:ascii="Times New Roman" w:hAnsi="Times New Roman" w:cs="Times New Roman"/>
          <w:sz w:val="24"/>
          <w:szCs w:val="24"/>
        </w:rPr>
        <w:t xml:space="preserve">: </w:t>
      </w:r>
      <w:proofErr w:type="spellStart"/>
      <w:r w:rsidRPr="00010EF3">
        <w:rPr>
          <w:rFonts w:ascii="Times New Roman" w:hAnsi="Times New Roman" w:cs="Times New Roman"/>
          <w:sz w:val="24"/>
          <w:szCs w:val="24"/>
        </w:rPr>
        <w:t>Nyakyusa</w:t>
      </w:r>
      <w:proofErr w:type="spellEnd"/>
      <w:r w:rsidR="005049E8" w:rsidRPr="00010EF3">
        <w:rPr>
          <w:rFonts w:ascii="Times New Roman" w:hAnsi="Times New Roman" w:cs="Times New Roman"/>
          <w:sz w:val="24"/>
          <w:szCs w:val="24"/>
        </w:rPr>
        <w:t xml:space="preserve"> language</w:t>
      </w:r>
      <w:r w:rsidRPr="00010EF3">
        <w:rPr>
          <w:rFonts w:ascii="Times New Roman" w:hAnsi="Times New Roman" w:cs="Times New Roman"/>
          <w:sz w:val="24"/>
          <w:szCs w:val="24"/>
        </w:rPr>
        <w:t xml:space="preserve">, </w:t>
      </w:r>
      <w:proofErr w:type="spellStart"/>
      <w:r w:rsidR="005033D7" w:rsidRPr="00010EF3">
        <w:rPr>
          <w:rFonts w:ascii="Times New Roman" w:hAnsi="Times New Roman" w:cs="Times New Roman"/>
          <w:sz w:val="24"/>
          <w:szCs w:val="24"/>
        </w:rPr>
        <w:t>morphophonotactics</w:t>
      </w:r>
      <w:proofErr w:type="spellEnd"/>
      <w:r w:rsidRPr="00010EF3">
        <w:rPr>
          <w:rFonts w:ascii="Times New Roman" w:hAnsi="Times New Roman" w:cs="Times New Roman"/>
          <w:sz w:val="24"/>
          <w:szCs w:val="24"/>
        </w:rPr>
        <w:t xml:space="preserve">, </w:t>
      </w:r>
      <w:r w:rsidR="005E3132" w:rsidRPr="00010EF3">
        <w:rPr>
          <w:rFonts w:ascii="Times New Roman" w:hAnsi="Times New Roman" w:cs="Times New Roman"/>
          <w:sz w:val="24"/>
          <w:szCs w:val="24"/>
        </w:rPr>
        <w:t xml:space="preserve">loanwords, </w:t>
      </w:r>
      <w:proofErr w:type="spellStart"/>
      <w:r w:rsidR="0066097B" w:rsidRPr="00010EF3">
        <w:rPr>
          <w:rFonts w:ascii="Times New Roman" w:hAnsi="Times New Roman" w:cs="Times New Roman"/>
          <w:sz w:val="24"/>
          <w:szCs w:val="24"/>
        </w:rPr>
        <w:t>nativisation</w:t>
      </w:r>
      <w:proofErr w:type="spellEnd"/>
    </w:p>
    <w:p w14:paraId="75449196" w14:textId="1F1DB97D" w:rsidR="00B45C1E" w:rsidRPr="00010EF3" w:rsidRDefault="003E3A80" w:rsidP="00010EF3">
      <w:pPr>
        <w:spacing w:after="0" w:line="240" w:lineRule="auto"/>
        <w:jc w:val="both"/>
        <w:rPr>
          <w:rFonts w:ascii="Times New Roman" w:hAnsi="Times New Roman" w:cs="Times New Roman"/>
          <w:b/>
          <w:bCs/>
          <w:sz w:val="24"/>
          <w:szCs w:val="24"/>
        </w:rPr>
      </w:pPr>
      <w:r w:rsidRPr="00010EF3">
        <w:rPr>
          <w:rFonts w:ascii="Times New Roman" w:hAnsi="Times New Roman" w:cs="Times New Roman"/>
          <w:b/>
          <w:bCs/>
          <w:sz w:val="24"/>
          <w:szCs w:val="24"/>
        </w:rPr>
        <w:t>Introduction</w:t>
      </w:r>
    </w:p>
    <w:p w14:paraId="6E36DB26" w14:textId="475F9040" w:rsidR="00E71DF3" w:rsidRPr="00010EF3" w:rsidRDefault="00C833BE" w:rsidP="00010EF3">
      <w:pPr>
        <w:pStyle w:val="CommentText"/>
        <w:jc w:val="both"/>
        <w:rPr>
          <w:rFonts w:ascii="Times New Roman" w:hAnsi="Times New Roman" w:cs="Times New Roman"/>
          <w:color w:val="000000" w:themeColor="text1"/>
          <w:sz w:val="24"/>
          <w:szCs w:val="24"/>
        </w:rPr>
      </w:pP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is the Bantu language registered as M.31 and it is spoken in the South-Western part of Tanzania, particularly in Mbeya Region and some parts of </w:t>
      </w:r>
      <w:proofErr w:type="spellStart"/>
      <w:r w:rsidRPr="00010EF3">
        <w:rPr>
          <w:rFonts w:ascii="Times New Roman" w:hAnsi="Times New Roman" w:cs="Times New Roman"/>
          <w:sz w:val="24"/>
          <w:szCs w:val="24"/>
        </w:rPr>
        <w:t>Njombe</w:t>
      </w:r>
      <w:proofErr w:type="spellEnd"/>
      <w:r w:rsidRPr="00010EF3">
        <w:rPr>
          <w:rFonts w:ascii="Times New Roman" w:hAnsi="Times New Roman" w:cs="Times New Roman"/>
          <w:sz w:val="24"/>
          <w:szCs w:val="24"/>
        </w:rPr>
        <w:t xml:space="preserve"> </w:t>
      </w:r>
      <w:r w:rsidR="006F07C0" w:rsidRPr="00010EF3">
        <w:rPr>
          <w:rFonts w:ascii="Times New Roman" w:hAnsi="Times New Roman" w:cs="Times New Roman"/>
          <w:color w:val="000000" w:themeColor="text1"/>
          <w:sz w:val="24"/>
          <w:szCs w:val="24"/>
        </w:rPr>
        <w:t>(</w:t>
      </w:r>
      <w:proofErr w:type="spellStart"/>
      <w:r w:rsidR="006F07C0" w:rsidRPr="00010EF3">
        <w:rPr>
          <w:rFonts w:ascii="Times New Roman" w:hAnsi="Times New Roman" w:cs="Times New Roman"/>
          <w:color w:val="000000" w:themeColor="text1"/>
          <w:sz w:val="24"/>
          <w:szCs w:val="24"/>
        </w:rPr>
        <w:t>Felberg</w:t>
      </w:r>
      <w:proofErr w:type="spellEnd"/>
      <w:r w:rsidR="006F07C0" w:rsidRPr="00010EF3">
        <w:rPr>
          <w:rFonts w:ascii="Times New Roman" w:hAnsi="Times New Roman" w:cs="Times New Roman"/>
          <w:color w:val="000000" w:themeColor="text1"/>
          <w:sz w:val="24"/>
          <w:szCs w:val="24"/>
        </w:rPr>
        <w:t xml:space="preserve">, 1996; Robinson, 2016; </w:t>
      </w:r>
      <w:proofErr w:type="spellStart"/>
      <w:r w:rsidR="006F07C0" w:rsidRPr="00010EF3">
        <w:rPr>
          <w:rFonts w:ascii="Times New Roman" w:hAnsi="Times New Roman" w:cs="Times New Roman"/>
          <w:bCs/>
          <w:color w:val="000000" w:themeColor="text1"/>
          <w:sz w:val="24"/>
          <w:szCs w:val="24"/>
        </w:rPr>
        <w:t>Mwambula</w:t>
      </w:r>
      <w:proofErr w:type="spellEnd"/>
      <w:r w:rsidR="006F07C0" w:rsidRPr="00010EF3">
        <w:rPr>
          <w:rFonts w:ascii="Times New Roman" w:hAnsi="Times New Roman" w:cs="Times New Roman"/>
          <w:bCs/>
          <w:color w:val="000000" w:themeColor="text1"/>
          <w:sz w:val="24"/>
          <w:szCs w:val="24"/>
        </w:rPr>
        <w:t xml:space="preserve"> &amp; </w:t>
      </w:r>
      <w:proofErr w:type="spellStart"/>
      <w:r w:rsidR="006F07C0" w:rsidRPr="00010EF3">
        <w:rPr>
          <w:rFonts w:ascii="Times New Roman" w:hAnsi="Times New Roman" w:cs="Times New Roman"/>
          <w:bCs/>
          <w:color w:val="000000" w:themeColor="text1"/>
          <w:sz w:val="24"/>
          <w:szCs w:val="24"/>
        </w:rPr>
        <w:t>Mtallo</w:t>
      </w:r>
      <w:proofErr w:type="spellEnd"/>
      <w:r w:rsidR="006F07C0" w:rsidRPr="00010EF3">
        <w:rPr>
          <w:rFonts w:ascii="Times New Roman" w:hAnsi="Times New Roman" w:cs="Times New Roman"/>
          <w:bCs/>
          <w:color w:val="000000" w:themeColor="text1"/>
          <w:sz w:val="24"/>
          <w:szCs w:val="24"/>
        </w:rPr>
        <w:t>, 2019</w:t>
      </w:r>
      <w:r w:rsidR="004B5A15" w:rsidRPr="00010EF3">
        <w:rPr>
          <w:rFonts w:ascii="Times New Roman" w:hAnsi="Times New Roman" w:cs="Times New Roman"/>
          <w:color w:val="000000" w:themeColor="text1"/>
          <w:sz w:val="24"/>
          <w:szCs w:val="24"/>
        </w:rPr>
        <w:t xml:space="preserve">). </w:t>
      </w:r>
      <w:r w:rsidR="004B5A15" w:rsidRPr="00010EF3">
        <w:rPr>
          <w:rFonts w:ascii="Times New Roman" w:hAnsi="Times New Roman" w:cs="Times New Roman"/>
          <w:sz w:val="24"/>
          <w:szCs w:val="24"/>
        </w:rPr>
        <w:t xml:space="preserve">Similar to other languages, the </w:t>
      </w:r>
      <w:proofErr w:type="spellStart"/>
      <w:r w:rsidR="004B5A15" w:rsidRPr="00010EF3">
        <w:rPr>
          <w:rFonts w:ascii="Times New Roman" w:hAnsi="Times New Roman" w:cs="Times New Roman"/>
          <w:sz w:val="24"/>
          <w:szCs w:val="24"/>
        </w:rPr>
        <w:t>Nyakyusa</w:t>
      </w:r>
      <w:proofErr w:type="spellEnd"/>
      <w:r w:rsidR="004B5A15" w:rsidRPr="00010EF3">
        <w:rPr>
          <w:rFonts w:ascii="Times New Roman" w:hAnsi="Times New Roman" w:cs="Times New Roman"/>
          <w:sz w:val="24"/>
          <w:szCs w:val="24"/>
        </w:rPr>
        <w:t xml:space="preserve"> also </w:t>
      </w:r>
      <w:r w:rsidR="001A0E82" w:rsidRPr="00010EF3">
        <w:rPr>
          <w:rFonts w:ascii="Times New Roman" w:hAnsi="Times New Roman" w:cs="Times New Roman"/>
          <w:sz w:val="24"/>
          <w:szCs w:val="24"/>
        </w:rPr>
        <w:t>is</w:t>
      </w:r>
      <w:r w:rsidR="004B5A15" w:rsidRPr="00010EF3">
        <w:rPr>
          <w:rFonts w:ascii="Times New Roman" w:hAnsi="Times New Roman" w:cs="Times New Roman"/>
          <w:sz w:val="24"/>
          <w:szCs w:val="24"/>
        </w:rPr>
        <w:t xml:space="preserve"> in contact with English language </w:t>
      </w:r>
      <w:r w:rsidR="00FF6CAF" w:rsidRPr="00010EF3">
        <w:rPr>
          <w:rFonts w:ascii="Times New Roman" w:hAnsi="Times New Roman" w:cs="Times New Roman"/>
          <w:color w:val="000000" w:themeColor="text1"/>
          <w:sz w:val="24"/>
          <w:szCs w:val="24"/>
        </w:rPr>
        <w:t xml:space="preserve">whose lexicon is fed by the English </w:t>
      </w:r>
      <w:r w:rsidR="00C5728C" w:rsidRPr="00010EF3">
        <w:rPr>
          <w:rFonts w:ascii="Times New Roman" w:hAnsi="Times New Roman" w:cs="Times New Roman"/>
          <w:color w:val="000000" w:themeColor="text1"/>
          <w:sz w:val="24"/>
          <w:szCs w:val="24"/>
        </w:rPr>
        <w:t>loan</w:t>
      </w:r>
      <w:r w:rsidR="00FF6CAF" w:rsidRPr="00010EF3">
        <w:rPr>
          <w:rFonts w:ascii="Times New Roman" w:hAnsi="Times New Roman" w:cs="Times New Roman"/>
          <w:color w:val="000000" w:themeColor="text1"/>
          <w:sz w:val="24"/>
          <w:szCs w:val="24"/>
        </w:rPr>
        <w:t xml:space="preserve">words </w:t>
      </w:r>
      <w:r w:rsidR="004B5A15" w:rsidRPr="00010EF3">
        <w:rPr>
          <w:rFonts w:ascii="Times New Roman" w:hAnsi="Times New Roman" w:cs="Times New Roman"/>
          <w:color w:val="000000" w:themeColor="text1"/>
          <w:sz w:val="24"/>
          <w:szCs w:val="24"/>
        </w:rPr>
        <w:t>(</w:t>
      </w:r>
      <w:proofErr w:type="spellStart"/>
      <w:r w:rsidR="004B5A15" w:rsidRPr="00010EF3">
        <w:rPr>
          <w:rFonts w:ascii="Times New Roman" w:hAnsi="Times New Roman" w:cs="Times New Roman"/>
          <w:color w:val="000000" w:themeColor="text1"/>
          <w:sz w:val="24"/>
          <w:szCs w:val="24"/>
        </w:rPr>
        <w:t>Lusekelo</w:t>
      </w:r>
      <w:proofErr w:type="spellEnd"/>
      <w:r w:rsidR="004B5A15" w:rsidRPr="00010EF3">
        <w:rPr>
          <w:rFonts w:ascii="Times New Roman" w:hAnsi="Times New Roman" w:cs="Times New Roman"/>
          <w:color w:val="000000" w:themeColor="text1"/>
          <w:sz w:val="24"/>
          <w:szCs w:val="24"/>
        </w:rPr>
        <w:t xml:space="preserve">, 2014). </w:t>
      </w:r>
      <w:r w:rsidR="007C55EE" w:rsidRPr="00010EF3">
        <w:rPr>
          <w:rFonts w:ascii="Times New Roman" w:hAnsi="Times New Roman" w:cs="Times New Roman"/>
          <w:color w:val="000000" w:themeColor="text1"/>
          <w:sz w:val="24"/>
          <w:szCs w:val="24"/>
        </w:rPr>
        <w:t xml:space="preserve">This is because the English language has spread almost all over the world </w:t>
      </w:r>
      <w:r w:rsidR="00445A97" w:rsidRPr="00010EF3">
        <w:rPr>
          <w:rFonts w:ascii="Times New Roman" w:hAnsi="Times New Roman" w:cs="Times New Roman"/>
          <w:color w:val="000000" w:themeColor="text1"/>
          <w:sz w:val="24"/>
          <w:szCs w:val="24"/>
        </w:rPr>
        <w:t>and</w:t>
      </w:r>
      <w:r w:rsidR="001C6111" w:rsidRPr="00010EF3">
        <w:rPr>
          <w:rFonts w:ascii="Times New Roman" w:hAnsi="Times New Roman" w:cs="Times New Roman"/>
          <w:color w:val="000000" w:themeColor="text1"/>
          <w:sz w:val="24"/>
          <w:szCs w:val="24"/>
        </w:rPr>
        <w:t xml:space="preserve"> it </w:t>
      </w:r>
      <w:r w:rsidR="001C6111" w:rsidRPr="00010EF3">
        <w:rPr>
          <w:rFonts w:ascii="Times New Roman" w:hAnsi="Times New Roman" w:cs="Times New Roman"/>
          <w:sz w:val="24"/>
          <w:szCs w:val="24"/>
        </w:rPr>
        <w:t>enjoys the influential dominance over other languages due to its global coverage since the inception of the universe</w:t>
      </w:r>
      <w:r w:rsidR="001C6111" w:rsidRPr="00010EF3">
        <w:rPr>
          <w:rFonts w:ascii="Times New Roman" w:hAnsi="Times New Roman" w:cs="Times New Roman"/>
          <w:color w:val="000000" w:themeColor="text1"/>
          <w:sz w:val="24"/>
          <w:szCs w:val="24"/>
        </w:rPr>
        <w:t xml:space="preserve"> </w:t>
      </w:r>
      <w:r w:rsidR="007C55EE" w:rsidRPr="00010EF3">
        <w:rPr>
          <w:rFonts w:ascii="Times New Roman" w:hAnsi="Times New Roman" w:cs="Times New Roman"/>
          <w:color w:val="000000" w:themeColor="text1"/>
          <w:sz w:val="24"/>
          <w:szCs w:val="24"/>
        </w:rPr>
        <w:t>(</w:t>
      </w:r>
      <w:proofErr w:type="spellStart"/>
      <w:r w:rsidR="007C55EE" w:rsidRPr="00010EF3">
        <w:rPr>
          <w:rFonts w:ascii="Times New Roman" w:hAnsi="Times New Roman" w:cs="Times New Roman"/>
          <w:color w:val="000000" w:themeColor="text1"/>
          <w:sz w:val="24"/>
          <w:szCs w:val="24"/>
        </w:rPr>
        <w:t>Sabao</w:t>
      </w:r>
      <w:proofErr w:type="spellEnd"/>
      <w:r w:rsidR="00DD38CA" w:rsidRPr="00010EF3">
        <w:rPr>
          <w:rFonts w:ascii="Times New Roman" w:hAnsi="Times New Roman" w:cs="Times New Roman"/>
          <w:color w:val="000000" w:themeColor="text1"/>
          <w:sz w:val="24"/>
          <w:szCs w:val="24"/>
        </w:rPr>
        <w:t xml:space="preserve">, </w:t>
      </w:r>
      <w:proofErr w:type="spellStart"/>
      <w:r w:rsidR="00DD38CA" w:rsidRPr="00010EF3">
        <w:rPr>
          <w:rFonts w:ascii="Times New Roman" w:hAnsi="Times New Roman" w:cs="Times New Roman"/>
          <w:color w:val="000000" w:themeColor="text1"/>
          <w:sz w:val="24"/>
          <w:szCs w:val="24"/>
        </w:rPr>
        <w:t>Nauyoma</w:t>
      </w:r>
      <w:proofErr w:type="spellEnd"/>
      <w:r w:rsidR="00DD38CA" w:rsidRPr="00010EF3">
        <w:rPr>
          <w:rFonts w:ascii="Times New Roman" w:hAnsi="Times New Roman" w:cs="Times New Roman"/>
          <w:color w:val="000000" w:themeColor="text1"/>
          <w:sz w:val="24"/>
          <w:szCs w:val="24"/>
        </w:rPr>
        <w:t xml:space="preserve"> &amp; </w:t>
      </w:r>
      <w:proofErr w:type="spellStart"/>
      <w:r w:rsidR="00DD38CA" w:rsidRPr="00010EF3">
        <w:rPr>
          <w:rFonts w:ascii="Times New Roman" w:hAnsi="Times New Roman" w:cs="Times New Roman"/>
          <w:color w:val="000000" w:themeColor="text1"/>
          <w:sz w:val="24"/>
          <w:szCs w:val="24"/>
        </w:rPr>
        <w:t>Zivenge</w:t>
      </w:r>
      <w:proofErr w:type="spellEnd"/>
      <w:r w:rsidR="00DD38CA" w:rsidRPr="00010EF3">
        <w:rPr>
          <w:rFonts w:ascii="Times New Roman" w:hAnsi="Times New Roman" w:cs="Times New Roman"/>
          <w:color w:val="000000" w:themeColor="text1"/>
          <w:sz w:val="24"/>
          <w:szCs w:val="24"/>
        </w:rPr>
        <w:t xml:space="preserve">, </w:t>
      </w:r>
      <w:r w:rsidR="007C55EE" w:rsidRPr="00010EF3">
        <w:rPr>
          <w:rFonts w:ascii="Times New Roman" w:hAnsi="Times New Roman" w:cs="Times New Roman"/>
          <w:color w:val="000000" w:themeColor="text1"/>
          <w:sz w:val="24"/>
          <w:szCs w:val="24"/>
        </w:rPr>
        <w:t>2020).</w:t>
      </w:r>
      <w:r w:rsidR="00FF73DB" w:rsidRPr="00010EF3">
        <w:rPr>
          <w:rFonts w:ascii="Times New Roman" w:hAnsi="Times New Roman" w:cs="Times New Roman"/>
          <w:color w:val="000000" w:themeColor="text1"/>
          <w:sz w:val="24"/>
          <w:szCs w:val="24"/>
        </w:rPr>
        <w:t xml:space="preserve"> </w:t>
      </w:r>
      <w:r w:rsidR="00B473BF" w:rsidRPr="00010EF3">
        <w:rPr>
          <w:rFonts w:ascii="Times New Roman" w:hAnsi="Times New Roman" w:cs="Times New Roman"/>
          <w:color w:val="000000" w:themeColor="text1"/>
          <w:sz w:val="24"/>
          <w:szCs w:val="24"/>
        </w:rPr>
        <w:t xml:space="preserve">In this, </w:t>
      </w:r>
      <w:r w:rsidR="00B473BF" w:rsidRPr="00010EF3">
        <w:rPr>
          <w:rFonts w:ascii="Times New Roman" w:hAnsi="Times New Roman" w:cs="Times New Roman"/>
          <w:color w:val="000000" w:themeColor="text1"/>
          <w:sz w:val="24"/>
          <w:szCs w:val="24"/>
          <w:lang w:val="en-GB"/>
        </w:rPr>
        <w:t xml:space="preserve">Melitz (2016) </w:t>
      </w:r>
      <w:r w:rsidR="000C45FF" w:rsidRPr="00010EF3">
        <w:rPr>
          <w:rFonts w:ascii="Times New Roman" w:hAnsi="Times New Roman" w:cs="Times New Roman"/>
          <w:color w:val="000000" w:themeColor="text1"/>
          <w:sz w:val="24"/>
          <w:szCs w:val="24"/>
          <w:lang w:val="en-GB"/>
        </w:rPr>
        <w:t>opines</w:t>
      </w:r>
      <w:r w:rsidR="00B473BF" w:rsidRPr="00010EF3">
        <w:rPr>
          <w:rFonts w:ascii="Times New Roman" w:hAnsi="Times New Roman" w:cs="Times New Roman"/>
          <w:color w:val="000000" w:themeColor="text1"/>
          <w:sz w:val="24"/>
          <w:szCs w:val="24"/>
          <w:lang w:val="en-GB"/>
        </w:rPr>
        <w:t xml:space="preserve"> that </w:t>
      </w:r>
      <w:r w:rsidR="00FF73DB" w:rsidRPr="00010EF3">
        <w:rPr>
          <w:rFonts w:ascii="Times New Roman" w:hAnsi="Times New Roman" w:cs="Times New Roman"/>
          <w:color w:val="000000" w:themeColor="text1"/>
          <w:sz w:val="24"/>
          <w:szCs w:val="24"/>
          <w:lang w:val="en-GB"/>
        </w:rPr>
        <w:t xml:space="preserve">there has never been in the past a language spoken more widely in the world than English is today. </w:t>
      </w:r>
      <w:proofErr w:type="spellStart"/>
      <w:r w:rsidR="00FF73DB" w:rsidRPr="00010EF3">
        <w:rPr>
          <w:rFonts w:ascii="Times New Roman" w:hAnsi="Times New Roman" w:cs="Times New Roman"/>
          <w:color w:val="000000" w:themeColor="text1"/>
          <w:sz w:val="24"/>
          <w:szCs w:val="24"/>
        </w:rPr>
        <w:t>Sabao</w:t>
      </w:r>
      <w:proofErr w:type="spellEnd"/>
      <w:r w:rsidR="00FF73DB" w:rsidRPr="00010EF3">
        <w:rPr>
          <w:rFonts w:ascii="Times New Roman" w:hAnsi="Times New Roman" w:cs="Times New Roman"/>
          <w:color w:val="000000" w:themeColor="text1"/>
          <w:sz w:val="24"/>
          <w:szCs w:val="24"/>
        </w:rPr>
        <w:t xml:space="preserve"> </w:t>
      </w:r>
      <w:r w:rsidR="009338FE" w:rsidRPr="00010EF3">
        <w:rPr>
          <w:rFonts w:ascii="Times New Roman" w:hAnsi="Times New Roman" w:cs="Times New Roman"/>
          <w:i/>
          <w:iCs/>
          <w:color w:val="000000" w:themeColor="text1"/>
          <w:sz w:val="24"/>
          <w:szCs w:val="24"/>
        </w:rPr>
        <w:t>et al</w:t>
      </w:r>
      <w:r w:rsidR="009338FE" w:rsidRPr="00010EF3">
        <w:rPr>
          <w:rFonts w:ascii="Times New Roman" w:hAnsi="Times New Roman" w:cs="Times New Roman"/>
          <w:color w:val="000000" w:themeColor="text1"/>
          <w:sz w:val="24"/>
          <w:szCs w:val="24"/>
        </w:rPr>
        <w:t xml:space="preserve">. </w:t>
      </w:r>
      <w:r w:rsidR="00FF73DB" w:rsidRPr="00010EF3">
        <w:rPr>
          <w:rFonts w:ascii="Times New Roman" w:hAnsi="Times New Roman" w:cs="Times New Roman"/>
          <w:color w:val="000000" w:themeColor="text1"/>
          <w:sz w:val="24"/>
          <w:szCs w:val="24"/>
        </w:rPr>
        <w:t>(2020) emphasize that</w:t>
      </w:r>
      <w:r w:rsidR="00A7283E" w:rsidRPr="00010EF3">
        <w:rPr>
          <w:rFonts w:ascii="Times New Roman" w:hAnsi="Times New Roman" w:cs="Times New Roman"/>
          <w:color w:val="000000" w:themeColor="text1"/>
          <w:sz w:val="24"/>
          <w:szCs w:val="24"/>
        </w:rPr>
        <w:t xml:space="preserve"> </w:t>
      </w:r>
      <w:r w:rsidR="00FF73DB" w:rsidRPr="00010EF3">
        <w:rPr>
          <w:rFonts w:ascii="Times New Roman" w:hAnsi="Times New Roman" w:cs="Times New Roman"/>
          <w:color w:val="000000" w:themeColor="text1"/>
          <w:sz w:val="24"/>
          <w:szCs w:val="24"/>
        </w:rPr>
        <w:t>being one of the most widely used languages of the world, English has become the most dominant donor of words to other language</w:t>
      </w:r>
      <w:r w:rsidR="00774225" w:rsidRPr="00010EF3">
        <w:rPr>
          <w:rFonts w:ascii="Times New Roman" w:hAnsi="Times New Roman" w:cs="Times New Roman"/>
          <w:color w:val="000000" w:themeColor="text1"/>
          <w:sz w:val="24"/>
          <w:szCs w:val="24"/>
        </w:rPr>
        <w:t>s. The international status of English language as a global lingua franca makes it not be confined and regarded as a language of the United States of America or the United Kingdom, but the language of the entire world.</w:t>
      </w:r>
      <w:r w:rsidR="00774225" w:rsidRPr="00010EF3">
        <w:rPr>
          <w:rFonts w:ascii="Times New Roman" w:hAnsi="Times New Roman" w:cs="Times New Roman"/>
          <w:color w:val="000000" w:themeColor="text1"/>
          <w:sz w:val="24"/>
          <w:szCs w:val="24"/>
          <w:lang w:val="en-GB"/>
        </w:rPr>
        <w:t xml:space="preserve"> Thi</w:t>
      </w:r>
      <w:r w:rsidR="00264BC0" w:rsidRPr="00010EF3">
        <w:rPr>
          <w:rFonts w:ascii="Times New Roman" w:hAnsi="Times New Roman" w:cs="Times New Roman"/>
          <w:color w:val="000000" w:themeColor="text1"/>
          <w:sz w:val="24"/>
          <w:szCs w:val="24"/>
          <w:lang w:val="en-GB"/>
        </w:rPr>
        <w:t xml:space="preserve">s has been possible because </w:t>
      </w:r>
      <w:r w:rsidR="00774225" w:rsidRPr="00010EF3">
        <w:rPr>
          <w:rFonts w:ascii="Times New Roman" w:hAnsi="Times New Roman" w:cs="Times New Roman"/>
          <w:color w:val="000000" w:themeColor="text1"/>
          <w:sz w:val="24"/>
          <w:szCs w:val="24"/>
        </w:rPr>
        <w:t>English is the chief language of science and technology, international business, publications, social networks and learning (</w:t>
      </w:r>
      <w:r w:rsidR="00774225" w:rsidRPr="00010EF3">
        <w:rPr>
          <w:rFonts w:ascii="Times New Roman" w:hAnsi="Times New Roman" w:cs="Times New Roman"/>
          <w:color w:val="000000" w:themeColor="text1"/>
          <w:sz w:val="24"/>
          <w:szCs w:val="24"/>
          <w:lang w:val="en-GB"/>
        </w:rPr>
        <w:t xml:space="preserve">Melitz, </w:t>
      </w:r>
      <w:r w:rsidR="009B552A" w:rsidRPr="00010EF3">
        <w:rPr>
          <w:rFonts w:ascii="Times New Roman" w:hAnsi="Times New Roman" w:cs="Times New Roman"/>
          <w:color w:val="000000" w:themeColor="text1"/>
          <w:sz w:val="24"/>
          <w:szCs w:val="24"/>
          <w:lang w:val="en-GB"/>
        </w:rPr>
        <w:t>2016</w:t>
      </w:r>
      <w:r w:rsidR="00774225" w:rsidRPr="00010EF3">
        <w:rPr>
          <w:rFonts w:ascii="Times New Roman" w:hAnsi="Times New Roman" w:cs="Times New Roman"/>
          <w:color w:val="000000" w:themeColor="text1"/>
          <w:sz w:val="24"/>
          <w:szCs w:val="24"/>
          <w:lang w:val="en-GB"/>
        </w:rPr>
        <w:t>).</w:t>
      </w:r>
      <w:r w:rsidR="00774225" w:rsidRPr="00010EF3">
        <w:rPr>
          <w:rFonts w:ascii="Times New Roman" w:hAnsi="Times New Roman" w:cs="Times New Roman"/>
          <w:color w:val="000000" w:themeColor="text1"/>
          <w:sz w:val="24"/>
          <w:szCs w:val="24"/>
        </w:rPr>
        <w:t xml:space="preserve"> </w:t>
      </w:r>
      <w:r w:rsidR="0011329E" w:rsidRPr="00010EF3">
        <w:rPr>
          <w:rFonts w:ascii="Times New Roman" w:hAnsi="Times New Roman" w:cs="Times New Roman"/>
          <w:color w:val="000000" w:themeColor="text1"/>
          <w:sz w:val="24"/>
          <w:szCs w:val="24"/>
        </w:rPr>
        <w:t>Therefore</w:t>
      </w:r>
      <w:r w:rsidR="00774225" w:rsidRPr="00010EF3">
        <w:rPr>
          <w:rFonts w:ascii="Times New Roman" w:hAnsi="Times New Roman" w:cs="Times New Roman"/>
          <w:color w:val="000000" w:themeColor="text1"/>
          <w:sz w:val="24"/>
          <w:szCs w:val="24"/>
        </w:rPr>
        <w:t xml:space="preserve">, it is difficult for languages from all over the world, </w:t>
      </w:r>
      <w:proofErr w:type="spellStart"/>
      <w:r w:rsidR="00774225" w:rsidRPr="00010EF3">
        <w:rPr>
          <w:rFonts w:ascii="Times New Roman" w:hAnsi="Times New Roman" w:cs="Times New Roman"/>
          <w:color w:val="000000" w:themeColor="text1"/>
          <w:sz w:val="24"/>
          <w:szCs w:val="24"/>
        </w:rPr>
        <w:t>Nyakyusa</w:t>
      </w:r>
      <w:proofErr w:type="spellEnd"/>
      <w:r w:rsidR="00774225" w:rsidRPr="00010EF3">
        <w:rPr>
          <w:rFonts w:ascii="Times New Roman" w:hAnsi="Times New Roman" w:cs="Times New Roman"/>
          <w:color w:val="000000" w:themeColor="text1"/>
          <w:sz w:val="24"/>
          <w:szCs w:val="24"/>
        </w:rPr>
        <w:t xml:space="preserve"> </w:t>
      </w:r>
      <w:r w:rsidR="005373B2" w:rsidRPr="00010EF3">
        <w:rPr>
          <w:rFonts w:ascii="Times New Roman" w:hAnsi="Times New Roman" w:cs="Times New Roman"/>
          <w:color w:val="000000" w:themeColor="text1"/>
          <w:sz w:val="24"/>
          <w:szCs w:val="24"/>
        </w:rPr>
        <w:t>in specific</w:t>
      </w:r>
      <w:r w:rsidR="00774225" w:rsidRPr="00010EF3">
        <w:rPr>
          <w:rFonts w:ascii="Times New Roman" w:hAnsi="Times New Roman" w:cs="Times New Roman"/>
          <w:color w:val="000000" w:themeColor="text1"/>
          <w:sz w:val="24"/>
          <w:szCs w:val="24"/>
        </w:rPr>
        <w:t xml:space="preserve">, to abstain from being into contact with </w:t>
      </w:r>
      <w:r w:rsidR="00601A32" w:rsidRPr="00010EF3">
        <w:rPr>
          <w:rFonts w:ascii="Times New Roman" w:hAnsi="Times New Roman" w:cs="Times New Roman"/>
          <w:color w:val="000000" w:themeColor="text1"/>
          <w:sz w:val="24"/>
          <w:szCs w:val="24"/>
        </w:rPr>
        <w:t>English</w:t>
      </w:r>
      <w:r w:rsidR="00774225" w:rsidRPr="00010EF3">
        <w:rPr>
          <w:rFonts w:ascii="Times New Roman" w:hAnsi="Times New Roman" w:cs="Times New Roman"/>
          <w:color w:val="000000" w:themeColor="text1"/>
          <w:sz w:val="24"/>
          <w:szCs w:val="24"/>
        </w:rPr>
        <w:t>, in one way or another.</w:t>
      </w:r>
    </w:p>
    <w:p w14:paraId="6F66C642" w14:textId="77777777" w:rsidR="00D40C7F" w:rsidRPr="00010EF3" w:rsidRDefault="000E173F"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color w:val="000000" w:themeColor="text1"/>
          <w:sz w:val="24"/>
          <w:szCs w:val="24"/>
        </w:rPr>
        <w:t xml:space="preserve">The language contact between English </w:t>
      </w:r>
      <w:r w:rsidR="00264BC0" w:rsidRPr="00010EF3">
        <w:rPr>
          <w:rFonts w:ascii="Times New Roman" w:hAnsi="Times New Roman" w:cs="Times New Roman"/>
          <w:color w:val="000000" w:themeColor="text1"/>
          <w:sz w:val="24"/>
          <w:szCs w:val="24"/>
        </w:rPr>
        <w:t>and</w:t>
      </w:r>
      <w:r w:rsidR="00407785" w:rsidRPr="00010EF3">
        <w:rPr>
          <w:rFonts w:ascii="Times New Roman" w:hAnsi="Times New Roman" w:cs="Times New Roman"/>
          <w:color w:val="000000" w:themeColor="text1"/>
          <w:sz w:val="24"/>
          <w:szCs w:val="24"/>
        </w:rPr>
        <w:t xml:space="preserve"> </w:t>
      </w:r>
      <w:proofErr w:type="spellStart"/>
      <w:r w:rsidRPr="00010EF3">
        <w:rPr>
          <w:rFonts w:ascii="Times New Roman" w:hAnsi="Times New Roman" w:cs="Times New Roman"/>
          <w:color w:val="000000" w:themeColor="text1"/>
          <w:sz w:val="24"/>
          <w:szCs w:val="24"/>
        </w:rPr>
        <w:t>Nyakyusa</w:t>
      </w:r>
      <w:proofErr w:type="spellEnd"/>
      <w:r w:rsidRPr="00010EF3">
        <w:rPr>
          <w:rFonts w:ascii="Times New Roman" w:hAnsi="Times New Roman" w:cs="Times New Roman"/>
          <w:color w:val="000000" w:themeColor="text1"/>
          <w:sz w:val="24"/>
          <w:szCs w:val="24"/>
        </w:rPr>
        <w:t xml:space="preserve"> is traced from the time of European </w:t>
      </w:r>
      <w:proofErr w:type="spellStart"/>
      <w:r w:rsidRPr="00010EF3">
        <w:rPr>
          <w:rFonts w:ascii="Times New Roman" w:hAnsi="Times New Roman" w:cs="Times New Roman"/>
          <w:color w:val="000000" w:themeColor="text1"/>
          <w:sz w:val="24"/>
          <w:szCs w:val="24"/>
        </w:rPr>
        <w:t>colonisation</w:t>
      </w:r>
      <w:proofErr w:type="spellEnd"/>
      <w:r w:rsidRPr="00010EF3">
        <w:rPr>
          <w:rFonts w:ascii="Times New Roman" w:hAnsi="Times New Roman" w:cs="Times New Roman"/>
          <w:color w:val="000000" w:themeColor="text1"/>
          <w:sz w:val="24"/>
          <w:szCs w:val="24"/>
        </w:rPr>
        <w:t xml:space="preserve"> of African territories in the 19</w:t>
      </w:r>
      <w:r w:rsidRPr="00010EF3">
        <w:rPr>
          <w:rFonts w:ascii="Times New Roman" w:hAnsi="Times New Roman" w:cs="Times New Roman"/>
          <w:color w:val="000000" w:themeColor="text1"/>
          <w:sz w:val="24"/>
          <w:szCs w:val="24"/>
          <w:vertAlign w:val="superscript"/>
        </w:rPr>
        <w:t>th</w:t>
      </w:r>
      <w:r w:rsidRPr="00010EF3">
        <w:rPr>
          <w:rFonts w:ascii="Times New Roman" w:hAnsi="Times New Roman" w:cs="Times New Roman"/>
          <w:color w:val="000000" w:themeColor="text1"/>
          <w:sz w:val="24"/>
          <w:szCs w:val="24"/>
        </w:rPr>
        <w:t xml:space="preserve"> century</w:t>
      </w:r>
      <w:r w:rsidR="00D24153" w:rsidRPr="00010EF3">
        <w:rPr>
          <w:rFonts w:ascii="Times New Roman" w:hAnsi="Times New Roman" w:cs="Times New Roman"/>
          <w:color w:val="000000" w:themeColor="text1"/>
          <w:sz w:val="24"/>
          <w:szCs w:val="24"/>
        </w:rPr>
        <w:t xml:space="preserve"> </w:t>
      </w:r>
      <w:r w:rsidR="003B7791" w:rsidRPr="00010EF3">
        <w:rPr>
          <w:rFonts w:ascii="Times New Roman" w:hAnsi="Times New Roman" w:cs="Times New Roman"/>
          <w:color w:val="000000" w:themeColor="text1"/>
          <w:sz w:val="24"/>
          <w:szCs w:val="24"/>
        </w:rPr>
        <w:t>and they became</w:t>
      </w:r>
      <w:r w:rsidR="003B7791" w:rsidRPr="00010EF3">
        <w:rPr>
          <w:rFonts w:ascii="Times New Roman" w:hAnsi="Times New Roman" w:cs="Times New Roman"/>
          <w:color w:val="000000" w:themeColor="text1"/>
          <w:sz w:val="24"/>
          <w:szCs w:val="24"/>
          <w:lang w:val="en-GB"/>
        </w:rPr>
        <w:t xml:space="preserve"> serious from the early 1920s after the First World War of 1914-1918 when British became the new colonial master of Tanganyika, after Germany, as mandated by the League of Nations </w:t>
      </w:r>
      <w:r w:rsidR="003B7791" w:rsidRPr="00010EF3">
        <w:rPr>
          <w:rFonts w:ascii="Times New Roman" w:hAnsi="Times New Roman" w:cs="Times New Roman"/>
          <w:color w:val="000000" w:themeColor="text1"/>
          <w:sz w:val="24"/>
          <w:szCs w:val="24"/>
        </w:rPr>
        <w:t>(</w:t>
      </w:r>
      <w:proofErr w:type="spellStart"/>
      <w:r w:rsidR="003B7791" w:rsidRPr="00010EF3">
        <w:rPr>
          <w:rFonts w:ascii="Times New Roman" w:hAnsi="Times New Roman" w:cs="Times New Roman"/>
          <w:color w:val="000000" w:themeColor="text1"/>
          <w:sz w:val="24"/>
          <w:szCs w:val="24"/>
        </w:rPr>
        <w:t>Charsley</w:t>
      </w:r>
      <w:proofErr w:type="spellEnd"/>
      <w:r w:rsidR="003B7791" w:rsidRPr="00010EF3">
        <w:rPr>
          <w:rFonts w:ascii="Times New Roman" w:hAnsi="Times New Roman" w:cs="Times New Roman"/>
          <w:color w:val="000000" w:themeColor="text1"/>
          <w:sz w:val="24"/>
          <w:szCs w:val="24"/>
        </w:rPr>
        <w:t xml:space="preserve">, 1996; </w:t>
      </w:r>
      <w:proofErr w:type="spellStart"/>
      <w:r w:rsidR="003B7791" w:rsidRPr="00010EF3">
        <w:rPr>
          <w:rFonts w:ascii="Times New Roman" w:hAnsi="Times New Roman" w:cs="Times New Roman"/>
          <w:color w:val="000000" w:themeColor="text1"/>
          <w:sz w:val="24"/>
          <w:szCs w:val="24"/>
          <w:lang w:val="en-GB"/>
        </w:rPr>
        <w:t>Mwakikagile</w:t>
      </w:r>
      <w:proofErr w:type="spellEnd"/>
      <w:r w:rsidR="003B7791" w:rsidRPr="00010EF3">
        <w:rPr>
          <w:rFonts w:ascii="Times New Roman" w:hAnsi="Times New Roman" w:cs="Times New Roman"/>
          <w:color w:val="000000" w:themeColor="text1"/>
          <w:sz w:val="24"/>
          <w:szCs w:val="24"/>
          <w:lang w:val="en-GB"/>
        </w:rPr>
        <w:t xml:space="preserve">, 2000; </w:t>
      </w:r>
      <w:proofErr w:type="spellStart"/>
      <w:r w:rsidR="003B7791" w:rsidRPr="00010EF3">
        <w:rPr>
          <w:rFonts w:ascii="Times New Roman" w:hAnsi="Times New Roman" w:cs="Times New Roman"/>
          <w:color w:val="000000" w:themeColor="text1"/>
          <w:sz w:val="24"/>
          <w:szCs w:val="24"/>
        </w:rPr>
        <w:t>Ndembwike</w:t>
      </w:r>
      <w:proofErr w:type="spellEnd"/>
      <w:r w:rsidR="003B7791" w:rsidRPr="00010EF3">
        <w:rPr>
          <w:rFonts w:ascii="Times New Roman" w:hAnsi="Times New Roman" w:cs="Times New Roman"/>
          <w:color w:val="000000" w:themeColor="text1"/>
          <w:sz w:val="24"/>
          <w:szCs w:val="24"/>
        </w:rPr>
        <w:t xml:space="preserve">, 2006; </w:t>
      </w:r>
      <w:r w:rsidR="003B7791" w:rsidRPr="00010EF3">
        <w:rPr>
          <w:rFonts w:ascii="Times New Roman" w:hAnsi="Times New Roman" w:cs="Times New Roman"/>
          <w:color w:val="000000" w:themeColor="text1"/>
          <w:sz w:val="24"/>
          <w:szCs w:val="24"/>
          <w:lang w:val="en-GB"/>
        </w:rPr>
        <w:t xml:space="preserve">Lawrence, 2009; </w:t>
      </w:r>
      <w:proofErr w:type="spellStart"/>
      <w:r w:rsidR="003B7791" w:rsidRPr="00010EF3">
        <w:rPr>
          <w:rFonts w:ascii="Times New Roman" w:hAnsi="Times New Roman" w:cs="Times New Roman"/>
          <w:color w:val="000000" w:themeColor="text1"/>
          <w:sz w:val="24"/>
          <w:szCs w:val="24"/>
        </w:rPr>
        <w:t>Lusekelo</w:t>
      </w:r>
      <w:proofErr w:type="spellEnd"/>
      <w:r w:rsidR="003B7791" w:rsidRPr="00010EF3">
        <w:rPr>
          <w:rFonts w:ascii="Times New Roman" w:hAnsi="Times New Roman" w:cs="Times New Roman"/>
          <w:color w:val="000000" w:themeColor="text1"/>
          <w:sz w:val="24"/>
          <w:szCs w:val="24"/>
        </w:rPr>
        <w:t>, 2018</w:t>
      </w:r>
      <w:r w:rsidR="003B7791" w:rsidRPr="00010EF3">
        <w:rPr>
          <w:rFonts w:ascii="Times New Roman" w:hAnsi="Times New Roman" w:cs="Times New Roman"/>
          <w:color w:val="000000" w:themeColor="text1"/>
          <w:sz w:val="24"/>
          <w:szCs w:val="24"/>
          <w:lang w:val="en-GB"/>
        </w:rPr>
        <w:t>).</w:t>
      </w:r>
      <w:r w:rsidR="00EE396E" w:rsidRPr="00010EF3">
        <w:rPr>
          <w:rFonts w:ascii="Times New Roman" w:hAnsi="Times New Roman" w:cs="Times New Roman"/>
          <w:color w:val="000000" w:themeColor="text1"/>
          <w:sz w:val="24"/>
          <w:szCs w:val="24"/>
        </w:rPr>
        <w:t xml:space="preserve"> </w:t>
      </w:r>
      <w:r w:rsidR="00BE0DE1" w:rsidRPr="00010EF3">
        <w:rPr>
          <w:rFonts w:ascii="Times New Roman" w:hAnsi="Times New Roman" w:cs="Times New Roman"/>
          <w:color w:val="000000" w:themeColor="text1"/>
          <w:sz w:val="24"/>
          <w:szCs w:val="24"/>
        </w:rPr>
        <w:t xml:space="preserve">It was during this period of British rule in Tanganyika (1920s to 1960s) which triggered the contact between the </w:t>
      </w:r>
      <w:r w:rsidR="004134D8" w:rsidRPr="00010EF3">
        <w:rPr>
          <w:rFonts w:ascii="Times New Roman" w:hAnsi="Times New Roman" w:cs="Times New Roman"/>
          <w:color w:val="000000" w:themeColor="text1"/>
          <w:sz w:val="24"/>
          <w:szCs w:val="24"/>
        </w:rPr>
        <w:t>English</w:t>
      </w:r>
      <w:r w:rsidR="00CC120A" w:rsidRPr="00010EF3">
        <w:rPr>
          <w:rFonts w:ascii="Times New Roman" w:hAnsi="Times New Roman" w:cs="Times New Roman"/>
          <w:color w:val="000000" w:themeColor="text1"/>
          <w:sz w:val="24"/>
          <w:szCs w:val="24"/>
        </w:rPr>
        <w:t xml:space="preserve"> and </w:t>
      </w:r>
      <w:proofErr w:type="spellStart"/>
      <w:r w:rsidR="00CC120A" w:rsidRPr="00010EF3">
        <w:rPr>
          <w:rFonts w:ascii="Times New Roman" w:hAnsi="Times New Roman" w:cs="Times New Roman"/>
          <w:color w:val="000000" w:themeColor="text1"/>
          <w:sz w:val="24"/>
          <w:szCs w:val="24"/>
        </w:rPr>
        <w:t>Nyakyusa</w:t>
      </w:r>
      <w:proofErr w:type="spellEnd"/>
      <w:r w:rsidR="00CC120A" w:rsidRPr="00010EF3">
        <w:rPr>
          <w:rFonts w:ascii="Times New Roman" w:hAnsi="Times New Roman" w:cs="Times New Roman"/>
          <w:color w:val="000000" w:themeColor="text1"/>
          <w:sz w:val="24"/>
          <w:szCs w:val="24"/>
        </w:rPr>
        <w:t xml:space="preserve"> speakers </w:t>
      </w:r>
      <w:r w:rsidR="00BE0DE1" w:rsidRPr="00010EF3">
        <w:rPr>
          <w:rFonts w:ascii="Times New Roman" w:hAnsi="Times New Roman" w:cs="Times New Roman"/>
          <w:color w:val="000000" w:themeColor="text1"/>
          <w:sz w:val="24"/>
          <w:szCs w:val="24"/>
        </w:rPr>
        <w:t>leading to the contact of their l</w:t>
      </w:r>
      <w:r w:rsidR="00CC120A" w:rsidRPr="00010EF3">
        <w:rPr>
          <w:rFonts w:ascii="Times New Roman" w:hAnsi="Times New Roman" w:cs="Times New Roman"/>
          <w:color w:val="000000" w:themeColor="text1"/>
          <w:sz w:val="24"/>
          <w:szCs w:val="24"/>
        </w:rPr>
        <w:t xml:space="preserve">anguages, English and </w:t>
      </w:r>
      <w:proofErr w:type="spellStart"/>
      <w:r w:rsidR="00CC120A" w:rsidRPr="00010EF3">
        <w:rPr>
          <w:rFonts w:ascii="Times New Roman" w:hAnsi="Times New Roman" w:cs="Times New Roman"/>
          <w:color w:val="000000" w:themeColor="text1"/>
          <w:sz w:val="24"/>
          <w:szCs w:val="24"/>
        </w:rPr>
        <w:t>Nyakyusa</w:t>
      </w:r>
      <w:proofErr w:type="spellEnd"/>
      <w:r w:rsidR="00187BA3" w:rsidRPr="00010EF3">
        <w:rPr>
          <w:rFonts w:ascii="Times New Roman" w:hAnsi="Times New Roman" w:cs="Times New Roman"/>
          <w:color w:val="000000" w:themeColor="text1"/>
          <w:sz w:val="24"/>
          <w:szCs w:val="24"/>
        </w:rPr>
        <w:t xml:space="preserve"> </w:t>
      </w:r>
      <w:r w:rsidR="00BA7C5F" w:rsidRPr="00010EF3">
        <w:rPr>
          <w:rFonts w:ascii="Times New Roman" w:hAnsi="Times New Roman" w:cs="Times New Roman"/>
          <w:color w:val="000000" w:themeColor="text1"/>
          <w:sz w:val="24"/>
          <w:szCs w:val="24"/>
          <w:lang w:val="en-GB"/>
        </w:rPr>
        <w:t>(</w:t>
      </w:r>
      <w:r w:rsidR="00BA7C5F" w:rsidRPr="00010EF3">
        <w:rPr>
          <w:rFonts w:ascii="Times New Roman" w:hAnsi="Times New Roman" w:cs="Times New Roman"/>
          <w:sz w:val="24"/>
          <w:szCs w:val="24"/>
        </w:rPr>
        <w:t>Brock-</w:t>
      </w:r>
      <w:proofErr w:type="spellStart"/>
      <w:r w:rsidR="00BA7C5F" w:rsidRPr="00010EF3">
        <w:rPr>
          <w:rFonts w:ascii="Times New Roman" w:hAnsi="Times New Roman" w:cs="Times New Roman"/>
          <w:sz w:val="24"/>
          <w:szCs w:val="24"/>
        </w:rPr>
        <w:t>Utne</w:t>
      </w:r>
      <w:proofErr w:type="spellEnd"/>
      <w:r w:rsidR="00BA7C5F" w:rsidRPr="00010EF3">
        <w:rPr>
          <w:rFonts w:ascii="Times New Roman" w:hAnsi="Times New Roman" w:cs="Times New Roman"/>
          <w:sz w:val="24"/>
          <w:szCs w:val="24"/>
        </w:rPr>
        <w:t xml:space="preserve"> &amp; </w:t>
      </w:r>
      <w:proofErr w:type="spellStart"/>
      <w:r w:rsidR="00BA7C5F" w:rsidRPr="00010EF3">
        <w:rPr>
          <w:rFonts w:ascii="Times New Roman" w:hAnsi="Times New Roman" w:cs="Times New Roman"/>
          <w:sz w:val="24"/>
          <w:szCs w:val="24"/>
        </w:rPr>
        <w:t>Holmarsdottir</w:t>
      </w:r>
      <w:proofErr w:type="spellEnd"/>
      <w:r w:rsidR="00BA7C5F" w:rsidRPr="00010EF3">
        <w:rPr>
          <w:rFonts w:ascii="Times New Roman" w:hAnsi="Times New Roman" w:cs="Times New Roman"/>
          <w:sz w:val="24"/>
          <w:szCs w:val="24"/>
        </w:rPr>
        <w:t xml:space="preserve">, 2004; </w:t>
      </w:r>
      <w:proofErr w:type="spellStart"/>
      <w:r w:rsidR="00BA7C5F" w:rsidRPr="00010EF3">
        <w:rPr>
          <w:rFonts w:ascii="Times New Roman" w:hAnsi="Times New Roman" w:cs="Times New Roman"/>
          <w:color w:val="000000" w:themeColor="text1"/>
          <w:sz w:val="24"/>
          <w:szCs w:val="24"/>
          <w:lang w:val="en-GB"/>
        </w:rPr>
        <w:t>Lusekelo</w:t>
      </w:r>
      <w:proofErr w:type="spellEnd"/>
      <w:r w:rsidR="00BA7C5F" w:rsidRPr="00010EF3">
        <w:rPr>
          <w:rFonts w:ascii="Times New Roman" w:hAnsi="Times New Roman" w:cs="Times New Roman"/>
          <w:color w:val="000000" w:themeColor="text1"/>
          <w:sz w:val="24"/>
          <w:szCs w:val="24"/>
          <w:lang w:val="en-GB"/>
        </w:rPr>
        <w:t xml:space="preserve">, 2014). </w:t>
      </w:r>
      <w:r w:rsidR="00DA7EAD" w:rsidRPr="00010EF3">
        <w:rPr>
          <w:rFonts w:ascii="Times New Roman" w:hAnsi="Times New Roman" w:cs="Times New Roman"/>
          <w:sz w:val="24"/>
          <w:szCs w:val="24"/>
        </w:rPr>
        <w:t xml:space="preserve">It resulted from the British </w:t>
      </w:r>
      <w:proofErr w:type="spellStart"/>
      <w:r w:rsidR="00DA7EAD" w:rsidRPr="00010EF3">
        <w:rPr>
          <w:rFonts w:ascii="Times New Roman" w:hAnsi="Times New Roman" w:cs="Times New Roman"/>
          <w:sz w:val="24"/>
          <w:szCs w:val="24"/>
        </w:rPr>
        <w:t>colonisers</w:t>
      </w:r>
      <w:proofErr w:type="spellEnd"/>
      <w:r w:rsidR="00DA7EAD" w:rsidRPr="00010EF3">
        <w:rPr>
          <w:rFonts w:ascii="Times New Roman" w:hAnsi="Times New Roman" w:cs="Times New Roman"/>
          <w:sz w:val="24"/>
          <w:szCs w:val="24"/>
        </w:rPr>
        <w:t xml:space="preserve"> who made English </w:t>
      </w:r>
      <w:r w:rsidR="00BE0DE1" w:rsidRPr="00010EF3">
        <w:rPr>
          <w:rFonts w:ascii="Times New Roman" w:hAnsi="Times New Roman" w:cs="Times New Roman"/>
          <w:color w:val="000000" w:themeColor="text1"/>
          <w:sz w:val="24"/>
          <w:szCs w:val="24"/>
          <w:lang w:val="en-GB"/>
        </w:rPr>
        <w:lastRenderedPageBreak/>
        <w:t>an official lang</w:t>
      </w:r>
      <w:r w:rsidR="00DA7EAD" w:rsidRPr="00010EF3">
        <w:rPr>
          <w:rFonts w:ascii="Times New Roman" w:hAnsi="Times New Roman" w:cs="Times New Roman"/>
          <w:color w:val="000000" w:themeColor="text1"/>
          <w:sz w:val="24"/>
          <w:szCs w:val="24"/>
          <w:lang w:val="en-GB"/>
        </w:rPr>
        <w:t>u</w:t>
      </w:r>
      <w:r w:rsidR="005C435D" w:rsidRPr="00010EF3">
        <w:rPr>
          <w:rFonts w:ascii="Times New Roman" w:hAnsi="Times New Roman" w:cs="Times New Roman"/>
          <w:color w:val="000000" w:themeColor="text1"/>
          <w:sz w:val="24"/>
          <w:szCs w:val="24"/>
          <w:lang w:val="en-GB"/>
        </w:rPr>
        <w:t xml:space="preserve">age in the African territories in </w:t>
      </w:r>
      <w:r w:rsidR="00DA7EAD" w:rsidRPr="00010EF3">
        <w:rPr>
          <w:rFonts w:ascii="Times New Roman" w:hAnsi="Times New Roman" w:cs="Times New Roman"/>
          <w:color w:val="000000" w:themeColor="text1"/>
          <w:sz w:val="24"/>
          <w:szCs w:val="24"/>
          <w:lang w:val="en-GB"/>
        </w:rPr>
        <w:t>which some of the African communities like the</w:t>
      </w:r>
      <w:r w:rsidR="005C435D" w:rsidRPr="00010EF3">
        <w:rPr>
          <w:rFonts w:ascii="Times New Roman" w:hAnsi="Times New Roman" w:cs="Times New Roman"/>
          <w:color w:val="000000" w:themeColor="text1"/>
          <w:sz w:val="24"/>
          <w:szCs w:val="24"/>
          <w:lang w:val="en-GB"/>
        </w:rPr>
        <w:t xml:space="preserve"> </w:t>
      </w:r>
      <w:proofErr w:type="spellStart"/>
      <w:r w:rsidR="00DA7EAD" w:rsidRPr="00010EF3">
        <w:rPr>
          <w:rFonts w:ascii="Times New Roman" w:hAnsi="Times New Roman" w:cs="Times New Roman"/>
          <w:color w:val="000000" w:themeColor="text1"/>
          <w:sz w:val="24"/>
          <w:szCs w:val="24"/>
          <w:lang w:val="en-GB"/>
        </w:rPr>
        <w:t>Nyakyusa</w:t>
      </w:r>
      <w:proofErr w:type="spellEnd"/>
      <w:r w:rsidR="00DA7EAD" w:rsidRPr="00010EF3">
        <w:rPr>
          <w:rFonts w:ascii="Times New Roman" w:hAnsi="Times New Roman" w:cs="Times New Roman"/>
          <w:color w:val="000000" w:themeColor="text1"/>
          <w:sz w:val="24"/>
          <w:szCs w:val="24"/>
          <w:lang w:val="en-GB"/>
        </w:rPr>
        <w:t xml:space="preserve"> fused some of the English words into their native languages</w:t>
      </w:r>
      <w:r w:rsidR="00F25632" w:rsidRPr="00010EF3">
        <w:rPr>
          <w:rFonts w:ascii="Times New Roman" w:hAnsi="Times New Roman" w:cs="Times New Roman"/>
          <w:color w:val="000000" w:themeColor="text1"/>
          <w:sz w:val="24"/>
          <w:szCs w:val="24"/>
          <w:lang w:val="en-GB"/>
        </w:rPr>
        <w:t xml:space="preserve"> (</w:t>
      </w:r>
      <w:proofErr w:type="spellStart"/>
      <w:r w:rsidR="00F25632" w:rsidRPr="00010EF3">
        <w:rPr>
          <w:rFonts w:ascii="Times New Roman" w:hAnsi="Times New Roman" w:cs="Times New Roman"/>
          <w:color w:val="000000" w:themeColor="text1"/>
          <w:sz w:val="24"/>
          <w:szCs w:val="24"/>
          <w:lang w:val="en-GB"/>
        </w:rPr>
        <w:t>Lusekelo</w:t>
      </w:r>
      <w:proofErr w:type="spellEnd"/>
      <w:r w:rsidR="00F25632" w:rsidRPr="00010EF3">
        <w:rPr>
          <w:rFonts w:ascii="Times New Roman" w:hAnsi="Times New Roman" w:cs="Times New Roman"/>
          <w:color w:val="000000" w:themeColor="text1"/>
          <w:sz w:val="24"/>
          <w:szCs w:val="24"/>
          <w:lang w:val="en-GB"/>
        </w:rPr>
        <w:t>, 2014</w:t>
      </w:r>
      <w:r w:rsidR="00DA7EAD" w:rsidRPr="00010EF3">
        <w:rPr>
          <w:rFonts w:ascii="Times New Roman" w:hAnsi="Times New Roman" w:cs="Times New Roman"/>
          <w:color w:val="000000" w:themeColor="text1"/>
          <w:sz w:val="24"/>
          <w:szCs w:val="24"/>
          <w:lang w:val="en-GB"/>
        </w:rPr>
        <w:t xml:space="preserve">). The integrated vocabularies were in particular those referring </w:t>
      </w:r>
      <w:r w:rsidR="00F25632" w:rsidRPr="00010EF3">
        <w:rPr>
          <w:rFonts w:ascii="Times New Roman" w:hAnsi="Times New Roman" w:cs="Times New Roman"/>
          <w:color w:val="000000" w:themeColor="text1"/>
          <w:sz w:val="24"/>
          <w:szCs w:val="24"/>
          <w:lang w:val="en-GB"/>
        </w:rPr>
        <w:t xml:space="preserve">to </w:t>
      </w:r>
      <w:r w:rsidR="00DA7EAD" w:rsidRPr="00010EF3">
        <w:rPr>
          <w:rFonts w:ascii="Times New Roman" w:hAnsi="Times New Roman" w:cs="Times New Roman"/>
          <w:color w:val="000000" w:themeColor="text1"/>
          <w:sz w:val="24"/>
          <w:szCs w:val="24"/>
          <w:lang w:val="en-GB"/>
        </w:rPr>
        <w:t>new items which were not found in Africa prior colonisation (</w:t>
      </w:r>
      <w:r w:rsidR="00DA7EAD" w:rsidRPr="00010EF3">
        <w:rPr>
          <w:rFonts w:ascii="Times New Roman" w:hAnsi="Times New Roman" w:cs="Times New Roman"/>
          <w:sz w:val="24"/>
          <w:szCs w:val="24"/>
        </w:rPr>
        <w:t>Brock-</w:t>
      </w:r>
      <w:proofErr w:type="spellStart"/>
      <w:r w:rsidR="00DA7EAD" w:rsidRPr="00010EF3">
        <w:rPr>
          <w:rFonts w:ascii="Times New Roman" w:hAnsi="Times New Roman" w:cs="Times New Roman"/>
          <w:sz w:val="24"/>
          <w:szCs w:val="24"/>
        </w:rPr>
        <w:t>Utne</w:t>
      </w:r>
      <w:proofErr w:type="spellEnd"/>
      <w:r w:rsidR="00DA7EAD" w:rsidRPr="00010EF3">
        <w:rPr>
          <w:rFonts w:ascii="Times New Roman" w:hAnsi="Times New Roman" w:cs="Times New Roman"/>
          <w:sz w:val="24"/>
          <w:szCs w:val="24"/>
        </w:rPr>
        <w:t xml:space="preserve"> &amp; </w:t>
      </w:r>
      <w:proofErr w:type="spellStart"/>
      <w:r w:rsidR="00DA7EAD" w:rsidRPr="00010EF3">
        <w:rPr>
          <w:rFonts w:ascii="Times New Roman" w:hAnsi="Times New Roman" w:cs="Times New Roman"/>
          <w:sz w:val="24"/>
          <w:szCs w:val="24"/>
        </w:rPr>
        <w:t>Holmarsdottir</w:t>
      </w:r>
      <w:proofErr w:type="spellEnd"/>
      <w:r w:rsidR="00DA7EAD" w:rsidRPr="00010EF3">
        <w:rPr>
          <w:rFonts w:ascii="Times New Roman" w:hAnsi="Times New Roman" w:cs="Times New Roman"/>
          <w:sz w:val="24"/>
          <w:szCs w:val="24"/>
        </w:rPr>
        <w:t xml:space="preserve">, 2004; </w:t>
      </w:r>
      <w:proofErr w:type="spellStart"/>
      <w:r w:rsidR="00DA7EAD" w:rsidRPr="00010EF3">
        <w:rPr>
          <w:rFonts w:ascii="Times New Roman" w:hAnsi="Times New Roman" w:cs="Times New Roman"/>
          <w:color w:val="000000" w:themeColor="text1"/>
          <w:sz w:val="24"/>
          <w:szCs w:val="24"/>
          <w:lang w:val="en-GB"/>
        </w:rPr>
        <w:t>Lusekelo</w:t>
      </w:r>
      <w:proofErr w:type="spellEnd"/>
      <w:r w:rsidR="00DA7EAD" w:rsidRPr="00010EF3">
        <w:rPr>
          <w:rFonts w:ascii="Times New Roman" w:hAnsi="Times New Roman" w:cs="Times New Roman"/>
          <w:color w:val="000000" w:themeColor="text1"/>
          <w:sz w:val="24"/>
          <w:szCs w:val="24"/>
          <w:lang w:val="en-GB"/>
        </w:rPr>
        <w:t xml:space="preserve">, 2014). According to </w:t>
      </w:r>
      <w:proofErr w:type="spellStart"/>
      <w:r w:rsidR="00DA7EAD" w:rsidRPr="00010EF3">
        <w:rPr>
          <w:rFonts w:ascii="Times New Roman" w:hAnsi="Times New Roman" w:cs="Times New Roman"/>
          <w:color w:val="000000" w:themeColor="text1"/>
          <w:sz w:val="24"/>
          <w:szCs w:val="24"/>
          <w:lang w:val="en-GB"/>
        </w:rPr>
        <w:t>Lusekelo</w:t>
      </w:r>
      <w:proofErr w:type="spellEnd"/>
      <w:r w:rsidR="00DA7EAD" w:rsidRPr="00010EF3">
        <w:rPr>
          <w:rFonts w:ascii="Times New Roman" w:hAnsi="Times New Roman" w:cs="Times New Roman"/>
          <w:color w:val="000000" w:themeColor="text1"/>
          <w:sz w:val="24"/>
          <w:szCs w:val="24"/>
          <w:lang w:val="en-GB"/>
        </w:rPr>
        <w:t xml:space="preserve"> (2014), </w:t>
      </w:r>
      <w:r w:rsidR="00DA7EAD" w:rsidRPr="00010EF3">
        <w:rPr>
          <w:rFonts w:ascii="Times New Roman" w:hAnsi="Times New Roman" w:cs="Times New Roman"/>
          <w:color w:val="000000" w:themeColor="text1"/>
          <w:sz w:val="24"/>
          <w:szCs w:val="24"/>
        </w:rPr>
        <w:t xml:space="preserve">English is the major donor language for the </w:t>
      </w:r>
      <w:proofErr w:type="spellStart"/>
      <w:r w:rsidR="00DA7EAD" w:rsidRPr="00010EF3">
        <w:rPr>
          <w:rFonts w:ascii="Times New Roman" w:hAnsi="Times New Roman" w:cs="Times New Roman"/>
          <w:color w:val="000000" w:themeColor="text1"/>
          <w:sz w:val="24"/>
          <w:szCs w:val="24"/>
        </w:rPr>
        <w:t>Nyakyusa</w:t>
      </w:r>
      <w:proofErr w:type="spellEnd"/>
      <w:r w:rsidR="00DA7EAD" w:rsidRPr="00010EF3">
        <w:rPr>
          <w:rFonts w:ascii="Times New Roman" w:hAnsi="Times New Roman" w:cs="Times New Roman"/>
          <w:color w:val="000000" w:themeColor="text1"/>
          <w:sz w:val="24"/>
          <w:szCs w:val="24"/>
        </w:rPr>
        <w:t xml:space="preserve"> language, counting for 95 percentage of the loanwords into it.</w:t>
      </w:r>
    </w:p>
    <w:p w14:paraId="07524F4D" w14:textId="53710BAE" w:rsidR="00D40C7F" w:rsidRPr="00010EF3" w:rsidRDefault="00ED6394" w:rsidP="00010EF3">
      <w:pPr>
        <w:spacing w:line="240" w:lineRule="auto"/>
        <w:jc w:val="both"/>
        <w:rPr>
          <w:rFonts w:ascii="Times New Roman" w:hAnsi="Times New Roman" w:cs="Times New Roman"/>
          <w:sz w:val="24"/>
          <w:szCs w:val="24"/>
        </w:rPr>
      </w:pPr>
      <w:r w:rsidRPr="00010EF3">
        <w:rPr>
          <w:rFonts w:ascii="Times New Roman" w:hAnsi="Times New Roman" w:cs="Times New Roman"/>
          <w:color w:val="000000" w:themeColor="text1"/>
          <w:sz w:val="24"/>
          <w:szCs w:val="24"/>
        </w:rPr>
        <w:t xml:space="preserve">Literature shows that </w:t>
      </w:r>
      <w:r w:rsidR="00410029" w:rsidRPr="00010EF3">
        <w:rPr>
          <w:rFonts w:ascii="Times New Roman" w:hAnsi="Times New Roman" w:cs="Times New Roman"/>
          <w:color w:val="000000" w:themeColor="text1"/>
          <w:sz w:val="24"/>
          <w:szCs w:val="24"/>
        </w:rPr>
        <w:t xml:space="preserve">loanwords undergo an adaptation process to fit into the </w:t>
      </w:r>
      <w:proofErr w:type="spellStart"/>
      <w:r w:rsidR="007B012B" w:rsidRPr="00010EF3">
        <w:rPr>
          <w:rFonts w:ascii="Times New Roman" w:hAnsi="Times New Roman" w:cs="Times New Roman"/>
          <w:color w:val="000000" w:themeColor="text1"/>
          <w:sz w:val="24"/>
          <w:szCs w:val="24"/>
        </w:rPr>
        <w:t>morpho</w:t>
      </w:r>
      <w:r w:rsidR="00EB24B8" w:rsidRPr="00010EF3">
        <w:rPr>
          <w:rFonts w:ascii="Times New Roman" w:hAnsi="Times New Roman" w:cs="Times New Roman"/>
          <w:color w:val="000000" w:themeColor="text1"/>
          <w:sz w:val="24"/>
          <w:szCs w:val="24"/>
        </w:rPr>
        <w:t>phonotactics</w:t>
      </w:r>
      <w:proofErr w:type="spellEnd"/>
      <w:r w:rsidR="00410029" w:rsidRPr="00010EF3">
        <w:rPr>
          <w:rFonts w:ascii="Times New Roman" w:hAnsi="Times New Roman" w:cs="Times New Roman"/>
          <w:color w:val="000000" w:themeColor="text1"/>
          <w:sz w:val="24"/>
          <w:szCs w:val="24"/>
        </w:rPr>
        <w:t xml:space="preserve"> of the borrowing language (Hock &amp; Joseph, 2009; </w:t>
      </w:r>
      <w:proofErr w:type="spellStart"/>
      <w:r w:rsidR="00410029" w:rsidRPr="00010EF3">
        <w:rPr>
          <w:rFonts w:ascii="Times New Roman" w:hAnsi="Times New Roman" w:cs="Times New Roman"/>
          <w:color w:val="000000" w:themeColor="text1"/>
          <w:sz w:val="24"/>
          <w:szCs w:val="24"/>
        </w:rPr>
        <w:t>Nyaguthii</w:t>
      </w:r>
      <w:proofErr w:type="spellEnd"/>
      <w:r w:rsidR="00410029" w:rsidRPr="00010EF3">
        <w:rPr>
          <w:rFonts w:ascii="Times New Roman" w:hAnsi="Times New Roman" w:cs="Times New Roman"/>
          <w:color w:val="000000" w:themeColor="text1"/>
          <w:sz w:val="24"/>
          <w:szCs w:val="24"/>
        </w:rPr>
        <w:t xml:space="preserve"> &amp; </w:t>
      </w:r>
      <w:proofErr w:type="spellStart"/>
      <w:r w:rsidR="00410029" w:rsidRPr="00010EF3">
        <w:rPr>
          <w:rFonts w:ascii="Times New Roman" w:hAnsi="Times New Roman" w:cs="Times New Roman"/>
          <w:color w:val="000000" w:themeColor="text1"/>
          <w:sz w:val="24"/>
          <w:szCs w:val="24"/>
        </w:rPr>
        <w:t>Ong’onda</w:t>
      </w:r>
      <w:proofErr w:type="spellEnd"/>
      <w:r w:rsidR="00410029" w:rsidRPr="00010EF3">
        <w:rPr>
          <w:rFonts w:ascii="Times New Roman" w:hAnsi="Times New Roman" w:cs="Times New Roman"/>
          <w:color w:val="000000" w:themeColor="text1"/>
          <w:sz w:val="24"/>
          <w:szCs w:val="24"/>
        </w:rPr>
        <w:t xml:space="preserve">, 2018). This is because every language is unique as it has specific morpho-phonotactic constraints that govern the formation of its words (Crystal, 1997; Abdul, 2004; Khan, 2016; </w:t>
      </w:r>
      <w:proofErr w:type="spellStart"/>
      <w:r w:rsidR="00410029" w:rsidRPr="00010EF3">
        <w:rPr>
          <w:rFonts w:ascii="Times New Roman" w:hAnsi="Times New Roman" w:cs="Times New Roman"/>
          <w:color w:val="000000" w:themeColor="text1"/>
          <w:sz w:val="24"/>
          <w:szCs w:val="24"/>
        </w:rPr>
        <w:t>Nyaguthii</w:t>
      </w:r>
      <w:proofErr w:type="spellEnd"/>
      <w:r w:rsidR="00410029" w:rsidRPr="00010EF3">
        <w:rPr>
          <w:rFonts w:ascii="Times New Roman" w:hAnsi="Times New Roman" w:cs="Times New Roman"/>
          <w:color w:val="000000" w:themeColor="text1"/>
          <w:sz w:val="24"/>
          <w:szCs w:val="24"/>
        </w:rPr>
        <w:t xml:space="preserve"> &amp; </w:t>
      </w:r>
      <w:proofErr w:type="spellStart"/>
      <w:r w:rsidR="00410029" w:rsidRPr="00010EF3">
        <w:rPr>
          <w:rFonts w:ascii="Times New Roman" w:hAnsi="Times New Roman" w:cs="Times New Roman"/>
          <w:color w:val="000000" w:themeColor="text1"/>
          <w:sz w:val="24"/>
          <w:szCs w:val="24"/>
        </w:rPr>
        <w:t>Ong’onda</w:t>
      </w:r>
      <w:proofErr w:type="spellEnd"/>
      <w:r w:rsidR="00410029" w:rsidRPr="00010EF3">
        <w:rPr>
          <w:rFonts w:ascii="Times New Roman" w:hAnsi="Times New Roman" w:cs="Times New Roman"/>
          <w:color w:val="000000" w:themeColor="text1"/>
          <w:sz w:val="24"/>
          <w:szCs w:val="24"/>
        </w:rPr>
        <w:t>, 2018).</w:t>
      </w:r>
      <w:r w:rsidR="000E1676" w:rsidRPr="00010EF3">
        <w:rPr>
          <w:rFonts w:ascii="Times New Roman" w:hAnsi="Times New Roman" w:cs="Times New Roman"/>
          <w:color w:val="000000" w:themeColor="text1"/>
          <w:sz w:val="24"/>
          <w:szCs w:val="24"/>
        </w:rPr>
        <w:t xml:space="preserve"> </w:t>
      </w:r>
      <w:r w:rsidR="00D42AAD" w:rsidRPr="00010EF3">
        <w:rPr>
          <w:rFonts w:ascii="Times New Roman" w:hAnsi="Times New Roman" w:cs="Times New Roman"/>
          <w:color w:val="000000" w:themeColor="text1"/>
          <w:sz w:val="24"/>
          <w:szCs w:val="24"/>
        </w:rPr>
        <w:t xml:space="preserve">In this regard, the English loanwords in </w:t>
      </w:r>
      <w:proofErr w:type="spellStart"/>
      <w:r w:rsidR="00D42AAD" w:rsidRPr="00010EF3">
        <w:rPr>
          <w:rFonts w:ascii="Times New Roman" w:hAnsi="Times New Roman" w:cs="Times New Roman"/>
          <w:color w:val="000000" w:themeColor="text1"/>
          <w:sz w:val="24"/>
          <w:szCs w:val="24"/>
        </w:rPr>
        <w:t>Nyakyusa</w:t>
      </w:r>
      <w:proofErr w:type="spellEnd"/>
      <w:r w:rsidR="00D42AAD" w:rsidRPr="00010EF3">
        <w:rPr>
          <w:rFonts w:ascii="Times New Roman" w:hAnsi="Times New Roman" w:cs="Times New Roman"/>
          <w:color w:val="000000" w:themeColor="text1"/>
          <w:sz w:val="24"/>
          <w:szCs w:val="24"/>
        </w:rPr>
        <w:t xml:space="preserve"> </w:t>
      </w:r>
      <w:r w:rsidR="000E1676" w:rsidRPr="00010EF3">
        <w:rPr>
          <w:rFonts w:ascii="Times New Roman" w:hAnsi="Times New Roman" w:cs="Times New Roman"/>
          <w:color w:val="000000" w:themeColor="text1"/>
          <w:sz w:val="24"/>
          <w:szCs w:val="24"/>
        </w:rPr>
        <w:t xml:space="preserve">are </w:t>
      </w:r>
      <w:proofErr w:type="spellStart"/>
      <w:r w:rsidR="000E1676" w:rsidRPr="00010EF3">
        <w:rPr>
          <w:rFonts w:ascii="Times New Roman" w:hAnsi="Times New Roman" w:cs="Times New Roman"/>
          <w:color w:val="000000" w:themeColor="text1"/>
          <w:sz w:val="24"/>
          <w:szCs w:val="24"/>
        </w:rPr>
        <w:t>morphophonologically</w:t>
      </w:r>
      <w:proofErr w:type="spellEnd"/>
      <w:r w:rsidR="000E1676" w:rsidRPr="00010EF3">
        <w:rPr>
          <w:rFonts w:ascii="Times New Roman" w:hAnsi="Times New Roman" w:cs="Times New Roman"/>
          <w:color w:val="000000" w:themeColor="text1"/>
          <w:sz w:val="24"/>
          <w:szCs w:val="24"/>
        </w:rPr>
        <w:t xml:space="preserve"> </w:t>
      </w:r>
      <w:r w:rsidR="00817E5B" w:rsidRPr="00010EF3">
        <w:rPr>
          <w:rFonts w:ascii="Times New Roman" w:hAnsi="Times New Roman" w:cs="Times New Roman"/>
          <w:color w:val="000000" w:themeColor="text1"/>
          <w:sz w:val="24"/>
          <w:szCs w:val="24"/>
        </w:rPr>
        <w:t>restructured</w:t>
      </w:r>
      <w:r w:rsidR="000E1676" w:rsidRPr="00010EF3">
        <w:rPr>
          <w:rFonts w:ascii="Times New Roman" w:hAnsi="Times New Roman" w:cs="Times New Roman"/>
          <w:color w:val="000000" w:themeColor="text1"/>
          <w:sz w:val="24"/>
          <w:szCs w:val="24"/>
        </w:rPr>
        <w:t xml:space="preserve"> to eliminate the English </w:t>
      </w:r>
      <w:proofErr w:type="spellStart"/>
      <w:r w:rsidR="000E1676" w:rsidRPr="00010EF3">
        <w:rPr>
          <w:rFonts w:ascii="Times New Roman" w:hAnsi="Times New Roman" w:cs="Times New Roman"/>
          <w:color w:val="000000" w:themeColor="text1"/>
          <w:sz w:val="24"/>
          <w:szCs w:val="24"/>
        </w:rPr>
        <w:t>morphophonotactics</w:t>
      </w:r>
      <w:proofErr w:type="spellEnd"/>
      <w:r w:rsidR="000E1676" w:rsidRPr="00010EF3">
        <w:rPr>
          <w:rFonts w:ascii="Times New Roman" w:hAnsi="Times New Roman" w:cs="Times New Roman"/>
          <w:color w:val="000000" w:themeColor="text1"/>
          <w:sz w:val="24"/>
          <w:szCs w:val="24"/>
        </w:rPr>
        <w:t xml:space="preserve"> a</w:t>
      </w:r>
      <w:r w:rsidR="003256F0" w:rsidRPr="00010EF3">
        <w:rPr>
          <w:rFonts w:ascii="Times New Roman" w:hAnsi="Times New Roman" w:cs="Times New Roman"/>
          <w:color w:val="000000" w:themeColor="text1"/>
          <w:sz w:val="24"/>
          <w:szCs w:val="24"/>
        </w:rPr>
        <w:t xml:space="preserve">nd make them agreeable into the </w:t>
      </w:r>
      <w:proofErr w:type="spellStart"/>
      <w:r w:rsidR="003256F0" w:rsidRPr="00010EF3">
        <w:rPr>
          <w:rFonts w:ascii="Times New Roman" w:hAnsi="Times New Roman" w:cs="Times New Roman"/>
          <w:color w:val="000000" w:themeColor="text1"/>
          <w:sz w:val="24"/>
          <w:szCs w:val="24"/>
        </w:rPr>
        <w:t>morphophonotactics</w:t>
      </w:r>
      <w:proofErr w:type="spellEnd"/>
      <w:r w:rsidR="003256F0" w:rsidRPr="00010EF3">
        <w:rPr>
          <w:rFonts w:ascii="Times New Roman" w:hAnsi="Times New Roman" w:cs="Times New Roman"/>
          <w:color w:val="000000" w:themeColor="text1"/>
          <w:sz w:val="24"/>
          <w:szCs w:val="24"/>
        </w:rPr>
        <w:t xml:space="preserve"> of the </w:t>
      </w:r>
      <w:proofErr w:type="spellStart"/>
      <w:r w:rsidR="003256F0" w:rsidRPr="00010EF3">
        <w:rPr>
          <w:rFonts w:ascii="Times New Roman" w:hAnsi="Times New Roman" w:cs="Times New Roman"/>
          <w:color w:val="000000" w:themeColor="text1"/>
          <w:sz w:val="24"/>
          <w:szCs w:val="24"/>
        </w:rPr>
        <w:t>Nyakyusa</w:t>
      </w:r>
      <w:proofErr w:type="spellEnd"/>
      <w:r w:rsidR="003256F0" w:rsidRPr="00010EF3">
        <w:rPr>
          <w:rFonts w:ascii="Times New Roman" w:hAnsi="Times New Roman" w:cs="Times New Roman"/>
          <w:color w:val="000000" w:themeColor="text1"/>
          <w:sz w:val="24"/>
          <w:szCs w:val="24"/>
        </w:rPr>
        <w:t xml:space="preserve"> language.</w:t>
      </w:r>
      <w:r w:rsidR="001A368C" w:rsidRPr="00010EF3">
        <w:rPr>
          <w:rFonts w:ascii="Times New Roman" w:hAnsi="Times New Roman" w:cs="Times New Roman"/>
          <w:color w:val="000000" w:themeColor="text1"/>
          <w:sz w:val="24"/>
          <w:szCs w:val="24"/>
        </w:rPr>
        <w:t xml:space="preserve"> That being the case, how English loanwords </w:t>
      </w:r>
      <w:r w:rsidR="00A54B27" w:rsidRPr="00010EF3">
        <w:rPr>
          <w:rFonts w:ascii="Times New Roman" w:hAnsi="Times New Roman" w:cs="Times New Roman"/>
          <w:color w:val="000000" w:themeColor="text1"/>
          <w:sz w:val="24"/>
          <w:szCs w:val="24"/>
        </w:rPr>
        <w:t xml:space="preserve">are </w:t>
      </w:r>
      <w:proofErr w:type="spellStart"/>
      <w:r w:rsidR="001A368C" w:rsidRPr="00010EF3">
        <w:rPr>
          <w:rFonts w:ascii="Times New Roman" w:hAnsi="Times New Roman" w:cs="Times New Roman"/>
          <w:color w:val="000000" w:themeColor="text1"/>
          <w:sz w:val="24"/>
          <w:szCs w:val="24"/>
        </w:rPr>
        <w:t>morphophonologically</w:t>
      </w:r>
      <w:proofErr w:type="spellEnd"/>
      <w:r w:rsidR="001A368C" w:rsidRPr="00010EF3">
        <w:rPr>
          <w:rFonts w:ascii="Times New Roman" w:hAnsi="Times New Roman" w:cs="Times New Roman"/>
          <w:color w:val="000000" w:themeColor="text1"/>
          <w:sz w:val="24"/>
          <w:szCs w:val="24"/>
        </w:rPr>
        <w:t xml:space="preserve"> </w:t>
      </w:r>
      <w:proofErr w:type="spellStart"/>
      <w:r w:rsidR="001A368C" w:rsidRPr="00010EF3">
        <w:rPr>
          <w:rFonts w:ascii="Times New Roman" w:hAnsi="Times New Roman" w:cs="Times New Roman"/>
          <w:color w:val="000000" w:themeColor="text1"/>
          <w:sz w:val="24"/>
          <w:szCs w:val="24"/>
        </w:rPr>
        <w:t>nativised</w:t>
      </w:r>
      <w:proofErr w:type="spellEnd"/>
      <w:r w:rsidR="001A368C" w:rsidRPr="00010EF3">
        <w:rPr>
          <w:rFonts w:ascii="Times New Roman" w:hAnsi="Times New Roman" w:cs="Times New Roman"/>
          <w:color w:val="000000" w:themeColor="text1"/>
          <w:sz w:val="24"/>
          <w:szCs w:val="24"/>
        </w:rPr>
        <w:t xml:space="preserve"> into the </w:t>
      </w:r>
      <w:proofErr w:type="spellStart"/>
      <w:r w:rsidR="001A368C" w:rsidRPr="00010EF3">
        <w:rPr>
          <w:rFonts w:ascii="Times New Roman" w:hAnsi="Times New Roman" w:cs="Times New Roman"/>
          <w:color w:val="000000" w:themeColor="text1"/>
          <w:sz w:val="24"/>
          <w:szCs w:val="24"/>
        </w:rPr>
        <w:t>Nyakyusa</w:t>
      </w:r>
      <w:proofErr w:type="spellEnd"/>
      <w:r w:rsidR="001A368C" w:rsidRPr="00010EF3">
        <w:rPr>
          <w:rFonts w:ascii="Times New Roman" w:hAnsi="Times New Roman" w:cs="Times New Roman"/>
          <w:color w:val="000000" w:themeColor="text1"/>
          <w:sz w:val="24"/>
          <w:szCs w:val="24"/>
        </w:rPr>
        <w:t xml:space="preserve"> language?</w:t>
      </w:r>
      <w:r w:rsidR="00CD016F" w:rsidRPr="00010EF3">
        <w:rPr>
          <w:rFonts w:ascii="Times New Roman" w:hAnsi="Times New Roman" w:cs="Times New Roman"/>
          <w:color w:val="000000" w:themeColor="text1"/>
          <w:sz w:val="24"/>
          <w:szCs w:val="24"/>
        </w:rPr>
        <w:t xml:space="preserve"> </w:t>
      </w:r>
      <w:r w:rsidR="002A24AB" w:rsidRPr="00010EF3">
        <w:rPr>
          <w:rFonts w:ascii="Times New Roman" w:hAnsi="Times New Roman" w:cs="Times New Roman"/>
          <w:color w:val="000000" w:themeColor="text1"/>
          <w:sz w:val="24"/>
          <w:szCs w:val="24"/>
        </w:rPr>
        <w:t xml:space="preserve">Indeed, little was known about the </w:t>
      </w:r>
      <w:r w:rsidR="00861AF8" w:rsidRPr="00010EF3">
        <w:rPr>
          <w:rFonts w:ascii="Times New Roman" w:hAnsi="Times New Roman" w:cs="Times New Roman"/>
          <w:color w:val="000000" w:themeColor="text1"/>
          <w:sz w:val="24"/>
          <w:szCs w:val="24"/>
        </w:rPr>
        <w:t xml:space="preserve">way </w:t>
      </w:r>
      <w:r w:rsidR="002A24AB" w:rsidRPr="00010EF3">
        <w:rPr>
          <w:rFonts w:ascii="Times New Roman" w:hAnsi="Times New Roman" w:cs="Times New Roman"/>
          <w:color w:val="000000" w:themeColor="text1"/>
          <w:sz w:val="24"/>
          <w:szCs w:val="24"/>
        </w:rPr>
        <w:t xml:space="preserve">English loanwords </w:t>
      </w:r>
      <w:r w:rsidR="00861AF8" w:rsidRPr="00010EF3">
        <w:rPr>
          <w:rFonts w:ascii="Times New Roman" w:hAnsi="Times New Roman" w:cs="Times New Roman"/>
          <w:color w:val="000000" w:themeColor="text1"/>
          <w:sz w:val="24"/>
          <w:szCs w:val="24"/>
        </w:rPr>
        <w:t xml:space="preserve">are incorporated </w:t>
      </w:r>
      <w:r w:rsidR="002A24AB" w:rsidRPr="00010EF3">
        <w:rPr>
          <w:rFonts w:ascii="Times New Roman" w:hAnsi="Times New Roman" w:cs="Times New Roman"/>
          <w:color w:val="000000" w:themeColor="text1"/>
          <w:sz w:val="24"/>
          <w:szCs w:val="24"/>
        </w:rPr>
        <w:t xml:space="preserve">into </w:t>
      </w:r>
      <w:proofErr w:type="spellStart"/>
      <w:r w:rsidR="002A24AB" w:rsidRPr="00010EF3">
        <w:rPr>
          <w:rFonts w:ascii="Times New Roman" w:hAnsi="Times New Roman" w:cs="Times New Roman"/>
          <w:color w:val="000000" w:themeColor="text1"/>
          <w:sz w:val="24"/>
          <w:szCs w:val="24"/>
        </w:rPr>
        <w:t>Nyakyusa</w:t>
      </w:r>
      <w:proofErr w:type="spellEnd"/>
      <w:r w:rsidR="002A24AB" w:rsidRPr="00010EF3">
        <w:rPr>
          <w:rFonts w:ascii="Times New Roman" w:hAnsi="Times New Roman" w:cs="Times New Roman"/>
          <w:color w:val="000000" w:themeColor="text1"/>
          <w:sz w:val="24"/>
          <w:szCs w:val="24"/>
        </w:rPr>
        <w:t xml:space="preserve"> language. </w:t>
      </w:r>
      <w:r w:rsidR="00CD016F" w:rsidRPr="00010EF3">
        <w:rPr>
          <w:rFonts w:ascii="Times New Roman" w:hAnsi="Times New Roman" w:cs="Times New Roman"/>
          <w:color w:val="000000" w:themeColor="text1"/>
          <w:sz w:val="24"/>
          <w:szCs w:val="24"/>
        </w:rPr>
        <w:t xml:space="preserve">Therefore, this study was conducted to </w:t>
      </w:r>
      <w:r w:rsidR="00EE0322" w:rsidRPr="00010EF3">
        <w:rPr>
          <w:rFonts w:ascii="Times New Roman" w:hAnsi="Times New Roman" w:cs="Times New Roman"/>
          <w:color w:val="000000" w:themeColor="text1"/>
          <w:sz w:val="24"/>
          <w:szCs w:val="24"/>
        </w:rPr>
        <w:t>investigat</w:t>
      </w:r>
      <w:r w:rsidR="003C2380" w:rsidRPr="00010EF3">
        <w:rPr>
          <w:rFonts w:ascii="Times New Roman" w:hAnsi="Times New Roman" w:cs="Times New Roman"/>
          <w:color w:val="000000" w:themeColor="text1"/>
          <w:sz w:val="24"/>
          <w:szCs w:val="24"/>
        </w:rPr>
        <w:t xml:space="preserve">e </w:t>
      </w:r>
      <w:r w:rsidR="00F20919" w:rsidRPr="00010EF3">
        <w:rPr>
          <w:rFonts w:ascii="Times New Roman" w:hAnsi="Times New Roman" w:cs="Times New Roman"/>
          <w:color w:val="000000" w:themeColor="text1"/>
          <w:sz w:val="24"/>
          <w:szCs w:val="24"/>
        </w:rPr>
        <w:t xml:space="preserve">the morphophonological </w:t>
      </w:r>
      <w:proofErr w:type="spellStart"/>
      <w:r w:rsidR="00F20919" w:rsidRPr="00010EF3">
        <w:rPr>
          <w:rFonts w:ascii="Times New Roman" w:hAnsi="Times New Roman" w:cs="Times New Roman"/>
          <w:color w:val="000000" w:themeColor="text1"/>
          <w:sz w:val="24"/>
          <w:szCs w:val="24"/>
        </w:rPr>
        <w:t>nativisation</w:t>
      </w:r>
      <w:proofErr w:type="spellEnd"/>
      <w:r w:rsidR="00F20919" w:rsidRPr="00010EF3">
        <w:rPr>
          <w:rFonts w:ascii="Times New Roman" w:hAnsi="Times New Roman" w:cs="Times New Roman"/>
          <w:color w:val="000000" w:themeColor="text1"/>
          <w:sz w:val="24"/>
          <w:szCs w:val="24"/>
        </w:rPr>
        <w:t xml:space="preserve"> of </w:t>
      </w:r>
      <w:r w:rsidR="00CD016F" w:rsidRPr="00010EF3">
        <w:rPr>
          <w:rFonts w:ascii="Times New Roman" w:hAnsi="Times New Roman" w:cs="Times New Roman"/>
          <w:color w:val="000000" w:themeColor="text1"/>
          <w:sz w:val="24"/>
          <w:szCs w:val="24"/>
        </w:rPr>
        <w:t>English loanwords in</w:t>
      </w:r>
      <w:r w:rsidR="00E63718" w:rsidRPr="00010EF3">
        <w:rPr>
          <w:rFonts w:ascii="Times New Roman" w:hAnsi="Times New Roman" w:cs="Times New Roman"/>
          <w:color w:val="000000" w:themeColor="text1"/>
          <w:sz w:val="24"/>
          <w:szCs w:val="24"/>
        </w:rPr>
        <w:t>to</w:t>
      </w:r>
      <w:r w:rsidR="00CD016F" w:rsidRPr="00010EF3">
        <w:rPr>
          <w:rFonts w:ascii="Times New Roman" w:hAnsi="Times New Roman" w:cs="Times New Roman"/>
          <w:color w:val="000000" w:themeColor="text1"/>
          <w:sz w:val="24"/>
          <w:szCs w:val="24"/>
        </w:rPr>
        <w:t xml:space="preserve"> </w:t>
      </w:r>
      <w:proofErr w:type="spellStart"/>
      <w:r w:rsidR="00CD016F" w:rsidRPr="00010EF3">
        <w:rPr>
          <w:rFonts w:ascii="Times New Roman" w:hAnsi="Times New Roman" w:cs="Times New Roman"/>
          <w:color w:val="000000" w:themeColor="text1"/>
          <w:sz w:val="24"/>
          <w:szCs w:val="24"/>
        </w:rPr>
        <w:t>Nyakyusa</w:t>
      </w:r>
      <w:proofErr w:type="spellEnd"/>
      <w:r w:rsidR="00CD016F" w:rsidRPr="00010EF3">
        <w:rPr>
          <w:rFonts w:ascii="Times New Roman" w:hAnsi="Times New Roman" w:cs="Times New Roman"/>
          <w:color w:val="000000" w:themeColor="text1"/>
          <w:sz w:val="24"/>
          <w:szCs w:val="24"/>
        </w:rPr>
        <w:t xml:space="preserve"> language. </w:t>
      </w:r>
      <w:r w:rsidR="00610C95" w:rsidRPr="00010EF3">
        <w:rPr>
          <w:rFonts w:ascii="Times New Roman" w:hAnsi="Times New Roman" w:cs="Times New Roman"/>
          <w:color w:val="000000" w:themeColor="text1"/>
          <w:sz w:val="24"/>
          <w:szCs w:val="24"/>
        </w:rPr>
        <w:t>To achieve the study’s</w:t>
      </w:r>
      <w:r w:rsidR="00326AAA" w:rsidRPr="00010EF3">
        <w:rPr>
          <w:rFonts w:ascii="Times New Roman" w:hAnsi="Times New Roman" w:cs="Times New Roman"/>
          <w:color w:val="000000" w:themeColor="text1"/>
          <w:sz w:val="24"/>
          <w:szCs w:val="24"/>
        </w:rPr>
        <w:t xml:space="preserve"> goal, two specific objectives were established: </w:t>
      </w:r>
      <w:r w:rsidR="0012535C" w:rsidRPr="00010EF3">
        <w:rPr>
          <w:rFonts w:ascii="Times New Roman" w:hAnsi="Times New Roman" w:cs="Times New Roman"/>
          <w:color w:val="000000" w:themeColor="text1"/>
          <w:sz w:val="24"/>
          <w:szCs w:val="24"/>
        </w:rPr>
        <w:t>(</w:t>
      </w:r>
      <w:proofErr w:type="spellStart"/>
      <w:r w:rsidR="0012535C" w:rsidRPr="00010EF3">
        <w:rPr>
          <w:rFonts w:ascii="Times New Roman" w:hAnsi="Times New Roman" w:cs="Times New Roman"/>
          <w:color w:val="000000" w:themeColor="text1"/>
          <w:sz w:val="24"/>
          <w:szCs w:val="24"/>
        </w:rPr>
        <w:t>i</w:t>
      </w:r>
      <w:proofErr w:type="spellEnd"/>
      <w:r w:rsidR="006C46AF" w:rsidRPr="00010EF3">
        <w:rPr>
          <w:rFonts w:ascii="Times New Roman" w:hAnsi="Times New Roman" w:cs="Times New Roman"/>
          <w:color w:val="000000" w:themeColor="text1"/>
          <w:sz w:val="24"/>
          <w:szCs w:val="24"/>
        </w:rPr>
        <w:t>)</w:t>
      </w:r>
      <w:r w:rsidR="00D40C7F" w:rsidRPr="00010EF3">
        <w:rPr>
          <w:rFonts w:ascii="Times New Roman" w:hAnsi="Times New Roman" w:cs="Times New Roman"/>
          <w:color w:val="000000" w:themeColor="text1"/>
          <w:sz w:val="24"/>
          <w:szCs w:val="24"/>
        </w:rPr>
        <w:t xml:space="preserve"> </w:t>
      </w:r>
      <w:r w:rsidR="00326AAA" w:rsidRPr="00010EF3">
        <w:rPr>
          <w:rFonts w:ascii="Times New Roman" w:hAnsi="Times New Roman" w:cs="Times New Roman"/>
          <w:color w:val="000000" w:themeColor="text1"/>
          <w:sz w:val="24"/>
          <w:szCs w:val="24"/>
        </w:rPr>
        <w:t xml:space="preserve">to </w:t>
      </w:r>
      <w:r w:rsidR="00697228" w:rsidRPr="00010EF3">
        <w:rPr>
          <w:rFonts w:ascii="Times New Roman" w:eastAsia="Times New Roman" w:hAnsi="Times New Roman" w:cs="Times New Roman"/>
          <w:color w:val="000000" w:themeColor="text1"/>
          <w:sz w:val="24"/>
          <w:szCs w:val="24"/>
          <w:lang w:val="en-GB" w:eastAsia="en-GB"/>
        </w:rPr>
        <w:t>identify</w:t>
      </w:r>
      <w:r w:rsidR="00DF0338" w:rsidRPr="00010EF3">
        <w:rPr>
          <w:rFonts w:ascii="Times New Roman" w:eastAsia="Times New Roman" w:hAnsi="Times New Roman" w:cs="Times New Roman"/>
          <w:color w:val="000000" w:themeColor="text1"/>
          <w:sz w:val="24"/>
          <w:szCs w:val="24"/>
          <w:lang w:val="en-GB" w:eastAsia="en-GB"/>
        </w:rPr>
        <w:t xml:space="preserve"> the English loanwords </w:t>
      </w:r>
      <w:r w:rsidR="00D40C7F" w:rsidRPr="00010EF3">
        <w:rPr>
          <w:rFonts w:ascii="Times New Roman" w:hAnsi="Times New Roman" w:cs="Times New Roman"/>
          <w:sz w:val="24"/>
          <w:szCs w:val="24"/>
        </w:rPr>
        <w:t xml:space="preserve">currently in use in </w:t>
      </w:r>
      <w:proofErr w:type="spellStart"/>
      <w:r w:rsidR="00D40C7F" w:rsidRPr="00010EF3">
        <w:rPr>
          <w:rFonts w:ascii="Times New Roman" w:hAnsi="Times New Roman" w:cs="Times New Roman"/>
          <w:sz w:val="24"/>
          <w:szCs w:val="24"/>
        </w:rPr>
        <w:t>Nyakyusa</w:t>
      </w:r>
      <w:proofErr w:type="spellEnd"/>
      <w:r w:rsidR="00D40C7F" w:rsidRPr="00010EF3">
        <w:rPr>
          <w:rFonts w:ascii="Times New Roman" w:hAnsi="Times New Roman" w:cs="Times New Roman"/>
          <w:sz w:val="24"/>
          <w:szCs w:val="24"/>
        </w:rPr>
        <w:t>;</w:t>
      </w:r>
      <w:r w:rsidR="00D40C7F" w:rsidRPr="00010EF3">
        <w:rPr>
          <w:rFonts w:ascii="Times New Roman" w:hAnsi="Times New Roman" w:cs="Times New Roman"/>
          <w:color w:val="000000" w:themeColor="text1"/>
          <w:sz w:val="24"/>
          <w:szCs w:val="24"/>
          <w:lang w:val="en-GB"/>
        </w:rPr>
        <w:t xml:space="preserve"> </w:t>
      </w:r>
      <w:r w:rsidR="0012535C" w:rsidRPr="00010EF3">
        <w:rPr>
          <w:rFonts w:ascii="Times New Roman" w:eastAsia="Times New Roman" w:hAnsi="Times New Roman" w:cs="Times New Roman"/>
          <w:color w:val="000000" w:themeColor="text1"/>
          <w:sz w:val="24"/>
          <w:szCs w:val="24"/>
          <w:lang w:val="en-GB" w:eastAsia="en-GB"/>
        </w:rPr>
        <w:t>and (ii</w:t>
      </w:r>
      <w:r w:rsidR="006C46AF" w:rsidRPr="00010EF3">
        <w:rPr>
          <w:rFonts w:ascii="Times New Roman" w:eastAsia="Times New Roman" w:hAnsi="Times New Roman" w:cs="Times New Roman"/>
          <w:color w:val="000000" w:themeColor="text1"/>
          <w:sz w:val="24"/>
          <w:szCs w:val="24"/>
          <w:lang w:val="en-GB" w:eastAsia="en-GB"/>
        </w:rPr>
        <w:t xml:space="preserve">) </w:t>
      </w:r>
      <w:r w:rsidR="00326AAA" w:rsidRPr="00010EF3">
        <w:rPr>
          <w:rFonts w:ascii="Times New Roman" w:eastAsia="Times New Roman" w:hAnsi="Times New Roman" w:cs="Times New Roman"/>
          <w:color w:val="000000" w:themeColor="text1"/>
          <w:sz w:val="24"/>
          <w:szCs w:val="24"/>
          <w:lang w:val="en-GB" w:eastAsia="en-GB"/>
        </w:rPr>
        <w:t xml:space="preserve">to </w:t>
      </w:r>
      <w:r w:rsidR="006C46AF" w:rsidRPr="00010EF3">
        <w:rPr>
          <w:rFonts w:ascii="Times New Roman" w:hAnsi="Times New Roman" w:cs="Times New Roman"/>
          <w:color w:val="000000" w:themeColor="text1"/>
          <w:sz w:val="24"/>
          <w:szCs w:val="24"/>
        </w:rPr>
        <w:t>e</w:t>
      </w:r>
      <w:r w:rsidR="00452BC7" w:rsidRPr="00010EF3">
        <w:rPr>
          <w:rFonts w:ascii="Times New Roman" w:hAnsi="Times New Roman" w:cs="Times New Roman"/>
          <w:color w:val="000000" w:themeColor="text1"/>
          <w:sz w:val="24"/>
          <w:szCs w:val="24"/>
        </w:rPr>
        <w:t>xamine</w:t>
      </w:r>
      <w:r w:rsidR="00D40C7F" w:rsidRPr="00010EF3">
        <w:rPr>
          <w:rFonts w:ascii="Times New Roman" w:hAnsi="Times New Roman" w:cs="Times New Roman"/>
          <w:color w:val="000000" w:themeColor="text1"/>
          <w:sz w:val="24"/>
          <w:szCs w:val="24"/>
        </w:rPr>
        <w:t xml:space="preserve"> the </w:t>
      </w:r>
      <w:r w:rsidR="00D40C7F" w:rsidRPr="00010EF3">
        <w:rPr>
          <w:rFonts w:ascii="Times New Roman" w:hAnsi="Times New Roman" w:cs="Times New Roman"/>
          <w:sz w:val="24"/>
          <w:szCs w:val="24"/>
        </w:rPr>
        <w:t xml:space="preserve">specific morphophonological processes involved in adapting these loanwords to fit the phonetic and morphological structure of </w:t>
      </w:r>
      <w:proofErr w:type="spellStart"/>
      <w:r w:rsidR="00D40C7F" w:rsidRPr="00010EF3">
        <w:rPr>
          <w:rFonts w:ascii="Times New Roman" w:hAnsi="Times New Roman" w:cs="Times New Roman"/>
          <w:sz w:val="24"/>
          <w:szCs w:val="24"/>
        </w:rPr>
        <w:t>Nyakyusa</w:t>
      </w:r>
      <w:proofErr w:type="spellEnd"/>
      <w:r w:rsidR="00D40C7F" w:rsidRPr="00010EF3">
        <w:rPr>
          <w:rFonts w:ascii="Times New Roman" w:hAnsi="Times New Roman" w:cs="Times New Roman"/>
          <w:sz w:val="24"/>
          <w:szCs w:val="24"/>
        </w:rPr>
        <w:t>.</w:t>
      </w:r>
    </w:p>
    <w:p w14:paraId="5072F423" w14:textId="0F4660F4" w:rsidR="00404BDE" w:rsidRPr="00010EF3" w:rsidRDefault="003E3A80" w:rsidP="00010E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Theoretical F</w:t>
      </w:r>
      <w:r w:rsidRPr="00010EF3">
        <w:rPr>
          <w:rFonts w:ascii="Times New Roman" w:hAnsi="Times New Roman" w:cs="Times New Roman"/>
          <w:b/>
          <w:bCs/>
          <w:sz w:val="24"/>
          <w:szCs w:val="24"/>
        </w:rPr>
        <w:t>ramework</w:t>
      </w:r>
    </w:p>
    <w:p w14:paraId="05A9EC60" w14:textId="042F0DED" w:rsidR="009E4677" w:rsidRPr="00010EF3" w:rsidRDefault="001B769B"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color w:val="000000" w:themeColor="text1"/>
          <w:sz w:val="24"/>
          <w:szCs w:val="24"/>
        </w:rPr>
        <w:t>T</w:t>
      </w:r>
      <w:r w:rsidR="00FF53EF" w:rsidRPr="00010EF3">
        <w:rPr>
          <w:rFonts w:ascii="Times New Roman" w:hAnsi="Times New Roman" w:cs="Times New Roman"/>
          <w:color w:val="000000" w:themeColor="text1"/>
          <w:sz w:val="24"/>
          <w:szCs w:val="24"/>
        </w:rPr>
        <w:t xml:space="preserve">his study was informed by the </w:t>
      </w:r>
      <w:r w:rsidR="00E31A75" w:rsidRPr="00010EF3">
        <w:rPr>
          <w:rFonts w:ascii="Times New Roman" w:hAnsi="Times New Roman" w:cs="Times New Roman"/>
          <w:bCs/>
          <w:iCs/>
          <w:color w:val="000000" w:themeColor="text1"/>
          <w:sz w:val="24"/>
          <w:szCs w:val="24"/>
        </w:rPr>
        <w:t>Lexical Phonology and M</w:t>
      </w:r>
      <w:r w:rsidR="00C745E6" w:rsidRPr="00010EF3">
        <w:rPr>
          <w:rFonts w:ascii="Times New Roman" w:hAnsi="Times New Roman" w:cs="Times New Roman"/>
          <w:bCs/>
          <w:iCs/>
          <w:color w:val="000000" w:themeColor="text1"/>
          <w:sz w:val="24"/>
          <w:szCs w:val="24"/>
        </w:rPr>
        <w:t>orphology</w:t>
      </w:r>
      <w:r w:rsidR="006850E0" w:rsidRPr="00010EF3">
        <w:rPr>
          <w:rFonts w:ascii="Times New Roman" w:hAnsi="Times New Roman" w:cs="Times New Roman"/>
          <w:bCs/>
          <w:iCs/>
          <w:color w:val="000000" w:themeColor="text1"/>
          <w:sz w:val="24"/>
          <w:szCs w:val="24"/>
        </w:rPr>
        <w:t xml:space="preserve"> (LPM)</w:t>
      </w:r>
      <w:r w:rsidR="00C745E6" w:rsidRPr="00010EF3">
        <w:rPr>
          <w:rFonts w:ascii="Times New Roman" w:hAnsi="Times New Roman" w:cs="Times New Roman"/>
          <w:bCs/>
          <w:iCs/>
          <w:color w:val="000000" w:themeColor="text1"/>
          <w:sz w:val="24"/>
          <w:szCs w:val="24"/>
        </w:rPr>
        <w:t xml:space="preserve"> t</w:t>
      </w:r>
      <w:r w:rsidR="00FF53EF" w:rsidRPr="00010EF3">
        <w:rPr>
          <w:rFonts w:ascii="Times New Roman" w:hAnsi="Times New Roman" w:cs="Times New Roman"/>
          <w:bCs/>
          <w:iCs/>
          <w:color w:val="000000" w:themeColor="text1"/>
          <w:sz w:val="24"/>
          <w:szCs w:val="24"/>
        </w:rPr>
        <w:t>heory</w:t>
      </w:r>
      <w:r w:rsidR="00C745E6" w:rsidRPr="00010EF3">
        <w:rPr>
          <w:rFonts w:ascii="Times New Roman" w:hAnsi="Times New Roman" w:cs="Times New Roman"/>
          <w:iCs/>
          <w:color w:val="000000" w:themeColor="text1"/>
          <w:sz w:val="24"/>
          <w:szCs w:val="24"/>
        </w:rPr>
        <w:t xml:space="preserve"> </w:t>
      </w:r>
      <w:r w:rsidR="00717B7F" w:rsidRPr="00010EF3">
        <w:rPr>
          <w:rFonts w:ascii="Times New Roman" w:hAnsi="Times New Roman" w:cs="Times New Roman"/>
          <w:color w:val="000000" w:themeColor="text1"/>
          <w:sz w:val="24"/>
          <w:szCs w:val="24"/>
        </w:rPr>
        <w:t xml:space="preserve">developed </w:t>
      </w:r>
      <w:r w:rsidR="006850E0" w:rsidRPr="00010EF3">
        <w:rPr>
          <w:rFonts w:ascii="Times New Roman" w:hAnsi="Times New Roman" w:cs="Times New Roman"/>
          <w:color w:val="000000" w:themeColor="text1"/>
          <w:sz w:val="24"/>
          <w:szCs w:val="24"/>
        </w:rPr>
        <w:t xml:space="preserve">by Paul </w:t>
      </w:r>
      <w:proofErr w:type="spellStart"/>
      <w:r w:rsidR="006850E0" w:rsidRPr="00010EF3">
        <w:rPr>
          <w:rFonts w:ascii="Times New Roman" w:hAnsi="Times New Roman" w:cs="Times New Roman"/>
          <w:color w:val="000000" w:themeColor="text1"/>
          <w:sz w:val="24"/>
          <w:szCs w:val="24"/>
        </w:rPr>
        <w:t>Kiparsky</w:t>
      </w:r>
      <w:proofErr w:type="spellEnd"/>
      <w:r w:rsidR="006850E0" w:rsidRPr="00010EF3">
        <w:rPr>
          <w:rFonts w:ascii="Times New Roman" w:hAnsi="Times New Roman" w:cs="Times New Roman"/>
          <w:color w:val="000000" w:themeColor="text1"/>
          <w:sz w:val="24"/>
          <w:szCs w:val="24"/>
        </w:rPr>
        <w:t xml:space="preserve"> in 1982. The LPM theory</w:t>
      </w:r>
      <w:r w:rsidR="00717B7F" w:rsidRPr="00010EF3">
        <w:rPr>
          <w:rFonts w:ascii="Times New Roman" w:hAnsi="Times New Roman" w:cs="Times New Roman"/>
          <w:color w:val="000000" w:themeColor="text1"/>
          <w:sz w:val="24"/>
          <w:szCs w:val="24"/>
        </w:rPr>
        <w:t xml:space="preserve"> explains the word formation processes in regard to the morphophonemic processes, the interaction between morphology and phonology (</w:t>
      </w:r>
      <w:proofErr w:type="spellStart"/>
      <w:r w:rsidR="00717B7F" w:rsidRPr="00010EF3">
        <w:rPr>
          <w:rFonts w:ascii="Times New Roman" w:hAnsi="Times New Roman" w:cs="Times New Roman"/>
          <w:color w:val="000000" w:themeColor="text1"/>
          <w:sz w:val="24"/>
          <w:szCs w:val="24"/>
        </w:rPr>
        <w:t>Genon-Sieras</w:t>
      </w:r>
      <w:proofErr w:type="spellEnd"/>
      <w:r w:rsidR="00717B7F" w:rsidRPr="00010EF3">
        <w:rPr>
          <w:rFonts w:ascii="Times New Roman" w:hAnsi="Times New Roman" w:cs="Times New Roman"/>
          <w:color w:val="000000" w:themeColor="text1"/>
          <w:sz w:val="24"/>
          <w:szCs w:val="24"/>
        </w:rPr>
        <w:t xml:space="preserve">, 2020). According to the LPM theory, the morphological and phonological rules are interwoven (intertwined) during the process of word formation. The theory also suggests that, the morphological rules and phonological rules complement each other cyclically, meaning that, the words are formed by adhering to the morphological rules that counterpart the phonological rules. Morphologically, during word formation, derivational and inflectional processes are </w:t>
      </w:r>
      <w:proofErr w:type="spellStart"/>
      <w:r w:rsidR="00717B7F" w:rsidRPr="00010EF3">
        <w:rPr>
          <w:rFonts w:ascii="Times New Roman" w:hAnsi="Times New Roman" w:cs="Times New Roman"/>
          <w:color w:val="000000" w:themeColor="text1"/>
          <w:sz w:val="24"/>
          <w:szCs w:val="24"/>
        </w:rPr>
        <w:t>organised</w:t>
      </w:r>
      <w:proofErr w:type="spellEnd"/>
      <w:r w:rsidR="00717B7F" w:rsidRPr="00010EF3">
        <w:rPr>
          <w:rFonts w:ascii="Times New Roman" w:hAnsi="Times New Roman" w:cs="Times New Roman"/>
          <w:color w:val="000000" w:themeColor="text1"/>
          <w:sz w:val="24"/>
          <w:szCs w:val="24"/>
        </w:rPr>
        <w:t xml:space="preserve"> in a series of levels, each level complements a set of phonological rules</w:t>
      </w:r>
      <w:r w:rsidR="00DD23FE" w:rsidRPr="00010EF3">
        <w:rPr>
          <w:rFonts w:ascii="Times New Roman" w:hAnsi="Times New Roman" w:cs="Times New Roman"/>
          <w:color w:val="000000" w:themeColor="text1"/>
          <w:sz w:val="24"/>
          <w:szCs w:val="24"/>
        </w:rPr>
        <w:t xml:space="preserve"> (</w:t>
      </w:r>
      <w:proofErr w:type="spellStart"/>
      <w:r w:rsidR="00DD23FE" w:rsidRPr="00010EF3">
        <w:rPr>
          <w:rFonts w:ascii="Times New Roman" w:hAnsi="Times New Roman" w:cs="Times New Roman"/>
          <w:color w:val="000000" w:themeColor="text1"/>
          <w:sz w:val="24"/>
          <w:szCs w:val="24"/>
        </w:rPr>
        <w:t>Genon-Sieras</w:t>
      </w:r>
      <w:proofErr w:type="spellEnd"/>
      <w:r w:rsidR="00DD23FE" w:rsidRPr="00010EF3">
        <w:rPr>
          <w:rFonts w:ascii="Times New Roman" w:hAnsi="Times New Roman" w:cs="Times New Roman"/>
          <w:color w:val="000000" w:themeColor="text1"/>
          <w:sz w:val="24"/>
          <w:szCs w:val="24"/>
        </w:rPr>
        <w:t>, 2020)</w:t>
      </w:r>
      <w:r w:rsidR="00717B7F" w:rsidRPr="00010EF3">
        <w:rPr>
          <w:rFonts w:ascii="Times New Roman" w:hAnsi="Times New Roman" w:cs="Times New Roman"/>
          <w:color w:val="000000" w:themeColor="text1"/>
          <w:sz w:val="24"/>
          <w:szCs w:val="24"/>
        </w:rPr>
        <w:t xml:space="preserve">. Also, the theory </w:t>
      </w:r>
      <w:r w:rsidR="00BA53B0" w:rsidRPr="00010EF3">
        <w:rPr>
          <w:rFonts w:ascii="Times New Roman" w:hAnsi="Times New Roman" w:cs="Times New Roman"/>
          <w:color w:val="000000" w:themeColor="text1"/>
          <w:sz w:val="24"/>
          <w:szCs w:val="24"/>
        </w:rPr>
        <w:t>presents</w:t>
      </w:r>
      <w:r w:rsidR="00D150E9" w:rsidRPr="00010EF3">
        <w:rPr>
          <w:rFonts w:ascii="Times New Roman" w:hAnsi="Times New Roman" w:cs="Times New Roman"/>
          <w:color w:val="000000" w:themeColor="text1"/>
          <w:sz w:val="24"/>
          <w:szCs w:val="24"/>
        </w:rPr>
        <w:t xml:space="preserve"> that</w:t>
      </w:r>
      <w:r w:rsidR="00717B7F" w:rsidRPr="00010EF3">
        <w:rPr>
          <w:rFonts w:ascii="Times New Roman" w:hAnsi="Times New Roman" w:cs="Times New Roman"/>
          <w:color w:val="000000" w:themeColor="text1"/>
          <w:sz w:val="24"/>
          <w:szCs w:val="24"/>
        </w:rPr>
        <w:t xml:space="preserve"> the lexicon that abides derivational</w:t>
      </w:r>
      <w:r w:rsidR="009337AB" w:rsidRPr="00010EF3">
        <w:rPr>
          <w:rFonts w:ascii="Times New Roman" w:hAnsi="Times New Roman" w:cs="Times New Roman"/>
          <w:color w:val="000000" w:themeColor="text1"/>
          <w:sz w:val="24"/>
          <w:szCs w:val="24"/>
        </w:rPr>
        <w:t xml:space="preserve"> and inflectional processes</w:t>
      </w:r>
      <w:r w:rsidR="00717B7F" w:rsidRPr="00010EF3">
        <w:rPr>
          <w:rFonts w:ascii="Times New Roman" w:hAnsi="Times New Roman" w:cs="Times New Roman"/>
          <w:color w:val="000000" w:themeColor="text1"/>
          <w:sz w:val="24"/>
          <w:szCs w:val="24"/>
        </w:rPr>
        <w:t xml:space="preserve"> is arranged in several levels that are called strata (</w:t>
      </w:r>
      <w:proofErr w:type="spellStart"/>
      <w:r w:rsidR="00717B7F" w:rsidRPr="00010EF3">
        <w:rPr>
          <w:rFonts w:ascii="Times New Roman" w:hAnsi="Times New Roman" w:cs="Times New Roman"/>
          <w:color w:val="000000" w:themeColor="text1"/>
          <w:sz w:val="24"/>
          <w:szCs w:val="24"/>
        </w:rPr>
        <w:t>Kiparsky</w:t>
      </w:r>
      <w:proofErr w:type="spellEnd"/>
      <w:r w:rsidR="00717B7F" w:rsidRPr="00010EF3">
        <w:rPr>
          <w:rFonts w:ascii="Times New Roman" w:hAnsi="Times New Roman" w:cs="Times New Roman"/>
          <w:color w:val="000000" w:themeColor="text1"/>
          <w:sz w:val="24"/>
          <w:szCs w:val="24"/>
        </w:rPr>
        <w:t>, 1982</w:t>
      </w:r>
      <w:r w:rsidR="0040722D" w:rsidRPr="00010EF3">
        <w:rPr>
          <w:rFonts w:ascii="Times New Roman" w:hAnsi="Times New Roman" w:cs="Times New Roman"/>
          <w:color w:val="000000" w:themeColor="text1"/>
          <w:sz w:val="24"/>
          <w:szCs w:val="24"/>
        </w:rPr>
        <w:t xml:space="preserve">; </w:t>
      </w:r>
      <w:proofErr w:type="spellStart"/>
      <w:r w:rsidR="0040722D" w:rsidRPr="00010EF3">
        <w:rPr>
          <w:rFonts w:ascii="Times New Roman" w:hAnsi="Times New Roman" w:cs="Times New Roman"/>
          <w:color w:val="000000" w:themeColor="text1"/>
          <w:sz w:val="24"/>
          <w:szCs w:val="24"/>
        </w:rPr>
        <w:t>Genon-Sieras</w:t>
      </w:r>
      <w:proofErr w:type="spellEnd"/>
      <w:r w:rsidR="0040722D" w:rsidRPr="00010EF3">
        <w:rPr>
          <w:rFonts w:ascii="Times New Roman" w:hAnsi="Times New Roman" w:cs="Times New Roman"/>
          <w:color w:val="000000" w:themeColor="text1"/>
          <w:sz w:val="24"/>
          <w:szCs w:val="24"/>
        </w:rPr>
        <w:t>, 2020</w:t>
      </w:r>
      <w:r w:rsidR="00717B7F" w:rsidRPr="00010EF3">
        <w:rPr>
          <w:rFonts w:ascii="Times New Roman" w:hAnsi="Times New Roman" w:cs="Times New Roman"/>
          <w:color w:val="000000" w:themeColor="text1"/>
          <w:sz w:val="24"/>
          <w:szCs w:val="24"/>
        </w:rPr>
        <w:t xml:space="preserve">). According to </w:t>
      </w:r>
      <w:proofErr w:type="spellStart"/>
      <w:r w:rsidR="00717B7F" w:rsidRPr="00010EF3">
        <w:rPr>
          <w:rFonts w:ascii="Times New Roman" w:hAnsi="Times New Roman" w:cs="Times New Roman"/>
          <w:color w:val="000000" w:themeColor="text1"/>
          <w:sz w:val="24"/>
          <w:szCs w:val="24"/>
        </w:rPr>
        <w:t>Kiparsky</w:t>
      </w:r>
      <w:proofErr w:type="spellEnd"/>
      <w:r w:rsidR="00717B7F" w:rsidRPr="00010EF3">
        <w:rPr>
          <w:rFonts w:ascii="Times New Roman" w:hAnsi="Times New Roman" w:cs="Times New Roman"/>
          <w:color w:val="000000" w:themeColor="text1"/>
          <w:sz w:val="24"/>
          <w:szCs w:val="24"/>
        </w:rPr>
        <w:t xml:space="preserve"> (1982), </w:t>
      </w:r>
      <w:r w:rsidR="00717B7F" w:rsidRPr="00010EF3">
        <w:rPr>
          <w:rFonts w:ascii="Times New Roman" w:hAnsi="Times New Roman" w:cs="Times New Roman"/>
          <w:sz w:val="24"/>
          <w:szCs w:val="24"/>
        </w:rPr>
        <w:t>each level is associated with a set of phonological rules for which it def</w:t>
      </w:r>
      <w:r w:rsidR="007F5790" w:rsidRPr="00010EF3">
        <w:rPr>
          <w:rFonts w:ascii="Times New Roman" w:hAnsi="Times New Roman" w:cs="Times New Roman"/>
          <w:sz w:val="24"/>
          <w:szCs w:val="24"/>
        </w:rPr>
        <w:t>ines the domain o</w:t>
      </w:r>
      <w:r w:rsidR="00DA49FB" w:rsidRPr="00010EF3">
        <w:rPr>
          <w:rFonts w:ascii="Times New Roman" w:hAnsi="Times New Roman" w:cs="Times New Roman"/>
          <w:sz w:val="24"/>
          <w:szCs w:val="24"/>
        </w:rPr>
        <w:t>f application. T</w:t>
      </w:r>
      <w:r w:rsidR="005D47C2" w:rsidRPr="00010EF3">
        <w:rPr>
          <w:rFonts w:ascii="Times New Roman" w:hAnsi="Times New Roman" w:cs="Times New Roman"/>
          <w:sz w:val="24"/>
          <w:szCs w:val="24"/>
        </w:rPr>
        <w:t>he theory</w:t>
      </w:r>
      <w:r w:rsidR="00DA49FB" w:rsidRPr="00010EF3">
        <w:rPr>
          <w:rFonts w:ascii="Times New Roman" w:hAnsi="Times New Roman" w:cs="Times New Roman"/>
          <w:sz w:val="24"/>
          <w:szCs w:val="24"/>
        </w:rPr>
        <w:t xml:space="preserve"> further</w:t>
      </w:r>
      <w:r w:rsidR="005D47C2" w:rsidRPr="00010EF3">
        <w:rPr>
          <w:rFonts w:ascii="Times New Roman" w:hAnsi="Times New Roman" w:cs="Times New Roman"/>
          <w:sz w:val="24"/>
          <w:szCs w:val="24"/>
        </w:rPr>
        <w:t xml:space="preserve"> denotes that </w:t>
      </w:r>
      <w:r w:rsidR="00717B7F" w:rsidRPr="00010EF3">
        <w:rPr>
          <w:rFonts w:ascii="Times New Roman" w:hAnsi="Times New Roman" w:cs="Times New Roman"/>
          <w:sz w:val="24"/>
          <w:szCs w:val="24"/>
        </w:rPr>
        <w:t>every language has its morphophonemic rules that govern its grammar for the formation of a well-ordered lexi</w:t>
      </w:r>
      <w:r w:rsidR="00DA49FB" w:rsidRPr="00010EF3">
        <w:rPr>
          <w:rFonts w:ascii="Times New Roman" w:hAnsi="Times New Roman" w:cs="Times New Roman"/>
          <w:sz w:val="24"/>
          <w:szCs w:val="24"/>
        </w:rPr>
        <w:t>con for the particular</w:t>
      </w:r>
      <w:r w:rsidR="004B21EF" w:rsidRPr="00010EF3">
        <w:rPr>
          <w:rFonts w:ascii="Times New Roman" w:hAnsi="Times New Roman" w:cs="Times New Roman"/>
          <w:sz w:val="24"/>
          <w:szCs w:val="24"/>
        </w:rPr>
        <w:t xml:space="preserve"> language (</w:t>
      </w:r>
      <w:proofErr w:type="spellStart"/>
      <w:r w:rsidR="004B21EF" w:rsidRPr="00010EF3">
        <w:rPr>
          <w:rFonts w:ascii="Times New Roman" w:hAnsi="Times New Roman" w:cs="Times New Roman"/>
          <w:sz w:val="24"/>
          <w:szCs w:val="24"/>
        </w:rPr>
        <w:t>Kiparsky</w:t>
      </w:r>
      <w:proofErr w:type="spellEnd"/>
      <w:r w:rsidR="004B21EF" w:rsidRPr="00010EF3">
        <w:rPr>
          <w:rFonts w:ascii="Times New Roman" w:hAnsi="Times New Roman" w:cs="Times New Roman"/>
          <w:sz w:val="24"/>
          <w:szCs w:val="24"/>
        </w:rPr>
        <w:t xml:space="preserve">, 1982). This implies that </w:t>
      </w:r>
      <w:r w:rsidR="00D66076" w:rsidRPr="00010EF3">
        <w:rPr>
          <w:rFonts w:ascii="Times New Roman" w:hAnsi="Times New Roman" w:cs="Times New Roman"/>
          <w:sz w:val="24"/>
          <w:szCs w:val="24"/>
        </w:rPr>
        <w:t xml:space="preserve">the acceptable ordering of morphemes and phonemes in English </w:t>
      </w:r>
      <w:r w:rsidR="00D91C82" w:rsidRPr="00010EF3">
        <w:rPr>
          <w:rFonts w:ascii="Times New Roman" w:hAnsi="Times New Roman" w:cs="Times New Roman"/>
          <w:sz w:val="24"/>
          <w:szCs w:val="24"/>
        </w:rPr>
        <w:t xml:space="preserve">may be unacceptable in </w:t>
      </w:r>
      <w:proofErr w:type="spellStart"/>
      <w:r w:rsidR="00D91C82" w:rsidRPr="00010EF3">
        <w:rPr>
          <w:rFonts w:ascii="Times New Roman" w:hAnsi="Times New Roman" w:cs="Times New Roman"/>
          <w:sz w:val="24"/>
          <w:szCs w:val="24"/>
        </w:rPr>
        <w:t>Nyakyusa</w:t>
      </w:r>
      <w:proofErr w:type="spellEnd"/>
      <w:r w:rsidR="0005574D" w:rsidRPr="00010EF3">
        <w:rPr>
          <w:rFonts w:ascii="Times New Roman" w:hAnsi="Times New Roman" w:cs="Times New Roman"/>
          <w:color w:val="000000" w:themeColor="text1"/>
          <w:sz w:val="24"/>
          <w:szCs w:val="24"/>
        </w:rPr>
        <w:t xml:space="preserve">, necessitating </w:t>
      </w:r>
      <w:r w:rsidR="00EE2A7E" w:rsidRPr="00010EF3">
        <w:rPr>
          <w:rFonts w:ascii="Times New Roman" w:hAnsi="Times New Roman" w:cs="Times New Roman"/>
          <w:color w:val="000000" w:themeColor="text1"/>
          <w:sz w:val="24"/>
          <w:szCs w:val="24"/>
        </w:rPr>
        <w:t xml:space="preserve">the restructuring of English loanwords </w:t>
      </w:r>
      <w:r w:rsidR="0005574D" w:rsidRPr="00010EF3">
        <w:rPr>
          <w:rFonts w:ascii="Times New Roman" w:hAnsi="Times New Roman" w:cs="Times New Roman"/>
          <w:color w:val="000000" w:themeColor="text1"/>
          <w:sz w:val="24"/>
          <w:szCs w:val="24"/>
        </w:rPr>
        <w:t xml:space="preserve">to comply with the </w:t>
      </w:r>
      <w:proofErr w:type="spellStart"/>
      <w:r w:rsidR="0005574D" w:rsidRPr="00010EF3">
        <w:rPr>
          <w:rFonts w:ascii="Times New Roman" w:hAnsi="Times New Roman" w:cs="Times New Roman"/>
          <w:color w:val="000000" w:themeColor="text1"/>
          <w:sz w:val="24"/>
          <w:szCs w:val="24"/>
        </w:rPr>
        <w:t>Nyakyusa</w:t>
      </w:r>
      <w:proofErr w:type="spellEnd"/>
      <w:r w:rsidR="0005574D" w:rsidRPr="00010EF3">
        <w:rPr>
          <w:rFonts w:ascii="Times New Roman" w:hAnsi="Times New Roman" w:cs="Times New Roman"/>
          <w:color w:val="000000" w:themeColor="text1"/>
          <w:sz w:val="24"/>
          <w:szCs w:val="24"/>
        </w:rPr>
        <w:t xml:space="preserve"> </w:t>
      </w:r>
      <w:proofErr w:type="spellStart"/>
      <w:r w:rsidR="0005574D" w:rsidRPr="00010EF3">
        <w:rPr>
          <w:rFonts w:ascii="Times New Roman" w:hAnsi="Times New Roman" w:cs="Times New Roman"/>
          <w:color w:val="000000" w:themeColor="text1"/>
          <w:sz w:val="24"/>
          <w:szCs w:val="24"/>
        </w:rPr>
        <w:t>morphophonotactic</w:t>
      </w:r>
      <w:proofErr w:type="spellEnd"/>
      <w:r w:rsidR="0005574D" w:rsidRPr="00010EF3">
        <w:rPr>
          <w:rFonts w:ascii="Times New Roman" w:hAnsi="Times New Roman" w:cs="Times New Roman"/>
          <w:color w:val="000000" w:themeColor="text1"/>
          <w:sz w:val="24"/>
          <w:szCs w:val="24"/>
        </w:rPr>
        <w:t xml:space="preserve"> constraints.</w:t>
      </w:r>
    </w:p>
    <w:p w14:paraId="17592B8A" w14:textId="4B26051D" w:rsidR="00DD6170" w:rsidRDefault="00DD6170" w:rsidP="00010EF3">
      <w:pPr>
        <w:spacing w:line="240" w:lineRule="auto"/>
        <w:jc w:val="both"/>
        <w:rPr>
          <w:rFonts w:ascii="Times New Roman" w:hAnsi="Times New Roman" w:cs="Times New Roman"/>
          <w:sz w:val="24"/>
          <w:szCs w:val="24"/>
        </w:rPr>
      </w:pPr>
      <w:r w:rsidRPr="00010EF3">
        <w:rPr>
          <w:rFonts w:ascii="Times New Roman" w:hAnsi="Times New Roman" w:cs="Times New Roman"/>
          <w:color w:val="000000" w:themeColor="text1"/>
          <w:sz w:val="24"/>
          <w:szCs w:val="24"/>
        </w:rPr>
        <w:t xml:space="preserve">The LPM theory was relevant </w:t>
      </w:r>
      <w:r w:rsidR="002C27FC" w:rsidRPr="00010EF3">
        <w:rPr>
          <w:rFonts w:ascii="Times New Roman" w:hAnsi="Times New Roman" w:cs="Times New Roman"/>
          <w:color w:val="000000" w:themeColor="text1"/>
          <w:sz w:val="24"/>
          <w:szCs w:val="24"/>
        </w:rPr>
        <w:t>in this study because it provides a co</w:t>
      </w:r>
      <w:r w:rsidR="002064D9" w:rsidRPr="00010EF3">
        <w:rPr>
          <w:rFonts w:ascii="Times New Roman" w:hAnsi="Times New Roman" w:cs="Times New Roman"/>
          <w:color w:val="000000" w:themeColor="text1"/>
          <w:sz w:val="24"/>
          <w:szCs w:val="24"/>
        </w:rPr>
        <w:t xml:space="preserve">mprehensive framework for </w:t>
      </w:r>
      <w:proofErr w:type="spellStart"/>
      <w:r w:rsidR="002064D9" w:rsidRPr="00010EF3">
        <w:rPr>
          <w:rFonts w:ascii="Times New Roman" w:hAnsi="Times New Roman" w:cs="Times New Roman"/>
          <w:color w:val="000000" w:themeColor="text1"/>
          <w:sz w:val="24"/>
          <w:szCs w:val="24"/>
        </w:rPr>
        <w:t>analys</w:t>
      </w:r>
      <w:r w:rsidR="002C27FC" w:rsidRPr="00010EF3">
        <w:rPr>
          <w:rFonts w:ascii="Times New Roman" w:hAnsi="Times New Roman" w:cs="Times New Roman"/>
          <w:color w:val="000000" w:themeColor="text1"/>
          <w:sz w:val="24"/>
          <w:szCs w:val="24"/>
        </w:rPr>
        <w:t>ing</w:t>
      </w:r>
      <w:proofErr w:type="spellEnd"/>
      <w:r w:rsidR="002C27FC" w:rsidRPr="00010EF3">
        <w:rPr>
          <w:rFonts w:ascii="Times New Roman" w:hAnsi="Times New Roman" w:cs="Times New Roman"/>
          <w:color w:val="000000" w:themeColor="text1"/>
          <w:sz w:val="24"/>
          <w:szCs w:val="24"/>
        </w:rPr>
        <w:t xml:space="preserve"> the morphophonological adaptation of English loanwords into </w:t>
      </w:r>
      <w:proofErr w:type="spellStart"/>
      <w:r w:rsidR="002C27FC" w:rsidRPr="00010EF3">
        <w:rPr>
          <w:rFonts w:ascii="Times New Roman" w:hAnsi="Times New Roman" w:cs="Times New Roman"/>
          <w:color w:val="000000" w:themeColor="text1"/>
          <w:sz w:val="24"/>
          <w:szCs w:val="24"/>
        </w:rPr>
        <w:t>Nyakyusa</w:t>
      </w:r>
      <w:proofErr w:type="spellEnd"/>
      <w:r w:rsidR="002C27FC" w:rsidRPr="00010EF3">
        <w:rPr>
          <w:rFonts w:ascii="Times New Roman" w:hAnsi="Times New Roman" w:cs="Times New Roman"/>
          <w:color w:val="000000" w:themeColor="text1"/>
          <w:sz w:val="24"/>
          <w:szCs w:val="24"/>
        </w:rPr>
        <w:t xml:space="preserve">. This </w:t>
      </w:r>
      <w:r w:rsidR="007A56CA" w:rsidRPr="00010EF3">
        <w:rPr>
          <w:rFonts w:ascii="Times New Roman" w:hAnsi="Times New Roman" w:cs="Times New Roman"/>
          <w:color w:val="000000" w:themeColor="text1"/>
          <w:sz w:val="24"/>
          <w:szCs w:val="24"/>
        </w:rPr>
        <w:t xml:space="preserve">relevance arises from the theory’s ability to explain </w:t>
      </w:r>
      <w:r w:rsidR="009025D1" w:rsidRPr="00010EF3">
        <w:rPr>
          <w:rFonts w:ascii="Times New Roman" w:hAnsi="Times New Roman" w:cs="Times New Roman"/>
          <w:color w:val="000000" w:themeColor="text1"/>
          <w:sz w:val="24"/>
          <w:szCs w:val="24"/>
        </w:rPr>
        <w:t xml:space="preserve">the interaction and </w:t>
      </w:r>
      <w:proofErr w:type="spellStart"/>
      <w:r w:rsidR="009025D1" w:rsidRPr="00010EF3">
        <w:rPr>
          <w:rFonts w:ascii="Times New Roman" w:hAnsi="Times New Roman" w:cs="Times New Roman"/>
          <w:color w:val="000000" w:themeColor="text1"/>
          <w:sz w:val="24"/>
          <w:szCs w:val="24"/>
        </w:rPr>
        <w:t>organisation</w:t>
      </w:r>
      <w:proofErr w:type="spellEnd"/>
      <w:r w:rsidR="009025D1" w:rsidRPr="00010EF3">
        <w:rPr>
          <w:rFonts w:ascii="Times New Roman" w:hAnsi="Times New Roman" w:cs="Times New Roman"/>
          <w:color w:val="000000" w:themeColor="text1"/>
          <w:sz w:val="24"/>
          <w:szCs w:val="24"/>
        </w:rPr>
        <w:t xml:space="preserve"> of </w:t>
      </w:r>
      <w:r w:rsidR="002C27FC" w:rsidRPr="00010EF3">
        <w:rPr>
          <w:rFonts w:ascii="Times New Roman" w:hAnsi="Times New Roman" w:cs="Times New Roman"/>
          <w:color w:val="000000" w:themeColor="text1"/>
          <w:sz w:val="24"/>
          <w:szCs w:val="24"/>
        </w:rPr>
        <w:t>phonological</w:t>
      </w:r>
      <w:r w:rsidR="009025D1" w:rsidRPr="00010EF3">
        <w:rPr>
          <w:rFonts w:ascii="Times New Roman" w:hAnsi="Times New Roman" w:cs="Times New Roman"/>
          <w:color w:val="000000" w:themeColor="text1"/>
          <w:sz w:val="24"/>
          <w:szCs w:val="24"/>
        </w:rPr>
        <w:t xml:space="preserve"> and morphological processes within the</w:t>
      </w:r>
      <w:r w:rsidR="00094C98" w:rsidRPr="00010EF3">
        <w:rPr>
          <w:rFonts w:ascii="Times New Roman" w:hAnsi="Times New Roman" w:cs="Times New Roman"/>
          <w:color w:val="000000" w:themeColor="text1"/>
          <w:sz w:val="24"/>
          <w:szCs w:val="24"/>
        </w:rPr>
        <w:t xml:space="preserve"> grammar of a language</w:t>
      </w:r>
      <w:r w:rsidR="002C27FC" w:rsidRPr="00010EF3">
        <w:rPr>
          <w:rFonts w:ascii="Times New Roman" w:hAnsi="Times New Roman" w:cs="Times New Roman"/>
          <w:color w:val="000000" w:themeColor="text1"/>
          <w:sz w:val="24"/>
          <w:szCs w:val="24"/>
        </w:rPr>
        <w:t xml:space="preserve"> (</w:t>
      </w:r>
      <w:proofErr w:type="spellStart"/>
      <w:r w:rsidR="002C27FC" w:rsidRPr="00010EF3">
        <w:rPr>
          <w:rFonts w:ascii="Times New Roman" w:hAnsi="Times New Roman" w:cs="Times New Roman"/>
          <w:color w:val="000000" w:themeColor="text1"/>
          <w:sz w:val="24"/>
          <w:szCs w:val="24"/>
        </w:rPr>
        <w:t>Genon-Sieras</w:t>
      </w:r>
      <w:proofErr w:type="spellEnd"/>
      <w:r w:rsidR="002C27FC" w:rsidRPr="00010EF3">
        <w:rPr>
          <w:rFonts w:ascii="Times New Roman" w:hAnsi="Times New Roman" w:cs="Times New Roman"/>
          <w:color w:val="000000" w:themeColor="text1"/>
          <w:sz w:val="24"/>
          <w:szCs w:val="24"/>
        </w:rPr>
        <w:t>, 2020).</w:t>
      </w:r>
      <w:r w:rsidR="00484C4B" w:rsidRPr="00010EF3">
        <w:rPr>
          <w:rFonts w:ascii="Times New Roman" w:hAnsi="Times New Roman" w:cs="Times New Roman"/>
          <w:color w:val="000000" w:themeColor="text1"/>
          <w:sz w:val="24"/>
          <w:szCs w:val="24"/>
        </w:rPr>
        <w:t xml:space="preserve"> </w:t>
      </w:r>
      <w:r w:rsidR="00FB0453" w:rsidRPr="00010EF3">
        <w:rPr>
          <w:rFonts w:ascii="Times New Roman" w:hAnsi="Times New Roman" w:cs="Times New Roman"/>
          <w:color w:val="000000" w:themeColor="text1"/>
          <w:sz w:val="24"/>
          <w:szCs w:val="24"/>
        </w:rPr>
        <w:t xml:space="preserve">Therefore, the LPM theory was used to examine the morphophonological processes </w:t>
      </w:r>
      <w:r w:rsidR="00FB0453" w:rsidRPr="00010EF3">
        <w:rPr>
          <w:rFonts w:ascii="Times New Roman" w:hAnsi="Times New Roman" w:cs="Times New Roman"/>
          <w:sz w:val="24"/>
          <w:szCs w:val="24"/>
        </w:rPr>
        <w:t xml:space="preserve">involved in adapting English loanwords into </w:t>
      </w:r>
      <w:proofErr w:type="spellStart"/>
      <w:r w:rsidR="00FB0453" w:rsidRPr="00010EF3">
        <w:rPr>
          <w:rFonts w:ascii="Times New Roman" w:hAnsi="Times New Roman" w:cs="Times New Roman"/>
          <w:sz w:val="24"/>
          <w:szCs w:val="24"/>
        </w:rPr>
        <w:t>Nyakyusa</w:t>
      </w:r>
      <w:proofErr w:type="spellEnd"/>
      <w:r w:rsidR="00FB0453" w:rsidRPr="00010EF3">
        <w:rPr>
          <w:rFonts w:ascii="Times New Roman" w:hAnsi="Times New Roman" w:cs="Times New Roman"/>
          <w:sz w:val="24"/>
          <w:szCs w:val="24"/>
        </w:rPr>
        <w:t>.</w:t>
      </w:r>
    </w:p>
    <w:p w14:paraId="6CA01AD1" w14:textId="77777777" w:rsidR="00147973" w:rsidRDefault="00147973" w:rsidP="00010EF3">
      <w:pPr>
        <w:spacing w:line="240" w:lineRule="auto"/>
        <w:jc w:val="both"/>
        <w:rPr>
          <w:rFonts w:ascii="Times New Roman" w:hAnsi="Times New Roman" w:cs="Times New Roman"/>
          <w:sz w:val="24"/>
          <w:szCs w:val="24"/>
        </w:rPr>
      </w:pPr>
    </w:p>
    <w:p w14:paraId="5531C2DA" w14:textId="77777777" w:rsidR="00147973" w:rsidRPr="00010EF3" w:rsidRDefault="00147973" w:rsidP="00010EF3">
      <w:pPr>
        <w:spacing w:line="240" w:lineRule="auto"/>
        <w:jc w:val="both"/>
        <w:rPr>
          <w:rFonts w:ascii="Times New Roman" w:hAnsi="Times New Roman" w:cs="Times New Roman"/>
          <w:color w:val="000000" w:themeColor="text1"/>
          <w:sz w:val="24"/>
          <w:szCs w:val="24"/>
        </w:rPr>
      </w:pPr>
    </w:p>
    <w:p w14:paraId="6DC94EA7" w14:textId="51B37519" w:rsidR="00F519BA" w:rsidRPr="00010EF3" w:rsidRDefault="00147973" w:rsidP="00010EF3">
      <w:pPr>
        <w:spacing w:after="0" w:line="240" w:lineRule="auto"/>
        <w:jc w:val="both"/>
        <w:rPr>
          <w:rFonts w:ascii="Times New Roman" w:hAnsi="Times New Roman" w:cs="Times New Roman"/>
          <w:b/>
          <w:bCs/>
          <w:sz w:val="24"/>
          <w:szCs w:val="24"/>
        </w:rPr>
      </w:pPr>
      <w:r w:rsidRPr="00010EF3">
        <w:rPr>
          <w:rFonts w:ascii="Times New Roman" w:hAnsi="Times New Roman" w:cs="Times New Roman"/>
          <w:b/>
          <w:bCs/>
          <w:sz w:val="24"/>
          <w:szCs w:val="24"/>
        </w:rPr>
        <w:t>Empirical Literature Review</w:t>
      </w:r>
    </w:p>
    <w:p w14:paraId="5AD5CE9A" w14:textId="76CE2897" w:rsidR="00791B0E" w:rsidRPr="00010EF3" w:rsidRDefault="003112F2" w:rsidP="00010EF3">
      <w:pPr>
        <w:spacing w:line="240" w:lineRule="auto"/>
        <w:jc w:val="both"/>
        <w:rPr>
          <w:rFonts w:ascii="Times New Roman" w:hAnsi="Times New Roman" w:cs="Times New Roman"/>
          <w:sz w:val="24"/>
          <w:szCs w:val="24"/>
        </w:rPr>
      </w:pPr>
      <w:r w:rsidRPr="00010EF3">
        <w:rPr>
          <w:rFonts w:ascii="Times New Roman" w:hAnsi="Times New Roman" w:cs="Times New Roman"/>
          <w:color w:val="000000" w:themeColor="text1"/>
          <w:sz w:val="24"/>
          <w:szCs w:val="24"/>
        </w:rPr>
        <w:t xml:space="preserve">Loanwords </w:t>
      </w:r>
      <w:r w:rsidR="00B329F4" w:rsidRPr="00010EF3">
        <w:rPr>
          <w:rFonts w:ascii="Times New Roman" w:hAnsi="Times New Roman" w:cs="Times New Roman"/>
          <w:color w:val="000000" w:themeColor="text1"/>
          <w:sz w:val="24"/>
          <w:szCs w:val="24"/>
        </w:rPr>
        <w:t>are lexical items from one language integrated into another language in order to counterpart the communicative purpose of a particular borrowing language (Crystal, 1997).</w:t>
      </w:r>
      <w:r w:rsidR="0047590D" w:rsidRPr="00010EF3">
        <w:rPr>
          <w:rFonts w:ascii="Times New Roman" w:hAnsi="Times New Roman" w:cs="Times New Roman"/>
          <w:color w:val="000000" w:themeColor="text1"/>
          <w:sz w:val="24"/>
          <w:szCs w:val="24"/>
        </w:rPr>
        <w:t xml:space="preserve"> </w:t>
      </w:r>
      <w:r w:rsidR="0075242F" w:rsidRPr="00010EF3">
        <w:rPr>
          <w:rFonts w:ascii="Times New Roman" w:hAnsi="Times New Roman" w:cs="Times New Roman"/>
          <w:color w:val="000000" w:themeColor="text1"/>
          <w:sz w:val="24"/>
          <w:szCs w:val="24"/>
        </w:rPr>
        <w:t xml:space="preserve">This implies that </w:t>
      </w:r>
      <w:r w:rsidR="00D5355B" w:rsidRPr="00010EF3">
        <w:rPr>
          <w:rFonts w:ascii="Times New Roman" w:hAnsi="Times New Roman" w:cs="Times New Roman"/>
          <w:color w:val="000000" w:themeColor="text1"/>
          <w:sz w:val="24"/>
          <w:szCs w:val="24"/>
        </w:rPr>
        <w:t xml:space="preserve">the </w:t>
      </w:r>
      <w:r w:rsidR="0075242F" w:rsidRPr="00010EF3">
        <w:rPr>
          <w:rFonts w:ascii="Times New Roman" w:hAnsi="Times New Roman" w:cs="Times New Roman"/>
          <w:color w:val="000000" w:themeColor="text1"/>
          <w:sz w:val="24"/>
          <w:szCs w:val="24"/>
        </w:rPr>
        <w:t>g</w:t>
      </w:r>
      <w:r w:rsidR="00B23CCB" w:rsidRPr="00010EF3">
        <w:rPr>
          <w:rFonts w:ascii="Times New Roman" w:hAnsi="Times New Roman" w:cs="Times New Roman"/>
          <w:color w:val="000000" w:themeColor="text1"/>
          <w:sz w:val="24"/>
          <w:szCs w:val="24"/>
        </w:rPr>
        <w:t>rowth of loanwords is one of the results of language contacts</w:t>
      </w:r>
      <w:r w:rsidR="00DC0CCC" w:rsidRPr="00010EF3">
        <w:rPr>
          <w:rFonts w:ascii="Times New Roman" w:hAnsi="Times New Roman" w:cs="Times New Roman"/>
          <w:color w:val="000000" w:themeColor="text1"/>
          <w:sz w:val="24"/>
          <w:szCs w:val="24"/>
        </w:rPr>
        <w:t>. This is because l</w:t>
      </w:r>
      <w:r w:rsidR="00B23CCB" w:rsidRPr="00010EF3">
        <w:rPr>
          <w:rFonts w:ascii="Times New Roman" w:hAnsi="Times New Roman" w:cs="Times New Roman"/>
          <w:color w:val="000000" w:themeColor="text1"/>
          <w:sz w:val="24"/>
          <w:szCs w:val="24"/>
        </w:rPr>
        <w:t>exical borrowing is the immediate effect and manifestation of language contact to accommodate the newly introduced concepts (</w:t>
      </w:r>
      <w:proofErr w:type="spellStart"/>
      <w:r w:rsidR="00B23CCB" w:rsidRPr="00010EF3">
        <w:rPr>
          <w:rFonts w:ascii="Times New Roman" w:hAnsi="Times New Roman" w:cs="Times New Roman"/>
          <w:color w:val="000000" w:themeColor="text1"/>
          <w:sz w:val="24"/>
          <w:szCs w:val="24"/>
        </w:rPr>
        <w:t>Nyaguthii</w:t>
      </w:r>
      <w:proofErr w:type="spellEnd"/>
      <w:r w:rsidR="00B23CCB" w:rsidRPr="00010EF3">
        <w:rPr>
          <w:rFonts w:ascii="Times New Roman" w:hAnsi="Times New Roman" w:cs="Times New Roman"/>
          <w:color w:val="000000" w:themeColor="text1"/>
          <w:sz w:val="24"/>
          <w:szCs w:val="24"/>
        </w:rPr>
        <w:t xml:space="preserve"> &amp; </w:t>
      </w:r>
      <w:proofErr w:type="spellStart"/>
      <w:r w:rsidR="00B23CCB" w:rsidRPr="00010EF3">
        <w:rPr>
          <w:rFonts w:ascii="Times New Roman" w:hAnsi="Times New Roman" w:cs="Times New Roman"/>
          <w:color w:val="000000" w:themeColor="text1"/>
          <w:sz w:val="24"/>
          <w:szCs w:val="24"/>
        </w:rPr>
        <w:t>Ong’onda</w:t>
      </w:r>
      <w:proofErr w:type="spellEnd"/>
      <w:r w:rsidR="00B23CCB" w:rsidRPr="00010EF3">
        <w:rPr>
          <w:rFonts w:ascii="Times New Roman" w:hAnsi="Times New Roman" w:cs="Times New Roman"/>
          <w:color w:val="000000" w:themeColor="text1"/>
          <w:sz w:val="24"/>
          <w:szCs w:val="24"/>
        </w:rPr>
        <w:t xml:space="preserve">, 2018; </w:t>
      </w:r>
      <w:proofErr w:type="spellStart"/>
      <w:r w:rsidR="00B23CCB" w:rsidRPr="00010EF3">
        <w:rPr>
          <w:rFonts w:ascii="Times New Roman" w:hAnsi="Times New Roman" w:cs="Times New Roman"/>
          <w:color w:val="000000" w:themeColor="text1"/>
          <w:sz w:val="24"/>
          <w:szCs w:val="24"/>
        </w:rPr>
        <w:t>Lusekelo</w:t>
      </w:r>
      <w:proofErr w:type="spellEnd"/>
      <w:r w:rsidR="00B23CCB" w:rsidRPr="00010EF3">
        <w:rPr>
          <w:rFonts w:ascii="Times New Roman" w:hAnsi="Times New Roman" w:cs="Times New Roman"/>
          <w:color w:val="000000" w:themeColor="text1"/>
          <w:sz w:val="24"/>
          <w:szCs w:val="24"/>
        </w:rPr>
        <w:t>, 2014; 2018).</w:t>
      </w:r>
      <w:r w:rsidR="007A2D41" w:rsidRPr="00010EF3">
        <w:rPr>
          <w:rFonts w:ascii="Times New Roman" w:hAnsi="Times New Roman" w:cs="Times New Roman"/>
          <w:color w:val="000000" w:themeColor="text1"/>
          <w:sz w:val="24"/>
          <w:szCs w:val="24"/>
        </w:rPr>
        <w:t xml:space="preserve"> In this regard, </w:t>
      </w:r>
      <w:r w:rsidR="00977EC0" w:rsidRPr="00010EF3">
        <w:rPr>
          <w:rFonts w:ascii="Times New Roman" w:hAnsi="Times New Roman" w:cs="Times New Roman"/>
          <w:color w:val="000000" w:themeColor="text1"/>
          <w:sz w:val="24"/>
          <w:szCs w:val="24"/>
        </w:rPr>
        <w:t xml:space="preserve">the </w:t>
      </w:r>
      <w:proofErr w:type="spellStart"/>
      <w:r w:rsidR="0089172C" w:rsidRPr="00010EF3">
        <w:rPr>
          <w:rFonts w:ascii="Times New Roman" w:hAnsi="Times New Roman" w:cs="Times New Roman"/>
          <w:color w:val="000000" w:themeColor="text1"/>
          <w:sz w:val="24"/>
          <w:szCs w:val="24"/>
        </w:rPr>
        <w:t>Nyakyusa</w:t>
      </w:r>
      <w:proofErr w:type="spellEnd"/>
      <w:r w:rsidR="0089172C" w:rsidRPr="00010EF3">
        <w:rPr>
          <w:rFonts w:ascii="Times New Roman" w:hAnsi="Times New Roman" w:cs="Times New Roman"/>
          <w:color w:val="000000" w:themeColor="text1"/>
          <w:sz w:val="24"/>
          <w:szCs w:val="24"/>
        </w:rPr>
        <w:t xml:space="preserve"> </w:t>
      </w:r>
      <w:r w:rsidR="0005382E" w:rsidRPr="00010EF3">
        <w:rPr>
          <w:rFonts w:ascii="Times New Roman" w:hAnsi="Times New Roman" w:cs="Times New Roman"/>
          <w:color w:val="000000" w:themeColor="text1"/>
          <w:sz w:val="24"/>
          <w:szCs w:val="24"/>
        </w:rPr>
        <w:t>language adopts</w:t>
      </w:r>
      <w:r w:rsidR="00977EC0" w:rsidRPr="00010EF3">
        <w:rPr>
          <w:rFonts w:ascii="Times New Roman" w:hAnsi="Times New Roman" w:cs="Times New Roman"/>
          <w:color w:val="000000" w:themeColor="text1"/>
          <w:sz w:val="24"/>
          <w:szCs w:val="24"/>
        </w:rPr>
        <w:t xml:space="preserve"> English words to expand its vocabulary. </w:t>
      </w:r>
      <w:r w:rsidR="000A7311" w:rsidRPr="00010EF3">
        <w:rPr>
          <w:rFonts w:ascii="Times New Roman" w:hAnsi="Times New Roman" w:cs="Times New Roman"/>
          <w:sz w:val="24"/>
          <w:szCs w:val="24"/>
        </w:rPr>
        <w:t xml:space="preserve">According to </w:t>
      </w:r>
      <w:proofErr w:type="spellStart"/>
      <w:r w:rsidR="000A7311" w:rsidRPr="00010EF3">
        <w:rPr>
          <w:rFonts w:ascii="Times New Roman" w:hAnsi="Times New Roman" w:cs="Times New Roman"/>
          <w:sz w:val="24"/>
          <w:szCs w:val="24"/>
        </w:rPr>
        <w:t>Lusekelo</w:t>
      </w:r>
      <w:proofErr w:type="spellEnd"/>
      <w:r w:rsidR="000A7311" w:rsidRPr="00010EF3">
        <w:rPr>
          <w:rFonts w:ascii="Times New Roman" w:hAnsi="Times New Roman" w:cs="Times New Roman"/>
          <w:sz w:val="24"/>
          <w:szCs w:val="24"/>
        </w:rPr>
        <w:t xml:space="preserve"> (2018</w:t>
      </w:r>
      <w:r w:rsidR="003B66DB" w:rsidRPr="00010EF3">
        <w:rPr>
          <w:rFonts w:ascii="Times New Roman" w:hAnsi="Times New Roman" w:cs="Times New Roman"/>
          <w:sz w:val="24"/>
          <w:szCs w:val="24"/>
        </w:rPr>
        <w:t xml:space="preserve">), the language contacts between English and the Tanzanian Bantu languages, </w:t>
      </w:r>
      <w:proofErr w:type="spellStart"/>
      <w:r w:rsidR="003B66DB" w:rsidRPr="00010EF3">
        <w:rPr>
          <w:rFonts w:ascii="Times New Roman" w:hAnsi="Times New Roman" w:cs="Times New Roman"/>
          <w:sz w:val="24"/>
          <w:szCs w:val="24"/>
        </w:rPr>
        <w:t>Nyakyusa</w:t>
      </w:r>
      <w:proofErr w:type="spellEnd"/>
      <w:r w:rsidR="003B66DB" w:rsidRPr="00010EF3">
        <w:rPr>
          <w:rFonts w:ascii="Times New Roman" w:hAnsi="Times New Roman" w:cs="Times New Roman"/>
          <w:sz w:val="24"/>
          <w:szCs w:val="24"/>
        </w:rPr>
        <w:t xml:space="preserve"> in particular, which result to lexical borrowing are triggered by colonialism, trade and Tanzanian education system.</w:t>
      </w:r>
    </w:p>
    <w:p w14:paraId="3A7C98B7" w14:textId="0BCCB150" w:rsidR="00FE7782" w:rsidRPr="00010EF3" w:rsidRDefault="00BB0981"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Native speakers of </w:t>
      </w:r>
      <w:proofErr w:type="spellStart"/>
      <w:r w:rsidR="000913FD" w:rsidRPr="00010EF3">
        <w:rPr>
          <w:rFonts w:ascii="Times New Roman" w:hAnsi="Times New Roman" w:cs="Times New Roman"/>
          <w:sz w:val="24"/>
          <w:szCs w:val="24"/>
        </w:rPr>
        <w:t>Nyakyusa</w:t>
      </w:r>
      <w:proofErr w:type="spellEnd"/>
      <w:r w:rsidR="00791B0E" w:rsidRPr="00010EF3">
        <w:rPr>
          <w:rFonts w:ascii="Times New Roman" w:hAnsi="Times New Roman" w:cs="Times New Roman"/>
          <w:sz w:val="24"/>
          <w:szCs w:val="24"/>
        </w:rPr>
        <w:t xml:space="preserve"> language fin</w:t>
      </w:r>
      <w:r w:rsidR="00B710B0" w:rsidRPr="00010EF3">
        <w:rPr>
          <w:rFonts w:ascii="Times New Roman" w:hAnsi="Times New Roman" w:cs="Times New Roman"/>
          <w:sz w:val="24"/>
          <w:szCs w:val="24"/>
        </w:rPr>
        <w:t xml:space="preserve">d it difficult to pronounce </w:t>
      </w:r>
      <w:r w:rsidR="000913FD" w:rsidRPr="00010EF3">
        <w:rPr>
          <w:rFonts w:ascii="Times New Roman" w:hAnsi="Times New Roman" w:cs="Times New Roman"/>
          <w:sz w:val="24"/>
          <w:szCs w:val="24"/>
        </w:rPr>
        <w:t xml:space="preserve">English </w:t>
      </w:r>
      <w:r w:rsidR="00791B0E" w:rsidRPr="00010EF3">
        <w:rPr>
          <w:rFonts w:ascii="Times New Roman" w:hAnsi="Times New Roman" w:cs="Times New Roman"/>
          <w:sz w:val="24"/>
          <w:szCs w:val="24"/>
        </w:rPr>
        <w:t xml:space="preserve">loanwords with the speech sounds which are not found in their native language. </w:t>
      </w:r>
      <w:r w:rsidR="00034DAA" w:rsidRPr="00010EF3">
        <w:rPr>
          <w:rFonts w:ascii="Times New Roman" w:hAnsi="Times New Roman" w:cs="Times New Roman"/>
          <w:sz w:val="24"/>
          <w:szCs w:val="24"/>
        </w:rPr>
        <w:t>This is because</w:t>
      </w:r>
      <w:r w:rsidR="00AA7501" w:rsidRPr="00010EF3">
        <w:rPr>
          <w:rFonts w:ascii="Times New Roman" w:hAnsi="Times New Roman" w:cs="Times New Roman"/>
          <w:sz w:val="24"/>
          <w:szCs w:val="24"/>
        </w:rPr>
        <w:t xml:space="preserve"> </w:t>
      </w:r>
      <w:r w:rsidR="00AA7501" w:rsidRPr="00010EF3">
        <w:rPr>
          <w:rFonts w:ascii="Times New Roman" w:hAnsi="Times New Roman" w:cs="Times New Roman"/>
          <w:iCs/>
          <w:sz w:val="24"/>
          <w:szCs w:val="24"/>
        </w:rPr>
        <w:t xml:space="preserve">English phonological system is dissimilar to that of </w:t>
      </w:r>
      <w:proofErr w:type="spellStart"/>
      <w:r w:rsidR="00AA7501" w:rsidRPr="00010EF3">
        <w:rPr>
          <w:rFonts w:ascii="Times New Roman" w:hAnsi="Times New Roman" w:cs="Times New Roman"/>
          <w:iCs/>
          <w:sz w:val="24"/>
          <w:szCs w:val="24"/>
        </w:rPr>
        <w:t>Nyakyusa</w:t>
      </w:r>
      <w:proofErr w:type="spellEnd"/>
      <w:r w:rsidR="00AA7501" w:rsidRPr="00010EF3">
        <w:rPr>
          <w:rFonts w:ascii="Times New Roman" w:hAnsi="Times New Roman" w:cs="Times New Roman"/>
          <w:iCs/>
          <w:sz w:val="24"/>
          <w:szCs w:val="24"/>
        </w:rPr>
        <w:t>.</w:t>
      </w:r>
      <w:r w:rsidR="00AA7501" w:rsidRPr="00010EF3">
        <w:rPr>
          <w:rFonts w:ascii="Times New Roman" w:hAnsi="Times New Roman" w:cs="Times New Roman"/>
          <w:sz w:val="24"/>
          <w:szCs w:val="24"/>
        </w:rPr>
        <w:t xml:space="preserve"> </w:t>
      </w:r>
      <w:r w:rsidR="00317A6F" w:rsidRPr="00010EF3">
        <w:rPr>
          <w:rFonts w:ascii="Times New Roman" w:hAnsi="Times New Roman" w:cs="Times New Roman"/>
          <w:sz w:val="24"/>
          <w:szCs w:val="24"/>
        </w:rPr>
        <w:t xml:space="preserve">In this, </w:t>
      </w:r>
      <w:r w:rsidR="00342C48" w:rsidRPr="00010EF3">
        <w:rPr>
          <w:rFonts w:ascii="Times New Roman" w:hAnsi="Times New Roman" w:cs="Times New Roman"/>
          <w:sz w:val="24"/>
          <w:szCs w:val="24"/>
        </w:rPr>
        <w:t>Hock and Joseph (2009) attest that language divergence in phonology is the major challenge to deal with the loanwords.</w:t>
      </w:r>
      <w:r w:rsidR="00791B0E" w:rsidRPr="00010EF3">
        <w:rPr>
          <w:rFonts w:ascii="Times New Roman" w:hAnsi="Times New Roman" w:cs="Times New Roman"/>
          <w:sz w:val="24"/>
          <w:szCs w:val="24"/>
        </w:rPr>
        <w:t xml:space="preserve"> </w:t>
      </w:r>
      <w:r w:rsidR="00404BDE" w:rsidRPr="00010EF3">
        <w:rPr>
          <w:rFonts w:ascii="Times New Roman" w:hAnsi="Times New Roman" w:cs="Times New Roman"/>
          <w:sz w:val="24"/>
          <w:szCs w:val="24"/>
        </w:rPr>
        <w:t xml:space="preserve">The phonological differences between English and </w:t>
      </w:r>
      <w:proofErr w:type="spellStart"/>
      <w:r w:rsidR="00404BDE" w:rsidRPr="00010EF3">
        <w:rPr>
          <w:rFonts w:ascii="Times New Roman" w:hAnsi="Times New Roman" w:cs="Times New Roman"/>
          <w:sz w:val="24"/>
          <w:szCs w:val="24"/>
        </w:rPr>
        <w:t>Nyakyusa</w:t>
      </w:r>
      <w:proofErr w:type="spellEnd"/>
      <w:r w:rsidR="00404BDE" w:rsidRPr="00010EF3">
        <w:rPr>
          <w:rFonts w:ascii="Times New Roman" w:hAnsi="Times New Roman" w:cs="Times New Roman"/>
          <w:sz w:val="24"/>
          <w:szCs w:val="24"/>
        </w:rPr>
        <w:t xml:space="preserve"> languages make the</w:t>
      </w:r>
      <w:r w:rsidR="00B710B0" w:rsidRPr="00010EF3">
        <w:rPr>
          <w:rFonts w:ascii="Times New Roman" w:hAnsi="Times New Roman" w:cs="Times New Roman"/>
          <w:sz w:val="24"/>
          <w:szCs w:val="24"/>
        </w:rPr>
        <w:t xml:space="preserve"> </w:t>
      </w:r>
      <w:r w:rsidR="00D92220" w:rsidRPr="00010EF3">
        <w:rPr>
          <w:rFonts w:ascii="Times New Roman" w:hAnsi="Times New Roman" w:cs="Times New Roman"/>
          <w:sz w:val="24"/>
          <w:szCs w:val="24"/>
        </w:rPr>
        <w:t xml:space="preserve">native </w:t>
      </w:r>
      <w:proofErr w:type="spellStart"/>
      <w:r w:rsidR="00D92220" w:rsidRPr="00010EF3">
        <w:rPr>
          <w:rFonts w:ascii="Times New Roman" w:hAnsi="Times New Roman" w:cs="Times New Roman"/>
          <w:sz w:val="24"/>
          <w:szCs w:val="24"/>
        </w:rPr>
        <w:t>Nyakyusa</w:t>
      </w:r>
      <w:proofErr w:type="spellEnd"/>
      <w:r w:rsidR="00D92220" w:rsidRPr="00010EF3">
        <w:rPr>
          <w:rFonts w:ascii="Times New Roman" w:hAnsi="Times New Roman" w:cs="Times New Roman"/>
          <w:sz w:val="24"/>
          <w:szCs w:val="24"/>
        </w:rPr>
        <w:t xml:space="preserve"> speakers </w:t>
      </w:r>
      <w:r w:rsidR="00342C48" w:rsidRPr="00010EF3">
        <w:rPr>
          <w:rFonts w:ascii="Times New Roman" w:hAnsi="Times New Roman" w:cs="Times New Roman"/>
          <w:sz w:val="24"/>
          <w:szCs w:val="24"/>
        </w:rPr>
        <w:t xml:space="preserve">articulate the </w:t>
      </w:r>
      <w:r w:rsidR="00813C18" w:rsidRPr="00010EF3">
        <w:rPr>
          <w:rFonts w:ascii="Times New Roman" w:hAnsi="Times New Roman" w:cs="Times New Roman"/>
          <w:sz w:val="24"/>
          <w:szCs w:val="24"/>
        </w:rPr>
        <w:t xml:space="preserve">English </w:t>
      </w:r>
      <w:r w:rsidR="00342C48" w:rsidRPr="00010EF3">
        <w:rPr>
          <w:rFonts w:ascii="Times New Roman" w:hAnsi="Times New Roman" w:cs="Times New Roman"/>
          <w:sz w:val="24"/>
          <w:szCs w:val="24"/>
        </w:rPr>
        <w:t xml:space="preserve">loanwords with the </w:t>
      </w:r>
      <w:proofErr w:type="spellStart"/>
      <w:r w:rsidR="00813C18" w:rsidRPr="00010EF3">
        <w:rPr>
          <w:rFonts w:ascii="Times New Roman" w:hAnsi="Times New Roman" w:cs="Times New Roman"/>
          <w:sz w:val="24"/>
          <w:szCs w:val="24"/>
        </w:rPr>
        <w:t>Nyakyusa</w:t>
      </w:r>
      <w:proofErr w:type="spellEnd"/>
      <w:r w:rsidR="00813C18" w:rsidRPr="00010EF3">
        <w:rPr>
          <w:rFonts w:ascii="Times New Roman" w:hAnsi="Times New Roman" w:cs="Times New Roman"/>
          <w:sz w:val="24"/>
          <w:szCs w:val="24"/>
        </w:rPr>
        <w:t xml:space="preserve"> </w:t>
      </w:r>
      <w:r w:rsidR="00342C48" w:rsidRPr="00010EF3">
        <w:rPr>
          <w:rFonts w:ascii="Times New Roman" w:hAnsi="Times New Roman" w:cs="Times New Roman"/>
          <w:sz w:val="24"/>
          <w:szCs w:val="24"/>
        </w:rPr>
        <w:t xml:space="preserve">accent leading to modification of the </w:t>
      </w:r>
      <w:r w:rsidR="00813C18" w:rsidRPr="00010EF3">
        <w:rPr>
          <w:rFonts w:ascii="Times New Roman" w:hAnsi="Times New Roman" w:cs="Times New Roman"/>
          <w:sz w:val="24"/>
          <w:szCs w:val="24"/>
        </w:rPr>
        <w:t xml:space="preserve">English </w:t>
      </w:r>
      <w:r w:rsidR="00342C48" w:rsidRPr="00010EF3">
        <w:rPr>
          <w:rFonts w:ascii="Times New Roman" w:hAnsi="Times New Roman" w:cs="Times New Roman"/>
          <w:sz w:val="24"/>
          <w:szCs w:val="24"/>
        </w:rPr>
        <w:t>loanwords into the con</w:t>
      </w:r>
      <w:r w:rsidR="00436AC7" w:rsidRPr="00010EF3">
        <w:rPr>
          <w:rFonts w:ascii="Times New Roman" w:hAnsi="Times New Roman" w:cs="Times New Roman"/>
          <w:sz w:val="24"/>
          <w:szCs w:val="24"/>
        </w:rPr>
        <w:t>text of the</w:t>
      </w:r>
      <w:r w:rsidR="00813C18" w:rsidRPr="00010EF3">
        <w:rPr>
          <w:rFonts w:ascii="Times New Roman" w:hAnsi="Times New Roman" w:cs="Times New Roman"/>
          <w:sz w:val="24"/>
          <w:szCs w:val="24"/>
        </w:rPr>
        <w:t xml:space="preserve"> </w:t>
      </w:r>
      <w:proofErr w:type="spellStart"/>
      <w:r w:rsidR="00813C18" w:rsidRPr="00010EF3">
        <w:rPr>
          <w:rFonts w:ascii="Times New Roman" w:hAnsi="Times New Roman" w:cs="Times New Roman"/>
          <w:sz w:val="24"/>
          <w:szCs w:val="24"/>
        </w:rPr>
        <w:t>Nyakyusa</w:t>
      </w:r>
      <w:proofErr w:type="spellEnd"/>
      <w:r w:rsidR="00436AC7" w:rsidRPr="00010EF3">
        <w:rPr>
          <w:rFonts w:ascii="Times New Roman" w:hAnsi="Times New Roman" w:cs="Times New Roman"/>
          <w:sz w:val="24"/>
          <w:szCs w:val="24"/>
        </w:rPr>
        <w:t xml:space="preserve"> language.</w:t>
      </w:r>
      <w:r w:rsidR="00404BDE" w:rsidRPr="00010EF3">
        <w:rPr>
          <w:rFonts w:ascii="Times New Roman" w:hAnsi="Times New Roman" w:cs="Times New Roman"/>
          <w:sz w:val="24"/>
          <w:szCs w:val="24"/>
        </w:rPr>
        <w:t xml:space="preserve"> </w:t>
      </w:r>
      <w:r w:rsidR="002E3FAE" w:rsidRPr="00010EF3">
        <w:rPr>
          <w:rFonts w:ascii="Times New Roman" w:hAnsi="Times New Roman" w:cs="Times New Roman"/>
          <w:sz w:val="24"/>
          <w:szCs w:val="24"/>
        </w:rPr>
        <w:t xml:space="preserve">This </w:t>
      </w:r>
      <w:proofErr w:type="gramStart"/>
      <w:r w:rsidR="002E3FAE" w:rsidRPr="00010EF3">
        <w:rPr>
          <w:rFonts w:ascii="Times New Roman" w:hAnsi="Times New Roman" w:cs="Times New Roman"/>
          <w:sz w:val="24"/>
          <w:szCs w:val="24"/>
        </w:rPr>
        <w:t xml:space="preserve">is </w:t>
      </w:r>
      <w:r w:rsidR="00B710B0" w:rsidRPr="00010EF3">
        <w:rPr>
          <w:rFonts w:ascii="Times New Roman" w:hAnsi="Times New Roman" w:cs="Times New Roman"/>
          <w:sz w:val="24"/>
          <w:szCs w:val="24"/>
        </w:rPr>
        <w:t xml:space="preserve">in </w:t>
      </w:r>
      <w:r w:rsidR="0072661A" w:rsidRPr="00010EF3">
        <w:rPr>
          <w:rFonts w:ascii="Times New Roman" w:hAnsi="Times New Roman" w:cs="Times New Roman"/>
          <w:sz w:val="24"/>
          <w:szCs w:val="24"/>
        </w:rPr>
        <w:t>compliance with</w:t>
      </w:r>
      <w:proofErr w:type="gramEnd"/>
      <w:r w:rsidR="002E3FAE" w:rsidRPr="00010EF3">
        <w:rPr>
          <w:rFonts w:ascii="Times New Roman" w:hAnsi="Times New Roman" w:cs="Times New Roman"/>
          <w:sz w:val="24"/>
          <w:szCs w:val="24"/>
        </w:rPr>
        <w:t xml:space="preserve"> </w:t>
      </w:r>
      <w:r w:rsidR="00436AC7" w:rsidRPr="00010EF3">
        <w:rPr>
          <w:rFonts w:ascii="Times New Roman" w:hAnsi="Times New Roman" w:cs="Times New Roman"/>
          <w:sz w:val="24"/>
          <w:szCs w:val="24"/>
        </w:rPr>
        <w:t>Hock (1991)</w:t>
      </w:r>
      <w:r w:rsidR="002E3FAE" w:rsidRPr="00010EF3">
        <w:rPr>
          <w:rFonts w:ascii="Times New Roman" w:hAnsi="Times New Roman" w:cs="Times New Roman"/>
          <w:sz w:val="24"/>
          <w:szCs w:val="24"/>
        </w:rPr>
        <w:t xml:space="preserve"> who</w:t>
      </w:r>
      <w:r w:rsidR="00436AC7" w:rsidRPr="00010EF3">
        <w:rPr>
          <w:rFonts w:ascii="Times New Roman" w:hAnsi="Times New Roman" w:cs="Times New Roman"/>
          <w:sz w:val="24"/>
          <w:szCs w:val="24"/>
        </w:rPr>
        <w:t xml:space="preserve"> </w:t>
      </w:r>
      <w:r w:rsidR="00436AC7" w:rsidRPr="00010EF3">
        <w:rPr>
          <w:rFonts w:ascii="Times New Roman" w:eastAsia="Times New Roman" w:hAnsi="Times New Roman" w:cs="Times New Roman"/>
          <w:sz w:val="24"/>
          <w:szCs w:val="24"/>
        </w:rPr>
        <w:t xml:space="preserve">argues that </w:t>
      </w:r>
      <w:r w:rsidR="007C2F22" w:rsidRPr="00010EF3">
        <w:rPr>
          <w:rFonts w:ascii="Times New Roman" w:eastAsia="Times New Roman" w:hAnsi="Times New Roman" w:cs="Times New Roman"/>
          <w:sz w:val="24"/>
          <w:szCs w:val="24"/>
        </w:rPr>
        <w:t>loanwords must adopt phonological changes for them to suit the phonological systems of the borrowing languages.</w:t>
      </w:r>
      <w:r w:rsidR="00730D91" w:rsidRPr="00010EF3">
        <w:rPr>
          <w:rFonts w:ascii="Times New Roman" w:eastAsia="Times New Roman" w:hAnsi="Times New Roman" w:cs="Times New Roman"/>
          <w:sz w:val="24"/>
          <w:szCs w:val="24"/>
        </w:rPr>
        <w:t xml:space="preserve"> In this case, the English</w:t>
      </w:r>
      <w:r w:rsidR="00B710B0" w:rsidRPr="00010EF3">
        <w:rPr>
          <w:rFonts w:ascii="Times New Roman" w:eastAsia="Times New Roman" w:hAnsi="Times New Roman" w:cs="Times New Roman"/>
          <w:sz w:val="24"/>
          <w:szCs w:val="24"/>
        </w:rPr>
        <w:t xml:space="preserve"> loanwords in </w:t>
      </w:r>
      <w:proofErr w:type="spellStart"/>
      <w:r w:rsidR="00B710B0" w:rsidRPr="00010EF3">
        <w:rPr>
          <w:rFonts w:ascii="Times New Roman" w:eastAsia="Times New Roman" w:hAnsi="Times New Roman" w:cs="Times New Roman"/>
          <w:sz w:val="24"/>
          <w:szCs w:val="24"/>
        </w:rPr>
        <w:t>Nyakyusa</w:t>
      </w:r>
      <w:proofErr w:type="spellEnd"/>
      <w:r w:rsidR="00B710B0" w:rsidRPr="00010EF3">
        <w:rPr>
          <w:rFonts w:ascii="Times New Roman" w:eastAsia="Times New Roman" w:hAnsi="Times New Roman" w:cs="Times New Roman"/>
          <w:sz w:val="24"/>
          <w:szCs w:val="24"/>
        </w:rPr>
        <w:t xml:space="preserve"> </w:t>
      </w:r>
      <w:r w:rsidR="00730D91" w:rsidRPr="00010EF3">
        <w:rPr>
          <w:rFonts w:ascii="Times New Roman" w:eastAsia="Times New Roman" w:hAnsi="Times New Roman" w:cs="Times New Roman"/>
          <w:sz w:val="24"/>
          <w:szCs w:val="24"/>
        </w:rPr>
        <w:t xml:space="preserve">are </w:t>
      </w:r>
      <w:proofErr w:type="spellStart"/>
      <w:r w:rsidR="00730D91" w:rsidRPr="00010EF3">
        <w:rPr>
          <w:rFonts w:ascii="Times New Roman" w:eastAsia="Times New Roman" w:hAnsi="Times New Roman" w:cs="Times New Roman"/>
          <w:sz w:val="24"/>
          <w:szCs w:val="24"/>
        </w:rPr>
        <w:t>re</w:t>
      </w:r>
      <w:r w:rsidR="00CA415C" w:rsidRPr="00010EF3">
        <w:rPr>
          <w:rFonts w:ascii="Times New Roman" w:eastAsia="Times New Roman" w:hAnsi="Times New Roman" w:cs="Times New Roman"/>
          <w:sz w:val="24"/>
          <w:szCs w:val="24"/>
        </w:rPr>
        <w:t>phonologised</w:t>
      </w:r>
      <w:proofErr w:type="spellEnd"/>
      <w:r w:rsidR="00730D91" w:rsidRPr="00010EF3">
        <w:rPr>
          <w:rFonts w:ascii="Times New Roman" w:eastAsia="Times New Roman" w:hAnsi="Times New Roman" w:cs="Times New Roman"/>
          <w:sz w:val="24"/>
          <w:szCs w:val="24"/>
        </w:rPr>
        <w:t xml:space="preserve"> to conform the phonotactics of the </w:t>
      </w:r>
      <w:proofErr w:type="spellStart"/>
      <w:r w:rsidR="00730D91" w:rsidRPr="00010EF3">
        <w:rPr>
          <w:rFonts w:ascii="Times New Roman" w:eastAsia="Times New Roman" w:hAnsi="Times New Roman" w:cs="Times New Roman"/>
          <w:sz w:val="24"/>
          <w:szCs w:val="24"/>
        </w:rPr>
        <w:t>Nyakyusa</w:t>
      </w:r>
      <w:proofErr w:type="spellEnd"/>
      <w:r w:rsidR="00730D91" w:rsidRPr="00010EF3">
        <w:rPr>
          <w:rFonts w:ascii="Times New Roman" w:eastAsia="Times New Roman" w:hAnsi="Times New Roman" w:cs="Times New Roman"/>
          <w:sz w:val="24"/>
          <w:szCs w:val="24"/>
        </w:rPr>
        <w:t xml:space="preserve"> language.</w:t>
      </w:r>
      <w:r w:rsidR="001D23A6" w:rsidRPr="00010EF3">
        <w:rPr>
          <w:rFonts w:ascii="Times New Roman" w:eastAsia="Times New Roman" w:hAnsi="Times New Roman" w:cs="Times New Roman"/>
          <w:sz w:val="24"/>
          <w:szCs w:val="24"/>
        </w:rPr>
        <w:t xml:space="preserve"> </w:t>
      </w:r>
      <w:r w:rsidR="00331282" w:rsidRPr="00010EF3">
        <w:rPr>
          <w:rFonts w:ascii="Times New Roman" w:eastAsia="Times New Roman" w:hAnsi="Times New Roman" w:cs="Times New Roman"/>
          <w:sz w:val="24"/>
          <w:szCs w:val="24"/>
        </w:rPr>
        <w:t xml:space="preserve">With regard to </w:t>
      </w:r>
      <w:r w:rsidR="00331282" w:rsidRPr="00010EF3">
        <w:rPr>
          <w:rFonts w:ascii="Times New Roman" w:hAnsi="Times New Roman" w:cs="Times New Roman"/>
          <w:color w:val="000000" w:themeColor="text1"/>
          <w:sz w:val="24"/>
          <w:szCs w:val="24"/>
        </w:rPr>
        <w:t xml:space="preserve">the LPM theory, the </w:t>
      </w:r>
      <w:proofErr w:type="spellStart"/>
      <w:r w:rsidR="001D23A6" w:rsidRPr="00010EF3">
        <w:rPr>
          <w:rFonts w:ascii="Times New Roman" w:eastAsia="Times New Roman" w:hAnsi="Times New Roman" w:cs="Times New Roman"/>
          <w:sz w:val="24"/>
          <w:szCs w:val="24"/>
        </w:rPr>
        <w:t>rephonologisation</w:t>
      </w:r>
      <w:proofErr w:type="spellEnd"/>
      <w:r w:rsidR="001D23A6" w:rsidRPr="00010EF3">
        <w:rPr>
          <w:rFonts w:ascii="Times New Roman" w:eastAsia="Times New Roman" w:hAnsi="Times New Roman" w:cs="Times New Roman"/>
          <w:sz w:val="24"/>
          <w:szCs w:val="24"/>
        </w:rPr>
        <w:t xml:space="preserve"> of </w:t>
      </w:r>
      <w:r w:rsidR="00813C18" w:rsidRPr="00010EF3">
        <w:rPr>
          <w:rFonts w:ascii="Times New Roman" w:eastAsia="Times New Roman" w:hAnsi="Times New Roman" w:cs="Times New Roman"/>
          <w:sz w:val="24"/>
          <w:szCs w:val="24"/>
        </w:rPr>
        <w:t xml:space="preserve">English </w:t>
      </w:r>
      <w:r w:rsidR="001D23A6" w:rsidRPr="00010EF3">
        <w:rPr>
          <w:rFonts w:ascii="Times New Roman" w:eastAsia="Times New Roman" w:hAnsi="Times New Roman" w:cs="Times New Roman"/>
          <w:sz w:val="24"/>
          <w:szCs w:val="24"/>
        </w:rPr>
        <w:t xml:space="preserve">loanwords affects the </w:t>
      </w:r>
      <w:r w:rsidR="00993EBB" w:rsidRPr="00010EF3">
        <w:rPr>
          <w:rFonts w:ascii="Times New Roman" w:eastAsia="Times New Roman" w:hAnsi="Times New Roman" w:cs="Times New Roman"/>
          <w:sz w:val="24"/>
          <w:szCs w:val="24"/>
        </w:rPr>
        <w:t xml:space="preserve">whole </w:t>
      </w:r>
      <w:r w:rsidR="00BD5646" w:rsidRPr="00010EF3">
        <w:rPr>
          <w:rFonts w:ascii="Times New Roman" w:eastAsia="Times New Roman" w:hAnsi="Times New Roman" w:cs="Times New Roman"/>
          <w:sz w:val="24"/>
          <w:szCs w:val="24"/>
        </w:rPr>
        <w:t xml:space="preserve">internal structure of such </w:t>
      </w:r>
      <w:r w:rsidR="001D23A6" w:rsidRPr="00010EF3">
        <w:rPr>
          <w:rFonts w:ascii="Times New Roman" w:eastAsia="Times New Roman" w:hAnsi="Times New Roman" w:cs="Times New Roman"/>
          <w:sz w:val="24"/>
          <w:szCs w:val="24"/>
        </w:rPr>
        <w:t>word</w:t>
      </w:r>
      <w:r w:rsidR="00B710B0" w:rsidRPr="00010EF3">
        <w:rPr>
          <w:rFonts w:ascii="Times New Roman" w:eastAsia="Times New Roman" w:hAnsi="Times New Roman" w:cs="Times New Roman"/>
          <w:sz w:val="24"/>
          <w:szCs w:val="24"/>
        </w:rPr>
        <w:t>s</w:t>
      </w:r>
      <w:r w:rsidR="001D23A6" w:rsidRPr="00010EF3">
        <w:rPr>
          <w:rFonts w:ascii="Times New Roman" w:eastAsia="Times New Roman" w:hAnsi="Times New Roman" w:cs="Times New Roman"/>
          <w:sz w:val="24"/>
          <w:szCs w:val="24"/>
        </w:rPr>
        <w:t xml:space="preserve"> leading to </w:t>
      </w:r>
      <w:r w:rsidR="00BD5646" w:rsidRPr="00010EF3">
        <w:rPr>
          <w:rFonts w:ascii="Times New Roman" w:eastAsia="Times New Roman" w:hAnsi="Times New Roman" w:cs="Times New Roman"/>
          <w:sz w:val="24"/>
          <w:szCs w:val="24"/>
        </w:rPr>
        <w:t xml:space="preserve">their </w:t>
      </w:r>
      <w:proofErr w:type="spellStart"/>
      <w:r w:rsidR="001D23A6" w:rsidRPr="00010EF3">
        <w:rPr>
          <w:rFonts w:ascii="Times New Roman" w:eastAsia="Times New Roman" w:hAnsi="Times New Roman" w:cs="Times New Roman"/>
          <w:sz w:val="24"/>
          <w:szCs w:val="24"/>
        </w:rPr>
        <w:t>remorphologisation</w:t>
      </w:r>
      <w:proofErr w:type="spellEnd"/>
      <w:r w:rsidR="001D23A6" w:rsidRPr="00010EF3">
        <w:rPr>
          <w:rFonts w:ascii="Times New Roman" w:eastAsia="Times New Roman" w:hAnsi="Times New Roman" w:cs="Times New Roman"/>
          <w:sz w:val="24"/>
          <w:szCs w:val="24"/>
        </w:rPr>
        <w:t>.</w:t>
      </w:r>
      <w:r w:rsidR="00334F0C" w:rsidRPr="00010EF3">
        <w:rPr>
          <w:rFonts w:ascii="Times New Roman" w:eastAsia="Times New Roman" w:hAnsi="Times New Roman" w:cs="Times New Roman"/>
          <w:sz w:val="24"/>
          <w:szCs w:val="24"/>
        </w:rPr>
        <w:t xml:space="preserve"> This is because</w:t>
      </w:r>
      <w:r w:rsidR="002B0A86" w:rsidRPr="00010EF3">
        <w:rPr>
          <w:rFonts w:ascii="Times New Roman" w:eastAsia="Times New Roman" w:hAnsi="Times New Roman" w:cs="Times New Roman"/>
          <w:sz w:val="24"/>
          <w:szCs w:val="24"/>
        </w:rPr>
        <w:t xml:space="preserve"> </w:t>
      </w:r>
      <w:r w:rsidR="00331282" w:rsidRPr="00010EF3">
        <w:rPr>
          <w:rFonts w:ascii="Times New Roman" w:eastAsia="Times New Roman" w:hAnsi="Times New Roman" w:cs="Times New Roman"/>
          <w:sz w:val="24"/>
          <w:szCs w:val="24"/>
        </w:rPr>
        <w:t xml:space="preserve">every </w:t>
      </w:r>
      <w:r w:rsidR="00334F0C" w:rsidRPr="00010EF3">
        <w:rPr>
          <w:rFonts w:ascii="Times New Roman" w:eastAsia="Times New Roman" w:hAnsi="Times New Roman" w:cs="Times New Roman"/>
          <w:sz w:val="24"/>
          <w:szCs w:val="24"/>
        </w:rPr>
        <w:t xml:space="preserve">language has a unique </w:t>
      </w:r>
      <w:proofErr w:type="spellStart"/>
      <w:r w:rsidR="00334F0C" w:rsidRPr="00010EF3">
        <w:rPr>
          <w:rFonts w:ascii="Times New Roman" w:eastAsia="Times New Roman" w:hAnsi="Times New Roman" w:cs="Times New Roman"/>
          <w:sz w:val="24"/>
          <w:szCs w:val="24"/>
        </w:rPr>
        <w:t>morphophonotactics</w:t>
      </w:r>
      <w:proofErr w:type="spellEnd"/>
      <w:r w:rsidR="00334F0C" w:rsidRPr="00010EF3">
        <w:rPr>
          <w:rFonts w:ascii="Times New Roman" w:eastAsia="Times New Roman" w:hAnsi="Times New Roman" w:cs="Times New Roman"/>
          <w:sz w:val="24"/>
          <w:szCs w:val="24"/>
        </w:rPr>
        <w:t xml:space="preserve"> that govern the formation of its words </w:t>
      </w:r>
      <w:r w:rsidR="00851C41" w:rsidRPr="00010EF3">
        <w:rPr>
          <w:rFonts w:ascii="Times New Roman" w:hAnsi="Times New Roman" w:cs="Times New Roman"/>
          <w:color w:val="000000" w:themeColor="text1"/>
          <w:sz w:val="24"/>
          <w:szCs w:val="24"/>
        </w:rPr>
        <w:t>(</w:t>
      </w:r>
      <w:proofErr w:type="spellStart"/>
      <w:r w:rsidR="00851C41" w:rsidRPr="00010EF3">
        <w:rPr>
          <w:rFonts w:ascii="Times New Roman" w:hAnsi="Times New Roman" w:cs="Times New Roman"/>
          <w:color w:val="000000" w:themeColor="text1"/>
          <w:sz w:val="24"/>
          <w:szCs w:val="24"/>
        </w:rPr>
        <w:t>Sabao</w:t>
      </w:r>
      <w:proofErr w:type="spellEnd"/>
      <w:r w:rsidR="00851C41" w:rsidRPr="00010EF3">
        <w:rPr>
          <w:rFonts w:ascii="Times New Roman" w:hAnsi="Times New Roman" w:cs="Times New Roman"/>
          <w:color w:val="000000" w:themeColor="text1"/>
          <w:sz w:val="24"/>
          <w:szCs w:val="24"/>
        </w:rPr>
        <w:t xml:space="preserve"> </w:t>
      </w:r>
      <w:r w:rsidR="00851C41" w:rsidRPr="00010EF3">
        <w:rPr>
          <w:rFonts w:ascii="Times New Roman" w:hAnsi="Times New Roman" w:cs="Times New Roman"/>
          <w:i/>
          <w:iCs/>
          <w:color w:val="000000" w:themeColor="text1"/>
          <w:sz w:val="24"/>
          <w:szCs w:val="24"/>
        </w:rPr>
        <w:t>et al</w:t>
      </w:r>
      <w:r w:rsidR="00851C41" w:rsidRPr="00010EF3">
        <w:rPr>
          <w:rFonts w:ascii="Times New Roman" w:hAnsi="Times New Roman" w:cs="Times New Roman"/>
          <w:color w:val="000000" w:themeColor="text1"/>
          <w:sz w:val="24"/>
          <w:szCs w:val="24"/>
        </w:rPr>
        <w:t>., 2020).</w:t>
      </w:r>
    </w:p>
    <w:p w14:paraId="77F7B4E4" w14:textId="3B9BAA53" w:rsidR="00547176" w:rsidRPr="00010EF3" w:rsidRDefault="00810A42"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color w:val="000000" w:themeColor="text1"/>
          <w:sz w:val="24"/>
          <w:szCs w:val="24"/>
        </w:rPr>
        <w:t xml:space="preserve">The modification of loanwords by integrating them more firmly into the linguistic structure of the borrowing language is </w:t>
      </w:r>
      <w:r w:rsidR="002627A4" w:rsidRPr="00010EF3">
        <w:rPr>
          <w:rFonts w:ascii="Times New Roman" w:hAnsi="Times New Roman" w:cs="Times New Roman"/>
          <w:color w:val="000000" w:themeColor="text1"/>
          <w:sz w:val="24"/>
          <w:szCs w:val="24"/>
        </w:rPr>
        <w:t>what is referred to as</w:t>
      </w:r>
      <w:r w:rsidRPr="00010EF3">
        <w:rPr>
          <w:rFonts w:ascii="Times New Roman" w:hAnsi="Times New Roman" w:cs="Times New Roman"/>
          <w:color w:val="000000" w:themeColor="text1"/>
          <w:sz w:val="24"/>
          <w:szCs w:val="24"/>
        </w:rPr>
        <w:t xml:space="preserve"> </w:t>
      </w:r>
      <w:proofErr w:type="spellStart"/>
      <w:r w:rsidRPr="00010EF3">
        <w:rPr>
          <w:rFonts w:ascii="Times New Roman" w:hAnsi="Times New Roman" w:cs="Times New Roman"/>
          <w:color w:val="000000" w:themeColor="text1"/>
          <w:sz w:val="24"/>
          <w:szCs w:val="24"/>
        </w:rPr>
        <w:t>nativisation</w:t>
      </w:r>
      <w:proofErr w:type="spellEnd"/>
      <w:r w:rsidRPr="00010EF3">
        <w:rPr>
          <w:rFonts w:ascii="Times New Roman" w:hAnsi="Times New Roman" w:cs="Times New Roman"/>
          <w:color w:val="000000" w:themeColor="text1"/>
          <w:sz w:val="24"/>
          <w:szCs w:val="24"/>
        </w:rPr>
        <w:t xml:space="preserve"> (Hock &amp; Joseph, 2009).</w:t>
      </w:r>
      <w:r w:rsidR="002627A4" w:rsidRPr="00010EF3">
        <w:rPr>
          <w:rFonts w:ascii="Times New Roman" w:hAnsi="Times New Roman" w:cs="Times New Roman"/>
          <w:color w:val="000000" w:themeColor="text1"/>
          <w:sz w:val="24"/>
          <w:szCs w:val="24"/>
        </w:rPr>
        <w:t xml:space="preserve"> Therefore,</w:t>
      </w:r>
      <w:r w:rsidR="00FE7782" w:rsidRPr="00010EF3">
        <w:rPr>
          <w:rFonts w:ascii="Times New Roman" w:hAnsi="Times New Roman" w:cs="Times New Roman"/>
          <w:color w:val="000000" w:themeColor="text1"/>
          <w:sz w:val="24"/>
          <w:szCs w:val="24"/>
        </w:rPr>
        <w:t xml:space="preserve"> </w:t>
      </w:r>
      <w:proofErr w:type="spellStart"/>
      <w:r w:rsidR="002627A4" w:rsidRPr="00010EF3">
        <w:rPr>
          <w:rFonts w:ascii="Times New Roman" w:hAnsi="Times New Roman" w:cs="Times New Roman"/>
          <w:color w:val="000000" w:themeColor="text1"/>
          <w:sz w:val="24"/>
          <w:szCs w:val="24"/>
        </w:rPr>
        <w:t>nativisation</w:t>
      </w:r>
      <w:proofErr w:type="spellEnd"/>
      <w:r w:rsidR="002627A4" w:rsidRPr="00010EF3">
        <w:rPr>
          <w:rFonts w:ascii="Times New Roman" w:hAnsi="Times New Roman" w:cs="Times New Roman"/>
          <w:color w:val="000000" w:themeColor="text1"/>
          <w:sz w:val="24"/>
          <w:szCs w:val="24"/>
        </w:rPr>
        <w:t xml:space="preserve"> </w:t>
      </w:r>
      <w:r w:rsidRPr="00010EF3">
        <w:rPr>
          <w:rFonts w:ascii="Times New Roman" w:hAnsi="Times New Roman" w:cs="Times New Roman"/>
          <w:color w:val="000000" w:themeColor="text1"/>
          <w:sz w:val="24"/>
          <w:szCs w:val="24"/>
        </w:rPr>
        <w:t>is a process in which a borrowed linguistic item is adjusted to conform to the pattern of the recipient language (</w:t>
      </w:r>
      <w:proofErr w:type="spellStart"/>
      <w:r w:rsidRPr="00010EF3">
        <w:rPr>
          <w:rFonts w:ascii="Times New Roman" w:hAnsi="Times New Roman" w:cs="Times New Roman"/>
          <w:bCs/>
          <w:color w:val="000000" w:themeColor="text1"/>
          <w:sz w:val="24"/>
          <w:szCs w:val="24"/>
        </w:rPr>
        <w:t>Mwaliwa</w:t>
      </w:r>
      <w:proofErr w:type="spellEnd"/>
      <w:r w:rsidRPr="00010EF3">
        <w:rPr>
          <w:rFonts w:ascii="Times New Roman" w:hAnsi="Times New Roman" w:cs="Times New Roman"/>
          <w:bCs/>
          <w:color w:val="000000" w:themeColor="text1"/>
          <w:sz w:val="24"/>
          <w:szCs w:val="24"/>
        </w:rPr>
        <w:t>, 2014; Tunde-Awe, 2014</w:t>
      </w:r>
      <w:r w:rsidR="00E76F0F" w:rsidRPr="00010EF3">
        <w:rPr>
          <w:rFonts w:ascii="Times New Roman" w:hAnsi="Times New Roman" w:cs="Times New Roman"/>
          <w:bCs/>
          <w:color w:val="000000" w:themeColor="text1"/>
          <w:sz w:val="24"/>
          <w:szCs w:val="24"/>
        </w:rPr>
        <w:t xml:space="preserve">). </w:t>
      </w:r>
      <w:r w:rsidR="00EE664C" w:rsidRPr="00010EF3">
        <w:rPr>
          <w:rFonts w:ascii="Times New Roman" w:hAnsi="Times New Roman" w:cs="Times New Roman"/>
          <w:bCs/>
          <w:color w:val="000000" w:themeColor="text1"/>
          <w:sz w:val="24"/>
          <w:szCs w:val="24"/>
        </w:rPr>
        <w:t>With respect</w:t>
      </w:r>
      <w:r w:rsidRPr="00010EF3">
        <w:rPr>
          <w:rFonts w:ascii="Times New Roman" w:hAnsi="Times New Roman" w:cs="Times New Roman"/>
          <w:bCs/>
          <w:color w:val="000000" w:themeColor="text1"/>
          <w:sz w:val="24"/>
          <w:szCs w:val="24"/>
        </w:rPr>
        <w:t xml:space="preserve"> to this study, </w:t>
      </w:r>
      <w:proofErr w:type="spellStart"/>
      <w:r w:rsidRPr="00010EF3">
        <w:rPr>
          <w:rFonts w:ascii="Times New Roman" w:hAnsi="Times New Roman" w:cs="Times New Roman"/>
          <w:bCs/>
          <w:sz w:val="24"/>
          <w:szCs w:val="24"/>
        </w:rPr>
        <w:t>nativisation</w:t>
      </w:r>
      <w:proofErr w:type="spellEnd"/>
      <w:r w:rsidRPr="00010EF3">
        <w:rPr>
          <w:rFonts w:ascii="Times New Roman" w:hAnsi="Times New Roman" w:cs="Times New Roman"/>
          <w:bCs/>
          <w:sz w:val="24"/>
          <w:szCs w:val="24"/>
        </w:rPr>
        <w:t xml:space="preserve"> is a linguistic process of befitting </w:t>
      </w:r>
      <w:r w:rsidR="00E76F0F" w:rsidRPr="00010EF3">
        <w:rPr>
          <w:rFonts w:ascii="Times New Roman" w:hAnsi="Times New Roman" w:cs="Times New Roman"/>
          <w:bCs/>
          <w:sz w:val="24"/>
          <w:szCs w:val="24"/>
        </w:rPr>
        <w:t xml:space="preserve">English </w:t>
      </w:r>
      <w:r w:rsidRPr="00010EF3">
        <w:rPr>
          <w:rFonts w:ascii="Times New Roman" w:hAnsi="Times New Roman" w:cs="Times New Roman"/>
          <w:bCs/>
          <w:sz w:val="24"/>
          <w:szCs w:val="24"/>
        </w:rPr>
        <w:t>loanwords into the linguistic gra</w:t>
      </w:r>
      <w:r w:rsidR="00E76F0F" w:rsidRPr="00010EF3">
        <w:rPr>
          <w:rFonts w:ascii="Times New Roman" w:hAnsi="Times New Roman" w:cs="Times New Roman"/>
          <w:bCs/>
          <w:sz w:val="24"/>
          <w:szCs w:val="24"/>
        </w:rPr>
        <w:t xml:space="preserve">mmar of the </w:t>
      </w:r>
      <w:proofErr w:type="spellStart"/>
      <w:r w:rsidR="00E76F0F" w:rsidRPr="00010EF3">
        <w:rPr>
          <w:rFonts w:ascii="Times New Roman" w:hAnsi="Times New Roman" w:cs="Times New Roman"/>
          <w:bCs/>
          <w:sz w:val="24"/>
          <w:szCs w:val="24"/>
        </w:rPr>
        <w:t>Nyakyusa</w:t>
      </w:r>
      <w:proofErr w:type="spellEnd"/>
      <w:r w:rsidR="00547176" w:rsidRPr="00010EF3">
        <w:rPr>
          <w:rFonts w:ascii="Times New Roman" w:hAnsi="Times New Roman" w:cs="Times New Roman"/>
          <w:bCs/>
          <w:sz w:val="24"/>
          <w:szCs w:val="24"/>
        </w:rPr>
        <w:t xml:space="preserve"> language.</w:t>
      </w:r>
      <w:r w:rsidR="00D9018F" w:rsidRPr="00010EF3">
        <w:rPr>
          <w:rFonts w:ascii="Times New Roman" w:hAnsi="Times New Roman" w:cs="Times New Roman"/>
          <w:bCs/>
          <w:sz w:val="24"/>
          <w:szCs w:val="24"/>
        </w:rPr>
        <w:t xml:space="preserve"> </w:t>
      </w:r>
      <w:proofErr w:type="spellStart"/>
      <w:r w:rsidR="00D9018F" w:rsidRPr="00010EF3">
        <w:rPr>
          <w:rFonts w:ascii="Times New Roman" w:hAnsi="Times New Roman" w:cs="Times New Roman"/>
          <w:bCs/>
          <w:sz w:val="24"/>
          <w:szCs w:val="24"/>
        </w:rPr>
        <w:t>Nativisation</w:t>
      </w:r>
      <w:proofErr w:type="spellEnd"/>
      <w:r w:rsidR="00D9018F" w:rsidRPr="00010EF3">
        <w:rPr>
          <w:rFonts w:ascii="Times New Roman" w:hAnsi="Times New Roman" w:cs="Times New Roman"/>
          <w:bCs/>
          <w:sz w:val="24"/>
          <w:szCs w:val="24"/>
        </w:rPr>
        <w:t xml:space="preserve"> </w:t>
      </w:r>
      <w:r w:rsidR="006C3D10" w:rsidRPr="00010EF3">
        <w:rPr>
          <w:rFonts w:ascii="Times New Roman" w:hAnsi="Times New Roman" w:cs="Times New Roman"/>
          <w:bCs/>
          <w:sz w:val="24"/>
          <w:szCs w:val="24"/>
        </w:rPr>
        <w:t xml:space="preserve">of English loanwords into </w:t>
      </w:r>
      <w:proofErr w:type="spellStart"/>
      <w:r w:rsidR="006C3D10" w:rsidRPr="00010EF3">
        <w:rPr>
          <w:rFonts w:ascii="Times New Roman" w:hAnsi="Times New Roman" w:cs="Times New Roman"/>
          <w:bCs/>
          <w:sz w:val="24"/>
          <w:szCs w:val="24"/>
        </w:rPr>
        <w:t>Nyakyusa</w:t>
      </w:r>
      <w:proofErr w:type="spellEnd"/>
      <w:r w:rsidR="006C3D10" w:rsidRPr="00010EF3">
        <w:rPr>
          <w:rFonts w:ascii="Times New Roman" w:hAnsi="Times New Roman" w:cs="Times New Roman"/>
          <w:bCs/>
          <w:sz w:val="24"/>
          <w:szCs w:val="24"/>
        </w:rPr>
        <w:t xml:space="preserve"> </w:t>
      </w:r>
      <w:r w:rsidR="00D9018F" w:rsidRPr="00010EF3">
        <w:rPr>
          <w:rFonts w:ascii="Times New Roman" w:hAnsi="Times New Roman" w:cs="Times New Roman"/>
          <w:bCs/>
          <w:sz w:val="24"/>
          <w:szCs w:val="24"/>
        </w:rPr>
        <w:t xml:space="preserve">is </w:t>
      </w:r>
      <w:r w:rsidR="006C3D10" w:rsidRPr="00010EF3">
        <w:rPr>
          <w:rFonts w:ascii="Times New Roman" w:hAnsi="Times New Roman" w:cs="Times New Roman"/>
          <w:bCs/>
          <w:sz w:val="24"/>
          <w:szCs w:val="24"/>
        </w:rPr>
        <w:t>due to phonological differences between</w:t>
      </w:r>
      <w:r w:rsidR="00A02173" w:rsidRPr="00010EF3">
        <w:rPr>
          <w:rFonts w:ascii="Times New Roman" w:hAnsi="Times New Roman" w:cs="Times New Roman"/>
          <w:bCs/>
          <w:sz w:val="24"/>
          <w:szCs w:val="24"/>
        </w:rPr>
        <w:t xml:space="preserve"> the two languages, Eng</w:t>
      </w:r>
      <w:r w:rsidR="006C3D10" w:rsidRPr="00010EF3">
        <w:rPr>
          <w:rFonts w:ascii="Times New Roman" w:hAnsi="Times New Roman" w:cs="Times New Roman"/>
          <w:bCs/>
          <w:sz w:val="24"/>
          <w:szCs w:val="24"/>
        </w:rPr>
        <w:t xml:space="preserve">lish and </w:t>
      </w:r>
      <w:proofErr w:type="spellStart"/>
      <w:r w:rsidR="006C3D10" w:rsidRPr="00010EF3">
        <w:rPr>
          <w:rFonts w:ascii="Times New Roman" w:hAnsi="Times New Roman" w:cs="Times New Roman"/>
          <w:bCs/>
          <w:sz w:val="24"/>
          <w:szCs w:val="24"/>
        </w:rPr>
        <w:t>Nyakyusa</w:t>
      </w:r>
      <w:proofErr w:type="spellEnd"/>
      <w:r w:rsidR="006C3D10" w:rsidRPr="00010EF3">
        <w:rPr>
          <w:rFonts w:ascii="Times New Roman" w:hAnsi="Times New Roman" w:cs="Times New Roman"/>
          <w:bCs/>
          <w:sz w:val="24"/>
          <w:szCs w:val="24"/>
        </w:rPr>
        <w:t>.</w:t>
      </w:r>
      <w:r w:rsidR="00850FC4" w:rsidRPr="00010EF3">
        <w:rPr>
          <w:rFonts w:ascii="Times New Roman" w:hAnsi="Times New Roman" w:cs="Times New Roman"/>
          <w:bCs/>
          <w:sz w:val="24"/>
          <w:szCs w:val="24"/>
        </w:rPr>
        <w:t xml:space="preserve"> </w:t>
      </w:r>
      <w:r w:rsidR="00850FC4" w:rsidRPr="00010EF3">
        <w:rPr>
          <w:rFonts w:ascii="Times New Roman" w:hAnsi="Times New Roman" w:cs="Times New Roman"/>
          <w:color w:val="000000" w:themeColor="text1"/>
          <w:sz w:val="24"/>
          <w:szCs w:val="24"/>
        </w:rPr>
        <w:t xml:space="preserve">The difference is exhibited on the number of phonological segments as the English language has many phonemes than the </w:t>
      </w:r>
      <w:proofErr w:type="spellStart"/>
      <w:r w:rsidR="00850FC4" w:rsidRPr="00010EF3">
        <w:rPr>
          <w:rFonts w:ascii="Times New Roman" w:hAnsi="Times New Roman" w:cs="Times New Roman"/>
          <w:color w:val="000000" w:themeColor="text1"/>
          <w:sz w:val="24"/>
          <w:szCs w:val="24"/>
        </w:rPr>
        <w:t>Nyakyusa</w:t>
      </w:r>
      <w:proofErr w:type="spellEnd"/>
      <w:r w:rsidR="00850FC4" w:rsidRPr="00010EF3">
        <w:rPr>
          <w:rFonts w:ascii="Times New Roman" w:hAnsi="Times New Roman" w:cs="Times New Roman"/>
          <w:color w:val="000000" w:themeColor="text1"/>
          <w:sz w:val="24"/>
          <w:szCs w:val="24"/>
        </w:rPr>
        <w:t xml:space="preserve"> language. While </w:t>
      </w:r>
      <w:r w:rsidR="00C165A9" w:rsidRPr="00010EF3">
        <w:rPr>
          <w:rFonts w:ascii="Times New Roman" w:hAnsi="Times New Roman" w:cs="Times New Roman"/>
          <w:color w:val="000000" w:themeColor="text1"/>
          <w:sz w:val="24"/>
          <w:szCs w:val="24"/>
        </w:rPr>
        <w:t xml:space="preserve">the </w:t>
      </w:r>
      <w:r w:rsidR="00850FC4" w:rsidRPr="00010EF3">
        <w:rPr>
          <w:rFonts w:ascii="Times New Roman" w:hAnsi="Times New Roman" w:cs="Times New Roman"/>
          <w:color w:val="000000" w:themeColor="text1"/>
          <w:sz w:val="24"/>
          <w:szCs w:val="24"/>
        </w:rPr>
        <w:t xml:space="preserve">English </w:t>
      </w:r>
      <w:r w:rsidR="00BC3F3B" w:rsidRPr="00010EF3">
        <w:rPr>
          <w:rFonts w:ascii="Times New Roman" w:hAnsi="Times New Roman" w:cs="Times New Roman"/>
          <w:color w:val="000000" w:themeColor="text1"/>
          <w:sz w:val="24"/>
          <w:szCs w:val="24"/>
        </w:rPr>
        <w:t xml:space="preserve">language has twenty-five vowels which are monophthongs, diphthongs and triphthongs </w:t>
      </w:r>
      <w:r w:rsidR="00850FC4" w:rsidRPr="00010EF3">
        <w:rPr>
          <w:rFonts w:ascii="Times New Roman" w:hAnsi="Times New Roman" w:cs="Times New Roman"/>
          <w:color w:val="000000" w:themeColor="text1"/>
          <w:sz w:val="24"/>
          <w:szCs w:val="24"/>
        </w:rPr>
        <w:t xml:space="preserve">and twenty-four consonants (Khan, 2016; </w:t>
      </w:r>
      <w:proofErr w:type="spellStart"/>
      <w:r w:rsidR="00850FC4" w:rsidRPr="00010EF3">
        <w:rPr>
          <w:rFonts w:ascii="Times New Roman" w:hAnsi="Times New Roman" w:cs="Times New Roman"/>
          <w:color w:val="000000" w:themeColor="text1"/>
          <w:sz w:val="24"/>
          <w:szCs w:val="24"/>
        </w:rPr>
        <w:t>Zivenge</w:t>
      </w:r>
      <w:proofErr w:type="spellEnd"/>
      <w:r w:rsidR="00850FC4" w:rsidRPr="00010EF3">
        <w:rPr>
          <w:rFonts w:ascii="Times New Roman" w:hAnsi="Times New Roman" w:cs="Times New Roman"/>
          <w:color w:val="000000" w:themeColor="text1"/>
          <w:sz w:val="24"/>
          <w:szCs w:val="24"/>
        </w:rPr>
        <w:t>, 2009)</w:t>
      </w:r>
      <w:r w:rsidR="000C7823" w:rsidRPr="00010EF3">
        <w:rPr>
          <w:rFonts w:ascii="Times New Roman" w:hAnsi="Times New Roman" w:cs="Times New Roman"/>
          <w:color w:val="000000" w:themeColor="text1"/>
          <w:sz w:val="24"/>
          <w:szCs w:val="24"/>
        </w:rPr>
        <w:t xml:space="preserve">, </w:t>
      </w:r>
      <w:r w:rsidR="00915F86" w:rsidRPr="00010EF3">
        <w:rPr>
          <w:rFonts w:ascii="Times New Roman" w:hAnsi="Times New Roman" w:cs="Times New Roman"/>
          <w:color w:val="000000" w:themeColor="text1"/>
          <w:sz w:val="24"/>
          <w:szCs w:val="24"/>
        </w:rPr>
        <w:t>the</w:t>
      </w:r>
      <w:r w:rsidR="00670144" w:rsidRPr="00010EF3">
        <w:rPr>
          <w:rFonts w:ascii="Times New Roman" w:hAnsi="Times New Roman" w:cs="Times New Roman"/>
          <w:color w:val="000000" w:themeColor="text1"/>
          <w:sz w:val="24"/>
          <w:szCs w:val="24"/>
        </w:rPr>
        <w:t xml:space="preserve"> </w:t>
      </w:r>
      <w:proofErr w:type="spellStart"/>
      <w:r w:rsidR="000C7823" w:rsidRPr="00010EF3">
        <w:rPr>
          <w:rFonts w:ascii="Times New Roman" w:hAnsi="Times New Roman" w:cs="Times New Roman"/>
          <w:color w:val="000000" w:themeColor="text1"/>
          <w:sz w:val="24"/>
          <w:szCs w:val="24"/>
        </w:rPr>
        <w:t>Nyakyusa</w:t>
      </w:r>
      <w:proofErr w:type="spellEnd"/>
      <w:r w:rsidR="000C7823" w:rsidRPr="00010EF3">
        <w:rPr>
          <w:rFonts w:ascii="Times New Roman" w:hAnsi="Times New Roman" w:cs="Times New Roman"/>
          <w:color w:val="000000" w:themeColor="text1"/>
          <w:sz w:val="24"/>
          <w:szCs w:val="24"/>
        </w:rPr>
        <w:t xml:space="preserve"> language has </w:t>
      </w:r>
      <w:r w:rsidR="00DA0DCB" w:rsidRPr="00010EF3">
        <w:rPr>
          <w:rFonts w:ascii="Times New Roman" w:hAnsi="Times New Roman" w:cs="Times New Roman"/>
          <w:color w:val="000000" w:themeColor="text1"/>
          <w:sz w:val="24"/>
          <w:szCs w:val="24"/>
        </w:rPr>
        <w:t xml:space="preserve">seven vowels </w:t>
      </w:r>
      <w:r w:rsidR="00BC3F3B" w:rsidRPr="00010EF3">
        <w:rPr>
          <w:rFonts w:ascii="Times New Roman" w:hAnsi="Times New Roman" w:cs="Times New Roman"/>
          <w:color w:val="000000" w:themeColor="text1"/>
          <w:sz w:val="24"/>
          <w:szCs w:val="24"/>
        </w:rPr>
        <w:t xml:space="preserve">which are monophthongs </w:t>
      </w:r>
      <w:r w:rsidR="00DA0DCB" w:rsidRPr="00010EF3">
        <w:rPr>
          <w:rFonts w:ascii="Times New Roman" w:hAnsi="Times New Roman" w:cs="Times New Roman"/>
          <w:color w:val="000000" w:themeColor="text1"/>
          <w:sz w:val="24"/>
          <w:szCs w:val="24"/>
        </w:rPr>
        <w:t xml:space="preserve">and sixteen consonants </w:t>
      </w:r>
      <w:r w:rsidR="000C7823" w:rsidRPr="00010EF3">
        <w:rPr>
          <w:rFonts w:ascii="Times New Roman" w:hAnsi="Times New Roman" w:cs="Times New Roman"/>
          <w:color w:val="000000" w:themeColor="text1"/>
          <w:sz w:val="24"/>
          <w:szCs w:val="24"/>
        </w:rPr>
        <w:t>(</w:t>
      </w:r>
      <w:proofErr w:type="spellStart"/>
      <w:r w:rsidR="000C7823" w:rsidRPr="00010EF3">
        <w:rPr>
          <w:rFonts w:ascii="Times New Roman" w:hAnsi="Times New Roman" w:cs="Times New Roman"/>
          <w:color w:val="000000" w:themeColor="text1"/>
          <w:sz w:val="24"/>
          <w:szCs w:val="24"/>
        </w:rPr>
        <w:t>Felberg</w:t>
      </w:r>
      <w:proofErr w:type="spellEnd"/>
      <w:r w:rsidR="000C7823" w:rsidRPr="00010EF3">
        <w:rPr>
          <w:rFonts w:ascii="Times New Roman" w:hAnsi="Times New Roman" w:cs="Times New Roman"/>
          <w:color w:val="000000" w:themeColor="text1"/>
          <w:sz w:val="24"/>
          <w:szCs w:val="24"/>
        </w:rPr>
        <w:t>, 1996</w:t>
      </w:r>
      <w:r w:rsidR="00DA0DCB" w:rsidRPr="00010EF3">
        <w:rPr>
          <w:rFonts w:ascii="Times New Roman" w:hAnsi="Times New Roman" w:cs="Times New Roman"/>
          <w:color w:val="000000" w:themeColor="text1"/>
          <w:sz w:val="24"/>
          <w:szCs w:val="24"/>
        </w:rPr>
        <w:t xml:space="preserve">; </w:t>
      </w:r>
      <w:proofErr w:type="spellStart"/>
      <w:r w:rsidR="000C7823" w:rsidRPr="00010EF3">
        <w:rPr>
          <w:rFonts w:ascii="Times New Roman" w:hAnsi="Times New Roman" w:cs="Times New Roman"/>
          <w:color w:val="000000" w:themeColor="text1"/>
          <w:sz w:val="24"/>
          <w:szCs w:val="24"/>
        </w:rPr>
        <w:t>Persohn</w:t>
      </w:r>
      <w:proofErr w:type="spellEnd"/>
      <w:r w:rsidR="000C7823" w:rsidRPr="00010EF3">
        <w:rPr>
          <w:rFonts w:ascii="Times New Roman" w:hAnsi="Times New Roman" w:cs="Times New Roman"/>
          <w:color w:val="000000" w:themeColor="text1"/>
          <w:sz w:val="24"/>
          <w:szCs w:val="24"/>
        </w:rPr>
        <w:t>, 2020)</w:t>
      </w:r>
      <w:r w:rsidR="00C971FE" w:rsidRPr="00010EF3">
        <w:rPr>
          <w:rFonts w:ascii="Times New Roman" w:hAnsi="Times New Roman" w:cs="Times New Roman"/>
          <w:color w:val="000000" w:themeColor="text1"/>
          <w:sz w:val="24"/>
          <w:szCs w:val="24"/>
        </w:rPr>
        <w:t>.</w:t>
      </w:r>
      <w:r w:rsidR="00A755D7" w:rsidRPr="00010EF3">
        <w:rPr>
          <w:rFonts w:ascii="Times New Roman" w:hAnsi="Times New Roman" w:cs="Times New Roman"/>
          <w:color w:val="000000" w:themeColor="text1"/>
          <w:sz w:val="24"/>
          <w:szCs w:val="24"/>
        </w:rPr>
        <w:t xml:space="preserve"> Moreover, the two languages </w:t>
      </w:r>
      <w:r w:rsidR="00AF2C15" w:rsidRPr="00010EF3">
        <w:rPr>
          <w:rFonts w:ascii="Times New Roman" w:hAnsi="Times New Roman" w:cs="Times New Roman"/>
          <w:color w:val="000000" w:themeColor="text1"/>
          <w:sz w:val="24"/>
          <w:szCs w:val="24"/>
        </w:rPr>
        <w:t xml:space="preserve">differ basing on </w:t>
      </w:r>
      <w:r w:rsidR="00AA7925" w:rsidRPr="00010EF3">
        <w:rPr>
          <w:rFonts w:ascii="Times New Roman" w:hAnsi="Times New Roman" w:cs="Times New Roman"/>
          <w:color w:val="000000" w:themeColor="text1"/>
          <w:sz w:val="24"/>
          <w:szCs w:val="24"/>
        </w:rPr>
        <w:t xml:space="preserve">their </w:t>
      </w:r>
      <w:r w:rsidR="00AF2C15" w:rsidRPr="00010EF3">
        <w:rPr>
          <w:rFonts w:ascii="Times New Roman" w:hAnsi="Times New Roman" w:cs="Times New Roman"/>
          <w:color w:val="000000" w:themeColor="text1"/>
          <w:sz w:val="24"/>
          <w:szCs w:val="24"/>
        </w:rPr>
        <w:t>syllable types.</w:t>
      </w:r>
      <w:r w:rsidR="00DE3439" w:rsidRPr="00010EF3">
        <w:rPr>
          <w:rFonts w:ascii="Times New Roman" w:hAnsi="Times New Roman" w:cs="Times New Roman"/>
          <w:color w:val="000000" w:themeColor="text1"/>
          <w:sz w:val="24"/>
          <w:szCs w:val="24"/>
        </w:rPr>
        <w:t xml:space="preserve"> </w:t>
      </w:r>
      <w:r w:rsidR="00850A44" w:rsidRPr="00010EF3">
        <w:rPr>
          <w:rFonts w:ascii="Times New Roman" w:hAnsi="Times New Roman" w:cs="Times New Roman"/>
          <w:color w:val="000000" w:themeColor="text1"/>
          <w:sz w:val="24"/>
          <w:szCs w:val="24"/>
        </w:rPr>
        <w:t>English allows both open and closed syllable types (Crystal, 1997) whereas t</w:t>
      </w:r>
      <w:r w:rsidR="00DE3439" w:rsidRPr="00010EF3">
        <w:rPr>
          <w:rFonts w:ascii="Times New Roman" w:hAnsi="Times New Roman" w:cs="Times New Roman"/>
          <w:color w:val="000000" w:themeColor="text1"/>
          <w:sz w:val="24"/>
          <w:szCs w:val="24"/>
        </w:rPr>
        <w:t xml:space="preserve">he syllable structure of the </w:t>
      </w:r>
      <w:proofErr w:type="spellStart"/>
      <w:r w:rsidR="00DE3439" w:rsidRPr="00010EF3">
        <w:rPr>
          <w:rFonts w:ascii="Times New Roman" w:hAnsi="Times New Roman" w:cs="Times New Roman"/>
          <w:color w:val="000000" w:themeColor="text1"/>
          <w:sz w:val="24"/>
          <w:szCs w:val="24"/>
        </w:rPr>
        <w:t>Nyakyusa</w:t>
      </w:r>
      <w:proofErr w:type="spellEnd"/>
      <w:r w:rsidR="00DE3439" w:rsidRPr="00010EF3">
        <w:rPr>
          <w:rFonts w:ascii="Times New Roman" w:hAnsi="Times New Roman" w:cs="Times New Roman"/>
          <w:color w:val="000000" w:themeColor="text1"/>
          <w:sz w:val="24"/>
          <w:szCs w:val="24"/>
        </w:rPr>
        <w:t xml:space="preserve"> language conforms the CV syllable type (</w:t>
      </w:r>
      <w:proofErr w:type="spellStart"/>
      <w:r w:rsidR="00DE3439" w:rsidRPr="00010EF3">
        <w:rPr>
          <w:rFonts w:ascii="Times New Roman" w:hAnsi="Times New Roman" w:cs="Times New Roman"/>
          <w:color w:val="000000" w:themeColor="text1"/>
          <w:sz w:val="24"/>
          <w:szCs w:val="24"/>
        </w:rPr>
        <w:t>Persohn</w:t>
      </w:r>
      <w:proofErr w:type="spellEnd"/>
      <w:r w:rsidR="00DE3439" w:rsidRPr="00010EF3">
        <w:rPr>
          <w:rFonts w:ascii="Times New Roman" w:hAnsi="Times New Roman" w:cs="Times New Roman"/>
          <w:color w:val="000000" w:themeColor="text1"/>
          <w:sz w:val="24"/>
          <w:szCs w:val="24"/>
        </w:rPr>
        <w:t xml:space="preserve">, 2020). The </w:t>
      </w:r>
      <w:proofErr w:type="spellStart"/>
      <w:r w:rsidR="00DE3439" w:rsidRPr="00010EF3">
        <w:rPr>
          <w:rFonts w:ascii="Times New Roman" w:hAnsi="Times New Roman" w:cs="Times New Roman"/>
          <w:color w:val="000000" w:themeColor="text1"/>
          <w:sz w:val="24"/>
          <w:szCs w:val="24"/>
        </w:rPr>
        <w:t>Nyakyusa</w:t>
      </w:r>
      <w:proofErr w:type="spellEnd"/>
      <w:r w:rsidR="00DE3439" w:rsidRPr="00010EF3">
        <w:rPr>
          <w:rFonts w:ascii="Times New Roman" w:hAnsi="Times New Roman" w:cs="Times New Roman"/>
          <w:color w:val="000000" w:themeColor="text1"/>
          <w:sz w:val="24"/>
          <w:szCs w:val="24"/>
        </w:rPr>
        <w:t xml:space="preserve"> langua</w:t>
      </w:r>
      <w:r w:rsidR="007F1A37" w:rsidRPr="00010EF3">
        <w:rPr>
          <w:rFonts w:ascii="Times New Roman" w:hAnsi="Times New Roman" w:cs="Times New Roman"/>
          <w:color w:val="000000" w:themeColor="text1"/>
          <w:sz w:val="24"/>
          <w:szCs w:val="24"/>
        </w:rPr>
        <w:t>ge obeys the open syllable type</w:t>
      </w:r>
      <w:r w:rsidR="00DE3439" w:rsidRPr="00010EF3">
        <w:rPr>
          <w:rFonts w:ascii="Times New Roman" w:hAnsi="Times New Roman" w:cs="Times New Roman"/>
          <w:color w:val="000000" w:themeColor="text1"/>
          <w:sz w:val="24"/>
          <w:szCs w:val="24"/>
        </w:rPr>
        <w:t xml:space="preserve">; denoting that the </w:t>
      </w:r>
      <w:proofErr w:type="spellStart"/>
      <w:r w:rsidR="00DE3439" w:rsidRPr="00010EF3">
        <w:rPr>
          <w:rFonts w:ascii="Times New Roman" w:hAnsi="Times New Roman" w:cs="Times New Roman"/>
          <w:color w:val="000000" w:themeColor="text1"/>
          <w:sz w:val="24"/>
          <w:szCs w:val="24"/>
        </w:rPr>
        <w:t>Ny</w:t>
      </w:r>
      <w:r w:rsidR="006221BE" w:rsidRPr="00010EF3">
        <w:rPr>
          <w:rFonts w:ascii="Times New Roman" w:hAnsi="Times New Roman" w:cs="Times New Roman"/>
          <w:color w:val="000000" w:themeColor="text1"/>
          <w:sz w:val="24"/>
          <w:szCs w:val="24"/>
        </w:rPr>
        <w:t>akyusa</w:t>
      </w:r>
      <w:proofErr w:type="spellEnd"/>
      <w:r w:rsidR="006221BE" w:rsidRPr="00010EF3">
        <w:rPr>
          <w:rFonts w:ascii="Times New Roman" w:hAnsi="Times New Roman" w:cs="Times New Roman"/>
          <w:color w:val="000000" w:themeColor="text1"/>
          <w:sz w:val="24"/>
          <w:szCs w:val="24"/>
        </w:rPr>
        <w:t xml:space="preserve"> sy</w:t>
      </w:r>
      <w:r w:rsidR="00850A44" w:rsidRPr="00010EF3">
        <w:rPr>
          <w:rFonts w:ascii="Times New Roman" w:hAnsi="Times New Roman" w:cs="Times New Roman"/>
          <w:color w:val="000000" w:themeColor="text1"/>
          <w:sz w:val="24"/>
          <w:szCs w:val="24"/>
        </w:rPr>
        <w:t>llables end in nucleus, a vowel.</w:t>
      </w:r>
    </w:p>
    <w:p w14:paraId="42FBFBDB" w14:textId="26505E72" w:rsidR="00970A0A" w:rsidRPr="00010EF3" w:rsidRDefault="00B46533"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color w:val="000000" w:themeColor="text1"/>
          <w:sz w:val="24"/>
          <w:szCs w:val="24"/>
        </w:rPr>
        <w:t xml:space="preserve">The borrowing languages use various linguistic strategies to integrate the loanwords into their acceptable linguistic constraints. </w:t>
      </w:r>
      <w:r w:rsidR="00747C2D" w:rsidRPr="00010EF3">
        <w:rPr>
          <w:rFonts w:ascii="Times New Roman" w:hAnsi="Times New Roman" w:cs="Times New Roman"/>
          <w:color w:val="000000" w:themeColor="text1"/>
          <w:sz w:val="24"/>
          <w:szCs w:val="24"/>
        </w:rPr>
        <w:t xml:space="preserve">Scholars point out </w:t>
      </w:r>
      <w:r w:rsidR="00091081" w:rsidRPr="00010EF3">
        <w:rPr>
          <w:rFonts w:ascii="Times New Roman" w:hAnsi="Times New Roman" w:cs="Times New Roman"/>
          <w:color w:val="000000" w:themeColor="text1"/>
          <w:sz w:val="24"/>
          <w:szCs w:val="24"/>
        </w:rPr>
        <w:t xml:space="preserve">strategies </w:t>
      </w:r>
      <w:r w:rsidR="00747C2D" w:rsidRPr="00010EF3">
        <w:rPr>
          <w:rFonts w:ascii="Times New Roman" w:hAnsi="Times New Roman" w:cs="Times New Roman"/>
          <w:color w:val="000000" w:themeColor="text1"/>
          <w:sz w:val="24"/>
          <w:szCs w:val="24"/>
        </w:rPr>
        <w:t>such as</w:t>
      </w:r>
      <w:r w:rsidR="00091081" w:rsidRPr="00010EF3">
        <w:rPr>
          <w:rFonts w:ascii="Times New Roman" w:hAnsi="Times New Roman" w:cs="Times New Roman"/>
          <w:color w:val="000000" w:themeColor="text1"/>
          <w:sz w:val="24"/>
          <w:szCs w:val="24"/>
        </w:rPr>
        <w:t xml:space="preserve"> vowel insertion, glide insertion, vowel substitution, consonant substitution, </w:t>
      </w:r>
      <w:r w:rsidR="00403F30" w:rsidRPr="00010EF3">
        <w:rPr>
          <w:rFonts w:ascii="Times New Roman" w:hAnsi="Times New Roman" w:cs="Times New Roman"/>
          <w:color w:val="000000" w:themeColor="text1"/>
          <w:sz w:val="24"/>
          <w:szCs w:val="24"/>
        </w:rPr>
        <w:t xml:space="preserve">segment retention, </w:t>
      </w:r>
      <w:r w:rsidR="00091081" w:rsidRPr="00010EF3">
        <w:rPr>
          <w:rFonts w:ascii="Times New Roman" w:hAnsi="Times New Roman" w:cs="Times New Roman"/>
          <w:color w:val="000000" w:themeColor="text1"/>
          <w:sz w:val="24"/>
          <w:szCs w:val="24"/>
        </w:rPr>
        <w:t>re-syllabification</w:t>
      </w:r>
      <w:r w:rsidR="00A04E85" w:rsidRPr="00010EF3">
        <w:rPr>
          <w:rFonts w:ascii="Times New Roman" w:hAnsi="Times New Roman" w:cs="Times New Roman"/>
          <w:color w:val="000000" w:themeColor="text1"/>
          <w:sz w:val="24"/>
          <w:szCs w:val="24"/>
        </w:rPr>
        <w:t>,</w:t>
      </w:r>
      <w:r w:rsidR="00091081" w:rsidRPr="00010EF3">
        <w:rPr>
          <w:rFonts w:ascii="Times New Roman" w:hAnsi="Times New Roman" w:cs="Times New Roman"/>
          <w:color w:val="000000" w:themeColor="text1"/>
          <w:sz w:val="24"/>
          <w:szCs w:val="24"/>
        </w:rPr>
        <w:t xml:space="preserve"> truncation, affixation, and assimilation</w:t>
      </w:r>
      <w:r w:rsidR="00747C2D" w:rsidRPr="00010EF3">
        <w:rPr>
          <w:rFonts w:ascii="Times New Roman" w:hAnsi="Times New Roman" w:cs="Times New Roman"/>
          <w:color w:val="000000" w:themeColor="text1"/>
          <w:sz w:val="24"/>
          <w:szCs w:val="24"/>
        </w:rPr>
        <w:t xml:space="preserve"> to be used in </w:t>
      </w:r>
      <w:proofErr w:type="spellStart"/>
      <w:r w:rsidR="00747C2D" w:rsidRPr="00010EF3">
        <w:rPr>
          <w:rFonts w:ascii="Times New Roman" w:hAnsi="Times New Roman" w:cs="Times New Roman"/>
          <w:color w:val="000000" w:themeColor="text1"/>
          <w:sz w:val="24"/>
          <w:szCs w:val="24"/>
        </w:rPr>
        <w:t>nativisation</w:t>
      </w:r>
      <w:proofErr w:type="spellEnd"/>
      <w:r w:rsidR="00747C2D" w:rsidRPr="00010EF3">
        <w:rPr>
          <w:rFonts w:ascii="Times New Roman" w:hAnsi="Times New Roman" w:cs="Times New Roman"/>
          <w:color w:val="000000" w:themeColor="text1"/>
          <w:sz w:val="24"/>
          <w:szCs w:val="24"/>
        </w:rPr>
        <w:t xml:space="preserve"> of loanwords into the borrowing languages</w:t>
      </w:r>
      <w:r w:rsidR="00091081" w:rsidRPr="00010EF3">
        <w:rPr>
          <w:rFonts w:ascii="Times New Roman" w:hAnsi="Times New Roman" w:cs="Times New Roman"/>
          <w:color w:val="000000" w:themeColor="text1"/>
          <w:sz w:val="24"/>
          <w:szCs w:val="24"/>
        </w:rPr>
        <w:t>.</w:t>
      </w:r>
      <w:r w:rsidR="00A04E85" w:rsidRPr="00010EF3">
        <w:rPr>
          <w:rFonts w:ascii="Times New Roman" w:hAnsi="Times New Roman" w:cs="Times New Roman"/>
          <w:color w:val="000000" w:themeColor="text1"/>
          <w:sz w:val="24"/>
          <w:szCs w:val="24"/>
        </w:rPr>
        <w:t xml:space="preserve"> </w:t>
      </w:r>
      <w:proofErr w:type="spellStart"/>
      <w:r w:rsidR="00AF4502" w:rsidRPr="00010EF3">
        <w:rPr>
          <w:rFonts w:ascii="Times New Roman" w:hAnsi="Times New Roman" w:cs="Times New Roman"/>
          <w:sz w:val="24"/>
          <w:szCs w:val="24"/>
        </w:rPr>
        <w:t>Steinbergs</w:t>
      </w:r>
      <w:proofErr w:type="spellEnd"/>
      <w:r w:rsidR="00AF4502" w:rsidRPr="00010EF3">
        <w:rPr>
          <w:rFonts w:ascii="Times New Roman" w:hAnsi="Times New Roman" w:cs="Times New Roman"/>
          <w:sz w:val="24"/>
          <w:szCs w:val="24"/>
        </w:rPr>
        <w:t xml:space="preserve"> (1985), for instance, stated</w:t>
      </w:r>
      <w:r w:rsidR="00C77CCD" w:rsidRPr="00010EF3">
        <w:rPr>
          <w:rFonts w:ascii="Times New Roman" w:hAnsi="Times New Roman" w:cs="Times New Roman"/>
          <w:sz w:val="24"/>
          <w:szCs w:val="24"/>
        </w:rPr>
        <w:t xml:space="preserve"> that</w:t>
      </w:r>
      <w:r w:rsidR="00F42CD9" w:rsidRPr="00010EF3">
        <w:rPr>
          <w:rFonts w:ascii="Times New Roman" w:hAnsi="Times New Roman" w:cs="Times New Roman"/>
          <w:sz w:val="24"/>
          <w:szCs w:val="24"/>
        </w:rPr>
        <w:t xml:space="preserve"> </w:t>
      </w:r>
      <w:r w:rsidR="000D0595" w:rsidRPr="00010EF3">
        <w:rPr>
          <w:rFonts w:ascii="Times New Roman" w:hAnsi="Times New Roman" w:cs="Times New Roman"/>
          <w:sz w:val="24"/>
          <w:szCs w:val="24"/>
        </w:rPr>
        <w:t xml:space="preserve">vowel insertion, </w:t>
      </w:r>
      <w:r w:rsidR="00C77CCD" w:rsidRPr="00010EF3">
        <w:rPr>
          <w:rFonts w:ascii="Times New Roman" w:hAnsi="Times New Roman" w:cs="Times New Roman"/>
          <w:sz w:val="24"/>
          <w:szCs w:val="24"/>
        </w:rPr>
        <w:t>segmental substitution,</w:t>
      </w:r>
      <w:r w:rsidR="000D0595" w:rsidRPr="00010EF3">
        <w:rPr>
          <w:rFonts w:ascii="Times New Roman" w:hAnsi="Times New Roman" w:cs="Times New Roman"/>
          <w:sz w:val="24"/>
          <w:szCs w:val="24"/>
        </w:rPr>
        <w:t xml:space="preserve"> and </w:t>
      </w:r>
      <w:r w:rsidR="00F42CD9" w:rsidRPr="00010EF3">
        <w:rPr>
          <w:rFonts w:ascii="Times New Roman" w:hAnsi="Times New Roman" w:cs="Times New Roman"/>
          <w:sz w:val="24"/>
          <w:szCs w:val="24"/>
        </w:rPr>
        <w:lastRenderedPageBreak/>
        <w:t>cluster simplification</w:t>
      </w:r>
      <w:r w:rsidR="000D0595" w:rsidRPr="00010EF3">
        <w:rPr>
          <w:rFonts w:ascii="Times New Roman" w:hAnsi="Times New Roman" w:cs="Times New Roman"/>
          <w:sz w:val="24"/>
          <w:szCs w:val="24"/>
        </w:rPr>
        <w:t xml:space="preserve"> are the strategies used to incorporate loanwords from Afrikaans, English, and German languages into </w:t>
      </w:r>
      <w:proofErr w:type="spellStart"/>
      <w:r w:rsidR="000D0595" w:rsidRPr="00010EF3">
        <w:rPr>
          <w:rFonts w:ascii="Times New Roman" w:hAnsi="Times New Roman" w:cs="Times New Roman"/>
          <w:sz w:val="24"/>
          <w:szCs w:val="24"/>
        </w:rPr>
        <w:t>Kwanyama</w:t>
      </w:r>
      <w:proofErr w:type="spellEnd"/>
      <w:r w:rsidR="00A04E85" w:rsidRPr="00010EF3">
        <w:rPr>
          <w:rFonts w:ascii="Times New Roman" w:hAnsi="Times New Roman" w:cs="Times New Roman"/>
          <w:sz w:val="24"/>
          <w:szCs w:val="24"/>
        </w:rPr>
        <w:t>, a Bantu language spoken in Angola and Namibia</w:t>
      </w:r>
      <w:r w:rsidR="0036163F" w:rsidRPr="00010EF3">
        <w:rPr>
          <w:rFonts w:ascii="Times New Roman" w:hAnsi="Times New Roman" w:cs="Times New Roman"/>
          <w:color w:val="000000" w:themeColor="text1"/>
          <w:sz w:val="24"/>
          <w:szCs w:val="24"/>
        </w:rPr>
        <w:t xml:space="preserve">. </w:t>
      </w:r>
      <w:proofErr w:type="spellStart"/>
      <w:r w:rsidR="00170AEE" w:rsidRPr="00010EF3">
        <w:rPr>
          <w:rFonts w:ascii="Times New Roman" w:eastAsia="Times New Roman" w:hAnsi="Times New Roman" w:cs="Times New Roman"/>
          <w:sz w:val="24"/>
          <w:szCs w:val="24"/>
        </w:rPr>
        <w:t>Mathangwane</w:t>
      </w:r>
      <w:proofErr w:type="spellEnd"/>
      <w:r w:rsidR="00170AEE" w:rsidRPr="00010EF3">
        <w:rPr>
          <w:rFonts w:ascii="Times New Roman" w:eastAsia="Times New Roman" w:hAnsi="Times New Roman" w:cs="Times New Roman"/>
          <w:sz w:val="24"/>
          <w:szCs w:val="24"/>
        </w:rPr>
        <w:t xml:space="preserve"> (1996) </w:t>
      </w:r>
      <w:r w:rsidR="00A04E85" w:rsidRPr="00010EF3">
        <w:rPr>
          <w:rFonts w:ascii="Times New Roman" w:eastAsia="Times New Roman" w:hAnsi="Times New Roman" w:cs="Times New Roman"/>
          <w:sz w:val="24"/>
          <w:szCs w:val="24"/>
        </w:rPr>
        <w:t xml:space="preserve">reported </w:t>
      </w:r>
      <w:r w:rsidR="008C3F66" w:rsidRPr="00010EF3">
        <w:rPr>
          <w:rFonts w:ascii="Times New Roman" w:eastAsia="Times New Roman" w:hAnsi="Times New Roman" w:cs="Times New Roman"/>
          <w:sz w:val="24"/>
          <w:szCs w:val="24"/>
        </w:rPr>
        <w:t>that vowel epenthesis and segmental substitution</w:t>
      </w:r>
      <w:r w:rsidR="00F8463C" w:rsidRPr="00010EF3">
        <w:rPr>
          <w:rFonts w:ascii="Times New Roman" w:eastAsia="Times New Roman" w:hAnsi="Times New Roman" w:cs="Times New Roman"/>
          <w:sz w:val="24"/>
          <w:szCs w:val="24"/>
        </w:rPr>
        <w:t xml:space="preserve"> are the main morphophonological processes used to integrate the</w:t>
      </w:r>
      <w:r w:rsidR="00A04E85" w:rsidRPr="00010EF3">
        <w:rPr>
          <w:rFonts w:ascii="Times New Roman" w:eastAsia="Times New Roman" w:hAnsi="Times New Roman" w:cs="Times New Roman"/>
          <w:sz w:val="24"/>
          <w:szCs w:val="24"/>
        </w:rPr>
        <w:t xml:space="preserve"> English loanwords into Kalanga, a Bantu language spoken in Botswana and Zimbabwe.</w:t>
      </w:r>
      <w:r w:rsidR="00AF4502" w:rsidRPr="00010EF3">
        <w:rPr>
          <w:rFonts w:ascii="Times New Roman" w:hAnsi="Times New Roman" w:cs="Times New Roman"/>
          <w:color w:val="000000" w:themeColor="text1"/>
          <w:sz w:val="24"/>
          <w:szCs w:val="24"/>
        </w:rPr>
        <w:t xml:space="preserve"> </w:t>
      </w:r>
      <w:proofErr w:type="spellStart"/>
      <w:r w:rsidR="004435DD" w:rsidRPr="00010EF3">
        <w:rPr>
          <w:rFonts w:ascii="Times New Roman" w:hAnsi="Times New Roman" w:cs="Times New Roman"/>
          <w:color w:val="000000" w:themeColor="text1"/>
          <w:sz w:val="24"/>
          <w:szCs w:val="24"/>
        </w:rPr>
        <w:t>Chimhundu</w:t>
      </w:r>
      <w:proofErr w:type="spellEnd"/>
      <w:r w:rsidR="004435DD" w:rsidRPr="00010EF3">
        <w:rPr>
          <w:rFonts w:ascii="Times New Roman" w:hAnsi="Times New Roman" w:cs="Times New Roman"/>
          <w:color w:val="000000" w:themeColor="text1"/>
          <w:sz w:val="24"/>
          <w:szCs w:val="24"/>
        </w:rPr>
        <w:t xml:space="preserve"> (2002) </w:t>
      </w:r>
      <w:r w:rsidR="00AF4502" w:rsidRPr="00010EF3">
        <w:rPr>
          <w:rFonts w:ascii="Times New Roman" w:hAnsi="Times New Roman" w:cs="Times New Roman"/>
          <w:color w:val="000000" w:themeColor="text1"/>
          <w:sz w:val="24"/>
          <w:szCs w:val="24"/>
        </w:rPr>
        <w:t xml:space="preserve">revealed that </w:t>
      </w:r>
      <w:r w:rsidR="00B22A67" w:rsidRPr="00010EF3">
        <w:rPr>
          <w:rFonts w:ascii="Times New Roman" w:hAnsi="Times New Roman" w:cs="Times New Roman"/>
          <w:color w:val="000000" w:themeColor="text1"/>
          <w:sz w:val="24"/>
          <w:szCs w:val="24"/>
        </w:rPr>
        <w:t>substitution and epenthesis</w:t>
      </w:r>
      <w:r w:rsidR="005840B6" w:rsidRPr="00010EF3">
        <w:rPr>
          <w:rFonts w:ascii="Times New Roman" w:hAnsi="Times New Roman" w:cs="Times New Roman"/>
          <w:color w:val="000000" w:themeColor="text1"/>
          <w:sz w:val="24"/>
          <w:szCs w:val="24"/>
        </w:rPr>
        <w:t xml:space="preserve"> a</w:t>
      </w:r>
      <w:r w:rsidR="00AF4502" w:rsidRPr="00010EF3">
        <w:rPr>
          <w:rFonts w:ascii="Times New Roman" w:hAnsi="Times New Roman" w:cs="Times New Roman"/>
          <w:color w:val="000000" w:themeColor="text1"/>
          <w:sz w:val="24"/>
          <w:szCs w:val="24"/>
        </w:rPr>
        <w:t>re used to incorporate English loanwords into Shona, a Bantu language which is a mother-tongue of majority Zimbabweans.</w:t>
      </w:r>
    </w:p>
    <w:p w14:paraId="4255FCF2" w14:textId="77777777" w:rsidR="0039040A" w:rsidRPr="00010EF3" w:rsidRDefault="00896848"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color w:val="000000" w:themeColor="text1"/>
          <w:sz w:val="24"/>
          <w:szCs w:val="24"/>
        </w:rPr>
        <w:t>Similarly,</w:t>
      </w:r>
      <w:r w:rsidR="00044D92" w:rsidRPr="00010EF3">
        <w:rPr>
          <w:rFonts w:ascii="Times New Roman" w:hAnsi="Times New Roman" w:cs="Times New Roman"/>
          <w:color w:val="000000" w:themeColor="text1"/>
          <w:sz w:val="24"/>
          <w:szCs w:val="24"/>
        </w:rPr>
        <w:t xml:space="preserve"> </w:t>
      </w:r>
      <w:r w:rsidR="00794764" w:rsidRPr="00010EF3">
        <w:rPr>
          <w:rFonts w:ascii="Times New Roman" w:hAnsi="Times New Roman" w:cs="Times New Roman"/>
          <w:color w:val="000000" w:themeColor="text1"/>
          <w:sz w:val="24"/>
          <w:szCs w:val="24"/>
        </w:rPr>
        <w:t xml:space="preserve">Owino (2003) </w:t>
      </w:r>
      <w:r w:rsidR="00970A0A" w:rsidRPr="00010EF3">
        <w:rPr>
          <w:rFonts w:ascii="Times New Roman" w:hAnsi="Times New Roman" w:cs="Times New Roman"/>
          <w:color w:val="000000" w:themeColor="text1"/>
          <w:sz w:val="24"/>
          <w:szCs w:val="24"/>
        </w:rPr>
        <w:t>found that</w:t>
      </w:r>
      <w:r w:rsidR="00AB3FC7" w:rsidRPr="00010EF3">
        <w:rPr>
          <w:rFonts w:ascii="Times New Roman" w:hAnsi="Times New Roman" w:cs="Times New Roman"/>
          <w:color w:val="000000" w:themeColor="text1"/>
          <w:sz w:val="24"/>
          <w:szCs w:val="24"/>
        </w:rPr>
        <w:t xml:space="preserve"> vowel insertion and vowel deletion are the main phonological processes used to simplify the English and Swahili consonant clusters and non-</w:t>
      </w:r>
      <w:proofErr w:type="spellStart"/>
      <w:r w:rsidR="00AB3FC7" w:rsidRPr="00010EF3">
        <w:rPr>
          <w:rFonts w:ascii="Times New Roman" w:hAnsi="Times New Roman" w:cs="Times New Roman"/>
          <w:color w:val="000000" w:themeColor="text1"/>
          <w:sz w:val="24"/>
          <w:szCs w:val="24"/>
        </w:rPr>
        <w:t>recognised</w:t>
      </w:r>
      <w:proofErr w:type="spellEnd"/>
      <w:r w:rsidR="00AB3FC7" w:rsidRPr="00010EF3">
        <w:rPr>
          <w:rFonts w:ascii="Times New Roman" w:hAnsi="Times New Roman" w:cs="Times New Roman"/>
          <w:color w:val="000000" w:themeColor="text1"/>
          <w:sz w:val="24"/>
          <w:szCs w:val="24"/>
        </w:rPr>
        <w:t xml:space="preserve"> syllable structures in </w:t>
      </w:r>
      <w:proofErr w:type="spellStart"/>
      <w:r w:rsidR="00AB3FC7" w:rsidRPr="00010EF3">
        <w:rPr>
          <w:rFonts w:ascii="Times New Roman" w:hAnsi="Times New Roman" w:cs="Times New Roman"/>
          <w:color w:val="000000" w:themeColor="text1"/>
          <w:sz w:val="24"/>
          <w:szCs w:val="24"/>
        </w:rPr>
        <w:t>Dholuo</w:t>
      </w:r>
      <w:proofErr w:type="spellEnd"/>
      <w:r w:rsidR="00044D92" w:rsidRPr="00010EF3">
        <w:rPr>
          <w:rFonts w:ascii="Times New Roman" w:hAnsi="Times New Roman" w:cs="Times New Roman"/>
          <w:color w:val="000000" w:themeColor="text1"/>
          <w:sz w:val="24"/>
          <w:szCs w:val="24"/>
        </w:rPr>
        <w:t xml:space="preserve">, a Bantu language spoken by Luo people in Kenya. </w:t>
      </w:r>
      <w:proofErr w:type="spellStart"/>
      <w:r w:rsidR="008D5EBF" w:rsidRPr="00010EF3">
        <w:rPr>
          <w:rFonts w:ascii="Times New Roman" w:hAnsi="Times New Roman" w:cs="Times New Roman"/>
          <w:color w:val="000000" w:themeColor="text1"/>
          <w:sz w:val="24"/>
          <w:szCs w:val="24"/>
        </w:rPr>
        <w:t>Ndambuki</w:t>
      </w:r>
      <w:proofErr w:type="spellEnd"/>
      <w:r w:rsidR="008D5EBF" w:rsidRPr="00010EF3">
        <w:rPr>
          <w:rFonts w:ascii="Times New Roman" w:hAnsi="Times New Roman" w:cs="Times New Roman"/>
          <w:color w:val="000000" w:themeColor="text1"/>
          <w:sz w:val="24"/>
          <w:szCs w:val="24"/>
        </w:rPr>
        <w:t xml:space="preserve"> (2013) reported that insertion, deletion and feature change are the linguistic mechanisms used in the incorporation of English loanwords into the phonologic</w:t>
      </w:r>
      <w:r w:rsidR="00044D92" w:rsidRPr="00010EF3">
        <w:rPr>
          <w:rFonts w:ascii="Times New Roman" w:hAnsi="Times New Roman" w:cs="Times New Roman"/>
          <w:color w:val="000000" w:themeColor="text1"/>
          <w:sz w:val="24"/>
          <w:szCs w:val="24"/>
        </w:rPr>
        <w:t>al system of the Kamba, a Bantu language spoken by the Kamba people in Kenya.</w:t>
      </w:r>
      <w:r w:rsidR="00AF53F8" w:rsidRPr="00010EF3">
        <w:rPr>
          <w:rFonts w:ascii="Times New Roman" w:hAnsi="Times New Roman" w:cs="Times New Roman"/>
          <w:color w:val="000000" w:themeColor="text1"/>
          <w:sz w:val="24"/>
          <w:szCs w:val="24"/>
        </w:rPr>
        <w:t xml:space="preserve"> </w:t>
      </w:r>
      <w:r w:rsidR="0046229C" w:rsidRPr="00010EF3">
        <w:rPr>
          <w:rFonts w:ascii="Times New Roman" w:hAnsi="Times New Roman" w:cs="Times New Roman"/>
          <w:color w:val="000000" w:themeColor="text1"/>
          <w:sz w:val="24"/>
          <w:szCs w:val="24"/>
        </w:rPr>
        <w:t xml:space="preserve">Khan (2016) </w:t>
      </w:r>
      <w:r w:rsidR="00AF53F8" w:rsidRPr="00010EF3">
        <w:rPr>
          <w:rFonts w:ascii="Times New Roman" w:hAnsi="Times New Roman" w:cs="Times New Roman"/>
          <w:color w:val="000000" w:themeColor="text1"/>
          <w:sz w:val="24"/>
          <w:szCs w:val="24"/>
        </w:rPr>
        <w:t xml:space="preserve">reported that </w:t>
      </w:r>
      <w:r w:rsidR="0046229C" w:rsidRPr="00010EF3">
        <w:rPr>
          <w:rFonts w:ascii="Times New Roman" w:hAnsi="Times New Roman" w:cs="Times New Roman"/>
          <w:color w:val="000000" w:themeColor="text1"/>
          <w:sz w:val="24"/>
          <w:szCs w:val="24"/>
        </w:rPr>
        <w:t>the loanwords from English and Afrikaans languages are integrated into the Zulu</w:t>
      </w:r>
      <w:r w:rsidR="00AF53F8" w:rsidRPr="00010EF3">
        <w:rPr>
          <w:rFonts w:ascii="Times New Roman" w:hAnsi="Times New Roman" w:cs="Times New Roman"/>
          <w:color w:val="000000" w:themeColor="text1"/>
          <w:sz w:val="24"/>
          <w:szCs w:val="24"/>
        </w:rPr>
        <w:t xml:space="preserve">, a </w:t>
      </w:r>
      <w:proofErr w:type="spellStart"/>
      <w:r w:rsidR="00AF53F8" w:rsidRPr="00010EF3">
        <w:rPr>
          <w:rFonts w:ascii="Times New Roman" w:hAnsi="Times New Roman" w:cs="Times New Roman"/>
          <w:color w:val="000000" w:themeColor="text1"/>
          <w:sz w:val="24"/>
          <w:szCs w:val="24"/>
        </w:rPr>
        <w:t>Batu</w:t>
      </w:r>
      <w:proofErr w:type="spellEnd"/>
      <w:r w:rsidR="00AF53F8" w:rsidRPr="00010EF3">
        <w:rPr>
          <w:rFonts w:ascii="Times New Roman" w:hAnsi="Times New Roman" w:cs="Times New Roman"/>
          <w:color w:val="000000" w:themeColor="text1"/>
          <w:sz w:val="24"/>
          <w:szCs w:val="24"/>
        </w:rPr>
        <w:t xml:space="preserve"> language spoken in the KwaZulu-Natal region of South Africa, </w:t>
      </w:r>
      <w:r w:rsidR="0046229C" w:rsidRPr="00010EF3">
        <w:rPr>
          <w:rFonts w:ascii="Times New Roman" w:hAnsi="Times New Roman" w:cs="Times New Roman"/>
          <w:color w:val="000000" w:themeColor="text1"/>
          <w:sz w:val="24"/>
          <w:szCs w:val="24"/>
        </w:rPr>
        <w:t>through segment substitution, vowel epenthesis, glide epenthesis, and segment deletion.</w:t>
      </w:r>
    </w:p>
    <w:p w14:paraId="0CB9D2C6" w14:textId="77777777" w:rsidR="00FA3B47" w:rsidRPr="00010EF3" w:rsidRDefault="0054318B"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color w:val="000000" w:themeColor="text1"/>
          <w:sz w:val="24"/>
          <w:szCs w:val="24"/>
        </w:rPr>
        <w:t xml:space="preserve">The </w:t>
      </w:r>
      <w:r w:rsidR="008946D4" w:rsidRPr="00010EF3">
        <w:rPr>
          <w:rFonts w:ascii="Times New Roman" w:hAnsi="Times New Roman" w:cs="Times New Roman"/>
          <w:color w:val="000000" w:themeColor="text1"/>
          <w:sz w:val="24"/>
          <w:szCs w:val="24"/>
        </w:rPr>
        <w:t xml:space="preserve">reviewed literature (e.g., Hock, 1991: Hock &amp; Joseph, 2009) shows that loanwords are </w:t>
      </w:r>
      <w:proofErr w:type="spellStart"/>
      <w:r w:rsidR="008946D4" w:rsidRPr="00010EF3">
        <w:rPr>
          <w:rFonts w:ascii="Times New Roman" w:hAnsi="Times New Roman" w:cs="Times New Roman"/>
          <w:color w:val="000000" w:themeColor="text1"/>
          <w:sz w:val="24"/>
          <w:szCs w:val="24"/>
        </w:rPr>
        <w:t>nat</w:t>
      </w:r>
      <w:r w:rsidR="00137927" w:rsidRPr="00010EF3">
        <w:rPr>
          <w:rFonts w:ascii="Times New Roman" w:hAnsi="Times New Roman" w:cs="Times New Roman"/>
          <w:color w:val="000000" w:themeColor="text1"/>
          <w:sz w:val="24"/>
          <w:szCs w:val="24"/>
        </w:rPr>
        <w:t>ivised</w:t>
      </w:r>
      <w:proofErr w:type="spellEnd"/>
      <w:r w:rsidR="00137927" w:rsidRPr="00010EF3">
        <w:rPr>
          <w:rFonts w:ascii="Times New Roman" w:hAnsi="Times New Roman" w:cs="Times New Roman"/>
          <w:color w:val="000000" w:themeColor="text1"/>
          <w:sz w:val="24"/>
          <w:szCs w:val="24"/>
        </w:rPr>
        <w:t xml:space="preserve"> to become compliant with </w:t>
      </w:r>
      <w:r w:rsidR="008946D4" w:rsidRPr="00010EF3">
        <w:rPr>
          <w:rFonts w:ascii="Times New Roman" w:hAnsi="Times New Roman" w:cs="Times New Roman"/>
          <w:color w:val="000000" w:themeColor="text1"/>
          <w:sz w:val="24"/>
          <w:szCs w:val="24"/>
        </w:rPr>
        <w:t>the linguistic constraints of the borrowing languages.</w:t>
      </w:r>
      <w:r w:rsidR="00523B19" w:rsidRPr="00010EF3">
        <w:rPr>
          <w:rFonts w:ascii="Times New Roman" w:hAnsi="Times New Roman" w:cs="Times New Roman"/>
          <w:color w:val="000000" w:themeColor="text1"/>
          <w:sz w:val="24"/>
          <w:szCs w:val="24"/>
        </w:rPr>
        <w:t xml:space="preserve"> Moreover, the reviewed literature</w:t>
      </w:r>
      <w:r w:rsidR="000C5B72" w:rsidRPr="00010EF3">
        <w:rPr>
          <w:rFonts w:ascii="Times New Roman" w:hAnsi="Times New Roman" w:cs="Times New Roman"/>
          <w:color w:val="000000" w:themeColor="text1"/>
          <w:sz w:val="24"/>
          <w:szCs w:val="24"/>
        </w:rPr>
        <w:t xml:space="preserve"> (e.g., </w:t>
      </w:r>
      <w:proofErr w:type="spellStart"/>
      <w:r w:rsidR="00CD6D5E" w:rsidRPr="00010EF3">
        <w:rPr>
          <w:rFonts w:ascii="Times New Roman" w:hAnsi="Times New Roman" w:cs="Times New Roman"/>
          <w:color w:val="000000" w:themeColor="text1"/>
          <w:sz w:val="24"/>
          <w:szCs w:val="24"/>
        </w:rPr>
        <w:t>Chimhundu</w:t>
      </w:r>
      <w:proofErr w:type="spellEnd"/>
      <w:r w:rsidR="00CD6D5E" w:rsidRPr="00010EF3">
        <w:rPr>
          <w:rFonts w:ascii="Times New Roman" w:hAnsi="Times New Roman" w:cs="Times New Roman"/>
          <w:color w:val="000000" w:themeColor="text1"/>
          <w:sz w:val="24"/>
          <w:szCs w:val="24"/>
        </w:rPr>
        <w:t xml:space="preserve">, 2002; </w:t>
      </w:r>
      <w:r w:rsidR="003237DF" w:rsidRPr="00010EF3">
        <w:rPr>
          <w:rFonts w:ascii="Times New Roman" w:hAnsi="Times New Roman" w:cs="Times New Roman"/>
          <w:color w:val="000000" w:themeColor="text1"/>
          <w:sz w:val="24"/>
          <w:szCs w:val="24"/>
        </w:rPr>
        <w:t xml:space="preserve">Owino, 2003; </w:t>
      </w:r>
      <w:proofErr w:type="spellStart"/>
      <w:r w:rsidR="003237DF" w:rsidRPr="00010EF3">
        <w:rPr>
          <w:rFonts w:ascii="Times New Roman" w:hAnsi="Times New Roman" w:cs="Times New Roman"/>
          <w:color w:val="000000" w:themeColor="text1"/>
          <w:sz w:val="24"/>
          <w:szCs w:val="24"/>
        </w:rPr>
        <w:t>Ndambuki</w:t>
      </w:r>
      <w:proofErr w:type="spellEnd"/>
      <w:r w:rsidR="003237DF" w:rsidRPr="00010EF3">
        <w:rPr>
          <w:rFonts w:ascii="Times New Roman" w:hAnsi="Times New Roman" w:cs="Times New Roman"/>
          <w:color w:val="000000" w:themeColor="text1"/>
          <w:sz w:val="24"/>
          <w:szCs w:val="24"/>
        </w:rPr>
        <w:t xml:space="preserve">, 2013; Khan 2016) </w:t>
      </w:r>
      <w:r w:rsidR="003C17E0" w:rsidRPr="00010EF3">
        <w:rPr>
          <w:rFonts w:ascii="Times New Roman" w:hAnsi="Times New Roman" w:cs="Times New Roman"/>
          <w:sz w:val="24"/>
          <w:szCs w:val="24"/>
        </w:rPr>
        <w:t>sheds light on the linguistic processes</w:t>
      </w:r>
      <w:r w:rsidR="00523B19" w:rsidRPr="00010EF3">
        <w:rPr>
          <w:rFonts w:ascii="Times New Roman" w:hAnsi="Times New Roman" w:cs="Times New Roman"/>
          <w:sz w:val="24"/>
          <w:szCs w:val="24"/>
        </w:rPr>
        <w:t xml:space="preserve"> used in </w:t>
      </w:r>
      <w:proofErr w:type="spellStart"/>
      <w:r w:rsidR="00523B19" w:rsidRPr="00010EF3">
        <w:rPr>
          <w:rFonts w:ascii="Times New Roman" w:hAnsi="Times New Roman" w:cs="Times New Roman"/>
          <w:sz w:val="24"/>
          <w:szCs w:val="24"/>
        </w:rPr>
        <w:t>nativisation</w:t>
      </w:r>
      <w:proofErr w:type="spellEnd"/>
      <w:r w:rsidR="00523B19" w:rsidRPr="00010EF3">
        <w:rPr>
          <w:rFonts w:ascii="Times New Roman" w:hAnsi="Times New Roman" w:cs="Times New Roman"/>
          <w:sz w:val="24"/>
          <w:szCs w:val="24"/>
        </w:rPr>
        <w:t xml:space="preserve"> of loanwords</w:t>
      </w:r>
      <w:r w:rsidR="00137927" w:rsidRPr="00010EF3">
        <w:rPr>
          <w:rFonts w:ascii="Times New Roman" w:hAnsi="Times New Roman" w:cs="Times New Roman"/>
          <w:sz w:val="24"/>
          <w:szCs w:val="24"/>
        </w:rPr>
        <w:t>. The processes</w:t>
      </w:r>
      <w:r w:rsidR="00523B19" w:rsidRPr="00010EF3">
        <w:rPr>
          <w:rFonts w:ascii="Times New Roman" w:hAnsi="Times New Roman" w:cs="Times New Roman"/>
          <w:sz w:val="24"/>
          <w:szCs w:val="24"/>
        </w:rPr>
        <w:t xml:space="preserve"> </w:t>
      </w:r>
      <w:r w:rsidR="00137927" w:rsidRPr="00010EF3">
        <w:rPr>
          <w:rFonts w:ascii="Times New Roman" w:hAnsi="Times New Roman" w:cs="Times New Roman"/>
          <w:sz w:val="24"/>
          <w:szCs w:val="24"/>
        </w:rPr>
        <w:t>include</w:t>
      </w:r>
      <w:r w:rsidR="00523B19" w:rsidRPr="00010EF3">
        <w:rPr>
          <w:rFonts w:ascii="Times New Roman" w:hAnsi="Times New Roman" w:cs="Times New Roman"/>
          <w:sz w:val="24"/>
          <w:szCs w:val="24"/>
        </w:rPr>
        <w:t xml:space="preserve"> </w:t>
      </w:r>
      <w:r w:rsidR="008F65CD" w:rsidRPr="00010EF3">
        <w:rPr>
          <w:rFonts w:ascii="Times New Roman" w:hAnsi="Times New Roman" w:cs="Times New Roman"/>
          <w:sz w:val="24"/>
          <w:szCs w:val="24"/>
        </w:rPr>
        <w:t xml:space="preserve">segment substitution, </w:t>
      </w:r>
      <w:r w:rsidR="003C17E0" w:rsidRPr="00010EF3">
        <w:rPr>
          <w:rFonts w:ascii="Times New Roman" w:hAnsi="Times New Roman" w:cs="Times New Roman"/>
          <w:sz w:val="24"/>
          <w:szCs w:val="24"/>
        </w:rPr>
        <w:t xml:space="preserve">segment </w:t>
      </w:r>
      <w:r w:rsidR="008F65CD" w:rsidRPr="00010EF3">
        <w:rPr>
          <w:rFonts w:ascii="Times New Roman" w:hAnsi="Times New Roman" w:cs="Times New Roman"/>
          <w:sz w:val="24"/>
          <w:szCs w:val="24"/>
        </w:rPr>
        <w:t>e</w:t>
      </w:r>
      <w:r w:rsidR="00532224" w:rsidRPr="00010EF3">
        <w:rPr>
          <w:rFonts w:ascii="Times New Roman" w:hAnsi="Times New Roman" w:cs="Times New Roman"/>
          <w:sz w:val="24"/>
          <w:szCs w:val="24"/>
        </w:rPr>
        <w:t xml:space="preserve">penthesis, </w:t>
      </w:r>
      <w:r w:rsidR="008F65CD" w:rsidRPr="00010EF3">
        <w:rPr>
          <w:rFonts w:ascii="Times New Roman" w:hAnsi="Times New Roman" w:cs="Times New Roman"/>
          <w:sz w:val="24"/>
          <w:szCs w:val="24"/>
        </w:rPr>
        <w:t>segment deletion, and cluster simplification</w:t>
      </w:r>
      <w:r w:rsidR="008F65CD" w:rsidRPr="00010EF3">
        <w:rPr>
          <w:rFonts w:ascii="Times New Roman" w:hAnsi="Times New Roman" w:cs="Times New Roman"/>
          <w:color w:val="000000" w:themeColor="text1"/>
          <w:sz w:val="24"/>
          <w:szCs w:val="24"/>
        </w:rPr>
        <w:t xml:space="preserve">. </w:t>
      </w:r>
      <w:r w:rsidR="000C5B72" w:rsidRPr="00010EF3">
        <w:rPr>
          <w:rFonts w:ascii="Times New Roman" w:hAnsi="Times New Roman" w:cs="Times New Roman"/>
          <w:color w:val="000000" w:themeColor="text1"/>
          <w:sz w:val="24"/>
          <w:szCs w:val="24"/>
        </w:rPr>
        <w:t>Certainly</w:t>
      </w:r>
      <w:r w:rsidR="008F65CD" w:rsidRPr="00010EF3">
        <w:rPr>
          <w:rFonts w:ascii="Times New Roman" w:hAnsi="Times New Roman" w:cs="Times New Roman"/>
          <w:color w:val="000000" w:themeColor="text1"/>
          <w:sz w:val="24"/>
          <w:szCs w:val="24"/>
        </w:rPr>
        <w:t xml:space="preserve">, little was known about how English loanwords whose number is immerse in </w:t>
      </w:r>
      <w:proofErr w:type="spellStart"/>
      <w:r w:rsidR="008F65CD" w:rsidRPr="00010EF3">
        <w:rPr>
          <w:rFonts w:ascii="Times New Roman" w:hAnsi="Times New Roman" w:cs="Times New Roman"/>
          <w:color w:val="000000" w:themeColor="text1"/>
          <w:sz w:val="24"/>
          <w:szCs w:val="24"/>
        </w:rPr>
        <w:t>Nyakyusa</w:t>
      </w:r>
      <w:proofErr w:type="spellEnd"/>
      <w:r w:rsidR="008F65CD" w:rsidRPr="00010EF3">
        <w:rPr>
          <w:rFonts w:ascii="Times New Roman" w:hAnsi="Times New Roman" w:cs="Times New Roman"/>
          <w:color w:val="000000" w:themeColor="text1"/>
          <w:sz w:val="24"/>
          <w:szCs w:val="24"/>
        </w:rPr>
        <w:t xml:space="preserve"> </w:t>
      </w:r>
      <w:r w:rsidR="005D2908" w:rsidRPr="00010EF3">
        <w:rPr>
          <w:rFonts w:ascii="Times New Roman" w:hAnsi="Times New Roman" w:cs="Times New Roman"/>
          <w:color w:val="000000" w:themeColor="text1"/>
          <w:sz w:val="24"/>
          <w:szCs w:val="24"/>
        </w:rPr>
        <w:t xml:space="preserve">language </w:t>
      </w:r>
      <w:r w:rsidR="008F65CD" w:rsidRPr="00010EF3">
        <w:rPr>
          <w:rFonts w:ascii="Times New Roman" w:hAnsi="Times New Roman" w:cs="Times New Roman"/>
          <w:color w:val="000000" w:themeColor="text1"/>
          <w:sz w:val="24"/>
          <w:szCs w:val="24"/>
        </w:rPr>
        <w:t xml:space="preserve">are </w:t>
      </w:r>
      <w:r w:rsidR="00E20470" w:rsidRPr="00010EF3">
        <w:rPr>
          <w:rFonts w:ascii="Times New Roman" w:hAnsi="Times New Roman" w:cs="Times New Roman"/>
          <w:color w:val="000000" w:themeColor="text1"/>
          <w:sz w:val="24"/>
          <w:szCs w:val="24"/>
        </w:rPr>
        <w:t>integrated</w:t>
      </w:r>
      <w:r w:rsidR="005D2908" w:rsidRPr="00010EF3">
        <w:rPr>
          <w:rFonts w:ascii="Times New Roman" w:hAnsi="Times New Roman" w:cs="Times New Roman"/>
          <w:color w:val="000000" w:themeColor="text1"/>
          <w:sz w:val="24"/>
          <w:szCs w:val="24"/>
        </w:rPr>
        <w:t xml:space="preserve"> into it</w:t>
      </w:r>
      <w:r w:rsidR="008F65CD" w:rsidRPr="00010EF3">
        <w:rPr>
          <w:rFonts w:ascii="Times New Roman" w:hAnsi="Times New Roman" w:cs="Times New Roman"/>
          <w:color w:val="000000" w:themeColor="text1"/>
          <w:sz w:val="24"/>
          <w:szCs w:val="24"/>
        </w:rPr>
        <w:t>.</w:t>
      </w:r>
      <w:r w:rsidR="00137927" w:rsidRPr="00010EF3">
        <w:rPr>
          <w:rFonts w:ascii="Times New Roman" w:hAnsi="Times New Roman" w:cs="Times New Roman"/>
          <w:color w:val="000000" w:themeColor="text1"/>
          <w:sz w:val="24"/>
          <w:szCs w:val="24"/>
        </w:rPr>
        <w:t xml:space="preserve"> </w:t>
      </w:r>
      <w:r w:rsidR="008F65CD" w:rsidRPr="00010EF3">
        <w:rPr>
          <w:rFonts w:ascii="Times New Roman" w:hAnsi="Times New Roman" w:cs="Times New Roman"/>
          <w:color w:val="000000" w:themeColor="text1"/>
          <w:sz w:val="24"/>
          <w:szCs w:val="24"/>
        </w:rPr>
        <w:t>Thus, this study was conducted to investigate the morphophonologi</w:t>
      </w:r>
      <w:r w:rsidR="00AF452E" w:rsidRPr="00010EF3">
        <w:rPr>
          <w:rFonts w:ascii="Times New Roman" w:hAnsi="Times New Roman" w:cs="Times New Roman"/>
          <w:color w:val="000000" w:themeColor="text1"/>
          <w:sz w:val="24"/>
          <w:szCs w:val="24"/>
        </w:rPr>
        <w:t xml:space="preserve">cal processes </w:t>
      </w:r>
      <w:r w:rsidR="00AF452E" w:rsidRPr="00010EF3">
        <w:rPr>
          <w:rFonts w:ascii="Times New Roman" w:hAnsi="Times New Roman" w:cs="Times New Roman"/>
          <w:sz w:val="24"/>
          <w:szCs w:val="24"/>
        </w:rPr>
        <w:t xml:space="preserve">involved in </w:t>
      </w:r>
      <w:proofErr w:type="spellStart"/>
      <w:r w:rsidR="00AF452E" w:rsidRPr="00010EF3">
        <w:rPr>
          <w:rFonts w:ascii="Times New Roman" w:hAnsi="Times New Roman" w:cs="Times New Roman"/>
          <w:sz w:val="24"/>
          <w:szCs w:val="24"/>
        </w:rPr>
        <w:t>nativis</w:t>
      </w:r>
      <w:r w:rsidR="008F65CD" w:rsidRPr="00010EF3">
        <w:rPr>
          <w:rFonts w:ascii="Times New Roman" w:hAnsi="Times New Roman" w:cs="Times New Roman"/>
          <w:sz w:val="24"/>
          <w:szCs w:val="24"/>
        </w:rPr>
        <w:t>ation</w:t>
      </w:r>
      <w:proofErr w:type="spellEnd"/>
      <w:r w:rsidR="008F65CD" w:rsidRPr="00010EF3">
        <w:rPr>
          <w:rFonts w:ascii="Times New Roman" w:hAnsi="Times New Roman" w:cs="Times New Roman"/>
          <w:sz w:val="24"/>
          <w:szCs w:val="24"/>
        </w:rPr>
        <w:t xml:space="preserve"> of English loanwords into </w:t>
      </w:r>
      <w:proofErr w:type="spellStart"/>
      <w:r w:rsidR="008F65CD" w:rsidRPr="00010EF3">
        <w:rPr>
          <w:rFonts w:ascii="Times New Roman" w:hAnsi="Times New Roman" w:cs="Times New Roman"/>
          <w:sz w:val="24"/>
          <w:szCs w:val="24"/>
        </w:rPr>
        <w:t>Nyakyusa</w:t>
      </w:r>
      <w:proofErr w:type="spellEnd"/>
      <w:r w:rsidR="008F65CD" w:rsidRPr="00010EF3">
        <w:rPr>
          <w:rFonts w:ascii="Times New Roman" w:hAnsi="Times New Roman" w:cs="Times New Roman"/>
          <w:sz w:val="24"/>
          <w:szCs w:val="24"/>
        </w:rPr>
        <w:t>.</w:t>
      </w:r>
    </w:p>
    <w:p w14:paraId="3F93941E" w14:textId="1EAB9F63" w:rsidR="002609A7" w:rsidRPr="00010EF3" w:rsidRDefault="00147973" w:rsidP="00010EF3">
      <w:pPr>
        <w:spacing w:after="0" w:line="240" w:lineRule="auto"/>
        <w:jc w:val="both"/>
        <w:rPr>
          <w:rFonts w:ascii="Times New Roman" w:hAnsi="Times New Roman" w:cs="Times New Roman"/>
          <w:color w:val="000000" w:themeColor="text1"/>
          <w:sz w:val="24"/>
          <w:szCs w:val="24"/>
        </w:rPr>
      </w:pPr>
      <w:r w:rsidRPr="00010EF3">
        <w:rPr>
          <w:rFonts w:ascii="Times New Roman" w:hAnsi="Times New Roman" w:cs="Times New Roman"/>
          <w:b/>
          <w:bCs/>
          <w:sz w:val="24"/>
          <w:szCs w:val="24"/>
        </w:rPr>
        <w:t>Methodology</w:t>
      </w:r>
    </w:p>
    <w:p w14:paraId="23FB34FE" w14:textId="77777777" w:rsidR="007871BA" w:rsidRPr="00010EF3" w:rsidRDefault="001D6683"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This </w:t>
      </w:r>
      <w:r w:rsidR="0052621D" w:rsidRPr="00010EF3">
        <w:rPr>
          <w:rFonts w:ascii="Times New Roman" w:hAnsi="Times New Roman" w:cs="Times New Roman"/>
          <w:sz w:val="24"/>
          <w:szCs w:val="24"/>
        </w:rPr>
        <w:t>is a descripti</w:t>
      </w:r>
      <w:r w:rsidR="00B93F43" w:rsidRPr="00010EF3">
        <w:rPr>
          <w:rFonts w:ascii="Times New Roman" w:hAnsi="Times New Roman" w:cs="Times New Roman"/>
          <w:sz w:val="24"/>
          <w:szCs w:val="24"/>
        </w:rPr>
        <w:t>ve study that was</w:t>
      </w:r>
      <w:r w:rsidR="0052621D" w:rsidRPr="00010EF3">
        <w:rPr>
          <w:rFonts w:ascii="Times New Roman" w:hAnsi="Times New Roman" w:cs="Times New Roman"/>
          <w:sz w:val="24"/>
          <w:szCs w:val="24"/>
        </w:rPr>
        <w:t xml:space="preserve"> </w:t>
      </w:r>
      <w:r w:rsidR="00B93F43" w:rsidRPr="00010EF3">
        <w:rPr>
          <w:rFonts w:ascii="Times New Roman" w:hAnsi="Times New Roman" w:cs="Times New Roman"/>
          <w:sz w:val="24"/>
          <w:szCs w:val="24"/>
        </w:rPr>
        <w:t xml:space="preserve">framed </w:t>
      </w:r>
      <w:r w:rsidR="0052621D" w:rsidRPr="00010EF3">
        <w:rPr>
          <w:rFonts w:ascii="Times New Roman" w:hAnsi="Times New Roman" w:cs="Times New Roman"/>
          <w:sz w:val="24"/>
          <w:szCs w:val="24"/>
        </w:rPr>
        <w:t xml:space="preserve">into </w:t>
      </w:r>
      <w:r w:rsidR="00B93F43" w:rsidRPr="00010EF3">
        <w:rPr>
          <w:rFonts w:ascii="Times New Roman" w:hAnsi="Times New Roman" w:cs="Times New Roman"/>
          <w:sz w:val="24"/>
          <w:szCs w:val="24"/>
        </w:rPr>
        <w:t xml:space="preserve">an </w:t>
      </w:r>
      <w:r w:rsidR="004E2544" w:rsidRPr="00010EF3">
        <w:rPr>
          <w:rFonts w:ascii="Times New Roman" w:hAnsi="Times New Roman" w:cs="Times New Roman"/>
          <w:sz w:val="24"/>
          <w:szCs w:val="24"/>
        </w:rPr>
        <w:t xml:space="preserve">interpretive research paradigm and </w:t>
      </w:r>
      <w:r w:rsidR="00B93F43" w:rsidRPr="00010EF3">
        <w:rPr>
          <w:rFonts w:ascii="Times New Roman" w:hAnsi="Times New Roman" w:cs="Times New Roman"/>
          <w:sz w:val="24"/>
          <w:szCs w:val="24"/>
        </w:rPr>
        <w:t>a qualitative research approach. The interpretive</w:t>
      </w:r>
      <w:r w:rsidR="00E82AC3" w:rsidRPr="00010EF3">
        <w:rPr>
          <w:rFonts w:ascii="Times New Roman" w:hAnsi="Times New Roman" w:cs="Times New Roman"/>
          <w:sz w:val="24"/>
          <w:szCs w:val="24"/>
        </w:rPr>
        <w:t xml:space="preserve"> research paradigm </w:t>
      </w:r>
      <w:r w:rsidR="00E67234" w:rsidRPr="00010EF3">
        <w:rPr>
          <w:rFonts w:ascii="Times New Roman" w:hAnsi="Times New Roman" w:cs="Times New Roman"/>
          <w:sz w:val="24"/>
          <w:szCs w:val="24"/>
        </w:rPr>
        <w:t xml:space="preserve">was used </w:t>
      </w:r>
      <w:r w:rsidR="00E82AC3" w:rsidRPr="00010EF3">
        <w:rPr>
          <w:rFonts w:ascii="Times New Roman" w:hAnsi="Times New Roman" w:cs="Times New Roman"/>
          <w:sz w:val="24"/>
          <w:szCs w:val="24"/>
        </w:rPr>
        <w:t xml:space="preserve">in order to </w:t>
      </w:r>
      <w:r w:rsidR="008E6513" w:rsidRPr="00010EF3">
        <w:rPr>
          <w:rFonts w:ascii="Times New Roman" w:hAnsi="Times New Roman" w:cs="Times New Roman"/>
          <w:sz w:val="24"/>
          <w:szCs w:val="24"/>
        </w:rPr>
        <w:t>understand</w:t>
      </w:r>
      <w:r w:rsidR="00E67234" w:rsidRPr="00010EF3">
        <w:rPr>
          <w:rFonts w:ascii="Times New Roman" w:hAnsi="Times New Roman" w:cs="Times New Roman"/>
          <w:sz w:val="24"/>
          <w:szCs w:val="24"/>
        </w:rPr>
        <w:t xml:space="preserve"> deeply </w:t>
      </w:r>
      <w:r w:rsidR="00F13DE5" w:rsidRPr="00010EF3">
        <w:rPr>
          <w:rFonts w:ascii="Times New Roman" w:hAnsi="Times New Roman" w:cs="Times New Roman"/>
          <w:sz w:val="24"/>
          <w:szCs w:val="24"/>
        </w:rPr>
        <w:t xml:space="preserve">the way </w:t>
      </w:r>
      <w:r w:rsidR="00A66B50" w:rsidRPr="00010EF3">
        <w:rPr>
          <w:rFonts w:ascii="Times New Roman" w:hAnsi="Times New Roman" w:cs="Times New Roman"/>
          <w:sz w:val="24"/>
          <w:szCs w:val="24"/>
        </w:rPr>
        <w:t xml:space="preserve">English loanwords are adapted into </w:t>
      </w:r>
      <w:proofErr w:type="spellStart"/>
      <w:r w:rsidR="00A66B50" w:rsidRPr="00010EF3">
        <w:rPr>
          <w:rFonts w:ascii="Times New Roman" w:hAnsi="Times New Roman" w:cs="Times New Roman"/>
          <w:sz w:val="24"/>
          <w:szCs w:val="24"/>
        </w:rPr>
        <w:t>Nyakyusa</w:t>
      </w:r>
      <w:proofErr w:type="spellEnd"/>
      <w:r w:rsidR="00A66B50" w:rsidRPr="00010EF3">
        <w:rPr>
          <w:rFonts w:ascii="Times New Roman" w:hAnsi="Times New Roman" w:cs="Times New Roman"/>
          <w:sz w:val="24"/>
          <w:szCs w:val="24"/>
        </w:rPr>
        <w:t xml:space="preserve"> by focusing on the linguistic, cultural and </w:t>
      </w:r>
      <w:r w:rsidR="00F13DE5" w:rsidRPr="00010EF3">
        <w:rPr>
          <w:rFonts w:ascii="Times New Roman" w:hAnsi="Times New Roman" w:cs="Times New Roman"/>
          <w:sz w:val="24"/>
          <w:szCs w:val="24"/>
        </w:rPr>
        <w:t>social factors that govern their</w:t>
      </w:r>
      <w:r w:rsidR="00A66B50" w:rsidRPr="00010EF3">
        <w:rPr>
          <w:rFonts w:ascii="Times New Roman" w:hAnsi="Times New Roman" w:cs="Times New Roman"/>
          <w:sz w:val="24"/>
          <w:szCs w:val="24"/>
        </w:rPr>
        <w:t xml:space="preserve"> adaptations.</w:t>
      </w:r>
      <w:r w:rsidR="00E67234" w:rsidRPr="00010EF3">
        <w:rPr>
          <w:rFonts w:ascii="Times New Roman" w:hAnsi="Times New Roman" w:cs="Times New Roman"/>
          <w:sz w:val="24"/>
          <w:szCs w:val="24"/>
        </w:rPr>
        <w:t xml:space="preserve"> </w:t>
      </w:r>
      <w:r w:rsidR="006A1BA8" w:rsidRPr="00010EF3">
        <w:rPr>
          <w:rFonts w:ascii="Times New Roman" w:hAnsi="Times New Roman" w:cs="Times New Roman"/>
          <w:sz w:val="24"/>
          <w:szCs w:val="24"/>
        </w:rPr>
        <w:t>Crotty</w:t>
      </w:r>
      <w:r w:rsidR="00E67234" w:rsidRPr="00010EF3">
        <w:rPr>
          <w:rFonts w:ascii="Times New Roman" w:hAnsi="Times New Roman" w:cs="Times New Roman"/>
          <w:sz w:val="24"/>
          <w:szCs w:val="24"/>
        </w:rPr>
        <w:t xml:space="preserve"> (1</w:t>
      </w:r>
      <w:r w:rsidR="006A1BA8" w:rsidRPr="00010EF3">
        <w:rPr>
          <w:rFonts w:ascii="Times New Roman" w:hAnsi="Times New Roman" w:cs="Times New Roman"/>
          <w:sz w:val="24"/>
          <w:szCs w:val="24"/>
        </w:rPr>
        <w:t>998</w:t>
      </w:r>
      <w:r w:rsidR="00E67234" w:rsidRPr="00010EF3">
        <w:rPr>
          <w:rFonts w:ascii="Times New Roman" w:hAnsi="Times New Roman" w:cs="Times New Roman"/>
          <w:sz w:val="24"/>
          <w:szCs w:val="24"/>
        </w:rPr>
        <w:t xml:space="preserve">) </w:t>
      </w:r>
      <w:r w:rsidR="00C4554C" w:rsidRPr="00010EF3">
        <w:rPr>
          <w:rFonts w:ascii="Times New Roman" w:hAnsi="Times New Roman" w:cs="Times New Roman"/>
          <w:sz w:val="24"/>
          <w:szCs w:val="24"/>
        </w:rPr>
        <w:t>considers interpretivism as one of the key epistemological fram</w:t>
      </w:r>
      <w:r w:rsidR="00A737AF" w:rsidRPr="00010EF3">
        <w:rPr>
          <w:rFonts w:ascii="Times New Roman" w:hAnsi="Times New Roman" w:cs="Times New Roman"/>
          <w:sz w:val="24"/>
          <w:szCs w:val="24"/>
        </w:rPr>
        <w:t>ework</w:t>
      </w:r>
      <w:r w:rsidR="0036163F" w:rsidRPr="00010EF3">
        <w:rPr>
          <w:rFonts w:ascii="Times New Roman" w:hAnsi="Times New Roman" w:cs="Times New Roman"/>
          <w:sz w:val="24"/>
          <w:szCs w:val="24"/>
        </w:rPr>
        <w:t>s</w:t>
      </w:r>
      <w:r w:rsidR="00A737AF" w:rsidRPr="00010EF3">
        <w:rPr>
          <w:rFonts w:ascii="Times New Roman" w:hAnsi="Times New Roman" w:cs="Times New Roman"/>
          <w:sz w:val="24"/>
          <w:szCs w:val="24"/>
        </w:rPr>
        <w:t xml:space="preserve"> that guide qualitative re</w:t>
      </w:r>
      <w:r w:rsidR="00C4554C" w:rsidRPr="00010EF3">
        <w:rPr>
          <w:rFonts w:ascii="Times New Roman" w:hAnsi="Times New Roman" w:cs="Times New Roman"/>
          <w:sz w:val="24"/>
          <w:szCs w:val="24"/>
        </w:rPr>
        <w:t>se</w:t>
      </w:r>
      <w:r w:rsidR="00A737AF" w:rsidRPr="00010EF3">
        <w:rPr>
          <w:rFonts w:ascii="Times New Roman" w:hAnsi="Times New Roman" w:cs="Times New Roman"/>
          <w:sz w:val="24"/>
          <w:szCs w:val="24"/>
        </w:rPr>
        <w:t>a</w:t>
      </w:r>
      <w:r w:rsidR="00C4554C" w:rsidRPr="00010EF3">
        <w:rPr>
          <w:rFonts w:ascii="Times New Roman" w:hAnsi="Times New Roman" w:cs="Times New Roman"/>
          <w:sz w:val="24"/>
          <w:szCs w:val="24"/>
        </w:rPr>
        <w:t>rch.</w:t>
      </w:r>
      <w:r w:rsidR="00BD4546" w:rsidRPr="00010EF3">
        <w:rPr>
          <w:rFonts w:ascii="Times New Roman" w:hAnsi="Times New Roman" w:cs="Times New Roman"/>
          <w:sz w:val="24"/>
          <w:szCs w:val="24"/>
        </w:rPr>
        <w:t xml:space="preserve"> In investigating how English loanwords are adapted into </w:t>
      </w:r>
      <w:proofErr w:type="spellStart"/>
      <w:r w:rsidR="00BD4546" w:rsidRPr="00010EF3">
        <w:rPr>
          <w:rFonts w:ascii="Times New Roman" w:hAnsi="Times New Roman" w:cs="Times New Roman"/>
          <w:sz w:val="24"/>
          <w:szCs w:val="24"/>
        </w:rPr>
        <w:t>Nyakyusa</w:t>
      </w:r>
      <w:proofErr w:type="spellEnd"/>
      <w:r w:rsidR="00BD4546" w:rsidRPr="00010EF3">
        <w:rPr>
          <w:rFonts w:ascii="Times New Roman" w:hAnsi="Times New Roman" w:cs="Times New Roman"/>
          <w:sz w:val="24"/>
          <w:szCs w:val="24"/>
        </w:rPr>
        <w:t>, the qualitative approach was important to understand the nuance</w:t>
      </w:r>
      <w:r w:rsidR="002816DB" w:rsidRPr="00010EF3">
        <w:rPr>
          <w:rFonts w:ascii="Times New Roman" w:hAnsi="Times New Roman" w:cs="Times New Roman"/>
          <w:sz w:val="24"/>
          <w:szCs w:val="24"/>
        </w:rPr>
        <w:t>d</w:t>
      </w:r>
      <w:r w:rsidR="00D97C08" w:rsidRPr="00010EF3">
        <w:rPr>
          <w:rFonts w:ascii="Times New Roman" w:hAnsi="Times New Roman" w:cs="Times New Roman"/>
          <w:sz w:val="24"/>
          <w:szCs w:val="24"/>
        </w:rPr>
        <w:t xml:space="preserve"> </w:t>
      </w:r>
      <w:r w:rsidR="00BD4546" w:rsidRPr="00010EF3">
        <w:rPr>
          <w:rFonts w:ascii="Times New Roman" w:hAnsi="Times New Roman" w:cs="Times New Roman"/>
          <w:sz w:val="24"/>
          <w:szCs w:val="24"/>
        </w:rPr>
        <w:t xml:space="preserve">morphophonological changes, such as sound substitutions, syllable structure modifications and affixation, and the way they are influenced by the </w:t>
      </w:r>
      <w:proofErr w:type="spellStart"/>
      <w:r w:rsidR="00BD4546" w:rsidRPr="00010EF3">
        <w:rPr>
          <w:rFonts w:ascii="Times New Roman" w:hAnsi="Times New Roman" w:cs="Times New Roman"/>
          <w:sz w:val="24"/>
          <w:szCs w:val="24"/>
        </w:rPr>
        <w:t>Nyakyusa</w:t>
      </w:r>
      <w:proofErr w:type="spellEnd"/>
      <w:r w:rsidR="00BD4546" w:rsidRPr="00010EF3">
        <w:rPr>
          <w:rFonts w:ascii="Times New Roman" w:hAnsi="Times New Roman" w:cs="Times New Roman"/>
          <w:sz w:val="24"/>
          <w:szCs w:val="24"/>
        </w:rPr>
        <w:t xml:space="preserve"> morphophonological rules.</w:t>
      </w:r>
      <w:r w:rsidR="00413847" w:rsidRPr="00010EF3">
        <w:rPr>
          <w:rFonts w:ascii="Times New Roman" w:hAnsi="Times New Roman" w:cs="Times New Roman"/>
          <w:sz w:val="24"/>
          <w:szCs w:val="24"/>
        </w:rPr>
        <w:t xml:space="preserve"> Th</w:t>
      </w:r>
      <w:r w:rsidR="001038EE" w:rsidRPr="00010EF3">
        <w:rPr>
          <w:rFonts w:ascii="Times New Roman" w:hAnsi="Times New Roman" w:cs="Times New Roman"/>
          <w:sz w:val="24"/>
          <w:szCs w:val="24"/>
        </w:rPr>
        <w:t>is is because th</w:t>
      </w:r>
      <w:r w:rsidR="00413847" w:rsidRPr="00010EF3">
        <w:rPr>
          <w:rFonts w:ascii="Times New Roman" w:hAnsi="Times New Roman" w:cs="Times New Roman"/>
          <w:sz w:val="24"/>
          <w:szCs w:val="24"/>
        </w:rPr>
        <w:t>e qualitati</w:t>
      </w:r>
      <w:r w:rsidR="00BD4546" w:rsidRPr="00010EF3">
        <w:rPr>
          <w:rFonts w:ascii="Times New Roman" w:hAnsi="Times New Roman" w:cs="Times New Roman"/>
          <w:sz w:val="24"/>
          <w:szCs w:val="24"/>
        </w:rPr>
        <w:t xml:space="preserve">ve approach </w:t>
      </w:r>
      <w:r w:rsidR="00915248" w:rsidRPr="00010EF3">
        <w:rPr>
          <w:rFonts w:ascii="Times New Roman" w:hAnsi="Times New Roman" w:cs="Times New Roman"/>
          <w:sz w:val="24"/>
          <w:szCs w:val="24"/>
        </w:rPr>
        <w:t>explores phenomena in depth</w:t>
      </w:r>
      <w:r w:rsidR="005E3F8C" w:rsidRPr="00010EF3">
        <w:rPr>
          <w:rFonts w:ascii="Times New Roman" w:hAnsi="Times New Roman" w:cs="Times New Roman"/>
          <w:sz w:val="24"/>
          <w:szCs w:val="24"/>
        </w:rPr>
        <w:t xml:space="preserve"> (</w:t>
      </w:r>
      <w:proofErr w:type="spellStart"/>
      <w:r w:rsidR="005E3F8C" w:rsidRPr="00010EF3">
        <w:rPr>
          <w:rFonts w:ascii="Times New Roman" w:hAnsi="Times New Roman" w:cs="Times New Roman"/>
          <w:sz w:val="24"/>
          <w:szCs w:val="24"/>
        </w:rPr>
        <w:t>Cresswell</w:t>
      </w:r>
      <w:proofErr w:type="spellEnd"/>
      <w:r w:rsidR="005E3F8C" w:rsidRPr="00010EF3">
        <w:rPr>
          <w:rFonts w:ascii="Times New Roman" w:hAnsi="Times New Roman" w:cs="Times New Roman"/>
          <w:sz w:val="24"/>
          <w:szCs w:val="24"/>
        </w:rPr>
        <w:t>, 2013).</w:t>
      </w:r>
      <w:r w:rsidR="00123817" w:rsidRPr="00010EF3">
        <w:rPr>
          <w:rFonts w:ascii="Times New Roman" w:hAnsi="Times New Roman" w:cs="Times New Roman"/>
          <w:sz w:val="24"/>
          <w:szCs w:val="24"/>
        </w:rPr>
        <w:t xml:space="preserve"> </w:t>
      </w:r>
      <w:r w:rsidR="0015205E" w:rsidRPr="00010EF3">
        <w:rPr>
          <w:rFonts w:ascii="Times New Roman" w:hAnsi="Times New Roman" w:cs="Times New Roman"/>
          <w:sz w:val="24"/>
          <w:szCs w:val="24"/>
        </w:rPr>
        <w:t>D</w:t>
      </w:r>
      <w:r w:rsidR="00123817" w:rsidRPr="00010EF3">
        <w:rPr>
          <w:rFonts w:ascii="Times New Roman" w:hAnsi="Times New Roman" w:cs="Times New Roman"/>
          <w:sz w:val="24"/>
          <w:szCs w:val="24"/>
        </w:rPr>
        <w:t xml:space="preserve">escriptive design </w:t>
      </w:r>
      <w:r w:rsidR="000A7A81" w:rsidRPr="00010EF3">
        <w:rPr>
          <w:rFonts w:ascii="Times New Roman" w:hAnsi="Times New Roman" w:cs="Times New Roman"/>
          <w:sz w:val="24"/>
          <w:szCs w:val="24"/>
        </w:rPr>
        <w:t xml:space="preserve">was ideal for </w:t>
      </w:r>
      <w:r w:rsidR="00E52A80" w:rsidRPr="00010EF3">
        <w:rPr>
          <w:rFonts w:ascii="Times New Roman" w:hAnsi="Times New Roman" w:cs="Times New Roman"/>
          <w:sz w:val="24"/>
          <w:szCs w:val="24"/>
        </w:rPr>
        <w:t>systematically observing</w:t>
      </w:r>
      <w:r w:rsidR="000A7A81" w:rsidRPr="00010EF3">
        <w:rPr>
          <w:rFonts w:ascii="Times New Roman" w:hAnsi="Times New Roman" w:cs="Times New Roman"/>
          <w:sz w:val="24"/>
          <w:szCs w:val="24"/>
        </w:rPr>
        <w:t>, document</w:t>
      </w:r>
      <w:r w:rsidR="00E52A80" w:rsidRPr="00010EF3">
        <w:rPr>
          <w:rFonts w:ascii="Times New Roman" w:hAnsi="Times New Roman" w:cs="Times New Roman"/>
          <w:sz w:val="24"/>
          <w:szCs w:val="24"/>
        </w:rPr>
        <w:t>ing and categorizing</w:t>
      </w:r>
      <w:r w:rsidR="000A7A81" w:rsidRPr="00010EF3">
        <w:rPr>
          <w:rFonts w:ascii="Times New Roman" w:hAnsi="Times New Roman" w:cs="Times New Roman"/>
          <w:sz w:val="24"/>
          <w:szCs w:val="24"/>
        </w:rPr>
        <w:t xml:space="preserve"> the phonological and morphological changes that occur</w:t>
      </w:r>
      <w:r w:rsidR="00E52A80" w:rsidRPr="00010EF3">
        <w:rPr>
          <w:rFonts w:ascii="Times New Roman" w:hAnsi="Times New Roman" w:cs="Times New Roman"/>
          <w:sz w:val="24"/>
          <w:szCs w:val="24"/>
        </w:rPr>
        <w:t xml:space="preserve"> during the adaptation process.</w:t>
      </w:r>
      <w:r w:rsidR="00BA2478" w:rsidRPr="00010EF3">
        <w:rPr>
          <w:rFonts w:ascii="Times New Roman" w:hAnsi="Times New Roman" w:cs="Times New Roman"/>
          <w:sz w:val="24"/>
          <w:szCs w:val="24"/>
        </w:rPr>
        <w:t xml:space="preserve"> According to </w:t>
      </w:r>
      <w:proofErr w:type="spellStart"/>
      <w:r w:rsidR="00BA2478" w:rsidRPr="00010EF3">
        <w:rPr>
          <w:rFonts w:ascii="Times New Roman" w:hAnsi="Times New Roman" w:cs="Times New Roman"/>
          <w:sz w:val="24"/>
          <w:szCs w:val="24"/>
        </w:rPr>
        <w:t>Ary</w:t>
      </w:r>
      <w:proofErr w:type="spellEnd"/>
      <w:r w:rsidR="00BA2478" w:rsidRPr="00010EF3">
        <w:rPr>
          <w:rFonts w:ascii="Times New Roman" w:hAnsi="Times New Roman" w:cs="Times New Roman"/>
          <w:sz w:val="24"/>
          <w:szCs w:val="24"/>
        </w:rPr>
        <w:t xml:space="preserve">, Jacobs, </w:t>
      </w:r>
      <w:proofErr w:type="spellStart"/>
      <w:r w:rsidR="00BA2478" w:rsidRPr="00010EF3">
        <w:rPr>
          <w:rFonts w:ascii="Times New Roman" w:hAnsi="Times New Roman" w:cs="Times New Roman"/>
          <w:sz w:val="24"/>
          <w:szCs w:val="24"/>
        </w:rPr>
        <w:t>Razavieh</w:t>
      </w:r>
      <w:proofErr w:type="spellEnd"/>
      <w:r w:rsidR="00BA2478" w:rsidRPr="00010EF3">
        <w:rPr>
          <w:rFonts w:ascii="Times New Roman" w:hAnsi="Times New Roman" w:cs="Times New Roman"/>
          <w:sz w:val="24"/>
          <w:szCs w:val="24"/>
        </w:rPr>
        <w:t xml:space="preserve"> and Sorensen (1972), description is the best way to systematically document and </w:t>
      </w:r>
      <w:proofErr w:type="spellStart"/>
      <w:r w:rsidR="00BA2478" w:rsidRPr="00010EF3">
        <w:rPr>
          <w:rFonts w:ascii="Times New Roman" w:hAnsi="Times New Roman" w:cs="Times New Roman"/>
          <w:sz w:val="24"/>
          <w:szCs w:val="24"/>
        </w:rPr>
        <w:t>analyse</w:t>
      </w:r>
      <w:proofErr w:type="spellEnd"/>
      <w:r w:rsidR="00BA2478" w:rsidRPr="00010EF3">
        <w:rPr>
          <w:rFonts w:ascii="Times New Roman" w:hAnsi="Times New Roman" w:cs="Times New Roman"/>
          <w:sz w:val="24"/>
          <w:szCs w:val="24"/>
        </w:rPr>
        <w:t xml:space="preserve"> </w:t>
      </w:r>
      <w:proofErr w:type="spellStart"/>
      <w:r w:rsidR="00BA2478" w:rsidRPr="00010EF3">
        <w:rPr>
          <w:rFonts w:ascii="Times New Roman" w:hAnsi="Times New Roman" w:cs="Times New Roman"/>
          <w:sz w:val="24"/>
          <w:szCs w:val="24"/>
        </w:rPr>
        <w:t>behaviours</w:t>
      </w:r>
      <w:proofErr w:type="spellEnd"/>
      <w:r w:rsidR="00BA2478" w:rsidRPr="00010EF3">
        <w:rPr>
          <w:rFonts w:ascii="Times New Roman" w:hAnsi="Times New Roman" w:cs="Times New Roman"/>
          <w:sz w:val="24"/>
          <w:szCs w:val="24"/>
        </w:rPr>
        <w:t>, phenomena and conditions under study</w:t>
      </w:r>
      <w:r w:rsidR="007871BA" w:rsidRPr="00010EF3">
        <w:rPr>
          <w:rFonts w:ascii="Times New Roman" w:hAnsi="Times New Roman" w:cs="Times New Roman"/>
          <w:sz w:val="24"/>
          <w:szCs w:val="24"/>
        </w:rPr>
        <w:t>.</w:t>
      </w:r>
    </w:p>
    <w:p w14:paraId="0E47CF9B" w14:textId="6572C014" w:rsidR="00061E67" w:rsidRPr="00010EF3" w:rsidRDefault="00DF1215"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This </w:t>
      </w:r>
      <w:r w:rsidR="0066434C" w:rsidRPr="00010EF3">
        <w:rPr>
          <w:rFonts w:ascii="Times New Roman" w:hAnsi="Times New Roman" w:cs="Times New Roman"/>
          <w:sz w:val="24"/>
          <w:szCs w:val="24"/>
        </w:rPr>
        <w:t xml:space="preserve">study was conducted at </w:t>
      </w:r>
      <w:proofErr w:type="spellStart"/>
      <w:r w:rsidR="00345B94" w:rsidRPr="00010EF3">
        <w:rPr>
          <w:rFonts w:ascii="Times New Roman" w:hAnsi="Times New Roman" w:cs="Times New Roman"/>
          <w:sz w:val="24"/>
          <w:szCs w:val="24"/>
        </w:rPr>
        <w:t>Lumbila</w:t>
      </w:r>
      <w:proofErr w:type="spellEnd"/>
      <w:r w:rsidR="00345B94" w:rsidRPr="00010EF3">
        <w:rPr>
          <w:rFonts w:ascii="Times New Roman" w:hAnsi="Times New Roman" w:cs="Times New Roman"/>
          <w:sz w:val="24"/>
          <w:szCs w:val="24"/>
        </w:rPr>
        <w:t xml:space="preserve"> w</w:t>
      </w:r>
      <w:r w:rsidR="002A6FE3" w:rsidRPr="00010EF3">
        <w:rPr>
          <w:rFonts w:ascii="Times New Roman" w:hAnsi="Times New Roman" w:cs="Times New Roman"/>
          <w:sz w:val="24"/>
          <w:szCs w:val="24"/>
        </w:rPr>
        <w:t>ard</w:t>
      </w:r>
      <w:r w:rsidR="0066434C" w:rsidRPr="00010EF3">
        <w:rPr>
          <w:rFonts w:ascii="Times New Roman" w:hAnsi="Times New Roman" w:cs="Times New Roman"/>
          <w:sz w:val="24"/>
          <w:szCs w:val="24"/>
        </w:rPr>
        <w:t xml:space="preserve"> of the </w:t>
      </w:r>
      <w:proofErr w:type="spellStart"/>
      <w:r w:rsidR="0066434C" w:rsidRPr="00010EF3">
        <w:rPr>
          <w:rFonts w:ascii="Times New Roman" w:hAnsi="Times New Roman" w:cs="Times New Roman"/>
          <w:sz w:val="24"/>
          <w:szCs w:val="24"/>
        </w:rPr>
        <w:t>Ludewa</w:t>
      </w:r>
      <w:proofErr w:type="spellEnd"/>
      <w:r w:rsidR="0066434C" w:rsidRPr="00010EF3">
        <w:rPr>
          <w:rFonts w:ascii="Times New Roman" w:hAnsi="Times New Roman" w:cs="Times New Roman"/>
          <w:sz w:val="24"/>
          <w:szCs w:val="24"/>
        </w:rPr>
        <w:t xml:space="preserve"> District in </w:t>
      </w:r>
      <w:proofErr w:type="spellStart"/>
      <w:r w:rsidR="0066434C" w:rsidRPr="00010EF3">
        <w:rPr>
          <w:rFonts w:ascii="Times New Roman" w:hAnsi="Times New Roman" w:cs="Times New Roman"/>
          <w:sz w:val="24"/>
          <w:szCs w:val="24"/>
        </w:rPr>
        <w:t>Njombe</w:t>
      </w:r>
      <w:proofErr w:type="spellEnd"/>
      <w:r w:rsidR="0066434C" w:rsidRPr="00010EF3">
        <w:rPr>
          <w:rFonts w:ascii="Times New Roman" w:hAnsi="Times New Roman" w:cs="Times New Roman"/>
          <w:sz w:val="24"/>
          <w:szCs w:val="24"/>
        </w:rPr>
        <w:t xml:space="preserve"> Region</w:t>
      </w:r>
      <w:r w:rsidR="00A364B4" w:rsidRPr="00010EF3">
        <w:rPr>
          <w:rFonts w:ascii="Times New Roman" w:hAnsi="Times New Roman" w:cs="Times New Roman"/>
          <w:sz w:val="24"/>
          <w:szCs w:val="24"/>
        </w:rPr>
        <w:t xml:space="preserve"> and </w:t>
      </w:r>
      <w:proofErr w:type="spellStart"/>
      <w:r w:rsidR="00A364B4" w:rsidRPr="00010EF3">
        <w:rPr>
          <w:rFonts w:ascii="Times New Roman" w:hAnsi="Times New Roman" w:cs="Times New Roman"/>
          <w:sz w:val="24"/>
          <w:szCs w:val="24"/>
        </w:rPr>
        <w:t>Matema</w:t>
      </w:r>
      <w:proofErr w:type="spellEnd"/>
      <w:r w:rsidR="00A364B4" w:rsidRPr="00010EF3">
        <w:rPr>
          <w:rFonts w:ascii="Times New Roman" w:hAnsi="Times New Roman" w:cs="Times New Roman"/>
          <w:sz w:val="24"/>
          <w:szCs w:val="24"/>
        </w:rPr>
        <w:t xml:space="preserve"> ward of the </w:t>
      </w:r>
      <w:proofErr w:type="spellStart"/>
      <w:r w:rsidR="00A364B4" w:rsidRPr="00010EF3">
        <w:rPr>
          <w:rFonts w:ascii="Times New Roman" w:hAnsi="Times New Roman" w:cs="Times New Roman"/>
          <w:sz w:val="24"/>
          <w:szCs w:val="24"/>
        </w:rPr>
        <w:t>Kyela</w:t>
      </w:r>
      <w:proofErr w:type="spellEnd"/>
      <w:r w:rsidR="00A364B4" w:rsidRPr="00010EF3">
        <w:rPr>
          <w:rFonts w:ascii="Times New Roman" w:hAnsi="Times New Roman" w:cs="Times New Roman"/>
          <w:sz w:val="24"/>
          <w:szCs w:val="24"/>
        </w:rPr>
        <w:t xml:space="preserve"> </w:t>
      </w:r>
      <w:r w:rsidR="00E8540D" w:rsidRPr="00010EF3">
        <w:rPr>
          <w:rFonts w:ascii="Times New Roman" w:hAnsi="Times New Roman" w:cs="Times New Roman"/>
          <w:sz w:val="24"/>
          <w:szCs w:val="24"/>
        </w:rPr>
        <w:t xml:space="preserve">District </w:t>
      </w:r>
      <w:r w:rsidR="00A364B4" w:rsidRPr="00010EF3">
        <w:rPr>
          <w:rFonts w:ascii="Times New Roman" w:hAnsi="Times New Roman" w:cs="Times New Roman"/>
          <w:sz w:val="24"/>
          <w:szCs w:val="24"/>
        </w:rPr>
        <w:t>in Mbeya Region</w:t>
      </w:r>
      <w:r w:rsidR="0066434C" w:rsidRPr="00010EF3">
        <w:rPr>
          <w:rFonts w:ascii="Times New Roman" w:hAnsi="Times New Roman" w:cs="Times New Roman"/>
          <w:sz w:val="24"/>
          <w:szCs w:val="24"/>
        </w:rPr>
        <w:t xml:space="preserve">, Tanzania where </w:t>
      </w:r>
      <w:proofErr w:type="spellStart"/>
      <w:r w:rsidR="0066434C" w:rsidRPr="00010EF3">
        <w:rPr>
          <w:rFonts w:ascii="Times New Roman" w:hAnsi="Times New Roman" w:cs="Times New Roman"/>
          <w:sz w:val="24"/>
          <w:szCs w:val="24"/>
        </w:rPr>
        <w:t>Ny</w:t>
      </w:r>
      <w:r w:rsidR="002A6FE3" w:rsidRPr="00010EF3">
        <w:rPr>
          <w:rFonts w:ascii="Times New Roman" w:hAnsi="Times New Roman" w:cs="Times New Roman"/>
          <w:sz w:val="24"/>
          <w:szCs w:val="24"/>
        </w:rPr>
        <w:t>akyusa</w:t>
      </w:r>
      <w:proofErr w:type="spellEnd"/>
      <w:r w:rsidR="002A6FE3" w:rsidRPr="00010EF3">
        <w:rPr>
          <w:rFonts w:ascii="Times New Roman" w:hAnsi="Times New Roman" w:cs="Times New Roman"/>
          <w:sz w:val="24"/>
          <w:szCs w:val="24"/>
        </w:rPr>
        <w:t xml:space="preserve"> language is predominant. </w:t>
      </w:r>
      <w:r w:rsidR="00FF563F" w:rsidRPr="00010EF3">
        <w:rPr>
          <w:rFonts w:ascii="Times New Roman" w:hAnsi="Times New Roman" w:cs="Times New Roman"/>
          <w:sz w:val="24"/>
          <w:szCs w:val="24"/>
        </w:rPr>
        <w:t>Regar</w:t>
      </w:r>
      <w:r w:rsidR="00553025" w:rsidRPr="00010EF3">
        <w:rPr>
          <w:rFonts w:ascii="Times New Roman" w:hAnsi="Times New Roman" w:cs="Times New Roman"/>
          <w:sz w:val="24"/>
          <w:szCs w:val="24"/>
        </w:rPr>
        <w:t>ding the nature of this study, 14</w:t>
      </w:r>
      <w:r w:rsidR="00FF563F" w:rsidRPr="00010EF3">
        <w:rPr>
          <w:rFonts w:ascii="Times New Roman" w:hAnsi="Times New Roman" w:cs="Times New Roman"/>
          <w:sz w:val="24"/>
          <w:szCs w:val="24"/>
        </w:rPr>
        <w:t xml:space="preserve"> </w:t>
      </w:r>
      <w:r w:rsidR="00943BD5" w:rsidRPr="00010EF3">
        <w:rPr>
          <w:rFonts w:ascii="Times New Roman" w:hAnsi="Times New Roman" w:cs="Times New Roman"/>
          <w:sz w:val="24"/>
          <w:szCs w:val="24"/>
        </w:rPr>
        <w:t xml:space="preserve">native </w:t>
      </w:r>
      <w:proofErr w:type="spellStart"/>
      <w:r w:rsidR="00943BD5" w:rsidRPr="00010EF3">
        <w:rPr>
          <w:rFonts w:ascii="Times New Roman" w:hAnsi="Times New Roman" w:cs="Times New Roman"/>
          <w:sz w:val="24"/>
          <w:szCs w:val="24"/>
        </w:rPr>
        <w:t>Nyakyusa</w:t>
      </w:r>
      <w:proofErr w:type="spellEnd"/>
      <w:r w:rsidR="00943BD5" w:rsidRPr="00010EF3">
        <w:rPr>
          <w:rFonts w:ascii="Times New Roman" w:hAnsi="Times New Roman" w:cs="Times New Roman"/>
          <w:sz w:val="24"/>
          <w:szCs w:val="24"/>
        </w:rPr>
        <w:t xml:space="preserve"> speakers </w:t>
      </w:r>
      <w:r w:rsidR="00FF563F" w:rsidRPr="00010EF3">
        <w:rPr>
          <w:rFonts w:ascii="Times New Roman" w:hAnsi="Times New Roman" w:cs="Times New Roman"/>
          <w:sz w:val="24"/>
          <w:szCs w:val="24"/>
        </w:rPr>
        <w:t xml:space="preserve">were recruited purposively to participate in the study. </w:t>
      </w:r>
      <w:r w:rsidR="009C30CD" w:rsidRPr="00010EF3">
        <w:rPr>
          <w:rFonts w:ascii="Times New Roman" w:hAnsi="Times New Roman" w:cs="Times New Roman"/>
          <w:sz w:val="24"/>
          <w:szCs w:val="24"/>
        </w:rPr>
        <w:t xml:space="preserve">Purposive sampling is the selection of participants based on specific criteria that are relevant to research questions (Bryman, 2012). </w:t>
      </w:r>
      <w:r w:rsidR="00A03B70" w:rsidRPr="00010EF3">
        <w:rPr>
          <w:rFonts w:ascii="Times New Roman" w:hAnsi="Times New Roman" w:cs="Times New Roman"/>
          <w:sz w:val="24"/>
          <w:szCs w:val="24"/>
        </w:rPr>
        <w:t>T</w:t>
      </w:r>
      <w:r w:rsidR="001537D8" w:rsidRPr="00010EF3">
        <w:rPr>
          <w:rFonts w:ascii="Times New Roman" w:hAnsi="Times New Roman" w:cs="Times New Roman"/>
          <w:sz w:val="24"/>
          <w:szCs w:val="24"/>
        </w:rPr>
        <w:t xml:space="preserve">he </w:t>
      </w:r>
      <w:r w:rsidR="006A1867" w:rsidRPr="00010EF3">
        <w:rPr>
          <w:rFonts w:ascii="Times New Roman" w:hAnsi="Times New Roman" w:cs="Times New Roman"/>
          <w:sz w:val="24"/>
          <w:szCs w:val="24"/>
        </w:rPr>
        <w:t xml:space="preserve">primary criterion for </w:t>
      </w:r>
      <w:r w:rsidR="00C47C57" w:rsidRPr="00010EF3">
        <w:rPr>
          <w:rFonts w:ascii="Times New Roman" w:hAnsi="Times New Roman" w:cs="Times New Roman"/>
          <w:sz w:val="24"/>
          <w:szCs w:val="24"/>
        </w:rPr>
        <w:t>selecting participants in this study was the ability to recognize English words.</w:t>
      </w:r>
      <w:r w:rsidR="000C1090" w:rsidRPr="00010EF3">
        <w:rPr>
          <w:rFonts w:ascii="Times New Roman" w:hAnsi="Times New Roman" w:cs="Times New Roman"/>
          <w:sz w:val="24"/>
          <w:szCs w:val="24"/>
        </w:rPr>
        <w:t xml:space="preserve"> </w:t>
      </w:r>
      <w:r w:rsidR="00C47C57" w:rsidRPr="00010EF3">
        <w:rPr>
          <w:rFonts w:ascii="Times New Roman" w:hAnsi="Times New Roman" w:cs="Times New Roman"/>
          <w:sz w:val="24"/>
          <w:szCs w:val="24"/>
        </w:rPr>
        <w:t xml:space="preserve">Therefore, the </w:t>
      </w:r>
      <w:r w:rsidR="009A7B4C" w:rsidRPr="00010EF3">
        <w:rPr>
          <w:rFonts w:ascii="Times New Roman" w:hAnsi="Times New Roman" w:cs="Times New Roman"/>
          <w:sz w:val="24"/>
          <w:szCs w:val="24"/>
        </w:rPr>
        <w:t xml:space="preserve">native </w:t>
      </w:r>
      <w:proofErr w:type="spellStart"/>
      <w:r w:rsidR="009A7B4C" w:rsidRPr="00010EF3">
        <w:rPr>
          <w:rFonts w:ascii="Times New Roman" w:hAnsi="Times New Roman" w:cs="Times New Roman"/>
          <w:sz w:val="24"/>
          <w:szCs w:val="24"/>
        </w:rPr>
        <w:lastRenderedPageBreak/>
        <w:t>Nyakyusa</w:t>
      </w:r>
      <w:proofErr w:type="spellEnd"/>
      <w:r w:rsidR="009A7B4C" w:rsidRPr="00010EF3">
        <w:rPr>
          <w:rFonts w:ascii="Times New Roman" w:hAnsi="Times New Roman" w:cs="Times New Roman"/>
          <w:sz w:val="24"/>
          <w:szCs w:val="24"/>
        </w:rPr>
        <w:t xml:space="preserve"> speakers </w:t>
      </w:r>
      <w:r w:rsidR="00C47C57" w:rsidRPr="00010EF3">
        <w:rPr>
          <w:rFonts w:ascii="Times New Roman" w:hAnsi="Times New Roman" w:cs="Times New Roman"/>
          <w:sz w:val="24"/>
          <w:szCs w:val="24"/>
        </w:rPr>
        <w:t>with educational background ranging from secondary to tertiary level were crucial for participation in this study.</w:t>
      </w:r>
      <w:r w:rsidR="00EC0DA7" w:rsidRPr="00010EF3">
        <w:rPr>
          <w:rFonts w:ascii="Times New Roman" w:hAnsi="Times New Roman" w:cs="Times New Roman"/>
          <w:sz w:val="24"/>
          <w:szCs w:val="24"/>
        </w:rPr>
        <w:t xml:space="preserve"> The basis for establishing this criterion was the researchers’ assumption that individuals who had attained secondary education would have the ability to recognize English words</w:t>
      </w:r>
      <w:r w:rsidR="008F0FE0" w:rsidRPr="00010EF3">
        <w:rPr>
          <w:rFonts w:ascii="Times New Roman" w:hAnsi="Times New Roman" w:cs="Times New Roman"/>
          <w:sz w:val="24"/>
          <w:szCs w:val="24"/>
        </w:rPr>
        <w:t xml:space="preserve">, given that English is </w:t>
      </w:r>
      <w:r w:rsidR="00C74D6E" w:rsidRPr="00010EF3">
        <w:rPr>
          <w:rFonts w:ascii="Times New Roman" w:hAnsi="Times New Roman" w:cs="Times New Roman"/>
          <w:sz w:val="24"/>
          <w:szCs w:val="24"/>
        </w:rPr>
        <w:t>the compulsory subject of secondary education, Form I-IV, and is the medium of instruction from lower secondary education to higher education in Tanzania (</w:t>
      </w:r>
      <w:proofErr w:type="spellStart"/>
      <w:r w:rsidR="00C74D6E" w:rsidRPr="00010EF3">
        <w:rPr>
          <w:rFonts w:ascii="Times New Roman" w:hAnsi="Times New Roman" w:cs="Times New Roman"/>
          <w:sz w:val="24"/>
          <w:szCs w:val="24"/>
        </w:rPr>
        <w:t>WyEST</w:t>
      </w:r>
      <w:proofErr w:type="spellEnd"/>
      <w:r w:rsidR="00C74D6E" w:rsidRPr="00010EF3">
        <w:rPr>
          <w:rFonts w:ascii="Times New Roman" w:hAnsi="Times New Roman" w:cs="Times New Roman"/>
          <w:sz w:val="24"/>
          <w:szCs w:val="24"/>
        </w:rPr>
        <w:t>, 2023).</w:t>
      </w:r>
      <w:r w:rsidR="00A03B70" w:rsidRPr="00010EF3">
        <w:rPr>
          <w:rFonts w:ascii="Times New Roman" w:hAnsi="Times New Roman" w:cs="Times New Roman"/>
          <w:sz w:val="24"/>
          <w:szCs w:val="24"/>
        </w:rPr>
        <w:t xml:space="preserve"> With the assistance of village chairp</w:t>
      </w:r>
      <w:r w:rsidR="00FD3017" w:rsidRPr="00010EF3">
        <w:rPr>
          <w:rFonts w:ascii="Times New Roman" w:hAnsi="Times New Roman" w:cs="Times New Roman"/>
          <w:sz w:val="24"/>
          <w:szCs w:val="24"/>
        </w:rPr>
        <w:t>ersons in the respective wards, 7</w:t>
      </w:r>
      <w:r w:rsidR="00F379AE" w:rsidRPr="00010EF3">
        <w:rPr>
          <w:rFonts w:ascii="Times New Roman" w:hAnsi="Times New Roman" w:cs="Times New Roman"/>
          <w:sz w:val="24"/>
          <w:szCs w:val="24"/>
        </w:rPr>
        <w:t xml:space="preserve"> </w:t>
      </w:r>
      <w:r w:rsidR="008964A6" w:rsidRPr="00010EF3">
        <w:rPr>
          <w:rFonts w:ascii="Times New Roman" w:hAnsi="Times New Roman" w:cs="Times New Roman"/>
          <w:sz w:val="24"/>
          <w:szCs w:val="24"/>
        </w:rPr>
        <w:t>individuals from each ward</w:t>
      </w:r>
      <w:r w:rsidR="00F379AE" w:rsidRPr="00010EF3">
        <w:rPr>
          <w:rFonts w:ascii="Times New Roman" w:hAnsi="Times New Roman" w:cs="Times New Roman"/>
          <w:sz w:val="24"/>
          <w:szCs w:val="24"/>
        </w:rPr>
        <w:t xml:space="preserve"> meeting the desired criteria were selected to take part in this study.</w:t>
      </w:r>
    </w:p>
    <w:p w14:paraId="0641E874" w14:textId="474C4BCC" w:rsidR="00360905" w:rsidRPr="00010EF3" w:rsidRDefault="00360905"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The data were collected using participant observations, interviews and documentary review.</w:t>
      </w:r>
      <w:r w:rsidR="006E2768" w:rsidRPr="00010EF3">
        <w:rPr>
          <w:rFonts w:ascii="Times New Roman" w:hAnsi="Times New Roman" w:cs="Times New Roman"/>
          <w:sz w:val="24"/>
          <w:szCs w:val="24"/>
        </w:rPr>
        <w:t xml:space="preserve"> The corresponding author of this study, being a </w:t>
      </w:r>
      <w:r w:rsidR="00674603" w:rsidRPr="00010EF3">
        <w:rPr>
          <w:rFonts w:ascii="Times New Roman" w:hAnsi="Times New Roman" w:cs="Times New Roman"/>
          <w:sz w:val="24"/>
          <w:szCs w:val="24"/>
        </w:rPr>
        <w:t xml:space="preserve">native </w:t>
      </w:r>
      <w:proofErr w:type="spellStart"/>
      <w:r w:rsidR="00674603" w:rsidRPr="00010EF3">
        <w:rPr>
          <w:rFonts w:ascii="Times New Roman" w:hAnsi="Times New Roman" w:cs="Times New Roman"/>
          <w:sz w:val="24"/>
          <w:szCs w:val="24"/>
        </w:rPr>
        <w:t>Nyakyusa</w:t>
      </w:r>
      <w:proofErr w:type="spellEnd"/>
      <w:r w:rsidR="00674603" w:rsidRPr="00010EF3">
        <w:rPr>
          <w:rFonts w:ascii="Times New Roman" w:hAnsi="Times New Roman" w:cs="Times New Roman"/>
          <w:sz w:val="24"/>
          <w:szCs w:val="24"/>
        </w:rPr>
        <w:t xml:space="preserve"> speaker</w:t>
      </w:r>
      <w:r w:rsidR="00D92220" w:rsidRPr="00010EF3">
        <w:rPr>
          <w:rFonts w:ascii="Times New Roman" w:hAnsi="Times New Roman" w:cs="Times New Roman"/>
          <w:sz w:val="24"/>
          <w:szCs w:val="24"/>
        </w:rPr>
        <w:t xml:space="preserve">, </w:t>
      </w:r>
      <w:r w:rsidR="006E2768" w:rsidRPr="00010EF3">
        <w:rPr>
          <w:rFonts w:ascii="Times New Roman" w:hAnsi="Times New Roman" w:cs="Times New Roman"/>
          <w:sz w:val="24"/>
          <w:szCs w:val="24"/>
        </w:rPr>
        <w:t xml:space="preserve">participated in conversations with other </w:t>
      </w:r>
      <w:r w:rsidR="00D92220" w:rsidRPr="00010EF3">
        <w:rPr>
          <w:rFonts w:ascii="Times New Roman" w:hAnsi="Times New Roman" w:cs="Times New Roman"/>
          <w:sz w:val="24"/>
          <w:szCs w:val="24"/>
        </w:rPr>
        <w:t xml:space="preserve">native </w:t>
      </w:r>
      <w:proofErr w:type="spellStart"/>
      <w:r w:rsidR="00D92220" w:rsidRPr="00010EF3">
        <w:rPr>
          <w:rFonts w:ascii="Times New Roman" w:hAnsi="Times New Roman" w:cs="Times New Roman"/>
          <w:sz w:val="24"/>
          <w:szCs w:val="24"/>
        </w:rPr>
        <w:t>Nyakyusa</w:t>
      </w:r>
      <w:proofErr w:type="spellEnd"/>
      <w:r w:rsidR="00D92220" w:rsidRPr="00010EF3">
        <w:rPr>
          <w:rFonts w:ascii="Times New Roman" w:hAnsi="Times New Roman" w:cs="Times New Roman"/>
          <w:sz w:val="24"/>
          <w:szCs w:val="24"/>
        </w:rPr>
        <w:t xml:space="preserve"> speakers </w:t>
      </w:r>
      <w:r w:rsidR="00A36D06" w:rsidRPr="00010EF3">
        <w:rPr>
          <w:rFonts w:ascii="Times New Roman" w:hAnsi="Times New Roman" w:cs="Times New Roman"/>
          <w:sz w:val="24"/>
          <w:szCs w:val="24"/>
        </w:rPr>
        <w:t xml:space="preserve">in </w:t>
      </w:r>
      <w:proofErr w:type="spellStart"/>
      <w:r w:rsidR="00A36D06" w:rsidRPr="00010EF3">
        <w:rPr>
          <w:rFonts w:ascii="Times New Roman" w:hAnsi="Times New Roman" w:cs="Times New Roman"/>
          <w:sz w:val="24"/>
          <w:szCs w:val="24"/>
        </w:rPr>
        <w:t>Nyakyusa</w:t>
      </w:r>
      <w:proofErr w:type="spellEnd"/>
      <w:r w:rsidR="00A36D06" w:rsidRPr="00010EF3">
        <w:rPr>
          <w:rFonts w:ascii="Times New Roman" w:hAnsi="Times New Roman" w:cs="Times New Roman"/>
          <w:sz w:val="24"/>
          <w:szCs w:val="24"/>
        </w:rPr>
        <w:t xml:space="preserve"> language. During conversations, the researcher </w:t>
      </w:r>
      <w:r w:rsidR="004358B0" w:rsidRPr="00010EF3">
        <w:rPr>
          <w:rFonts w:ascii="Times New Roman" w:hAnsi="Times New Roman" w:cs="Times New Roman"/>
          <w:sz w:val="24"/>
          <w:szCs w:val="24"/>
        </w:rPr>
        <w:t xml:space="preserve">was jotting down </w:t>
      </w:r>
      <w:r w:rsidR="00A36D06" w:rsidRPr="00010EF3">
        <w:rPr>
          <w:rFonts w:ascii="Times New Roman" w:hAnsi="Times New Roman" w:cs="Times New Roman"/>
          <w:sz w:val="24"/>
          <w:szCs w:val="24"/>
        </w:rPr>
        <w:t>the words that seemed to be similar to the English words.</w:t>
      </w:r>
      <w:r w:rsidR="004243AA" w:rsidRPr="00010EF3">
        <w:rPr>
          <w:rFonts w:ascii="Times New Roman" w:hAnsi="Times New Roman" w:cs="Times New Roman"/>
          <w:sz w:val="24"/>
          <w:szCs w:val="24"/>
        </w:rPr>
        <w:t xml:space="preserve"> Face to face interviews were conducted with the </w:t>
      </w:r>
      <w:r w:rsidR="00D92220" w:rsidRPr="00010EF3">
        <w:rPr>
          <w:rFonts w:ascii="Times New Roman" w:hAnsi="Times New Roman" w:cs="Times New Roman"/>
          <w:sz w:val="24"/>
          <w:szCs w:val="24"/>
        </w:rPr>
        <w:t xml:space="preserve">native </w:t>
      </w:r>
      <w:proofErr w:type="spellStart"/>
      <w:r w:rsidR="00D92220" w:rsidRPr="00010EF3">
        <w:rPr>
          <w:rFonts w:ascii="Times New Roman" w:hAnsi="Times New Roman" w:cs="Times New Roman"/>
          <w:sz w:val="24"/>
          <w:szCs w:val="24"/>
        </w:rPr>
        <w:t>Nyakyusa</w:t>
      </w:r>
      <w:proofErr w:type="spellEnd"/>
      <w:r w:rsidR="00D92220" w:rsidRPr="00010EF3">
        <w:rPr>
          <w:rFonts w:ascii="Times New Roman" w:hAnsi="Times New Roman" w:cs="Times New Roman"/>
          <w:sz w:val="24"/>
          <w:szCs w:val="24"/>
        </w:rPr>
        <w:t xml:space="preserve"> speakers </w:t>
      </w:r>
      <w:r w:rsidR="007B1A20" w:rsidRPr="00010EF3">
        <w:rPr>
          <w:rFonts w:ascii="Times New Roman" w:hAnsi="Times New Roman" w:cs="Times New Roman"/>
          <w:sz w:val="24"/>
          <w:szCs w:val="24"/>
        </w:rPr>
        <w:t xml:space="preserve">who took part in this study in order to </w:t>
      </w:r>
      <w:r w:rsidR="00971E5B" w:rsidRPr="00010EF3">
        <w:rPr>
          <w:rFonts w:ascii="Times New Roman" w:hAnsi="Times New Roman" w:cs="Times New Roman"/>
          <w:sz w:val="24"/>
          <w:szCs w:val="24"/>
        </w:rPr>
        <w:t>find out</w:t>
      </w:r>
      <w:r w:rsidR="009B7E3E" w:rsidRPr="00010EF3">
        <w:rPr>
          <w:rFonts w:ascii="Times New Roman" w:hAnsi="Times New Roman" w:cs="Times New Roman"/>
          <w:sz w:val="24"/>
          <w:szCs w:val="24"/>
        </w:rPr>
        <w:t xml:space="preserve"> </w:t>
      </w:r>
      <w:r w:rsidR="00971E5B" w:rsidRPr="00010EF3">
        <w:rPr>
          <w:rFonts w:ascii="Times New Roman" w:hAnsi="Times New Roman" w:cs="Times New Roman"/>
          <w:sz w:val="24"/>
          <w:szCs w:val="24"/>
        </w:rPr>
        <w:t xml:space="preserve">the words of English origin </w:t>
      </w:r>
      <w:r w:rsidR="007B1A20" w:rsidRPr="00010EF3">
        <w:rPr>
          <w:rFonts w:ascii="Times New Roman" w:hAnsi="Times New Roman" w:cs="Times New Roman"/>
          <w:sz w:val="24"/>
          <w:szCs w:val="24"/>
        </w:rPr>
        <w:t xml:space="preserve">in </w:t>
      </w:r>
      <w:proofErr w:type="spellStart"/>
      <w:r w:rsidR="007B1A20" w:rsidRPr="00010EF3">
        <w:rPr>
          <w:rFonts w:ascii="Times New Roman" w:hAnsi="Times New Roman" w:cs="Times New Roman"/>
          <w:sz w:val="24"/>
          <w:szCs w:val="24"/>
        </w:rPr>
        <w:t>Nyakyusa</w:t>
      </w:r>
      <w:proofErr w:type="spellEnd"/>
      <w:r w:rsidR="007B1A20" w:rsidRPr="00010EF3">
        <w:rPr>
          <w:rFonts w:ascii="Times New Roman" w:hAnsi="Times New Roman" w:cs="Times New Roman"/>
          <w:sz w:val="24"/>
          <w:szCs w:val="24"/>
        </w:rPr>
        <w:t>.</w:t>
      </w:r>
      <w:r w:rsidR="00D96A18" w:rsidRPr="00010EF3">
        <w:rPr>
          <w:rFonts w:ascii="Times New Roman" w:hAnsi="Times New Roman" w:cs="Times New Roman"/>
          <w:sz w:val="24"/>
          <w:szCs w:val="24"/>
        </w:rPr>
        <w:t xml:space="preserve"> </w:t>
      </w:r>
      <w:r w:rsidR="00706FDA" w:rsidRPr="00010EF3">
        <w:rPr>
          <w:rFonts w:ascii="Times New Roman" w:hAnsi="Times New Roman" w:cs="Times New Roman"/>
          <w:sz w:val="24"/>
          <w:szCs w:val="24"/>
        </w:rPr>
        <w:t>In addition</w:t>
      </w:r>
      <w:r w:rsidR="00D96A18" w:rsidRPr="00010EF3">
        <w:rPr>
          <w:rFonts w:ascii="Times New Roman" w:hAnsi="Times New Roman" w:cs="Times New Roman"/>
          <w:sz w:val="24"/>
          <w:szCs w:val="24"/>
        </w:rPr>
        <w:t xml:space="preserve">, the </w:t>
      </w:r>
      <w:proofErr w:type="spellStart"/>
      <w:r w:rsidR="00D96A18" w:rsidRPr="00010EF3">
        <w:rPr>
          <w:rFonts w:ascii="Times New Roman" w:hAnsi="Times New Roman" w:cs="Times New Roman"/>
          <w:sz w:val="24"/>
          <w:szCs w:val="24"/>
        </w:rPr>
        <w:t>Felberg</w:t>
      </w:r>
      <w:proofErr w:type="spellEnd"/>
      <w:r w:rsidR="00D96A18" w:rsidRPr="00010EF3">
        <w:rPr>
          <w:rFonts w:ascii="Times New Roman" w:hAnsi="Times New Roman" w:cs="Times New Roman"/>
          <w:sz w:val="24"/>
          <w:szCs w:val="24"/>
        </w:rPr>
        <w:t xml:space="preserve"> (1996) </w:t>
      </w:r>
      <w:proofErr w:type="spellStart"/>
      <w:r w:rsidR="00D96A18" w:rsidRPr="00010EF3">
        <w:rPr>
          <w:rFonts w:ascii="Times New Roman" w:hAnsi="Times New Roman" w:cs="Times New Roman"/>
          <w:sz w:val="24"/>
          <w:szCs w:val="24"/>
        </w:rPr>
        <w:t>Nyakyusa</w:t>
      </w:r>
      <w:proofErr w:type="spellEnd"/>
      <w:r w:rsidR="00D96A18" w:rsidRPr="00010EF3">
        <w:rPr>
          <w:rFonts w:ascii="Times New Roman" w:hAnsi="Times New Roman" w:cs="Times New Roman"/>
          <w:sz w:val="24"/>
          <w:szCs w:val="24"/>
        </w:rPr>
        <w:t>-English-Swahili and English-</w:t>
      </w:r>
      <w:proofErr w:type="spellStart"/>
      <w:r w:rsidR="00D96A18" w:rsidRPr="00010EF3">
        <w:rPr>
          <w:rFonts w:ascii="Times New Roman" w:hAnsi="Times New Roman" w:cs="Times New Roman"/>
          <w:sz w:val="24"/>
          <w:szCs w:val="24"/>
        </w:rPr>
        <w:t>Nyakyusa</w:t>
      </w:r>
      <w:proofErr w:type="spellEnd"/>
      <w:r w:rsidR="00D96A18" w:rsidRPr="00010EF3">
        <w:rPr>
          <w:rFonts w:ascii="Times New Roman" w:hAnsi="Times New Roman" w:cs="Times New Roman"/>
          <w:sz w:val="24"/>
          <w:szCs w:val="24"/>
        </w:rPr>
        <w:t xml:space="preserve"> Dictionary was reviewed to identify the </w:t>
      </w:r>
      <w:proofErr w:type="spellStart"/>
      <w:r w:rsidR="00D96A18" w:rsidRPr="00010EF3">
        <w:rPr>
          <w:rFonts w:ascii="Times New Roman" w:hAnsi="Times New Roman" w:cs="Times New Roman"/>
          <w:sz w:val="24"/>
          <w:szCs w:val="24"/>
        </w:rPr>
        <w:t>Nyakyusa</w:t>
      </w:r>
      <w:proofErr w:type="spellEnd"/>
      <w:r w:rsidR="00D96A18" w:rsidRPr="00010EF3">
        <w:rPr>
          <w:rFonts w:ascii="Times New Roman" w:hAnsi="Times New Roman" w:cs="Times New Roman"/>
          <w:sz w:val="24"/>
          <w:szCs w:val="24"/>
        </w:rPr>
        <w:t xml:space="preserve"> words borrowed from English.</w:t>
      </w:r>
    </w:p>
    <w:p w14:paraId="6E981BF3" w14:textId="77777777" w:rsidR="0007371C" w:rsidRPr="00010EF3" w:rsidRDefault="00736395" w:rsidP="00010EF3">
      <w:pPr>
        <w:spacing w:line="240" w:lineRule="auto"/>
        <w:jc w:val="both"/>
        <w:rPr>
          <w:rFonts w:ascii="Times New Roman" w:hAnsi="Times New Roman" w:cs="Times New Roman"/>
          <w:color w:val="FF0000"/>
          <w:sz w:val="24"/>
          <w:szCs w:val="24"/>
        </w:rPr>
      </w:pPr>
      <w:r w:rsidRPr="00010EF3">
        <w:rPr>
          <w:rFonts w:ascii="Times New Roman" w:hAnsi="Times New Roman" w:cs="Times New Roman"/>
          <w:sz w:val="24"/>
          <w:szCs w:val="24"/>
        </w:rPr>
        <w:t xml:space="preserve">The collected data were </w:t>
      </w:r>
      <w:proofErr w:type="spellStart"/>
      <w:r w:rsidRPr="00010EF3">
        <w:rPr>
          <w:rFonts w:ascii="Times New Roman" w:hAnsi="Times New Roman" w:cs="Times New Roman"/>
          <w:sz w:val="24"/>
          <w:szCs w:val="24"/>
        </w:rPr>
        <w:t>analysed</w:t>
      </w:r>
      <w:proofErr w:type="spellEnd"/>
      <w:r w:rsidRPr="00010EF3">
        <w:rPr>
          <w:rFonts w:ascii="Times New Roman" w:hAnsi="Times New Roman" w:cs="Times New Roman"/>
          <w:sz w:val="24"/>
          <w:szCs w:val="24"/>
        </w:rPr>
        <w:t xml:space="preserve"> using thematic analysis in order to explore patterns and themes within them.</w:t>
      </w:r>
      <w:r w:rsidR="0025413E" w:rsidRPr="00010EF3">
        <w:rPr>
          <w:rFonts w:ascii="Times New Roman" w:hAnsi="Times New Roman" w:cs="Times New Roman"/>
          <w:sz w:val="24"/>
          <w:szCs w:val="24"/>
        </w:rPr>
        <w:t xml:space="preserve"> The data analysis process involved </w:t>
      </w:r>
      <w:r w:rsidR="004E75DF" w:rsidRPr="00010EF3">
        <w:rPr>
          <w:rFonts w:ascii="Times New Roman" w:hAnsi="Times New Roman" w:cs="Times New Roman"/>
          <w:sz w:val="24"/>
          <w:szCs w:val="24"/>
        </w:rPr>
        <w:t xml:space="preserve">reviewing the collected data to </w:t>
      </w:r>
      <w:proofErr w:type="spellStart"/>
      <w:r w:rsidR="004E75DF" w:rsidRPr="00010EF3">
        <w:rPr>
          <w:rFonts w:ascii="Times New Roman" w:hAnsi="Times New Roman" w:cs="Times New Roman"/>
          <w:sz w:val="24"/>
          <w:szCs w:val="24"/>
        </w:rPr>
        <w:t>analyse</w:t>
      </w:r>
      <w:proofErr w:type="spellEnd"/>
      <w:r w:rsidR="004E75DF" w:rsidRPr="00010EF3">
        <w:rPr>
          <w:rFonts w:ascii="Times New Roman" w:hAnsi="Times New Roman" w:cs="Times New Roman"/>
          <w:sz w:val="24"/>
          <w:szCs w:val="24"/>
        </w:rPr>
        <w:t xml:space="preserve"> loanwords</w:t>
      </w:r>
      <w:r w:rsidR="004273B6" w:rsidRPr="00010EF3">
        <w:rPr>
          <w:rFonts w:ascii="Times New Roman" w:hAnsi="Times New Roman" w:cs="Times New Roman"/>
          <w:sz w:val="24"/>
          <w:szCs w:val="24"/>
        </w:rPr>
        <w:t xml:space="preserve">; identifying key </w:t>
      </w:r>
      <w:r w:rsidR="004E75DF" w:rsidRPr="00010EF3">
        <w:rPr>
          <w:rFonts w:ascii="Times New Roman" w:hAnsi="Times New Roman" w:cs="Times New Roman"/>
          <w:sz w:val="24"/>
          <w:szCs w:val="24"/>
        </w:rPr>
        <w:t xml:space="preserve">morphophonological </w:t>
      </w:r>
      <w:r w:rsidR="004273B6" w:rsidRPr="00010EF3">
        <w:rPr>
          <w:rFonts w:ascii="Times New Roman" w:hAnsi="Times New Roman" w:cs="Times New Roman"/>
          <w:sz w:val="24"/>
          <w:szCs w:val="24"/>
        </w:rPr>
        <w:t>changes such as vowel adaptations</w:t>
      </w:r>
      <w:r w:rsidR="004E75DF" w:rsidRPr="00010EF3">
        <w:rPr>
          <w:rFonts w:ascii="Times New Roman" w:hAnsi="Times New Roman" w:cs="Times New Roman"/>
          <w:sz w:val="24"/>
          <w:szCs w:val="24"/>
        </w:rPr>
        <w:t xml:space="preserve">, consonant substitution, </w:t>
      </w:r>
      <w:r w:rsidR="004273B6" w:rsidRPr="00010EF3">
        <w:rPr>
          <w:rFonts w:ascii="Times New Roman" w:hAnsi="Times New Roman" w:cs="Times New Roman"/>
          <w:sz w:val="24"/>
          <w:szCs w:val="24"/>
        </w:rPr>
        <w:t xml:space="preserve">vowel substitution and syllable structure changes; defining and naming themes; interpreting themes; </w:t>
      </w:r>
      <w:r w:rsidR="00D43572" w:rsidRPr="00010EF3">
        <w:rPr>
          <w:rFonts w:ascii="Times New Roman" w:hAnsi="Times New Roman" w:cs="Times New Roman"/>
          <w:sz w:val="24"/>
          <w:szCs w:val="24"/>
        </w:rPr>
        <w:t xml:space="preserve">and </w:t>
      </w:r>
      <w:r w:rsidR="004273B6" w:rsidRPr="00010EF3">
        <w:rPr>
          <w:rFonts w:ascii="Times New Roman" w:hAnsi="Times New Roman" w:cs="Times New Roman"/>
          <w:sz w:val="24"/>
          <w:szCs w:val="24"/>
        </w:rPr>
        <w:t>presenting themes</w:t>
      </w:r>
      <w:r w:rsidR="00C23D78" w:rsidRPr="00010EF3">
        <w:rPr>
          <w:rFonts w:ascii="Times New Roman" w:hAnsi="Times New Roman" w:cs="Times New Roman"/>
          <w:sz w:val="24"/>
          <w:szCs w:val="24"/>
        </w:rPr>
        <w:t xml:space="preserve"> under the guiding-principles of the LPM theory. Afterwards, the </w:t>
      </w:r>
      <w:proofErr w:type="spellStart"/>
      <w:r w:rsidR="00C23D78" w:rsidRPr="00010EF3">
        <w:rPr>
          <w:rFonts w:ascii="Times New Roman" w:hAnsi="Times New Roman" w:cs="Times New Roman"/>
          <w:sz w:val="24"/>
          <w:szCs w:val="24"/>
        </w:rPr>
        <w:t>analysed</w:t>
      </w:r>
      <w:proofErr w:type="spellEnd"/>
      <w:r w:rsidR="00C23D78" w:rsidRPr="00010EF3">
        <w:rPr>
          <w:rFonts w:ascii="Times New Roman" w:hAnsi="Times New Roman" w:cs="Times New Roman"/>
          <w:sz w:val="24"/>
          <w:szCs w:val="24"/>
        </w:rPr>
        <w:t xml:space="preserve"> data were presented using descriptions, explanations and tables.</w:t>
      </w:r>
    </w:p>
    <w:p w14:paraId="0DB1AE38" w14:textId="770A3522" w:rsidR="0007371C" w:rsidRPr="00010EF3" w:rsidRDefault="0007371C" w:rsidP="00010EF3">
      <w:pPr>
        <w:spacing w:line="240" w:lineRule="auto"/>
        <w:jc w:val="both"/>
        <w:rPr>
          <w:rFonts w:ascii="Times New Roman" w:hAnsi="Times New Roman" w:cs="Times New Roman"/>
          <w:color w:val="FF0000"/>
          <w:sz w:val="24"/>
          <w:szCs w:val="24"/>
        </w:rPr>
      </w:pPr>
      <w:r w:rsidRPr="00010EF3">
        <w:rPr>
          <w:rFonts w:ascii="Times New Roman" w:hAnsi="Times New Roman" w:cs="Times New Roman"/>
          <w:color w:val="000000" w:themeColor="text1"/>
          <w:sz w:val="24"/>
          <w:szCs w:val="24"/>
        </w:rPr>
        <w:t xml:space="preserve">This study </w:t>
      </w:r>
      <w:r w:rsidR="005A6869" w:rsidRPr="00010EF3">
        <w:rPr>
          <w:rFonts w:ascii="Times New Roman" w:hAnsi="Times New Roman" w:cs="Times New Roman"/>
          <w:color w:val="000000" w:themeColor="text1"/>
          <w:sz w:val="24"/>
          <w:szCs w:val="24"/>
        </w:rPr>
        <w:t xml:space="preserve">observed </w:t>
      </w:r>
      <w:r w:rsidRPr="00010EF3">
        <w:rPr>
          <w:rFonts w:ascii="Times New Roman" w:hAnsi="Times New Roman" w:cs="Times New Roman"/>
          <w:color w:val="000000" w:themeColor="text1"/>
          <w:sz w:val="24"/>
          <w:szCs w:val="24"/>
        </w:rPr>
        <w:t xml:space="preserve">research ethics by </w:t>
      </w:r>
      <w:r w:rsidRPr="00010EF3">
        <w:rPr>
          <w:rFonts w:ascii="Times New Roman" w:eastAsia="Times New Roman" w:hAnsi="Times New Roman" w:cs="Times New Roman"/>
          <w:color w:val="000000" w:themeColor="text1"/>
          <w:sz w:val="24"/>
          <w:szCs w:val="24"/>
        </w:rPr>
        <w:t xml:space="preserve">ensuring voluntary participation, informed consent, confidentiality, anonymity, </w:t>
      </w:r>
      <w:r w:rsidRPr="00010EF3">
        <w:rPr>
          <w:rFonts w:ascii="Times New Roman" w:hAnsi="Times New Roman" w:cs="Times New Roman"/>
          <w:color w:val="000000" w:themeColor="text1"/>
          <w:sz w:val="24"/>
          <w:szCs w:val="24"/>
        </w:rPr>
        <w:t>and protecting participants from physical-emotional harm.</w:t>
      </w:r>
    </w:p>
    <w:p w14:paraId="2022F04B" w14:textId="09336324" w:rsidR="00DF5BE7" w:rsidRPr="00010EF3" w:rsidRDefault="00147973" w:rsidP="00010E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Data Presentation a</w:t>
      </w:r>
      <w:r w:rsidRPr="00010EF3">
        <w:rPr>
          <w:rFonts w:ascii="Times New Roman" w:hAnsi="Times New Roman" w:cs="Times New Roman"/>
          <w:b/>
          <w:bCs/>
          <w:sz w:val="24"/>
          <w:szCs w:val="24"/>
        </w:rPr>
        <w:t>nd Analysis</w:t>
      </w:r>
    </w:p>
    <w:p w14:paraId="6579E114" w14:textId="0FCC4A50" w:rsidR="00A630E4" w:rsidRPr="00010EF3" w:rsidRDefault="002C0B24"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color w:val="000000" w:themeColor="text1"/>
          <w:sz w:val="24"/>
          <w:szCs w:val="24"/>
        </w:rPr>
        <w:t>This study investigate</w:t>
      </w:r>
      <w:r w:rsidR="009A4E06" w:rsidRPr="00010EF3">
        <w:rPr>
          <w:rFonts w:ascii="Times New Roman" w:hAnsi="Times New Roman" w:cs="Times New Roman"/>
          <w:color w:val="000000" w:themeColor="text1"/>
          <w:sz w:val="24"/>
          <w:szCs w:val="24"/>
        </w:rPr>
        <w:t>d</w:t>
      </w:r>
      <w:r w:rsidRPr="00010EF3">
        <w:rPr>
          <w:rFonts w:ascii="Times New Roman" w:hAnsi="Times New Roman" w:cs="Times New Roman"/>
          <w:color w:val="000000" w:themeColor="text1"/>
          <w:sz w:val="24"/>
          <w:szCs w:val="24"/>
        </w:rPr>
        <w:t xml:space="preserve"> the morphophonological </w:t>
      </w:r>
      <w:proofErr w:type="spellStart"/>
      <w:r w:rsidRPr="00010EF3">
        <w:rPr>
          <w:rFonts w:ascii="Times New Roman" w:hAnsi="Times New Roman" w:cs="Times New Roman"/>
          <w:color w:val="000000" w:themeColor="text1"/>
          <w:sz w:val="24"/>
          <w:szCs w:val="24"/>
        </w:rPr>
        <w:t>nativisation</w:t>
      </w:r>
      <w:proofErr w:type="spellEnd"/>
      <w:r w:rsidRPr="00010EF3">
        <w:rPr>
          <w:rFonts w:ascii="Times New Roman" w:hAnsi="Times New Roman" w:cs="Times New Roman"/>
          <w:color w:val="000000" w:themeColor="text1"/>
          <w:sz w:val="24"/>
          <w:szCs w:val="24"/>
        </w:rPr>
        <w:t xml:space="preserve"> of English loanwords in</w:t>
      </w:r>
      <w:r w:rsidR="00070F17" w:rsidRPr="00010EF3">
        <w:rPr>
          <w:rFonts w:ascii="Times New Roman" w:hAnsi="Times New Roman" w:cs="Times New Roman"/>
          <w:color w:val="000000" w:themeColor="text1"/>
          <w:sz w:val="24"/>
          <w:szCs w:val="24"/>
        </w:rPr>
        <w:t>to</w:t>
      </w:r>
      <w:r w:rsidRPr="00010EF3">
        <w:rPr>
          <w:rFonts w:ascii="Times New Roman" w:hAnsi="Times New Roman" w:cs="Times New Roman"/>
          <w:color w:val="000000" w:themeColor="text1"/>
          <w:sz w:val="24"/>
          <w:szCs w:val="24"/>
        </w:rPr>
        <w:t xml:space="preserve"> </w:t>
      </w:r>
      <w:proofErr w:type="spellStart"/>
      <w:r w:rsidRPr="00010EF3">
        <w:rPr>
          <w:rFonts w:ascii="Times New Roman" w:hAnsi="Times New Roman" w:cs="Times New Roman"/>
          <w:color w:val="000000" w:themeColor="text1"/>
          <w:sz w:val="24"/>
          <w:szCs w:val="24"/>
        </w:rPr>
        <w:t>N</w:t>
      </w:r>
      <w:r w:rsidR="00CD3DCB" w:rsidRPr="00010EF3">
        <w:rPr>
          <w:rFonts w:ascii="Times New Roman" w:hAnsi="Times New Roman" w:cs="Times New Roman"/>
          <w:color w:val="000000" w:themeColor="text1"/>
          <w:sz w:val="24"/>
          <w:szCs w:val="24"/>
        </w:rPr>
        <w:t>yakyusa</w:t>
      </w:r>
      <w:proofErr w:type="spellEnd"/>
      <w:r w:rsidR="00CD3DCB" w:rsidRPr="00010EF3">
        <w:rPr>
          <w:rFonts w:ascii="Times New Roman" w:hAnsi="Times New Roman" w:cs="Times New Roman"/>
          <w:color w:val="000000" w:themeColor="text1"/>
          <w:sz w:val="24"/>
          <w:szCs w:val="24"/>
        </w:rPr>
        <w:t xml:space="preserve"> language. </w:t>
      </w:r>
      <w:r w:rsidR="00ED5165" w:rsidRPr="00010EF3">
        <w:rPr>
          <w:rFonts w:ascii="Times New Roman" w:hAnsi="Times New Roman" w:cs="Times New Roman"/>
          <w:color w:val="000000" w:themeColor="text1"/>
          <w:sz w:val="24"/>
          <w:szCs w:val="24"/>
        </w:rPr>
        <w:t xml:space="preserve">Specifically, the study </w:t>
      </w:r>
      <w:r w:rsidR="00C76FB7" w:rsidRPr="00010EF3">
        <w:rPr>
          <w:rFonts w:ascii="Times New Roman" w:hAnsi="Times New Roman" w:cs="Times New Roman"/>
          <w:color w:val="000000" w:themeColor="text1"/>
          <w:sz w:val="24"/>
          <w:szCs w:val="24"/>
        </w:rPr>
        <w:t xml:space="preserve">sought </w:t>
      </w:r>
      <w:r w:rsidR="00484A95" w:rsidRPr="00010EF3">
        <w:rPr>
          <w:rFonts w:ascii="Times New Roman" w:hAnsi="Times New Roman" w:cs="Times New Roman"/>
          <w:color w:val="000000" w:themeColor="text1"/>
          <w:sz w:val="24"/>
          <w:szCs w:val="24"/>
        </w:rPr>
        <w:t>to: (</w:t>
      </w:r>
      <w:proofErr w:type="spellStart"/>
      <w:r w:rsidR="00484A95" w:rsidRPr="00010EF3">
        <w:rPr>
          <w:rFonts w:ascii="Times New Roman" w:hAnsi="Times New Roman" w:cs="Times New Roman"/>
          <w:color w:val="000000" w:themeColor="text1"/>
          <w:sz w:val="24"/>
          <w:szCs w:val="24"/>
        </w:rPr>
        <w:t>i</w:t>
      </w:r>
      <w:proofErr w:type="spellEnd"/>
      <w:r w:rsidR="00A630E4" w:rsidRPr="00010EF3">
        <w:rPr>
          <w:rFonts w:ascii="Times New Roman" w:hAnsi="Times New Roman" w:cs="Times New Roman"/>
          <w:color w:val="000000" w:themeColor="text1"/>
          <w:sz w:val="24"/>
          <w:szCs w:val="24"/>
        </w:rPr>
        <w:t xml:space="preserve">) </w:t>
      </w:r>
      <w:r w:rsidR="00A630E4" w:rsidRPr="00010EF3">
        <w:rPr>
          <w:rFonts w:ascii="Times New Roman" w:eastAsia="Times New Roman" w:hAnsi="Times New Roman" w:cs="Times New Roman"/>
          <w:color w:val="000000" w:themeColor="text1"/>
          <w:sz w:val="24"/>
          <w:szCs w:val="24"/>
          <w:lang w:val="en-GB" w:eastAsia="en-GB"/>
        </w:rPr>
        <w:t xml:space="preserve">identify the English loanwords </w:t>
      </w:r>
      <w:r w:rsidR="00A630E4" w:rsidRPr="00010EF3">
        <w:rPr>
          <w:rFonts w:ascii="Times New Roman" w:hAnsi="Times New Roman" w:cs="Times New Roman"/>
          <w:sz w:val="24"/>
          <w:szCs w:val="24"/>
        </w:rPr>
        <w:t xml:space="preserve">currently in use in </w:t>
      </w:r>
      <w:proofErr w:type="spellStart"/>
      <w:r w:rsidR="00A630E4" w:rsidRPr="00010EF3">
        <w:rPr>
          <w:rFonts w:ascii="Times New Roman" w:hAnsi="Times New Roman" w:cs="Times New Roman"/>
          <w:sz w:val="24"/>
          <w:szCs w:val="24"/>
        </w:rPr>
        <w:t>Nyakyusa</w:t>
      </w:r>
      <w:proofErr w:type="spellEnd"/>
      <w:r w:rsidR="00A630E4" w:rsidRPr="00010EF3">
        <w:rPr>
          <w:rFonts w:ascii="Times New Roman" w:hAnsi="Times New Roman" w:cs="Times New Roman"/>
          <w:sz w:val="24"/>
          <w:szCs w:val="24"/>
        </w:rPr>
        <w:t>;</w:t>
      </w:r>
      <w:r w:rsidR="00A630E4" w:rsidRPr="00010EF3">
        <w:rPr>
          <w:rFonts w:ascii="Times New Roman" w:hAnsi="Times New Roman" w:cs="Times New Roman"/>
          <w:color w:val="000000" w:themeColor="text1"/>
          <w:sz w:val="24"/>
          <w:szCs w:val="24"/>
          <w:lang w:val="en-GB"/>
        </w:rPr>
        <w:t xml:space="preserve"> </w:t>
      </w:r>
      <w:r w:rsidR="00A630E4" w:rsidRPr="00010EF3">
        <w:rPr>
          <w:rFonts w:ascii="Times New Roman" w:eastAsia="Times New Roman" w:hAnsi="Times New Roman" w:cs="Times New Roman"/>
          <w:color w:val="000000" w:themeColor="text1"/>
          <w:sz w:val="24"/>
          <w:szCs w:val="24"/>
          <w:lang w:val="en-GB" w:eastAsia="en-GB"/>
        </w:rPr>
        <w:t xml:space="preserve">and (ii) </w:t>
      </w:r>
      <w:r w:rsidR="00A630E4" w:rsidRPr="00010EF3">
        <w:rPr>
          <w:rFonts w:ascii="Times New Roman" w:hAnsi="Times New Roman" w:cs="Times New Roman"/>
          <w:color w:val="000000" w:themeColor="text1"/>
          <w:sz w:val="24"/>
          <w:szCs w:val="24"/>
        </w:rPr>
        <w:t xml:space="preserve">examine the </w:t>
      </w:r>
      <w:r w:rsidR="00A630E4" w:rsidRPr="00010EF3">
        <w:rPr>
          <w:rFonts w:ascii="Times New Roman" w:hAnsi="Times New Roman" w:cs="Times New Roman"/>
          <w:sz w:val="24"/>
          <w:szCs w:val="24"/>
        </w:rPr>
        <w:t xml:space="preserve">specific morphophonological processes involved in adapting these loanwords to fit the phonetic and morphological structure of </w:t>
      </w:r>
      <w:proofErr w:type="spellStart"/>
      <w:r w:rsidR="00A630E4" w:rsidRPr="00010EF3">
        <w:rPr>
          <w:rFonts w:ascii="Times New Roman" w:hAnsi="Times New Roman" w:cs="Times New Roman"/>
          <w:sz w:val="24"/>
          <w:szCs w:val="24"/>
        </w:rPr>
        <w:t>Nyakyusa</w:t>
      </w:r>
      <w:proofErr w:type="spellEnd"/>
      <w:r w:rsidR="00A630E4" w:rsidRPr="00010EF3">
        <w:rPr>
          <w:rFonts w:ascii="Times New Roman" w:hAnsi="Times New Roman" w:cs="Times New Roman"/>
          <w:sz w:val="24"/>
          <w:szCs w:val="24"/>
        </w:rPr>
        <w:t>.</w:t>
      </w:r>
    </w:p>
    <w:p w14:paraId="3D38D718" w14:textId="77A8BCFC" w:rsidR="00074784" w:rsidRPr="00010EF3" w:rsidRDefault="006F3DDA" w:rsidP="00010EF3">
      <w:pPr>
        <w:pStyle w:val="ListParagraph"/>
        <w:numPr>
          <w:ilvl w:val="0"/>
          <w:numId w:val="4"/>
        </w:numPr>
        <w:spacing w:after="0" w:line="240" w:lineRule="auto"/>
        <w:ind w:left="360" w:hanging="360"/>
        <w:jc w:val="both"/>
        <w:rPr>
          <w:rFonts w:ascii="Times New Roman" w:hAnsi="Times New Roman" w:cs="Times New Roman"/>
          <w:b/>
          <w:bCs/>
          <w:sz w:val="24"/>
          <w:szCs w:val="24"/>
        </w:rPr>
      </w:pPr>
      <w:r w:rsidRPr="00010EF3">
        <w:rPr>
          <w:rFonts w:ascii="Times New Roman" w:eastAsia="Times New Roman" w:hAnsi="Times New Roman" w:cs="Times New Roman"/>
          <w:b/>
          <w:bCs/>
          <w:color w:val="000000" w:themeColor="text1"/>
          <w:sz w:val="24"/>
          <w:szCs w:val="24"/>
          <w:lang w:val="en-GB" w:eastAsia="en-GB"/>
        </w:rPr>
        <w:t>T</w:t>
      </w:r>
      <w:r w:rsidR="00542FF7" w:rsidRPr="00010EF3">
        <w:rPr>
          <w:rFonts w:ascii="Times New Roman" w:eastAsia="Times New Roman" w:hAnsi="Times New Roman" w:cs="Times New Roman"/>
          <w:b/>
          <w:bCs/>
          <w:color w:val="000000" w:themeColor="text1"/>
          <w:sz w:val="24"/>
          <w:szCs w:val="24"/>
          <w:lang w:val="en-GB" w:eastAsia="en-GB"/>
        </w:rPr>
        <w:t xml:space="preserve">he English loanwords in </w:t>
      </w:r>
      <w:proofErr w:type="spellStart"/>
      <w:r w:rsidR="00AC2DD9" w:rsidRPr="00010EF3">
        <w:rPr>
          <w:rFonts w:ascii="Times New Roman" w:eastAsia="Times New Roman" w:hAnsi="Times New Roman" w:cs="Times New Roman"/>
          <w:b/>
          <w:bCs/>
          <w:color w:val="000000" w:themeColor="text1"/>
          <w:sz w:val="24"/>
          <w:szCs w:val="24"/>
          <w:lang w:val="en-GB" w:eastAsia="en-GB"/>
        </w:rPr>
        <w:t>Nyakyusa</w:t>
      </w:r>
      <w:proofErr w:type="spellEnd"/>
      <w:r w:rsidR="00AC2DD9" w:rsidRPr="00010EF3">
        <w:rPr>
          <w:rFonts w:ascii="Times New Roman" w:eastAsia="Times New Roman" w:hAnsi="Times New Roman" w:cs="Times New Roman"/>
          <w:b/>
          <w:bCs/>
          <w:color w:val="000000" w:themeColor="text1"/>
          <w:sz w:val="24"/>
          <w:szCs w:val="24"/>
          <w:lang w:val="en-GB" w:eastAsia="en-GB"/>
        </w:rPr>
        <w:t xml:space="preserve"> languag</w:t>
      </w:r>
      <w:r w:rsidR="00074784" w:rsidRPr="00010EF3">
        <w:rPr>
          <w:rFonts w:ascii="Times New Roman" w:eastAsia="Times New Roman" w:hAnsi="Times New Roman" w:cs="Times New Roman"/>
          <w:b/>
          <w:bCs/>
          <w:color w:val="000000" w:themeColor="text1"/>
          <w:sz w:val="24"/>
          <w:szCs w:val="24"/>
          <w:lang w:val="en-GB" w:eastAsia="en-GB"/>
        </w:rPr>
        <w:t>e</w:t>
      </w:r>
    </w:p>
    <w:p w14:paraId="41AE3245" w14:textId="5162E9BE" w:rsidR="00CF08DE" w:rsidRPr="00010EF3" w:rsidRDefault="00074784" w:rsidP="00010EF3">
      <w:pPr>
        <w:spacing w:line="240" w:lineRule="auto"/>
        <w:jc w:val="both"/>
        <w:rPr>
          <w:rFonts w:ascii="Times New Roman" w:hAnsi="Times New Roman" w:cs="Times New Roman"/>
          <w:sz w:val="24"/>
          <w:szCs w:val="24"/>
        </w:rPr>
      </w:pPr>
      <w:r w:rsidRPr="00010EF3">
        <w:rPr>
          <w:rFonts w:ascii="Times New Roman" w:eastAsia="Times New Roman" w:hAnsi="Times New Roman" w:cs="Times New Roman"/>
          <w:color w:val="000000" w:themeColor="text1"/>
          <w:sz w:val="24"/>
          <w:szCs w:val="24"/>
          <w:lang w:val="en-GB" w:eastAsia="en-GB"/>
        </w:rPr>
        <w:t>The</w:t>
      </w:r>
      <w:r w:rsidR="00B37617" w:rsidRPr="00010EF3">
        <w:rPr>
          <w:rFonts w:ascii="Times New Roman" w:eastAsia="Times New Roman" w:hAnsi="Times New Roman" w:cs="Times New Roman"/>
          <w:color w:val="000000" w:themeColor="text1"/>
          <w:sz w:val="24"/>
          <w:szCs w:val="24"/>
          <w:lang w:val="en-GB" w:eastAsia="en-GB"/>
        </w:rPr>
        <w:t xml:space="preserve"> collected </w:t>
      </w:r>
      <w:r w:rsidR="004D4B81" w:rsidRPr="00010EF3">
        <w:rPr>
          <w:rFonts w:ascii="Times New Roman" w:eastAsia="Times New Roman" w:hAnsi="Times New Roman" w:cs="Times New Roman"/>
          <w:color w:val="000000" w:themeColor="text1"/>
          <w:sz w:val="24"/>
          <w:szCs w:val="24"/>
          <w:lang w:val="en-GB" w:eastAsia="en-GB"/>
        </w:rPr>
        <w:t xml:space="preserve">data </w:t>
      </w:r>
      <w:r w:rsidR="00B37617" w:rsidRPr="00010EF3">
        <w:rPr>
          <w:rFonts w:ascii="Times New Roman" w:eastAsia="Times New Roman" w:hAnsi="Times New Roman" w:cs="Times New Roman"/>
          <w:color w:val="000000" w:themeColor="text1"/>
          <w:sz w:val="24"/>
          <w:szCs w:val="24"/>
          <w:lang w:val="en-GB" w:eastAsia="en-GB"/>
        </w:rPr>
        <w:t>throug</w:t>
      </w:r>
      <w:r w:rsidR="007362B8" w:rsidRPr="00010EF3">
        <w:rPr>
          <w:rFonts w:ascii="Times New Roman" w:eastAsia="Times New Roman" w:hAnsi="Times New Roman" w:cs="Times New Roman"/>
          <w:color w:val="000000" w:themeColor="text1"/>
          <w:sz w:val="24"/>
          <w:szCs w:val="24"/>
          <w:lang w:val="en-GB" w:eastAsia="en-GB"/>
        </w:rPr>
        <w:t xml:space="preserve">h </w:t>
      </w:r>
      <w:r w:rsidR="00B37617" w:rsidRPr="00010EF3">
        <w:rPr>
          <w:rFonts w:ascii="Times New Roman" w:hAnsi="Times New Roman" w:cs="Times New Roman"/>
          <w:sz w:val="24"/>
          <w:szCs w:val="24"/>
        </w:rPr>
        <w:t>observation</w:t>
      </w:r>
      <w:r w:rsidR="00E51899" w:rsidRPr="00010EF3">
        <w:rPr>
          <w:rFonts w:ascii="Times New Roman" w:hAnsi="Times New Roman" w:cs="Times New Roman"/>
          <w:sz w:val="24"/>
          <w:szCs w:val="24"/>
        </w:rPr>
        <w:t xml:space="preserve">s, </w:t>
      </w:r>
      <w:r w:rsidR="00B37617" w:rsidRPr="00010EF3">
        <w:rPr>
          <w:rFonts w:ascii="Times New Roman" w:hAnsi="Times New Roman" w:cs="Times New Roman"/>
          <w:sz w:val="24"/>
          <w:szCs w:val="24"/>
        </w:rPr>
        <w:t>interviews</w:t>
      </w:r>
      <w:r w:rsidR="00B109A7" w:rsidRPr="00010EF3">
        <w:rPr>
          <w:rFonts w:ascii="Times New Roman" w:hAnsi="Times New Roman" w:cs="Times New Roman"/>
          <w:sz w:val="24"/>
          <w:szCs w:val="24"/>
        </w:rPr>
        <w:t xml:space="preserve"> </w:t>
      </w:r>
      <w:r w:rsidR="00E51899" w:rsidRPr="00010EF3">
        <w:rPr>
          <w:rFonts w:ascii="Times New Roman" w:hAnsi="Times New Roman" w:cs="Times New Roman"/>
          <w:sz w:val="24"/>
          <w:szCs w:val="24"/>
        </w:rPr>
        <w:t xml:space="preserve">and documentary review </w:t>
      </w:r>
      <w:r w:rsidR="00B37617" w:rsidRPr="00010EF3">
        <w:rPr>
          <w:rFonts w:ascii="Times New Roman" w:hAnsi="Times New Roman" w:cs="Times New Roman"/>
          <w:sz w:val="24"/>
          <w:szCs w:val="24"/>
        </w:rPr>
        <w:t xml:space="preserve">showed </w:t>
      </w:r>
      <w:r w:rsidR="00B109A7" w:rsidRPr="00010EF3">
        <w:rPr>
          <w:rFonts w:ascii="Times New Roman" w:hAnsi="Times New Roman" w:cs="Times New Roman"/>
          <w:sz w:val="24"/>
          <w:szCs w:val="24"/>
        </w:rPr>
        <w:t xml:space="preserve">that </w:t>
      </w:r>
      <w:r w:rsidR="00B37617" w:rsidRPr="00010EF3">
        <w:rPr>
          <w:rFonts w:ascii="Times New Roman" w:hAnsi="Times New Roman" w:cs="Times New Roman"/>
          <w:sz w:val="24"/>
          <w:szCs w:val="24"/>
        </w:rPr>
        <w:t>the</w:t>
      </w:r>
      <w:r w:rsidR="00B109A7" w:rsidRPr="00010EF3">
        <w:rPr>
          <w:rFonts w:ascii="Times New Roman" w:hAnsi="Times New Roman" w:cs="Times New Roman"/>
          <w:sz w:val="24"/>
          <w:szCs w:val="24"/>
        </w:rPr>
        <w:t>re is</w:t>
      </w:r>
      <w:r w:rsidR="00B37617" w:rsidRPr="00010EF3">
        <w:rPr>
          <w:rFonts w:ascii="Times New Roman" w:hAnsi="Times New Roman" w:cs="Times New Roman"/>
          <w:sz w:val="24"/>
          <w:szCs w:val="24"/>
        </w:rPr>
        <w:t xml:space="preserve"> abundance of English l</w:t>
      </w:r>
      <w:r w:rsidR="0002249E" w:rsidRPr="00010EF3">
        <w:rPr>
          <w:rFonts w:ascii="Times New Roman" w:hAnsi="Times New Roman" w:cs="Times New Roman"/>
          <w:sz w:val="24"/>
          <w:szCs w:val="24"/>
        </w:rPr>
        <w:t>oa</w:t>
      </w:r>
      <w:r w:rsidR="00B109A7" w:rsidRPr="00010EF3">
        <w:rPr>
          <w:rFonts w:ascii="Times New Roman" w:hAnsi="Times New Roman" w:cs="Times New Roman"/>
          <w:sz w:val="24"/>
          <w:szCs w:val="24"/>
        </w:rPr>
        <w:t xml:space="preserve">nwords in the </w:t>
      </w:r>
      <w:proofErr w:type="spellStart"/>
      <w:r w:rsidR="00B109A7" w:rsidRPr="00010EF3">
        <w:rPr>
          <w:rFonts w:ascii="Times New Roman" w:hAnsi="Times New Roman" w:cs="Times New Roman"/>
          <w:sz w:val="24"/>
          <w:szCs w:val="24"/>
        </w:rPr>
        <w:t>Nyakyusa</w:t>
      </w:r>
      <w:proofErr w:type="spellEnd"/>
      <w:r w:rsidR="00B109A7" w:rsidRPr="00010EF3">
        <w:rPr>
          <w:rFonts w:ascii="Times New Roman" w:hAnsi="Times New Roman" w:cs="Times New Roman"/>
          <w:sz w:val="24"/>
          <w:szCs w:val="24"/>
        </w:rPr>
        <w:t xml:space="preserve"> language. </w:t>
      </w:r>
      <w:r w:rsidR="00432CE0" w:rsidRPr="00010EF3">
        <w:rPr>
          <w:rFonts w:ascii="Times New Roman" w:hAnsi="Times New Roman" w:cs="Times New Roman"/>
          <w:sz w:val="24"/>
          <w:szCs w:val="24"/>
        </w:rPr>
        <w:t>A</w:t>
      </w:r>
      <w:r w:rsidR="00650EC7" w:rsidRPr="00010EF3">
        <w:rPr>
          <w:rFonts w:ascii="Times New Roman" w:hAnsi="Times New Roman" w:cs="Times New Roman"/>
          <w:sz w:val="24"/>
          <w:szCs w:val="24"/>
        </w:rPr>
        <w:t xml:space="preserve">ccording to the data, </w:t>
      </w:r>
      <w:r w:rsidR="0002249E" w:rsidRPr="00010EF3">
        <w:rPr>
          <w:rFonts w:ascii="Times New Roman" w:hAnsi="Times New Roman" w:cs="Times New Roman"/>
          <w:sz w:val="24"/>
          <w:szCs w:val="24"/>
        </w:rPr>
        <w:t xml:space="preserve">most of </w:t>
      </w:r>
      <w:r w:rsidR="00B109A7" w:rsidRPr="00010EF3">
        <w:rPr>
          <w:rFonts w:ascii="Times New Roman" w:hAnsi="Times New Roman" w:cs="Times New Roman"/>
          <w:sz w:val="24"/>
          <w:szCs w:val="24"/>
        </w:rPr>
        <w:t xml:space="preserve">the English loanwords in </w:t>
      </w:r>
      <w:proofErr w:type="spellStart"/>
      <w:r w:rsidR="00B109A7" w:rsidRPr="00010EF3">
        <w:rPr>
          <w:rFonts w:ascii="Times New Roman" w:hAnsi="Times New Roman" w:cs="Times New Roman"/>
          <w:sz w:val="24"/>
          <w:szCs w:val="24"/>
        </w:rPr>
        <w:t>Nyakyusa</w:t>
      </w:r>
      <w:proofErr w:type="spellEnd"/>
      <w:r w:rsidR="00B109A7" w:rsidRPr="00010EF3">
        <w:rPr>
          <w:rFonts w:ascii="Times New Roman" w:hAnsi="Times New Roman" w:cs="Times New Roman"/>
          <w:sz w:val="24"/>
          <w:szCs w:val="24"/>
        </w:rPr>
        <w:t xml:space="preserve"> </w:t>
      </w:r>
      <w:r w:rsidR="0002249E" w:rsidRPr="00010EF3">
        <w:rPr>
          <w:rFonts w:ascii="Times New Roman" w:hAnsi="Times New Roman" w:cs="Times New Roman"/>
          <w:sz w:val="24"/>
          <w:szCs w:val="24"/>
        </w:rPr>
        <w:t xml:space="preserve">are </w:t>
      </w:r>
      <w:r w:rsidR="00996859" w:rsidRPr="00010EF3">
        <w:rPr>
          <w:rFonts w:ascii="Times New Roman" w:hAnsi="Times New Roman" w:cs="Times New Roman"/>
          <w:sz w:val="24"/>
          <w:szCs w:val="24"/>
        </w:rPr>
        <w:t xml:space="preserve">common nouns as presented </w:t>
      </w:r>
      <w:r w:rsidR="00464C76" w:rsidRPr="00010EF3">
        <w:rPr>
          <w:rFonts w:ascii="Times New Roman" w:hAnsi="Times New Roman" w:cs="Times New Roman"/>
          <w:sz w:val="24"/>
          <w:szCs w:val="24"/>
        </w:rPr>
        <w:t>in the following table 1.</w:t>
      </w:r>
    </w:p>
    <w:p w14:paraId="3225E1C0" w14:textId="7692BE8D" w:rsidR="00464C76" w:rsidRPr="00010EF3" w:rsidRDefault="00464C76" w:rsidP="00010EF3">
      <w:pPr>
        <w:spacing w:after="0" w:line="240" w:lineRule="auto"/>
        <w:jc w:val="both"/>
        <w:rPr>
          <w:rFonts w:ascii="Times New Roman" w:hAnsi="Times New Roman" w:cs="Times New Roman"/>
          <w:b/>
          <w:sz w:val="24"/>
          <w:szCs w:val="24"/>
        </w:rPr>
      </w:pPr>
      <w:r w:rsidRPr="00010EF3">
        <w:rPr>
          <w:rFonts w:ascii="Times New Roman" w:hAnsi="Times New Roman" w:cs="Times New Roman"/>
          <w:b/>
          <w:sz w:val="24"/>
          <w:szCs w:val="24"/>
        </w:rPr>
        <w:t xml:space="preserve">Table 1 showing English loanwords which are common nouns in </w:t>
      </w:r>
      <w:proofErr w:type="spellStart"/>
      <w:r w:rsidRPr="00010EF3">
        <w:rPr>
          <w:rFonts w:ascii="Times New Roman" w:hAnsi="Times New Roman" w:cs="Times New Roman"/>
          <w:b/>
          <w:sz w:val="24"/>
          <w:szCs w:val="24"/>
        </w:rPr>
        <w:t>Nyakyusa</w:t>
      </w:r>
      <w:proofErr w:type="spellEnd"/>
    </w:p>
    <w:p w14:paraId="2C56DAF0" w14:textId="77777777" w:rsidR="0089606C" w:rsidRPr="00010EF3" w:rsidRDefault="0089606C" w:rsidP="00010EF3">
      <w:pPr>
        <w:spacing w:line="240" w:lineRule="auto"/>
        <w:jc w:val="both"/>
        <w:rPr>
          <w:rFonts w:ascii="Times New Roman" w:eastAsia="Times New Roman" w:hAnsi="Times New Roman" w:cs="Times New Roman"/>
          <w:b/>
          <w:bCs/>
          <w:i/>
          <w:iCs/>
          <w:color w:val="000000"/>
          <w:sz w:val="24"/>
          <w:szCs w:val="24"/>
        </w:rPr>
        <w:sectPr w:rsidR="0089606C" w:rsidRPr="00010EF3" w:rsidSect="0083393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tbl>
      <w:tblPr>
        <w:tblStyle w:val="TableGrid"/>
        <w:tblW w:w="2875" w:type="dxa"/>
        <w:tblLook w:val="04A0" w:firstRow="1" w:lastRow="0" w:firstColumn="1" w:lastColumn="0" w:noHBand="0" w:noVBand="1"/>
      </w:tblPr>
      <w:tblGrid>
        <w:gridCol w:w="1523"/>
        <w:gridCol w:w="1363"/>
      </w:tblGrid>
      <w:tr w:rsidR="00464C76" w:rsidRPr="00010EF3" w14:paraId="71FACC0A" w14:textId="77777777" w:rsidTr="00047648">
        <w:tc>
          <w:tcPr>
            <w:tcW w:w="1414" w:type="dxa"/>
            <w:vAlign w:val="center"/>
          </w:tcPr>
          <w:p w14:paraId="07F3EF2B" w14:textId="4FA948B3"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b/>
                <w:bCs/>
                <w:i/>
                <w:iCs/>
                <w:color w:val="000000"/>
                <w:sz w:val="24"/>
                <w:szCs w:val="24"/>
              </w:rPr>
              <w:t xml:space="preserve">English Loanwords in </w:t>
            </w:r>
            <w:proofErr w:type="spellStart"/>
            <w:r w:rsidRPr="00010EF3">
              <w:rPr>
                <w:rFonts w:ascii="Times New Roman" w:eastAsia="Times New Roman" w:hAnsi="Times New Roman" w:cs="Times New Roman"/>
                <w:b/>
                <w:bCs/>
                <w:i/>
                <w:iCs/>
                <w:color w:val="000000"/>
                <w:sz w:val="24"/>
                <w:szCs w:val="24"/>
              </w:rPr>
              <w:t>Nyakyusa</w:t>
            </w:r>
            <w:proofErr w:type="spellEnd"/>
          </w:p>
        </w:tc>
        <w:tc>
          <w:tcPr>
            <w:tcW w:w="1461" w:type="dxa"/>
            <w:vAlign w:val="center"/>
          </w:tcPr>
          <w:p w14:paraId="342B08BB"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b/>
                <w:bCs/>
                <w:i/>
                <w:iCs/>
                <w:color w:val="000000"/>
                <w:sz w:val="24"/>
                <w:szCs w:val="24"/>
              </w:rPr>
              <w:t>English words</w:t>
            </w:r>
          </w:p>
        </w:tc>
      </w:tr>
      <w:tr w:rsidR="00464C76" w:rsidRPr="00010EF3" w14:paraId="28588DE6" w14:textId="77777777" w:rsidTr="00047648">
        <w:tc>
          <w:tcPr>
            <w:tcW w:w="1414" w:type="dxa"/>
            <w:vAlign w:val="center"/>
          </w:tcPr>
          <w:p w14:paraId="3D72A13B"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Iantena</w:t>
            </w:r>
            <w:proofErr w:type="spellEnd"/>
          </w:p>
        </w:tc>
        <w:tc>
          <w:tcPr>
            <w:tcW w:w="1461" w:type="dxa"/>
            <w:vAlign w:val="center"/>
          </w:tcPr>
          <w:p w14:paraId="71A0292D"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Antena</w:t>
            </w:r>
            <w:proofErr w:type="spellEnd"/>
          </w:p>
        </w:tc>
      </w:tr>
      <w:tr w:rsidR="00464C76" w:rsidRPr="00010EF3" w14:paraId="6C4BDE89" w14:textId="77777777" w:rsidTr="00047648">
        <w:tc>
          <w:tcPr>
            <w:tcW w:w="1414" w:type="dxa"/>
            <w:vAlign w:val="center"/>
          </w:tcPr>
          <w:p w14:paraId="68486F6B"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Ibegi</w:t>
            </w:r>
            <w:proofErr w:type="spellEnd"/>
          </w:p>
        </w:tc>
        <w:tc>
          <w:tcPr>
            <w:tcW w:w="1461" w:type="dxa"/>
            <w:vAlign w:val="center"/>
          </w:tcPr>
          <w:p w14:paraId="3DE744EC"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Bag</w:t>
            </w:r>
          </w:p>
        </w:tc>
      </w:tr>
      <w:tr w:rsidR="00464C76" w:rsidRPr="00010EF3" w14:paraId="13FE2A31" w14:textId="77777777" w:rsidTr="00047648">
        <w:tc>
          <w:tcPr>
            <w:tcW w:w="1414" w:type="dxa"/>
            <w:vAlign w:val="center"/>
          </w:tcPr>
          <w:p w14:paraId="35A50E94"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Inoti</w:t>
            </w:r>
            <w:proofErr w:type="spellEnd"/>
          </w:p>
        </w:tc>
        <w:tc>
          <w:tcPr>
            <w:tcW w:w="1461" w:type="dxa"/>
            <w:vAlign w:val="center"/>
          </w:tcPr>
          <w:p w14:paraId="182D1152"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Banknote</w:t>
            </w:r>
          </w:p>
        </w:tc>
      </w:tr>
      <w:tr w:rsidR="00464C76" w:rsidRPr="00010EF3" w14:paraId="4DE8DEBA" w14:textId="77777777" w:rsidTr="00047648">
        <w:tc>
          <w:tcPr>
            <w:tcW w:w="1414" w:type="dxa"/>
            <w:vAlign w:val="center"/>
          </w:tcPr>
          <w:p w14:paraId="18A56482"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Ibheseni</w:t>
            </w:r>
            <w:proofErr w:type="spellEnd"/>
          </w:p>
        </w:tc>
        <w:tc>
          <w:tcPr>
            <w:tcW w:w="1461" w:type="dxa"/>
            <w:vAlign w:val="center"/>
          </w:tcPr>
          <w:p w14:paraId="1C0D8660"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Basin</w:t>
            </w:r>
          </w:p>
        </w:tc>
      </w:tr>
      <w:tr w:rsidR="00464C76" w:rsidRPr="00010EF3" w14:paraId="4C3BA8CE" w14:textId="77777777" w:rsidTr="00047648">
        <w:tc>
          <w:tcPr>
            <w:tcW w:w="1414" w:type="dxa"/>
            <w:vAlign w:val="center"/>
          </w:tcPr>
          <w:p w14:paraId="79B554D7"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Ibhetili</w:t>
            </w:r>
            <w:proofErr w:type="spellEnd"/>
          </w:p>
        </w:tc>
        <w:tc>
          <w:tcPr>
            <w:tcW w:w="1461" w:type="dxa"/>
            <w:vAlign w:val="center"/>
          </w:tcPr>
          <w:p w14:paraId="3C84C30D"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Battery</w:t>
            </w:r>
          </w:p>
        </w:tc>
      </w:tr>
      <w:tr w:rsidR="00464C76" w:rsidRPr="00010EF3" w14:paraId="61ADDB9B" w14:textId="77777777" w:rsidTr="00047648">
        <w:tc>
          <w:tcPr>
            <w:tcW w:w="1414" w:type="dxa"/>
            <w:vAlign w:val="center"/>
          </w:tcPr>
          <w:p w14:paraId="27C7D3EF"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Ibia</w:t>
            </w:r>
            <w:proofErr w:type="spellEnd"/>
          </w:p>
        </w:tc>
        <w:tc>
          <w:tcPr>
            <w:tcW w:w="1461" w:type="dxa"/>
            <w:vAlign w:val="center"/>
          </w:tcPr>
          <w:p w14:paraId="381A3D49"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Beer</w:t>
            </w:r>
          </w:p>
        </w:tc>
      </w:tr>
      <w:tr w:rsidR="00464C76" w:rsidRPr="00010EF3" w14:paraId="74078C1E" w14:textId="77777777" w:rsidTr="00047648">
        <w:tc>
          <w:tcPr>
            <w:tcW w:w="1414" w:type="dxa"/>
            <w:vAlign w:val="center"/>
          </w:tcPr>
          <w:p w14:paraId="65CEAB17"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Ibisikuti</w:t>
            </w:r>
            <w:proofErr w:type="spellEnd"/>
          </w:p>
        </w:tc>
        <w:tc>
          <w:tcPr>
            <w:tcW w:w="1461" w:type="dxa"/>
            <w:vAlign w:val="center"/>
          </w:tcPr>
          <w:p w14:paraId="44866CC5"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Biscuit</w:t>
            </w:r>
          </w:p>
        </w:tc>
      </w:tr>
      <w:tr w:rsidR="00464C76" w:rsidRPr="00010EF3" w14:paraId="61AA5B02" w14:textId="77777777" w:rsidTr="00047648">
        <w:tc>
          <w:tcPr>
            <w:tcW w:w="1414" w:type="dxa"/>
            <w:vAlign w:val="center"/>
          </w:tcPr>
          <w:p w14:paraId="609750D5"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Embulangete</w:t>
            </w:r>
            <w:proofErr w:type="spellEnd"/>
          </w:p>
        </w:tc>
        <w:tc>
          <w:tcPr>
            <w:tcW w:w="1461" w:type="dxa"/>
            <w:vAlign w:val="center"/>
          </w:tcPr>
          <w:p w14:paraId="2804F7FD"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Blanket</w:t>
            </w:r>
          </w:p>
        </w:tc>
      </w:tr>
      <w:tr w:rsidR="00464C76" w:rsidRPr="00010EF3" w14:paraId="449644A1" w14:textId="77777777" w:rsidTr="00047648">
        <w:tc>
          <w:tcPr>
            <w:tcW w:w="1414" w:type="dxa"/>
            <w:vAlign w:val="center"/>
          </w:tcPr>
          <w:p w14:paraId="5F723B1C"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Bululu</w:t>
            </w:r>
            <w:proofErr w:type="spellEnd"/>
          </w:p>
        </w:tc>
        <w:tc>
          <w:tcPr>
            <w:tcW w:w="1461" w:type="dxa"/>
            <w:vAlign w:val="center"/>
          </w:tcPr>
          <w:p w14:paraId="3C5283C7"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Blue</w:t>
            </w:r>
          </w:p>
        </w:tc>
      </w:tr>
      <w:tr w:rsidR="00464C76" w:rsidRPr="00010EF3" w14:paraId="408B5F52" w14:textId="77777777" w:rsidTr="00047648">
        <w:tc>
          <w:tcPr>
            <w:tcW w:w="1414" w:type="dxa"/>
            <w:vAlign w:val="center"/>
          </w:tcPr>
          <w:p w14:paraId="53D3BE70"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Ibhoti</w:t>
            </w:r>
            <w:proofErr w:type="spellEnd"/>
          </w:p>
        </w:tc>
        <w:tc>
          <w:tcPr>
            <w:tcW w:w="1461" w:type="dxa"/>
            <w:vAlign w:val="center"/>
          </w:tcPr>
          <w:p w14:paraId="7D3DA261"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Boat</w:t>
            </w:r>
          </w:p>
        </w:tc>
      </w:tr>
      <w:tr w:rsidR="00464C76" w:rsidRPr="00010EF3" w14:paraId="0B5439A9" w14:textId="77777777" w:rsidTr="00047648">
        <w:tc>
          <w:tcPr>
            <w:tcW w:w="1414" w:type="dxa"/>
            <w:vAlign w:val="center"/>
          </w:tcPr>
          <w:p w14:paraId="3DD49ED6"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Ibomu</w:t>
            </w:r>
            <w:proofErr w:type="spellEnd"/>
          </w:p>
        </w:tc>
        <w:tc>
          <w:tcPr>
            <w:tcW w:w="1461" w:type="dxa"/>
            <w:vAlign w:val="center"/>
          </w:tcPr>
          <w:p w14:paraId="20DE4D9D"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 xml:space="preserve">Bomb </w:t>
            </w:r>
          </w:p>
        </w:tc>
      </w:tr>
      <w:tr w:rsidR="00464C76" w:rsidRPr="00010EF3" w14:paraId="7E7B45C8" w14:textId="77777777" w:rsidTr="00047648">
        <w:tc>
          <w:tcPr>
            <w:tcW w:w="1414" w:type="dxa"/>
            <w:vAlign w:val="center"/>
          </w:tcPr>
          <w:p w14:paraId="3934AFA8"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Ibhokosi</w:t>
            </w:r>
            <w:proofErr w:type="spellEnd"/>
          </w:p>
        </w:tc>
        <w:tc>
          <w:tcPr>
            <w:tcW w:w="1461" w:type="dxa"/>
            <w:vAlign w:val="center"/>
          </w:tcPr>
          <w:p w14:paraId="3543A0C4"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Box</w:t>
            </w:r>
          </w:p>
        </w:tc>
      </w:tr>
      <w:tr w:rsidR="00464C76" w:rsidRPr="00010EF3" w14:paraId="449DEC93" w14:textId="77777777" w:rsidTr="00047648">
        <w:tc>
          <w:tcPr>
            <w:tcW w:w="1414" w:type="dxa"/>
            <w:vAlign w:val="center"/>
          </w:tcPr>
          <w:p w14:paraId="5A310DE7"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Ibhatani</w:t>
            </w:r>
            <w:proofErr w:type="spellEnd"/>
          </w:p>
        </w:tc>
        <w:tc>
          <w:tcPr>
            <w:tcW w:w="1461" w:type="dxa"/>
            <w:vAlign w:val="center"/>
          </w:tcPr>
          <w:p w14:paraId="26EF47B0"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Button</w:t>
            </w:r>
          </w:p>
        </w:tc>
      </w:tr>
      <w:tr w:rsidR="00464C76" w:rsidRPr="00010EF3" w14:paraId="3BBA9A25" w14:textId="77777777" w:rsidTr="00047648">
        <w:tc>
          <w:tcPr>
            <w:tcW w:w="1414" w:type="dxa"/>
            <w:vAlign w:val="center"/>
          </w:tcPr>
          <w:p w14:paraId="7989A1BC"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Ikamela</w:t>
            </w:r>
            <w:proofErr w:type="spellEnd"/>
          </w:p>
        </w:tc>
        <w:tc>
          <w:tcPr>
            <w:tcW w:w="1461" w:type="dxa"/>
            <w:vAlign w:val="center"/>
          </w:tcPr>
          <w:p w14:paraId="300E9D70"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Camera</w:t>
            </w:r>
          </w:p>
        </w:tc>
      </w:tr>
      <w:tr w:rsidR="00464C76" w:rsidRPr="00010EF3" w14:paraId="0DF05E33" w14:textId="77777777" w:rsidTr="00047648">
        <w:tc>
          <w:tcPr>
            <w:tcW w:w="1414" w:type="dxa"/>
            <w:vAlign w:val="center"/>
          </w:tcPr>
          <w:p w14:paraId="00B849B9"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Ikadi</w:t>
            </w:r>
            <w:proofErr w:type="spellEnd"/>
          </w:p>
        </w:tc>
        <w:tc>
          <w:tcPr>
            <w:tcW w:w="1461" w:type="dxa"/>
            <w:vAlign w:val="center"/>
          </w:tcPr>
          <w:p w14:paraId="38F0EE3D"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Card</w:t>
            </w:r>
          </w:p>
        </w:tc>
      </w:tr>
      <w:tr w:rsidR="00464C76" w:rsidRPr="00010EF3" w14:paraId="3AD59DDE" w14:textId="77777777" w:rsidTr="00047648">
        <w:tc>
          <w:tcPr>
            <w:tcW w:w="1414" w:type="dxa"/>
            <w:vAlign w:val="center"/>
          </w:tcPr>
          <w:p w14:paraId="595A86C5"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Ikapeti</w:t>
            </w:r>
            <w:proofErr w:type="spellEnd"/>
          </w:p>
        </w:tc>
        <w:tc>
          <w:tcPr>
            <w:tcW w:w="1461" w:type="dxa"/>
            <w:vAlign w:val="center"/>
          </w:tcPr>
          <w:p w14:paraId="00F10EE8"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Carpet</w:t>
            </w:r>
          </w:p>
        </w:tc>
      </w:tr>
      <w:tr w:rsidR="00464C76" w:rsidRPr="00010EF3" w14:paraId="08CDB833" w14:textId="77777777" w:rsidTr="00047648">
        <w:tc>
          <w:tcPr>
            <w:tcW w:w="1414" w:type="dxa"/>
            <w:vAlign w:val="center"/>
          </w:tcPr>
          <w:p w14:paraId="30162159"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Ekatoni</w:t>
            </w:r>
            <w:proofErr w:type="spellEnd"/>
          </w:p>
        </w:tc>
        <w:tc>
          <w:tcPr>
            <w:tcW w:w="1461" w:type="dxa"/>
            <w:vAlign w:val="center"/>
          </w:tcPr>
          <w:p w14:paraId="5C0A0E26"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Carton</w:t>
            </w:r>
          </w:p>
        </w:tc>
      </w:tr>
      <w:tr w:rsidR="00464C76" w:rsidRPr="00010EF3" w14:paraId="003398DC" w14:textId="77777777" w:rsidTr="00047648">
        <w:tc>
          <w:tcPr>
            <w:tcW w:w="1414" w:type="dxa"/>
            <w:vAlign w:val="center"/>
          </w:tcPr>
          <w:p w14:paraId="572041AF"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Ikaseti</w:t>
            </w:r>
            <w:proofErr w:type="spellEnd"/>
          </w:p>
        </w:tc>
        <w:tc>
          <w:tcPr>
            <w:tcW w:w="1461" w:type="dxa"/>
            <w:vAlign w:val="center"/>
          </w:tcPr>
          <w:p w14:paraId="0B84C985"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Cassette</w:t>
            </w:r>
          </w:p>
        </w:tc>
      </w:tr>
      <w:tr w:rsidR="00464C76" w:rsidRPr="00010EF3" w14:paraId="495CDE3D" w14:textId="77777777" w:rsidTr="00047648">
        <w:tc>
          <w:tcPr>
            <w:tcW w:w="1414" w:type="dxa"/>
            <w:vAlign w:val="center"/>
          </w:tcPr>
          <w:p w14:paraId="567BE379"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Isementi</w:t>
            </w:r>
            <w:proofErr w:type="spellEnd"/>
          </w:p>
        </w:tc>
        <w:tc>
          <w:tcPr>
            <w:tcW w:w="1461" w:type="dxa"/>
            <w:vAlign w:val="center"/>
          </w:tcPr>
          <w:p w14:paraId="69D27199"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Cement</w:t>
            </w:r>
          </w:p>
        </w:tc>
      </w:tr>
      <w:tr w:rsidR="00464C76" w:rsidRPr="00010EF3" w14:paraId="2002CC46" w14:textId="77777777" w:rsidTr="00047648">
        <w:tc>
          <w:tcPr>
            <w:tcW w:w="1414" w:type="dxa"/>
            <w:vAlign w:val="center"/>
          </w:tcPr>
          <w:p w14:paraId="0AC693F8"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Kyameni</w:t>
            </w:r>
            <w:proofErr w:type="spellEnd"/>
          </w:p>
        </w:tc>
        <w:tc>
          <w:tcPr>
            <w:tcW w:w="1461" w:type="dxa"/>
            <w:vAlign w:val="center"/>
          </w:tcPr>
          <w:p w14:paraId="7F274158"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Chairman</w:t>
            </w:r>
          </w:p>
        </w:tc>
      </w:tr>
      <w:tr w:rsidR="00464C76" w:rsidRPr="00010EF3" w14:paraId="187C44EB" w14:textId="77777777" w:rsidTr="00047648">
        <w:tc>
          <w:tcPr>
            <w:tcW w:w="1414" w:type="dxa"/>
            <w:vAlign w:val="center"/>
          </w:tcPr>
          <w:p w14:paraId="26636449"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Ikyoko</w:t>
            </w:r>
            <w:proofErr w:type="spellEnd"/>
          </w:p>
        </w:tc>
        <w:tc>
          <w:tcPr>
            <w:tcW w:w="1461" w:type="dxa"/>
            <w:vAlign w:val="center"/>
          </w:tcPr>
          <w:p w14:paraId="4E0B099A"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Chalk</w:t>
            </w:r>
          </w:p>
        </w:tc>
      </w:tr>
      <w:tr w:rsidR="00464C76" w:rsidRPr="00010EF3" w14:paraId="3E1612AC" w14:textId="77777777" w:rsidTr="00047648">
        <w:tc>
          <w:tcPr>
            <w:tcW w:w="1414" w:type="dxa"/>
            <w:vAlign w:val="center"/>
          </w:tcPr>
          <w:p w14:paraId="726CBB64"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bCs/>
                <w:i/>
                <w:iCs/>
                <w:color w:val="000000"/>
                <w:sz w:val="24"/>
                <w:szCs w:val="24"/>
              </w:rPr>
              <w:t>Ichenji</w:t>
            </w:r>
            <w:proofErr w:type="spellEnd"/>
          </w:p>
        </w:tc>
        <w:tc>
          <w:tcPr>
            <w:tcW w:w="1461" w:type="dxa"/>
            <w:vAlign w:val="center"/>
          </w:tcPr>
          <w:p w14:paraId="505DEB3B"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Change</w:t>
            </w:r>
          </w:p>
        </w:tc>
      </w:tr>
      <w:tr w:rsidR="00464C76" w:rsidRPr="00010EF3" w14:paraId="648E4387" w14:textId="77777777" w:rsidTr="00047648">
        <w:tc>
          <w:tcPr>
            <w:tcW w:w="1414" w:type="dxa"/>
            <w:vAlign w:val="center"/>
          </w:tcPr>
          <w:p w14:paraId="6FD71AF6"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Ichaja</w:t>
            </w:r>
            <w:proofErr w:type="spellEnd"/>
          </w:p>
        </w:tc>
        <w:tc>
          <w:tcPr>
            <w:tcW w:w="1461" w:type="dxa"/>
            <w:vAlign w:val="center"/>
          </w:tcPr>
          <w:p w14:paraId="2A323E56"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Charger</w:t>
            </w:r>
          </w:p>
        </w:tc>
      </w:tr>
      <w:tr w:rsidR="00464C76" w:rsidRPr="00010EF3" w14:paraId="4B75D43A" w14:textId="77777777" w:rsidTr="00047648">
        <w:tc>
          <w:tcPr>
            <w:tcW w:w="1414" w:type="dxa"/>
            <w:vAlign w:val="center"/>
          </w:tcPr>
          <w:p w14:paraId="40C18D86"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Ukuchaji</w:t>
            </w:r>
            <w:proofErr w:type="spellEnd"/>
          </w:p>
        </w:tc>
        <w:tc>
          <w:tcPr>
            <w:tcW w:w="1461" w:type="dxa"/>
            <w:vAlign w:val="center"/>
          </w:tcPr>
          <w:p w14:paraId="5C5F34B4"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Charging</w:t>
            </w:r>
          </w:p>
        </w:tc>
      </w:tr>
      <w:tr w:rsidR="00464C76" w:rsidRPr="00010EF3" w14:paraId="0C9E263B" w14:textId="77777777" w:rsidTr="00047648">
        <w:tc>
          <w:tcPr>
            <w:tcW w:w="1414" w:type="dxa"/>
            <w:vAlign w:val="center"/>
          </w:tcPr>
          <w:p w14:paraId="025B920F"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Ikwaya</w:t>
            </w:r>
            <w:proofErr w:type="spellEnd"/>
          </w:p>
        </w:tc>
        <w:tc>
          <w:tcPr>
            <w:tcW w:w="1461" w:type="dxa"/>
            <w:vAlign w:val="center"/>
          </w:tcPr>
          <w:p w14:paraId="0DFF0CE3"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Choir</w:t>
            </w:r>
          </w:p>
        </w:tc>
      </w:tr>
      <w:tr w:rsidR="00464C76" w:rsidRPr="00010EF3" w14:paraId="33A85538" w14:textId="77777777" w:rsidTr="00047648">
        <w:tc>
          <w:tcPr>
            <w:tcW w:w="1414" w:type="dxa"/>
            <w:vAlign w:val="center"/>
          </w:tcPr>
          <w:p w14:paraId="2A2D4DAC"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Unkilisiti</w:t>
            </w:r>
            <w:proofErr w:type="spellEnd"/>
          </w:p>
        </w:tc>
        <w:tc>
          <w:tcPr>
            <w:tcW w:w="1461" w:type="dxa"/>
            <w:vAlign w:val="center"/>
          </w:tcPr>
          <w:p w14:paraId="270987B8"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Christian</w:t>
            </w:r>
          </w:p>
        </w:tc>
      </w:tr>
      <w:tr w:rsidR="00464C76" w:rsidRPr="00010EF3" w14:paraId="62152CBE" w14:textId="77777777" w:rsidTr="00047648">
        <w:tc>
          <w:tcPr>
            <w:tcW w:w="1414" w:type="dxa"/>
            <w:vAlign w:val="center"/>
          </w:tcPr>
          <w:p w14:paraId="5BDA01BC"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Ubhukilisiti</w:t>
            </w:r>
            <w:proofErr w:type="spellEnd"/>
          </w:p>
        </w:tc>
        <w:tc>
          <w:tcPr>
            <w:tcW w:w="1461" w:type="dxa"/>
            <w:vAlign w:val="center"/>
          </w:tcPr>
          <w:p w14:paraId="55817292"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Christianity</w:t>
            </w:r>
          </w:p>
        </w:tc>
      </w:tr>
      <w:tr w:rsidR="00464C76" w:rsidRPr="00010EF3" w14:paraId="1126A14A" w14:textId="77777777" w:rsidTr="00047648">
        <w:tc>
          <w:tcPr>
            <w:tcW w:w="1414" w:type="dxa"/>
            <w:vAlign w:val="center"/>
          </w:tcPr>
          <w:p w14:paraId="61626FD4"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lastRenderedPageBreak/>
              <w:t>Ikyaliki</w:t>
            </w:r>
            <w:proofErr w:type="spellEnd"/>
          </w:p>
        </w:tc>
        <w:tc>
          <w:tcPr>
            <w:tcW w:w="1461" w:type="dxa"/>
            <w:vAlign w:val="center"/>
          </w:tcPr>
          <w:p w14:paraId="18690D0E"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Church</w:t>
            </w:r>
          </w:p>
        </w:tc>
      </w:tr>
      <w:tr w:rsidR="00464C76" w:rsidRPr="00010EF3" w14:paraId="5E42426F" w14:textId="77777777" w:rsidTr="00047648">
        <w:tc>
          <w:tcPr>
            <w:tcW w:w="1414" w:type="dxa"/>
            <w:vAlign w:val="center"/>
          </w:tcPr>
          <w:p w14:paraId="12064723"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Isenema</w:t>
            </w:r>
            <w:proofErr w:type="spellEnd"/>
          </w:p>
        </w:tc>
        <w:tc>
          <w:tcPr>
            <w:tcW w:w="1461" w:type="dxa"/>
            <w:vAlign w:val="center"/>
          </w:tcPr>
          <w:p w14:paraId="15E3C67C"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Cinema</w:t>
            </w:r>
          </w:p>
        </w:tc>
      </w:tr>
      <w:tr w:rsidR="00464C76" w:rsidRPr="00010EF3" w14:paraId="2CE8CC75" w14:textId="77777777" w:rsidTr="00047648">
        <w:tc>
          <w:tcPr>
            <w:tcW w:w="1414" w:type="dxa"/>
            <w:vAlign w:val="center"/>
          </w:tcPr>
          <w:p w14:paraId="2EFB8FCA"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Ikiliniki</w:t>
            </w:r>
            <w:proofErr w:type="spellEnd"/>
          </w:p>
        </w:tc>
        <w:tc>
          <w:tcPr>
            <w:tcW w:w="1461" w:type="dxa"/>
            <w:vAlign w:val="center"/>
          </w:tcPr>
          <w:p w14:paraId="03C80EB4"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 xml:space="preserve">Clinic </w:t>
            </w:r>
          </w:p>
        </w:tc>
      </w:tr>
      <w:tr w:rsidR="00464C76" w:rsidRPr="00010EF3" w14:paraId="3A1893F7" w14:textId="77777777" w:rsidTr="00047648">
        <w:tc>
          <w:tcPr>
            <w:tcW w:w="1414" w:type="dxa"/>
            <w:vAlign w:val="center"/>
          </w:tcPr>
          <w:p w14:paraId="79F87FC3"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Ikilabu</w:t>
            </w:r>
            <w:proofErr w:type="spellEnd"/>
          </w:p>
        </w:tc>
        <w:tc>
          <w:tcPr>
            <w:tcW w:w="1461" w:type="dxa"/>
            <w:vAlign w:val="center"/>
          </w:tcPr>
          <w:p w14:paraId="4D4A652F"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Club</w:t>
            </w:r>
          </w:p>
        </w:tc>
      </w:tr>
      <w:tr w:rsidR="00464C76" w:rsidRPr="00010EF3" w14:paraId="5FE4D3E6" w14:textId="77777777" w:rsidTr="00047648">
        <w:tc>
          <w:tcPr>
            <w:tcW w:w="1414" w:type="dxa"/>
            <w:vAlign w:val="center"/>
          </w:tcPr>
          <w:p w14:paraId="5BF1470A"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Ikoti</w:t>
            </w:r>
            <w:proofErr w:type="spellEnd"/>
          </w:p>
        </w:tc>
        <w:tc>
          <w:tcPr>
            <w:tcW w:w="1461" w:type="dxa"/>
            <w:vAlign w:val="center"/>
          </w:tcPr>
          <w:p w14:paraId="523F4271"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Coat</w:t>
            </w:r>
          </w:p>
        </w:tc>
      </w:tr>
      <w:tr w:rsidR="00464C76" w:rsidRPr="00010EF3" w14:paraId="2C7E4815" w14:textId="77777777" w:rsidTr="00047648">
        <w:tc>
          <w:tcPr>
            <w:tcW w:w="1414" w:type="dxa"/>
            <w:vAlign w:val="center"/>
          </w:tcPr>
          <w:p w14:paraId="68A1F924"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Ikompyuta</w:t>
            </w:r>
            <w:proofErr w:type="spellEnd"/>
          </w:p>
        </w:tc>
        <w:tc>
          <w:tcPr>
            <w:tcW w:w="1461" w:type="dxa"/>
            <w:vAlign w:val="center"/>
          </w:tcPr>
          <w:p w14:paraId="28DFCB12"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Computer</w:t>
            </w:r>
          </w:p>
        </w:tc>
      </w:tr>
      <w:tr w:rsidR="00464C76" w:rsidRPr="00010EF3" w14:paraId="7B5DB392" w14:textId="77777777" w:rsidTr="00047648">
        <w:tc>
          <w:tcPr>
            <w:tcW w:w="1414" w:type="dxa"/>
            <w:vAlign w:val="center"/>
          </w:tcPr>
          <w:p w14:paraId="03A01F9B"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Ibuku</w:t>
            </w:r>
            <w:proofErr w:type="spellEnd"/>
          </w:p>
        </w:tc>
        <w:tc>
          <w:tcPr>
            <w:tcW w:w="1461" w:type="dxa"/>
            <w:vAlign w:val="center"/>
          </w:tcPr>
          <w:p w14:paraId="30E925D9"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Counter book</w:t>
            </w:r>
          </w:p>
        </w:tc>
      </w:tr>
      <w:tr w:rsidR="00464C76" w:rsidRPr="00010EF3" w14:paraId="6F3E0DCA" w14:textId="77777777" w:rsidTr="00047648">
        <w:tc>
          <w:tcPr>
            <w:tcW w:w="1414" w:type="dxa"/>
            <w:vAlign w:val="center"/>
          </w:tcPr>
          <w:p w14:paraId="54BEDBA7"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Ikeleti</w:t>
            </w:r>
            <w:proofErr w:type="spellEnd"/>
          </w:p>
        </w:tc>
        <w:tc>
          <w:tcPr>
            <w:tcW w:w="1461" w:type="dxa"/>
            <w:vAlign w:val="center"/>
          </w:tcPr>
          <w:p w14:paraId="38FD79FF"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Crate</w:t>
            </w:r>
          </w:p>
        </w:tc>
      </w:tr>
      <w:tr w:rsidR="00464C76" w:rsidRPr="00010EF3" w14:paraId="20524D5D" w14:textId="77777777" w:rsidTr="00047648">
        <w:tc>
          <w:tcPr>
            <w:tcW w:w="1414" w:type="dxa"/>
            <w:vAlign w:val="center"/>
          </w:tcPr>
          <w:p w14:paraId="3AA3FCA3"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Idiseli</w:t>
            </w:r>
            <w:proofErr w:type="spellEnd"/>
          </w:p>
        </w:tc>
        <w:tc>
          <w:tcPr>
            <w:tcW w:w="1461" w:type="dxa"/>
            <w:vAlign w:val="center"/>
          </w:tcPr>
          <w:p w14:paraId="401FD59A"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Diesel</w:t>
            </w:r>
          </w:p>
        </w:tc>
      </w:tr>
      <w:tr w:rsidR="00464C76" w:rsidRPr="00010EF3" w14:paraId="6256D9AC" w14:textId="77777777" w:rsidTr="00047648">
        <w:tc>
          <w:tcPr>
            <w:tcW w:w="1414" w:type="dxa"/>
            <w:vAlign w:val="center"/>
          </w:tcPr>
          <w:p w14:paraId="106EA927"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Idishi</w:t>
            </w:r>
            <w:proofErr w:type="spellEnd"/>
          </w:p>
        </w:tc>
        <w:tc>
          <w:tcPr>
            <w:tcW w:w="1461" w:type="dxa"/>
            <w:vAlign w:val="center"/>
          </w:tcPr>
          <w:p w14:paraId="005BF1C6"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Dish</w:t>
            </w:r>
          </w:p>
        </w:tc>
      </w:tr>
      <w:tr w:rsidR="00464C76" w:rsidRPr="00010EF3" w14:paraId="2DEAAE1C" w14:textId="77777777" w:rsidTr="00047648">
        <w:tc>
          <w:tcPr>
            <w:tcW w:w="1414" w:type="dxa"/>
            <w:vAlign w:val="center"/>
          </w:tcPr>
          <w:p w14:paraId="38E983C9"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Undelefwa</w:t>
            </w:r>
            <w:proofErr w:type="spellEnd"/>
          </w:p>
        </w:tc>
        <w:tc>
          <w:tcPr>
            <w:tcW w:w="1461" w:type="dxa"/>
            <w:vAlign w:val="center"/>
          </w:tcPr>
          <w:p w14:paraId="7171983F"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Driver</w:t>
            </w:r>
          </w:p>
        </w:tc>
      </w:tr>
      <w:tr w:rsidR="00464C76" w:rsidRPr="00010EF3" w14:paraId="3B57526B" w14:textId="77777777" w:rsidTr="00047648">
        <w:tc>
          <w:tcPr>
            <w:tcW w:w="1414" w:type="dxa"/>
            <w:vAlign w:val="center"/>
          </w:tcPr>
          <w:p w14:paraId="1F264084"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Enjini</w:t>
            </w:r>
            <w:proofErr w:type="spellEnd"/>
          </w:p>
        </w:tc>
        <w:tc>
          <w:tcPr>
            <w:tcW w:w="1461" w:type="dxa"/>
            <w:vAlign w:val="center"/>
          </w:tcPr>
          <w:p w14:paraId="1985C15A"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Engine</w:t>
            </w:r>
          </w:p>
        </w:tc>
      </w:tr>
      <w:tr w:rsidR="00464C76" w:rsidRPr="00010EF3" w14:paraId="454E0BA7" w14:textId="77777777" w:rsidTr="00047648">
        <w:tc>
          <w:tcPr>
            <w:tcW w:w="1414" w:type="dxa"/>
            <w:vAlign w:val="center"/>
          </w:tcPr>
          <w:p w14:paraId="2001999B"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Ielia</w:t>
            </w:r>
            <w:proofErr w:type="spellEnd"/>
          </w:p>
        </w:tc>
        <w:tc>
          <w:tcPr>
            <w:tcW w:w="1461" w:type="dxa"/>
            <w:vAlign w:val="center"/>
          </w:tcPr>
          <w:p w14:paraId="786E94C4"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Eria</w:t>
            </w:r>
            <w:proofErr w:type="spellEnd"/>
          </w:p>
        </w:tc>
      </w:tr>
      <w:tr w:rsidR="00464C76" w:rsidRPr="00010EF3" w14:paraId="1222B024" w14:textId="77777777" w:rsidTr="00047648">
        <w:tc>
          <w:tcPr>
            <w:tcW w:w="1414" w:type="dxa"/>
            <w:vAlign w:val="center"/>
          </w:tcPr>
          <w:p w14:paraId="5E21E799"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Ifulampeni</w:t>
            </w:r>
            <w:proofErr w:type="spellEnd"/>
          </w:p>
        </w:tc>
        <w:tc>
          <w:tcPr>
            <w:tcW w:w="1461" w:type="dxa"/>
            <w:vAlign w:val="center"/>
          </w:tcPr>
          <w:p w14:paraId="55BEC1EE"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Flying pan</w:t>
            </w:r>
          </w:p>
        </w:tc>
      </w:tr>
      <w:tr w:rsidR="00464C76" w:rsidRPr="00010EF3" w14:paraId="5A5B9240" w14:textId="77777777" w:rsidTr="00047648">
        <w:tc>
          <w:tcPr>
            <w:tcW w:w="1414" w:type="dxa"/>
            <w:vAlign w:val="center"/>
          </w:tcPr>
          <w:p w14:paraId="57CBFF09"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Ifelemu</w:t>
            </w:r>
            <w:proofErr w:type="spellEnd"/>
          </w:p>
        </w:tc>
        <w:tc>
          <w:tcPr>
            <w:tcW w:w="1461" w:type="dxa"/>
            <w:vAlign w:val="center"/>
          </w:tcPr>
          <w:p w14:paraId="4803F1AF"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Frame</w:t>
            </w:r>
          </w:p>
        </w:tc>
      </w:tr>
      <w:tr w:rsidR="00464C76" w:rsidRPr="00010EF3" w14:paraId="6F50F758" w14:textId="77777777" w:rsidTr="00047648">
        <w:tc>
          <w:tcPr>
            <w:tcW w:w="1414" w:type="dxa"/>
            <w:vAlign w:val="center"/>
          </w:tcPr>
          <w:p w14:paraId="06068CA0"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Ifiliji</w:t>
            </w:r>
            <w:proofErr w:type="spellEnd"/>
          </w:p>
        </w:tc>
        <w:tc>
          <w:tcPr>
            <w:tcW w:w="1461" w:type="dxa"/>
            <w:vAlign w:val="center"/>
          </w:tcPr>
          <w:p w14:paraId="444D94C4"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Fridge</w:t>
            </w:r>
          </w:p>
        </w:tc>
      </w:tr>
      <w:tr w:rsidR="00464C76" w:rsidRPr="00010EF3" w14:paraId="61E1B525" w14:textId="77777777" w:rsidTr="00047648">
        <w:tc>
          <w:tcPr>
            <w:tcW w:w="1414" w:type="dxa"/>
            <w:vAlign w:val="center"/>
          </w:tcPr>
          <w:p w14:paraId="102DEA80"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Ighaseti</w:t>
            </w:r>
            <w:proofErr w:type="spellEnd"/>
          </w:p>
        </w:tc>
        <w:tc>
          <w:tcPr>
            <w:tcW w:w="1461" w:type="dxa"/>
            <w:vAlign w:val="center"/>
          </w:tcPr>
          <w:p w14:paraId="4C89E9F8"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Gazette</w:t>
            </w:r>
          </w:p>
        </w:tc>
      </w:tr>
      <w:tr w:rsidR="00464C76" w:rsidRPr="00010EF3" w14:paraId="16245152" w14:textId="77777777" w:rsidTr="00047648">
        <w:tc>
          <w:tcPr>
            <w:tcW w:w="1414" w:type="dxa"/>
            <w:vAlign w:val="center"/>
          </w:tcPr>
          <w:p w14:paraId="2AEF356B"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Ijeneleta</w:t>
            </w:r>
            <w:proofErr w:type="spellEnd"/>
          </w:p>
        </w:tc>
        <w:tc>
          <w:tcPr>
            <w:tcW w:w="1461" w:type="dxa"/>
            <w:vAlign w:val="center"/>
          </w:tcPr>
          <w:p w14:paraId="35E10FB5"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Generator</w:t>
            </w:r>
          </w:p>
        </w:tc>
      </w:tr>
      <w:tr w:rsidR="00464C76" w:rsidRPr="00010EF3" w14:paraId="2A8010C3" w14:textId="77777777" w:rsidTr="00047648">
        <w:tc>
          <w:tcPr>
            <w:tcW w:w="1414" w:type="dxa"/>
            <w:vAlign w:val="center"/>
          </w:tcPr>
          <w:p w14:paraId="0A5083F8"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Ighalasi</w:t>
            </w:r>
            <w:proofErr w:type="spellEnd"/>
          </w:p>
        </w:tc>
        <w:tc>
          <w:tcPr>
            <w:tcW w:w="1461" w:type="dxa"/>
            <w:vAlign w:val="center"/>
          </w:tcPr>
          <w:p w14:paraId="4DE37804"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Glass</w:t>
            </w:r>
          </w:p>
        </w:tc>
      </w:tr>
      <w:tr w:rsidR="00464C76" w:rsidRPr="00010EF3" w14:paraId="7713EADD" w14:textId="77777777" w:rsidTr="00047648">
        <w:tc>
          <w:tcPr>
            <w:tcW w:w="1414" w:type="dxa"/>
            <w:vAlign w:val="center"/>
          </w:tcPr>
          <w:p w14:paraId="0E0FE47B"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Ighilisalini</w:t>
            </w:r>
            <w:proofErr w:type="spellEnd"/>
          </w:p>
        </w:tc>
        <w:tc>
          <w:tcPr>
            <w:tcW w:w="1461" w:type="dxa"/>
            <w:vAlign w:val="center"/>
          </w:tcPr>
          <w:p w14:paraId="12BCFBC8"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Glycerin</w:t>
            </w:r>
          </w:p>
        </w:tc>
      </w:tr>
      <w:tr w:rsidR="00464C76" w:rsidRPr="00010EF3" w14:paraId="1662DDD9" w14:textId="77777777" w:rsidTr="00047648">
        <w:tc>
          <w:tcPr>
            <w:tcW w:w="1414" w:type="dxa"/>
            <w:vAlign w:val="center"/>
          </w:tcPr>
          <w:p w14:paraId="52261DDD"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Igoli</w:t>
            </w:r>
            <w:proofErr w:type="spellEnd"/>
          </w:p>
        </w:tc>
        <w:tc>
          <w:tcPr>
            <w:tcW w:w="1461" w:type="dxa"/>
            <w:vAlign w:val="center"/>
          </w:tcPr>
          <w:p w14:paraId="1B54919C"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Goal</w:t>
            </w:r>
          </w:p>
        </w:tc>
      </w:tr>
      <w:tr w:rsidR="00464C76" w:rsidRPr="00010EF3" w14:paraId="567EAF00" w14:textId="77777777" w:rsidTr="00047648">
        <w:tc>
          <w:tcPr>
            <w:tcW w:w="1414" w:type="dxa"/>
            <w:vAlign w:val="center"/>
          </w:tcPr>
          <w:p w14:paraId="69E58EF1"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Ugolikipa</w:t>
            </w:r>
            <w:proofErr w:type="spellEnd"/>
          </w:p>
        </w:tc>
        <w:tc>
          <w:tcPr>
            <w:tcW w:w="1461" w:type="dxa"/>
            <w:vAlign w:val="center"/>
          </w:tcPr>
          <w:p w14:paraId="26A9ADD6"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Goalkeeper</w:t>
            </w:r>
          </w:p>
        </w:tc>
      </w:tr>
      <w:tr w:rsidR="00464C76" w:rsidRPr="00010EF3" w14:paraId="5D30401D" w14:textId="77777777" w:rsidTr="00047648">
        <w:tc>
          <w:tcPr>
            <w:tcW w:w="1414" w:type="dxa"/>
            <w:vAlign w:val="center"/>
          </w:tcPr>
          <w:p w14:paraId="550C7F0C"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Ighauni</w:t>
            </w:r>
            <w:proofErr w:type="spellEnd"/>
          </w:p>
        </w:tc>
        <w:tc>
          <w:tcPr>
            <w:tcW w:w="1461" w:type="dxa"/>
            <w:vAlign w:val="center"/>
          </w:tcPr>
          <w:p w14:paraId="5B72C65A"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Gown</w:t>
            </w:r>
          </w:p>
        </w:tc>
      </w:tr>
      <w:tr w:rsidR="00464C76" w:rsidRPr="00010EF3" w14:paraId="03FE1E51" w14:textId="77777777" w:rsidTr="00047648">
        <w:tc>
          <w:tcPr>
            <w:tcW w:w="1414" w:type="dxa"/>
            <w:vAlign w:val="center"/>
          </w:tcPr>
          <w:p w14:paraId="1F187513"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Ijesi</w:t>
            </w:r>
            <w:proofErr w:type="spellEnd"/>
          </w:p>
        </w:tc>
        <w:tc>
          <w:tcPr>
            <w:tcW w:w="1461" w:type="dxa"/>
            <w:vAlign w:val="center"/>
          </w:tcPr>
          <w:p w14:paraId="085019E5"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Jersey</w:t>
            </w:r>
          </w:p>
        </w:tc>
      </w:tr>
      <w:tr w:rsidR="00464C76" w:rsidRPr="00010EF3" w14:paraId="669DC082" w14:textId="77777777" w:rsidTr="00047648">
        <w:tc>
          <w:tcPr>
            <w:tcW w:w="1414" w:type="dxa"/>
            <w:vAlign w:val="center"/>
          </w:tcPr>
          <w:p w14:paraId="46DDBEC6"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Ijagi</w:t>
            </w:r>
            <w:proofErr w:type="spellEnd"/>
          </w:p>
        </w:tc>
        <w:tc>
          <w:tcPr>
            <w:tcW w:w="1461" w:type="dxa"/>
            <w:vAlign w:val="center"/>
          </w:tcPr>
          <w:p w14:paraId="43EC985B"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Jug</w:t>
            </w:r>
          </w:p>
        </w:tc>
      </w:tr>
      <w:tr w:rsidR="00464C76" w:rsidRPr="00010EF3" w14:paraId="6D5C0385" w14:textId="77777777" w:rsidTr="00047648">
        <w:tc>
          <w:tcPr>
            <w:tcW w:w="1414" w:type="dxa"/>
            <w:vAlign w:val="center"/>
          </w:tcPr>
          <w:p w14:paraId="4CEF392E"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Ejuisi</w:t>
            </w:r>
            <w:proofErr w:type="spellEnd"/>
          </w:p>
        </w:tc>
        <w:tc>
          <w:tcPr>
            <w:tcW w:w="1461" w:type="dxa"/>
            <w:vAlign w:val="center"/>
          </w:tcPr>
          <w:p w14:paraId="10718084"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Juice</w:t>
            </w:r>
          </w:p>
        </w:tc>
      </w:tr>
      <w:tr w:rsidR="00464C76" w:rsidRPr="00010EF3" w14:paraId="1D48AA77" w14:textId="77777777" w:rsidTr="00047648">
        <w:tc>
          <w:tcPr>
            <w:tcW w:w="1414" w:type="dxa"/>
            <w:vAlign w:val="center"/>
          </w:tcPr>
          <w:p w14:paraId="7DFFEEAA"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Ilita</w:t>
            </w:r>
            <w:proofErr w:type="spellEnd"/>
          </w:p>
        </w:tc>
        <w:tc>
          <w:tcPr>
            <w:tcW w:w="1461" w:type="dxa"/>
            <w:vAlign w:val="center"/>
          </w:tcPr>
          <w:p w14:paraId="5E73D895"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Litre</w:t>
            </w:r>
            <w:proofErr w:type="spellEnd"/>
          </w:p>
        </w:tc>
      </w:tr>
      <w:tr w:rsidR="00464C76" w:rsidRPr="00010EF3" w14:paraId="5B8D059C" w14:textId="77777777" w:rsidTr="00047648">
        <w:tc>
          <w:tcPr>
            <w:tcW w:w="1414" w:type="dxa"/>
            <w:vAlign w:val="center"/>
          </w:tcPr>
          <w:p w14:paraId="07C06503"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Ikina</w:t>
            </w:r>
            <w:proofErr w:type="spellEnd"/>
          </w:p>
        </w:tc>
        <w:tc>
          <w:tcPr>
            <w:tcW w:w="1461" w:type="dxa"/>
            <w:vAlign w:val="center"/>
          </w:tcPr>
          <w:p w14:paraId="7AEFC607"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Machine</w:t>
            </w:r>
          </w:p>
        </w:tc>
      </w:tr>
      <w:tr w:rsidR="00464C76" w:rsidRPr="00010EF3" w14:paraId="4179C6BB" w14:textId="77777777" w:rsidTr="00047648">
        <w:tc>
          <w:tcPr>
            <w:tcW w:w="1414" w:type="dxa"/>
            <w:vAlign w:val="center"/>
          </w:tcPr>
          <w:p w14:paraId="4C1D104E"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Amakina</w:t>
            </w:r>
            <w:proofErr w:type="spellEnd"/>
          </w:p>
        </w:tc>
        <w:tc>
          <w:tcPr>
            <w:tcW w:w="1461" w:type="dxa"/>
            <w:vAlign w:val="center"/>
          </w:tcPr>
          <w:p w14:paraId="120769FD"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Machines</w:t>
            </w:r>
          </w:p>
        </w:tc>
      </w:tr>
      <w:tr w:rsidR="00464C76" w:rsidRPr="00010EF3" w14:paraId="584E8B5E" w14:textId="77777777" w:rsidTr="00047648">
        <w:tc>
          <w:tcPr>
            <w:tcW w:w="1414" w:type="dxa"/>
            <w:vAlign w:val="center"/>
          </w:tcPr>
          <w:p w14:paraId="77C9DA22"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Imemoli</w:t>
            </w:r>
            <w:proofErr w:type="spellEnd"/>
            <w:r w:rsidRPr="00010EF3">
              <w:rPr>
                <w:rFonts w:ascii="Times New Roman" w:eastAsia="Times New Roman" w:hAnsi="Times New Roman" w:cs="Times New Roman"/>
                <w:i/>
                <w:iCs/>
                <w:color w:val="000000"/>
                <w:sz w:val="24"/>
                <w:szCs w:val="24"/>
              </w:rPr>
              <w:t xml:space="preserve"> </w:t>
            </w:r>
            <w:proofErr w:type="spellStart"/>
            <w:r w:rsidRPr="00010EF3">
              <w:rPr>
                <w:rFonts w:ascii="Times New Roman" w:eastAsia="Times New Roman" w:hAnsi="Times New Roman" w:cs="Times New Roman"/>
                <w:i/>
                <w:iCs/>
                <w:color w:val="000000"/>
                <w:sz w:val="24"/>
                <w:szCs w:val="24"/>
              </w:rPr>
              <w:t>kadi</w:t>
            </w:r>
            <w:proofErr w:type="spellEnd"/>
          </w:p>
        </w:tc>
        <w:tc>
          <w:tcPr>
            <w:tcW w:w="1461" w:type="dxa"/>
            <w:vAlign w:val="center"/>
          </w:tcPr>
          <w:p w14:paraId="15C24144"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Memory card</w:t>
            </w:r>
          </w:p>
        </w:tc>
      </w:tr>
      <w:tr w:rsidR="00464C76" w:rsidRPr="00010EF3" w14:paraId="46164D13" w14:textId="77777777" w:rsidTr="00047648">
        <w:tc>
          <w:tcPr>
            <w:tcW w:w="1414" w:type="dxa"/>
            <w:vAlign w:val="center"/>
          </w:tcPr>
          <w:p w14:paraId="584581CB"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Eneti</w:t>
            </w:r>
            <w:proofErr w:type="spellEnd"/>
          </w:p>
        </w:tc>
        <w:tc>
          <w:tcPr>
            <w:tcW w:w="1461" w:type="dxa"/>
            <w:vAlign w:val="center"/>
          </w:tcPr>
          <w:p w14:paraId="7D91311E"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Mosquito net</w:t>
            </w:r>
          </w:p>
        </w:tc>
      </w:tr>
      <w:tr w:rsidR="00464C76" w:rsidRPr="00010EF3" w14:paraId="3C5F1ABF" w14:textId="77777777" w:rsidTr="00047648">
        <w:tc>
          <w:tcPr>
            <w:tcW w:w="1414" w:type="dxa"/>
            <w:vAlign w:val="center"/>
          </w:tcPr>
          <w:p w14:paraId="6097B16F"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Unziki</w:t>
            </w:r>
            <w:proofErr w:type="spellEnd"/>
          </w:p>
        </w:tc>
        <w:tc>
          <w:tcPr>
            <w:tcW w:w="1461" w:type="dxa"/>
            <w:vAlign w:val="center"/>
          </w:tcPr>
          <w:p w14:paraId="367EDFDE"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Music</w:t>
            </w:r>
          </w:p>
        </w:tc>
      </w:tr>
      <w:tr w:rsidR="00464C76" w:rsidRPr="00010EF3" w14:paraId="236558CB" w14:textId="77777777" w:rsidTr="00047648">
        <w:tc>
          <w:tcPr>
            <w:tcW w:w="1414" w:type="dxa"/>
            <w:vAlign w:val="center"/>
          </w:tcPr>
          <w:p w14:paraId="2791D5B9"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Unnesi</w:t>
            </w:r>
            <w:proofErr w:type="spellEnd"/>
          </w:p>
        </w:tc>
        <w:tc>
          <w:tcPr>
            <w:tcW w:w="1461" w:type="dxa"/>
            <w:vAlign w:val="center"/>
          </w:tcPr>
          <w:p w14:paraId="20C0E6DC"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Nurse</w:t>
            </w:r>
          </w:p>
        </w:tc>
      </w:tr>
      <w:tr w:rsidR="00464C76" w:rsidRPr="00010EF3" w14:paraId="18F84F8E" w14:textId="77777777" w:rsidTr="00047648">
        <w:tc>
          <w:tcPr>
            <w:tcW w:w="1414" w:type="dxa"/>
            <w:vAlign w:val="center"/>
          </w:tcPr>
          <w:p w14:paraId="020C398B"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Inati</w:t>
            </w:r>
            <w:proofErr w:type="spellEnd"/>
          </w:p>
        </w:tc>
        <w:tc>
          <w:tcPr>
            <w:tcW w:w="1461" w:type="dxa"/>
            <w:vAlign w:val="center"/>
          </w:tcPr>
          <w:p w14:paraId="2A083C26"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Nut</w:t>
            </w:r>
          </w:p>
        </w:tc>
      </w:tr>
      <w:tr w:rsidR="00464C76" w:rsidRPr="00010EF3" w14:paraId="2ABE005C" w14:textId="77777777" w:rsidTr="00047648">
        <w:tc>
          <w:tcPr>
            <w:tcW w:w="1414" w:type="dxa"/>
            <w:vAlign w:val="center"/>
          </w:tcPr>
          <w:p w14:paraId="0910CB96"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Iofisi</w:t>
            </w:r>
            <w:proofErr w:type="spellEnd"/>
          </w:p>
        </w:tc>
        <w:tc>
          <w:tcPr>
            <w:tcW w:w="1461" w:type="dxa"/>
            <w:vAlign w:val="center"/>
          </w:tcPr>
          <w:p w14:paraId="645EFA87"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Office</w:t>
            </w:r>
          </w:p>
        </w:tc>
      </w:tr>
      <w:tr w:rsidR="00464C76" w:rsidRPr="00010EF3" w14:paraId="4DE3D2F4" w14:textId="77777777" w:rsidTr="00047648">
        <w:tc>
          <w:tcPr>
            <w:tcW w:w="1414" w:type="dxa"/>
            <w:vAlign w:val="center"/>
          </w:tcPr>
          <w:p w14:paraId="562091CD"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Uafisa</w:t>
            </w:r>
            <w:proofErr w:type="spellEnd"/>
          </w:p>
        </w:tc>
        <w:tc>
          <w:tcPr>
            <w:tcW w:w="1461" w:type="dxa"/>
            <w:vAlign w:val="center"/>
          </w:tcPr>
          <w:p w14:paraId="3A865125"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Officer</w:t>
            </w:r>
          </w:p>
        </w:tc>
      </w:tr>
      <w:tr w:rsidR="00464C76" w:rsidRPr="00010EF3" w14:paraId="26EF68D5" w14:textId="77777777" w:rsidTr="00047648">
        <w:tc>
          <w:tcPr>
            <w:tcW w:w="1414" w:type="dxa"/>
            <w:vAlign w:val="center"/>
          </w:tcPr>
          <w:p w14:paraId="3820C4AA"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Pamande</w:t>
            </w:r>
            <w:proofErr w:type="spellEnd"/>
          </w:p>
        </w:tc>
        <w:tc>
          <w:tcPr>
            <w:tcW w:w="1461" w:type="dxa"/>
            <w:vAlign w:val="center"/>
          </w:tcPr>
          <w:p w14:paraId="5C25886B"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On Monday</w:t>
            </w:r>
          </w:p>
        </w:tc>
      </w:tr>
      <w:tr w:rsidR="00464C76" w:rsidRPr="00010EF3" w14:paraId="550FD2AA" w14:textId="77777777" w:rsidTr="00047648">
        <w:tc>
          <w:tcPr>
            <w:tcW w:w="1414" w:type="dxa"/>
            <w:vAlign w:val="center"/>
          </w:tcPr>
          <w:p w14:paraId="499585CD"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Epaketi</w:t>
            </w:r>
            <w:proofErr w:type="spellEnd"/>
          </w:p>
        </w:tc>
        <w:tc>
          <w:tcPr>
            <w:tcW w:w="1461" w:type="dxa"/>
            <w:vAlign w:val="center"/>
          </w:tcPr>
          <w:p w14:paraId="083ADBD3"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Packet</w:t>
            </w:r>
          </w:p>
        </w:tc>
      </w:tr>
      <w:tr w:rsidR="00464C76" w:rsidRPr="00010EF3" w14:paraId="0508F21D" w14:textId="77777777" w:rsidTr="00047648">
        <w:tc>
          <w:tcPr>
            <w:tcW w:w="1414" w:type="dxa"/>
            <w:vAlign w:val="center"/>
          </w:tcPr>
          <w:p w14:paraId="5B11B99E"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Epasipoti</w:t>
            </w:r>
            <w:proofErr w:type="spellEnd"/>
          </w:p>
        </w:tc>
        <w:tc>
          <w:tcPr>
            <w:tcW w:w="1461" w:type="dxa"/>
            <w:vAlign w:val="center"/>
          </w:tcPr>
          <w:p w14:paraId="520AD7E3"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Passport</w:t>
            </w:r>
          </w:p>
        </w:tc>
      </w:tr>
      <w:tr w:rsidR="00464C76" w:rsidRPr="00010EF3" w14:paraId="58CAF6A8" w14:textId="77777777" w:rsidTr="00047648">
        <w:tc>
          <w:tcPr>
            <w:tcW w:w="1414" w:type="dxa"/>
            <w:vAlign w:val="center"/>
          </w:tcPr>
          <w:p w14:paraId="433D036C"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Ipetuloli</w:t>
            </w:r>
            <w:proofErr w:type="spellEnd"/>
          </w:p>
        </w:tc>
        <w:tc>
          <w:tcPr>
            <w:tcW w:w="1461" w:type="dxa"/>
            <w:vAlign w:val="center"/>
          </w:tcPr>
          <w:p w14:paraId="16B92B9D"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Petrol</w:t>
            </w:r>
          </w:p>
        </w:tc>
      </w:tr>
      <w:tr w:rsidR="00464C76" w:rsidRPr="00010EF3" w14:paraId="7A00B22E" w14:textId="77777777" w:rsidTr="00047648">
        <w:tc>
          <w:tcPr>
            <w:tcW w:w="1414" w:type="dxa"/>
            <w:vAlign w:val="center"/>
          </w:tcPr>
          <w:p w14:paraId="7D6575F3"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Ipulasitiki</w:t>
            </w:r>
            <w:proofErr w:type="spellEnd"/>
          </w:p>
        </w:tc>
        <w:tc>
          <w:tcPr>
            <w:tcW w:w="1461" w:type="dxa"/>
            <w:vAlign w:val="center"/>
          </w:tcPr>
          <w:p w14:paraId="386AF333"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Plastic</w:t>
            </w:r>
          </w:p>
        </w:tc>
      </w:tr>
      <w:tr w:rsidR="00464C76" w:rsidRPr="00010EF3" w14:paraId="1A921246" w14:textId="77777777" w:rsidTr="00047648">
        <w:tc>
          <w:tcPr>
            <w:tcW w:w="1414" w:type="dxa"/>
            <w:vAlign w:val="center"/>
          </w:tcPr>
          <w:p w14:paraId="07C099EE"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Umpolisi</w:t>
            </w:r>
            <w:proofErr w:type="spellEnd"/>
          </w:p>
        </w:tc>
        <w:tc>
          <w:tcPr>
            <w:tcW w:w="1461" w:type="dxa"/>
            <w:vAlign w:val="center"/>
          </w:tcPr>
          <w:p w14:paraId="02DE05D3"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Policeman</w:t>
            </w:r>
          </w:p>
        </w:tc>
      </w:tr>
      <w:tr w:rsidR="00464C76" w:rsidRPr="00010EF3" w14:paraId="240CADFF" w14:textId="77777777" w:rsidTr="00047648">
        <w:tc>
          <w:tcPr>
            <w:tcW w:w="1414" w:type="dxa"/>
            <w:vAlign w:val="center"/>
          </w:tcPr>
          <w:p w14:paraId="70D3B7C2"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Iledio</w:t>
            </w:r>
            <w:proofErr w:type="spellEnd"/>
          </w:p>
        </w:tc>
        <w:tc>
          <w:tcPr>
            <w:tcW w:w="1461" w:type="dxa"/>
            <w:vAlign w:val="center"/>
          </w:tcPr>
          <w:p w14:paraId="053D8464"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Radio</w:t>
            </w:r>
          </w:p>
        </w:tc>
      </w:tr>
      <w:tr w:rsidR="00464C76" w:rsidRPr="00010EF3" w14:paraId="55B9FA33" w14:textId="77777777" w:rsidTr="00047648">
        <w:tc>
          <w:tcPr>
            <w:tcW w:w="1414" w:type="dxa"/>
            <w:vAlign w:val="center"/>
          </w:tcPr>
          <w:p w14:paraId="157BD5EC"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Ileli</w:t>
            </w:r>
            <w:proofErr w:type="spellEnd"/>
          </w:p>
        </w:tc>
        <w:tc>
          <w:tcPr>
            <w:tcW w:w="1461" w:type="dxa"/>
            <w:vAlign w:val="center"/>
          </w:tcPr>
          <w:p w14:paraId="4ACA80BF"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Railway</w:t>
            </w:r>
          </w:p>
        </w:tc>
      </w:tr>
      <w:tr w:rsidR="00464C76" w:rsidRPr="00010EF3" w14:paraId="1B327C5F" w14:textId="77777777" w:rsidTr="00047648">
        <w:tc>
          <w:tcPr>
            <w:tcW w:w="1414" w:type="dxa"/>
            <w:vAlign w:val="center"/>
          </w:tcPr>
          <w:p w14:paraId="5AC0560F"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Ilisiti</w:t>
            </w:r>
            <w:proofErr w:type="spellEnd"/>
          </w:p>
        </w:tc>
        <w:tc>
          <w:tcPr>
            <w:tcW w:w="1461" w:type="dxa"/>
            <w:vAlign w:val="center"/>
          </w:tcPr>
          <w:p w14:paraId="1FB26DFE"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Receipt</w:t>
            </w:r>
          </w:p>
        </w:tc>
      </w:tr>
      <w:tr w:rsidR="00464C76" w:rsidRPr="00010EF3" w14:paraId="18AB40FF" w14:textId="77777777" w:rsidTr="00047648">
        <w:tc>
          <w:tcPr>
            <w:tcW w:w="1414" w:type="dxa"/>
            <w:vAlign w:val="center"/>
          </w:tcPr>
          <w:p w14:paraId="7ADA0CD8"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Ilingi</w:t>
            </w:r>
            <w:proofErr w:type="spellEnd"/>
          </w:p>
        </w:tc>
        <w:tc>
          <w:tcPr>
            <w:tcW w:w="1461" w:type="dxa"/>
            <w:vAlign w:val="center"/>
          </w:tcPr>
          <w:p w14:paraId="1A2BAD7C"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Ring</w:t>
            </w:r>
          </w:p>
        </w:tc>
      </w:tr>
      <w:tr w:rsidR="00464C76" w:rsidRPr="00010EF3" w14:paraId="565B2874" w14:textId="77777777" w:rsidTr="00047648">
        <w:tc>
          <w:tcPr>
            <w:tcW w:w="1414" w:type="dxa"/>
            <w:vAlign w:val="center"/>
          </w:tcPr>
          <w:p w14:paraId="7CE92D08"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Elula</w:t>
            </w:r>
          </w:p>
        </w:tc>
        <w:tc>
          <w:tcPr>
            <w:tcW w:w="1461" w:type="dxa"/>
            <w:vAlign w:val="center"/>
          </w:tcPr>
          <w:p w14:paraId="1871872B"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Ruler</w:t>
            </w:r>
          </w:p>
        </w:tc>
      </w:tr>
      <w:tr w:rsidR="00464C76" w:rsidRPr="00010EF3" w14:paraId="43BBBF69" w14:textId="77777777" w:rsidTr="00047648">
        <w:tc>
          <w:tcPr>
            <w:tcW w:w="1414" w:type="dxa"/>
            <w:vAlign w:val="center"/>
          </w:tcPr>
          <w:p w14:paraId="022BCDF3"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Esakalamenti</w:t>
            </w:r>
            <w:proofErr w:type="spellEnd"/>
          </w:p>
        </w:tc>
        <w:tc>
          <w:tcPr>
            <w:tcW w:w="1461" w:type="dxa"/>
            <w:vAlign w:val="center"/>
          </w:tcPr>
          <w:p w14:paraId="658894A7"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Sacrament</w:t>
            </w:r>
          </w:p>
        </w:tc>
      </w:tr>
      <w:tr w:rsidR="00464C76" w:rsidRPr="00010EF3" w14:paraId="4EF8775E" w14:textId="77777777" w:rsidTr="00047648">
        <w:tc>
          <w:tcPr>
            <w:tcW w:w="1414" w:type="dxa"/>
            <w:vAlign w:val="center"/>
          </w:tcPr>
          <w:p w14:paraId="14AAE97A"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Isendo</w:t>
            </w:r>
            <w:proofErr w:type="spellEnd"/>
          </w:p>
        </w:tc>
        <w:tc>
          <w:tcPr>
            <w:tcW w:w="1461" w:type="dxa"/>
            <w:vAlign w:val="center"/>
          </w:tcPr>
          <w:p w14:paraId="7BCBA7FC"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Sandal</w:t>
            </w:r>
          </w:p>
        </w:tc>
      </w:tr>
      <w:tr w:rsidR="00464C76" w:rsidRPr="00010EF3" w14:paraId="17A24074" w14:textId="77777777" w:rsidTr="00047648">
        <w:tc>
          <w:tcPr>
            <w:tcW w:w="1414" w:type="dxa"/>
            <w:vAlign w:val="center"/>
          </w:tcPr>
          <w:p w14:paraId="2D081EB3"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Isendosi</w:t>
            </w:r>
            <w:proofErr w:type="spellEnd"/>
          </w:p>
        </w:tc>
        <w:tc>
          <w:tcPr>
            <w:tcW w:w="1461" w:type="dxa"/>
            <w:vAlign w:val="center"/>
          </w:tcPr>
          <w:p w14:paraId="2B8E92CB"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Sandals</w:t>
            </w:r>
          </w:p>
        </w:tc>
      </w:tr>
      <w:tr w:rsidR="00464C76" w:rsidRPr="00010EF3" w14:paraId="20F0B093" w14:textId="77777777" w:rsidTr="00047648">
        <w:tc>
          <w:tcPr>
            <w:tcW w:w="1414" w:type="dxa"/>
            <w:vAlign w:val="center"/>
          </w:tcPr>
          <w:p w14:paraId="468F594A"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Isukulu</w:t>
            </w:r>
            <w:proofErr w:type="spellEnd"/>
          </w:p>
        </w:tc>
        <w:tc>
          <w:tcPr>
            <w:tcW w:w="1461" w:type="dxa"/>
            <w:vAlign w:val="center"/>
          </w:tcPr>
          <w:p w14:paraId="046139BD"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School</w:t>
            </w:r>
          </w:p>
        </w:tc>
      </w:tr>
      <w:tr w:rsidR="00464C76" w:rsidRPr="00010EF3" w14:paraId="1DE50EB2" w14:textId="77777777" w:rsidTr="00047648">
        <w:tc>
          <w:tcPr>
            <w:tcW w:w="1414" w:type="dxa"/>
            <w:vAlign w:val="center"/>
          </w:tcPr>
          <w:p w14:paraId="4CB2B19F"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Isisala</w:t>
            </w:r>
            <w:proofErr w:type="spellEnd"/>
          </w:p>
        </w:tc>
        <w:tc>
          <w:tcPr>
            <w:tcW w:w="1461" w:type="dxa"/>
            <w:vAlign w:val="center"/>
          </w:tcPr>
          <w:p w14:paraId="7E54FFC4"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Scissors</w:t>
            </w:r>
          </w:p>
        </w:tc>
      </w:tr>
      <w:tr w:rsidR="00464C76" w:rsidRPr="00010EF3" w14:paraId="3C6952ED" w14:textId="77777777" w:rsidTr="00047648">
        <w:tc>
          <w:tcPr>
            <w:tcW w:w="1414" w:type="dxa"/>
            <w:vAlign w:val="center"/>
          </w:tcPr>
          <w:p w14:paraId="77718C51"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Isekondali</w:t>
            </w:r>
            <w:proofErr w:type="spellEnd"/>
          </w:p>
        </w:tc>
        <w:tc>
          <w:tcPr>
            <w:tcW w:w="1461" w:type="dxa"/>
            <w:vAlign w:val="center"/>
          </w:tcPr>
          <w:p w14:paraId="5A20EE78"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Secondary school</w:t>
            </w:r>
          </w:p>
        </w:tc>
      </w:tr>
      <w:tr w:rsidR="00464C76" w:rsidRPr="00010EF3" w14:paraId="7176C10B" w14:textId="77777777" w:rsidTr="00047648">
        <w:tc>
          <w:tcPr>
            <w:tcW w:w="1414" w:type="dxa"/>
            <w:vAlign w:val="center"/>
          </w:tcPr>
          <w:p w14:paraId="2F9F2611"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Esiati</w:t>
            </w:r>
            <w:proofErr w:type="spellEnd"/>
          </w:p>
        </w:tc>
        <w:tc>
          <w:tcPr>
            <w:tcW w:w="1461" w:type="dxa"/>
            <w:vAlign w:val="center"/>
          </w:tcPr>
          <w:p w14:paraId="07841719"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Shirt</w:t>
            </w:r>
          </w:p>
        </w:tc>
      </w:tr>
      <w:tr w:rsidR="00464C76" w:rsidRPr="00010EF3" w14:paraId="582E857A" w14:textId="77777777" w:rsidTr="00047648">
        <w:tc>
          <w:tcPr>
            <w:tcW w:w="1414" w:type="dxa"/>
            <w:vAlign w:val="center"/>
          </w:tcPr>
          <w:p w14:paraId="73D8AE37"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Isiketi</w:t>
            </w:r>
            <w:proofErr w:type="spellEnd"/>
          </w:p>
        </w:tc>
        <w:tc>
          <w:tcPr>
            <w:tcW w:w="1461" w:type="dxa"/>
            <w:vAlign w:val="center"/>
          </w:tcPr>
          <w:p w14:paraId="5AA0717C"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Skirt</w:t>
            </w:r>
          </w:p>
        </w:tc>
      </w:tr>
      <w:tr w:rsidR="00464C76" w:rsidRPr="00010EF3" w14:paraId="462018FD" w14:textId="77777777" w:rsidTr="00047648">
        <w:tc>
          <w:tcPr>
            <w:tcW w:w="1414" w:type="dxa"/>
            <w:vAlign w:val="center"/>
          </w:tcPr>
          <w:p w14:paraId="0BC37496"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Isopo</w:t>
            </w:r>
            <w:proofErr w:type="spellEnd"/>
          </w:p>
        </w:tc>
        <w:tc>
          <w:tcPr>
            <w:tcW w:w="1461" w:type="dxa"/>
            <w:vAlign w:val="center"/>
          </w:tcPr>
          <w:p w14:paraId="645C5B1B"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Soap</w:t>
            </w:r>
          </w:p>
        </w:tc>
      </w:tr>
      <w:tr w:rsidR="00464C76" w:rsidRPr="00010EF3" w14:paraId="5854A52F" w14:textId="77777777" w:rsidTr="00047648">
        <w:tc>
          <w:tcPr>
            <w:tcW w:w="1414" w:type="dxa"/>
            <w:vAlign w:val="center"/>
          </w:tcPr>
          <w:p w14:paraId="586B7741"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Isokesi</w:t>
            </w:r>
            <w:proofErr w:type="spellEnd"/>
          </w:p>
        </w:tc>
        <w:tc>
          <w:tcPr>
            <w:tcW w:w="1461" w:type="dxa"/>
            <w:vAlign w:val="center"/>
          </w:tcPr>
          <w:p w14:paraId="2DCACE2F"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Socks</w:t>
            </w:r>
          </w:p>
        </w:tc>
      </w:tr>
      <w:tr w:rsidR="00464C76" w:rsidRPr="00010EF3" w14:paraId="0C46D75F" w14:textId="77777777" w:rsidTr="00047648">
        <w:tc>
          <w:tcPr>
            <w:tcW w:w="1414" w:type="dxa"/>
            <w:vAlign w:val="center"/>
          </w:tcPr>
          <w:p w14:paraId="4251DA2F"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Isoda</w:t>
            </w:r>
            <w:proofErr w:type="spellEnd"/>
          </w:p>
        </w:tc>
        <w:tc>
          <w:tcPr>
            <w:tcW w:w="1461" w:type="dxa"/>
            <w:vAlign w:val="center"/>
          </w:tcPr>
          <w:p w14:paraId="592C1C4F"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Soda</w:t>
            </w:r>
          </w:p>
        </w:tc>
      </w:tr>
      <w:tr w:rsidR="00464C76" w:rsidRPr="00010EF3" w14:paraId="4A07BC4E" w14:textId="77777777" w:rsidTr="00047648">
        <w:tc>
          <w:tcPr>
            <w:tcW w:w="1414" w:type="dxa"/>
            <w:vAlign w:val="center"/>
          </w:tcPr>
          <w:p w14:paraId="14C114BB"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Isola</w:t>
            </w:r>
          </w:p>
        </w:tc>
        <w:tc>
          <w:tcPr>
            <w:tcW w:w="1461" w:type="dxa"/>
            <w:vAlign w:val="center"/>
          </w:tcPr>
          <w:p w14:paraId="4E450CC5"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Solar</w:t>
            </w:r>
          </w:p>
        </w:tc>
      </w:tr>
      <w:tr w:rsidR="00464C76" w:rsidRPr="00010EF3" w14:paraId="5108E710" w14:textId="77777777" w:rsidTr="00047648">
        <w:tc>
          <w:tcPr>
            <w:tcW w:w="1414" w:type="dxa"/>
            <w:vAlign w:val="center"/>
          </w:tcPr>
          <w:p w14:paraId="25CFD4E7"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Isoli</w:t>
            </w:r>
            <w:proofErr w:type="spellEnd"/>
          </w:p>
        </w:tc>
        <w:tc>
          <w:tcPr>
            <w:tcW w:w="1461" w:type="dxa"/>
            <w:vAlign w:val="center"/>
          </w:tcPr>
          <w:p w14:paraId="31277038"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Sole</w:t>
            </w:r>
          </w:p>
        </w:tc>
      </w:tr>
      <w:tr w:rsidR="00464C76" w:rsidRPr="00010EF3" w14:paraId="30D9D742" w14:textId="77777777" w:rsidTr="00047648">
        <w:tc>
          <w:tcPr>
            <w:tcW w:w="1414" w:type="dxa"/>
            <w:vAlign w:val="center"/>
          </w:tcPr>
          <w:p w14:paraId="5D953F08"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Isipana</w:t>
            </w:r>
            <w:proofErr w:type="spellEnd"/>
          </w:p>
        </w:tc>
        <w:tc>
          <w:tcPr>
            <w:tcW w:w="1461" w:type="dxa"/>
            <w:vAlign w:val="center"/>
          </w:tcPr>
          <w:p w14:paraId="419FF72A"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Spanner</w:t>
            </w:r>
          </w:p>
        </w:tc>
      </w:tr>
      <w:tr w:rsidR="00464C76" w:rsidRPr="00010EF3" w14:paraId="5CF02C29" w14:textId="77777777" w:rsidTr="00047648">
        <w:tc>
          <w:tcPr>
            <w:tcW w:w="1414" w:type="dxa"/>
            <w:vAlign w:val="center"/>
          </w:tcPr>
          <w:p w14:paraId="3023C004"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Isipika</w:t>
            </w:r>
            <w:proofErr w:type="spellEnd"/>
          </w:p>
        </w:tc>
        <w:tc>
          <w:tcPr>
            <w:tcW w:w="1461" w:type="dxa"/>
            <w:vAlign w:val="center"/>
          </w:tcPr>
          <w:p w14:paraId="668A2667"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Speaker</w:t>
            </w:r>
          </w:p>
        </w:tc>
      </w:tr>
      <w:tr w:rsidR="00464C76" w:rsidRPr="00010EF3" w14:paraId="149AA877" w14:textId="77777777" w:rsidTr="00047648">
        <w:tc>
          <w:tcPr>
            <w:tcW w:w="1414" w:type="dxa"/>
            <w:vAlign w:val="center"/>
          </w:tcPr>
          <w:p w14:paraId="04DB0C92"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Isupuni</w:t>
            </w:r>
            <w:proofErr w:type="spellEnd"/>
          </w:p>
        </w:tc>
        <w:tc>
          <w:tcPr>
            <w:tcW w:w="1461" w:type="dxa"/>
            <w:vAlign w:val="center"/>
          </w:tcPr>
          <w:p w14:paraId="627DF130"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Spoon</w:t>
            </w:r>
          </w:p>
        </w:tc>
      </w:tr>
      <w:tr w:rsidR="00464C76" w:rsidRPr="00010EF3" w14:paraId="231258C9" w14:textId="77777777" w:rsidTr="00047648">
        <w:tc>
          <w:tcPr>
            <w:tcW w:w="1414" w:type="dxa"/>
            <w:vAlign w:val="center"/>
          </w:tcPr>
          <w:p w14:paraId="0C3D9189"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Isituli</w:t>
            </w:r>
            <w:proofErr w:type="spellEnd"/>
          </w:p>
        </w:tc>
        <w:tc>
          <w:tcPr>
            <w:tcW w:w="1461" w:type="dxa"/>
            <w:vAlign w:val="center"/>
          </w:tcPr>
          <w:p w14:paraId="3104E001"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Stool</w:t>
            </w:r>
          </w:p>
        </w:tc>
      </w:tr>
      <w:tr w:rsidR="00464C76" w:rsidRPr="00010EF3" w14:paraId="550AB88A" w14:textId="77777777" w:rsidTr="00047648">
        <w:tc>
          <w:tcPr>
            <w:tcW w:w="1414" w:type="dxa"/>
            <w:vAlign w:val="center"/>
          </w:tcPr>
          <w:p w14:paraId="11E4E95E"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Isabufa</w:t>
            </w:r>
            <w:proofErr w:type="spellEnd"/>
          </w:p>
        </w:tc>
        <w:tc>
          <w:tcPr>
            <w:tcW w:w="1461" w:type="dxa"/>
            <w:vAlign w:val="center"/>
          </w:tcPr>
          <w:p w14:paraId="15D98687"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 xml:space="preserve">Subwoofer </w:t>
            </w:r>
          </w:p>
        </w:tc>
      </w:tr>
      <w:tr w:rsidR="00464C76" w:rsidRPr="00010EF3" w14:paraId="58C65E08" w14:textId="77777777" w:rsidTr="00047648">
        <w:tc>
          <w:tcPr>
            <w:tcW w:w="1414" w:type="dxa"/>
            <w:vAlign w:val="center"/>
          </w:tcPr>
          <w:p w14:paraId="17567BA0"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Isuti</w:t>
            </w:r>
            <w:proofErr w:type="spellEnd"/>
          </w:p>
        </w:tc>
        <w:tc>
          <w:tcPr>
            <w:tcW w:w="1461" w:type="dxa"/>
            <w:vAlign w:val="center"/>
          </w:tcPr>
          <w:p w14:paraId="6BD15568"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Suit</w:t>
            </w:r>
          </w:p>
        </w:tc>
      </w:tr>
      <w:tr w:rsidR="00464C76" w:rsidRPr="00010EF3" w14:paraId="12FEEEC9" w14:textId="77777777" w:rsidTr="00047648">
        <w:tc>
          <w:tcPr>
            <w:tcW w:w="1414" w:type="dxa"/>
            <w:vAlign w:val="center"/>
          </w:tcPr>
          <w:p w14:paraId="4D123E6F"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Isweta</w:t>
            </w:r>
            <w:proofErr w:type="spellEnd"/>
          </w:p>
        </w:tc>
        <w:tc>
          <w:tcPr>
            <w:tcW w:w="1461" w:type="dxa"/>
            <w:vAlign w:val="center"/>
          </w:tcPr>
          <w:p w14:paraId="4FF206E2"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Sweater</w:t>
            </w:r>
          </w:p>
        </w:tc>
      </w:tr>
      <w:tr w:rsidR="00464C76" w:rsidRPr="00010EF3" w14:paraId="2F9BF93C" w14:textId="77777777" w:rsidTr="00047648">
        <w:tc>
          <w:tcPr>
            <w:tcW w:w="1414" w:type="dxa"/>
            <w:vAlign w:val="center"/>
          </w:tcPr>
          <w:p w14:paraId="591B50F6"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Iswichi</w:t>
            </w:r>
            <w:proofErr w:type="spellEnd"/>
          </w:p>
        </w:tc>
        <w:tc>
          <w:tcPr>
            <w:tcW w:w="1461" w:type="dxa"/>
            <w:vAlign w:val="center"/>
          </w:tcPr>
          <w:p w14:paraId="07FDD333"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Switch</w:t>
            </w:r>
          </w:p>
        </w:tc>
      </w:tr>
      <w:tr w:rsidR="00464C76" w:rsidRPr="00010EF3" w14:paraId="5F50DF01" w14:textId="77777777" w:rsidTr="00047648">
        <w:tc>
          <w:tcPr>
            <w:tcW w:w="1414" w:type="dxa"/>
            <w:vAlign w:val="center"/>
          </w:tcPr>
          <w:p w14:paraId="0DB544FF"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Itempeli</w:t>
            </w:r>
            <w:proofErr w:type="spellEnd"/>
          </w:p>
        </w:tc>
        <w:tc>
          <w:tcPr>
            <w:tcW w:w="1461" w:type="dxa"/>
            <w:vAlign w:val="center"/>
          </w:tcPr>
          <w:p w14:paraId="7E24A813"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Temple</w:t>
            </w:r>
          </w:p>
        </w:tc>
      </w:tr>
      <w:tr w:rsidR="00464C76" w:rsidRPr="00010EF3" w14:paraId="41CD5D57" w14:textId="77777777" w:rsidTr="00047648">
        <w:tc>
          <w:tcPr>
            <w:tcW w:w="1414" w:type="dxa"/>
            <w:vAlign w:val="center"/>
          </w:tcPr>
          <w:p w14:paraId="3C881E2D"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Tesitamenti</w:t>
            </w:r>
            <w:proofErr w:type="spellEnd"/>
          </w:p>
        </w:tc>
        <w:tc>
          <w:tcPr>
            <w:tcW w:w="1461" w:type="dxa"/>
            <w:vAlign w:val="center"/>
          </w:tcPr>
          <w:p w14:paraId="4CFA8501"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Testament</w:t>
            </w:r>
          </w:p>
        </w:tc>
      </w:tr>
      <w:tr w:rsidR="00464C76" w:rsidRPr="00010EF3" w14:paraId="7AC73289" w14:textId="77777777" w:rsidTr="00047648">
        <w:tc>
          <w:tcPr>
            <w:tcW w:w="1414" w:type="dxa"/>
            <w:vAlign w:val="center"/>
          </w:tcPr>
          <w:p w14:paraId="7E82B49C"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Itai</w:t>
            </w:r>
            <w:proofErr w:type="spellEnd"/>
          </w:p>
        </w:tc>
        <w:tc>
          <w:tcPr>
            <w:tcW w:w="1461" w:type="dxa"/>
            <w:vAlign w:val="center"/>
          </w:tcPr>
          <w:p w14:paraId="7757B4FD"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Tie</w:t>
            </w:r>
          </w:p>
        </w:tc>
      </w:tr>
      <w:tr w:rsidR="00464C76" w:rsidRPr="00010EF3" w14:paraId="5F95694F" w14:textId="77777777" w:rsidTr="00047648">
        <w:tc>
          <w:tcPr>
            <w:tcW w:w="1414" w:type="dxa"/>
            <w:vAlign w:val="center"/>
          </w:tcPr>
          <w:p w14:paraId="46EAAFE0"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Etoki</w:t>
            </w:r>
            <w:proofErr w:type="spellEnd"/>
          </w:p>
        </w:tc>
        <w:tc>
          <w:tcPr>
            <w:tcW w:w="1461" w:type="dxa"/>
            <w:vAlign w:val="center"/>
          </w:tcPr>
          <w:p w14:paraId="3469F2D3"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Torch</w:t>
            </w:r>
          </w:p>
        </w:tc>
      </w:tr>
      <w:tr w:rsidR="00464C76" w:rsidRPr="00010EF3" w14:paraId="2B051A84" w14:textId="77777777" w:rsidTr="00047648">
        <w:tc>
          <w:tcPr>
            <w:tcW w:w="1414" w:type="dxa"/>
            <w:vAlign w:val="center"/>
          </w:tcPr>
          <w:p w14:paraId="01F5E1AE"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Itelekita</w:t>
            </w:r>
            <w:proofErr w:type="spellEnd"/>
          </w:p>
        </w:tc>
        <w:tc>
          <w:tcPr>
            <w:tcW w:w="1461" w:type="dxa"/>
            <w:vAlign w:val="center"/>
          </w:tcPr>
          <w:p w14:paraId="50DF8BDA"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Tractor</w:t>
            </w:r>
          </w:p>
        </w:tc>
      </w:tr>
      <w:tr w:rsidR="00464C76" w:rsidRPr="00010EF3" w14:paraId="73B75109" w14:textId="77777777" w:rsidTr="00047648">
        <w:tc>
          <w:tcPr>
            <w:tcW w:w="1414" w:type="dxa"/>
            <w:vAlign w:val="center"/>
          </w:tcPr>
          <w:p w14:paraId="7DD70F25"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Iteleni</w:t>
            </w:r>
            <w:proofErr w:type="spellEnd"/>
          </w:p>
        </w:tc>
        <w:tc>
          <w:tcPr>
            <w:tcW w:w="1461" w:type="dxa"/>
            <w:vAlign w:val="center"/>
          </w:tcPr>
          <w:p w14:paraId="3E6CEC70"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Train</w:t>
            </w:r>
          </w:p>
        </w:tc>
      </w:tr>
      <w:tr w:rsidR="00464C76" w:rsidRPr="00010EF3" w14:paraId="463DE77B" w14:textId="77777777" w:rsidTr="00047648">
        <w:tc>
          <w:tcPr>
            <w:tcW w:w="1414" w:type="dxa"/>
            <w:vAlign w:val="center"/>
          </w:tcPr>
          <w:p w14:paraId="5AACC9FE"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Italabhusi</w:t>
            </w:r>
            <w:proofErr w:type="spellEnd"/>
          </w:p>
        </w:tc>
        <w:tc>
          <w:tcPr>
            <w:tcW w:w="1461" w:type="dxa"/>
            <w:vAlign w:val="center"/>
          </w:tcPr>
          <w:p w14:paraId="31CDFBB4"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Trousers</w:t>
            </w:r>
          </w:p>
        </w:tc>
      </w:tr>
      <w:tr w:rsidR="00464C76" w:rsidRPr="00010EF3" w14:paraId="2856865E" w14:textId="77777777" w:rsidTr="00047648">
        <w:tc>
          <w:tcPr>
            <w:tcW w:w="1414" w:type="dxa"/>
            <w:vAlign w:val="center"/>
          </w:tcPr>
          <w:p w14:paraId="4FE63146"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Itwisiti</w:t>
            </w:r>
            <w:proofErr w:type="spellEnd"/>
          </w:p>
        </w:tc>
        <w:tc>
          <w:tcPr>
            <w:tcW w:w="1461" w:type="dxa"/>
            <w:vAlign w:val="center"/>
          </w:tcPr>
          <w:p w14:paraId="4CFD313B"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Twist</w:t>
            </w:r>
          </w:p>
        </w:tc>
      </w:tr>
      <w:tr w:rsidR="00464C76" w:rsidRPr="00010EF3" w14:paraId="726838DD" w14:textId="77777777" w:rsidTr="00047648">
        <w:tc>
          <w:tcPr>
            <w:tcW w:w="1414" w:type="dxa"/>
            <w:vAlign w:val="center"/>
          </w:tcPr>
          <w:p w14:paraId="1A6D8723"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Ifideo</w:t>
            </w:r>
            <w:proofErr w:type="spellEnd"/>
          </w:p>
        </w:tc>
        <w:tc>
          <w:tcPr>
            <w:tcW w:w="1461" w:type="dxa"/>
            <w:vAlign w:val="center"/>
          </w:tcPr>
          <w:p w14:paraId="76E60C06"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Video</w:t>
            </w:r>
          </w:p>
        </w:tc>
      </w:tr>
      <w:tr w:rsidR="00464C76" w:rsidRPr="00010EF3" w14:paraId="32002DA2" w14:textId="77777777" w:rsidTr="00047648">
        <w:tc>
          <w:tcPr>
            <w:tcW w:w="1414" w:type="dxa"/>
            <w:vAlign w:val="center"/>
          </w:tcPr>
          <w:p w14:paraId="235A6BB3"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Evocha</w:t>
            </w:r>
            <w:proofErr w:type="spellEnd"/>
          </w:p>
        </w:tc>
        <w:tc>
          <w:tcPr>
            <w:tcW w:w="1461" w:type="dxa"/>
            <w:vAlign w:val="center"/>
          </w:tcPr>
          <w:p w14:paraId="5EE27DC7"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Voucher</w:t>
            </w:r>
          </w:p>
        </w:tc>
      </w:tr>
      <w:tr w:rsidR="00464C76" w:rsidRPr="00010EF3" w14:paraId="1A30A792" w14:textId="77777777" w:rsidTr="00047648">
        <w:tc>
          <w:tcPr>
            <w:tcW w:w="1414" w:type="dxa"/>
            <w:vAlign w:val="center"/>
          </w:tcPr>
          <w:p w14:paraId="4BE380BC"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Iwigi</w:t>
            </w:r>
            <w:proofErr w:type="spellEnd"/>
          </w:p>
        </w:tc>
        <w:tc>
          <w:tcPr>
            <w:tcW w:w="1461" w:type="dxa"/>
            <w:vAlign w:val="center"/>
          </w:tcPr>
          <w:p w14:paraId="71CE80D0"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Wig</w:t>
            </w:r>
          </w:p>
        </w:tc>
      </w:tr>
      <w:tr w:rsidR="00464C76" w:rsidRPr="00010EF3" w14:paraId="577294F7" w14:textId="77777777" w:rsidTr="00047648">
        <w:tc>
          <w:tcPr>
            <w:tcW w:w="1414" w:type="dxa"/>
            <w:vAlign w:val="center"/>
          </w:tcPr>
          <w:p w14:paraId="57995731"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Ubhwajha</w:t>
            </w:r>
            <w:proofErr w:type="spellEnd"/>
          </w:p>
        </w:tc>
        <w:tc>
          <w:tcPr>
            <w:tcW w:w="1461" w:type="dxa"/>
            <w:vAlign w:val="center"/>
          </w:tcPr>
          <w:p w14:paraId="30B2D3C2"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Wire</w:t>
            </w:r>
          </w:p>
        </w:tc>
      </w:tr>
      <w:tr w:rsidR="00464C76" w:rsidRPr="00010EF3" w14:paraId="0ED348A5" w14:textId="77777777" w:rsidTr="00047648">
        <w:tc>
          <w:tcPr>
            <w:tcW w:w="1414" w:type="dxa"/>
            <w:vAlign w:val="center"/>
          </w:tcPr>
          <w:p w14:paraId="61C99940" w14:textId="77777777" w:rsidR="00464C76" w:rsidRPr="00010EF3" w:rsidRDefault="00464C76" w:rsidP="00010EF3">
            <w:pPr>
              <w:jc w:val="both"/>
              <w:rPr>
                <w:rFonts w:ascii="Times New Roman" w:hAnsi="Times New Roman" w:cs="Times New Roman"/>
                <w:b/>
                <w:bCs/>
                <w:sz w:val="24"/>
                <w:szCs w:val="24"/>
              </w:rPr>
            </w:pPr>
            <w:proofErr w:type="spellStart"/>
            <w:r w:rsidRPr="00010EF3">
              <w:rPr>
                <w:rFonts w:ascii="Times New Roman" w:eastAsia="Times New Roman" w:hAnsi="Times New Roman" w:cs="Times New Roman"/>
                <w:i/>
                <w:iCs/>
                <w:color w:val="000000"/>
                <w:sz w:val="24"/>
                <w:szCs w:val="24"/>
              </w:rPr>
              <w:t>Isipu</w:t>
            </w:r>
            <w:proofErr w:type="spellEnd"/>
          </w:p>
        </w:tc>
        <w:tc>
          <w:tcPr>
            <w:tcW w:w="1461" w:type="dxa"/>
            <w:vAlign w:val="center"/>
          </w:tcPr>
          <w:p w14:paraId="0E091E12" w14:textId="77777777" w:rsidR="00464C76" w:rsidRPr="00010EF3" w:rsidRDefault="00464C76" w:rsidP="00010EF3">
            <w:pPr>
              <w:jc w:val="both"/>
              <w:rPr>
                <w:rFonts w:ascii="Times New Roman" w:hAnsi="Times New Roman" w:cs="Times New Roman"/>
                <w:b/>
                <w:bCs/>
                <w:sz w:val="24"/>
                <w:szCs w:val="24"/>
              </w:rPr>
            </w:pPr>
            <w:r w:rsidRPr="00010EF3">
              <w:rPr>
                <w:rFonts w:ascii="Times New Roman" w:eastAsia="Times New Roman" w:hAnsi="Times New Roman" w:cs="Times New Roman"/>
                <w:i/>
                <w:iCs/>
                <w:color w:val="000000"/>
                <w:sz w:val="24"/>
                <w:szCs w:val="24"/>
              </w:rPr>
              <w:t>Zipper</w:t>
            </w:r>
          </w:p>
        </w:tc>
      </w:tr>
    </w:tbl>
    <w:p w14:paraId="4D131652" w14:textId="77777777" w:rsidR="0089606C" w:rsidRPr="00010EF3" w:rsidRDefault="0089606C" w:rsidP="00010EF3">
      <w:pPr>
        <w:spacing w:line="240" w:lineRule="auto"/>
        <w:jc w:val="both"/>
        <w:rPr>
          <w:rFonts w:ascii="Times New Roman" w:hAnsi="Times New Roman" w:cs="Times New Roman"/>
          <w:b/>
          <w:bCs/>
          <w:sz w:val="24"/>
          <w:szCs w:val="24"/>
        </w:rPr>
        <w:sectPr w:rsidR="0089606C" w:rsidRPr="00010EF3" w:rsidSect="0089606C">
          <w:type w:val="continuous"/>
          <w:pgSz w:w="12240" w:h="15840"/>
          <w:pgMar w:top="1440" w:right="1440" w:bottom="1440" w:left="1440" w:header="720" w:footer="720" w:gutter="0"/>
          <w:cols w:num="3" w:space="720"/>
          <w:docGrid w:linePitch="360"/>
        </w:sectPr>
      </w:pPr>
    </w:p>
    <w:p w14:paraId="57ACAD80" w14:textId="1B19EFD9" w:rsidR="00464C76" w:rsidRPr="00010EF3" w:rsidRDefault="00464C76" w:rsidP="00010EF3">
      <w:pPr>
        <w:spacing w:line="240" w:lineRule="auto"/>
        <w:jc w:val="both"/>
        <w:rPr>
          <w:rFonts w:ascii="Times New Roman" w:hAnsi="Times New Roman" w:cs="Times New Roman"/>
          <w:sz w:val="24"/>
          <w:szCs w:val="24"/>
        </w:rPr>
      </w:pPr>
      <w:r w:rsidRPr="00010EF3">
        <w:rPr>
          <w:rFonts w:ascii="Times New Roman" w:hAnsi="Times New Roman" w:cs="Times New Roman"/>
          <w:b/>
          <w:bCs/>
          <w:sz w:val="24"/>
          <w:szCs w:val="24"/>
        </w:rPr>
        <w:t>Source:</w:t>
      </w:r>
      <w:r w:rsidRPr="00010EF3">
        <w:rPr>
          <w:rFonts w:ascii="Times New Roman" w:hAnsi="Times New Roman" w:cs="Times New Roman"/>
          <w:sz w:val="24"/>
          <w:szCs w:val="24"/>
        </w:rPr>
        <w:t xml:space="preserve"> Research data (2024).</w:t>
      </w:r>
    </w:p>
    <w:p w14:paraId="11AFD304" w14:textId="4EC19D7A" w:rsidR="00AE424F" w:rsidRPr="00010EF3" w:rsidRDefault="00AE424F" w:rsidP="00010EF3">
      <w:pPr>
        <w:pStyle w:val="ListParagraph"/>
        <w:numPr>
          <w:ilvl w:val="0"/>
          <w:numId w:val="4"/>
        </w:numPr>
        <w:spacing w:after="0" w:line="240" w:lineRule="auto"/>
        <w:ind w:left="360" w:hanging="360"/>
        <w:jc w:val="both"/>
        <w:rPr>
          <w:rFonts w:ascii="Times New Roman" w:hAnsi="Times New Roman" w:cs="Times New Roman"/>
          <w:sz w:val="24"/>
          <w:szCs w:val="24"/>
        </w:rPr>
      </w:pPr>
      <w:r w:rsidRPr="00010EF3">
        <w:rPr>
          <w:rFonts w:ascii="Times New Roman" w:hAnsi="Times New Roman" w:cs="Times New Roman"/>
          <w:b/>
          <w:bCs/>
          <w:color w:val="000000" w:themeColor="text1"/>
          <w:sz w:val="24"/>
          <w:szCs w:val="24"/>
        </w:rPr>
        <w:t>The</w:t>
      </w:r>
      <w:r w:rsidRPr="00010EF3">
        <w:rPr>
          <w:rFonts w:ascii="Times New Roman" w:hAnsi="Times New Roman" w:cs="Times New Roman"/>
          <w:b/>
          <w:color w:val="000000" w:themeColor="text1"/>
          <w:sz w:val="24"/>
          <w:szCs w:val="24"/>
        </w:rPr>
        <w:t xml:space="preserve"> morphophonological processes involved in integrating English loanwords into </w:t>
      </w:r>
      <w:proofErr w:type="spellStart"/>
      <w:r w:rsidRPr="00010EF3">
        <w:rPr>
          <w:rFonts w:ascii="Times New Roman" w:hAnsi="Times New Roman" w:cs="Times New Roman"/>
          <w:b/>
          <w:color w:val="000000" w:themeColor="text1"/>
          <w:sz w:val="24"/>
          <w:szCs w:val="24"/>
        </w:rPr>
        <w:t>Nyakyusa</w:t>
      </w:r>
      <w:proofErr w:type="spellEnd"/>
      <w:r w:rsidRPr="00010EF3">
        <w:rPr>
          <w:rFonts w:ascii="Times New Roman" w:hAnsi="Times New Roman" w:cs="Times New Roman"/>
          <w:b/>
          <w:color w:val="000000" w:themeColor="text1"/>
          <w:sz w:val="24"/>
          <w:szCs w:val="24"/>
        </w:rPr>
        <w:t xml:space="preserve"> language</w:t>
      </w:r>
    </w:p>
    <w:p w14:paraId="11C5953C" w14:textId="6BF39C8F" w:rsidR="00EC0D20" w:rsidRPr="00010EF3" w:rsidRDefault="00AE424F" w:rsidP="00010EF3">
      <w:pPr>
        <w:spacing w:line="240" w:lineRule="auto"/>
        <w:jc w:val="both"/>
        <w:rPr>
          <w:rFonts w:ascii="Times New Roman" w:hAnsi="Times New Roman" w:cs="Times New Roman"/>
          <w:sz w:val="24"/>
          <w:szCs w:val="24"/>
        </w:rPr>
        <w:sectPr w:rsidR="00EC0D20" w:rsidRPr="00010EF3" w:rsidSect="00833934">
          <w:type w:val="continuous"/>
          <w:pgSz w:w="12240" w:h="15840"/>
          <w:pgMar w:top="1440" w:right="1440" w:bottom="1440" w:left="1440" w:header="720" w:footer="720" w:gutter="0"/>
          <w:cols w:space="720"/>
          <w:docGrid w:linePitch="360"/>
        </w:sectPr>
      </w:pPr>
      <w:r w:rsidRPr="00010EF3">
        <w:rPr>
          <w:rFonts w:ascii="Times New Roman" w:hAnsi="Times New Roman" w:cs="Times New Roman"/>
          <w:sz w:val="24"/>
          <w:szCs w:val="24"/>
        </w:rPr>
        <w:t xml:space="preserve">With regard to the </w:t>
      </w:r>
      <w:r w:rsidRPr="00010EF3">
        <w:rPr>
          <w:rFonts w:ascii="Times New Roman" w:eastAsia="Times New Roman" w:hAnsi="Times New Roman" w:cs="Times New Roman"/>
          <w:color w:val="000000" w:themeColor="text1"/>
          <w:sz w:val="24"/>
          <w:szCs w:val="24"/>
          <w:lang w:val="en-GB" w:eastAsia="en-GB"/>
        </w:rPr>
        <w:t xml:space="preserve">data of this study that were collected through </w:t>
      </w:r>
      <w:r w:rsidRPr="00010EF3">
        <w:rPr>
          <w:rFonts w:ascii="Times New Roman" w:hAnsi="Times New Roman" w:cs="Times New Roman"/>
          <w:sz w:val="24"/>
          <w:szCs w:val="24"/>
        </w:rPr>
        <w:t xml:space="preserve">observations, interviews and documentary review, the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language integrates the English loanwords that violates its morpho-phonotactics through variou</w:t>
      </w:r>
      <w:r w:rsidR="007A6579" w:rsidRPr="00010EF3">
        <w:rPr>
          <w:rFonts w:ascii="Times New Roman" w:hAnsi="Times New Roman" w:cs="Times New Roman"/>
          <w:sz w:val="24"/>
          <w:szCs w:val="24"/>
        </w:rPr>
        <w:t xml:space="preserve">s morphophonological processes such as </w:t>
      </w:r>
      <w:r w:rsidRPr="00010EF3">
        <w:rPr>
          <w:rFonts w:ascii="Times New Roman" w:hAnsi="Times New Roman" w:cs="Times New Roman"/>
          <w:sz w:val="24"/>
          <w:szCs w:val="24"/>
        </w:rPr>
        <w:t>segmental substitution, vowe</w:t>
      </w:r>
      <w:r w:rsidR="00822BE8" w:rsidRPr="00010EF3">
        <w:rPr>
          <w:rFonts w:ascii="Times New Roman" w:hAnsi="Times New Roman" w:cs="Times New Roman"/>
          <w:sz w:val="24"/>
          <w:szCs w:val="24"/>
        </w:rPr>
        <w:t>l e</w:t>
      </w:r>
      <w:r w:rsidR="007D3359" w:rsidRPr="00010EF3">
        <w:rPr>
          <w:rFonts w:ascii="Times New Roman" w:hAnsi="Times New Roman" w:cs="Times New Roman"/>
          <w:sz w:val="24"/>
          <w:szCs w:val="24"/>
        </w:rPr>
        <w:t xml:space="preserve">penthesis, glide epenthesis, </w:t>
      </w:r>
      <w:r w:rsidRPr="00010EF3">
        <w:rPr>
          <w:rFonts w:ascii="Times New Roman" w:hAnsi="Times New Roman" w:cs="Times New Roman"/>
          <w:sz w:val="24"/>
          <w:szCs w:val="24"/>
        </w:rPr>
        <w:t>segmental deletion</w:t>
      </w:r>
      <w:r w:rsidR="007D3359" w:rsidRPr="00010EF3">
        <w:rPr>
          <w:rFonts w:ascii="Times New Roman" w:hAnsi="Times New Roman" w:cs="Times New Roman"/>
          <w:sz w:val="24"/>
          <w:szCs w:val="24"/>
        </w:rPr>
        <w:t xml:space="preserve"> and segmental retention</w:t>
      </w:r>
      <w:r w:rsidRPr="00010EF3">
        <w:rPr>
          <w:rFonts w:ascii="Times New Roman" w:hAnsi="Times New Roman" w:cs="Times New Roman"/>
          <w:sz w:val="24"/>
          <w:szCs w:val="24"/>
        </w:rPr>
        <w:t>. Each of the processes is presented in detail</w:t>
      </w:r>
      <w:r w:rsidR="00BC1997" w:rsidRPr="00010EF3">
        <w:rPr>
          <w:rFonts w:ascii="Times New Roman" w:hAnsi="Times New Roman" w:cs="Times New Roman"/>
          <w:sz w:val="24"/>
          <w:szCs w:val="24"/>
        </w:rPr>
        <w:t>s</w:t>
      </w:r>
      <w:r w:rsidRPr="00010EF3">
        <w:rPr>
          <w:rFonts w:ascii="Times New Roman" w:hAnsi="Times New Roman" w:cs="Times New Roman"/>
          <w:sz w:val="24"/>
          <w:szCs w:val="24"/>
        </w:rPr>
        <w:t xml:space="preserve"> hereafter:</w:t>
      </w:r>
    </w:p>
    <w:p w14:paraId="5529555B" w14:textId="5DAAE0E8" w:rsidR="00E47B74" w:rsidRPr="00010EF3" w:rsidRDefault="00691ECD" w:rsidP="00010EF3">
      <w:pPr>
        <w:pStyle w:val="ListParagraph"/>
        <w:numPr>
          <w:ilvl w:val="0"/>
          <w:numId w:val="6"/>
        </w:numPr>
        <w:spacing w:after="0" w:line="240" w:lineRule="auto"/>
        <w:ind w:left="360"/>
        <w:jc w:val="both"/>
        <w:rPr>
          <w:rFonts w:ascii="Times New Roman" w:hAnsi="Times New Roman" w:cs="Times New Roman"/>
          <w:b/>
          <w:bCs/>
          <w:i/>
          <w:iCs/>
          <w:sz w:val="24"/>
          <w:szCs w:val="24"/>
        </w:rPr>
      </w:pPr>
      <w:r w:rsidRPr="00010EF3">
        <w:rPr>
          <w:rFonts w:ascii="Times New Roman" w:hAnsi="Times New Roman" w:cs="Times New Roman"/>
          <w:b/>
          <w:bCs/>
          <w:i/>
          <w:iCs/>
          <w:sz w:val="24"/>
          <w:szCs w:val="24"/>
        </w:rPr>
        <w:t>S</w:t>
      </w:r>
      <w:r w:rsidR="00E47B74" w:rsidRPr="00010EF3">
        <w:rPr>
          <w:rFonts w:ascii="Times New Roman" w:hAnsi="Times New Roman" w:cs="Times New Roman"/>
          <w:b/>
          <w:bCs/>
          <w:i/>
          <w:iCs/>
          <w:sz w:val="24"/>
          <w:szCs w:val="24"/>
        </w:rPr>
        <w:t>egmental substitution</w:t>
      </w:r>
    </w:p>
    <w:p w14:paraId="15B61BA6" w14:textId="7AE57D60" w:rsidR="00EA34B4" w:rsidRPr="00010EF3" w:rsidRDefault="00865F96"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S</w:t>
      </w:r>
      <w:r w:rsidR="009774B5" w:rsidRPr="00010EF3">
        <w:rPr>
          <w:rFonts w:ascii="Times New Roman" w:hAnsi="Times New Roman" w:cs="Times New Roman"/>
          <w:sz w:val="24"/>
          <w:szCs w:val="24"/>
        </w:rPr>
        <w:t>egmental s</w:t>
      </w:r>
      <w:r w:rsidR="004763E1" w:rsidRPr="00010EF3">
        <w:rPr>
          <w:rFonts w:ascii="Times New Roman" w:hAnsi="Times New Roman" w:cs="Times New Roman"/>
          <w:sz w:val="24"/>
          <w:szCs w:val="24"/>
        </w:rPr>
        <w:t>ubstitution is a</w:t>
      </w:r>
      <w:r w:rsidRPr="00010EF3">
        <w:rPr>
          <w:rFonts w:ascii="Times New Roman" w:hAnsi="Times New Roman" w:cs="Times New Roman"/>
          <w:sz w:val="24"/>
          <w:szCs w:val="24"/>
        </w:rPr>
        <w:t xml:space="preserve"> linguistic </w:t>
      </w:r>
      <w:r w:rsidR="004763E1" w:rsidRPr="00010EF3">
        <w:rPr>
          <w:rFonts w:ascii="Times New Roman" w:hAnsi="Times New Roman" w:cs="Times New Roman"/>
          <w:sz w:val="24"/>
          <w:szCs w:val="24"/>
        </w:rPr>
        <w:t xml:space="preserve">process </w:t>
      </w:r>
      <w:r w:rsidRPr="00010EF3">
        <w:rPr>
          <w:rFonts w:ascii="Times New Roman" w:hAnsi="Times New Roman" w:cs="Times New Roman"/>
          <w:sz w:val="24"/>
          <w:szCs w:val="24"/>
        </w:rPr>
        <w:t xml:space="preserve">of replacing </w:t>
      </w:r>
      <w:r w:rsidR="00B34B82" w:rsidRPr="00010EF3">
        <w:rPr>
          <w:rFonts w:ascii="Times New Roman" w:hAnsi="Times New Roman" w:cs="Times New Roman"/>
          <w:sz w:val="24"/>
          <w:szCs w:val="24"/>
        </w:rPr>
        <w:t xml:space="preserve">a segment by another </w:t>
      </w:r>
      <w:r w:rsidR="004763E1" w:rsidRPr="00010EF3">
        <w:rPr>
          <w:rFonts w:ascii="Times New Roman" w:hAnsi="Times New Roman" w:cs="Times New Roman"/>
          <w:sz w:val="24"/>
          <w:szCs w:val="24"/>
        </w:rPr>
        <w:t>phonetically</w:t>
      </w:r>
      <w:r w:rsidR="00B34B82" w:rsidRPr="00010EF3">
        <w:rPr>
          <w:rFonts w:ascii="Times New Roman" w:hAnsi="Times New Roman" w:cs="Times New Roman"/>
          <w:sz w:val="24"/>
          <w:szCs w:val="24"/>
        </w:rPr>
        <w:t xml:space="preserve"> </w:t>
      </w:r>
      <w:r w:rsidR="004763E1" w:rsidRPr="00010EF3">
        <w:rPr>
          <w:rFonts w:ascii="Times New Roman" w:hAnsi="Times New Roman" w:cs="Times New Roman"/>
          <w:sz w:val="24"/>
          <w:szCs w:val="24"/>
        </w:rPr>
        <w:t xml:space="preserve">close </w:t>
      </w:r>
      <w:r w:rsidR="00F36151" w:rsidRPr="00010EF3">
        <w:rPr>
          <w:rFonts w:ascii="Times New Roman" w:hAnsi="Times New Roman" w:cs="Times New Roman"/>
          <w:sz w:val="24"/>
          <w:szCs w:val="24"/>
        </w:rPr>
        <w:t>segment (Hock, 1991</w:t>
      </w:r>
      <w:r w:rsidR="00B34B82" w:rsidRPr="00010EF3">
        <w:rPr>
          <w:rFonts w:ascii="Times New Roman" w:hAnsi="Times New Roman" w:cs="Times New Roman"/>
          <w:sz w:val="24"/>
          <w:szCs w:val="24"/>
        </w:rPr>
        <w:t>)</w:t>
      </w:r>
      <w:r w:rsidR="004763E1" w:rsidRPr="00010EF3">
        <w:rPr>
          <w:rFonts w:ascii="Times New Roman" w:hAnsi="Times New Roman" w:cs="Times New Roman"/>
          <w:sz w:val="24"/>
          <w:szCs w:val="24"/>
        </w:rPr>
        <w:t xml:space="preserve">. </w:t>
      </w:r>
      <w:r w:rsidR="00F06947" w:rsidRPr="00010EF3">
        <w:rPr>
          <w:rFonts w:ascii="Times New Roman" w:hAnsi="Times New Roman" w:cs="Times New Roman"/>
          <w:sz w:val="24"/>
          <w:szCs w:val="24"/>
        </w:rPr>
        <w:t xml:space="preserve">The </w:t>
      </w:r>
      <w:r w:rsidR="000E5BDD" w:rsidRPr="00010EF3">
        <w:rPr>
          <w:rFonts w:ascii="Times New Roman" w:hAnsi="Times New Roman" w:cs="Times New Roman"/>
          <w:sz w:val="24"/>
          <w:szCs w:val="24"/>
        </w:rPr>
        <w:t xml:space="preserve">data showed that the </w:t>
      </w:r>
      <w:r w:rsidR="00F06947" w:rsidRPr="00010EF3">
        <w:rPr>
          <w:rFonts w:ascii="Times New Roman" w:hAnsi="Times New Roman" w:cs="Times New Roman"/>
          <w:sz w:val="24"/>
          <w:szCs w:val="24"/>
        </w:rPr>
        <w:t xml:space="preserve">English segments </w:t>
      </w:r>
      <w:r w:rsidR="007C27A1" w:rsidRPr="00010EF3">
        <w:rPr>
          <w:rFonts w:ascii="Times New Roman" w:hAnsi="Times New Roman" w:cs="Times New Roman"/>
          <w:sz w:val="24"/>
          <w:szCs w:val="24"/>
        </w:rPr>
        <w:t>(phone</w:t>
      </w:r>
      <w:r w:rsidR="00EF0E15" w:rsidRPr="00010EF3">
        <w:rPr>
          <w:rFonts w:ascii="Times New Roman" w:hAnsi="Times New Roman" w:cs="Times New Roman"/>
          <w:sz w:val="24"/>
          <w:szCs w:val="24"/>
        </w:rPr>
        <w:t>me</w:t>
      </w:r>
      <w:r w:rsidR="007C27A1" w:rsidRPr="00010EF3">
        <w:rPr>
          <w:rFonts w:ascii="Times New Roman" w:hAnsi="Times New Roman" w:cs="Times New Roman"/>
          <w:sz w:val="24"/>
          <w:szCs w:val="24"/>
        </w:rPr>
        <w:t xml:space="preserve">s) that are not </w:t>
      </w:r>
      <w:proofErr w:type="spellStart"/>
      <w:r w:rsidR="007C27A1" w:rsidRPr="00010EF3">
        <w:rPr>
          <w:rFonts w:ascii="Times New Roman" w:hAnsi="Times New Roman" w:cs="Times New Roman"/>
          <w:sz w:val="24"/>
          <w:szCs w:val="24"/>
        </w:rPr>
        <w:t>recognisable</w:t>
      </w:r>
      <w:proofErr w:type="spellEnd"/>
      <w:r w:rsidR="007C27A1" w:rsidRPr="00010EF3">
        <w:rPr>
          <w:rFonts w:ascii="Times New Roman" w:hAnsi="Times New Roman" w:cs="Times New Roman"/>
          <w:sz w:val="24"/>
          <w:szCs w:val="24"/>
        </w:rPr>
        <w:t xml:space="preserve"> in </w:t>
      </w:r>
      <w:r w:rsidR="006867F6" w:rsidRPr="00010EF3">
        <w:rPr>
          <w:rFonts w:ascii="Times New Roman" w:hAnsi="Times New Roman" w:cs="Times New Roman"/>
          <w:sz w:val="24"/>
          <w:szCs w:val="24"/>
        </w:rPr>
        <w:t xml:space="preserve">the </w:t>
      </w:r>
      <w:proofErr w:type="spellStart"/>
      <w:r w:rsidR="007C27A1" w:rsidRPr="00010EF3">
        <w:rPr>
          <w:rFonts w:ascii="Times New Roman" w:hAnsi="Times New Roman" w:cs="Times New Roman"/>
          <w:sz w:val="24"/>
          <w:szCs w:val="24"/>
        </w:rPr>
        <w:t>Nyakyusa</w:t>
      </w:r>
      <w:proofErr w:type="spellEnd"/>
      <w:r w:rsidR="007C27A1" w:rsidRPr="00010EF3">
        <w:rPr>
          <w:rFonts w:ascii="Times New Roman" w:hAnsi="Times New Roman" w:cs="Times New Roman"/>
          <w:sz w:val="24"/>
          <w:szCs w:val="24"/>
        </w:rPr>
        <w:t xml:space="preserve"> language are replaced by the </w:t>
      </w:r>
      <w:proofErr w:type="spellStart"/>
      <w:r w:rsidR="007C27A1" w:rsidRPr="00010EF3">
        <w:rPr>
          <w:rFonts w:ascii="Times New Roman" w:hAnsi="Times New Roman" w:cs="Times New Roman"/>
          <w:sz w:val="24"/>
          <w:szCs w:val="24"/>
        </w:rPr>
        <w:t>Nyakyusa</w:t>
      </w:r>
      <w:proofErr w:type="spellEnd"/>
      <w:r w:rsidR="007C27A1" w:rsidRPr="00010EF3">
        <w:rPr>
          <w:rFonts w:ascii="Times New Roman" w:hAnsi="Times New Roman" w:cs="Times New Roman"/>
          <w:sz w:val="24"/>
          <w:szCs w:val="24"/>
        </w:rPr>
        <w:t xml:space="preserve"> phonemes that are phonetically related. </w:t>
      </w:r>
      <w:r w:rsidR="00F13E07" w:rsidRPr="00010EF3">
        <w:rPr>
          <w:rFonts w:ascii="Times New Roman" w:hAnsi="Times New Roman" w:cs="Times New Roman"/>
          <w:sz w:val="24"/>
          <w:szCs w:val="24"/>
        </w:rPr>
        <w:t xml:space="preserve">According to Khan (2016), there are two types of substitutions namely vowel and consonant substitution. With regard to the collected data, the </w:t>
      </w:r>
      <w:proofErr w:type="spellStart"/>
      <w:r w:rsidR="00F13E07" w:rsidRPr="00010EF3">
        <w:rPr>
          <w:rFonts w:ascii="Times New Roman" w:hAnsi="Times New Roman" w:cs="Times New Roman"/>
          <w:sz w:val="24"/>
          <w:szCs w:val="24"/>
        </w:rPr>
        <w:t>Nyakyusa</w:t>
      </w:r>
      <w:proofErr w:type="spellEnd"/>
      <w:r w:rsidR="00F13E07" w:rsidRPr="00010EF3">
        <w:rPr>
          <w:rFonts w:ascii="Times New Roman" w:hAnsi="Times New Roman" w:cs="Times New Roman"/>
          <w:sz w:val="24"/>
          <w:szCs w:val="24"/>
        </w:rPr>
        <w:t xml:space="preserve"> language applies both vowel and consonant substitution. It was found that </w:t>
      </w:r>
      <w:r w:rsidR="009D2BC4" w:rsidRPr="00010EF3">
        <w:rPr>
          <w:rFonts w:ascii="Times New Roman" w:hAnsi="Times New Roman" w:cs="Times New Roman"/>
          <w:sz w:val="24"/>
          <w:szCs w:val="24"/>
        </w:rPr>
        <w:t xml:space="preserve">both English vowels and consonants that are </w:t>
      </w:r>
      <w:r w:rsidR="009D2BC4" w:rsidRPr="00010EF3">
        <w:rPr>
          <w:rFonts w:ascii="Times New Roman" w:hAnsi="Times New Roman" w:cs="Times New Roman"/>
          <w:sz w:val="24"/>
          <w:szCs w:val="24"/>
        </w:rPr>
        <w:lastRenderedPageBreak/>
        <w:t xml:space="preserve">not found in the </w:t>
      </w:r>
      <w:proofErr w:type="spellStart"/>
      <w:r w:rsidR="009D2BC4" w:rsidRPr="00010EF3">
        <w:rPr>
          <w:rFonts w:ascii="Times New Roman" w:hAnsi="Times New Roman" w:cs="Times New Roman"/>
          <w:sz w:val="24"/>
          <w:szCs w:val="24"/>
        </w:rPr>
        <w:t>Nyakyusa</w:t>
      </w:r>
      <w:proofErr w:type="spellEnd"/>
      <w:r w:rsidR="009D2BC4" w:rsidRPr="00010EF3">
        <w:rPr>
          <w:rFonts w:ascii="Times New Roman" w:hAnsi="Times New Roman" w:cs="Times New Roman"/>
          <w:sz w:val="24"/>
          <w:szCs w:val="24"/>
        </w:rPr>
        <w:t xml:space="preserve"> language are replaced by the phonetically related </w:t>
      </w:r>
      <w:proofErr w:type="spellStart"/>
      <w:r w:rsidR="009D2BC4" w:rsidRPr="00010EF3">
        <w:rPr>
          <w:rFonts w:ascii="Times New Roman" w:hAnsi="Times New Roman" w:cs="Times New Roman"/>
          <w:sz w:val="24"/>
          <w:szCs w:val="24"/>
        </w:rPr>
        <w:t>Nyakyusa</w:t>
      </w:r>
      <w:proofErr w:type="spellEnd"/>
      <w:r w:rsidR="009D2BC4" w:rsidRPr="00010EF3">
        <w:rPr>
          <w:rFonts w:ascii="Times New Roman" w:hAnsi="Times New Roman" w:cs="Times New Roman"/>
          <w:sz w:val="24"/>
          <w:szCs w:val="24"/>
        </w:rPr>
        <w:t xml:space="preserve"> phonemes.</w:t>
      </w:r>
      <w:r w:rsidR="002C78FF" w:rsidRPr="00010EF3">
        <w:rPr>
          <w:rFonts w:ascii="Times New Roman" w:hAnsi="Times New Roman" w:cs="Times New Roman"/>
          <w:sz w:val="24"/>
          <w:szCs w:val="24"/>
        </w:rPr>
        <w:t xml:space="preserve"> Table 2 below </w:t>
      </w:r>
      <w:r w:rsidR="00450199" w:rsidRPr="00010EF3">
        <w:rPr>
          <w:rFonts w:ascii="Times New Roman" w:hAnsi="Times New Roman" w:cs="Times New Roman"/>
          <w:sz w:val="24"/>
          <w:szCs w:val="24"/>
        </w:rPr>
        <w:t>presents</w:t>
      </w:r>
      <w:r w:rsidR="002C78FF" w:rsidRPr="00010EF3">
        <w:rPr>
          <w:rFonts w:ascii="Times New Roman" w:hAnsi="Times New Roman" w:cs="Times New Roman"/>
          <w:sz w:val="24"/>
          <w:szCs w:val="24"/>
        </w:rPr>
        <w:t xml:space="preserve"> English vowel</w:t>
      </w:r>
      <w:r w:rsidR="00450199" w:rsidRPr="00010EF3">
        <w:rPr>
          <w:rFonts w:ascii="Times New Roman" w:hAnsi="Times New Roman" w:cs="Times New Roman"/>
          <w:sz w:val="24"/>
          <w:szCs w:val="24"/>
        </w:rPr>
        <w:t>s</w:t>
      </w:r>
      <w:r w:rsidR="002C78FF" w:rsidRPr="00010EF3">
        <w:rPr>
          <w:rFonts w:ascii="Times New Roman" w:hAnsi="Times New Roman" w:cs="Times New Roman"/>
          <w:sz w:val="24"/>
          <w:szCs w:val="24"/>
        </w:rPr>
        <w:t xml:space="preserve"> with </w:t>
      </w:r>
      <w:proofErr w:type="spellStart"/>
      <w:r w:rsidR="00450199" w:rsidRPr="00010EF3">
        <w:rPr>
          <w:rFonts w:ascii="Times New Roman" w:hAnsi="Times New Roman" w:cs="Times New Roman"/>
          <w:sz w:val="24"/>
          <w:szCs w:val="24"/>
        </w:rPr>
        <w:t>Nyakyusa</w:t>
      </w:r>
      <w:proofErr w:type="spellEnd"/>
      <w:r w:rsidR="00450199" w:rsidRPr="00010EF3">
        <w:rPr>
          <w:rFonts w:ascii="Times New Roman" w:hAnsi="Times New Roman" w:cs="Times New Roman"/>
          <w:sz w:val="24"/>
          <w:szCs w:val="24"/>
        </w:rPr>
        <w:t xml:space="preserve"> vowels applicable for their substitution.</w:t>
      </w:r>
    </w:p>
    <w:p w14:paraId="00104BA5" w14:textId="4D59D099" w:rsidR="00E9472B" w:rsidRPr="00010EF3" w:rsidRDefault="00617736" w:rsidP="00010EF3">
      <w:pPr>
        <w:spacing w:after="0" w:line="240" w:lineRule="auto"/>
        <w:jc w:val="both"/>
        <w:rPr>
          <w:rFonts w:ascii="Times New Roman" w:hAnsi="Times New Roman" w:cs="Times New Roman"/>
          <w:b/>
          <w:bCs/>
          <w:sz w:val="24"/>
          <w:szCs w:val="24"/>
        </w:rPr>
      </w:pPr>
      <w:r w:rsidRPr="00010EF3">
        <w:rPr>
          <w:rFonts w:ascii="Times New Roman" w:hAnsi="Times New Roman" w:cs="Times New Roman"/>
          <w:b/>
          <w:bCs/>
          <w:sz w:val="24"/>
          <w:szCs w:val="24"/>
        </w:rPr>
        <w:t xml:space="preserve">Table 2 showing English </w:t>
      </w:r>
      <w:r w:rsidR="00A93298" w:rsidRPr="00010EF3">
        <w:rPr>
          <w:rFonts w:ascii="Times New Roman" w:hAnsi="Times New Roman" w:cs="Times New Roman"/>
          <w:b/>
          <w:bCs/>
          <w:sz w:val="24"/>
          <w:szCs w:val="24"/>
        </w:rPr>
        <w:t>vowels with their substitution</w:t>
      </w:r>
      <w:r w:rsidRPr="00010EF3">
        <w:rPr>
          <w:rFonts w:ascii="Times New Roman" w:hAnsi="Times New Roman" w:cs="Times New Roman"/>
          <w:b/>
          <w:bCs/>
          <w:sz w:val="24"/>
          <w:szCs w:val="24"/>
        </w:rPr>
        <w:t xml:space="preserve"> in </w:t>
      </w:r>
      <w:proofErr w:type="spellStart"/>
      <w:r w:rsidRPr="00010EF3">
        <w:rPr>
          <w:rFonts w:ascii="Times New Roman" w:hAnsi="Times New Roman" w:cs="Times New Roman"/>
          <w:b/>
          <w:bCs/>
          <w:sz w:val="24"/>
          <w:szCs w:val="24"/>
        </w:rPr>
        <w:t>Nyakyusa</w:t>
      </w:r>
      <w:proofErr w:type="spellEnd"/>
      <w:r w:rsidRPr="00010EF3">
        <w:rPr>
          <w:rFonts w:ascii="Times New Roman" w:hAnsi="Times New Roman" w:cs="Times New Roman"/>
          <w:b/>
          <w:bCs/>
          <w:sz w:val="24"/>
          <w:szCs w:val="24"/>
        </w:rPr>
        <w:t xml:space="preserve"> language</w:t>
      </w:r>
    </w:p>
    <w:p w14:paraId="60A0BA5F" w14:textId="77777777" w:rsidR="00EB3D15" w:rsidRPr="00010EF3" w:rsidRDefault="00EB3D15" w:rsidP="00010EF3">
      <w:pPr>
        <w:spacing w:line="240" w:lineRule="auto"/>
        <w:jc w:val="both"/>
        <w:rPr>
          <w:rFonts w:ascii="Times New Roman" w:hAnsi="Times New Roman" w:cs="Times New Roman"/>
          <w:b/>
          <w:bCs/>
          <w:sz w:val="24"/>
          <w:szCs w:val="24"/>
        </w:rPr>
        <w:sectPr w:rsidR="00EB3D15" w:rsidRPr="00010EF3" w:rsidSect="009336A6">
          <w:type w:val="continuous"/>
          <w:pgSz w:w="12240" w:h="15840"/>
          <w:pgMar w:top="1440" w:right="1440" w:bottom="1440" w:left="1440" w:header="720" w:footer="720" w:gutter="0"/>
          <w:cols w:space="720"/>
          <w:docGrid w:linePitch="360"/>
        </w:sectPr>
      </w:pPr>
    </w:p>
    <w:tbl>
      <w:tblPr>
        <w:tblStyle w:val="TableGrid"/>
        <w:tblW w:w="3955" w:type="dxa"/>
        <w:tblLook w:val="04A0" w:firstRow="1" w:lastRow="0" w:firstColumn="1" w:lastColumn="0" w:noHBand="0" w:noVBand="1"/>
      </w:tblPr>
      <w:tblGrid>
        <w:gridCol w:w="1705"/>
        <w:gridCol w:w="2250"/>
      </w:tblGrid>
      <w:tr w:rsidR="00002CA1" w:rsidRPr="00010EF3" w14:paraId="66CB2BCB" w14:textId="77777777" w:rsidTr="0032414B">
        <w:tc>
          <w:tcPr>
            <w:tcW w:w="1705" w:type="dxa"/>
          </w:tcPr>
          <w:p w14:paraId="783628C1" w14:textId="737EC036" w:rsidR="00002CA1" w:rsidRPr="00010EF3" w:rsidRDefault="00002CA1" w:rsidP="00010EF3">
            <w:pPr>
              <w:jc w:val="both"/>
              <w:rPr>
                <w:rFonts w:ascii="Times New Roman" w:hAnsi="Times New Roman" w:cs="Times New Roman"/>
                <w:b/>
                <w:bCs/>
                <w:sz w:val="24"/>
                <w:szCs w:val="24"/>
              </w:rPr>
            </w:pPr>
            <w:r w:rsidRPr="00010EF3">
              <w:rPr>
                <w:rFonts w:ascii="Times New Roman" w:hAnsi="Times New Roman" w:cs="Times New Roman"/>
                <w:b/>
                <w:bCs/>
                <w:sz w:val="24"/>
                <w:szCs w:val="24"/>
              </w:rPr>
              <w:t>English Vowel</w:t>
            </w:r>
          </w:p>
        </w:tc>
        <w:tc>
          <w:tcPr>
            <w:tcW w:w="2250" w:type="dxa"/>
          </w:tcPr>
          <w:p w14:paraId="50C66986" w14:textId="0776A841" w:rsidR="00002CA1" w:rsidRPr="00010EF3" w:rsidRDefault="006A1F6A" w:rsidP="00010EF3">
            <w:pPr>
              <w:jc w:val="both"/>
              <w:rPr>
                <w:rFonts w:ascii="Times New Roman" w:hAnsi="Times New Roman" w:cs="Times New Roman"/>
                <w:b/>
                <w:bCs/>
                <w:sz w:val="24"/>
                <w:szCs w:val="24"/>
              </w:rPr>
            </w:pPr>
            <w:proofErr w:type="spellStart"/>
            <w:r w:rsidRPr="00010EF3">
              <w:rPr>
                <w:rFonts w:ascii="Times New Roman" w:hAnsi="Times New Roman" w:cs="Times New Roman"/>
                <w:b/>
                <w:bCs/>
                <w:sz w:val="24"/>
                <w:szCs w:val="24"/>
              </w:rPr>
              <w:t>Nyakyusa</w:t>
            </w:r>
            <w:proofErr w:type="spellEnd"/>
            <w:r w:rsidRPr="00010EF3">
              <w:rPr>
                <w:rFonts w:ascii="Times New Roman" w:hAnsi="Times New Roman" w:cs="Times New Roman"/>
                <w:b/>
                <w:bCs/>
                <w:sz w:val="24"/>
                <w:szCs w:val="24"/>
              </w:rPr>
              <w:t xml:space="preserve"> Vowel</w:t>
            </w:r>
          </w:p>
        </w:tc>
      </w:tr>
      <w:tr w:rsidR="00002CA1" w:rsidRPr="00010EF3" w14:paraId="1BE31227" w14:textId="77777777" w:rsidTr="0032414B">
        <w:tc>
          <w:tcPr>
            <w:tcW w:w="1705" w:type="dxa"/>
          </w:tcPr>
          <w:p w14:paraId="4FAA54D5" w14:textId="015E05CD" w:rsidR="00002CA1" w:rsidRPr="00010EF3" w:rsidRDefault="006A1F6A"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/ɒ/</w:t>
            </w:r>
          </w:p>
        </w:tc>
        <w:tc>
          <w:tcPr>
            <w:tcW w:w="2250" w:type="dxa"/>
          </w:tcPr>
          <w:p w14:paraId="548560E5" w14:textId="28E4AB20" w:rsidR="00002CA1" w:rsidRPr="00010EF3" w:rsidRDefault="00CB45E4"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/o/ or /a/</w:t>
            </w:r>
          </w:p>
        </w:tc>
      </w:tr>
      <w:tr w:rsidR="00002CA1" w:rsidRPr="00010EF3" w14:paraId="73247604" w14:textId="77777777" w:rsidTr="0032414B">
        <w:tc>
          <w:tcPr>
            <w:tcW w:w="1705" w:type="dxa"/>
          </w:tcPr>
          <w:p w14:paraId="713C174A" w14:textId="55647CEE" w:rsidR="00002CA1" w:rsidRPr="00010EF3" w:rsidRDefault="006A1F6A"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/æ/</w:t>
            </w:r>
          </w:p>
        </w:tc>
        <w:tc>
          <w:tcPr>
            <w:tcW w:w="2250" w:type="dxa"/>
          </w:tcPr>
          <w:p w14:paraId="295669C5" w14:textId="12B71194" w:rsidR="00002CA1" w:rsidRPr="00010EF3" w:rsidRDefault="00026910"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/e/</w:t>
            </w:r>
            <w:r w:rsidR="00B677AE" w:rsidRPr="00010EF3">
              <w:rPr>
                <w:rFonts w:ascii="Times New Roman" w:hAnsi="Times New Roman" w:cs="Times New Roman"/>
                <w:bCs/>
                <w:i/>
                <w:sz w:val="24"/>
                <w:szCs w:val="24"/>
              </w:rPr>
              <w:t xml:space="preserve"> or /a/</w:t>
            </w:r>
          </w:p>
        </w:tc>
      </w:tr>
      <w:tr w:rsidR="00002CA1" w:rsidRPr="00010EF3" w14:paraId="25D6AA72" w14:textId="77777777" w:rsidTr="0032414B">
        <w:tc>
          <w:tcPr>
            <w:tcW w:w="1705" w:type="dxa"/>
          </w:tcPr>
          <w:p w14:paraId="58D07448" w14:textId="502A169B" w:rsidR="00002CA1" w:rsidRPr="00010EF3" w:rsidRDefault="006A1F6A"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/e/</w:t>
            </w:r>
          </w:p>
        </w:tc>
        <w:tc>
          <w:tcPr>
            <w:tcW w:w="2250" w:type="dxa"/>
          </w:tcPr>
          <w:p w14:paraId="5009DFAC" w14:textId="0689E73A" w:rsidR="00002CA1" w:rsidRPr="00010EF3" w:rsidRDefault="005F32A1"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/o/ or /a/</w:t>
            </w:r>
          </w:p>
        </w:tc>
      </w:tr>
      <w:tr w:rsidR="00002CA1" w:rsidRPr="00010EF3" w14:paraId="7DB2077B" w14:textId="77777777" w:rsidTr="0032414B">
        <w:tc>
          <w:tcPr>
            <w:tcW w:w="1705" w:type="dxa"/>
          </w:tcPr>
          <w:p w14:paraId="37558C8A" w14:textId="22B6929A" w:rsidR="00002CA1" w:rsidRPr="00010EF3" w:rsidRDefault="006A1F6A"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/ə/</w:t>
            </w:r>
          </w:p>
        </w:tc>
        <w:tc>
          <w:tcPr>
            <w:tcW w:w="2250" w:type="dxa"/>
          </w:tcPr>
          <w:p w14:paraId="67FD5BA7" w14:textId="4EEDEECF" w:rsidR="00002CA1" w:rsidRPr="00010EF3" w:rsidRDefault="00972B2A"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/a/</w:t>
            </w:r>
            <w:r w:rsidR="007E5A74" w:rsidRPr="00010EF3">
              <w:rPr>
                <w:rFonts w:ascii="Times New Roman" w:hAnsi="Times New Roman" w:cs="Times New Roman"/>
                <w:bCs/>
                <w:i/>
                <w:sz w:val="24"/>
                <w:szCs w:val="24"/>
              </w:rPr>
              <w:t xml:space="preserve"> or /</w:t>
            </w:r>
            <w:proofErr w:type="spellStart"/>
            <w:r w:rsidR="007E5A74" w:rsidRPr="00010EF3">
              <w:rPr>
                <w:rFonts w:ascii="Times New Roman" w:hAnsi="Times New Roman" w:cs="Times New Roman"/>
                <w:bCs/>
                <w:i/>
                <w:sz w:val="24"/>
                <w:szCs w:val="24"/>
              </w:rPr>
              <w:t>i</w:t>
            </w:r>
            <w:proofErr w:type="spellEnd"/>
            <w:r w:rsidR="007E5A74" w:rsidRPr="00010EF3">
              <w:rPr>
                <w:rFonts w:ascii="Times New Roman" w:hAnsi="Times New Roman" w:cs="Times New Roman"/>
                <w:bCs/>
                <w:i/>
                <w:sz w:val="24"/>
                <w:szCs w:val="24"/>
              </w:rPr>
              <w:t>/</w:t>
            </w:r>
            <w:r w:rsidR="009C57AA" w:rsidRPr="00010EF3">
              <w:rPr>
                <w:rFonts w:ascii="Times New Roman" w:hAnsi="Times New Roman" w:cs="Times New Roman"/>
                <w:bCs/>
                <w:i/>
                <w:sz w:val="24"/>
                <w:szCs w:val="24"/>
              </w:rPr>
              <w:t xml:space="preserve"> or </w:t>
            </w:r>
            <w:r w:rsidR="00DC1994" w:rsidRPr="00010EF3">
              <w:rPr>
                <w:rFonts w:ascii="Times New Roman" w:hAnsi="Times New Roman" w:cs="Times New Roman"/>
                <w:bCs/>
                <w:i/>
                <w:sz w:val="24"/>
                <w:szCs w:val="24"/>
              </w:rPr>
              <w:t xml:space="preserve">/o/ or </w:t>
            </w:r>
            <w:r w:rsidR="009C57AA" w:rsidRPr="00010EF3">
              <w:rPr>
                <w:rFonts w:ascii="Times New Roman" w:hAnsi="Times New Roman" w:cs="Times New Roman"/>
                <w:bCs/>
                <w:i/>
                <w:sz w:val="24"/>
                <w:szCs w:val="24"/>
              </w:rPr>
              <w:t>/u/</w:t>
            </w:r>
          </w:p>
        </w:tc>
      </w:tr>
      <w:tr w:rsidR="00002CA1" w:rsidRPr="00010EF3" w14:paraId="6D5479C3" w14:textId="77777777" w:rsidTr="0032414B">
        <w:tc>
          <w:tcPr>
            <w:tcW w:w="1705" w:type="dxa"/>
          </w:tcPr>
          <w:p w14:paraId="31D5F684" w14:textId="5E3546B4" w:rsidR="00002CA1" w:rsidRPr="00010EF3" w:rsidRDefault="006A1F6A"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/ɜː/</w:t>
            </w:r>
          </w:p>
        </w:tc>
        <w:tc>
          <w:tcPr>
            <w:tcW w:w="2250" w:type="dxa"/>
          </w:tcPr>
          <w:p w14:paraId="785EF11A" w14:textId="4BAD92E3" w:rsidR="00002CA1" w:rsidRPr="00010EF3" w:rsidRDefault="002636EC"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/a/ or /e/</w:t>
            </w:r>
          </w:p>
        </w:tc>
      </w:tr>
      <w:tr w:rsidR="00002CA1" w:rsidRPr="00010EF3" w14:paraId="1297C651" w14:textId="77777777" w:rsidTr="0032414B">
        <w:tc>
          <w:tcPr>
            <w:tcW w:w="1705" w:type="dxa"/>
          </w:tcPr>
          <w:p w14:paraId="7EB5A892" w14:textId="4D86E83D" w:rsidR="00002CA1" w:rsidRPr="00010EF3" w:rsidRDefault="006A1F6A"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/ɪ/</w:t>
            </w:r>
          </w:p>
        </w:tc>
        <w:tc>
          <w:tcPr>
            <w:tcW w:w="2250" w:type="dxa"/>
          </w:tcPr>
          <w:p w14:paraId="1A10D3BD" w14:textId="7B415941" w:rsidR="00002CA1" w:rsidRPr="00010EF3" w:rsidRDefault="00724443"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 xml:space="preserve">/e/ or </w:t>
            </w:r>
            <w:r w:rsidR="007E5A74" w:rsidRPr="00010EF3">
              <w:rPr>
                <w:rFonts w:ascii="Times New Roman" w:hAnsi="Times New Roman" w:cs="Times New Roman"/>
                <w:bCs/>
                <w:i/>
                <w:sz w:val="24"/>
                <w:szCs w:val="24"/>
              </w:rPr>
              <w:t>/</w:t>
            </w:r>
            <w:proofErr w:type="spellStart"/>
            <w:r w:rsidR="007E5A74" w:rsidRPr="00010EF3">
              <w:rPr>
                <w:rFonts w:ascii="Times New Roman" w:hAnsi="Times New Roman" w:cs="Times New Roman"/>
                <w:bCs/>
                <w:i/>
                <w:sz w:val="24"/>
                <w:szCs w:val="24"/>
              </w:rPr>
              <w:t>i</w:t>
            </w:r>
            <w:proofErr w:type="spellEnd"/>
            <w:r w:rsidR="007E5A74" w:rsidRPr="00010EF3">
              <w:rPr>
                <w:rFonts w:ascii="Times New Roman" w:hAnsi="Times New Roman" w:cs="Times New Roman"/>
                <w:bCs/>
                <w:i/>
                <w:sz w:val="24"/>
                <w:szCs w:val="24"/>
              </w:rPr>
              <w:t>/ or /u/</w:t>
            </w:r>
          </w:p>
        </w:tc>
      </w:tr>
      <w:tr w:rsidR="00002CA1" w:rsidRPr="00010EF3" w14:paraId="5E693969" w14:textId="77777777" w:rsidTr="0032414B">
        <w:tc>
          <w:tcPr>
            <w:tcW w:w="1705" w:type="dxa"/>
          </w:tcPr>
          <w:p w14:paraId="639FBDEE" w14:textId="59BDD5EA" w:rsidR="00002CA1" w:rsidRPr="00010EF3" w:rsidRDefault="006A1F6A"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/ɔː/</w:t>
            </w:r>
          </w:p>
        </w:tc>
        <w:tc>
          <w:tcPr>
            <w:tcW w:w="2250" w:type="dxa"/>
          </w:tcPr>
          <w:p w14:paraId="02464F9F" w14:textId="0BC953B0" w:rsidR="00002CA1" w:rsidRPr="00010EF3" w:rsidRDefault="003E6DE5"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 xml:space="preserve">/a/ or </w:t>
            </w:r>
            <w:r w:rsidR="00FC23DB" w:rsidRPr="00010EF3">
              <w:rPr>
                <w:rFonts w:ascii="Times New Roman" w:hAnsi="Times New Roman" w:cs="Times New Roman"/>
                <w:bCs/>
                <w:i/>
                <w:sz w:val="24"/>
                <w:szCs w:val="24"/>
              </w:rPr>
              <w:t>/o/</w:t>
            </w:r>
          </w:p>
        </w:tc>
      </w:tr>
      <w:tr w:rsidR="00002CA1" w:rsidRPr="00010EF3" w14:paraId="6D13FC83" w14:textId="77777777" w:rsidTr="0032414B">
        <w:tc>
          <w:tcPr>
            <w:tcW w:w="1705" w:type="dxa"/>
          </w:tcPr>
          <w:p w14:paraId="0E00959C" w14:textId="46AA67FB" w:rsidR="00002CA1" w:rsidRPr="00010EF3" w:rsidRDefault="006A1F6A"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/ʌ/</w:t>
            </w:r>
          </w:p>
        </w:tc>
        <w:tc>
          <w:tcPr>
            <w:tcW w:w="2250" w:type="dxa"/>
          </w:tcPr>
          <w:p w14:paraId="47784C4D" w14:textId="2B23B3C6" w:rsidR="00002CA1" w:rsidRPr="00010EF3" w:rsidRDefault="00972B2A"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/a/</w:t>
            </w:r>
          </w:p>
        </w:tc>
      </w:tr>
      <w:tr w:rsidR="00995F22" w:rsidRPr="00010EF3" w14:paraId="541B0974" w14:textId="77777777" w:rsidTr="0032414B">
        <w:tc>
          <w:tcPr>
            <w:tcW w:w="1705" w:type="dxa"/>
          </w:tcPr>
          <w:p w14:paraId="0EA2D7AD" w14:textId="123015DD" w:rsidR="00995F22" w:rsidRPr="00010EF3" w:rsidRDefault="00995F22" w:rsidP="00010EF3">
            <w:pPr>
              <w:jc w:val="center"/>
              <w:rPr>
                <w:rFonts w:ascii="Times New Roman" w:eastAsia="Times New Roman" w:hAnsi="Times New Roman" w:cs="Times New Roman"/>
                <w:bCs/>
                <w:i/>
                <w:color w:val="000000" w:themeColor="text1"/>
                <w:sz w:val="24"/>
                <w:szCs w:val="24"/>
              </w:rPr>
            </w:pPr>
            <w:r w:rsidRPr="00010EF3">
              <w:rPr>
                <w:rFonts w:ascii="Times New Roman" w:eastAsia="Times New Roman" w:hAnsi="Times New Roman" w:cs="Times New Roman"/>
                <w:bCs/>
                <w:i/>
                <w:color w:val="000000" w:themeColor="text1"/>
                <w:sz w:val="24"/>
                <w:szCs w:val="24"/>
              </w:rPr>
              <w:t>/</w:t>
            </w:r>
            <w:proofErr w:type="spellStart"/>
            <w:r w:rsidRPr="00010EF3">
              <w:rPr>
                <w:rFonts w:ascii="Times New Roman" w:eastAsia="Times New Roman" w:hAnsi="Times New Roman" w:cs="Times New Roman"/>
                <w:bCs/>
                <w:i/>
                <w:color w:val="000000" w:themeColor="text1"/>
                <w:sz w:val="24"/>
                <w:szCs w:val="24"/>
              </w:rPr>
              <w:t>e</w:t>
            </w:r>
            <w:r w:rsidR="006E4113" w:rsidRPr="00010EF3">
              <w:rPr>
                <w:rFonts w:ascii="Times New Roman" w:eastAsia="Times New Roman" w:hAnsi="Times New Roman" w:cs="Times New Roman"/>
                <w:bCs/>
                <w:i/>
                <w:color w:val="000000" w:themeColor="text1"/>
                <w:sz w:val="24"/>
                <w:szCs w:val="24"/>
              </w:rPr>
              <w:t>ɪ</w:t>
            </w:r>
            <w:proofErr w:type="spellEnd"/>
            <w:r w:rsidR="006E4113" w:rsidRPr="00010EF3">
              <w:rPr>
                <w:rFonts w:ascii="Times New Roman" w:eastAsia="Times New Roman" w:hAnsi="Times New Roman" w:cs="Times New Roman"/>
                <w:bCs/>
                <w:i/>
                <w:color w:val="000000" w:themeColor="text1"/>
                <w:sz w:val="24"/>
                <w:szCs w:val="24"/>
              </w:rPr>
              <w:t>/</w:t>
            </w:r>
          </w:p>
        </w:tc>
        <w:tc>
          <w:tcPr>
            <w:tcW w:w="2250" w:type="dxa"/>
          </w:tcPr>
          <w:p w14:paraId="1838BF99" w14:textId="5B12F026" w:rsidR="00995F22" w:rsidRPr="00010EF3" w:rsidRDefault="002604C2"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w:t>
            </w:r>
            <w:r w:rsidR="00995F22" w:rsidRPr="00010EF3">
              <w:rPr>
                <w:rFonts w:ascii="Times New Roman" w:hAnsi="Times New Roman" w:cs="Times New Roman"/>
                <w:bCs/>
                <w:i/>
                <w:sz w:val="24"/>
                <w:szCs w:val="24"/>
              </w:rPr>
              <w:t>e</w:t>
            </w:r>
            <w:r w:rsidRPr="00010EF3">
              <w:rPr>
                <w:rFonts w:ascii="Times New Roman" w:hAnsi="Times New Roman" w:cs="Times New Roman"/>
                <w:bCs/>
                <w:i/>
                <w:sz w:val="24"/>
                <w:szCs w:val="24"/>
              </w:rPr>
              <w:t>/</w:t>
            </w:r>
          </w:p>
        </w:tc>
      </w:tr>
    </w:tbl>
    <w:p w14:paraId="490F3B78" w14:textId="77777777" w:rsidR="00EB3D15" w:rsidRPr="00010EF3" w:rsidRDefault="00EB3D15" w:rsidP="00010EF3">
      <w:pPr>
        <w:spacing w:after="0" w:line="240" w:lineRule="auto"/>
        <w:jc w:val="both"/>
        <w:rPr>
          <w:rFonts w:ascii="Times New Roman" w:hAnsi="Times New Roman" w:cs="Times New Roman"/>
          <w:sz w:val="24"/>
          <w:szCs w:val="24"/>
        </w:rPr>
        <w:sectPr w:rsidR="00EB3D15" w:rsidRPr="00010EF3" w:rsidSect="00E45714">
          <w:type w:val="continuous"/>
          <w:pgSz w:w="12240" w:h="15840"/>
          <w:pgMar w:top="1440" w:right="1440" w:bottom="1440" w:left="1440" w:header="720" w:footer="720" w:gutter="0"/>
          <w:cols w:space="720"/>
          <w:docGrid w:linePitch="360"/>
        </w:sectPr>
      </w:pPr>
    </w:p>
    <w:p w14:paraId="02CDBA2B" w14:textId="78A80278" w:rsidR="00E45714" w:rsidRPr="00010EF3" w:rsidRDefault="00665906"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The data </w:t>
      </w:r>
      <w:r w:rsidR="0076782E" w:rsidRPr="00010EF3">
        <w:rPr>
          <w:rFonts w:ascii="Times New Roman" w:hAnsi="Times New Roman" w:cs="Times New Roman"/>
          <w:sz w:val="24"/>
          <w:szCs w:val="24"/>
        </w:rPr>
        <w:t>in</w:t>
      </w:r>
      <w:r w:rsidRPr="00010EF3">
        <w:rPr>
          <w:rFonts w:ascii="Times New Roman" w:hAnsi="Times New Roman" w:cs="Times New Roman"/>
          <w:sz w:val="24"/>
          <w:szCs w:val="24"/>
        </w:rPr>
        <w:t xml:space="preserve"> table</w:t>
      </w:r>
      <w:r w:rsidR="00FF1BA1" w:rsidRPr="00010EF3">
        <w:rPr>
          <w:rFonts w:ascii="Times New Roman" w:hAnsi="Times New Roman" w:cs="Times New Roman"/>
          <w:sz w:val="24"/>
          <w:szCs w:val="24"/>
        </w:rPr>
        <w:t xml:space="preserve"> 2 above show that English vowel</w:t>
      </w:r>
      <w:r w:rsidRPr="00010EF3">
        <w:rPr>
          <w:rFonts w:ascii="Times New Roman" w:hAnsi="Times New Roman" w:cs="Times New Roman"/>
          <w:sz w:val="24"/>
          <w:szCs w:val="24"/>
        </w:rPr>
        <w:t xml:space="preserve"> </w:t>
      </w:r>
      <w:r w:rsidRPr="00010EF3">
        <w:rPr>
          <w:rFonts w:ascii="Times New Roman" w:eastAsia="Times New Roman" w:hAnsi="Times New Roman" w:cs="Times New Roman"/>
          <w:bCs/>
          <w:color w:val="000000" w:themeColor="text1"/>
          <w:sz w:val="24"/>
          <w:szCs w:val="24"/>
        </w:rPr>
        <w:t xml:space="preserve">/ɒ/ is substituted by </w:t>
      </w:r>
      <w:r w:rsidRPr="00010EF3">
        <w:rPr>
          <w:rFonts w:ascii="Times New Roman" w:hAnsi="Times New Roman" w:cs="Times New Roman"/>
          <w:bCs/>
          <w:sz w:val="24"/>
          <w:szCs w:val="24"/>
        </w:rPr>
        <w:t>/o/ or /a/</w:t>
      </w:r>
      <w:r w:rsidR="002604C2" w:rsidRPr="00010EF3">
        <w:rPr>
          <w:rFonts w:ascii="Times New Roman" w:hAnsi="Times New Roman" w:cs="Times New Roman"/>
          <w:bCs/>
          <w:sz w:val="24"/>
          <w:szCs w:val="24"/>
        </w:rPr>
        <w:t>;</w:t>
      </w:r>
      <w:r w:rsidRPr="00010EF3">
        <w:rPr>
          <w:rFonts w:ascii="Times New Roman" w:hAnsi="Times New Roman" w:cs="Times New Roman"/>
          <w:bCs/>
          <w:sz w:val="24"/>
          <w:szCs w:val="24"/>
        </w:rPr>
        <w:t xml:space="preserve"> </w:t>
      </w:r>
      <w:r w:rsidRPr="00010EF3">
        <w:rPr>
          <w:rFonts w:ascii="Times New Roman" w:eastAsia="Times New Roman" w:hAnsi="Times New Roman" w:cs="Times New Roman"/>
          <w:bCs/>
          <w:color w:val="000000" w:themeColor="text1"/>
          <w:sz w:val="24"/>
          <w:szCs w:val="24"/>
        </w:rPr>
        <w:t xml:space="preserve">/æ/ is substituted by </w:t>
      </w:r>
      <w:r w:rsidRPr="00010EF3">
        <w:rPr>
          <w:rFonts w:ascii="Times New Roman" w:hAnsi="Times New Roman" w:cs="Times New Roman"/>
          <w:bCs/>
          <w:sz w:val="24"/>
          <w:szCs w:val="24"/>
        </w:rPr>
        <w:t>/e/ or /a/</w:t>
      </w:r>
      <w:r w:rsidR="002604C2" w:rsidRPr="00010EF3">
        <w:rPr>
          <w:rFonts w:ascii="Times New Roman" w:hAnsi="Times New Roman" w:cs="Times New Roman"/>
          <w:bCs/>
          <w:sz w:val="24"/>
          <w:szCs w:val="24"/>
        </w:rPr>
        <w:t>;</w:t>
      </w:r>
      <w:r w:rsidRPr="00010EF3">
        <w:rPr>
          <w:rFonts w:ascii="Times New Roman" w:hAnsi="Times New Roman" w:cs="Times New Roman"/>
          <w:bCs/>
          <w:sz w:val="24"/>
          <w:szCs w:val="24"/>
        </w:rPr>
        <w:t xml:space="preserve"> </w:t>
      </w:r>
      <w:r w:rsidRPr="00010EF3">
        <w:rPr>
          <w:rFonts w:ascii="Times New Roman" w:eastAsia="Times New Roman" w:hAnsi="Times New Roman" w:cs="Times New Roman"/>
          <w:bCs/>
          <w:color w:val="000000" w:themeColor="text1"/>
          <w:sz w:val="24"/>
          <w:szCs w:val="24"/>
        </w:rPr>
        <w:t xml:space="preserve">/e/ is substituted by </w:t>
      </w:r>
      <w:r w:rsidRPr="00010EF3">
        <w:rPr>
          <w:rFonts w:ascii="Times New Roman" w:hAnsi="Times New Roman" w:cs="Times New Roman"/>
          <w:bCs/>
          <w:sz w:val="24"/>
          <w:szCs w:val="24"/>
        </w:rPr>
        <w:t>/o/ or /a/</w:t>
      </w:r>
      <w:r w:rsidR="002604C2" w:rsidRPr="00010EF3">
        <w:rPr>
          <w:rFonts w:ascii="Times New Roman" w:hAnsi="Times New Roman" w:cs="Times New Roman"/>
          <w:bCs/>
          <w:sz w:val="24"/>
          <w:szCs w:val="24"/>
        </w:rPr>
        <w:t>;</w:t>
      </w:r>
      <w:r w:rsidRPr="00010EF3">
        <w:rPr>
          <w:rFonts w:ascii="Times New Roman" w:hAnsi="Times New Roman" w:cs="Times New Roman"/>
          <w:bCs/>
          <w:sz w:val="24"/>
          <w:szCs w:val="24"/>
        </w:rPr>
        <w:t xml:space="preserve"> </w:t>
      </w:r>
      <w:r w:rsidRPr="00010EF3">
        <w:rPr>
          <w:rFonts w:ascii="Times New Roman" w:eastAsia="Times New Roman" w:hAnsi="Times New Roman" w:cs="Times New Roman"/>
          <w:bCs/>
          <w:color w:val="000000" w:themeColor="text1"/>
          <w:sz w:val="24"/>
          <w:szCs w:val="24"/>
        </w:rPr>
        <w:t xml:space="preserve">/ə/ is substituted by </w:t>
      </w:r>
      <w:r w:rsidRPr="00010EF3">
        <w:rPr>
          <w:rFonts w:ascii="Times New Roman" w:hAnsi="Times New Roman" w:cs="Times New Roman"/>
          <w:bCs/>
          <w:sz w:val="24"/>
          <w:szCs w:val="24"/>
        </w:rPr>
        <w:t>/a/</w:t>
      </w:r>
      <w:r w:rsidR="002604C2" w:rsidRPr="00010EF3">
        <w:rPr>
          <w:rFonts w:ascii="Times New Roman" w:hAnsi="Times New Roman" w:cs="Times New Roman"/>
          <w:bCs/>
          <w:sz w:val="24"/>
          <w:szCs w:val="24"/>
        </w:rPr>
        <w:t xml:space="preserve">, </w:t>
      </w:r>
      <w:r w:rsidRPr="00010EF3">
        <w:rPr>
          <w:rFonts w:ascii="Times New Roman" w:hAnsi="Times New Roman" w:cs="Times New Roman"/>
          <w:bCs/>
          <w:sz w:val="24"/>
          <w:szCs w:val="24"/>
        </w:rPr>
        <w:t>/</w:t>
      </w:r>
      <w:proofErr w:type="spellStart"/>
      <w:r w:rsidRPr="00010EF3">
        <w:rPr>
          <w:rFonts w:ascii="Times New Roman" w:hAnsi="Times New Roman" w:cs="Times New Roman"/>
          <w:bCs/>
          <w:sz w:val="24"/>
          <w:szCs w:val="24"/>
        </w:rPr>
        <w:t>i</w:t>
      </w:r>
      <w:proofErr w:type="spellEnd"/>
      <w:r w:rsidRPr="00010EF3">
        <w:rPr>
          <w:rFonts w:ascii="Times New Roman" w:hAnsi="Times New Roman" w:cs="Times New Roman"/>
          <w:bCs/>
          <w:sz w:val="24"/>
          <w:szCs w:val="24"/>
        </w:rPr>
        <w:t>/</w:t>
      </w:r>
      <w:r w:rsidR="002604C2" w:rsidRPr="00010EF3">
        <w:rPr>
          <w:rFonts w:ascii="Times New Roman" w:hAnsi="Times New Roman" w:cs="Times New Roman"/>
          <w:bCs/>
          <w:sz w:val="24"/>
          <w:szCs w:val="24"/>
        </w:rPr>
        <w:t xml:space="preserve">, </w:t>
      </w:r>
      <w:r w:rsidRPr="00010EF3">
        <w:rPr>
          <w:rFonts w:ascii="Times New Roman" w:hAnsi="Times New Roman" w:cs="Times New Roman"/>
          <w:bCs/>
          <w:sz w:val="24"/>
          <w:szCs w:val="24"/>
        </w:rPr>
        <w:t>/o/ or /u/</w:t>
      </w:r>
      <w:r w:rsidR="002604C2" w:rsidRPr="00010EF3">
        <w:rPr>
          <w:rFonts w:ascii="Times New Roman" w:hAnsi="Times New Roman" w:cs="Times New Roman"/>
          <w:bCs/>
          <w:sz w:val="24"/>
          <w:szCs w:val="24"/>
        </w:rPr>
        <w:t>;</w:t>
      </w:r>
      <w:r w:rsidRPr="00010EF3">
        <w:rPr>
          <w:rFonts w:ascii="Times New Roman" w:hAnsi="Times New Roman" w:cs="Times New Roman"/>
          <w:bCs/>
          <w:sz w:val="24"/>
          <w:szCs w:val="24"/>
        </w:rPr>
        <w:t xml:space="preserve"> </w:t>
      </w:r>
      <w:r w:rsidRPr="00010EF3">
        <w:rPr>
          <w:rFonts w:ascii="Times New Roman" w:eastAsia="Times New Roman" w:hAnsi="Times New Roman" w:cs="Times New Roman"/>
          <w:bCs/>
          <w:color w:val="000000" w:themeColor="text1"/>
          <w:sz w:val="24"/>
          <w:szCs w:val="24"/>
        </w:rPr>
        <w:t xml:space="preserve">/ɜː/ is substituted by </w:t>
      </w:r>
      <w:r w:rsidRPr="00010EF3">
        <w:rPr>
          <w:rFonts w:ascii="Times New Roman" w:hAnsi="Times New Roman" w:cs="Times New Roman"/>
          <w:bCs/>
          <w:sz w:val="24"/>
          <w:szCs w:val="24"/>
        </w:rPr>
        <w:t>/a/ or /e/</w:t>
      </w:r>
      <w:r w:rsidR="002604C2" w:rsidRPr="00010EF3">
        <w:rPr>
          <w:rFonts w:ascii="Times New Roman" w:hAnsi="Times New Roman" w:cs="Times New Roman"/>
          <w:bCs/>
          <w:sz w:val="24"/>
          <w:szCs w:val="24"/>
        </w:rPr>
        <w:t>;</w:t>
      </w:r>
      <w:r w:rsidRPr="00010EF3">
        <w:rPr>
          <w:rFonts w:ascii="Times New Roman" w:hAnsi="Times New Roman" w:cs="Times New Roman"/>
          <w:bCs/>
          <w:sz w:val="24"/>
          <w:szCs w:val="24"/>
        </w:rPr>
        <w:t xml:space="preserve"> </w:t>
      </w:r>
      <w:r w:rsidRPr="00010EF3">
        <w:rPr>
          <w:rFonts w:ascii="Times New Roman" w:eastAsia="Times New Roman" w:hAnsi="Times New Roman" w:cs="Times New Roman"/>
          <w:bCs/>
          <w:color w:val="000000" w:themeColor="text1"/>
          <w:sz w:val="24"/>
          <w:szCs w:val="24"/>
        </w:rPr>
        <w:t xml:space="preserve">/ɪ/ is substituted by </w:t>
      </w:r>
      <w:r w:rsidR="002604C2" w:rsidRPr="00010EF3">
        <w:rPr>
          <w:rFonts w:ascii="Times New Roman" w:hAnsi="Times New Roman" w:cs="Times New Roman"/>
          <w:bCs/>
          <w:sz w:val="24"/>
          <w:szCs w:val="24"/>
        </w:rPr>
        <w:t>/e/,</w:t>
      </w:r>
      <w:r w:rsidRPr="00010EF3">
        <w:rPr>
          <w:rFonts w:ascii="Times New Roman" w:hAnsi="Times New Roman" w:cs="Times New Roman"/>
          <w:bCs/>
          <w:sz w:val="24"/>
          <w:szCs w:val="24"/>
        </w:rPr>
        <w:t xml:space="preserve"> /</w:t>
      </w:r>
      <w:proofErr w:type="spellStart"/>
      <w:r w:rsidRPr="00010EF3">
        <w:rPr>
          <w:rFonts w:ascii="Times New Roman" w:hAnsi="Times New Roman" w:cs="Times New Roman"/>
          <w:bCs/>
          <w:sz w:val="24"/>
          <w:szCs w:val="24"/>
        </w:rPr>
        <w:t>i</w:t>
      </w:r>
      <w:proofErr w:type="spellEnd"/>
      <w:r w:rsidRPr="00010EF3">
        <w:rPr>
          <w:rFonts w:ascii="Times New Roman" w:hAnsi="Times New Roman" w:cs="Times New Roman"/>
          <w:bCs/>
          <w:sz w:val="24"/>
          <w:szCs w:val="24"/>
        </w:rPr>
        <w:t>/ or /u/</w:t>
      </w:r>
      <w:r w:rsidR="002604C2" w:rsidRPr="00010EF3">
        <w:rPr>
          <w:rFonts w:ascii="Times New Roman" w:hAnsi="Times New Roman" w:cs="Times New Roman"/>
          <w:bCs/>
          <w:sz w:val="24"/>
          <w:szCs w:val="24"/>
        </w:rPr>
        <w:t>;</w:t>
      </w:r>
      <w:r w:rsidRPr="00010EF3">
        <w:rPr>
          <w:rFonts w:ascii="Times New Roman" w:hAnsi="Times New Roman" w:cs="Times New Roman"/>
          <w:bCs/>
          <w:sz w:val="24"/>
          <w:szCs w:val="24"/>
        </w:rPr>
        <w:t xml:space="preserve"> </w:t>
      </w:r>
      <w:r w:rsidRPr="00010EF3">
        <w:rPr>
          <w:rFonts w:ascii="Times New Roman" w:eastAsia="Times New Roman" w:hAnsi="Times New Roman" w:cs="Times New Roman"/>
          <w:bCs/>
          <w:color w:val="000000" w:themeColor="text1"/>
          <w:sz w:val="24"/>
          <w:szCs w:val="24"/>
        </w:rPr>
        <w:t xml:space="preserve">/ɔː/ is substituted by </w:t>
      </w:r>
      <w:r w:rsidRPr="00010EF3">
        <w:rPr>
          <w:rFonts w:ascii="Times New Roman" w:hAnsi="Times New Roman" w:cs="Times New Roman"/>
          <w:bCs/>
          <w:sz w:val="24"/>
          <w:szCs w:val="24"/>
        </w:rPr>
        <w:t>/a/ or /o/</w:t>
      </w:r>
      <w:r w:rsidR="002604C2" w:rsidRPr="00010EF3">
        <w:rPr>
          <w:rFonts w:ascii="Times New Roman" w:hAnsi="Times New Roman" w:cs="Times New Roman"/>
          <w:bCs/>
          <w:sz w:val="24"/>
          <w:szCs w:val="24"/>
        </w:rPr>
        <w:t xml:space="preserve">; </w:t>
      </w:r>
      <w:r w:rsidR="002604C2" w:rsidRPr="00010EF3">
        <w:rPr>
          <w:rFonts w:ascii="Times New Roman" w:eastAsia="Times New Roman" w:hAnsi="Times New Roman" w:cs="Times New Roman"/>
          <w:bCs/>
          <w:color w:val="000000" w:themeColor="text1"/>
          <w:sz w:val="24"/>
          <w:szCs w:val="24"/>
        </w:rPr>
        <w:t xml:space="preserve">/ʌ/ is substituted by </w:t>
      </w:r>
      <w:r w:rsidR="002604C2" w:rsidRPr="00010EF3">
        <w:rPr>
          <w:rFonts w:ascii="Times New Roman" w:hAnsi="Times New Roman" w:cs="Times New Roman"/>
          <w:bCs/>
          <w:sz w:val="24"/>
          <w:szCs w:val="24"/>
        </w:rPr>
        <w:t xml:space="preserve">/a/; and </w:t>
      </w:r>
      <w:r w:rsidR="002604C2" w:rsidRPr="00010EF3">
        <w:rPr>
          <w:rFonts w:ascii="Times New Roman" w:eastAsia="Times New Roman" w:hAnsi="Times New Roman" w:cs="Times New Roman"/>
          <w:bCs/>
          <w:color w:val="000000" w:themeColor="text1"/>
          <w:sz w:val="24"/>
          <w:szCs w:val="24"/>
        </w:rPr>
        <w:t>/</w:t>
      </w:r>
      <w:proofErr w:type="spellStart"/>
      <w:r w:rsidR="002604C2" w:rsidRPr="00010EF3">
        <w:rPr>
          <w:rFonts w:ascii="Times New Roman" w:eastAsia="Times New Roman" w:hAnsi="Times New Roman" w:cs="Times New Roman"/>
          <w:bCs/>
          <w:color w:val="000000" w:themeColor="text1"/>
          <w:sz w:val="24"/>
          <w:szCs w:val="24"/>
        </w:rPr>
        <w:t>eɪ</w:t>
      </w:r>
      <w:proofErr w:type="spellEnd"/>
      <w:r w:rsidR="002604C2" w:rsidRPr="00010EF3">
        <w:rPr>
          <w:rFonts w:ascii="Times New Roman" w:eastAsia="Times New Roman" w:hAnsi="Times New Roman" w:cs="Times New Roman"/>
          <w:bCs/>
          <w:color w:val="000000" w:themeColor="text1"/>
          <w:sz w:val="24"/>
          <w:szCs w:val="24"/>
        </w:rPr>
        <w:t xml:space="preserve">/ is substituted by </w:t>
      </w:r>
      <w:r w:rsidR="002604C2" w:rsidRPr="00010EF3">
        <w:rPr>
          <w:rFonts w:ascii="Times New Roman" w:hAnsi="Times New Roman" w:cs="Times New Roman"/>
          <w:bCs/>
          <w:sz w:val="24"/>
          <w:szCs w:val="24"/>
        </w:rPr>
        <w:t xml:space="preserve">/e/ in </w:t>
      </w:r>
      <w:proofErr w:type="spellStart"/>
      <w:r w:rsidR="002604C2" w:rsidRPr="00010EF3">
        <w:rPr>
          <w:rFonts w:ascii="Times New Roman" w:hAnsi="Times New Roman" w:cs="Times New Roman"/>
          <w:bCs/>
          <w:sz w:val="24"/>
          <w:szCs w:val="24"/>
        </w:rPr>
        <w:t>Nyakyusa</w:t>
      </w:r>
      <w:proofErr w:type="spellEnd"/>
      <w:r w:rsidR="002604C2" w:rsidRPr="00010EF3">
        <w:rPr>
          <w:rFonts w:ascii="Times New Roman" w:hAnsi="Times New Roman" w:cs="Times New Roman"/>
          <w:bCs/>
          <w:sz w:val="24"/>
          <w:szCs w:val="24"/>
        </w:rPr>
        <w:t xml:space="preserve"> language.</w:t>
      </w:r>
      <w:r w:rsidR="00165936" w:rsidRPr="00010EF3">
        <w:rPr>
          <w:rFonts w:ascii="Times New Roman" w:hAnsi="Times New Roman" w:cs="Times New Roman"/>
          <w:sz w:val="24"/>
          <w:szCs w:val="24"/>
        </w:rPr>
        <w:t xml:space="preserve"> T</w:t>
      </w:r>
      <w:r w:rsidR="00C21810" w:rsidRPr="00010EF3">
        <w:rPr>
          <w:rFonts w:ascii="Times New Roman" w:hAnsi="Times New Roman" w:cs="Times New Roman"/>
          <w:sz w:val="24"/>
          <w:szCs w:val="24"/>
        </w:rPr>
        <w:t xml:space="preserve">able 3 below presents some of the </w:t>
      </w:r>
      <w:r w:rsidR="000B639A" w:rsidRPr="00010EF3">
        <w:rPr>
          <w:rFonts w:ascii="Times New Roman" w:hAnsi="Times New Roman" w:cs="Times New Roman"/>
          <w:sz w:val="24"/>
          <w:szCs w:val="24"/>
        </w:rPr>
        <w:t xml:space="preserve">English loanwords integrated into </w:t>
      </w:r>
      <w:proofErr w:type="spellStart"/>
      <w:r w:rsidR="000B639A" w:rsidRPr="00010EF3">
        <w:rPr>
          <w:rFonts w:ascii="Times New Roman" w:hAnsi="Times New Roman" w:cs="Times New Roman"/>
          <w:sz w:val="24"/>
          <w:szCs w:val="24"/>
        </w:rPr>
        <w:t>Nyakyusa</w:t>
      </w:r>
      <w:proofErr w:type="spellEnd"/>
      <w:r w:rsidR="000B639A" w:rsidRPr="00010EF3">
        <w:rPr>
          <w:rFonts w:ascii="Times New Roman" w:hAnsi="Times New Roman" w:cs="Times New Roman"/>
          <w:sz w:val="24"/>
          <w:szCs w:val="24"/>
        </w:rPr>
        <w:t xml:space="preserve"> language using vowel </w:t>
      </w:r>
      <w:r w:rsidR="00FB2898" w:rsidRPr="00010EF3">
        <w:rPr>
          <w:rFonts w:ascii="Times New Roman" w:hAnsi="Times New Roman" w:cs="Times New Roman"/>
          <w:sz w:val="24"/>
          <w:szCs w:val="24"/>
        </w:rPr>
        <w:t>substitution.</w:t>
      </w:r>
    </w:p>
    <w:p w14:paraId="39CB723D" w14:textId="074A8712" w:rsidR="00026910" w:rsidRPr="00010EF3" w:rsidRDefault="004C5611" w:rsidP="00010EF3">
      <w:pPr>
        <w:spacing w:after="0" w:line="240" w:lineRule="auto"/>
        <w:jc w:val="both"/>
        <w:rPr>
          <w:rFonts w:ascii="Times New Roman" w:hAnsi="Times New Roman" w:cs="Times New Roman"/>
          <w:b/>
          <w:bCs/>
          <w:sz w:val="24"/>
          <w:szCs w:val="24"/>
        </w:rPr>
      </w:pPr>
      <w:r w:rsidRPr="00010EF3">
        <w:rPr>
          <w:rFonts w:ascii="Times New Roman" w:hAnsi="Times New Roman" w:cs="Times New Roman"/>
          <w:b/>
          <w:bCs/>
          <w:sz w:val="24"/>
          <w:szCs w:val="24"/>
        </w:rPr>
        <w:t xml:space="preserve">Table 3 showing </w:t>
      </w:r>
      <w:r w:rsidR="00557CD3" w:rsidRPr="00010EF3">
        <w:rPr>
          <w:rFonts w:ascii="Times New Roman" w:hAnsi="Times New Roman" w:cs="Times New Roman"/>
          <w:b/>
          <w:bCs/>
          <w:sz w:val="24"/>
          <w:szCs w:val="24"/>
        </w:rPr>
        <w:t xml:space="preserve">English loanwords integrated </w:t>
      </w:r>
      <w:r w:rsidR="00026910" w:rsidRPr="00010EF3">
        <w:rPr>
          <w:rFonts w:ascii="Times New Roman" w:hAnsi="Times New Roman" w:cs="Times New Roman"/>
          <w:b/>
          <w:bCs/>
          <w:sz w:val="24"/>
          <w:szCs w:val="24"/>
        </w:rPr>
        <w:t xml:space="preserve">in </w:t>
      </w:r>
      <w:proofErr w:type="spellStart"/>
      <w:r w:rsidR="00EB3D15" w:rsidRPr="00010EF3">
        <w:rPr>
          <w:rFonts w:ascii="Times New Roman" w:hAnsi="Times New Roman" w:cs="Times New Roman"/>
          <w:b/>
          <w:bCs/>
          <w:sz w:val="24"/>
          <w:szCs w:val="24"/>
        </w:rPr>
        <w:t>Nyakyusa</w:t>
      </w:r>
      <w:proofErr w:type="spellEnd"/>
      <w:r w:rsidR="00026910" w:rsidRPr="00010EF3">
        <w:rPr>
          <w:rFonts w:ascii="Times New Roman" w:hAnsi="Times New Roman" w:cs="Times New Roman"/>
          <w:b/>
          <w:bCs/>
          <w:sz w:val="24"/>
          <w:szCs w:val="24"/>
        </w:rPr>
        <w:t xml:space="preserve"> </w:t>
      </w:r>
      <w:r w:rsidR="00557CD3" w:rsidRPr="00010EF3">
        <w:rPr>
          <w:rFonts w:ascii="Times New Roman" w:hAnsi="Times New Roman" w:cs="Times New Roman"/>
          <w:b/>
          <w:bCs/>
          <w:sz w:val="24"/>
          <w:szCs w:val="24"/>
        </w:rPr>
        <w:t>using vowel substitution</w:t>
      </w:r>
    </w:p>
    <w:tbl>
      <w:tblPr>
        <w:tblStyle w:val="TableGrid"/>
        <w:tblW w:w="0" w:type="auto"/>
        <w:tblLook w:val="04A0" w:firstRow="1" w:lastRow="0" w:firstColumn="1" w:lastColumn="0" w:noHBand="0" w:noVBand="1"/>
      </w:tblPr>
      <w:tblGrid>
        <w:gridCol w:w="2515"/>
        <w:gridCol w:w="2610"/>
        <w:gridCol w:w="1176"/>
      </w:tblGrid>
      <w:tr w:rsidR="00EB3D15" w:rsidRPr="00010EF3" w14:paraId="6277E2A8" w14:textId="6BA17A54" w:rsidTr="00EE1B5B">
        <w:tc>
          <w:tcPr>
            <w:tcW w:w="2515" w:type="dxa"/>
          </w:tcPr>
          <w:p w14:paraId="26084426" w14:textId="66615A09" w:rsidR="00EB3D15" w:rsidRPr="00010EF3" w:rsidRDefault="00EB3D15" w:rsidP="00010EF3">
            <w:pPr>
              <w:jc w:val="center"/>
              <w:rPr>
                <w:rFonts w:ascii="Times New Roman" w:hAnsi="Times New Roman" w:cs="Times New Roman"/>
                <w:b/>
                <w:bCs/>
                <w:sz w:val="24"/>
                <w:szCs w:val="24"/>
              </w:rPr>
            </w:pPr>
            <w:r w:rsidRPr="00010EF3">
              <w:rPr>
                <w:rFonts w:ascii="Times New Roman" w:hAnsi="Times New Roman" w:cs="Times New Roman"/>
                <w:b/>
                <w:bCs/>
                <w:sz w:val="24"/>
                <w:szCs w:val="24"/>
              </w:rPr>
              <w:t xml:space="preserve">English </w:t>
            </w:r>
            <w:r w:rsidR="00893C17" w:rsidRPr="00010EF3">
              <w:rPr>
                <w:rFonts w:ascii="Times New Roman" w:hAnsi="Times New Roman" w:cs="Times New Roman"/>
                <w:b/>
                <w:bCs/>
                <w:sz w:val="24"/>
                <w:szCs w:val="24"/>
              </w:rPr>
              <w:t>form</w:t>
            </w:r>
          </w:p>
        </w:tc>
        <w:tc>
          <w:tcPr>
            <w:tcW w:w="2610" w:type="dxa"/>
          </w:tcPr>
          <w:p w14:paraId="262B3408" w14:textId="062264D4" w:rsidR="00EB3D15" w:rsidRPr="00010EF3" w:rsidRDefault="00EB3D15" w:rsidP="00010EF3">
            <w:pPr>
              <w:jc w:val="center"/>
              <w:rPr>
                <w:rFonts w:ascii="Times New Roman" w:hAnsi="Times New Roman" w:cs="Times New Roman"/>
                <w:b/>
                <w:bCs/>
                <w:sz w:val="24"/>
                <w:szCs w:val="24"/>
              </w:rPr>
            </w:pPr>
            <w:proofErr w:type="spellStart"/>
            <w:r w:rsidRPr="00010EF3">
              <w:rPr>
                <w:rFonts w:ascii="Times New Roman" w:hAnsi="Times New Roman" w:cs="Times New Roman"/>
                <w:b/>
                <w:bCs/>
                <w:sz w:val="24"/>
                <w:szCs w:val="24"/>
              </w:rPr>
              <w:t>Nyakyusa</w:t>
            </w:r>
            <w:proofErr w:type="spellEnd"/>
            <w:r w:rsidRPr="00010EF3">
              <w:rPr>
                <w:rFonts w:ascii="Times New Roman" w:hAnsi="Times New Roman" w:cs="Times New Roman"/>
                <w:b/>
                <w:bCs/>
                <w:sz w:val="24"/>
                <w:szCs w:val="24"/>
              </w:rPr>
              <w:t xml:space="preserve"> form</w:t>
            </w:r>
          </w:p>
        </w:tc>
        <w:tc>
          <w:tcPr>
            <w:tcW w:w="1176" w:type="dxa"/>
          </w:tcPr>
          <w:p w14:paraId="2CDEDE9B" w14:textId="50A6910C" w:rsidR="00EB3D15" w:rsidRPr="00010EF3" w:rsidRDefault="00EB3D15" w:rsidP="00010EF3">
            <w:pPr>
              <w:jc w:val="center"/>
              <w:rPr>
                <w:rFonts w:ascii="Times New Roman" w:hAnsi="Times New Roman" w:cs="Times New Roman"/>
                <w:b/>
                <w:bCs/>
                <w:sz w:val="24"/>
                <w:szCs w:val="24"/>
              </w:rPr>
            </w:pPr>
            <w:r w:rsidRPr="00010EF3">
              <w:rPr>
                <w:rFonts w:ascii="Times New Roman" w:hAnsi="Times New Roman" w:cs="Times New Roman"/>
                <w:b/>
                <w:bCs/>
                <w:sz w:val="24"/>
                <w:szCs w:val="24"/>
              </w:rPr>
              <w:t>Meaning</w:t>
            </w:r>
          </w:p>
        </w:tc>
      </w:tr>
      <w:tr w:rsidR="00EB3D15" w:rsidRPr="00010EF3" w14:paraId="21257DBC" w14:textId="703EC7B5" w:rsidTr="00EE1B5B">
        <w:tc>
          <w:tcPr>
            <w:tcW w:w="2515" w:type="dxa"/>
          </w:tcPr>
          <w:p w14:paraId="475E8A43" w14:textId="4AE9CD04" w:rsidR="00EB3D15" w:rsidRPr="00010EF3" w:rsidRDefault="00EE1B5B" w:rsidP="00010EF3">
            <w:pPr>
              <w:jc w:val="center"/>
              <w:rPr>
                <w:rFonts w:ascii="Times New Roman" w:hAnsi="Times New Roman" w:cs="Times New Roman"/>
                <w:i/>
                <w:sz w:val="24"/>
                <w:szCs w:val="24"/>
              </w:rPr>
            </w:pPr>
            <w:r w:rsidRPr="00010EF3">
              <w:rPr>
                <w:rFonts w:ascii="Times New Roman" w:eastAsia="Times New Roman" w:hAnsi="Times New Roman" w:cs="Times New Roman"/>
                <w:i/>
                <w:color w:val="000000" w:themeColor="text1"/>
                <w:sz w:val="24"/>
                <w:szCs w:val="24"/>
              </w:rPr>
              <w:t>Officer</w:t>
            </w:r>
            <w:r w:rsidRPr="00010EF3">
              <w:rPr>
                <w:rFonts w:ascii="Times New Roman" w:eastAsia="Times New Roman" w:hAnsi="Times New Roman" w:cs="Times New Roman"/>
                <w:b/>
                <w:i/>
                <w:color w:val="000000" w:themeColor="text1"/>
                <w:sz w:val="24"/>
                <w:szCs w:val="24"/>
              </w:rPr>
              <w:t xml:space="preserve"> </w:t>
            </w:r>
            <w:r w:rsidR="00EB3D15" w:rsidRPr="00010EF3">
              <w:rPr>
                <w:rFonts w:ascii="Times New Roman" w:eastAsia="Times New Roman" w:hAnsi="Times New Roman" w:cs="Times New Roman"/>
                <w:b/>
                <w:i/>
                <w:color w:val="000000" w:themeColor="text1"/>
                <w:sz w:val="24"/>
                <w:szCs w:val="24"/>
              </w:rPr>
              <w:t>/</w:t>
            </w:r>
            <w:proofErr w:type="spellStart"/>
            <w:r w:rsidR="00EB3D15" w:rsidRPr="00010EF3">
              <w:rPr>
                <w:rFonts w:ascii="Times New Roman" w:eastAsia="Times New Roman" w:hAnsi="Times New Roman" w:cs="Times New Roman"/>
                <w:b/>
                <w:i/>
                <w:color w:val="000000" w:themeColor="text1"/>
                <w:sz w:val="24"/>
                <w:szCs w:val="24"/>
              </w:rPr>
              <w:t>ɒ</w:t>
            </w:r>
            <w:r w:rsidR="003E6DE5" w:rsidRPr="00010EF3">
              <w:rPr>
                <w:rFonts w:ascii="Times New Roman" w:eastAsia="Times New Roman" w:hAnsi="Times New Roman" w:cs="Times New Roman"/>
                <w:bCs/>
                <w:i/>
                <w:color w:val="000000" w:themeColor="text1"/>
                <w:sz w:val="24"/>
                <w:szCs w:val="24"/>
              </w:rPr>
              <w:t>fɪsə</w:t>
            </w:r>
            <w:proofErr w:type="spellEnd"/>
            <w:r w:rsidR="00EB3D15" w:rsidRPr="00010EF3">
              <w:rPr>
                <w:rFonts w:ascii="Times New Roman" w:eastAsia="Times New Roman" w:hAnsi="Times New Roman" w:cs="Times New Roman"/>
                <w:b/>
                <w:i/>
                <w:color w:val="000000" w:themeColor="text1"/>
                <w:sz w:val="24"/>
                <w:szCs w:val="24"/>
              </w:rPr>
              <w:t>/</w:t>
            </w:r>
          </w:p>
        </w:tc>
        <w:tc>
          <w:tcPr>
            <w:tcW w:w="2610" w:type="dxa"/>
          </w:tcPr>
          <w:p w14:paraId="10EAF77F" w14:textId="0906B0F2" w:rsidR="00EB3D15" w:rsidRPr="00010EF3" w:rsidRDefault="00EE1B5B" w:rsidP="00010EF3">
            <w:pPr>
              <w:jc w:val="center"/>
              <w:rPr>
                <w:rFonts w:ascii="Times New Roman" w:hAnsi="Times New Roman" w:cs="Times New Roman"/>
                <w:i/>
                <w:sz w:val="24"/>
                <w:szCs w:val="24"/>
              </w:rPr>
            </w:pPr>
            <w:proofErr w:type="spellStart"/>
            <w:r w:rsidRPr="00010EF3">
              <w:rPr>
                <w:rFonts w:ascii="Times New Roman" w:hAnsi="Times New Roman" w:cs="Times New Roman"/>
                <w:i/>
                <w:sz w:val="24"/>
                <w:szCs w:val="24"/>
              </w:rPr>
              <w:t>Uafisa</w:t>
            </w:r>
            <w:proofErr w:type="spellEnd"/>
            <w:r w:rsidRPr="00010EF3">
              <w:rPr>
                <w:rFonts w:ascii="Times New Roman" w:hAnsi="Times New Roman" w:cs="Times New Roman"/>
                <w:i/>
                <w:sz w:val="24"/>
                <w:szCs w:val="24"/>
              </w:rPr>
              <w:t xml:space="preserve"> </w:t>
            </w:r>
            <w:r w:rsidR="005F18DE" w:rsidRPr="00010EF3">
              <w:rPr>
                <w:rFonts w:ascii="Times New Roman" w:hAnsi="Times New Roman" w:cs="Times New Roman"/>
                <w:i/>
                <w:sz w:val="24"/>
                <w:szCs w:val="24"/>
              </w:rPr>
              <w:t>/</w:t>
            </w:r>
            <w:proofErr w:type="spellStart"/>
            <w:r w:rsidR="005F18DE" w:rsidRPr="00010EF3">
              <w:rPr>
                <w:rFonts w:ascii="Times New Roman" w:hAnsi="Times New Roman" w:cs="Times New Roman"/>
                <w:i/>
                <w:sz w:val="24"/>
                <w:szCs w:val="24"/>
              </w:rPr>
              <w:t>u</w:t>
            </w:r>
            <w:r w:rsidR="005F18DE" w:rsidRPr="00010EF3">
              <w:rPr>
                <w:rFonts w:ascii="Times New Roman" w:hAnsi="Times New Roman" w:cs="Times New Roman"/>
                <w:b/>
                <w:bCs/>
                <w:i/>
                <w:sz w:val="24"/>
                <w:szCs w:val="24"/>
              </w:rPr>
              <w:t>a</w:t>
            </w:r>
            <w:r w:rsidR="005F18DE" w:rsidRPr="00010EF3">
              <w:rPr>
                <w:rFonts w:ascii="Times New Roman" w:hAnsi="Times New Roman" w:cs="Times New Roman"/>
                <w:i/>
                <w:sz w:val="24"/>
                <w:szCs w:val="24"/>
              </w:rPr>
              <w:t>fisa</w:t>
            </w:r>
            <w:proofErr w:type="spellEnd"/>
            <w:r w:rsidR="005F18DE" w:rsidRPr="00010EF3">
              <w:rPr>
                <w:rFonts w:ascii="Times New Roman" w:hAnsi="Times New Roman" w:cs="Times New Roman"/>
                <w:i/>
                <w:sz w:val="24"/>
                <w:szCs w:val="24"/>
              </w:rPr>
              <w:t>/</w:t>
            </w:r>
          </w:p>
        </w:tc>
        <w:tc>
          <w:tcPr>
            <w:tcW w:w="1176" w:type="dxa"/>
          </w:tcPr>
          <w:p w14:paraId="338064F7" w14:textId="478B34A1" w:rsidR="00EB3D15" w:rsidRPr="00010EF3" w:rsidRDefault="005F18DE" w:rsidP="00010EF3">
            <w:pPr>
              <w:jc w:val="center"/>
              <w:rPr>
                <w:rFonts w:ascii="Times New Roman" w:hAnsi="Times New Roman" w:cs="Times New Roman"/>
                <w:i/>
                <w:sz w:val="24"/>
                <w:szCs w:val="24"/>
              </w:rPr>
            </w:pPr>
            <w:r w:rsidRPr="00010EF3">
              <w:rPr>
                <w:rFonts w:ascii="Times New Roman" w:hAnsi="Times New Roman" w:cs="Times New Roman"/>
                <w:i/>
                <w:sz w:val="24"/>
                <w:szCs w:val="24"/>
              </w:rPr>
              <w:t>Officer</w:t>
            </w:r>
          </w:p>
        </w:tc>
      </w:tr>
      <w:tr w:rsidR="00FB2898" w:rsidRPr="00010EF3" w14:paraId="3499939A" w14:textId="77777777" w:rsidTr="00EE1B5B">
        <w:tc>
          <w:tcPr>
            <w:tcW w:w="2515" w:type="dxa"/>
          </w:tcPr>
          <w:p w14:paraId="3771A8BB" w14:textId="3C584B2C" w:rsidR="00FB2898" w:rsidRPr="00010EF3" w:rsidRDefault="00EE1B5B" w:rsidP="00010EF3">
            <w:pPr>
              <w:jc w:val="center"/>
              <w:rPr>
                <w:rFonts w:ascii="Times New Roman" w:eastAsia="Times New Roman" w:hAnsi="Times New Roman" w:cs="Times New Roman"/>
                <w:b/>
                <w:i/>
                <w:color w:val="000000" w:themeColor="text1"/>
                <w:sz w:val="24"/>
                <w:szCs w:val="24"/>
              </w:rPr>
            </w:pPr>
            <w:r w:rsidRPr="00010EF3">
              <w:rPr>
                <w:rFonts w:ascii="Times New Roman" w:eastAsia="Times New Roman" w:hAnsi="Times New Roman" w:cs="Times New Roman"/>
                <w:i/>
                <w:color w:val="000000" w:themeColor="text1"/>
                <w:sz w:val="24"/>
                <w:szCs w:val="24"/>
              </w:rPr>
              <w:t>Socks</w:t>
            </w:r>
            <w:r w:rsidRPr="00010EF3">
              <w:rPr>
                <w:rFonts w:ascii="Times New Roman" w:eastAsia="Times New Roman" w:hAnsi="Times New Roman" w:cs="Times New Roman"/>
                <w:b/>
                <w:i/>
                <w:color w:val="000000" w:themeColor="text1"/>
                <w:sz w:val="24"/>
                <w:szCs w:val="24"/>
              </w:rPr>
              <w:t xml:space="preserve"> </w:t>
            </w:r>
            <w:r w:rsidR="00FB2898" w:rsidRPr="00010EF3">
              <w:rPr>
                <w:rFonts w:ascii="Times New Roman" w:eastAsia="Times New Roman" w:hAnsi="Times New Roman" w:cs="Times New Roman"/>
                <w:b/>
                <w:i/>
                <w:color w:val="000000" w:themeColor="text1"/>
                <w:sz w:val="24"/>
                <w:szCs w:val="24"/>
              </w:rPr>
              <w:t>/</w:t>
            </w:r>
            <w:proofErr w:type="spellStart"/>
            <w:r w:rsidR="00FB2898" w:rsidRPr="00010EF3">
              <w:rPr>
                <w:rFonts w:ascii="Times New Roman" w:eastAsia="Times New Roman" w:hAnsi="Times New Roman" w:cs="Times New Roman"/>
                <w:bCs/>
                <w:i/>
                <w:color w:val="000000" w:themeColor="text1"/>
                <w:sz w:val="24"/>
                <w:szCs w:val="24"/>
              </w:rPr>
              <w:t>s</w:t>
            </w:r>
            <w:r w:rsidR="00FB2898" w:rsidRPr="00010EF3">
              <w:rPr>
                <w:rFonts w:ascii="Times New Roman" w:eastAsia="Times New Roman" w:hAnsi="Times New Roman" w:cs="Times New Roman"/>
                <w:b/>
                <w:i/>
                <w:color w:val="000000" w:themeColor="text1"/>
                <w:sz w:val="24"/>
                <w:szCs w:val="24"/>
              </w:rPr>
              <w:t>ɒ</w:t>
            </w:r>
            <w:r w:rsidR="00FB2898" w:rsidRPr="00010EF3">
              <w:rPr>
                <w:rFonts w:ascii="Times New Roman" w:eastAsia="Times New Roman" w:hAnsi="Times New Roman" w:cs="Times New Roman"/>
                <w:bCs/>
                <w:i/>
                <w:color w:val="000000" w:themeColor="text1"/>
                <w:sz w:val="24"/>
                <w:szCs w:val="24"/>
              </w:rPr>
              <w:t>ks</w:t>
            </w:r>
            <w:proofErr w:type="spellEnd"/>
            <w:r w:rsidR="00FB2898" w:rsidRPr="00010EF3">
              <w:rPr>
                <w:rFonts w:ascii="Times New Roman" w:eastAsia="Times New Roman" w:hAnsi="Times New Roman" w:cs="Times New Roman"/>
                <w:b/>
                <w:i/>
                <w:color w:val="000000" w:themeColor="text1"/>
                <w:sz w:val="24"/>
                <w:szCs w:val="24"/>
              </w:rPr>
              <w:t>/</w:t>
            </w:r>
          </w:p>
        </w:tc>
        <w:tc>
          <w:tcPr>
            <w:tcW w:w="2610" w:type="dxa"/>
          </w:tcPr>
          <w:p w14:paraId="1E62E4DA" w14:textId="0343CD36" w:rsidR="00FB2898" w:rsidRPr="00010EF3" w:rsidRDefault="00EE1B5B" w:rsidP="00010EF3">
            <w:pPr>
              <w:jc w:val="center"/>
              <w:rPr>
                <w:rFonts w:ascii="Times New Roman" w:hAnsi="Times New Roman" w:cs="Times New Roman"/>
                <w:i/>
                <w:sz w:val="24"/>
                <w:szCs w:val="24"/>
              </w:rPr>
            </w:pPr>
            <w:proofErr w:type="spellStart"/>
            <w:r w:rsidRPr="00010EF3">
              <w:rPr>
                <w:rFonts w:ascii="Times New Roman" w:hAnsi="Times New Roman" w:cs="Times New Roman"/>
                <w:i/>
                <w:sz w:val="24"/>
                <w:szCs w:val="24"/>
              </w:rPr>
              <w:t>Esokesi</w:t>
            </w:r>
            <w:proofErr w:type="spellEnd"/>
            <w:r w:rsidRPr="00010EF3">
              <w:rPr>
                <w:rFonts w:ascii="Times New Roman" w:hAnsi="Times New Roman" w:cs="Times New Roman"/>
                <w:i/>
                <w:sz w:val="24"/>
                <w:szCs w:val="24"/>
              </w:rPr>
              <w:t xml:space="preserve"> </w:t>
            </w:r>
            <w:r w:rsidR="00FB2898" w:rsidRPr="00010EF3">
              <w:rPr>
                <w:rFonts w:ascii="Times New Roman" w:hAnsi="Times New Roman" w:cs="Times New Roman"/>
                <w:i/>
                <w:sz w:val="24"/>
                <w:szCs w:val="24"/>
              </w:rPr>
              <w:t>/</w:t>
            </w:r>
            <w:proofErr w:type="spellStart"/>
            <w:r w:rsidR="00665906" w:rsidRPr="00010EF3">
              <w:rPr>
                <w:rFonts w:ascii="Times New Roman" w:hAnsi="Times New Roman" w:cs="Times New Roman"/>
                <w:i/>
                <w:sz w:val="24"/>
                <w:szCs w:val="24"/>
              </w:rPr>
              <w:t>e</w:t>
            </w:r>
            <w:r w:rsidR="00FB2898" w:rsidRPr="00010EF3">
              <w:rPr>
                <w:rFonts w:ascii="Times New Roman" w:hAnsi="Times New Roman" w:cs="Times New Roman"/>
                <w:i/>
                <w:sz w:val="24"/>
                <w:szCs w:val="24"/>
              </w:rPr>
              <w:t>s</w:t>
            </w:r>
            <w:r w:rsidR="00FB2898" w:rsidRPr="00010EF3">
              <w:rPr>
                <w:rFonts w:ascii="Times New Roman" w:hAnsi="Times New Roman" w:cs="Times New Roman"/>
                <w:b/>
                <w:bCs/>
                <w:i/>
                <w:sz w:val="24"/>
                <w:szCs w:val="24"/>
              </w:rPr>
              <w:t>o</w:t>
            </w:r>
            <w:r w:rsidR="00FB2898" w:rsidRPr="00010EF3">
              <w:rPr>
                <w:rFonts w:ascii="Times New Roman" w:hAnsi="Times New Roman" w:cs="Times New Roman"/>
                <w:i/>
                <w:sz w:val="24"/>
                <w:szCs w:val="24"/>
              </w:rPr>
              <w:t>kesi</w:t>
            </w:r>
            <w:proofErr w:type="spellEnd"/>
            <w:r w:rsidR="00FB2898" w:rsidRPr="00010EF3">
              <w:rPr>
                <w:rFonts w:ascii="Times New Roman" w:hAnsi="Times New Roman" w:cs="Times New Roman"/>
                <w:i/>
                <w:sz w:val="24"/>
                <w:szCs w:val="24"/>
              </w:rPr>
              <w:t>/</w:t>
            </w:r>
          </w:p>
        </w:tc>
        <w:tc>
          <w:tcPr>
            <w:tcW w:w="1176" w:type="dxa"/>
          </w:tcPr>
          <w:p w14:paraId="52F24DA5" w14:textId="4ACE28FC" w:rsidR="00FB2898" w:rsidRPr="00010EF3" w:rsidRDefault="00FB2898" w:rsidP="00010EF3">
            <w:pPr>
              <w:jc w:val="center"/>
              <w:rPr>
                <w:rFonts w:ascii="Times New Roman" w:hAnsi="Times New Roman" w:cs="Times New Roman"/>
                <w:i/>
                <w:sz w:val="24"/>
                <w:szCs w:val="24"/>
              </w:rPr>
            </w:pPr>
            <w:r w:rsidRPr="00010EF3">
              <w:rPr>
                <w:rFonts w:ascii="Times New Roman" w:hAnsi="Times New Roman" w:cs="Times New Roman"/>
                <w:i/>
                <w:sz w:val="24"/>
                <w:szCs w:val="24"/>
              </w:rPr>
              <w:t>Socks</w:t>
            </w:r>
          </w:p>
        </w:tc>
      </w:tr>
      <w:tr w:rsidR="00EB3D15" w:rsidRPr="00010EF3" w14:paraId="194BF7EF" w14:textId="27FCD4AD" w:rsidTr="00EE1B5B">
        <w:tc>
          <w:tcPr>
            <w:tcW w:w="2515" w:type="dxa"/>
          </w:tcPr>
          <w:p w14:paraId="36554A6C" w14:textId="74317E85" w:rsidR="00EB3D15" w:rsidRPr="00010EF3" w:rsidRDefault="00EE1B5B" w:rsidP="00010EF3">
            <w:pPr>
              <w:jc w:val="center"/>
              <w:rPr>
                <w:rFonts w:ascii="Times New Roman" w:hAnsi="Times New Roman" w:cs="Times New Roman"/>
                <w:i/>
                <w:sz w:val="24"/>
                <w:szCs w:val="24"/>
              </w:rPr>
            </w:pPr>
            <w:r w:rsidRPr="00010EF3">
              <w:rPr>
                <w:rFonts w:ascii="Times New Roman" w:eastAsia="Times New Roman" w:hAnsi="Times New Roman" w:cs="Times New Roman"/>
                <w:i/>
                <w:color w:val="000000" w:themeColor="text1"/>
                <w:sz w:val="24"/>
                <w:szCs w:val="24"/>
              </w:rPr>
              <w:t>Bag</w:t>
            </w:r>
            <w:r w:rsidRPr="00010EF3">
              <w:rPr>
                <w:rFonts w:ascii="Times New Roman" w:eastAsia="Times New Roman" w:hAnsi="Times New Roman" w:cs="Times New Roman"/>
                <w:b/>
                <w:i/>
                <w:color w:val="000000" w:themeColor="text1"/>
                <w:sz w:val="24"/>
                <w:szCs w:val="24"/>
              </w:rPr>
              <w:t xml:space="preserve"> </w:t>
            </w:r>
            <w:r w:rsidR="00EB3D15" w:rsidRPr="00010EF3">
              <w:rPr>
                <w:rFonts w:ascii="Times New Roman" w:eastAsia="Times New Roman" w:hAnsi="Times New Roman" w:cs="Times New Roman"/>
                <w:b/>
                <w:i/>
                <w:color w:val="000000" w:themeColor="text1"/>
                <w:sz w:val="24"/>
                <w:szCs w:val="24"/>
              </w:rPr>
              <w:t>/</w:t>
            </w:r>
            <w:proofErr w:type="spellStart"/>
            <w:r w:rsidR="00893C17" w:rsidRPr="00010EF3">
              <w:rPr>
                <w:rFonts w:ascii="Times New Roman" w:eastAsia="Times New Roman" w:hAnsi="Times New Roman" w:cs="Times New Roman"/>
                <w:bCs/>
                <w:i/>
                <w:color w:val="000000" w:themeColor="text1"/>
                <w:sz w:val="24"/>
                <w:szCs w:val="24"/>
              </w:rPr>
              <w:t>b</w:t>
            </w:r>
            <w:r w:rsidR="00EB3D15" w:rsidRPr="00010EF3">
              <w:rPr>
                <w:rFonts w:ascii="Times New Roman" w:eastAsia="Times New Roman" w:hAnsi="Times New Roman" w:cs="Times New Roman"/>
                <w:b/>
                <w:i/>
                <w:color w:val="000000" w:themeColor="text1"/>
                <w:sz w:val="24"/>
                <w:szCs w:val="24"/>
              </w:rPr>
              <w:t>æ</w:t>
            </w:r>
            <w:r w:rsidR="00893C17" w:rsidRPr="00010EF3">
              <w:rPr>
                <w:rFonts w:ascii="Times New Roman" w:eastAsia="Times New Roman" w:hAnsi="Times New Roman" w:cs="Times New Roman"/>
                <w:bCs/>
                <w:i/>
                <w:color w:val="000000" w:themeColor="text1"/>
                <w:sz w:val="24"/>
                <w:szCs w:val="24"/>
              </w:rPr>
              <w:t>g</w:t>
            </w:r>
            <w:proofErr w:type="spellEnd"/>
            <w:r w:rsidR="00EB3D15" w:rsidRPr="00010EF3">
              <w:rPr>
                <w:rFonts w:ascii="Times New Roman" w:eastAsia="Times New Roman" w:hAnsi="Times New Roman" w:cs="Times New Roman"/>
                <w:b/>
                <w:i/>
                <w:color w:val="000000" w:themeColor="text1"/>
                <w:sz w:val="24"/>
                <w:szCs w:val="24"/>
              </w:rPr>
              <w:t>/</w:t>
            </w:r>
          </w:p>
        </w:tc>
        <w:tc>
          <w:tcPr>
            <w:tcW w:w="2610" w:type="dxa"/>
          </w:tcPr>
          <w:p w14:paraId="0114E2C3" w14:textId="0B8BA7BB" w:rsidR="00EB3D15" w:rsidRPr="00010EF3" w:rsidRDefault="00EE1B5B" w:rsidP="00010EF3">
            <w:pPr>
              <w:jc w:val="center"/>
              <w:rPr>
                <w:rFonts w:ascii="Times New Roman" w:hAnsi="Times New Roman" w:cs="Times New Roman"/>
                <w:i/>
                <w:sz w:val="24"/>
                <w:szCs w:val="24"/>
              </w:rPr>
            </w:pPr>
            <w:proofErr w:type="spellStart"/>
            <w:r w:rsidRPr="00010EF3">
              <w:rPr>
                <w:rFonts w:ascii="Times New Roman" w:hAnsi="Times New Roman" w:cs="Times New Roman"/>
                <w:i/>
                <w:sz w:val="24"/>
                <w:szCs w:val="24"/>
              </w:rPr>
              <w:t>Ibegi</w:t>
            </w:r>
            <w:proofErr w:type="spellEnd"/>
            <w:r w:rsidRPr="00010EF3">
              <w:rPr>
                <w:rFonts w:ascii="Times New Roman" w:hAnsi="Times New Roman" w:cs="Times New Roman"/>
                <w:i/>
                <w:sz w:val="24"/>
                <w:szCs w:val="24"/>
              </w:rPr>
              <w:t xml:space="preserve"> </w:t>
            </w:r>
            <w:r w:rsidR="00EB3D15" w:rsidRPr="00010EF3">
              <w:rPr>
                <w:rFonts w:ascii="Times New Roman" w:hAnsi="Times New Roman" w:cs="Times New Roman"/>
                <w:i/>
                <w:sz w:val="24"/>
                <w:szCs w:val="24"/>
              </w:rPr>
              <w:t>/</w:t>
            </w:r>
            <w:proofErr w:type="spellStart"/>
            <w:r w:rsidR="00893C17" w:rsidRPr="00010EF3">
              <w:rPr>
                <w:rFonts w:ascii="Times New Roman" w:hAnsi="Times New Roman" w:cs="Times New Roman"/>
                <w:i/>
                <w:sz w:val="24"/>
                <w:szCs w:val="24"/>
              </w:rPr>
              <w:t>ib</w:t>
            </w:r>
            <w:r w:rsidR="00EB3D15" w:rsidRPr="00010EF3">
              <w:rPr>
                <w:rFonts w:ascii="Times New Roman" w:hAnsi="Times New Roman" w:cs="Times New Roman"/>
                <w:b/>
                <w:bCs/>
                <w:i/>
                <w:sz w:val="24"/>
                <w:szCs w:val="24"/>
              </w:rPr>
              <w:t>e</w:t>
            </w:r>
            <w:r w:rsidR="00893C17" w:rsidRPr="00010EF3">
              <w:rPr>
                <w:rFonts w:ascii="Times New Roman" w:hAnsi="Times New Roman" w:cs="Times New Roman"/>
                <w:i/>
                <w:sz w:val="24"/>
                <w:szCs w:val="24"/>
              </w:rPr>
              <w:t>gi</w:t>
            </w:r>
            <w:proofErr w:type="spellEnd"/>
            <w:r w:rsidR="00EB3D15" w:rsidRPr="00010EF3">
              <w:rPr>
                <w:rFonts w:ascii="Times New Roman" w:hAnsi="Times New Roman" w:cs="Times New Roman"/>
                <w:i/>
                <w:sz w:val="24"/>
                <w:szCs w:val="24"/>
              </w:rPr>
              <w:t>/</w:t>
            </w:r>
          </w:p>
        </w:tc>
        <w:tc>
          <w:tcPr>
            <w:tcW w:w="1176" w:type="dxa"/>
          </w:tcPr>
          <w:p w14:paraId="2977C0B9" w14:textId="2E063504" w:rsidR="00EB3D15" w:rsidRPr="00010EF3" w:rsidRDefault="005F32A1" w:rsidP="00010EF3">
            <w:pPr>
              <w:jc w:val="center"/>
              <w:rPr>
                <w:rFonts w:ascii="Times New Roman" w:hAnsi="Times New Roman" w:cs="Times New Roman"/>
                <w:i/>
                <w:sz w:val="24"/>
                <w:szCs w:val="24"/>
              </w:rPr>
            </w:pPr>
            <w:r w:rsidRPr="00010EF3">
              <w:rPr>
                <w:rFonts w:ascii="Times New Roman" w:hAnsi="Times New Roman" w:cs="Times New Roman"/>
                <w:i/>
                <w:sz w:val="24"/>
                <w:szCs w:val="24"/>
              </w:rPr>
              <w:t>Bag</w:t>
            </w:r>
          </w:p>
        </w:tc>
      </w:tr>
      <w:tr w:rsidR="00EB3D15" w:rsidRPr="00010EF3" w14:paraId="303446B2" w14:textId="346EAF98" w:rsidTr="00EE1B5B">
        <w:tc>
          <w:tcPr>
            <w:tcW w:w="2515" w:type="dxa"/>
          </w:tcPr>
          <w:p w14:paraId="0F27052A" w14:textId="24E09175" w:rsidR="00EB3D15" w:rsidRPr="00010EF3" w:rsidRDefault="00EE1B5B" w:rsidP="00010EF3">
            <w:pPr>
              <w:jc w:val="center"/>
              <w:rPr>
                <w:rFonts w:ascii="Times New Roman" w:hAnsi="Times New Roman" w:cs="Times New Roman"/>
                <w:i/>
                <w:sz w:val="24"/>
                <w:szCs w:val="24"/>
              </w:rPr>
            </w:pPr>
            <w:r w:rsidRPr="00010EF3">
              <w:rPr>
                <w:rFonts w:ascii="Times New Roman" w:eastAsia="Times New Roman" w:hAnsi="Times New Roman" w:cs="Times New Roman"/>
                <w:i/>
                <w:color w:val="000000" w:themeColor="text1"/>
                <w:sz w:val="24"/>
                <w:szCs w:val="24"/>
              </w:rPr>
              <w:t xml:space="preserve">Computer </w:t>
            </w:r>
            <w:r w:rsidR="00EB3D15" w:rsidRPr="00010EF3">
              <w:rPr>
                <w:rFonts w:ascii="Times New Roman" w:eastAsia="Times New Roman" w:hAnsi="Times New Roman" w:cs="Times New Roman"/>
                <w:b/>
                <w:i/>
                <w:color w:val="000000" w:themeColor="text1"/>
                <w:sz w:val="24"/>
                <w:szCs w:val="24"/>
              </w:rPr>
              <w:t>/</w:t>
            </w:r>
            <w:proofErr w:type="spellStart"/>
            <w:proofErr w:type="gramStart"/>
            <w:r w:rsidR="005F32A1" w:rsidRPr="00010EF3">
              <w:rPr>
                <w:rFonts w:ascii="Times New Roman" w:eastAsia="Times New Roman" w:hAnsi="Times New Roman" w:cs="Times New Roman"/>
                <w:bCs/>
                <w:i/>
                <w:color w:val="000000" w:themeColor="text1"/>
                <w:sz w:val="24"/>
                <w:szCs w:val="24"/>
              </w:rPr>
              <w:t>k</w:t>
            </w:r>
            <w:r w:rsidR="00EB3D15" w:rsidRPr="00010EF3">
              <w:rPr>
                <w:rFonts w:ascii="Times New Roman" w:eastAsia="Times New Roman" w:hAnsi="Times New Roman" w:cs="Times New Roman"/>
                <w:b/>
                <w:i/>
                <w:color w:val="000000" w:themeColor="text1"/>
                <w:sz w:val="24"/>
                <w:szCs w:val="24"/>
              </w:rPr>
              <w:t>ə</w:t>
            </w:r>
            <w:r w:rsidR="005F32A1" w:rsidRPr="00010EF3">
              <w:rPr>
                <w:rFonts w:ascii="Times New Roman" w:eastAsia="Times New Roman" w:hAnsi="Times New Roman" w:cs="Times New Roman"/>
                <w:bCs/>
                <w:i/>
                <w:color w:val="000000" w:themeColor="text1"/>
                <w:sz w:val="24"/>
                <w:szCs w:val="24"/>
              </w:rPr>
              <w:t>mpju:t</w:t>
            </w:r>
            <w:r w:rsidR="005F32A1" w:rsidRPr="00010EF3">
              <w:rPr>
                <w:rFonts w:ascii="Times New Roman" w:eastAsia="Times New Roman" w:hAnsi="Times New Roman" w:cs="Times New Roman"/>
                <w:b/>
                <w:i/>
                <w:color w:val="000000" w:themeColor="text1"/>
                <w:sz w:val="24"/>
                <w:szCs w:val="24"/>
              </w:rPr>
              <w:t>ə</w:t>
            </w:r>
            <w:proofErr w:type="spellEnd"/>
            <w:proofErr w:type="gramEnd"/>
            <w:r w:rsidR="00EB3D15" w:rsidRPr="00010EF3">
              <w:rPr>
                <w:rFonts w:ascii="Times New Roman" w:eastAsia="Times New Roman" w:hAnsi="Times New Roman" w:cs="Times New Roman"/>
                <w:b/>
                <w:i/>
                <w:color w:val="000000" w:themeColor="text1"/>
                <w:sz w:val="24"/>
                <w:szCs w:val="24"/>
              </w:rPr>
              <w:t>/</w:t>
            </w:r>
          </w:p>
        </w:tc>
        <w:tc>
          <w:tcPr>
            <w:tcW w:w="2610" w:type="dxa"/>
          </w:tcPr>
          <w:p w14:paraId="66FDC325" w14:textId="5A1A3F95" w:rsidR="00EB3D15" w:rsidRPr="00010EF3" w:rsidRDefault="00EE1B5B" w:rsidP="00010EF3">
            <w:pPr>
              <w:jc w:val="center"/>
              <w:rPr>
                <w:rFonts w:ascii="Times New Roman" w:hAnsi="Times New Roman" w:cs="Times New Roman"/>
                <w:i/>
                <w:sz w:val="24"/>
                <w:szCs w:val="24"/>
              </w:rPr>
            </w:pPr>
            <w:proofErr w:type="spellStart"/>
            <w:r w:rsidRPr="00010EF3">
              <w:rPr>
                <w:rFonts w:ascii="Times New Roman" w:hAnsi="Times New Roman" w:cs="Times New Roman"/>
                <w:i/>
                <w:sz w:val="24"/>
                <w:szCs w:val="24"/>
              </w:rPr>
              <w:t>Ekompyuta</w:t>
            </w:r>
            <w:proofErr w:type="spellEnd"/>
            <w:r w:rsidRPr="00010EF3">
              <w:rPr>
                <w:rFonts w:ascii="Times New Roman" w:hAnsi="Times New Roman" w:cs="Times New Roman"/>
                <w:i/>
                <w:sz w:val="24"/>
                <w:szCs w:val="24"/>
              </w:rPr>
              <w:t xml:space="preserve"> </w:t>
            </w:r>
            <w:r w:rsidR="005F32A1" w:rsidRPr="00010EF3">
              <w:rPr>
                <w:rFonts w:ascii="Times New Roman" w:hAnsi="Times New Roman" w:cs="Times New Roman"/>
                <w:i/>
                <w:sz w:val="24"/>
                <w:szCs w:val="24"/>
              </w:rPr>
              <w:t>/</w:t>
            </w:r>
            <w:proofErr w:type="spellStart"/>
            <w:r w:rsidR="00665906" w:rsidRPr="00010EF3">
              <w:rPr>
                <w:rFonts w:ascii="Times New Roman" w:hAnsi="Times New Roman" w:cs="Times New Roman"/>
                <w:i/>
                <w:sz w:val="24"/>
                <w:szCs w:val="24"/>
              </w:rPr>
              <w:t>e</w:t>
            </w:r>
            <w:r w:rsidR="005F32A1" w:rsidRPr="00010EF3">
              <w:rPr>
                <w:rFonts w:ascii="Times New Roman" w:hAnsi="Times New Roman" w:cs="Times New Roman"/>
                <w:i/>
                <w:sz w:val="24"/>
                <w:szCs w:val="24"/>
              </w:rPr>
              <w:t>k</w:t>
            </w:r>
            <w:r w:rsidR="005F32A1" w:rsidRPr="00010EF3">
              <w:rPr>
                <w:rFonts w:ascii="Times New Roman" w:hAnsi="Times New Roman" w:cs="Times New Roman"/>
                <w:b/>
                <w:bCs/>
                <w:i/>
                <w:sz w:val="24"/>
                <w:szCs w:val="24"/>
              </w:rPr>
              <w:t>o</w:t>
            </w:r>
            <w:r w:rsidR="005F32A1" w:rsidRPr="00010EF3">
              <w:rPr>
                <w:rFonts w:ascii="Times New Roman" w:hAnsi="Times New Roman" w:cs="Times New Roman"/>
                <w:i/>
                <w:sz w:val="24"/>
                <w:szCs w:val="24"/>
              </w:rPr>
              <w:t>mpjut</w:t>
            </w:r>
            <w:r w:rsidR="005F32A1" w:rsidRPr="00010EF3">
              <w:rPr>
                <w:rFonts w:ascii="Times New Roman" w:hAnsi="Times New Roman" w:cs="Times New Roman"/>
                <w:b/>
                <w:bCs/>
                <w:i/>
                <w:sz w:val="24"/>
                <w:szCs w:val="24"/>
              </w:rPr>
              <w:t>a</w:t>
            </w:r>
            <w:proofErr w:type="spellEnd"/>
            <w:r w:rsidR="005F32A1" w:rsidRPr="00010EF3">
              <w:rPr>
                <w:rFonts w:ascii="Times New Roman" w:hAnsi="Times New Roman" w:cs="Times New Roman"/>
                <w:i/>
                <w:sz w:val="24"/>
                <w:szCs w:val="24"/>
              </w:rPr>
              <w:t>/</w:t>
            </w:r>
          </w:p>
        </w:tc>
        <w:tc>
          <w:tcPr>
            <w:tcW w:w="1176" w:type="dxa"/>
          </w:tcPr>
          <w:p w14:paraId="15531DCF" w14:textId="3243CD76" w:rsidR="00EB3D15" w:rsidRPr="00010EF3" w:rsidRDefault="005F32A1" w:rsidP="00010EF3">
            <w:pPr>
              <w:jc w:val="center"/>
              <w:rPr>
                <w:rFonts w:ascii="Times New Roman" w:hAnsi="Times New Roman" w:cs="Times New Roman"/>
                <w:i/>
                <w:sz w:val="24"/>
                <w:szCs w:val="24"/>
              </w:rPr>
            </w:pPr>
            <w:r w:rsidRPr="00010EF3">
              <w:rPr>
                <w:rFonts w:ascii="Times New Roman" w:hAnsi="Times New Roman" w:cs="Times New Roman"/>
                <w:i/>
                <w:sz w:val="24"/>
                <w:szCs w:val="24"/>
              </w:rPr>
              <w:t>Computer</w:t>
            </w:r>
          </w:p>
        </w:tc>
      </w:tr>
      <w:tr w:rsidR="00EB3D15" w:rsidRPr="00010EF3" w14:paraId="70123530" w14:textId="682C8BAD" w:rsidTr="00EE1B5B">
        <w:tc>
          <w:tcPr>
            <w:tcW w:w="2515" w:type="dxa"/>
          </w:tcPr>
          <w:p w14:paraId="6088F5DA" w14:textId="2DECAA94" w:rsidR="00EB3D15" w:rsidRPr="00010EF3" w:rsidRDefault="00EE1B5B" w:rsidP="00010EF3">
            <w:pPr>
              <w:jc w:val="center"/>
              <w:rPr>
                <w:rFonts w:ascii="Times New Roman" w:hAnsi="Times New Roman" w:cs="Times New Roman"/>
                <w:i/>
                <w:sz w:val="24"/>
                <w:szCs w:val="24"/>
              </w:rPr>
            </w:pPr>
            <w:r w:rsidRPr="00010EF3">
              <w:rPr>
                <w:rFonts w:ascii="Times New Roman" w:hAnsi="Times New Roman" w:cs="Times New Roman"/>
                <w:i/>
                <w:sz w:val="24"/>
                <w:szCs w:val="24"/>
              </w:rPr>
              <w:t xml:space="preserve">Shirt </w:t>
            </w:r>
            <w:r w:rsidR="002636EC" w:rsidRPr="00010EF3">
              <w:rPr>
                <w:rFonts w:ascii="Times New Roman" w:hAnsi="Times New Roman" w:cs="Times New Roman"/>
                <w:i/>
                <w:sz w:val="24"/>
                <w:szCs w:val="24"/>
              </w:rPr>
              <w:t>/</w:t>
            </w:r>
            <w:proofErr w:type="spellStart"/>
            <w:r w:rsidR="002636EC" w:rsidRPr="00010EF3">
              <w:rPr>
                <w:rFonts w:ascii="Times New Roman" w:hAnsi="Times New Roman" w:cs="Times New Roman"/>
                <w:i/>
                <w:sz w:val="24"/>
                <w:szCs w:val="24"/>
              </w:rPr>
              <w:t>ʃ</w:t>
            </w:r>
            <w:r w:rsidR="002636EC" w:rsidRPr="00010EF3">
              <w:rPr>
                <w:rFonts w:ascii="Times New Roman" w:eastAsia="Times New Roman" w:hAnsi="Times New Roman" w:cs="Times New Roman"/>
                <w:b/>
                <w:i/>
                <w:color w:val="000000" w:themeColor="text1"/>
                <w:sz w:val="24"/>
                <w:szCs w:val="24"/>
              </w:rPr>
              <w:t>ɜ</w:t>
            </w:r>
            <w:r w:rsidR="002636EC" w:rsidRPr="00010EF3">
              <w:rPr>
                <w:rFonts w:ascii="Times New Roman" w:eastAsia="Times New Roman" w:hAnsi="Times New Roman" w:cs="Times New Roman"/>
                <w:bCs/>
                <w:i/>
                <w:color w:val="000000" w:themeColor="text1"/>
                <w:sz w:val="24"/>
                <w:szCs w:val="24"/>
              </w:rPr>
              <w:t>:t</w:t>
            </w:r>
            <w:proofErr w:type="spellEnd"/>
            <w:r w:rsidR="002636EC" w:rsidRPr="00010EF3">
              <w:rPr>
                <w:rFonts w:ascii="Times New Roman" w:eastAsia="Times New Roman" w:hAnsi="Times New Roman" w:cs="Times New Roman"/>
                <w:bCs/>
                <w:i/>
                <w:color w:val="000000" w:themeColor="text1"/>
                <w:sz w:val="24"/>
                <w:szCs w:val="24"/>
              </w:rPr>
              <w:t>/</w:t>
            </w:r>
          </w:p>
        </w:tc>
        <w:tc>
          <w:tcPr>
            <w:tcW w:w="2610" w:type="dxa"/>
          </w:tcPr>
          <w:p w14:paraId="014C8836" w14:textId="05E68EE0" w:rsidR="00EB3D15" w:rsidRPr="00010EF3" w:rsidRDefault="00EE1B5B" w:rsidP="00010EF3">
            <w:pPr>
              <w:jc w:val="center"/>
              <w:rPr>
                <w:rFonts w:ascii="Times New Roman" w:hAnsi="Times New Roman" w:cs="Times New Roman"/>
                <w:i/>
                <w:sz w:val="24"/>
                <w:szCs w:val="24"/>
              </w:rPr>
            </w:pPr>
            <w:proofErr w:type="spellStart"/>
            <w:r w:rsidRPr="00010EF3">
              <w:rPr>
                <w:rFonts w:ascii="Times New Roman" w:hAnsi="Times New Roman" w:cs="Times New Roman"/>
                <w:i/>
                <w:sz w:val="24"/>
                <w:szCs w:val="24"/>
              </w:rPr>
              <w:t>Isyati</w:t>
            </w:r>
            <w:proofErr w:type="spellEnd"/>
            <w:r w:rsidRPr="00010EF3">
              <w:rPr>
                <w:rFonts w:ascii="Times New Roman" w:hAnsi="Times New Roman" w:cs="Times New Roman"/>
                <w:i/>
                <w:sz w:val="24"/>
                <w:szCs w:val="24"/>
              </w:rPr>
              <w:t xml:space="preserve"> </w:t>
            </w:r>
            <w:r w:rsidR="002636EC" w:rsidRPr="00010EF3">
              <w:rPr>
                <w:rFonts w:ascii="Times New Roman" w:hAnsi="Times New Roman" w:cs="Times New Roman"/>
                <w:i/>
                <w:sz w:val="24"/>
                <w:szCs w:val="24"/>
              </w:rPr>
              <w:t>/</w:t>
            </w:r>
            <w:proofErr w:type="spellStart"/>
            <w:r w:rsidR="002636EC" w:rsidRPr="00010EF3">
              <w:rPr>
                <w:rFonts w:ascii="Times New Roman" w:hAnsi="Times New Roman" w:cs="Times New Roman"/>
                <w:i/>
                <w:sz w:val="24"/>
                <w:szCs w:val="24"/>
              </w:rPr>
              <w:t>isy</w:t>
            </w:r>
            <w:r w:rsidR="002636EC" w:rsidRPr="00010EF3">
              <w:rPr>
                <w:rFonts w:ascii="Times New Roman" w:hAnsi="Times New Roman" w:cs="Times New Roman"/>
                <w:b/>
                <w:bCs/>
                <w:i/>
                <w:sz w:val="24"/>
                <w:szCs w:val="24"/>
              </w:rPr>
              <w:t>a</w:t>
            </w:r>
            <w:r w:rsidR="002636EC" w:rsidRPr="00010EF3">
              <w:rPr>
                <w:rFonts w:ascii="Times New Roman" w:hAnsi="Times New Roman" w:cs="Times New Roman"/>
                <w:i/>
                <w:sz w:val="24"/>
                <w:szCs w:val="24"/>
              </w:rPr>
              <w:t>ti</w:t>
            </w:r>
            <w:proofErr w:type="spellEnd"/>
            <w:r w:rsidR="002636EC" w:rsidRPr="00010EF3">
              <w:rPr>
                <w:rFonts w:ascii="Times New Roman" w:hAnsi="Times New Roman" w:cs="Times New Roman"/>
                <w:i/>
                <w:sz w:val="24"/>
                <w:szCs w:val="24"/>
              </w:rPr>
              <w:t>/</w:t>
            </w:r>
          </w:p>
        </w:tc>
        <w:tc>
          <w:tcPr>
            <w:tcW w:w="1176" w:type="dxa"/>
          </w:tcPr>
          <w:p w14:paraId="0FF75FD7" w14:textId="00B736E4" w:rsidR="00EB3D15" w:rsidRPr="00010EF3" w:rsidRDefault="002636EC" w:rsidP="00010EF3">
            <w:pPr>
              <w:jc w:val="center"/>
              <w:rPr>
                <w:rFonts w:ascii="Times New Roman" w:hAnsi="Times New Roman" w:cs="Times New Roman"/>
                <w:i/>
                <w:sz w:val="24"/>
                <w:szCs w:val="24"/>
              </w:rPr>
            </w:pPr>
            <w:r w:rsidRPr="00010EF3">
              <w:rPr>
                <w:rFonts w:ascii="Times New Roman" w:hAnsi="Times New Roman" w:cs="Times New Roman"/>
                <w:i/>
                <w:sz w:val="24"/>
                <w:szCs w:val="24"/>
              </w:rPr>
              <w:t>Shirt</w:t>
            </w:r>
          </w:p>
        </w:tc>
      </w:tr>
      <w:tr w:rsidR="00EB3D15" w:rsidRPr="00010EF3" w14:paraId="059C18BE" w14:textId="6FB9C040" w:rsidTr="00EE1B5B">
        <w:tc>
          <w:tcPr>
            <w:tcW w:w="2515" w:type="dxa"/>
          </w:tcPr>
          <w:p w14:paraId="30B1EEC9" w14:textId="5107D38E" w:rsidR="00EB3D15" w:rsidRPr="00010EF3" w:rsidRDefault="00EE1B5B" w:rsidP="00010EF3">
            <w:pPr>
              <w:jc w:val="center"/>
              <w:rPr>
                <w:rFonts w:ascii="Times New Roman" w:hAnsi="Times New Roman" w:cs="Times New Roman"/>
                <w:i/>
                <w:sz w:val="24"/>
                <w:szCs w:val="24"/>
              </w:rPr>
            </w:pPr>
            <w:r w:rsidRPr="00010EF3">
              <w:rPr>
                <w:rFonts w:ascii="Times New Roman" w:eastAsia="Times New Roman" w:hAnsi="Times New Roman" w:cs="Times New Roman"/>
                <w:i/>
                <w:color w:val="000000" w:themeColor="text1"/>
                <w:sz w:val="24"/>
                <w:szCs w:val="24"/>
              </w:rPr>
              <w:t xml:space="preserve">Biscuit </w:t>
            </w:r>
            <w:r w:rsidR="00EB3D15" w:rsidRPr="00010EF3">
              <w:rPr>
                <w:rFonts w:ascii="Times New Roman" w:eastAsia="Times New Roman" w:hAnsi="Times New Roman" w:cs="Times New Roman"/>
                <w:b/>
                <w:i/>
                <w:color w:val="000000" w:themeColor="text1"/>
                <w:sz w:val="24"/>
                <w:szCs w:val="24"/>
              </w:rPr>
              <w:t>/</w:t>
            </w:r>
            <w:proofErr w:type="spellStart"/>
            <w:r w:rsidR="007E5A74" w:rsidRPr="00010EF3">
              <w:rPr>
                <w:rFonts w:ascii="Times New Roman" w:eastAsia="Times New Roman" w:hAnsi="Times New Roman" w:cs="Times New Roman"/>
                <w:bCs/>
                <w:i/>
                <w:color w:val="000000" w:themeColor="text1"/>
                <w:sz w:val="24"/>
                <w:szCs w:val="24"/>
              </w:rPr>
              <w:t>b</w:t>
            </w:r>
            <w:r w:rsidR="00EB3D15" w:rsidRPr="00010EF3">
              <w:rPr>
                <w:rFonts w:ascii="Times New Roman" w:eastAsia="Times New Roman" w:hAnsi="Times New Roman" w:cs="Times New Roman"/>
                <w:b/>
                <w:i/>
                <w:color w:val="000000" w:themeColor="text1"/>
                <w:sz w:val="24"/>
                <w:szCs w:val="24"/>
              </w:rPr>
              <w:t>ɪ</w:t>
            </w:r>
            <w:r w:rsidR="007E5A74" w:rsidRPr="00010EF3">
              <w:rPr>
                <w:rFonts w:ascii="Times New Roman" w:eastAsia="Times New Roman" w:hAnsi="Times New Roman" w:cs="Times New Roman"/>
                <w:bCs/>
                <w:i/>
                <w:color w:val="000000" w:themeColor="text1"/>
                <w:sz w:val="24"/>
                <w:szCs w:val="24"/>
              </w:rPr>
              <w:t>sk</w:t>
            </w:r>
            <w:r w:rsidR="007E5A74" w:rsidRPr="00010EF3">
              <w:rPr>
                <w:rFonts w:ascii="Times New Roman" w:eastAsia="Times New Roman" w:hAnsi="Times New Roman" w:cs="Times New Roman"/>
                <w:b/>
                <w:i/>
                <w:color w:val="000000" w:themeColor="text1"/>
                <w:sz w:val="24"/>
                <w:szCs w:val="24"/>
              </w:rPr>
              <w:t>ɪ</w:t>
            </w:r>
            <w:r w:rsidR="007E5A74" w:rsidRPr="00010EF3">
              <w:rPr>
                <w:rFonts w:ascii="Times New Roman" w:eastAsia="Times New Roman" w:hAnsi="Times New Roman" w:cs="Times New Roman"/>
                <w:bCs/>
                <w:i/>
                <w:color w:val="000000" w:themeColor="text1"/>
                <w:sz w:val="24"/>
                <w:szCs w:val="24"/>
              </w:rPr>
              <w:t>t</w:t>
            </w:r>
            <w:proofErr w:type="spellEnd"/>
            <w:r w:rsidR="00EB3D15" w:rsidRPr="00010EF3">
              <w:rPr>
                <w:rFonts w:ascii="Times New Roman" w:eastAsia="Times New Roman" w:hAnsi="Times New Roman" w:cs="Times New Roman"/>
                <w:b/>
                <w:i/>
                <w:color w:val="000000" w:themeColor="text1"/>
                <w:sz w:val="24"/>
                <w:szCs w:val="24"/>
              </w:rPr>
              <w:t>/</w:t>
            </w:r>
          </w:p>
        </w:tc>
        <w:tc>
          <w:tcPr>
            <w:tcW w:w="2610" w:type="dxa"/>
          </w:tcPr>
          <w:p w14:paraId="352272D5" w14:textId="6803F37A" w:rsidR="00EB3D15" w:rsidRPr="00010EF3" w:rsidRDefault="00EE1B5B" w:rsidP="00010EF3">
            <w:pPr>
              <w:jc w:val="center"/>
              <w:rPr>
                <w:rFonts w:ascii="Times New Roman" w:hAnsi="Times New Roman" w:cs="Times New Roman"/>
                <w:i/>
                <w:sz w:val="24"/>
                <w:szCs w:val="24"/>
              </w:rPr>
            </w:pPr>
            <w:proofErr w:type="spellStart"/>
            <w:r w:rsidRPr="00010EF3">
              <w:rPr>
                <w:rFonts w:ascii="Times New Roman" w:hAnsi="Times New Roman" w:cs="Times New Roman"/>
                <w:i/>
                <w:sz w:val="24"/>
                <w:szCs w:val="24"/>
              </w:rPr>
              <w:t>Ebhisikuti</w:t>
            </w:r>
            <w:proofErr w:type="spellEnd"/>
            <w:r w:rsidRPr="00010EF3">
              <w:rPr>
                <w:rFonts w:ascii="Times New Roman" w:hAnsi="Times New Roman" w:cs="Times New Roman"/>
                <w:i/>
                <w:sz w:val="24"/>
                <w:szCs w:val="24"/>
              </w:rPr>
              <w:t xml:space="preserve"> </w:t>
            </w:r>
            <w:r w:rsidR="007E5A74" w:rsidRPr="00010EF3">
              <w:rPr>
                <w:rFonts w:ascii="Times New Roman" w:hAnsi="Times New Roman" w:cs="Times New Roman"/>
                <w:i/>
                <w:sz w:val="24"/>
                <w:szCs w:val="24"/>
              </w:rPr>
              <w:t>/e</w:t>
            </w:r>
            <w:r w:rsidR="007E5A74" w:rsidRPr="00010EF3">
              <w:rPr>
                <w:rFonts w:ascii="Times New Roman" w:hAnsi="Times New Roman" w:cs="Times New Roman"/>
                <w:bCs/>
                <w:i/>
                <w:color w:val="000000" w:themeColor="text1"/>
                <w:sz w:val="24"/>
                <w:szCs w:val="24"/>
              </w:rPr>
              <w:t>β</w:t>
            </w:r>
            <w:proofErr w:type="spellStart"/>
            <w:r w:rsidR="007E5A74" w:rsidRPr="00010EF3">
              <w:rPr>
                <w:rFonts w:ascii="Times New Roman" w:hAnsi="Times New Roman" w:cs="Times New Roman"/>
                <w:b/>
                <w:i/>
                <w:color w:val="000000" w:themeColor="text1"/>
                <w:sz w:val="24"/>
                <w:szCs w:val="24"/>
              </w:rPr>
              <w:t>i</w:t>
            </w:r>
            <w:r w:rsidR="007E5A74" w:rsidRPr="00010EF3">
              <w:rPr>
                <w:rFonts w:ascii="Times New Roman" w:hAnsi="Times New Roman" w:cs="Times New Roman"/>
                <w:bCs/>
                <w:i/>
                <w:color w:val="000000" w:themeColor="text1"/>
                <w:sz w:val="24"/>
                <w:szCs w:val="24"/>
              </w:rPr>
              <w:t>sik</w:t>
            </w:r>
            <w:r w:rsidR="007E5A74" w:rsidRPr="00010EF3">
              <w:rPr>
                <w:rFonts w:ascii="Times New Roman" w:hAnsi="Times New Roman" w:cs="Times New Roman"/>
                <w:b/>
                <w:i/>
                <w:color w:val="000000" w:themeColor="text1"/>
                <w:sz w:val="24"/>
                <w:szCs w:val="24"/>
              </w:rPr>
              <w:t>u</w:t>
            </w:r>
            <w:r w:rsidR="007E5A74" w:rsidRPr="00010EF3">
              <w:rPr>
                <w:rFonts w:ascii="Times New Roman" w:hAnsi="Times New Roman" w:cs="Times New Roman"/>
                <w:bCs/>
                <w:i/>
                <w:color w:val="000000" w:themeColor="text1"/>
                <w:sz w:val="24"/>
                <w:szCs w:val="24"/>
              </w:rPr>
              <w:t>ti</w:t>
            </w:r>
            <w:proofErr w:type="spellEnd"/>
            <w:r w:rsidR="007E5A74" w:rsidRPr="00010EF3">
              <w:rPr>
                <w:rFonts w:ascii="Times New Roman" w:hAnsi="Times New Roman" w:cs="Times New Roman"/>
                <w:bCs/>
                <w:i/>
                <w:color w:val="000000" w:themeColor="text1"/>
                <w:sz w:val="24"/>
                <w:szCs w:val="24"/>
              </w:rPr>
              <w:t>/</w:t>
            </w:r>
          </w:p>
        </w:tc>
        <w:tc>
          <w:tcPr>
            <w:tcW w:w="1176" w:type="dxa"/>
          </w:tcPr>
          <w:p w14:paraId="44114CE3" w14:textId="1DC65066" w:rsidR="00EB3D15" w:rsidRPr="00010EF3" w:rsidRDefault="007E5A74" w:rsidP="00010EF3">
            <w:pPr>
              <w:jc w:val="center"/>
              <w:rPr>
                <w:rFonts w:ascii="Times New Roman" w:hAnsi="Times New Roman" w:cs="Times New Roman"/>
                <w:i/>
                <w:sz w:val="24"/>
                <w:szCs w:val="24"/>
              </w:rPr>
            </w:pPr>
            <w:r w:rsidRPr="00010EF3">
              <w:rPr>
                <w:rFonts w:ascii="Times New Roman" w:hAnsi="Times New Roman" w:cs="Times New Roman"/>
                <w:i/>
                <w:sz w:val="24"/>
                <w:szCs w:val="24"/>
              </w:rPr>
              <w:t>Biscuit</w:t>
            </w:r>
          </w:p>
        </w:tc>
      </w:tr>
      <w:tr w:rsidR="00EB3D15" w:rsidRPr="00010EF3" w14:paraId="24D7EADE" w14:textId="2F69F054" w:rsidTr="00EE1B5B">
        <w:tc>
          <w:tcPr>
            <w:tcW w:w="2515" w:type="dxa"/>
          </w:tcPr>
          <w:p w14:paraId="506DEFD0" w14:textId="2E110704" w:rsidR="00EB3D15" w:rsidRPr="00010EF3" w:rsidRDefault="00EE1B5B" w:rsidP="00010EF3">
            <w:pPr>
              <w:jc w:val="center"/>
              <w:rPr>
                <w:rFonts w:ascii="Times New Roman" w:hAnsi="Times New Roman" w:cs="Times New Roman"/>
                <w:i/>
                <w:sz w:val="24"/>
                <w:szCs w:val="24"/>
              </w:rPr>
            </w:pPr>
            <w:r w:rsidRPr="00010EF3">
              <w:rPr>
                <w:rFonts w:ascii="Times New Roman" w:eastAsia="Times New Roman" w:hAnsi="Times New Roman" w:cs="Times New Roman"/>
                <w:i/>
                <w:color w:val="000000" w:themeColor="text1"/>
                <w:sz w:val="24"/>
                <w:szCs w:val="24"/>
              </w:rPr>
              <w:t>Torch</w:t>
            </w:r>
            <w:r w:rsidRPr="00010EF3">
              <w:rPr>
                <w:rFonts w:ascii="Times New Roman" w:eastAsia="Times New Roman" w:hAnsi="Times New Roman" w:cs="Times New Roman"/>
                <w:b/>
                <w:i/>
                <w:color w:val="000000" w:themeColor="text1"/>
                <w:sz w:val="24"/>
                <w:szCs w:val="24"/>
              </w:rPr>
              <w:t xml:space="preserve"> </w:t>
            </w:r>
            <w:r w:rsidR="00EB3D15" w:rsidRPr="00010EF3">
              <w:rPr>
                <w:rFonts w:ascii="Times New Roman" w:eastAsia="Times New Roman" w:hAnsi="Times New Roman" w:cs="Times New Roman"/>
                <w:b/>
                <w:i/>
                <w:color w:val="000000" w:themeColor="text1"/>
                <w:sz w:val="24"/>
                <w:szCs w:val="24"/>
              </w:rPr>
              <w:t>/</w:t>
            </w:r>
            <w:proofErr w:type="spellStart"/>
            <w:r w:rsidR="00FC23DB" w:rsidRPr="00010EF3">
              <w:rPr>
                <w:rFonts w:ascii="Times New Roman" w:eastAsia="Times New Roman" w:hAnsi="Times New Roman" w:cs="Times New Roman"/>
                <w:bCs/>
                <w:i/>
                <w:color w:val="000000" w:themeColor="text1"/>
                <w:sz w:val="24"/>
                <w:szCs w:val="24"/>
              </w:rPr>
              <w:t>t</w:t>
            </w:r>
            <w:r w:rsidR="00EB3D15" w:rsidRPr="00010EF3">
              <w:rPr>
                <w:rFonts w:ascii="Times New Roman" w:eastAsia="Times New Roman" w:hAnsi="Times New Roman" w:cs="Times New Roman"/>
                <w:b/>
                <w:i/>
                <w:color w:val="000000" w:themeColor="text1"/>
                <w:sz w:val="24"/>
                <w:szCs w:val="24"/>
              </w:rPr>
              <w:t>ɔː</w:t>
            </w:r>
            <w:r w:rsidR="00FC23DB" w:rsidRPr="00010EF3">
              <w:rPr>
                <w:rFonts w:ascii="Times New Roman" w:eastAsia="Times New Roman" w:hAnsi="Times New Roman" w:cs="Times New Roman"/>
                <w:bCs/>
                <w:i/>
                <w:color w:val="000000" w:themeColor="text1"/>
                <w:sz w:val="24"/>
                <w:szCs w:val="24"/>
              </w:rPr>
              <w:t>ʧ</w:t>
            </w:r>
            <w:proofErr w:type="spellEnd"/>
            <w:r w:rsidR="00EB3D15" w:rsidRPr="00010EF3">
              <w:rPr>
                <w:rFonts w:ascii="Times New Roman" w:eastAsia="Times New Roman" w:hAnsi="Times New Roman" w:cs="Times New Roman"/>
                <w:b/>
                <w:i/>
                <w:color w:val="000000" w:themeColor="text1"/>
                <w:sz w:val="24"/>
                <w:szCs w:val="24"/>
              </w:rPr>
              <w:t>/</w:t>
            </w:r>
          </w:p>
        </w:tc>
        <w:tc>
          <w:tcPr>
            <w:tcW w:w="2610" w:type="dxa"/>
          </w:tcPr>
          <w:p w14:paraId="2495E0A5" w14:textId="62CE12BC" w:rsidR="00EB3D15" w:rsidRPr="00010EF3" w:rsidRDefault="00EE1B5B" w:rsidP="00010EF3">
            <w:pPr>
              <w:jc w:val="center"/>
              <w:rPr>
                <w:rFonts w:ascii="Times New Roman" w:hAnsi="Times New Roman" w:cs="Times New Roman"/>
                <w:i/>
                <w:sz w:val="24"/>
                <w:szCs w:val="24"/>
              </w:rPr>
            </w:pPr>
            <w:proofErr w:type="spellStart"/>
            <w:r w:rsidRPr="00010EF3">
              <w:rPr>
                <w:rFonts w:ascii="Times New Roman" w:hAnsi="Times New Roman" w:cs="Times New Roman"/>
                <w:i/>
                <w:sz w:val="24"/>
                <w:szCs w:val="24"/>
              </w:rPr>
              <w:t>Etoki</w:t>
            </w:r>
            <w:proofErr w:type="spellEnd"/>
            <w:r w:rsidRPr="00010EF3">
              <w:rPr>
                <w:rFonts w:ascii="Times New Roman" w:hAnsi="Times New Roman" w:cs="Times New Roman"/>
                <w:i/>
                <w:sz w:val="24"/>
                <w:szCs w:val="24"/>
              </w:rPr>
              <w:t xml:space="preserve"> </w:t>
            </w:r>
            <w:r w:rsidR="00FC23DB" w:rsidRPr="00010EF3">
              <w:rPr>
                <w:rFonts w:ascii="Times New Roman" w:hAnsi="Times New Roman" w:cs="Times New Roman"/>
                <w:i/>
                <w:sz w:val="24"/>
                <w:szCs w:val="24"/>
              </w:rPr>
              <w:t>/</w:t>
            </w:r>
            <w:proofErr w:type="spellStart"/>
            <w:r w:rsidR="00FC23DB" w:rsidRPr="00010EF3">
              <w:rPr>
                <w:rFonts w:ascii="Times New Roman" w:hAnsi="Times New Roman" w:cs="Times New Roman"/>
                <w:i/>
                <w:sz w:val="24"/>
                <w:szCs w:val="24"/>
              </w:rPr>
              <w:t>et</w:t>
            </w:r>
            <w:r w:rsidR="00FC23DB" w:rsidRPr="00010EF3">
              <w:rPr>
                <w:rFonts w:ascii="Times New Roman" w:hAnsi="Times New Roman" w:cs="Times New Roman"/>
                <w:b/>
                <w:bCs/>
                <w:i/>
                <w:sz w:val="24"/>
                <w:szCs w:val="24"/>
              </w:rPr>
              <w:t>o</w:t>
            </w:r>
            <w:r w:rsidR="00FC23DB" w:rsidRPr="00010EF3">
              <w:rPr>
                <w:rFonts w:ascii="Times New Roman" w:hAnsi="Times New Roman" w:cs="Times New Roman"/>
                <w:i/>
                <w:sz w:val="24"/>
                <w:szCs w:val="24"/>
              </w:rPr>
              <w:t>ki</w:t>
            </w:r>
            <w:proofErr w:type="spellEnd"/>
            <w:r w:rsidR="00FC23DB" w:rsidRPr="00010EF3">
              <w:rPr>
                <w:rFonts w:ascii="Times New Roman" w:hAnsi="Times New Roman" w:cs="Times New Roman"/>
                <w:i/>
                <w:sz w:val="24"/>
                <w:szCs w:val="24"/>
              </w:rPr>
              <w:t>/</w:t>
            </w:r>
          </w:p>
        </w:tc>
        <w:tc>
          <w:tcPr>
            <w:tcW w:w="1176" w:type="dxa"/>
          </w:tcPr>
          <w:p w14:paraId="0E35829D" w14:textId="02C53A3D" w:rsidR="00EB3D15" w:rsidRPr="00010EF3" w:rsidRDefault="00FC23DB" w:rsidP="00010EF3">
            <w:pPr>
              <w:jc w:val="center"/>
              <w:rPr>
                <w:rFonts w:ascii="Times New Roman" w:hAnsi="Times New Roman" w:cs="Times New Roman"/>
                <w:i/>
                <w:sz w:val="24"/>
                <w:szCs w:val="24"/>
              </w:rPr>
            </w:pPr>
            <w:r w:rsidRPr="00010EF3">
              <w:rPr>
                <w:rFonts w:ascii="Times New Roman" w:hAnsi="Times New Roman" w:cs="Times New Roman"/>
                <w:i/>
                <w:sz w:val="24"/>
                <w:szCs w:val="24"/>
              </w:rPr>
              <w:t>Torch</w:t>
            </w:r>
          </w:p>
        </w:tc>
      </w:tr>
      <w:tr w:rsidR="00EB3D15" w:rsidRPr="00010EF3" w14:paraId="10BB10C3" w14:textId="243DD37C" w:rsidTr="00EE1B5B">
        <w:tc>
          <w:tcPr>
            <w:tcW w:w="2515" w:type="dxa"/>
          </w:tcPr>
          <w:p w14:paraId="0B9882F7" w14:textId="13C4DA94" w:rsidR="00EB3D15" w:rsidRPr="00010EF3" w:rsidRDefault="00EE1B5B" w:rsidP="00010EF3">
            <w:pPr>
              <w:jc w:val="center"/>
              <w:rPr>
                <w:rFonts w:ascii="Times New Roman" w:hAnsi="Times New Roman" w:cs="Times New Roman"/>
                <w:i/>
                <w:sz w:val="24"/>
                <w:szCs w:val="24"/>
              </w:rPr>
            </w:pPr>
            <w:r w:rsidRPr="00010EF3">
              <w:rPr>
                <w:rFonts w:ascii="Times New Roman" w:eastAsia="Times New Roman" w:hAnsi="Times New Roman" w:cs="Times New Roman"/>
                <w:i/>
                <w:color w:val="000000" w:themeColor="text1"/>
                <w:sz w:val="24"/>
                <w:szCs w:val="24"/>
              </w:rPr>
              <w:t>Button</w:t>
            </w:r>
            <w:r w:rsidRPr="00010EF3">
              <w:rPr>
                <w:rFonts w:ascii="Times New Roman" w:eastAsia="Times New Roman" w:hAnsi="Times New Roman" w:cs="Times New Roman"/>
                <w:b/>
                <w:i/>
                <w:color w:val="000000" w:themeColor="text1"/>
                <w:sz w:val="24"/>
                <w:szCs w:val="24"/>
              </w:rPr>
              <w:t xml:space="preserve"> </w:t>
            </w:r>
            <w:r w:rsidR="00EB3D15" w:rsidRPr="00010EF3">
              <w:rPr>
                <w:rFonts w:ascii="Times New Roman" w:eastAsia="Times New Roman" w:hAnsi="Times New Roman" w:cs="Times New Roman"/>
                <w:b/>
                <w:i/>
                <w:color w:val="000000" w:themeColor="text1"/>
                <w:sz w:val="24"/>
                <w:szCs w:val="24"/>
              </w:rPr>
              <w:t>/</w:t>
            </w:r>
            <w:proofErr w:type="spellStart"/>
            <w:r w:rsidR="00972B2A" w:rsidRPr="00010EF3">
              <w:rPr>
                <w:rFonts w:ascii="Times New Roman" w:eastAsia="Times New Roman" w:hAnsi="Times New Roman" w:cs="Times New Roman"/>
                <w:bCs/>
                <w:i/>
                <w:color w:val="000000" w:themeColor="text1"/>
                <w:sz w:val="24"/>
                <w:szCs w:val="24"/>
              </w:rPr>
              <w:t>b</w:t>
            </w:r>
            <w:r w:rsidR="00EB3D15" w:rsidRPr="00010EF3">
              <w:rPr>
                <w:rFonts w:ascii="Times New Roman" w:eastAsia="Times New Roman" w:hAnsi="Times New Roman" w:cs="Times New Roman"/>
                <w:b/>
                <w:i/>
                <w:color w:val="000000" w:themeColor="text1"/>
                <w:sz w:val="24"/>
                <w:szCs w:val="24"/>
              </w:rPr>
              <w:t>ʌ</w:t>
            </w:r>
            <w:r w:rsidR="00972B2A" w:rsidRPr="00010EF3">
              <w:rPr>
                <w:rFonts w:ascii="Times New Roman" w:eastAsia="Times New Roman" w:hAnsi="Times New Roman" w:cs="Times New Roman"/>
                <w:bCs/>
                <w:i/>
                <w:color w:val="000000" w:themeColor="text1"/>
                <w:sz w:val="24"/>
                <w:szCs w:val="24"/>
              </w:rPr>
              <w:t>t</w:t>
            </w:r>
            <w:r w:rsidR="00B677AE" w:rsidRPr="00010EF3">
              <w:rPr>
                <w:rFonts w:ascii="Times New Roman" w:eastAsia="Times New Roman" w:hAnsi="Times New Roman" w:cs="Times New Roman"/>
                <w:bCs/>
                <w:i/>
                <w:color w:val="000000" w:themeColor="text1"/>
                <w:sz w:val="24"/>
                <w:szCs w:val="24"/>
              </w:rPr>
              <w:t>ə</w:t>
            </w:r>
            <w:r w:rsidR="00972B2A" w:rsidRPr="00010EF3">
              <w:rPr>
                <w:rFonts w:ascii="Times New Roman" w:eastAsia="Times New Roman" w:hAnsi="Times New Roman" w:cs="Times New Roman"/>
                <w:bCs/>
                <w:i/>
                <w:color w:val="000000" w:themeColor="text1"/>
                <w:sz w:val="24"/>
                <w:szCs w:val="24"/>
              </w:rPr>
              <w:t>n</w:t>
            </w:r>
            <w:proofErr w:type="spellEnd"/>
            <w:r w:rsidR="00EB3D15" w:rsidRPr="00010EF3">
              <w:rPr>
                <w:rFonts w:ascii="Times New Roman" w:eastAsia="Times New Roman" w:hAnsi="Times New Roman" w:cs="Times New Roman"/>
                <w:b/>
                <w:i/>
                <w:color w:val="000000" w:themeColor="text1"/>
                <w:sz w:val="24"/>
                <w:szCs w:val="24"/>
              </w:rPr>
              <w:t>/</w:t>
            </w:r>
          </w:p>
        </w:tc>
        <w:tc>
          <w:tcPr>
            <w:tcW w:w="2610" w:type="dxa"/>
          </w:tcPr>
          <w:p w14:paraId="74E50343" w14:textId="65AEA1EC" w:rsidR="00EB3D15" w:rsidRPr="00010EF3" w:rsidRDefault="00EE1B5B" w:rsidP="00010EF3">
            <w:pPr>
              <w:jc w:val="center"/>
              <w:rPr>
                <w:rFonts w:ascii="Times New Roman" w:hAnsi="Times New Roman" w:cs="Times New Roman"/>
                <w:i/>
                <w:sz w:val="24"/>
                <w:szCs w:val="24"/>
              </w:rPr>
            </w:pPr>
            <w:proofErr w:type="spellStart"/>
            <w:r w:rsidRPr="00010EF3">
              <w:rPr>
                <w:rFonts w:ascii="Times New Roman" w:hAnsi="Times New Roman" w:cs="Times New Roman"/>
                <w:i/>
                <w:sz w:val="24"/>
                <w:szCs w:val="24"/>
              </w:rPr>
              <w:t>Ibhatani</w:t>
            </w:r>
            <w:proofErr w:type="spellEnd"/>
            <w:r w:rsidRPr="00010EF3">
              <w:rPr>
                <w:rFonts w:ascii="Times New Roman" w:hAnsi="Times New Roman" w:cs="Times New Roman"/>
                <w:i/>
                <w:sz w:val="24"/>
                <w:szCs w:val="24"/>
              </w:rPr>
              <w:t xml:space="preserve"> </w:t>
            </w:r>
            <w:r w:rsidR="00972B2A" w:rsidRPr="00010EF3">
              <w:rPr>
                <w:rFonts w:ascii="Times New Roman" w:hAnsi="Times New Roman" w:cs="Times New Roman"/>
                <w:i/>
                <w:sz w:val="24"/>
                <w:szCs w:val="24"/>
              </w:rPr>
              <w:t>/</w:t>
            </w:r>
            <w:proofErr w:type="spellStart"/>
            <w:r w:rsidR="00B677AE" w:rsidRPr="00010EF3">
              <w:rPr>
                <w:rFonts w:ascii="Times New Roman" w:hAnsi="Times New Roman" w:cs="Times New Roman"/>
                <w:i/>
                <w:sz w:val="24"/>
                <w:szCs w:val="24"/>
              </w:rPr>
              <w:t>i</w:t>
            </w:r>
            <w:proofErr w:type="spellEnd"/>
            <w:r w:rsidR="00B677AE" w:rsidRPr="00010EF3">
              <w:rPr>
                <w:rFonts w:ascii="Times New Roman" w:hAnsi="Times New Roman" w:cs="Times New Roman"/>
                <w:bCs/>
                <w:i/>
                <w:color w:val="000000" w:themeColor="text1"/>
                <w:sz w:val="24"/>
                <w:szCs w:val="24"/>
              </w:rPr>
              <w:t>β</w:t>
            </w:r>
            <w:r w:rsidR="00B677AE" w:rsidRPr="00010EF3">
              <w:rPr>
                <w:rFonts w:ascii="Times New Roman" w:hAnsi="Times New Roman" w:cs="Times New Roman"/>
                <w:b/>
                <w:i/>
                <w:color w:val="000000" w:themeColor="text1"/>
                <w:sz w:val="24"/>
                <w:szCs w:val="24"/>
              </w:rPr>
              <w:t>a</w:t>
            </w:r>
            <w:r w:rsidR="00B677AE" w:rsidRPr="00010EF3">
              <w:rPr>
                <w:rFonts w:ascii="Times New Roman" w:hAnsi="Times New Roman" w:cs="Times New Roman"/>
                <w:bCs/>
                <w:i/>
                <w:color w:val="000000" w:themeColor="text1"/>
                <w:sz w:val="24"/>
                <w:szCs w:val="24"/>
              </w:rPr>
              <w:t>tani</w:t>
            </w:r>
            <w:r w:rsidR="00B677AE" w:rsidRPr="00010EF3">
              <w:rPr>
                <w:rFonts w:ascii="Times New Roman" w:hAnsi="Times New Roman" w:cs="Times New Roman"/>
                <w:b/>
                <w:i/>
                <w:color w:val="000000" w:themeColor="text1"/>
                <w:sz w:val="24"/>
                <w:szCs w:val="24"/>
              </w:rPr>
              <w:t>/</w:t>
            </w:r>
          </w:p>
        </w:tc>
        <w:tc>
          <w:tcPr>
            <w:tcW w:w="1176" w:type="dxa"/>
          </w:tcPr>
          <w:p w14:paraId="72E6FCEF" w14:textId="5BDACCF3" w:rsidR="00EB3D15" w:rsidRPr="00010EF3" w:rsidRDefault="00B677AE" w:rsidP="00010EF3">
            <w:pPr>
              <w:jc w:val="center"/>
              <w:rPr>
                <w:rFonts w:ascii="Times New Roman" w:hAnsi="Times New Roman" w:cs="Times New Roman"/>
                <w:i/>
                <w:sz w:val="24"/>
                <w:szCs w:val="24"/>
              </w:rPr>
            </w:pPr>
            <w:r w:rsidRPr="00010EF3">
              <w:rPr>
                <w:rFonts w:ascii="Times New Roman" w:hAnsi="Times New Roman" w:cs="Times New Roman"/>
                <w:i/>
                <w:sz w:val="24"/>
                <w:szCs w:val="24"/>
              </w:rPr>
              <w:t>Button</w:t>
            </w:r>
          </w:p>
        </w:tc>
      </w:tr>
      <w:tr w:rsidR="00995F22" w:rsidRPr="00010EF3" w14:paraId="4A1E06C0" w14:textId="77777777" w:rsidTr="00EE1B5B">
        <w:tc>
          <w:tcPr>
            <w:tcW w:w="2515" w:type="dxa"/>
          </w:tcPr>
          <w:p w14:paraId="360D5E31" w14:textId="51CBAE92" w:rsidR="00995F22" w:rsidRPr="00010EF3" w:rsidRDefault="00EE1B5B" w:rsidP="00010EF3">
            <w:pPr>
              <w:jc w:val="center"/>
              <w:rPr>
                <w:rFonts w:ascii="Times New Roman" w:eastAsia="Times New Roman" w:hAnsi="Times New Roman" w:cs="Times New Roman"/>
                <w:b/>
                <w:i/>
                <w:color w:val="000000" w:themeColor="text1"/>
                <w:sz w:val="24"/>
                <w:szCs w:val="24"/>
              </w:rPr>
            </w:pPr>
            <w:r w:rsidRPr="00010EF3">
              <w:rPr>
                <w:rFonts w:ascii="Times New Roman" w:eastAsia="Times New Roman" w:hAnsi="Times New Roman" w:cs="Times New Roman"/>
                <w:bCs/>
                <w:i/>
                <w:color w:val="000000" w:themeColor="text1"/>
                <w:sz w:val="24"/>
                <w:szCs w:val="24"/>
              </w:rPr>
              <w:t xml:space="preserve">Radio </w:t>
            </w:r>
            <w:r w:rsidR="00995F22" w:rsidRPr="00010EF3">
              <w:rPr>
                <w:rFonts w:ascii="Times New Roman" w:eastAsia="Times New Roman" w:hAnsi="Times New Roman" w:cs="Times New Roman"/>
                <w:bCs/>
                <w:i/>
                <w:color w:val="000000" w:themeColor="text1"/>
                <w:sz w:val="24"/>
                <w:szCs w:val="24"/>
              </w:rPr>
              <w:t>/</w:t>
            </w:r>
            <w:proofErr w:type="spellStart"/>
            <w:r w:rsidR="00995F22" w:rsidRPr="00010EF3">
              <w:rPr>
                <w:rFonts w:ascii="Times New Roman" w:eastAsia="Times New Roman" w:hAnsi="Times New Roman" w:cs="Times New Roman"/>
                <w:bCs/>
                <w:i/>
                <w:color w:val="000000" w:themeColor="text1"/>
                <w:sz w:val="24"/>
                <w:szCs w:val="24"/>
              </w:rPr>
              <w:t>r</w:t>
            </w:r>
            <w:r w:rsidR="00995F22" w:rsidRPr="00010EF3">
              <w:rPr>
                <w:rFonts w:ascii="Times New Roman" w:eastAsia="Times New Roman" w:hAnsi="Times New Roman" w:cs="Times New Roman"/>
                <w:b/>
                <w:i/>
                <w:color w:val="000000" w:themeColor="text1"/>
                <w:sz w:val="24"/>
                <w:szCs w:val="24"/>
              </w:rPr>
              <w:t>eɪ</w:t>
            </w:r>
            <w:r w:rsidR="00995F22" w:rsidRPr="00010EF3">
              <w:rPr>
                <w:rFonts w:ascii="Times New Roman" w:eastAsia="Times New Roman" w:hAnsi="Times New Roman" w:cs="Times New Roman"/>
                <w:bCs/>
                <w:i/>
                <w:color w:val="000000" w:themeColor="text1"/>
                <w:sz w:val="24"/>
                <w:szCs w:val="24"/>
              </w:rPr>
              <w:t>dio</w:t>
            </w:r>
            <w:proofErr w:type="spellEnd"/>
            <w:r w:rsidR="00995F22" w:rsidRPr="00010EF3">
              <w:rPr>
                <w:rFonts w:ascii="Times New Roman" w:eastAsia="Times New Roman" w:hAnsi="Times New Roman" w:cs="Times New Roman"/>
                <w:bCs/>
                <w:i/>
                <w:color w:val="000000" w:themeColor="text1"/>
                <w:sz w:val="24"/>
                <w:szCs w:val="24"/>
              </w:rPr>
              <w:t>/</w:t>
            </w:r>
          </w:p>
        </w:tc>
        <w:tc>
          <w:tcPr>
            <w:tcW w:w="2610" w:type="dxa"/>
          </w:tcPr>
          <w:p w14:paraId="39E35791" w14:textId="0EAD5326" w:rsidR="00995F22" w:rsidRPr="00010EF3" w:rsidRDefault="00EE1B5B" w:rsidP="00010EF3">
            <w:pPr>
              <w:jc w:val="center"/>
              <w:rPr>
                <w:rFonts w:ascii="Times New Roman" w:hAnsi="Times New Roman" w:cs="Times New Roman"/>
                <w:i/>
                <w:sz w:val="24"/>
                <w:szCs w:val="24"/>
              </w:rPr>
            </w:pPr>
            <w:proofErr w:type="spellStart"/>
            <w:r w:rsidRPr="00010EF3">
              <w:rPr>
                <w:rFonts w:ascii="Times New Roman" w:hAnsi="Times New Roman" w:cs="Times New Roman"/>
                <w:i/>
                <w:sz w:val="24"/>
                <w:szCs w:val="24"/>
              </w:rPr>
              <w:t>Iledio</w:t>
            </w:r>
            <w:proofErr w:type="spellEnd"/>
            <w:r w:rsidRPr="00010EF3">
              <w:rPr>
                <w:rFonts w:ascii="Times New Roman" w:hAnsi="Times New Roman" w:cs="Times New Roman"/>
                <w:i/>
                <w:sz w:val="24"/>
                <w:szCs w:val="24"/>
              </w:rPr>
              <w:t xml:space="preserve"> </w:t>
            </w:r>
            <w:r w:rsidR="00995F22" w:rsidRPr="00010EF3">
              <w:rPr>
                <w:rFonts w:ascii="Times New Roman" w:hAnsi="Times New Roman" w:cs="Times New Roman"/>
                <w:i/>
                <w:sz w:val="24"/>
                <w:szCs w:val="24"/>
              </w:rPr>
              <w:t>/</w:t>
            </w:r>
            <w:proofErr w:type="spellStart"/>
            <w:r w:rsidR="00995F22" w:rsidRPr="00010EF3">
              <w:rPr>
                <w:rFonts w:ascii="Times New Roman" w:hAnsi="Times New Roman" w:cs="Times New Roman"/>
                <w:i/>
                <w:sz w:val="24"/>
                <w:szCs w:val="24"/>
              </w:rPr>
              <w:t>ɪ</w:t>
            </w:r>
            <w:r w:rsidR="00FB2898" w:rsidRPr="00010EF3">
              <w:rPr>
                <w:rFonts w:ascii="Times New Roman" w:hAnsi="Times New Roman" w:cs="Times New Roman"/>
                <w:i/>
                <w:sz w:val="24"/>
                <w:szCs w:val="24"/>
              </w:rPr>
              <w:t>l</w:t>
            </w:r>
            <w:r w:rsidR="00995F22" w:rsidRPr="00010EF3">
              <w:rPr>
                <w:rFonts w:ascii="Times New Roman" w:hAnsi="Times New Roman" w:cs="Times New Roman"/>
                <w:b/>
                <w:bCs/>
                <w:i/>
                <w:sz w:val="24"/>
                <w:szCs w:val="24"/>
              </w:rPr>
              <w:t>e</w:t>
            </w:r>
            <w:r w:rsidR="00995F22" w:rsidRPr="00010EF3">
              <w:rPr>
                <w:rFonts w:ascii="Times New Roman" w:hAnsi="Times New Roman" w:cs="Times New Roman"/>
                <w:i/>
                <w:sz w:val="24"/>
                <w:szCs w:val="24"/>
              </w:rPr>
              <w:t>dio</w:t>
            </w:r>
            <w:proofErr w:type="spellEnd"/>
            <w:r w:rsidR="00995F22" w:rsidRPr="00010EF3">
              <w:rPr>
                <w:rFonts w:ascii="Times New Roman" w:hAnsi="Times New Roman" w:cs="Times New Roman"/>
                <w:i/>
                <w:sz w:val="24"/>
                <w:szCs w:val="24"/>
              </w:rPr>
              <w:t>/</w:t>
            </w:r>
          </w:p>
        </w:tc>
        <w:tc>
          <w:tcPr>
            <w:tcW w:w="1176" w:type="dxa"/>
          </w:tcPr>
          <w:p w14:paraId="61A32061" w14:textId="66E95B92" w:rsidR="00995F22" w:rsidRPr="00010EF3" w:rsidRDefault="00995F22" w:rsidP="00010EF3">
            <w:pPr>
              <w:jc w:val="center"/>
              <w:rPr>
                <w:rFonts w:ascii="Times New Roman" w:hAnsi="Times New Roman" w:cs="Times New Roman"/>
                <w:i/>
                <w:sz w:val="24"/>
                <w:szCs w:val="24"/>
              </w:rPr>
            </w:pPr>
            <w:r w:rsidRPr="00010EF3">
              <w:rPr>
                <w:rFonts w:ascii="Times New Roman" w:hAnsi="Times New Roman" w:cs="Times New Roman"/>
                <w:i/>
                <w:sz w:val="24"/>
                <w:szCs w:val="24"/>
              </w:rPr>
              <w:t>Radio</w:t>
            </w:r>
          </w:p>
        </w:tc>
      </w:tr>
    </w:tbl>
    <w:p w14:paraId="306A6D29" w14:textId="6F599ED5" w:rsidR="00EB3D15" w:rsidRPr="00010EF3" w:rsidRDefault="00EB3D15" w:rsidP="00010EF3">
      <w:pPr>
        <w:spacing w:after="0" w:line="240" w:lineRule="auto"/>
        <w:jc w:val="both"/>
        <w:rPr>
          <w:rFonts w:ascii="Times New Roman" w:hAnsi="Times New Roman" w:cs="Times New Roman"/>
          <w:sz w:val="24"/>
          <w:szCs w:val="24"/>
        </w:rPr>
      </w:pPr>
    </w:p>
    <w:p w14:paraId="60C40CEC" w14:textId="641CBC71" w:rsidR="00CF08DE" w:rsidRPr="00010EF3" w:rsidRDefault="008F3E25"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Moreover, the data showed that the English consonants that are not </w:t>
      </w:r>
      <w:proofErr w:type="spellStart"/>
      <w:r w:rsidRPr="00010EF3">
        <w:rPr>
          <w:rFonts w:ascii="Times New Roman" w:hAnsi="Times New Roman" w:cs="Times New Roman"/>
          <w:sz w:val="24"/>
          <w:szCs w:val="24"/>
        </w:rPr>
        <w:t>recognisable</w:t>
      </w:r>
      <w:proofErr w:type="spellEnd"/>
      <w:r w:rsidRPr="00010EF3">
        <w:rPr>
          <w:rFonts w:ascii="Times New Roman" w:hAnsi="Times New Roman" w:cs="Times New Roman"/>
          <w:sz w:val="24"/>
          <w:szCs w:val="24"/>
        </w:rPr>
        <w:t xml:space="preserve"> in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language are replaced by the phonetically related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consonants</w:t>
      </w:r>
      <w:r w:rsidR="009E33BA" w:rsidRPr="00010EF3">
        <w:rPr>
          <w:rFonts w:ascii="Times New Roman" w:hAnsi="Times New Roman" w:cs="Times New Roman"/>
          <w:sz w:val="24"/>
          <w:szCs w:val="24"/>
        </w:rPr>
        <w:t xml:space="preserve"> as presented in table 4 below.</w:t>
      </w:r>
    </w:p>
    <w:p w14:paraId="117A35D6" w14:textId="0998232E" w:rsidR="004C5611" w:rsidRPr="00010EF3" w:rsidRDefault="00617736" w:rsidP="00010EF3">
      <w:pPr>
        <w:spacing w:after="0" w:line="240" w:lineRule="auto"/>
        <w:jc w:val="both"/>
        <w:rPr>
          <w:rFonts w:ascii="Times New Roman" w:hAnsi="Times New Roman" w:cs="Times New Roman"/>
          <w:b/>
          <w:bCs/>
          <w:sz w:val="24"/>
          <w:szCs w:val="24"/>
        </w:rPr>
        <w:sectPr w:rsidR="004C5611" w:rsidRPr="00010EF3" w:rsidSect="009336A6">
          <w:type w:val="continuous"/>
          <w:pgSz w:w="12240" w:h="15840"/>
          <w:pgMar w:top="1440" w:right="1440" w:bottom="1440" w:left="1440" w:header="720" w:footer="720" w:gutter="0"/>
          <w:cols w:space="720"/>
          <w:docGrid w:linePitch="360"/>
        </w:sectPr>
      </w:pPr>
      <w:r w:rsidRPr="00010EF3">
        <w:rPr>
          <w:rFonts w:ascii="Times New Roman" w:hAnsi="Times New Roman" w:cs="Times New Roman"/>
          <w:b/>
          <w:sz w:val="24"/>
          <w:szCs w:val="24"/>
        </w:rPr>
        <w:t xml:space="preserve">Table 4 </w:t>
      </w:r>
      <w:r w:rsidR="004C5611" w:rsidRPr="00010EF3">
        <w:rPr>
          <w:rFonts w:ascii="Times New Roman" w:hAnsi="Times New Roman" w:cs="Times New Roman"/>
          <w:b/>
          <w:sz w:val="24"/>
          <w:szCs w:val="24"/>
        </w:rPr>
        <w:t xml:space="preserve">showing </w:t>
      </w:r>
      <w:r w:rsidR="004C5611" w:rsidRPr="00010EF3">
        <w:rPr>
          <w:rFonts w:ascii="Times New Roman" w:hAnsi="Times New Roman" w:cs="Times New Roman"/>
          <w:b/>
          <w:bCs/>
          <w:sz w:val="24"/>
          <w:szCs w:val="24"/>
        </w:rPr>
        <w:t xml:space="preserve">English consonants with their substitution in </w:t>
      </w:r>
      <w:proofErr w:type="spellStart"/>
      <w:r w:rsidR="004C5611" w:rsidRPr="00010EF3">
        <w:rPr>
          <w:rFonts w:ascii="Times New Roman" w:hAnsi="Times New Roman" w:cs="Times New Roman"/>
          <w:b/>
          <w:bCs/>
          <w:sz w:val="24"/>
          <w:szCs w:val="24"/>
        </w:rPr>
        <w:t>Nyakyusa</w:t>
      </w:r>
      <w:proofErr w:type="spellEnd"/>
      <w:r w:rsidR="004C5611" w:rsidRPr="00010EF3">
        <w:rPr>
          <w:rFonts w:ascii="Times New Roman" w:hAnsi="Times New Roman" w:cs="Times New Roman"/>
          <w:b/>
          <w:bCs/>
          <w:sz w:val="24"/>
          <w:szCs w:val="24"/>
        </w:rPr>
        <w:t xml:space="preserve"> language</w:t>
      </w:r>
    </w:p>
    <w:tbl>
      <w:tblPr>
        <w:tblStyle w:val="TableGrid"/>
        <w:tblW w:w="4585" w:type="dxa"/>
        <w:tblLook w:val="04A0" w:firstRow="1" w:lastRow="0" w:firstColumn="1" w:lastColumn="0" w:noHBand="0" w:noVBand="1"/>
      </w:tblPr>
      <w:tblGrid>
        <w:gridCol w:w="2155"/>
        <w:gridCol w:w="2430"/>
      </w:tblGrid>
      <w:tr w:rsidR="00692585" w:rsidRPr="00010EF3" w14:paraId="5861083A" w14:textId="77777777" w:rsidTr="00692585">
        <w:tc>
          <w:tcPr>
            <w:tcW w:w="2155" w:type="dxa"/>
          </w:tcPr>
          <w:p w14:paraId="3FDD8F04" w14:textId="30DD09B7" w:rsidR="00692585" w:rsidRPr="00010EF3" w:rsidRDefault="00692585" w:rsidP="00010EF3">
            <w:pPr>
              <w:jc w:val="both"/>
              <w:rPr>
                <w:rFonts w:ascii="Times New Roman" w:hAnsi="Times New Roman" w:cs="Times New Roman"/>
                <w:b/>
                <w:bCs/>
                <w:sz w:val="24"/>
                <w:szCs w:val="24"/>
              </w:rPr>
            </w:pPr>
            <w:r w:rsidRPr="00010EF3">
              <w:rPr>
                <w:rFonts w:ascii="Times New Roman" w:hAnsi="Times New Roman" w:cs="Times New Roman"/>
                <w:b/>
                <w:bCs/>
                <w:sz w:val="24"/>
                <w:szCs w:val="24"/>
              </w:rPr>
              <w:t>English Consonant</w:t>
            </w:r>
          </w:p>
        </w:tc>
        <w:tc>
          <w:tcPr>
            <w:tcW w:w="2430" w:type="dxa"/>
          </w:tcPr>
          <w:p w14:paraId="31C47248" w14:textId="0769AE34" w:rsidR="00692585" w:rsidRPr="00010EF3" w:rsidRDefault="00692585" w:rsidP="00010EF3">
            <w:pPr>
              <w:jc w:val="both"/>
              <w:rPr>
                <w:rFonts w:ascii="Times New Roman" w:hAnsi="Times New Roman" w:cs="Times New Roman"/>
                <w:b/>
                <w:bCs/>
                <w:sz w:val="24"/>
                <w:szCs w:val="24"/>
              </w:rPr>
            </w:pPr>
            <w:proofErr w:type="spellStart"/>
            <w:r w:rsidRPr="00010EF3">
              <w:rPr>
                <w:rFonts w:ascii="Times New Roman" w:hAnsi="Times New Roman" w:cs="Times New Roman"/>
                <w:b/>
                <w:bCs/>
                <w:sz w:val="24"/>
                <w:szCs w:val="24"/>
              </w:rPr>
              <w:t>Nyakyusa</w:t>
            </w:r>
            <w:proofErr w:type="spellEnd"/>
            <w:r w:rsidRPr="00010EF3">
              <w:rPr>
                <w:rFonts w:ascii="Times New Roman" w:hAnsi="Times New Roman" w:cs="Times New Roman"/>
                <w:b/>
                <w:bCs/>
                <w:sz w:val="24"/>
                <w:szCs w:val="24"/>
              </w:rPr>
              <w:t xml:space="preserve"> Consonant</w:t>
            </w:r>
          </w:p>
        </w:tc>
      </w:tr>
      <w:tr w:rsidR="00692585" w:rsidRPr="00010EF3" w14:paraId="623A99F7" w14:textId="77777777" w:rsidTr="00692585">
        <w:tc>
          <w:tcPr>
            <w:tcW w:w="2155" w:type="dxa"/>
          </w:tcPr>
          <w:p w14:paraId="1D856B45" w14:textId="4668B73F" w:rsidR="00692585" w:rsidRPr="00010EF3" w:rsidRDefault="00AB3883"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/b</w:t>
            </w:r>
            <w:r w:rsidR="00692585" w:rsidRPr="00010EF3">
              <w:rPr>
                <w:rFonts w:ascii="Times New Roman" w:eastAsia="Times New Roman" w:hAnsi="Times New Roman" w:cs="Times New Roman"/>
                <w:bCs/>
                <w:i/>
                <w:color w:val="000000" w:themeColor="text1"/>
                <w:sz w:val="24"/>
                <w:szCs w:val="24"/>
              </w:rPr>
              <w:t>/</w:t>
            </w:r>
          </w:p>
        </w:tc>
        <w:tc>
          <w:tcPr>
            <w:tcW w:w="2430" w:type="dxa"/>
          </w:tcPr>
          <w:p w14:paraId="2270F382" w14:textId="39E894DA" w:rsidR="00692585" w:rsidRPr="00010EF3" w:rsidRDefault="00B04108" w:rsidP="00010EF3">
            <w:pPr>
              <w:jc w:val="center"/>
              <w:rPr>
                <w:rFonts w:ascii="Times New Roman" w:hAnsi="Times New Roman" w:cs="Times New Roman"/>
                <w:bCs/>
                <w:i/>
                <w:sz w:val="24"/>
                <w:szCs w:val="24"/>
              </w:rPr>
            </w:pPr>
            <w:r w:rsidRPr="00010EF3">
              <w:rPr>
                <w:rFonts w:ascii="Times New Roman" w:hAnsi="Times New Roman" w:cs="Times New Roman"/>
                <w:i/>
                <w:color w:val="000000" w:themeColor="text1"/>
                <w:sz w:val="24"/>
                <w:szCs w:val="24"/>
              </w:rPr>
              <w:t>/β/</w:t>
            </w:r>
          </w:p>
        </w:tc>
      </w:tr>
      <w:tr w:rsidR="0083142F" w:rsidRPr="00010EF3" w14:paraId="1CE9CA55" w14:textId="77777777" w:rsidTr="00692585">
        <w:tc>
          <w:tcPr>
            <w:tcW w:w="2155" w:type="dxa"/>
          </w:tcPr>
          <w:p w14:paraId="7D318D77" w14:textId="1248115A" w:rsidR="0083142F" w:rsidRPr="00010EF3" w:rsidRDefault="0083142F"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/v/</w:t>
            </w:r>
          </w:p>
        </w:tc>
        <w:tc>
          <w:tcPr>
            <w:tcW w:w="2430" w:type="dxa"/>
          </w:tcPr>
          <w:p w14:paraId="710D0E48" w14:textId="71CE737F" w:rsidR="0083142F" w:rsidRPr="00010EF3" w:rsidRDefault="0083142F" w:rsidP="00010EF3">
            <w:pPr>
              <w:jc w:val="center"/>
              <w:rPr>
                <w:rFonts w:ascii="Times New Roman" w:hAnsi="Times New Roman" w:cs="Times New Roman"/>
                <w:bCs/>
                <w:i/>
                <w:sz w:val="24"/>
                <w:szCs w:val="24"/>
              </w:rPr>
            </w:pPr>
            <w:r w:rsidRPr="00010EF3">
              <w:rPr>
                <w:rFonts w:ascii="Times New Roman" w:hAnsi="Times New Roman" w:cs="Times New Roman"/>
                <w:i/>
                <w:color w:val="000000" w:themeColor="text1"/>
                <w:sz w:val="24"/>
                <w:szCs w:val="24"/>
              </w:rPr>
              <w:t>/f/</w:t>
            </w:r>
          </w:p>
        </w:tc>
      </w:tr>
      <w:tr w:rsidR="0083142F" w:rsidRPr="00010EF3" w14:paraId="7E7CCBAC" w14:textId="77777777" w:rsidTr="00692585">
        <w:tc>
          <w:tcPr>
            <w:tcW w:w="2155" w:type="dxa"/>
          </w:tcPr>
          <w:p w14:paraId="5003E131" w14:textId="553A0114" w:rsidR="0083142F" w:rsidRPr="00010EF3" w:rsidRDefault="0083142F" w:rsidP="00010EF3">
            <w:pPr>
              <w:tabs>
                <w:tab w:val="left" w:pos="517"/>
              </w:tabs>
              <w:jc w:val="center"/>
              <w:rPr>
                <w:rFonts w:ascii="Times New Roman" w:hAnsi="Times New Roman" w:cs="Times New Roman"/>
                <w:bCs/>
                <w:i/>
                <w:sz w:val="24"/>
                <w:szCs w:val="24"/>
              </w:rPr>
            </w:pPr>
            <w:r w:rsidRPr="00010EF3">
              <w:rPr>
                <w:rFonts w:ascii="Times New Roman" w:hAnsi="Times New Roman" w:cs="Times New Roman"/>
                <w:i/>
                <w:color w:val="000000" w:themeColor="text1"/>
                <w:sz w:val="24"/>
                <w:szCs w:val="24"/>
              </w:rPr>
              <w:t>/θ/</w:t>
            </w:r>
            <w:r w:rsidR="009818F7" w:rsidRPr="00010EF3">
              <w:rPr>
                <w:rFonts w:ascii="Times New Roman" w:hAnsi="Times New Roman" w:cs="Times New Roman"/>
                <w:i/>
                <w:color w:val="000000" w:themeColor="text1"/>
                <w:sz w:val="24"/>
                <w:szCs w:val="24"/>
              </w:rPr>
              <w:t xml:space="preserve">, /ð/ and </w:t>
            </w:r>
            <w:r w:rsidR="009818F7" w:rsidRPr="00010EF3">
              <w:rPr>
                <w:rFonts w:ascii="Times New Roman" w:eastAsia="Times New Roman" w:hAnsi="Times New Roman" w:cs="Times New Roman"/>
                <w:bCs/>
                <w:i/>
                <w:color w:val="000000" w:themeColor="text1"/>
                <w:sz w:val="24"/>
                <w:szCs w:val="24"/>
              </w:rPr>
              <w:t>/z/</w:t>
            </w:r>
          </w:p>
        </w:tc>
        <w:tc>
          <w:tcPr>
            <w:tcW w:w="2430" w:type="dxa"/>
          </w:tcPr>
          <w:p w14:paraId="3FE2E520" w14:textId="497073D7" w:rsidR="0083142F" w:rsidRPr="00010EF3" w:rsidRDefault="0083142F"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/s/</w:t>
            </w:r>
          </w:p>
        </w:tc>
      </w:tr>
      <w:tr w:rsidR="0083142F" w:rsidRPr="00010EF3" w14:paraId="7889740E" w14:textId="77777777" w:rsidTr="00692585">
        <w:tc>
          <w:tcPr>
            <w:tcW w:w="2155" w:type="dxa"/>
          </w:tcPr>
          <w:p w14:paraId="62D7BF20" w14:textId="4F241AFD" w:rsidR="0083142F" w:rsidRPr="00010EF3" w:rsidRDefault="0083142F" w:rsidP="00010EF3">
            <w:pPr>
              <w:jc w:val="center"/>
              <w:rPr>
                <w:rFonts w:ascii="Times New Roman" w:hAnsi="Times New Roman" w:cs="Times New Roman"/>
                <w:bCs/>
                <w:i/>
                <w:sz w:val="24"/>
                <w:szCs w:val="24"/>
              </w:rPr>
            </w:pPr>
            <w:r w:rsidRPr="00010EF3">
              <w:rPr>
                <w:rFonts w:ascii="Times New Roman" w:eastAsia="Times New Roman" w:hAnsi="Times New Roman" w:cs="Times New Roman"/>
                <w:bCs/>
                <w:i/>
                <w:color w:val="000000" w:themeColor="text1"/>
                <w:sz w:val="24"/>
                <w:szCs w:val="24"/>
              </w:rPr>
              <w:t>/r/</w:t>
            </w:r>
          </w:p>
        </w:tc>
        <w:tc>
          <w:tcPr>
            <w:tcW w:w="2430" w:type="dxa"/>
          </w:tcPr>
          <w:p w14:paraId="09CC2A8F" w14:textId="372C4D0E" w:rsidR="0083142F" w:rsidRPr="00010EF3" w:rsidRDefault="0083142F"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/l/</w:t>
            </w:r>
          </w:p>
        </w:tc>
      </w:tr>
      <w:tr w:rsidR="0083142F" w:rsidRPr="00010EF3" w14:paraId="718DE1BE" w14:textId="77777777" w:rsidTr="00692585">
        <w:tc>
          <w:tcPr>
            <w:tcW w:w="2155" w:type="dxa"/>
          </w:tcPr>
          <w:p w14:paraId="4C36418F" w14:textId="3994D034" w:rsidR="0083142F" w:rsidRPr="00010EF3" w:rsidRDefault="0083142F" w:rsidP="00010EF3">
            <w:pPr>
              <w:jc w:val="center"/>
              <w:rPr>
                <w:rFonts w:ascii="Times New Roman" w:hAnsi="Times New Roman" w:cs="Times New Roman"/>
                <w:bCs/>
                <w:i/>
                <w:sz w:val="24"/>
                <w:szCs w:val="24"/>
              </w:rPr>
            </w:pPr>
            <w:r w:rsidRPr="00010EF3">
              <w:rPr>
                <w:rFonts w:ascii="Times New Roman" w:hAnsi="Times New Roman" w:cs="Times New Roman"/>
                <w:bCs/>
                <w:i/>
                <w:iCs/>
                <w:color w:val="000000" w:themeColor="text1"/>
                <w:sz w:val="24"/>
                <w:szCs w:val="24"/>
              </w:rPr>
              <w:t>/</w:t>
            </w:r>
            <w:proofErr w:type="spellStart"/>
            <w:r w:rsidRPr="00010EF3">
              <w:rPr>
                <w:rFonts w:ascii="Times New Roman" w:hAnsi="Times New Roman" w:cs="Times New Roman"/>
                <w:i/>
                <w:color w:val="000000" w:themeColor="text1"/>
                <w:sz w:val="24"/>
                <w:szCs w:val="24"/>
              </w:rPr>
              <w:t>tʃ</w:t>
            </w:r>
            <w:proofErr w:type="spellEnd"/>
            <w:r w:rsidRPr="00010EF3">
              <w:rPr>
                <w:rFonts w:ascii="Times New Roman" w:hAnsi="Times New Roman" w:cs="Times New Roman"/>
                <w:i/>
                <w:color w:val="000000" w:themeColor="text1"/>
                <w:sz w:val="24"/>
                <w:szCs w:val="24"/>
              </w:rPr>
              <w:t>/</w:t>
            </w:r>
          </w:p>
        </w:tc>
        <w:tc>
          <w:tcPr>
            <w:tcW w:w="2430" w:type="dxa"/>
          </w:tcPr>
          <w:p w14:paraId="587DEA2F" w14:textId="50AFE5BF" w:rsidR="0083142F" w:rsidRPr="00010EF3" w:rsidRDefault="0083142F" w:rsidP="00010EF3">
            <w:pPr>
              <w:jc w:val="center"/>
              <w:rPr>
                <w:rFonts w:ascii="Times New Roman" w:hAnsi="Times New Roman" w:cs="Times New Roman"/>
                <w:bCs/>
                <w:i/>
                <w:sz w:val="24"/>
                <w:szCs w:val="24"/>
              </w:rPr>
            </w:pPr>
            <w:r w:rsidRPr="00010EF3">
              <w:rPr>
                <w:rFonts w:ascii="Times New Roman" w:hAnsi="Times New Roman" w:cs="Times New Roman"/>
                <w:bCs/>
                <w:i/>
                <w:sz w:val="24"/>
                <w:szCs w:val="24"/>
              </w:rPr>
              <w:t>/k/</w:t>
            </w:r>
          </w:p>
        </w:tc>
      </w:tr>
      <w:tr w:rsidR="0083142F" w:rsidRPr="00010EF3" w14:paraId="5B341203" w14:textId="77777777" w:rsidTr="00692585">
        <w:tc>
          <w:tcPr>
            <w:tcW w:w="2155" w:type="dxa"/>
          </w:tcPr>
          <w:p w14:paraId="54453709" w14:textId="257DFFA9" w:rsidR="0083142F" w:rsidRPr="00010EF3" w:rsidRDefault="0083142F" w:rsidP="00010EF3">
            <w:pPr>
              <w:jc w:val="center"/>
              <w:rPr>
                <w:rFonts w:ascii="Times New Roman" w:eastAsia="Times New Roman" w:hAnsi="Times New Roman" w:cs="Times New Roman"/>
                <w:bCs/>
                <w:i/>
                <w:color w:val="000000" w:themeColor="text1"/>
                <w:sz w:val="24"/>
                <w:szCs w:val="24"/>
              </w:rPr>
            </w:pPr>
            <w:r w:rsidRPr="00010EF3">
              <w:rPr>
                <w:rFonts w:ascii="Times New Roman" w:eastAsia="Times New Roman" w:hAnsi="Times New Roman" w:cs="Times New Roman"/>
                <w:bCs/>
                <w:i/>
                <w:color w:val="000000" w:themeColor="text1"/>
                <w:sz w:val="24"/>
                <w:szCs w:val="24"/>
              </w:rPr>
              <w:t>/g/</w:t>
            </w:r>
          </w:p>
        </w:tc>
        <w:tc>
          <w:tcPr>
            <w:tcW w:w="2430" w:type="dxa"/>
          </w:tcPr>
          <w:p w14:paraId="7E5D452F" w14:textId="6DC5B807" w:rsidR="0083142F" w:rsidRPr="00010EF3" w:rsidRDefault="0083142F" w:rsidP="00010EF3">
            <w:pPr>
              <w:jc w:val="center"/>
              <w:rPr>
                <w:rFonts w:ascii="Times New Roman" w:hAnsi="Times New Roman" w:cs="Times New Roman"/>
                <w:bCs/>
                <w:i/>
                <w:sz w:val="24"/>
                <w:szCs w:val="24"/>
              </w:rPr>
            </w:pPr>
            <w:r w:rsidRPr="00010EF3">
              <w:rPr>
                <w:rFonts w:ascii="Times New Roman" w:hAnsi="Times New Roman" w:cs="Times New Roman"/>
                <w:i/>
                <w:color w:val="000000" w:themeColor="text1"/>
                <w:sz w:val="24"/>
                <w:szCs w:val="24"/>
              </w:rPr>
              <w:t>/</w:t>
            </w:r>
            <w:r w:rsidRPr="00010EF3">
              <w:rPr>
                <w:rFonts w:ascii="Times New Roman" w:eastAsia="Times New Roman" w:hAnsi="Times New Roman" w:cs="Times New Roman"/>
                <w:bCs/>
                <w:i/>
                <w:color w:val="000000" w:themeColor="text1"/>
                <w:sz w:val="24"/>
                <w:szCs w:val="24"/>
              </w:rPr>
              <w:t>γ</w:t>
            </w:r>
            <w:r w:rsidRPr="00010EF3">
              <w:rPr>
                <w:rFonts w:ascii="Times New Roman" w:eastAsia="Times New Roman" w:hAnsi="Times New Roman" w:cs="Times New Roman"/>
                <w:i/>
                <w:color w:val="000000" w:themeColor="text1"/>
                <w:sz w:val="24"/>
                <w:szCs w:val="24"/>
              </w:rPr>
              <w:t>/</w:t>
            </w:r>
          </w:p>
        </w:tc>
      </w:tr>
    </w:tbl>
    <w:p w14:paraId="021C02A1" w14:textId="77777777" w:rsidR="0083142F" w:rsidRPr="00010EF3" w:rsidRDefault="0083142F" w:rsidP="00010EF3">
      <w:pPr>
        <w:spacing w:after="0" w:line="240" w:lineRule="auto"/>
        <w:jc w:val="both"/>
        <w:rPr>
          <w:rFonts w:ascii="Times New Roman" w:hAnsi="Times New Roman" w:cs="Times New Roman"/>
          <w:sz w:val="24"/>
          <w:szCs w:val="24"/>
        </w:rPr>
        <w:sectPr w:rsidR="0083142F" w:rsidRPr="00010EF3" w:rsidSect="00C2171D">
          <w:type w:val="continuous"/>
          <w:pgSz w:w="12240" w:h="15840"/>
          <w:pgMar w:top="1440" w:right="1440" w:bottom="1440" w:left="1440" w:header="720" w:footer="720" w:gutter="0"/>
          <w:cols w:space="720"/>
          <w:docGrid w:linePitch="360"/>
        </w:sectPr>
      </w:pPr>
    </w:p>
    <w:p w14:paraId="4311BB90" w14:textId="43DB4ADE" w:rsidR="004E55E2" w:rsidRPr="00010EF3" w:rsidRDefault="00FF1BA1"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lastRenderedPageBreak/>
        <w:t>The data in</w:t>
      </w:r>
      <w:r w:rsidR="004E55E2" w:rsidRPr="00010EF3">
        <w:rPr>
          <w:rFonts w:ascii="Times New Roman" w:hAnsi="Times New Roman" w:cs="Times New Roman"/>
          <w:sz w:val="24"/>
          <w:szCs w:val="24"/>
        </w:rPr>
        <w:t xml:space="preserve"> table</w:t>
      </w:r>
      <w:r w:rsidRPr="00010EF3">
        <w:rPr>
          <w:rFonts w:ascii="Times New Roman" w:hAnsi="Times New Roman" w:cs="Times New Roman"/>
          <w:sz w:val="24"/>
          <w:szCs w:val="24"/>
        </w:rPr>
        <w:t xml:space="preserve"> 4 above indicate</w:t>
      </w:r>
      <w:r w:rsidR="004E55E2" w:rsidRPr="00010EF3">
        <w:rPr>
          <w:rFonts w:ascii="Times New Roman" w:hAnsi="Times New Roman" w:cs="Times New Roman"/>
          <w:sz w:val="24"/>
          <w:szCs w:val="24"/>
        </w:rPr>
        <w:t xml:space="preserve"> that English </w:t>
      </w:r>
      <w:r w:rsidRPr="00010EF3">
        <w:rPr>
          <w:rFonts w:ascii="Times New Roman" w:hAnsi="Times New Roman" w:cs="Times New Roman"/>
          <w:sz w:val="24"/>
          <w:szCs w:val="24"/>
        </w:rPr>
        <w:t>consonant</w:t>
      </w:r>
      <w:r w:rsidR="004E55E2" w:rsidRPr="00010EF3">
        <w:rPr>
          <w:rFonts w:ascii="Times New Roman" w:hAnsi="Times New Roman" w:cs="Times New Roman"/>
          <w:sz w:val="24"/>
          <w:szCs w:val="24"/>
        </w:rPr>
        <w:t xml:space="preserve"> </w:t>
      </w:r>
      <w:r w:rsidRPr="00010EF3">
        <w:rPr>
          <w:rFonts w:ascii="Times New Roman" w:hAnsi="Times New Roman" w:cs="Times New Roman"/>
          <w:sz w:val="24"/>
          <w:szCs w:val="24"/>
        </w:rPr>
        <w:t xml:space="preserve">/b/ </w:t>
      </w:r>
      <w:r w:rsidR="004E55E2" w:rsidRPr="00010EF3">
        <w:rPr>
          <w:rFonts w:ascii="Times New Roman" w:eastAsia="Times New Roman" w:hAnsi="Times New Roman" w:cs="Times New Roman"/>
          <w:bCs/>
          <w:color w:val="000000" w:themeColor="text1"/>
          <w:sz w:val="24"/>
          <w:szCs w:val="24"/>
        </w:rPr>
        <w:t xml:space="preserve">is substituted by </w:t>
      </w:r>
      <w:r w:rsidR="00F6630E" w:rsidRPr="00010EF3">
        <w:rPr>
          <w:rFonts w:ascii="Times New Roman" w:hAnsi="Times New Roman" w:cs="Times New Roman"/>
          <w:color w:val="000000" w:themeColor="text1"/>
          <w:sz w:val="24"/>
          <w:szCs w:val="24"/>
        </w:rPr>
        <w:t>/β</w:t>
      </w:r>
      <w:r w:rsidR="004E55E2" w:rsidRPr="00010EF3">
        <w:rPr>
          <w:rFonts w:ascii="Times New Roman" w:hAnsi="Times New Roman" w:cs="Times New Roman"/>
          <w:bCs/>
          <w:sz w:val="24"/>
          <w:szCs w:val="24"/>
        </w:rPr>
        <w:t xml:space="preserve">/; </w:t>
      </w:r>
      <w:r w:rsidR="00F6630E" w:rsidRPr="00010EF3">
        <w:rPr>
          <w:rFonts w:ascii="Times New Roman" w:eastAsia="Times New Roman" w:hAnsi="Times New Roman" w:cs="Times New Roman"/>
          <w:bCs/>
          <w:color w:val="000000" w:themeColor="text1"/>
          <w:sz w:val="24"/>
          <w:szCs w:val="24"/>
        </w:rPr>
        <w:t>/v</w:t>
      </w:r>
      <w:r w:rsidR="004E55E2" w:rsidRPr="00010EF3">
        <w:rPr>
          <w:rFonts w:ascii="Times New Roman" w:eastAsia="Times New Roman" w:hAnsi="Times New Roman" w:cs="Times New Roman"/>
          <w:bCs/>
          <w:color w:val="000000" w:themeColor="text1"/>
          <w:sz w:val="24"/>
          <w:szCs w:val="24"/>
        </w:rPr>
        <w:t xml:space="preserve">/ is substituted by </w:t>
      </w:r>
      <w:r w:rsidR="004E55E2" w:rsidRPr="00010EF3">
        <w:rPr>
          <w:rFonts w:ascii="Times New Roman" w:hAnsi="Times New Roman" w:cs="Times New Roman"/>
          <w:bCs/>
          <w:sz w:val="24"/>
          <w:szCs w:val="24"/>
        </w:rPr>
        <w:t>/</w:t>
      </w:r>
      <w:r w:rsidR="00F6630E" w:rsidRPr="00010EF3">
        <w:rPr>
          <w:rFonts w:ascii="Times New Roman" w:hAnsi="Times New Roman" w:cs="Times New Roman"/>
          <w:bCs/>
          <w:sz w:val="24"/>
          <w:szCs w:val="24"/>
        </w:rPr>
        <w:t>f</w:t>
      </w:r>
      <w:r w:rsidR="004E55E2" w:rsidRPr="00010EF3">
        <w:rPr>
          <w:rFonts w:ascii="Times New Roman" w:hAnsi="Times New Roman" w:cs="Times New Roman"/>
          <w:bCs/>
          <w:sz w:val="24"/>
          <w:szCs w:val="24"/>
        </w:rPr>
        <w:t xml:space="preserve">/; </w:t>
      </w:r>
      <w:r w:rsidR="00F6630E" w:rsidRPr="00010EF3">
        <w:rPr>
          <w:rFonts w:ascii="Times New Roman" w:eastAsia="Times New Roman" w:hAnsi="Times New Roman" w:cs="Times New Roman"/>
          <w:bCs/>
          <w:color w:val="000000" w:themeColor="text1"/>
          <w:sz w:val="24"/>
          <w:szCs w:val="24"/>
        </w:rPr>
        <w:t>/r</w:t>
      </w:r>
      <w:r w:rsidR="004E55E2" w:rsidRPr="00010EF3">
        <w:rPr>
          <w:rFonts w:ascii="Times New Roman" w:eastAsia="Times New Roman" w:hAnsi="Times New Roman" w:cs="Times New Roman"/>
          <w:bCs/>
          <w:color w:val="000000" w:themeColor="text1"/>
          <w:sz w:val="24"/>
          <w:szCs w:val="24"/>
        </w:rPr>
        <w:t xml:space="preserve">/ is substituted by </w:t>
      </w:r>
      <w:r w:rsidR="004E55E2" w:rsidRPr="00010EF3">
        <w:rPr>
          <w:rFonts w:ascii="Times New Roman" w:hAnsi="Times New Roman" w:cs="Times New Roman"/>
          <w:bCs/>
          <w:sz w:val="24"/>
          <w:szCs w:val="24"/>
        </w:rPr>
        <w:t>/</w:t>
      </w:r>
      <w:r w:rsidR="00F6630E" w:rsidRPr="00010EF3">
        <w:rPr>
          <w:rFonts w:ascii="Times New Roman" w:hAnsi="Times New Roman" w:cs="Times New Roman"/>
          <w:bCs/>
          <w:sz w:val="24"/>
          <w:szCs w:val="24"/>
        </w:rPr>
        <w:t>l</w:t>
      </w:r>
      <w:r w:rsidR="004E55E2" w:rsidRPr="00010EF3">
        <w:rPr>
          <w:rFonts w:ascii="Times New Roman" w:hAnsi="Times New Roman" w:cs="Times New Roman"/>
          <w:bCs/>
          <w:sz w:val="24"/>
          <w:szCs w:val="24"/>
        </w:rPr>
        <w:t xml:space="preserve">/; </w:t>
      </w:r>
      <w:r w:rsidR="00F6630E" w:rsidRPr="00010EF3">
        <w:rPr>
          <w:rFonts w:ascii="Times New Roman" w:hAnsi="Times New Roman" w:cs="Times New Roman"/>
          <w:bCs/>
          <w:iCs/>
          <w:color w:val="000000" w:themeColor="text1"/>
          <w:sz w:val="24"/>
          <w:szCs w:val="24"/>
        </w:rPr>
        <w:t>/</w:t>
      </w:r>
      <w:proofErr w:type="spellStart"/>
      <w:r w:rsidR="00F6630E" w:rsidRPr="00010EF3">
        <w:rPr>
          <w:rFonts w:ascii="Times New Roman" w:hAnsi="Times New Roman" w:cs="Times New Roman"/>
          <w:color w:val="000000" w:themeColor="text1"/>
          <w:sz w:val="24"/>
          <w:szCs w:val="24"/>
        </w:rPr>
        <w:t>tʃ</w:t>
      </w:r>
      <w:proofErr w:type="spellEnd"/>
      <w:r w:rsidR="00F6630E" w:rsidRPr="00010EF3">
        <w:rPr>
          <w:rFonts w:ascii="Times New Roman" w:hAnsi="Times New Roman" w:cs="Times New Roman"/>
          <w:color w:val="000000" w:themeColor="text1"/>
          <w:sz w:val="24"/>
          <w:szCs w:val="24"/>
        </w:rPr>
        <w:t>/</w:t>
      </w:r>
      <w:r w:rsidR="00B76158" w:rsidRPr="00010EF3">
        <w:rPr>
          <w:rFonts w:ascii="Times New Roman" w:hAnsi="Times New Roman" w:cs="Times New Roman"/>
          <w:color w:val="000000" w:themeColor="text1"/>
          <w:sz w:val="24"/>
          <w:szCs w:val="24"/>
        </w:rPr>
        <w:t xml:space="preserve"> </w:t>
      </w:r>
      <w:r w:rsidR="004E55E2" w:rsidRPr="00010EF3">
        <w:rPr>
          <w:rFonts w:ascii="Times New Roman" w:eastAsia="Times New Roman" w:hAnsi="Times New Roman" w:cs="Times New Roman"/>
          <w:bCs/>
          <w:color w:val="000000" w:themeColor="text1"/>
          <w:sz w:val="24"/>
          <w:szCs w:val="24"/>
        </w:rPr>
        <w:t xml:space="preserve">is substituted by </w:t>
      </w:r>
      <w:r w:rsidR="00F97BD2" w:rsidRPr="00010EF3">
        <w:rPr>
          <w:rFonts w:ascii="Times New Roman" w:hAnsi="Times New Roman" w:cs="Times New Roman"/>
          <w:bCs/>
          <w:sz w:val="24"/>
          <w:szCs w:val="24"/>
        </w:rPr>
        <w:t>/k</w:t>
      </w:r>
      <w:r w:rsidR="00F6630E" w:rsidRPr="00010EF3">
        <w:rPr>
          <w:rFonts w:ascii="Times New Roman" w:hAnsi="Times New Roman" w:cs="Times New Roman"/>
          <w:bCs/>
          <w:sz w:val="24"/>
          <w:szCs w:val="24"/>
        </w:rPr>
        <w:t xml:space="preserve">/; </w:t>
      </w:r>
      <w:r w:rsidR="00F6630E" w:rsidRPr="00010EF3">
        <w:rPr>
          <w:rFonts w:ascii="Times New Roman" w:hAnsi="Times New Roman" w:cs="Times New Roman"/>
          <w:color w:val="000000" w:themeColor="text1"/>
          <w:sz w:val="24"/>
          <w:szCs w:val="24"/>
        </w:rPr>
        <w:t>/θ/</w:t>
      </w:r>
      <w:r w:rsidR="00F254AE" w:rsidRPr="00010EF3">
        <w:rPr>
          <w:rFonts w:ascii="Times New Roman" w:hAnsi="Times New Roman" w:cs="Times New Roman"/>
          <w:color w:val="000000" w:themeColor="text1"/>
          <w:sz w:val="24"/>
          <w:szCs w:val="24"/>
        </w:rPr>
        <w:t xml:space="preserve">, </w:t>
      </w:r>
      <w:r w:rsidR="00B76158" w:rsidRPr="00010EF3">
        <w:rPr>
          <w:rFonts w:ascii="Times New Roman" w:hAnsi="Times New Roman" w:cs="Times New Roman"/>
          <w:color w:val="000000" w:themeColor="text1"/>
          <w:sz w:val="24"/>
          <w:szCs w:val="24"/>
        </w:rPr>
        <w:t xml:space="preserve">/ð/ </w:t>
      </w:r>
      <w:r w:rsidR="00F254AE" w:rsidRPr="00010EF3">
        <w:rPr>
          <w:rFonts w:ascii="Times New Roman" w:eastAsia="Times New Roman" w:hAnsi="Times New Roman" w:cs="Times New Roman"/>
          <w:bCs/>
          <w:color w:val="000000" w:themeColor="text1"/>
          <w:sz w:val="24"/>
          <w:szCs w:val="24"/>
        </w:rPr>
        <w:t>and</w:t>
      </w:r>
      <w:r w:rsidR="004E55E2" w:rsidRPr="00010EF3">
        <w:rPr>
          <w:rFonts w:ascii="Times New Roman" w:hAnsi="Times New Roman" w:cs="Times New Roman"/>
          <w:bCs/>
          <w:sz w:val="24"/>
          <w:szCs w:val="24"/>
        </w:rPr>
        <w:t xml:space="preserve"> </w:t>
      </w:r>
      <w:r w:rsidR="004E55E2" w:rsidRPr="00010EF3">
        <w:rPr>
          <w:rFonts w:ascii="Times New Roman" w:eastAsia="Times New Roman" w:hAnsi="Times New Roman" w:cs="Times New Roman"/>
          <w:bCs/>
          <w:color w:val="000000" w:themeColor="text1"/>
          <w:sz w:val="24"/>
          <w:szCs w:val="24"/>
        </w:rPr>
        <w:t>/</w:t>
      </w:r>
      <w:r w:rsidR="00B76158" w:rsidRPr="00010EF3">
        <w:rPr>
          <w:rFonts w:ascii="Times New Roman" w:eastAsia="Times New Roman" w:hAnsi="Times New Roman" w:cs="Times New Roman"/>
          <w:bCs/>
          <w:color w:val="000000" w:themeColor="text1"/>
          <w:sz w:val="24"/>
          <w:szCs w:val="24"/>
        </w:rPr>
        <w:t>z</w:t>
      </w:r>
      <w:r w:rsidR="004E55E2" w:rsidRPr="00010EF3">
        <w:rPr>
          <w:rFonts w:ascii="Times New Roman" w:eastAsia="Times New Roman" w:hAnsi="Times New Roman" w:cs="Times New Roman"/>
          <w:bCs/>
          <w:color w:val="000000" w:themeColor="text1"/>
          <w:sz w:val="24"/>
          <w:szCs w:val="24"/>
        </w:rPr>
        <w:t>/</w:t>
      </w:r>
      <w:r w:rsidR="00F254AE" w:rsidRPr="00010EF3">
        <w:rPr>
          <w:rFonts w:ascii="Times New Roman" w:eastAsia="Times New Roman" w:hAnsi="Times New Roman" w:cs="Times New Roman"/>
          <w:bCs/>
          <w:color w:val="000000" w:themeColor="text1"/>
          <w:sz w:val="24"/>
          <w:szCs w:val="24"/>
        </w:rPr>
        <w:t xml:space="preserve"> are</w:t>
      </w:r>
      <w:r w:rsidR="004E55E2" w:rsidRPr="00010EF3">
        <w:rPr>
          <w:rFonts w:ascii="Times New Roman" w:eastAsia="Times New Roman" w:hAnsi="Times New Roman" w:cs="Times New Roman"/>
          <w:bCs/>
          <w:color w:val="000000" w:themeColor="text1"/>
          <w:sz w:val="24"/>
          <w:szCs w:val="24"/>
        </w:rPr>
        <w:t xml:space="preserve"> substituted by </w:t>
      </w:r>
      <w:r w:rsidR="004E55E2" w:rsidRPr="00010EF3">
        <w:rPr>
          <w:rFonts w:ascii="Times New Roman" w:hAnsi="Times New Roman" w:cs="Times New Roman"/>
          <w:bCs/>
          <w:sz w:val="24"/>
          <w:szCs w:val="24"/>
        </w:rPr>
        <w:t>/</w:t>
      </w:r>
      <w:r w:rsidR="00B76158" w:rsidRPr="00010EF3">
        <w:rPr>
          <w:rFonts w:ascii="Times New Roman" w:hAnsi="Times New Roman" w:cs="Times New Roman"/>
          <w:bCs/>
          <w:sz w:val="24"/>
          <w:szCs w:val="24"/>
        </w:rPr>
        <w:t>s</w:t>
      </w:r>
      <w:r w:rsidR="004E55E2" w:rsidRPr="00010EF3">
        <w:rPr>
          <w:rFonts w:ascii="Times New Roman" w:hAnsi="Times New Roman" w:cs="Times New Roman"/>
          <w:bCs/>
          <w:sz w:val="24"/>
          <w:szCs w:val="24"/>
        </w:rPr>
        <w:t xml:space="preserve">/; and </w:t>
      </w:r>
      <w:r w:rsidR="00B76158" w:rsidRPr="00010EF3">
        <w:rPr>
          <w:rFonts w:ascii="Times New Roman" w:eastAsia="Times New Roman" w:hAnsi="Times New Roman" w:cs="Times New Roman"/>
          <w:bCs/>
          <w:color w:val="000000" w:themeColor="text1"/>
          <w:sz w:val="24"/>
          <w:szCs w:val="24"/>
        </w:rPr>
        <w:t>/g</w:t>
      </w:r>
      <w:r w:rsidR="004E55E2" w:rsidRPr="00010EF3">
        <w:rPr>
          <w:rFonts w:ascii="Times New Roman" w:eastAsia="Times New Roman" w:hAnsi="Times New Roman" w:cs="Times New Roman"/>
          <w:bCs/>
          <w:color w:val="000000" w:themeColor="text1"/>
          <w:sz w:val="24"/>
          <w:szCs w:val="24"/>
        </w:rPr>
        <w:t xml:space="preserve">/ is substituted by </w:t>
      </w:r>
      <w:r w:rsidR="00B76158" w:rsidRPr="00010EF3">
        <w:rPr>
          <w:rFonts w:ascii="Times New Roman" w:hAnsi="Times New Roman" w:cs="Times New Roman"/>
          <w:color w:val="000000" w:themeColor="text1"/>
          <w:sz w:val="24"/>
          <w:szCs w:val="24"/>
        </w:rPr>
        <w:t>/</w:t>
      </w:r>
      <w:r w:rsidR="00B76158" w:rsidRPr="00010EF3">
        <w:rPr>
          <w:rFonts w:ascii="Times New Roman" w:eastAsia="Times New Roman" w:hAnsi="Times New Roman" w:cs="Times New Roman"/>
          <w:bCs/>
          <w:color w:val="000000" w:themeColor="text1"/>
          <w:sz w:val="24"/>
          <w:szCs w:val="24"/>
        </w:rPr>
        <w:t>γ</w:t>
      </w:r>
      <w:r w:rsidR="00B76158" w:rsidRPr="00010EF3">
        <w:rPr>
          <w:rFonts w:ascii="Times New Roman" w:eastAsia="Times New Roman" w:hAnsi="Times New Roman" w:cs="Times New Roman"/>
          <w:color w:val="000000" w:themeColor="text1"/>
          <w:sz w:val="24"/>
          <w:szCs w:val="24"/>
        </w:rPr>
        <w:t xml:space="preserve">/ </w:t>
      </w:r>
      <w:r w:rsidR="004E55E2" w:rsidRPr="00010EF3">
        <w:rPr>
          <w:rFonts w:ascii="Times New Roman" w:hAnsi="Times New Roman" w:cs="Times New Roman"/>
          <w:bCs/>
          <w:sz w:val="24"/>
          <w:szCs w:val="24"/>
        </w:rPr>
        <w:t xml:space="preserve">in </w:t>
      </w:r>
      <w:proofErr w:type="spellStart"/>
      <w:r w:rsidR="004E55E2" w:rsidRPr="00010EF3">
        <w:rPr>
          <w:rFonts w:ascii="Times New Roman" w:hAnsi="Times New Roman" w:cs="Times New Roman"/>
          <w:bCs/>
          <w:sz w:val="24"/>
          <w:szCs w:val="24"/>
        </w:rPr>
        <w:t>Nyakyusa</w:t>
      </w:r>
      <w:proofErr w:type="spellEnd"/>
      <w:r w:rsidR="004E55E2" w:rsidRPr="00010EF3">
        <w:rPr>
          <w:rFonts w:ascii="Times New Roman" w:hAnsi="Times New Roman" w:cs="Times New Roman"/>
          <w:bCs/>
          <w:sz w:val="24"/>
          <w:szCs w:val="24"/>
        </w:rPr>
        <w:t xml:space="preserve"> language.</w:t>
      </w:r>
      <w:r w:rsidR="004E55E2" w:rsidRPr="00010EF3">
        <w:rPr>
          <w:rFonts w:ascii="Times New Roman" w:hAnsi="Times New Roman" w:cs="Times New Roman"/>
          <w:sz w:val="24"/>
          <w:szCs w:val="24"/>
        </w:rPr>
        <w:t xml:space="preserve"> T</w:t>
      </w:r>
      <w:r w:rsidR="00B76158" w:rsidRPr="00010EF3">
        <w:rPr>
          <w:rFonts w:ascii="Times New Roman" w:hAnsi="Times New Roman" w:cs="Times New Roman"/>
          <w:sz w:val="24"/>
          <w:szCs w:val="24"/>
        </w:rPr>
        <w:t>able 5</w:t>
      </w:r>
      <w:r w:rsidR="004E55E2" w:rsidRPr="00010EF3">
        <w:rPr>
          <w:rFonts w:ascii="Times New Roman" w:hAnsi="Times New Roman" w:cs="Times New Roman"/>
          <w:sz w:val="24"/>
          <w:szCs w:val="24"/>
        </w:rPr>
        <w:t xml:space="preserve"> below presents some of the English loanwords integrated into </w:t>
      </w:r>
      <w:proofErr w:type="spellStart"/>
      <w:r w:rsidR="004E55E2" w:rsidRPr="00010EF3">
        <w:rPr>
          <w:rFonts w:ascii="Times New Roman" w:hAnsi="Times New Roman" w:cs="Times New Roman"/>
          <w:sz w:val="24"/>
          <w:szCs w:val="24"/>
        </w:rPr>
        <w:t>Nyakyusa</w:t>
      </w:r>
      <w:proofErr w:type="spellEnd"/>
      <w:r w:rsidR="004E55E2" w:rsidRPr="00010EF3">
        <w:rPr>
          <w:rFonts w:ascii="Times New Roman" w:hAnsi="Times New Roman" w:cs="Times New Roman"/>
          <w:sz w:val="24"/>
          <w:szCs w:val="24"/>
        </w:rPr>
        <w:t xml:space="preserve"> language using </w:t>
      </w:r>
      <w:r w:rsidR="00B76158" w:rsidRPr="00010EF3">
        <w:rPr>
          <w:rFonts w:ascii="Times New Roman" w:hAnsi="Times New Roman" w:cs="Times New Roman"/>
          <w:sz w:val="24"/>
          <w:szCs w:val="24"/>
        </w:rPr>
        <w:t>consonant</w:t>
      </w:r>
      <w:r w:rsidR="00CC51ED" w:rsidRPr="00010EF3">
        <w:rPr>
          <w:rFonts w:ascii="Times New Roman" w:hAnsi="Times New Roman" w:cs="Times New Roman"/>
          <w:sz w:val="24"/>
          <w:szCs w:val="24"/>
        </w:rPr>
        <w:t>al</w:t>
      </w:r>
      <w:r w:rsidR="004E55E2" w:rsidRPr="00010EF3">
        <w:rPr>
          <w:rFonts w:ascii="Times New Roman" w:hAnsi="Times New Roman" w:cs="Times New Roman"/>
          <w:sz w:val="24"/>
          <w:szCs w:val="24"/>
        </w:rPr>
        <w:t xml:space="preserve"> substitution.</w:t>
      </w:r>
    </w:p>
    <w:p w14:paraId="582B0D53" w14:textId="2E8927E8" w:rsidR="00D07862" w:rsidRPr="00010EF3" w:rsidRDefault="00D07862" w:rsidP="00010EF3">
      <w:pPr>
        <w:spacing w:after="0" w:line="240" w:lineRule="auto"/>
        <w:jc w:val="both"/>
        <w:rPr>
          <w:rFonts w:ascii="Times New Roman" w:hAnsi="Times New Roman" w:cs="Times New Roman"/>
          <w:b/>
          <w:bCs/>
          <w:sz w:val="24"/>
          <w:szCs w:val="24"/>
        </w:rPr>
      </w:pPr>
      <w:r w:rsidRPr="00010EF3">
        <w:rPr>
          <w:rFonts w:ascii="Times New Roman" w:hAnsi="Times New Roman" w:cs="Times New Roman"/>
          <w:b/>
          <w:bCs/>
          <w:sz w:val="24"/>
          <w:szCs w:val="24"/>
        </w:rPr>
        <w:t xml:space="preserve">Table 5 showing English loanwords integrated in </w:t>
      </w:r>
      <w:proofErr w:type="spellStart"/>
      <w:r w:rsidRPr="00010EF3">
        <w:rPr>
          <w:rFonts w:ascii="Times New Roman" w:hAnsi="Times New Roman" w:cs="Times New Roman"/>
          <w:b/>
          <w:bCs/>
          <w:sz w:val="24"/>
          <w:szCs w:val="24"/>
        </w:rPr>
        <w:t>Nyakyusa</w:t>
      </w:r>
      <w:proofErr w:type="spellEnd"/>
      <w:r w:rsidRPr="00010EF3">
        <w:rPr>
          <w:rFonts w:ascii="Times New Roman" w:hAnsi="Times New Roman" w:cs="Times New Roman"/>
          <w:b/>
          <w:bCs/>
          <w:sz w:val="24"/>
          <w:szCs w:val="24"/>
        </w:rPr>
        <w:t xml:space="preserve"> using </w:t>
      </w:r>
      <w:r w:rsidR="00621A3A" w:rsidRPr="00010EF3">
        <w:rPr>
          <w:rFonts w:ascii="Times New Roman" w:hAnsi="Times New Roman" w:cs="Times New Roman"/>
          <w:b/>
          <w:bCs/>
          <w:sz w:val="24"/>
          <w:szCs w:val="24"/>
        </w:rPr>
        <w:t>consonant</w:t>
      </w:r>
      <w:r w:rsidR="007C50B0" w:rsidRPr="00010EF3">
        <w:rPr>
          <w:rFonts w:ascii="Times New Roman" w:hAnsi="Times New Roman" w:cs="Times New Roman"/>
          <w:b/>
          <w:bCs/>
          <w:sz w:val="24"/>
          <w:szCs w:val="24"/>
        </w:rPr>
        <w:t>al</w:t>
      </w:r>
      <w:r w:rsidRPr="00010EF3">
        <w:rPr>
          <w:rFonts w:ascii="Times New Roman" w:hAnsi="Times New Roman" w:cs="Times New Roman"/>
          <w:b/>
          <w:bCs/>
          <w:sz w:val="24"/>
          <w:szCs w:val="24"/>
        </w:rPr>
        <w:t xml:space="preserve"> substitution</w:t>
      </w:r>
    </w:p>
    <w:tbl>
      <w:tblPr>
        <w:tblStyle w:val="TableGrid"/>
        <w:tblW w:w="0" w:type="auto"/>
        <w:tblLook w:val="04A0" w:firstRow="1" w:lastRow="0" w:firstColumn="1" w:lastColumn="0" w:noHBand="0" w:noVBand="1"/>
      </w:tblPr>
      <w:tblGrid>
        <w:gridCol w:w="2335"/>
        <w:gridCol w:w="2520"/>
        <w:gridCol w:w="1260"/>
      </w:tblGrid>
      <w:tr w:rsidR="00F97BD2" w:rsidRPr="00010EF3" w14:paraId="5430C8BF" w14:textId="77777777" w:rsidTr="00B47C62">
        <w:tc>
          <w:tcPr>
            <w:tcW w:w="2335" w:type="dxa"/>
          </w:tcPr>
          <w:p w14:paraId="7EE9F588" w14:textId="77777777" w:rsidR="00382ACD" w:rsidRPr="00010EF3" w:rsidRDefault="00382ACD" w:rsidP="00010EF3">
            <w:pPr>
              <w:jc w:val="both"/>
              <w:rPr>
                <w:rFonts w:ascii="Times New Roman" w:hAnsi="Times New Roman" w:cs="Times New Roman"/>
                <w:b/>
                <w:bCs/>
                <w:sz w:val="24"/>
                <w:szCs w:val="24"/>
              </w:rPr>
            </w:pPr>
            <w:r w:rsidRPr="00010EF3">
              <w:rPr>
                <w:rFonts w:ascii="Times New Roman" w:hAnsi="Times New Roman" w:cs="Times New Roman"/>
                <w:b/>
                <w:bCs/>
                <w:sz w:val="24"/>
                <w:szCs w:val="24"/>
              </w:rPr>
              <w:t>English form</w:t>
            </w:r>
          </w:p>
        </w:tc>
        <w:tc>
          <w:tcPr>
            <w:tcW w:w="2520" w:type="dxa"/>
          </w:tcPr>
          <w:p w14:paraId="707D70B1" w14:textId="77777777" w:rsidR="00382ACD" w:rsidRPr="00010EF3" w:rsidRDefault="00382ACD" w:rsidP="00010EF3">
            <w:pPr>
              <w:jc w:val="both"/>
              <w:rPr>
                <w:rFonts w:ascii="Times New Roman" w:hAnsi="Times New Roman" w:cs="Times New Roman"/>
                <w:b/>
                <w:bCs/>
                <w:sz w:val="24"/>
                <w:szCs w:val="24"/>
              </w:rPr>
            </w:pPr>
            <w:proofErr w:type="spellStart"/>
            <w:r w:rsidRPr="00010EF3">
              <w:rPr>
                <w:rFonts w:ascii="Times New Roman" w:hAnsi="Times New Roman" w:cs="Times New Roman"/>
                <w:b/>
                <w:bCs/>
                <w:sz w:val="24"/>
                <w:szCs w:val="24"/>
              </w:rPr>
              <w:t>Nyakyusa</w:t>
            </w:r>
            <w:proofErr w:type="spellEnd"/>
            <w:r w:rsidRPr="00010EF3">
              <w:rPr>
                <w:rFonts w:ascii="Times New Roman" w:hAnsi="Times New Roman" w:cs="Times New Roman"/>
                <w:b/>
                <w:bCs/>
                <w:sz w:val="24"/>
                <w:szCs w:val="24"/>
              </w:rPr>
              <w:t xml:space="preserve"> form</w:t>
            </w:r>
          </w:p>
        </w:tc>
        <w:tc>
          <w:tcPr>
            <w:tcW w:w="1260" w:type="dxa"/>
          </w:tcPr>
          <w:p w14:paraId="1759341C" w14:textId="77777777" w:rsidR="00382ACD" w:rsidRPr="00010EF3" w:rsidRDefault="00382ACD" w:rsidP="00010EF3">
            <w:pPr>
              <w:jc w:val="both"/>
              <w:rPr>
                <w:rFonts w:ascii="Times New Roman" w:hAnsi="Times New Roman" w:cs="Times New Roman"/>
                <w:b/>
                <w:bCs/>
                <w:sz w:val="24"/>
                <w:szCs w:val="24"/>
              </w:rPr>
            </w:pPr>
            <w:r w:rsidRPr="00010EF3">
              <w:rPr>
                <w:rFonts w:ascii="Times New Roman" w:hAnsi="Times New Roman" w:cs="Times New Roman"/>
                <w:b/>
                <w:bCs/>
                <w:sz w:val="24"/>
                <w:szCs w:val="24"/>
              </w:rPr>
              <w:t>Meaning</w:t>
            </w:r>
          </w:p>
        </w:tc>
      </w:tr>
      <w:tr w:rsidR="00F97BD2" w:rsidRPr="00010EF3" w14:paraId="458380BD" w14:textId="77777777" w:rsidTr="00B47C62">
        <w:tc>
          <w:tcPr>
            <w:tcW w:w="2335" w:type="dxa"/>
          </w:tcPr>
          <w:p w14:paraId="6E923887" w14:textId="6718E075" w:rsidR="00382ACD" w:rsidRPr="00010EF3" w:rsidRDefault="009E099D" w:rsidP="00010EF3">
            <w:pPr>
              <w:jc w:val="both"/>
              <w:rPr>
                <w:rFonts w:ascii="Times New Roman" w:hAnsi="Times New Roman" w:cs="Times New Roman"/>
                <w:i/>
                <w:sz w:val="24"/>
                <w:szCs w:val="24"/>
              </w:rPr>
            </w:pPr>
            <w:r w:rsidRPr="00010EF3">
              <w:rPr>
                <w:rFonts w:ascii="Times New Roman" w:hAnsi="Times New Roman" w:cs="Times New Roman"/>
                <w:b/>
                <w:i/>
                <w:sz w:val="24"/>
                <w:szCs w:val="24"/>
              </w:rPr>
              <w:t>B</w:t>
            </w:r>
            <w:r w:rsidRPr="00010EF3">
              <w:rPr>
                <w:rFonts w:ascii="Times New Roman" w:hAnsi="Times New Roman" w:cs="Times New Roman"/>
                <w:i/>
                <w:sz w:val="24"/>
                <w:szCs w:val="24"/>
              </w:rPr>
              <w:t>asin</w:t>
            </w:r>
            <w:r w:rsidR="0051499C" w:rsidRPr="00010EF3">
              <w:rPr>
                <w:rFonts w:ascii="Times New Roman" w:hAnsi="Times New Roman" w:cs="Times New Roman"/>
                <w:i/>
                <w:sz w:val="24"/>
                <w:szCs w:val="24"/>
              </w:rPr>
              <w:t xml:space="preserve">    </w:t>
            </w:r>
            <w:r w:rsidRPr="00010EF3">
              <w:rPr>
                <w:rFonts w:ascii="Times New Roman" w:hAnsi="Times New Roman" w:cs="Times New Roman"/>
                <w:i/>
                <w:sz w:val="24"/>
                <w:szCs w:val="24"/>
              </w:rPr>
              <w:t xml:space="preserve"> </w:t>
            </w:r>
            <w:r w:rsidR="0051499C" w:rsidRPr="00010EF3">
              <w:rPr>
                <w:rFonts w:ascii="Times New Roman" w:hAnsi="Times New Roman" w:cs="Times New Roman"/>
                <w:i/>
                <w:sz w:val="24"/>
                <w:szCs w:val="24"/>
              </w:rPr>
              <w:t xml:space="preserve">      </w:t>
            </w:r>
            <w:r w:rsidR="00881C5B" w:rsidRPr="00010EF3">
              <w:rPr>
                <w:rFonts w:ascii="Times New Roman" w:hAnsi="Times New Roman" w:cs="Times New Roman"/>
                <w:i/>
                <w:sz w:val="24"/>
                <w:szCs w:val="24"/>
              </w:rPr>
              <w:t>/</w:t>
            </w:r>
            <w:proofErr w:type="spellStart"/>
            <w:r w:rsidR="00881C5B" w:rsidRPr="00010EF3">
              <w:rPr>
                <w:rFonts w:ascii="Times New Roman" w:hAnsi="Times New Roman" w:cs="Times New Roman"/>
                <w:b/>
                <w:i/>
                <w:sz w:val="24"/>
                <w:szCs w:val="24"/>
              </w:rPr>
              <w:t>b</w:t>
            </w:r>
            <w:r w:rsidR="00881C5B" w:rsidRPr="00010EF3">
              <w:rPr>
                <w:rStyle w:val="fontstyle01"/>
                <w:i/>
                <w:color w:val="auto"/>
              </w:rPr>
              <w:t>eɪsən</w:t>
            </w:r>
            <w:proofErr w:type="spellEnd"/>
            <w:r w:rsidR="00881C5B" w:rsidRPr="00010EF3">
              <w:rPr>
                <w:rFonts w:ascii="Times New Roman" w:hAnsi="Times New Roman" w:cs="Times New Roman"/>
                <w:i/>
                <w:sz w:val="24"/>
                <w:szCs w:val="24"/>
              </w:rPr>
              <w:t>/</w:t>
            </w:r>
          </w:p>
        </w:tc>
        <w:tc>
          <w:tcPr>
            <w:tcW w:w="2520" w:type="dxa"/>
          </w:tcPr>
          <w:p w14:paraId="7A8F7785" w14:textId="17C6DA3B" w:rsidR="00382ACD" w:rsidRPr="00010EF3" w:rsidRDefault="009E099D" w:rsidP="00010EF3">
            <w:pPr>
              <w:jc w:val="both"/>
              <w:rPr>
                <w:rFonts w:ascii="Times New Roman" w:hAnsi="Times New Roman" w:cs="Times New Roman"/>
                <w:i/>
                <w:sz w:val="24"/>
                <w:szCs w:val="24"/>
              </w:rPr>
            </w:pPr>
            <w:proofErr w:type="spellStart"/>
            <w:r w:rsidRPr="00010EF3">
              <w:rPr>
                <w:rFonts w:ascii="Times New Roman" w:hAnsi="Times New Roman" w:cs="Times New Roman"/>
                <w:i/>
                <w:sz w:val="24"/>
                <w:szCs w:val="24"/>
              </w:rPr>
              <w:t>I</w:t>
            </w:r>
            <w:r w:rsidRPr="00010EF3">
              <w:rPr>
                <w:rFonts w:ascii="Times New Roman" w:hAnsi="Times New Roman" w:cs="Times New Roman"/>
                <w:b/>
                <w:i/>
                <w:sz w:val="24"/>
                <w:szCs w:val="24"/>
              </w:rPr>
              <w:t>bh</w:t>
            </w:r>
            <w:r w:rsidRPr="00010EF3">
              <w:rPr>
                <w:rFonts w:ascii="Times New Roman" w:hAnsi="Times New Roman" w:cs="Times New Roman"/>
                <w:i/>
                <w:sz w:val="24"/>
                <w:szCs w:val="24"/>
              </w:rPr>
              <w:t>eseni</w:t>
            </w:r>
            <w:proofErr w:type="spellEnd"/>
            <w:r w:rsidRPr="00010EF3">
              <w:rPr>
                <w:rFonts w:ascii="Times New Roman" w:hAnsi="Times New Roman" w:cs="Times New Roman"/>
                <w:i/>
                <w:sz w:val="24"/>
                <w:szCs w:val="24"/>
              </w:rPr>
              <w:t xml:space="preserve"> </w:t>
            </w:r>
            <w:r w:rsidR="0051499C" w:rsidRPr="00010EF3">
              <w:rPr>
                <w:rFonts w:ascii="Times New Roman" w:hAnsi="Times New Roman" w:cs="Times New Roman"/>
                <w:i/>
                <w:sz w:val="24"/>
                <w:szCs w:val="24"/>
              </w:rPr>
              <w:t xml:space="preserve">     </w:t>
            </w:r>
            <w:r w:rsidR="00881C5B" w:rsidRPr="00010EF3">
              <w:rPr>
                <w:rFonts w:ascii="Times New Roman" w:hAnsi="Times New Roman" w:cs="Times New Roman"/>
                <w:i/>
                <w:sz w:val="24"/>
                <w:szCs w:val="24"/>
              </w:rPr>
              <w:t>/</w:t>
            </w:r>
            <w:proofErr w:type="spellStart"/>
            <w:r w:rsidR="00881C5B" w:rsidRPr="00010EF3">
              <w:rPr>
                <w:rFonts w:ascii="Times New Roman" w:hAnsi="Times New Roman" w:cs="Times New Roman"/>
                <w:i/>
                <w:sz w:val="24"/>
                <w:szCs w:val="24"/>
              </w:rPr>
              <w:t>i</w:t>
            </w:r>
            <w:proofErr w:type="spellEnd"/>
            <w:r w:rsidR="00881C5B" w:rsidRPr="00010EF3">
              <w:rPr>
                <w:rFonts w:ascii="Times New Roman" w:hAnsi="Times New Roman" w:cs="Times New Roman"/>
                <w:b/>
                <w:i/>
                <w:sz w:val="24"/>
                <w:szCs w:val="24"/>
              </w:rPr>
              <w:t>β</w:t>
            </w:r>
            <w:r w:rsidR="00881C5B" w:rsidRPr="00010EF3">
              <w:rPr>
                <w:rFonts w:ascii="Times New Roman" w:hAnsi="Times New Roman" w:cs="Times New Roman"/>
                <w:i/>
                <w:sz w:val="24"/>
                <w:szCs w:val="24"/>
              </w:rPr>
              <w:t>eseni/</w:t>
            </w:r>
          </w:p>
        </w:tc>
        <w:tc>
          <w:tcPr>
            <w:tcW w:w="1260" w:type="dxa"/>
          </w:tcPr>
          <w:p w14:paraId="6CE9197B" w14:textId="020978C8" w:rsidR="00382ACD" w:rsidRPr="00010EF3" w:rsidRDefault="00881C5B" w:rsidP="00010EF3">
            <w:pPr>
              <w:jc w:val="both"/>
              <w:rPr>
                <w:rFonts w:ascii="Times New Roman" w:hAnsi="Times New Roman" w:cs="Times New Roman"/>
                <w:i/>
                <w:sz w:val="24"/>
                <w:szCs w:val="24"/>
              </w:rPr>
            </w:pPr>
            <w:r w:rsidRPr="00010EF3">
              <w:rPr>
                <w:rFonts w:ascii="Times New Roman" w:hAnsi="Times New Roman" w:cs="Times New Roman"/>
                <w:i/>
                <w:sz w:val="24"/>
                <w:szCs w:val="24"/>
              </w:rPr>
              <w:t>Basin</w:t>
            </w:r>
          </w:p>
        </w:tc>
      </w:tr>
      <w:tr w:rsidR="00F97BD2" w:rsidRPr="00010EF3" w14:paraId="6D8C4AB9" w14:textId="77777777" w:rsidTr="00B47C62">
        <w:tc>
          <w:tcPr>
            <w:tcW w:w="2335" w:type="dxa"/>
          </w:tcPr>
          <w:p w14:paraId="60EEB2A4" w14:textId="4B7F20C4" w:rsidR="00382ACD" w:rsidRPr="00010EF3" w:rsidRDefault="009E099D" w:rsidP="00010EF3">
            <w:pPr>
              <w:jc w:val="both"/>
              <w:rPr>
                <w:rFonts w:ascii="Times New Roman" w:eastAsia="Times New Roman" w:hAnsi="Times New Roman" w:cs="Times New Roman"/>
                <w:b/>
                <w:i/>
                <w:sz w:val="24"/>
                <w:szCs w:val="24"/>
              </w:rPr>
            </w:pPr>
            <w:r w:rsidRPr="00010EF3">
              <w:rPr>
                <w:rFonts w:ascii="Times New Roman" w:eastAsia="Times New Roman" w:hAnsi="Times New Roman" w:cs="Times New Roman"/>
                <w:b/>
                <w:i/>
                <w:sz w:val="24"/>
                <w:szCs w:val="24"/>
              </w:rPr>
              <w:t>R</w:t>
            </w:r>
            <w:r w:rsidRPr="00010EF3">
              <w:rPr>
                <w:rFonts w:ascii="Times New Roman" w:eastAsia="Times New Roman" w:hAnsi="Times New Roman" w:cs="Times New Roman"/>
                <w:i/>
                <w:sz w:val="24"/>
                <w:szCs w:val="24"/>
              </w:rPr>
              <w:t>adio</w:t>
            </w:r>
            <w:r w:rsidRPr="00010EF3">
              <w:rPr>
                <w:rFonts w:ascii="Times New Roman" w:eastAsia="Times New Roman" w:hAnsi="Times New Roman" w:cs="Times New Roman"/>
                <w:b/>
                <w:i/>
                <w:sz w:val="24"/>
                <w:szCs w:val="24"/>
              </w:rPr>
              <w:t xml:space="preserve"> </w:t>
            </w:r>
            <w:r w:rsidR="0051499C" w:rsidRPr="00010EF3">
              <w:rPr>
                <w:rFonts w:ascii="Times New Roman" w:eastAsia="Times New Roman" w:hAnsi="Times New Roman" w:cs="Times New Roman"/>
                <w:b/>
                <w:i/>
                <w:sz w:val="24"/>
                <w:szCs w:val="24"/>
              </w:rPr>
              <w:t xml:space="preserve">         </w:t>
            </w:r>
            <w:r w:rsidRPr="00010EF3">
              <w:rPr>
                <w:rFonts w:ascii="Times New Roman" w:eastAsia="Times New Roman" w:hAnsi="Times New Roman" w:cs="Times New Roman"/>
                <w:b/>
                <w:i/>
                <w:sz w:val="24"/>
                <w:szCs w:val="24"/>
              </w:rPr>
              <w:t>/</w:t>
            </w:r>
            <w:proofErr w:type="spellStart"/>
            <w:r w:rsidRPr="00010EF3">
              <w:rPr>
                <w:rFonts w:ascii="Times New Roman" w:eastAsia="Times New Roman" w:hAnsi="Times New Roman" w:cs="Times New Roman"/>
                <w:b/>
                <w:i/>
                <w:sz w:val="24"/>
                <w:szCs w:val="24"/>
              </w:rPr>
              <w:t>r</w:t>
            </w:r>
            <w:r w:rsidRPr="00010EF3">
              <w:rPr>
                <w:rStyle w:val="fontstyle01"/>
                <w:i/>
                <w:color w:val="auto"/>
              </w:rPr>
              <w:t>eɪdiəʊ</w:t>
            </w:r>
            <w:proofErr w:type="spellEnd"/>
            <w:r w:rsidRPr="00010EF3">
              <w:rPr>
                <w:rStyle w:val="fontstyle01"/>
                <w:b/>
                <w:i/>
                <w:color w:val="auto"/>
              </w:rPr>
              <w:t>/</w:t>
            </w:r>
          </w:p>
        </w:tc>
        <w:tc>
          <w:tcPr>
            <w:tcW w:w="2520" w:type="dxa"/>
          </w:tcPr>
          <w:p w14:paraId="40483191" w14:textId="57955ABD" w:rsidR="00382ACD" w:rsidRPr="00010EF3" w:rsidRDefault="009E099D" w:rsidP="00010EF3">
            <w:pPr>
              <w:jc w:val="both"/>
              <w:rPr>
                <w:rFonts w:ascii="Times New Roman" w:hAnsi="Times New Roman" w:cs="Times New Roman"/>
                <w:i/>
                <w:sz w:val="24"/>
                <w:szCs w:val="24"/>
              </w:rPr>
            </w:pPr>
            <w:proofErr w:type="spellStart"/>
            <w:r w:rsidRPr="00010EF3">
              <w:rPr>
                <w:rFonts w:ascii="Times New Roman" w:hAnsi="Times New Roman" w:cs="Times New Roman"/>
                <w:i/>
                <w:sz w:val="24"/>
                <w:szCs w:val="24"/>
              </w:rPr>
              <w:t>I</w:t>
            </w:r>
            <w:r w:rsidRPr="00010EF3">
              <w:rPr>
                <w:rFonts w:ascii="Times New Roman" w:hAnsi="Times New Roman" w:cs="Times New Roman"/>
                <w:b/>
                <w:i/>
                <w:sz w:val="24"/>
                <w:szCs w:val="24"/>
              </w:rPr>
              <w:t>l</w:t>
            </w:r>
            <w:r w:rsidRPr="00010EF3">
              <w:rPr>
                <w:rFonts w:ascii="Times New Roman" w:hAnsi="Times New Roman" w:cs="Times New Roman"/>
                <w:i/>
                <w:sz w:val="24"/>
                <w:szCs w:val="24"/>
              </w:rPr>
              <w:t>edio</w:t>
            </w:r>
            <w:proofErr w:type="spellEnd"/>
            <w:r w:rsidRPr="00010EF3">
              <w:rPr>
                <w:rFonts w:ascii="Times New Roman" w:hAnsi="Times New Roman" w:cs="Times New Roman"/>
                <w:i/>
                <w:sz w:val="24"/>
                <w:szCs w:val="24"/>
              </w:rPr>
              <w:t xml:space="preserve"> </w:t>
            </w:r>
            <w:r w:rsidR="0051499C" w:rsidRPr="00010EF3">
              <w:rPr>
                <w:rFonts w:ascii="Times New Roman" w:hAnsi="Times New Roman" w:cs="Times New Roman"/>
                <w:i/>
                <w:sz w:val="24"/>
                <w:szCs w:val="24"/>
              </w:rPr>
              <w:t xml:space="preserve">         </w:t>
            </w:r>
            <w:r w:rsidR="00382ACD" w:rsidRPr="00010EF3">
              <w:rPr>
                <w:rFonts w:ascii="Times New Roman" w:hAnsi="Times New Roman" w:cs="Times New Roman"/>
                <w:i/>
                <w:sz w:val="24"/>
                <w:szCs w:val="24"/>
              </w:rPr>
              <w:t>/</w:t>
            </w:r>
            <w:proofErr w:type="spellStart"/>
            <w:r w:rsidRPr="00010EF3">
              <w:rPr>
                <w:rFonts w:ascii="Times New Roman" w:hAnsi="Times New Roman" w:cs="Times New Roman"/>
                <w:i/>
                <w:sz w:val="24"/>
                <w:szCs w:val="24"/>
              </w:rPr>
              <w:t>i</w:t>
            </w:r>
            <w:r w:rsidRPr="00010EF3">
              <w:rPr>
                <w:rFonts w:ascii="Times New Roman" w:hAnsi="Times New Roman" w:cs="Times New Roman"/>
                <w:b/>
                <w:i/>
                <w:sz w:val="24"/>
                <w:szCs w:val="24"/>
              </w:rPr>
              <w:t>l</w:t>
            </w:r>
            <w:r w:rsidRPr="00010EF3">
              <w:rPr>
                <w:rFonts w:ascii="Times New Roman" w:hAnsi="Times New Roman" w:cs="Times New Roman"/>
                <w:i/>
                <w:sz w:val="24"/>
                <w:szCs w:val="24"/>
              </w:rPr>
              <w:t>edio</w:t>
            </w:r>
            <w:proofErr w:type="spellEnd"/>
            <w:r w:rsidR="00382ACD" w:rsidRPr="00010EF3">
              <w:rPr>
                <w:rFonts w:ascii="Times New Roman" w:hAnsi="Times New Roman" w:cs="Times New Roman"/>
                <w:i/>
                <w:sz w:val="24"/>
                <w:szCs w:val="24"/>
              </w:rPr>
              <w:t>/</w:t>
            </w:r>
          </w:p>
        </w:tc>
        <w:tc>
          <w:tcPr>
            <w:tcW w:w="1260" w:type="dxa"/>
          </w:tcPr>
          <w:p w14:paraId="2CA26869" w14:textId="0418E518" w:rsidR="00382ACD" w:rsidRPr="00010EF3" w:rsidRDefault="009E099D" w:rsidP="00010EF3">
            <w:pPr>
              <w:jc w:val="both"/>
              <w:rPr>
                <w:rFonts w:ascii="Times New Roman" w:hAnsi="Times New Roman" w:cs="Times New Roman"/>
                <w:i/>
                <w:sz w:val="24"/>
                <w:szCs w:val="24"/>
              </w:rPr>
            </w:pPr>
            <w:r w:rsidRPr="00010EF3">
              <w:rPr>
                <w:rFonts w:ascii="Times New Roman" w:hAnsi="Times New Roman" w:cs="Times New Roman"/>
                <w:i/>
                <w:sz w:val="24"/>
                <w:szCs w:val="24"/>
              </w:rPr>
              <w:t>Radio</w:t>
            </w:r>
          </w:p>
        </w:tc>
      </w:tr>
      <w:tr w:rsidR="00F97BD2" w:rsidRPr="00010EF3" w14:paraId="2E0BA17E" w14:textId="77777777" w:rsidTr="00B47C62">
        <w:tc>
          <w:tcPr>
            <w:tcW w:w="2335" w:type="dxa"/>
          </w:tcPr>
          <w:p w14:paraId="3A1B9F75" w14:textId="43F93BFD" w:rsidR="00382ACD" w:rsidRPr="00010EF3" w:rsidRDefault="009E099D" w:rsidP="00010EF3">
            <w:pPr>
              <w:jc w:val="both"/>
              <w:rPr>
                <w:rFonts w:ascii="Times New Roman" w:hAnsi="Times New Roman" w:cs="Times New Roman"/>
                <w:i/>
                <w:sz w:val="24"/>
                <w:szCs w:val="24"/>
              </w:rPr>
            </w:pPr>
            <w:r w:rsidRPr="00010EF3">
              <w:rPr>
                <w:rFonts w:ascii="Times New Roman" w:eastAsia="Times New Roman" w:hAnsi="Times New Roman" w:cs="Times New Roman"/>
                <w:b/>
                <w:i/>
                <w:sz w:val="24"/>
                <w:szCs w:val="24"/>
              </w:rPr>
              <w:t>V</w:t>
            </w:r>
            <w:r w:rsidRPr="00010EF3">
              <w:rPr>
                <w:rFonts w:ascii="Times New Roman" w:eastAsia="Times New Roman" w:hAnsi="Times New Roman" w:cs="Times New Roman"/>
                <w:i/>
                <w:sz w:val="24"/>
                <w:szCs w:val="24"/>
              </w:rPr>
              <w:t>ideo</w:t>
            </w:r>
            <w:r w:rsidRPr="00010EF3">
              <w:rPr>
                <w:rFonts w:ascii="Times New Roman" w:eastAsia="Times New Roman" w:hAnsi="Times New Roman" w:cs="Times New Roman"/>
                <w:b/>
                <w:i/>
                <w:sz w:val="24"/>
                <w:szCs w:val="24"/>
              </w:rPr>
              <w:t xml:space="preserve"> </w:t>
            </w:r>
            <w:r w:rsidR="0051499C" w:rsidRPr="00010EF3">
              <w:rPr>
                <w:rFonts w:ascii="Times New Roman" w:eastAsia="Times New Roman" w:hAnsi="Times New Roman" w:cs="Times New Roman"/>
                <w:b/>
                <w:i/>
                <w:sz w:val="24"/>
                <w:szCs w:val="24"/>
              </w:rPr>
              <w:t xml:space="preserve">         </w:t>
            </w:r>
            <w:r w:rsidR="00382ACD" w:rsidRPr="00010EF3">
              <w:rPr>
                <w:rFonts w:ascii="Times New Roman" w:eastAsia="Times New Roman" w:hAnsi="Times New Roman" w:cs="Times New Roman"/>
                <w:b/>
                <w:i/>
                <w:sz w:val="24"/>
                <w:szCs w:val="24"/>
              </w:rPr>
              <w:t>/</w:t>
            </w:r>
            <w:proofErr w:type="spellStart"/>
            <w:r w:rsidRPr="00010EF3">
              <w:rPr>
                <w:rFonts w:ascii="Times New Roman" w:eastAsia="Times New Roman" w:hAnsi="Times New Roman" w:cs="Times New Roman"/>
                <w:b/>
                <w:bCs/>
                <w:i/>
                <w:sz w:val="24"/>
                <w:szCs w:val="24"/>
              </w:rPr>
              <w:t>v</w:t>
            </w:r>
            <w:r w:rsidRPr="00010EF3">
              <w:rPr>
                <w:rStyle w:val="fontstyle01"/>
                <w:i/>
                <w:color w:val="auto"/>
              </w:rPr>
              <w:t>ɪdiəʊ</w:t>
            </w:r>
            <w:proofErr w:type="spellEnd"/>
            <w:r w:rsidR="00382ACD" w:rsidRPr="00010EF3">
              <w:rPr>
                <w:rFonts w:ascii="Times New Roman" w:eastAsia="Times New Roman" w:hAnsi="Times New Roman" w:cs="Times New Roman"/>
                <w:b/>
                <w:i/>
                <w:sz w:val="24"/>
                <w:szCs w:val="24"/>
              </w:rPr>
              <w:t>/</w:t>
            </w:r>
          </w:p>
        </w:tc>
        <w:tc>
          <w:tcPr>
            <w:tcW w:w="2520" w:type="dxa"/>
          </w:tcPr>
          <w:p w14:paraId="50C115E8" w14:textId="4694DAA9" w:rsidR="00382ACD" w:rsidRPr="00010EF3" w:rsidRDefault="0051499C" w:rsidP="00010EF3">
            <w:pPr>
              <w:jc w:val="both"/>
              <w:rPr>
                <w:rFonts w:ascii="Times New Roman" w:hAnsi="Times New Roman" w:cs="Times New Roman"/>
                <w:i/>
                <w:sz w:val="24"/>
                <w:szCs w:val="24"/>
              </w:rPr>
            </w:pPr>
            <w:proofErr w:type="spellStart"/>
            <w:r w:rsidRPr="00010EF3">
              <w:rPr>
                <w:rFonts w:ascii="Times New Roman" w:hAnsi="Times New Roman" w:cs="Times New Roman"/>
                <w:i/>
                <w:sz w:val="24"/>
                <w:szCs w:val="24"/>
              </w:rPr>
              <w:t>E</w:t>
            </w:r>
            <w:r w:rsidR="009E099D" w:rsidRPr="00010EF3">
              <w:rPr>
                <w:rFonts w:ascii="Times New Roman" w:hAnsi="Times New Roman" w:cs="Times New Roman"/>
                <w:b/>
                <w:i/>
                <w:sz w:val="24"/>
                <w:szCs w:val="24"/>
              </w:rPr>
              <w:t>f</w:t>
            </w:r>
            <w:r w:rsidR="009E099D" w:rsidRPr="00010EF3">
              <w:rPr>
                <w:rFonts w:ascii="Times New Roman" w:hAnsi="Times New Roman" w:cs="Times New Roman"/>
                <w:i/>
                <w:sz w:val="24"/>
                <w:szCs w:val="24"/>
              </w:rPr>
              <w:t>ideo</w:t>
            </w:r>
            <w:proofErr w:type="spellEnd"/>
            <w:r w:rsidRPr="00010EF3">
              <w:rPr>
                <w:rFonts w:ascii="Times New Roman" w:hAnsi="Times New Roman" w:cs="Times New Roman"/>
                <w:i/>
                <w:sz w:val="24"/>
                <w:szCs w:val="24"/>
              </w:rPr>
              <w:t xml:space="preserve">         </w:t>
            </w:r>
            <w:r w:rsidR="00382ACD" w:rsidRPr="00010EF3">
              <w:rPr>
                <w:rFonts w:ascii="Times New Roman" w:hAnsi="Times New Roman" w:cs="Times New Roman"/>
                <w:i/>
                <w:sz w:val="24"/>
                <w:szCs w:val="24"/>
              </w:rPr>
              <w:t>/</w:t>
            </w:r>
            <w:proofErr w:type="spellStart"/>
            <w:r w:rsidR="009E099D" w:rsidRPr="00010EF3">
              <w:rPr>
                <w:rFonts w:ascii="Times New Roman" w:hAnsi="Times New Roman" w:cs="Times New Roman"/>
                <w:i/>
                <w:sz w:val="24"/>
                <w:szCs w:val="24"/>
              </w:rPr>
              <w:t>i</w:t>
            </w:r>
            <w:r w:rsidR="009E099D" w:rsidRPr="00010EF3">
              <w:rPr>
                <w:rFonts w:ascii="Times New Roman" w:hAnsi="Times New Roman" w:cs="Times New Roman"/>
                <w:b/>
                <w:i/>
                <w:sz w:val="24"/>
                <w:szCs w:val="24"/>
              </w:rPr>
              <w:t>f</w:t>
            </w:r>
            <w:r w:rsidR="009E099D" w:rsidRPr="00010EF3">
              <w:rPr>
                <w:rFonts w:ascii="Times New Roman" w:hAnsi="Times New Roman" w:cs="Times New Roman"/>
                <w:i/>
                <w:sz w:val="24"/>
                <w:szCs w:val="24"/>
              </w:rPr>
              <w:t>ideo</w:t>
            </w:r>
            <w:proofErr w:type="spellEnd"/>
            <w:r w:rsidR="00382ACD" w:rsidRPr="00010EF3">
              <w:rPr>
                <w:rFonts w:ascii="Times New Roman" w:hAnsi="Times New Roman" w:cs="Times New Roman"/>
                <w:i/>
                <w:sz w:val="24"/>
                <w:szCs w:val="24"/>
              </w:rPr>
              <w:t>/</w:t>
            </w:r>
          </w:p>
        </w:tc>
        <w:tc>
          <w:tcPr>
            <w:tcW w:w="1260" w:type="dxa"/>
          </w:tcPr>
          <w:p w14:paraId="1A724D49" w14:textId="1E5A3811" w:rsidR="00382ACD" w:rsidRPr="00010EF3" w:rsidRDefault="009E099D" w:rsidP="00010EF3">
            <w:pPr>
              <w:jc w:val="both"/>
              <w:rPr>
                <w:rFonts w:ascii="Times New Roman" w:hAnsi="Times New Roman" w:cs="Times New Roman"/>
                <w:i/>
                <w:sz w:val="24"/>
                <w:szCs w:val="24"/>
              </w:rPr>
            </w:pPr>
            <w:r w:rsidRPr="00010EF3">
              <w:rPr>
                <w:rFonts w:ascii="Times New Roman" w:hAnsi="Times New Roman" w:cs="Times New Roman"/>
                <w:i/>
                <w:sz w:val="24"/>
                <w:szCs w:val="24"/>
              </w:rPr>
              <w:t>Video</w:t>
            </w:r>
          </w:p>
        </w:tc>
      </w:tr>
      <w:tr w:rsidR="00F97BD2" w:rsidRPr="00010EF3" w14:paraId="790C8E05" w14:textId="77777777" w:rsidTr="00B47C62">
        <w:tc>
          <w:tcPr>
            <w:tcW w:w="2335" w:type="dxa"/>
          </w:tcPr>
          <w:p w14:paraId="0F3F2C8D" w14:textId="51E47214" w:rsidR="00382ACD" w:rsidRPr="00010EF3" w:rsidRDefault="00B47C62" w:rsidP="00010EF3">
            <w:pPr>
              <w:jc w:val="both"/>
              <w:rPr>
                <w:rFonts w:ascii="Times New Roman" w:hAnsi="Times New Roman" w:cs="Times New Roman"/>
                <w:i/>
                <w:sz w:val="24"/>
                <w:szCs w:val="24"/>
              </w:rPr>
            </w:pPr>
            <w:r w:rsidRPr="00010EF3">
              <w:rPr>
                <w:rFonts w:ascii="Times New Roman" w:eastAsia="Times New Roman" w:hAnsi="Times New Roman" w:cs="Times New Roman"/>
                <w:b/>
                <w:i/>
                <w:sz w:val="24"/>
                <w:szCs w:val="24"/>
              </w:rPr>
              <w:t>Ch</w:t>
            </w:r>
            <w:r w:rsidRPr="00010EF3">
              <w:rPr>
                <w:rFonts w:ascii="Times New Roman" w:eastAsia="Times New Roman" w:hAnsi="Times New Roman" w:cs="Times New Roman"/>
                <w:i/>
                <w:sz w:val="24"/>
                <w:szCs w:val="24"/>
              </w:rPr>
              <w:t>ur</w:t>
            </w:r>
            <w:r w:rsidRPr="00010EF3">
              <w:rPr>
                <w:rFonts w:ascii="Times New Roman" w:eastAsia="Times New Roman" w:hAnsi="Times New Roman" w:cs="Times New Roman"/>
                <w:b/>
                <w:i/>
                <w:sz w:val="24"/>
                <w:szCs w:val="24"/>
              </w:rPr>
              <w:t xml:space="preserve">ch </w:t>
            </w:r>
            <w:r w:rsidR="0051499C" w:rsidRPr="00010EF3">
              <w:rPr>
                <w:rFonts w:ascii="Times New Roman" w:eastAsia="Times New Roman" w:hAnsi="Times New Roman" w:cs="Times New Roman"/>
                <w:b/>
                <w:i/>
                <w:sz w:val="24"/>
                <w:szCs w:val="24"/>
              </w:rPr>
              <w:t xml:space="preserve">      </w:t>
            </w:r>
            <w:r w:rsidR="00382ACD" w:rsidRPr="00010EF3">
              <w:rPr>
                <w:rFonts w:ascii="Times New Roman" w:eastAsia="Times New Roman" w:hAnsi="Times New Roman" w:cs="Times New Roman"/>
                <w:b/>
                <w:i/>
                <w:sz w:val="24"/>
                <w:szCs w:val="24"/>
              </w:rPr>
              <w:t>/</w:t>
            </w:r>
            <w:proofErr w:type="spellStart"/>
            <w:r w:rsidRPr="00010EF3">
              <w:rPr>
                <w:rFonts w:ascii="Times New Roman" w:hAnsi="Times New Roman" w:cs="Times New Roman"/>
                <w:b/>
                <w:i/>
                <w:sz w:val="24"/>
                <w:szCs w:val="24"/>
              </w:rPr>
              <w:t>tʃ</w:t>
            </w:r>
            <w:r w:rsidRPr="00010EF3">
              <w:rPr>
                <w:rFonts w:ascii="Times New Roman" w:eastAsia="Times New Roman" w:hAnsi="Times New Roman" w:cs="Times New Roman"/>
                <w:b/>
                <w:i/>
                <w:sz w:val="24"/>
                <w:szCs w:val="24"/>
              </w:rPr>
              <w:t>ɜː</w:t>
            </w:r>
            <w:r w:rsidRPr="00010EF3">
              <w:rPr>
                <w:rFonts w:ascii="Times New Roman" w:hAnsi="Times New Roman" w:cs="Times New Roman"/>
                <w:b/>
                <w:i/>
                <w:sz w:val="24"/>
                <w:szCs w:val="24"/>
              </w:rPr>
              <w:t>tʃ</w:t>
            </w:r>
            <w:proofErr w:type="spellEnd"/>
            <w:r w:rsidR="00382ACD" w:rsidRPr="00010EF3">
              <w:rPr>
                <w:rFonts w:ascii="Times New Roman" w:eastAsia="Times New Roman" w:hAnsi="Times New Roman" w:cs="Times New Roman"/>
                <w:b/>
                <w:i/>
                <w:sz w:val="24"/>
                <w:szCs w:val="24"/>
              </w:rPr>
              <w:t>/</w:t>
            </w:r>
          </w:p>
        </w:tc>
        <w:tc>
          <w:tcPr>
            <w:tcW w:w="2520" w:type="dxa"/>
          </w:tcPr>
          <w:p w14:paraId="059CE588" w14:textId="0151C854" w:rsidR="00382ACD" w:rsidRPr="00010EF3" w:rsidRDefault="00B47C62" w:rsidP="00010EF3">
            <w:pPr>
              <w:jc w:val="both"/>
              <w:rPr>
                <w:rFonts w:ascii="Times New Roman" w:hAnsi="Times New Roman" w:cs="Times New Roman"/>
                <w:i/>
                <w:sz w:val="24"/>
                <w:szCs w:val="24"/>
              </w:rPr>
            </w:pPr>
            <w:proofErr w:type="spellStart"/>
            <w:r w:rsidRPr="00010EF3">
              <w:rPr>
                <w:rFonts w:ascii="Times New Roman" w:hAnsi="Times New Roman" w:cs="Times New Roman"/>
                <w:i/>
                <w:sz w:val="24"/>
                <w:szCs w:val="24"/>
              </w:rPr>
              <w:t>I</w:t>
            </w:r>
            <w:r w:rsidRPr="00010EF3">
              <w:rPr>
                <w:rFonts w:ascii="Times New Roman" w:hAnsi="Times New Roman" w:cs="Times New Roman"/>
                <w:b/>
                <w:i/>
                <w:sz w:val="24"/>
                <w:szCs w:val="24"/>
              </w:rPr>
              <w:t>k</w:t>
            </w:r>
            <w:r w:rsidRPr="00010EF3">
              <w:rPr>
                <w:rFonts w:ascii="Times New Roman" w:hAnsi="Times New Roman" w:cs="Times New Roman"/>
                <w:i/>
                <w:sz w:val="24"/>
                <w:szCs w:val="24"/>
              </w:rPr>
              <w:t>yaliki</w:t>
            </w:r>
            <w:proofErr w:type="spellEnd"/>
            <w:r w:rsidRPr="00010EF3">
              <w:rPr>
                <w:rFonts w:ascii="Times New Roman" w:hAnsi="Times New Roman" w:cs="Times New Roman"/>
                <w:i/>
                <w:sz w:val="24"/>
                <w:szCs w:val="24"/>
              </w:rPr>
              <w:t xml:space="preserve"> </w:t>
            </w:r>
            <w:r w:rsidR="0051499C" w:rsidRPr="00010EF3">
              <w:rPr>
                <w:rFonts w:ascii="Times New Roman" w:hAnsi="Times New Roman" w:cs="Times New Roman"/>
                <w:i/>
                <w:sz w:val="24"/>
                <w:szCs w:val="24"/>
              </w:rPr>
              <w:t xml:space="preserve">      </w:t>
            </w:r>
            <w:r w:rsidR="00382ACD" w:rsidRPr="00010EF3">
              <w:rPr>
                <w:rFonts w:ascii="Times New Roman" w:hAnsi="Times New Roman" w:cs="Times New Roman"/>
                <w:i/>
                <w:sz w:val="24"/>
                <w:szCs w:val="24"/>
              </w:rPr>
              <w:t>/</w:t>
            </w:r>
            <w:proofErr w:type="spellStart"/>
            <w:r w:rsidRPr="00010EF3">
              <w:rPr>
                <w:rFonts w:ascii="Times New Roman" w:hAnsi="Times New Roman" w:cs="Times New Roman"/>
                <w:i/>
                <w:sz w:val="24"/>
                <w:szCs w:val="24"/>
              </w:rPr>
              <w:t>i</w:t>
            </w:r>
            <w:r w:rsidRPr="00010EF3">
              <w:rPr>
                <w:rFonts w:ascii="Times New Roman" w:hAnsi="Times New Roman" w:cs="Times New Roman"/>
                <w:b/>
                <w:i/>
                <w:sz w:val="24"/>
                <w:szCs w:val="24"/>
              </w:rPr>
              <w:t>k</w:t>
            </w:r>
            <w:r w:rsidRPr="00010EF3">
              <w:rPr>
                <w:rFonts w:ascii="Times New Roman" w:hAnsi="Times New Roman" w:cs="Times New Roman"/>
                <w:i/>
                <w:sz w:val="24"/>
                <w:szCs w:val="24"/>
              </w:rPr>
              <w:t>jaliki</w:t>
            </w:r>
            <w:proofErr w:type="spellEnd"/>
            <w:r w:rsidR="00382ACD" w:rsidRPr="00010EF3">
              <w:rPr>
                <w:rFonts w:ascii="Times New Roman" w:hAnsi="Times New Roman" w:cs="Times New Roman"/>
                <w:i/>
                <w:sz w:val="24"/>
                <w:szCs w:val="24"/>
              </w:rPr>
              <w:t>/</w:t>
            </w:r>
          </w:p>
        </w:tc>
        <w:tc>
          <w:tcPr>
            <w:tcW w:w="1260" w:type="dxa"/>
          </w:tcPr>
          <w:p w14:paraId="6F1E50BE" w14:textId="1F4261D5" w:rsidR="00382ACD" w:rsidRPr="00010EF3" w:rsidRDefault="00382ACD" w:rsidP="00010EF3">
            <w:pPr>
              <w:jc w:val="both"/>
              <w:rPr>
                <w:rFonts w:ascii="Times New Roman" w:hAnsi="Times New Roman" w:cs="Times New Roman"/>
                <w:i/>
                <w:sz w:val="24"/>
                <w:szCs w:val="24"/>
              </w:rPr>
            </w:pPr>
            <w:r w:rsidRPr="00010EF3">
              <w:rPr>
                <w:rFonts w:ascii="Times New Roman" w:hAnsi="Times New Roman" w:cs="Times New Roman"/>
                <w:i/>
                <w:sz w:val="24"/>
                <w:szCs w:val="24"/>
              </w:rPr>
              <w:t>C</w:t>
            </w:r>
            <w:r w:rsidR="00B47C62" w:rsidRPr="00010EF3">
              <w:rPr>
                <w:rFonts w:ascii="Times New Roman" w:hAnsi="Times New Roman" w:cs="Times New Roman"/>
                <w:i/>
                <w:sz w:val="24"/>
                <w:szCs w:val="24"/>
              </w:rPr>
              <w:t>hurch</w:t>
            </w:r>
          </w:p>
        </w:tc>
      </w:tr>
      <w:tr w:rsidR="00F97BD2" w:rsidRPr="00010EF3" w14:paraId="4CD21EA1" w14:textId="77777777" w:rsidTr="00B47C62">
        <w:tc>
          <w:tcPr>
            <w:tcW w:w="2335" w:type="dxa"/>
          </w:tcPr>
          <w:p w14:paraId="71B13F8A" w14:textId="2365812B" w:rsidR="00382ACD" w:rsidRPr="00010EF3" w:rsidRDefault="00B47C62" w:rsidP="00010EF3">
            <w:pPr>
              <w:jc w:val="both"/>
              <w:rPr>
                <w:rFonts w:ascii="Times New Roman" w:hAnsi="Times New Roman" w:cs="Times New Roman"/>
                <w:i/>
                <w:sz w:val="24"/>
                <w:szCs w:val="24"/>
              </w:rPr>
            </w:pPr>
            <w:r w:rsidRPr="00010EF3">
              <w:rPr>
                <w:rFonts w:ascii="Times New Roman" w:hAnsi="Times New Roman" w:cs="Times New Roman"/>
                <w:b/>
                <w:i/>
                <w:sz w:val="24"/>
                <w:szCs w:val="24"/>
              </w:rPr>
              <w:t>Sh</w:t>
            </w:r>
            <w:r w:rsidRPr="00010EF3">
              <w:rPr>
                <w:rFonts w:ascii="Times New Roman" w:hAnsi="Times New Roman" w:cs="Times New Roman"/>
                <w:i/>
                <w:sz w:val="24"/>
                <w:szCs w:val="24"/>
              </w:rPr>
              <w:t xml:space="preserve">irt </w:t>
            </w:r>
            <w:r w:rsidR="0051499C" w:rsidRPr="00010EF3">
              <w:rPr>
                <w:rFonts w:ascii="Times New Roman" w:hAnsi="Times New Roman" w:cs="Times New Roman"/>
                <w:i/>
                <w:sz w:val="24"/>
                <w:szCs w:val="24"/>
              </w:rPr>
              <w:t xml:space="preserve">          </w:t>
            </w:r>
            <w:r w:rsidR="00382ACD" w:rsidRPr="00010EF3">
              <w:rPr>
                <w:rFonts w:ascii="Times New Roman" w:hAnsi="Times New Roman" w:cs="Times New Roman"/>
                <w:i/>
                <w:sz w:val="24"/>
                <w:szCs w:val="24"/>
              </w:rPr>
              <w:t>/</w:t>
            </w:r>
            <w:proofErr w:type="spellStart"/>
            <w:r w:rsidR="00382ACD" w:rsidRPr="00010EF3">
              <w:rPr>
                <w:rFonts w:ascii="Times New Roman" w:hAnsi="Times New Roman" w:cs="Times New Roman"/>
                <w:b/>
                <w:i/>
                <w:sz w:val="24"/>
                <w:szCs w:val="24"/>
              </w:rPr>
              <w:t>ʃ</w:t>
            </w:r>
            <w:r w:rsidR="00382ACD" w:rsidRPr="00010EF3">
              <w:rPr>
                <w:rFonts w:ascii="Times New Roman" w:eastAsia="Times New Roman" w:hAnsi="Times New Roman" w:cs="Times New Roman"/>
                <w:i/>
                <w:sz w:val="24"/>
                <w:szCs w:val="24"/>
              </w:rPr>
              <w:t>ɜ</w:t>
            </w:r>
            <w:r w:rsidR="00382ACD" w:rsidRPr="00010EF3">
              <w:rPr>
                <w:rFonts w:ascii="Times New Roman" w:eastAsia="Times New Roman" w:hAnsi="Times New Roman" w:cs="Times New Roman"/>
                <w:bCs/>
                <w:i/>
                <w:sz w:val="24"/>
                <w:szCs w:val="24"/>
              </w:rPr>
              <w:t>:t</w:t>
            </w:r>
            <w:proofErr w:type="spellEnd"/>
            <w:r w:rsidR="00382ACD" w:rsidRPr="00010EF3">
              <w:rPr>
                <w:rFonts w:ascii="Times New Roman" w:eastAsia="Times New Roman" w:hAnsi="Times New Roman" w:cs="Times New Roman"/>
                <w:bCs/>
                <w:i/>
                <w:sz w:val="24"/>
                <w:szCs w:val="24"/>
              </w:rPr>
              <w:t>/</w:t>
            </w:r>
          </w:p>
        </w:tc>
        <w:tc>
          <w:tcPr>
            <w:tcW w:w="2520" w:type="dxa"/>
          </w:tcPr>
          <w:p w14:paraId="37DF765D" w14:textId="397EDF2F" w:rsidR="00382ACD" w:rsidRPr="00010EF3" w:rsidRDefault="00B47C62" w:rsidP="00010EF3">
            <w:pPr>
              <w:jc w:val="both"/>
              <w:rPr>
                <w:rFonts w:ascii="Times New Roman" w:hAnsi="Times New Roman" w:cs="Times New Roman"/>
                <w:i/>
                <w:sz w:val="24"/>
                <w:szCs w:val="24"/>
              </w:rPr>
            </w:pPr>
            <w:proofErr w:type="spellStart"/>
            <w:r w:rsidRPr="00010EF3">
              <w:rPr>
                <w:rFonts w:ascii="Times New Roman" w:hAnsi="Times New Roman" w:cs="Times New Roman"/>
                <w:i/>
                <w:sz w:val="24"/>
                <w:szCs w:val="24"/>
              </w:rPr>
              <w:t>I</w:t>
            </w:r>
            <w:r w:rsidRPr="00010EF3">
              <w:rPr>
                <w:rFonts w:ascii="Times New Roman" w:hAnsi="Times New Roman" w:cs="Times New Roman"/>
                <w:b/>
                <w:i/>
                <w:sz w:val="24"/>
                <w:szCs w:val="24"/>
              </w:rPr>
              <w:t>s</w:t>
            </w:r>
            <w:r w:rsidRPr="00010EF3">
              <w:rPr>
                <w:rFonts w:ascii="Times New Roman" w:hAnsi="Times New Roman" w:cs="Times New Roman"/>
                <w:i/>
                <w:sz w:val="24"/>
                <w:szCs w:val="24"/>
              </w:rPr>
              <w:t>yati</w:t>
            </w:r>
            <w:proofErr w:type="spellEnd"/>
            <w:r w:rsidRPr="00010EF3">
              <w:rPr>
                <w:rFonts w:ascii="Times New Roman" w:hAnsi="Times New Roman" w:cs="Times New Roman"/>
                <w:i/>
                <w:sz w:val="24"/>
                <w:szCs w:val="24"/>
              </w:rPr>
              <w:t xml:space="preserve"> </w:t>
            </w:r>
            <w:r w:rsidR="0051499C" w:rsidRPr="00010EF3">
              <w:rPr>
                <w:rFonts w:ascii="Times New Roman" w:hAnsi="Times New Roman" w:cs="Times New Roman"/>
                <w:i/>
                <w:sz w:val="24"/>
                <w:szCs w:val="24"/>
              </w:rPr>
              <w:t xml:space="preserve">          </w:t>
            </w:r>
            <w:r w:rsidR="00382ACD" w:rsidRPr="00010EF3">
              <w:rPr>
                <w:rFonts w:ascii="Times New Roman" w:hAnsi="Times New Roman" w:cs="Times New Roman"/>
                <w:i/>
                <w:sz w:val="24"/>
                <w:szCs w:val="24"/>
              </w:rPr>
              <w:t>/</w:t>
            </w:r>
            <w:proofErr w:type="spellStart"/>
            <w:r w:rsidR="00382ACD" w:rsidRPr="00010EF3">
              <w:rPr>
                <w:rFonts w:ascii="Times New Roman" w:hAnsi="Times New Roman" w:cs="Times New Roman"/>
                <w:i/>
                <w:sz w:val="24"/>
                <w:szCs w:val="24"/>
              </w:rPr>
              <w:t>i</w:t>
            </w:r>
            <w:r w:rsidRPr="00010EF3">
              <w:rPr>
                <w:rFonts w:ascii="Times New Roman" w:hAnsi="Times New Roman" w:cs="Times New Roman"/>
                <w:b/>
                <w:i/>
                <w:sz w:val="24"/>
                <w:szCs w:val="24"/>
              </w:rPr>
              <w:t>s</w:t>
            </w:r>
            <w:r w:rsidRPr="00010EF3">
              <w:rPr>
                <w:rFonts w:ascii="Times New Roman" w:hAnsi="Times New Roman" w:cs="Times New Roman"/>
                <w:i/>
                <w:sz w:val="24"/>
                <w:szCs w:val="24"/>
              </w:rPr>
              <w:t>j</w:t>
            </w:r>
            <w:r w:rsidR="00382ACD" w:rsidRPr="00010EF3">
              <w:rPr>
                <w:rFonts w:ascii="Times New Roman" w:hAnsi="Times New Roman" w:cs="Times New Roman"/>
                <w:bCs/>
                <w:i/>
                <w:sz w:val="24"/>
                <w:szCs w:val="24"/>
              </w:rPr>
              <w:t>a</w:t>
            </w:r>
            <w:r w:rsidR="00382ACD" w:rsidRPr="00010EF3">
              <w:rPr>
                <w:rFonts w:ascii="Times New Roman" w:hAnsi="Times New Roman" w:cs="Times New Roman"/>
                <w:i/>
                <w:sz w:val="24"/>
                <w:szCs w:val="24"/>
              </w:rPr>
              <w:t>ti</w:t>
            </w:r>
            <w:proofErr w:type="spellEnd"/>
            <w:r w:rsidR="00382ACD" w:rsidRPr="00010EF3">
              <w:rPr>
                <w:rFonts w:ascii="Times New Roman" w:hAnsi="Times New Roman" w:cs="Times New Roman"/>
                <w:i/>
                <w:sz w:val="24"/>
                <w:szCs w:val="24"/>
              </w:rPr>
              <w:t>/</w:t>
            </w:r>
          </w:p>
        </w:tc>
        <w:tc>
          <w:tcPr>
            <w:tcW w:w="1260" w:type="dxa"/>
          </w:tcPr>
          <w:p w14:paraId="12CC908D" w14:textId="77777777" w:rsidR="00382ACD" w:rsidRPr="00010EF3" w:rsidRDefault="00382ACD" w:rsidP="00010EF3">
            <w:pPr>
              <w:jc w:val="both"/>
              <w:rPr>
                <w:rFonts w:ascii="Times New Roman" w:hAnsi="Times New Roman" w:cs="Times New Roman"/>
                <w:i/>
                <w:sz w:val="24"/>
                <w:szCs w:val="24"/>
              </w:rPr>
            </w:pPr>
            <w:r w:rsidRPr="00010EF3">
              <w:rPr>
                <w:rFonts w:ascii="Times New Roman" w:hAnsi="Times New Roman" w:cs="Times New Roman"/>
                <w:i/>
                <w:sz w:val="24"/>
                <w:szCs w:val="24"/>
              </w:rPr>
              <w:t>Shirt</w:t>
            </w:r>
          </w:p>
        </w:tc>
      </w:tr>
      <w:tr w:rsidR="00F97BD2" w:rsidRPr="00010EF3" w14:paraId="03A424F3" w14:textId="77777777" w:rsidTr="00B47C62">
        <w:tc>
          <w:tcPr>
            <w:tcW w:w="2335" w:type="dxa"/>
          </w:tcPr>
          <w:p w14:paraId="33EDE32D" w14:textId="43E7F9F1" w:rsidR="00382ACD" w:rsidRPr="00010EF3" w:rsidRDefault="00B1311F" w:rsidP="00010EF3">
            <w:pPr>
              <w:jc w:val="both"/>
              <w:rPr>
                <w:rFonts w:ascii="Times New Roman" w:hAnsi="Times New Roman" w:cs="Times New Roman"/>
                <w:i/>
                <w:sz w:val="24"/>
                <w:szCs w:val="24"/>
              </w:rPr>
            </w:pPr>
            <w:r w:rsidRPr="00010EF3">
              <w:rPr>
                <w:rFonts w:ascii="Times New Roman" w:hAnsi="Times New Roman" w:cs="Times New Roman"/>
                <w:b/>
                <w:i/>
                <w:sz w:val="24"/>
                <w:szCs w:val="24"/>
              </w:rPr>
              <w:t>Th</w:t>
            </w:r>
            <w:r w:rsidRPr="00010EF3">
              <w:rPr>
                <w:rFonts w:ascii="Times New Roman" w:hAnsi="Times New Roman" w:cs="Times New Roman"/>
                <w:i/>
                <w:sz w:val="24"/>
                <w:szCs w:val="24"/>
              </w:rPr>
              <w:t>ermos</w:t>
            </w:r>
            <w:r w:rsidR="0051499C" w:rsidRPr="00010EF3">
              <w:rPr>
                <w:rFonts w:ascii="Times New Roman" w:hAnsi="Times New Roman" w:cs="Times New Roman"/>
                <w:i/>
                <w:sz w:val="24"/>
                <w:szCs w:val="24"/>
              </w:rPr>
              <w:t xml:space="preserve">   </w:t>
            </w:r>
            <w:r w:rsidRPr="00010EF3">
              <w:rPr>
                <w:rFonts w:ascii="Times New Roman" w:hAnsi="Times New Roman" w:cs="Times New Roman"/>
                <w:i/>
                <w:sz w:val="24"/>
                <w:szCs w:val="24"/>
              </w:rPr>
              <w:t xml:space="preserve"> /</w:t>
            </w:r>
            <w:proofErr w:type="spellStart"/>
            <w:r w:rsidRPr="00010EF3">
              <w:rPr>
                <w:rFonts w:ascii="Times New Roman" w:hAnsi="Times New Roman" w:cs="Times New Roman"/>
                <w:b/>
                <w:i/>
                <w:sz w:val="24"/>
                <w:szCs w:val="24"/>
              </w:rPr>
              <w:t>θ</w:t>
            </w:r>
            <w:r w:rsidRPr="00010EF3">
              <w:rPr>
                <w:rFonts w:ascii="Times New Roman" w:eastAsia="Times New Roman" w:hAnsi="Times New Roman" w:cs="Times New Roman"/>
                <w:i/>
                <w:sz w:val="24"/>
                <w:szCs w:val="24"/>
              </w:rPr>
              <w:t>ɜːm</w:t>
            </w:r>
            <w:r w:rsidRPr="00010EF3">
              <w:rPr>
                <w:rFonts w:ascii="Times New Roman" w:eastAsia="Times New Roman" w:hAnsi="Times New Roman" w:cs="Times New Roman"/>
                <w:bCs/>
                <w:i/>
                <w:sz w:val="24"/>
                <w:szCs w:val="24"/>
              </w:rPr>
              <w:t>ɒ</w:t>
            </w:r>
            <w:r w:rsidRPr="00010EF3">
              <w:rPr>
                <w:rStyle w:val="fontstyle01"/>
                <w:i/>
                <w:color w:val="auto"/>
              </w:rPr>
              <w:t>s</w:t>
            </w:r>
            <w:proofErr w:type="spellEnd"/>
            <w:r w:rsidRPr="00010EF3">
              <w:rPr>
                <w:rStyle w:val="fontstyle01"/>
                <w:i/>
                <w:color w:val="auto"/>
              </w:rPr>
              <w:t>/</w:t>
            </w:r>
          </w:p>
        </w:tc>
        <w:tc>
          <w:tcPr>
            <w:tcW w:w="2520" w:type="dxa"/>
          </w:tcPr>
          <w:p w14:paraId="48310346" w14:textId="4A581104" w:rsidR="00382ACD" w:rsidRPr="00010EF3" w:rsidRDefault="00B1311F" w:rsidP="00010EF3">
            <w:pPr>
              <w:jc w:val="both"/>
              <w:rPr>
                <w:rFonts w:ascii="Times New Roman" w:hAnsi="Times New Roman" w:cs="Times New Roman"/>
                <w:i/>
                <w:sz w:val="24"/>
                <w:szCs w:val="24"/>
              </w:rPr>
            </w:pPr>
            <w:proofErr w:type="spellStart"/>
            <w:r w:rsidRPr="00010EF3">
              <w:rPr>
                <w:rFonts w:ascii="Times New Roman" w:hAnsi="Times New Roman" w:cs="Times New Roman"/>
                <w:i/>
                <w:sz w:val="24"/>
                <w:szCs w:val="24"/>
              </w:rPr>
              <w:t>I</w:t>
            </w:r>
            <w:r w:rsidRPr="00010EF3">
              <w:rPr>
                <w:rFonts w:ascii="Times New Roman" w:hAnsi="Times New Roman" w:cs="Times New Roman"/>
                <w:b/>
                <w:i/>
                <w:sz w:val="24"/>
                <w:szCs w:val="24"/>
              </w:rPr>
              <w:t>s</w:t>
            </w:r>
            <w:r w:rsidRPr="00010EF3">
              <w:rPr>
                <w:rFonts w:ascii="Times New Roman" w:hAnsi="Times New Roman" w:cs="Times New Roman"/>
                <w:i/>
                <w:sz w:val="24"/>
                <w:szCs w:val="24"/>
              </w:rPr>
              <w:t>emosi</w:t>
            </w:r>
            <w:proofErr w:type="spellEnd"/>
            <w:r w:rsidRPr="00010EF3">
              <w:rPr>
                <w:rFonts w:ascii="Times New Roman" w:hAnsi="Times New Roman" w:cs="Times New Roman"/>
                <w:i/>
                <w:sz w:val="24"/>
                <w:szCs w:val="24"/>
              </w:rPr>
              <w:t xml:space="preserve"> </w:t>
            </w:r>
            <w:r w:rsidR="0051499C" w:rsidRPr="00010EF3">
              <w:rPr>
                <w:rFonts w:ascii="Times New Roman" w:hAnsi="Times New Roman" w:cs="Times New Roman"/>
                <w:i/>
                <w:sz w:val="24"/>
                <w:szCs w:val="24"/>
              </w:rPr>
              <w:t xml:space="preserve">      </w:t>
            </w:r>
            <w:r w:rsidRPr="00010EF3">
              <w:rPr>
                <w:rFonts w:ascii="Times New Roman" w:hAnsi="Times New Roman" w:cs="Times New Roman"/>
                <w:i/>
                <w:sz w:val="24"/>
                <w:szCs w:val="24"/>
              </w:rPr>
              <w:t>/</w:t>
            </w:r>
            <w:proofErr w:type="spellStart"/>
            <w:r w:rsidRPr="00010EF3">
              <w:rPr>
                <w:rFonts w:ascii="Times New Roman" w:hAnsi="Times New Roman" w:cs="Times New Roman"/>
                <w:i/>
                <w:sz w:val="24"/>
                <w:szCs w:val="24"/>
              </w:rPr>
              <w:t>i</w:t>
            </w:r>
            <w:r w:rsidRPr="00010EF3">
              <w:rPr>
                <w:rFonts w:ascii="Times New Roman" w:hAnsi="Times New Roman" w:cs="Times New Roman"/>
                <w:b/>
                <w:i/>
                <w:sz w:val="24"/>
                <w:szCs w:val="24"/>
              </w:rPr>
              <w:t>s</w:t>
            </w:r>
            <w:r w:rsidRPr="00010EF3">
              <w:rPr>
                <w:rFonts w:ascii="Times New Roman" w:hAnsi="Times New Roman" w:cs="Times New Roman"/>
                <w:i/>
                <w:sz w:val="24"/>
                <w:szCs w:val="24"/>
              </w:rPr>
              <w:t>emosi</w:t>
            </w:r>
            <w:proofErr w:type="spellEnd"/>
            <w:r w:rsidRPr="00010EF3">
              <w:rPr>
                <w:rFonts w:ascii="Times New Roman" w:hAnsi="Times New Roman" w:cs="Times New Roman"/>
                <w:i/>
                <w:sz w:val="24"/>
                <w:szCs w:val="24"/>
              </w:rPr>
              <w:t>/</w:t>
            </w:r>
          </w:p>
        </w:tc>
        <w:tc>
          <w:tcPr>
            <w:tcW w:w="1260" w:type="dxa"/>
          </w:tcPr>
          <w:p w14:paraId="1B576AAD" w14:textId="535DC399" w:rsidR="00382ACD" w:rsidRPr="00010EF3" w:rsidRDefault="00B1311F" w:rsidP="00010EF3">
            <w:pPr>
              <w:jc w:val="both"/>
              <w:rPr>
                <w:rFonts w:ascii="Times New Roman" w:hAnsi="Times New Roman" w:cs="Times New Roman"/>
                <w:i/>
                <w:sz w:val="24"/>
                <w:szCs w:val="24"/>
              </w:rPr>
            </w:pPr>
            <w:r w:rsidRPr="00010EF3">
              <w:rPr>
                <w:rFonts w:ascii="Times New Roman" w:hAnsi="Times New Roman" w:cs="Times New Roman"/>
                <w:i/>
                <w:sz w:val="24"/>
                <w:szCs w:val="24"/>
              </w:rPr>
              <w:t>Thermos</w:t>
            </w:r>
          </w:p>
        </w:tc>
      </w:tr>
      <w:tr w:rsidR="00F97BD2" w:rsidRPr="00010EF3" w14:paraId="47012B60" w14:textId="77777777" w:rsidTr="00B47C62">
        <w:tc>
          <w:tcPr>
            <w:tcW w:w="2335" w:type="dxa"/>
          </w:tcPr>
          <w:p w14:paraId="4B2A374C" w14:textId="356C6D4A" w:rsidR="00382ACD" w:rsidRPr="00010EF3" w:rsidRDefault="00F97BD2" w:rsidP="00010EF3">
            <w:pPr>
              <w:jc w:val="both"/>
              <w:rPr>
                <w:rFonts w:ascii="Times New Roman" w:hAnsi="Times New Roman" w:cs="Times New Roman"/>
                <w:i/>
                <w:sz w:val="24"/>
                <w:szCs w:val="24"/>
              </w:rPr>
            </w:pPr>
            <w:r w:rsidRPr="00010EF3">
              <w:rPr>
                <w:rFonts w:ascii="Times New Roman" w:hAnsi="Times New Roman" w:cs="Times New Roman"/>
                <w:b/>
                <w:i/>
                <w:sz w:val="24"/>
                <w:szCs w:val="24"/>
              </w:rPr>
              <w:t>G</w:t>
            </w:r>
            <w:r w:rsidRPr="00010EF3">
              <w:rPr>
                <w:rFonts w:ascii="Times New Roman" w:hAnsi="Times New Roman" w:cs="Times New Roman"/>
                <w:i/>
                <w:sz w:val="24"/>
                <w:szCs w:val="24"/>
              </w:rPr>
              <w:t xml:space="preserve">lass </w:t>
            </w:r>
            <w:r w:rsidR="0051499C" w:rsidRPr="00010EF3">
              <w:rPr>
                <w:rFonts w:ascii="Times New Roman" w:hAnsi="Times New Roman" w:cs="Times New Roman"/>
                <w:i/>
                <w:sz w:val="24"/>
                <w:szCs w:val="24"/>
              </w:rPr>
              <w:t xml:space="preserve">        </w:t>
            </w:r>
            <w:r w:rsidRPr="00010EF3">
              <w:rPr>
                <w:rFonts w:ascii="Times New Roman" w:hAnsi="Times New Roman" w:cs="Times New Roman"/>
                <w:i/>
                <w:sz w:val="24"/>
                <w:szCs w:val="24"/>
              </w:rPr>
              <w:t>/</w:t>
            </w:r>
            <w:proofErr w:type="spellStart"/>
            <w:proofErr w:type="gramStart"/>
            <w:r w:rsidRPr="00010EF3">
              <w:rPr>
                <w:rFonts w:ascii="Times New Roman" w:hAnsi="Times New Roman" w:cs="Times New Roman"/>
                <w:b/>
                <w:i/>
                <w:sz w:val="24"/>
                <w:szCs w:val="24"/>
              </w:rPr>
              <w:t>g</w:t>
            </w:r>
            <w:r w:rsidRPr="00010EF3">
              <w:rPr>
                <w:rFonts w:ascii="Times New Roman" w:hAnsi="Times New Roman" w:cs="Times New Roman"/>
                <w:i/>
                <w:sz w:val="24"/>
                <w:szCs w:val="24"/>
              </w:rPr>
              <w:t>l</w:t>
            </w:r>
            <w:r w:rsidRPr="00010EF3">
              <w:rPr>
                <w:rFonts w:ascii="Times New Roman" w:eastAsia="Times New Roman" w:hAnsi="Times New Roman" w:cs="Times New Roman"/>
                <w:i/>
                <w:sz w:val="24"/>
                <w:szCs w:val="24"/>
              </w:rPr>
              <w:t>ɑ:s</w:t>
            </w:r>
            <w:proofErr w:type="spellEnd"/>
            <w:proofErr w:type="gramEnd"/>
            <w:r w:rsidRPr="00010EF3">
              <w:rPr>
                <w:rFonts w:ascii="Times New Roman" w:eastAsia="Times New Roman" w:hAnsi="Times New Roman" w:cs="Times New Roman"/>
                <w:i/>
                <w:sz w:val="24"/>
                <w:szCs w:val="24"/>
              </w:rPr>
              <w:t>/</w:t>
            </w:r>
          </w:p>
        </w:tc>
        <w:tc>
          <w:tcPr>
            <w:tcW w:w="2520" w:type="dxa"/>
          </w:tcPr>
          <w:p w14:paraId="2D984137" w14:textId="41613C6E" w:rsidR="00382ACD" w:rsidRPr="00010EF3" w:rsidRDefault="00F97BD2" w:rsidP="00010EF3">
            <w:pPr>
              <w:jc w:val="both"/>
              <w:rPr>
                <w:rFonts w:ascii="Times New Roman" w:hAnsi="Times New Roman" w:cs="Times New Roman"/>
                <w:i/>
                <w:sz w:val="24"/>
                <w:szCs w:val="24"/>
              </w:rPr>
            </w:pPr>
            <w:proofErr w:type="spellStart"/>
            <w:r w:rsidRPr="00010EF3">
              <w:rPr>
                <w:rFonts w:ascii="Times New Roman" w:hAnsi="Times New Roman" w:cs="Times New Roman"/>
                <w:i/>
                <w:iCs/>
                <w:sz w:val="24"/>
                <w:szCs w:val="24"/>
              </w:rPr>
              <w:t>I</w:t>
            </w:r>
            <w:r w:rsidRPr="00010EF3">
              <w:rPr>
                <w:rFonts w:ascii="Times New Roman" w:hAnsi="Times New Roman" w:cs="Times New Roman"/>
                <w:b/>
                <w:i/>
                <w:iCs/>
                <w:sz w:val="24"/>
                <w:szCs w:val="24"/>
              </w:rPr>
              <w:t>gh</w:t>
            </w:r>
            <w:r w:rsidRPr="00010EF3">
              <w:rPr>
                <w:rFonts w:ascii="Times New Roman" w:hAnsi="Times New Roman" w:cs="Times New Roman"/>
                <w:i/>
                <w:iCs/>
                <w:sz w:val="24"/>
                <w:szCs w:val="24"/>
              </w:rPr>
              <w:t>alasi</w:t>
            </w:r>
            <w:proofErr w:type="spellEnd"/>
            <w:r w:rsidRPr="00010EF3">
              <w:rPr>
                <w:rFonts w:ascii="Times New Roman" w:hAnsi="Times New Roman" w:cs="Times New Roman"/>
                <w:i/>
                <w:iCs/>
                <w:sz w:val="24"/>
                <w:szCs w:val="24"/>
              </w:rPr>
              <w:t xml:space="preserve"> </w:t>
            </w:r>
            <w:r w:rsidR="0051499C" w:rsidRPr="00010EF3">
              <w:rPr>
                <w:rFonts w:ascii="Times New Roman" w:hAnsi="Times New Roman" w:cs="Times New Roman"/>
                <w:i/>
                <w:iCs/>
                <w:sz w:val="24"/>
                <w:szCs w:val="24"/>
              </w:rPr>
              <w:t xml:space="preserve">      </w:t>
            </w:r>
            <w:r w:rsidRPr="00010EF3">
              <w:rPr>
                <w:rFonts w:ascii="Times New Roman" w:hAnsi="Times New Roman" w:cs="Times New Roman"/>
                <w:i/>
                <w:iCs/>
                <w:sz w:val="24"/>
                <w:szCs w:val="24"/>
              </w:rPr>
              <w:t>/</w:t>
            </w:r>
            <w:proofErr w:type="spellStart"/>
            <w:r w:rsidRPr="00010EF3">
              <w:rPr>
                <w:rFonts w:ascii="Times New Roman" w:hAnsi="Times New Roman" w:cs="Times New Roman"/>
                <w:i/>
                <w:iCs/>
                <w:sz w:val="24"/>
                <w:szCs w:val="24"/>
              </w:rPr>
              <w:t>i</w:t>
            </w:r>
            <w:r w:rsidRPr="00010EF3">
              <w:rPr>
                <w:rFonts w:ascii="Times New Roman" w:eastAsia="Times New Roman" w:hAnsi="Times New Roman" w:cs="Times New Roman"/>
                <w:b/>
                <w:bCs/>
                <w:i/>
                <w:sz w:val="24"/>
                <w:szCs w:val="24"/>
              </w:rPr>
              <w:t>γ</w:t>
            </w:r>
            <w:r w:rsidRPr="00010EF3">
              <w:rPr>
                <w:rFonts w:ascii="Times New Roman" w:eastAsia="Times New Roman" w:hAnsi="Times New Roman" w:cs="Times New Roman"/>
                <w:bCs/>
                <w:i/>
                <w:sz w:val="24"/>
                <w:szCs w:val="24"/>
              </w:rPr>
              <w:t>alasi</w:t>
            </w:r>
            <w:proofErr w:type="spellEnd"/>
            <w:r w:rsidRPr="00010EF3">
              <w:rPr>
                <w:rFonts w:ascii="Times New Roman" w:eastAsia="Times New Roman" w:hAnsi="Times New Roman" w:cs="Times New Roman"/>
                <w:bCs/>
                <w:i/>
                <w:sz w:val="24"/>
                <w:szCs w:val="24"/>
              </w:rPr>
              <w:t>/</w:t>
            </w:r>
          </w:p>
        </w:tc>
        <w:tc>
          <w:tcPr>
            <w:tcW w:w="1260" w:type="dxa"/>
          </w:tcPr>
          <w:p w14:paraId="450AB651" w14:textId="2B7B4A0A" w:rsidR="00382ACD" w:rsidRPr="00010EF3" w:rsidRDefault="00F97BD2" w:rsidP="00010EF3">
            <w:pPr>
              <w:jc w:val="both"/>
              <w:rPr>
                <w:rFonts w:ascii="Times New Roman" w:hAnsi="Times New Roman" w:cs="Times New Roman"/>
                <w:i/>
                <w:sz w:val="24"/>
                <w:szCs w:val="24"/>
              </w:rPr>
            </w:pPr>
            <w:r w:rsidRPr="00010EF3">
              <w:rPr>
                <w:rFonts w:ascii="Times New Roman" w:hAnsi="Times New Roman" w:cs="Times New Roman"/>
                <w:i/>
                <w:sz w:val="24"/>
                <w:szCs w:val="24"/>
              </w:rPr>
              <w:t xml:space="preserve">Glass </w:t>
            </w:r>
          </w:p>
        </w:tc>
      </w:tr>
      <w:tr w:rsidR="003E089D" w:rsidRPr="00010EF3" w14:paraId="540EA80A" w14:textId="77777777" w:rsidTr="00B47C62">
        <w:tc>
          <w:tcPr>
            <w:tcW w:w="2335" w:type="dxa"/>
          </w:tcPr>
          <w:p w14:paraId="6F00F85A" w14:textId="1BA98873" w:rsidR="003E089D" w:rsidRPr="00010EF3" w:rsidRDefault="003E089D" w:rsidP="00010EF3">
            <w:pPr>
              <w:jc w:val="both"/>
              <w:rPr>
                <w:rFonts w:ascii="Times New Roman" w:hAnsi="Times New Roman" w:cs="Times New Roman"/>
                <w:b/>
                <w:i/>
                <w:sz w:val="24"/>
                <w:szCs w:val="24"/>
              </w:rPr>
            </w:pPr>
            <w:r w:rsidRPr="00010EF3">
              <w:rPr>
                <w:rFonts w:ascii="Times New Roman" w:hAnsi="Times New Roman" w:cs="Times New Roman"/>
                <w:b/>
                <w:i/>
                <w:sz w:val="24"/>
                <w:szCs w:val="24"/>
              </w:rPr>
              <w:t>Z</w:t>
            </w:r>
            <w:r w:rsidRPr="00010EF3">
              <w:rPr>
                <w:rFonts w:ascii="Times New Roman" w:hAnsi="Times New Roman" w:cs="Times New Roman"/>
                <w:i/>
                <w:sz w:val="24"/>
                <w:szCs w:val="24"/>
              </w:rPr>
              <w:t>ip</w:t>
            </w:r>
            <w:r w:rsidR="00CE672D" w:rsidRPr="00010EF3">
              <w:rPr>
                <w:rFonts w:ascii="Times New Roman" w:hAnsi="Times New Roman" w:cs="Times New Roman"/>
                <w:i/>
                <w:sz w:val="24"/>
                <w:szCs w:val="24"/>
              </w:rPr>
              <w:t>per</w:t>
            </w:r>
            <w:r w:rsidRPr="00010EF3">
              <w:rPr>
                <w:rFonts w:ascii="Times New Roman" w:hAnsi="Times New Roman" w:cs="Times New Roman"/>
                <w:i/>
                <w:sz w:val="24"/>
                <w:szCs w:val="24"/>
              </w:rPr>
              <w:t xml:space="preserve"> </w:t>
            </w:r>
            <w:r w:rsidR="0051499C" w:rsidRPr="00010EF3">
              <w:rPr>
                <w:rFonts w:ascii="Times New Roman" w:hAnsi="Times New Roman" w:cs="Times New Roman"/>
                <w:i/>
                <w:sz w:val="24"/>
                <w:szCs w:val="24"/>
              </w:rPr>
              <w:t xml:space="preserve">  </w:t>
            </w:r>
            <w:r w:rsidRPr="00010EF3">
              <w:rPr>
                <w:rFonts w:ascii="Times New Roman" w:hAnsi="Times New Roman" w:cs="Times New Roman"/>
                <w:i/>
                <w:sz w:val="24"/>
                <w:szCs w:val="24"/>
              </w:rPr>
              <w:t xml:space="preserve">  </w:t>
            </w:r>
            <w:r w:rsidR="0051499C" w:rsidRPr="00010EF3">
              <w:rPr>
                <w:rFonts w:ascii="Times New Roman" w:hAnsi="Times New Roman" w:cs="Times New Roman"/>
                <w:i/>
                <w:sz w:val="24"/>
                <w:szCs w:val="24"/>
              </w:rPr>
              <w:t xml:space="preserve"> </w:t>
            </w:r>
            <w:r w:rsidRPr="00010EF3">
              <w:rPr>
                <w:rFonts w:ascii="Times New Roman" w:hAnsi="Times New Roman" w:cs="Times New Roman"/>
                <w:i/>
                <w:sz w:val="24"/>
                <w:szCs w:val="24"/>
              </w:rPr>
              <w:t xml:space="preserve"> /</w:t>
            </w:r>
            <w:proofErr w:type="spellStart"/>
            <w:r w:rsidRPr="00010EF3">
              <w:rPr>
                <w:rFonts w:ascii="Times New Roman" w:hAnsi="Times New Roman" w:cs="Times New Roman"/>
                <w:b/>
                <w:i/>
                <w:sz w:val="24"/>
                <w:szCs w:val="24"/>
              </w:rPr>
              <w:t>z</w:t>
            </w:r>
            <w:r w:rsidRPr="00010EF3">
              <w:rPr>
                <w:rStyle w:val="fontstyle01"/>
                <w:i/>
                <w:color w:val="auto"/>
              </w:rPr>
              <w:t>ɪp</w:t>
            </w:r>
            <w:r w:rsidR="0051499C" w:rsidRPr="00010EF3">
              <w:rPr>
                <w:rStyle w:val="fontstyle01"/>
                <w:i/>
                <w:color w:val="auto"/>
              </w:rPr>
              <w:t>ə</w:t>
            </w:r>
            <w:proofErr w:type="spellEnd"/>
            <w:r w:rsidRPr="00010EF3">
              <w:rPr>
                <w:rStyle w:val="fontstyle01"/>
                <w:i/>
                <w:color w:val="auto"/>
              </w:rPr>
              <w:t>/</w:t>
            </w:r>
          </w:p>
        </w:tc>
        <w:tc>
          <w:tcPr>
            <w:tcW w:w="2520" w:type="dxa"/>
          </w:tcPr>
          <w:p w14:paraId="134483F8" w14:textId="5344EF68" w:rsidR="003E089D" w:rsidRPr="00010EF3" w:rsidRDefault="00CE672D" w:rsidP="00010EF3">
            <w:pPr>
              <w:jc w:val="both"/>
              <w:rPr>
                <w:rFonts w:ascii="Times New Roman" w:hAnsi="Times New Roman" w:cs="Times New Roman"/>
                <w:i/>
                <w:iCs/>
                <w:sz w:val="24"/>
                <w:szCs w:val="24"/>
              </w:rPr>
            </w:pPr>
            <w:proofErr w:type="spellStart"/>
            <w:r w:rsidRPr="00010EF3">
              <w:rPr>
                <w:rFonts w:ascii="Times New Roman" w:hAnsi="Times New Roman" w:cs="Times New Roman"/>
                <w:i/>
                <w:iCs/>
                <w:sz w:val="24"/>
                <w:szCs w:val="24"/>
              </w:rPr>
              <w:t>I</w:t>
            </w:r>
            <w:r w:rsidR="003E089D" w:rsidRPr="00010EF3">
              <w:rPr>
                <w:rFonts w:ascii="Times New Roman" w:hAnsi="Times New Roman" w:cs="Times New Roman"/>
                <w:b/>
                <w:i/>
                <w:iCs/>
                <w:sz w:val="24"/>
                <w:szCs w:val="24"/>
              </w:rPr>
              <w:t>s</w:t>
            </w:r>
            <w:r w:rsidR="003E089D" w:rsidRPr="00010EF3">
              <w:rPr>
                <w:rFonts w:ascii="Times New Roman" w:hAnsi="Times New Roman" w:cs="Times New Roman"/>
                <w:i/>
                <w:iCs/>
                <w:sz w:val="24"/>
                <w:szCs w:val="24"/>
              </w:rPr>
              <w:t>ipu</w:t>
            </w:r>
            <w:proofErr w:type="spellEnd"/>
            <w:r w:rsidR="003E089D" w:rsidRPr="00010EF3">
              <w:rPr>
                <w:rFonts w:ascii="Times New Roman" w:hAnsi="Times New Roman" w:cs="Times New Roman"/>
                <w:i/>
                <w:iCs/>
                <w:sz w:val="24"/>
                <w:szCs w:val="24"/>
              </w:rPr>
              <w:t xml:space="preserve"> </w:t>
            </w:r>
            <w:r w:rsidRPr="00010EF3">
              <w:rPr>
                <w:rFonts w:ascii="Times New Roman" w:hAnsi="Times New Roman" w:cs="Times New Roman"/>
                <w:i/>
                <w:iCs/>
                <w:sz w:val="24"/>
                <w:szCs w:val="24"/>
              </w:rPr>
              <w:t xml:space="preserve">  </w:t>
            </w:r>
            <w:r w:rsidR="0051499C" w:rsidRPr="00010EF3">
              <w:rPr>
                <w:rFonts w:ascii="Times New Roman" w:hAnsi="Times New Roman" w:cs="Times New Roman"/>
                <w:i/>
                <w:iCs/>
                <w:sz w:val="24"/>
                <w:szCs w:val="24"/>
              </w:rPr>
              <w:t xml:space="preserve">        </w:t>
            </w:r>
            <w:r w:rsidRPr="00010EF3">
              <w:rPr>
                <w:rFonts w:ascii="Times New Roman" w:hAnsi="Times New Roman" w:cs="Times New Roman"/>
                <w:i/>
                <w:iCs/>
                <w:sz w:val="24"/>
                <w:szCs w:val="24"/>
              </w:rPr>
              <w:t>/</w:t>
            </w:r>
            <w:proofErr w:type="spellStart"/>
            <w:r w:rsidRPr="00010EF3">
              <w:rPr>
                <w:rFonts w:ascii="Times New Roman" w:hAnsi="Times New Roman" w:cs="Times New Roman"/>
                <w:i/>
                <w:iCs/>
                <w:sz w:val="24"/>
                <w:szCs w:val="24"/>
              </w:rPr>
              <w:t>i</w:t>
            </w:r>
            <w:r w:rsidR="003E089D" w:rsidRPr="00010EF3">
              <w:rPr>
                <w:rFonts w:ascii="Times New Roman" w:hAnsi="Times New Roman" w:cs="Times New Roman"/>
                <w:b/>
                <w:i/>
                <w:iCs/>
                <w:sz w:val="24"/>
                <w:szCs w:val="24"/>
              </w:rPr>
              <w:t>s</w:t>
            </w:r>
            <w:r w:rsidR="003E089D" w:rsidRPr="00010EF3">
              <w:rPr>
                <w:rFonts w:ascii="Times New Roman" w:hAnsi="Times New Roman" w:cs="Times New Roman"/>
                <w:i/>
                <w:iCs/>
                <w:sz w:val="24"/>
                <w:szCs w:val="24"/>
              </w:rPr>
              <w:t>ipu</w:t>
            </w:r>
            <w:proofErr w:type="spellEnd"/>
            <w:r w:rsidR="003E089D" w:rsidRPr="00010EF3">
              <w:rPr>
                <w:rFonts w:ascii="Times New Roman" w:hAnsi="Times New Roman" w:cs="Times New Roman"/>
                <w:i/>
                <w:iCs/>
                <w:sz w:val="24"/>
                <w:szCs w:val="24"/>
              </w:rPr>
              <w:t>/</w:t>
            </w:r>
          </w:p>
        </w:tc>
        <w:tc>
          <w:tcPr>
            <w:tcW w:w="1260" w:type="dxa"/>
          </w:tcPr>
          <w:p w14:paraId="46876A87" w14:textId="08600BF0" w:rsidR="003E089D" w:rsidRPr="00010EF3" w:rsidRDefault="00CE672D" w:rsidP="00010EF3">
            <w:pPr>
              <w:jc w:val="both"/>
              <w:rPr>
                <w:rFonts w:ascii="Times New Roman" w:hAnsi="Times New Roman" w:cs="Times New Roman"/>
                <w:i/>
                <w:sz w:val="24"/>
                <w:szCs w:val="24"/>
              </w:rPr>
            </w:pPr>
            <w:r w:rsidRPr="00010EF3">
              <w:rPr>
                <w:rFonts w:ascii="Times New Roman" w:hAnsi="Times New Roman" w:cs="Times New Roman"/>
                <w:i/>
                <w:sz w:val="24"/>
                <w:szCs w:val="24"/>
              </w:rPr>
              <w:t>Zipper</w:t>
            </w:r>
          </w:p>
        </w:tc>
      </w:tr>
    </w:tbl>
    <w:p w14:paraId="577D8E46" w14:textId="77777777" w:rsidR="000E5185" w:rsidRPr="00010EF3" w:rsidRDefault="000E5185" w:rsidP="00010EF3">
      <w:pPr>
        <w:spacing w:after="0" w:line="240" w:lineRule="auto"/>
        <w:jc w:val="both"/>
        <w:rPr>
          <w:rFonts w:ascii="Times New Roman" w:hAnsi="Times New Roman" w:cs="Times New Roman"/>
          <w:sz w:val="24"/>
          <w:szCs w:val="24"/>
        </w:rPr>
      </w:pPr>
    </w:p>
    <w:p w14:paraId="5A6CDCB4" w14:textId="03042245" w:rsidR="00E47B74" w:rsidRPr="00010EF3" w:rsidRDefault="00691ECD" w:rsidP="00010EF3">
      <w:pPr>
        <w:pStyle w:val="ListParagraph"/>
        <w:numPr>
          <w:ilvl w:val="0"/>
          <w:numId w:val="6"/>
        </w:numPr>
        <w:spacing w:after="0" w:line="240" w:lineRule="auto"/>
        <w:ind w:left="360"/>
        <w:jc w:val="both"/>
        <w:rPr>
          <w:rFonts w:ascii="Times New Roman" w:hAnsi="Times New Roman" w:cs="Times New Roman"/>
          <w:b/>
          <w:sz w:val="24"/>
          <w:szCs w:val="24"/>
        </w:rPr>
      </w:pPr>
      <w:r w:rsidRPr="00010EF3">
        <w:rPr>
          <w:rFonts w:ascii="Times New Roman" w:hAnsi="Times New Roman" w:cs="Times New Roman"/>
          <w:b/>
          <w:i/>
          <w:iCs/>
          <w:sz w:val="24"/>
          <w:szCs w:val="24"/>
        </w:rPr>
        <w:t>V</w:t>
      </w:r>
      <w:r w:rsidR="00E47B74" w:rsidRPr="00010EF3">
        <w:rPr>
          <w:rFonts w:ascii="Times New Roman" w:hAnsi="Times New Roman" w:cs="Times New Roman"/>
          <w:b/>
          <w:i/>
          <w:iCs/>
          <w:sz w:val="24"/>
          <w:szCs w:val="24"/>
        </w:rPr>
        <w:t>owel epenthesis</w:t>
      </w:r>
    </w:p>
    <w:p w14:paraId="50514461" w14:textId="628EA380" w:rsidR="009B1845" w:rsidRPr="00010EF3" w:rsidRDefault="00601652"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Vowel epenthesis is </w:t>
      </w:r>
      <w:r w:rsidR="0040008B" w:rsidRPr="00010EF3">
        <w:rPr>
          <w:rFonts w:ascii="Times New Roman" w:hAnsi="Times New Roman" w:cs="Times New Roman"/>
          <w:sz w:val="24"/>
          <w:szCs w:val="24"/>
        </w:rPr>
        <w:t xml:space="preserve">the insertion of a </w:t>
      </w:r>
      <w:r w:rsidR="003024B2" w:rsidRPr="00010EF3">
        <w:rPr>
          <w:rFonts w:ascii="Times New Roman" w:hAnsi="Times New Roman" w:cs="Times New Roman"/>
          <w:sz w:val="24"/>
          <w:szCs w:val="24"/>
        </w:rPr>
        <w:t>vowel</w:t>
      </w:r>
      <w:r w:rsidR="0040008B" w:rsidRPr="00010EF3">
        <w:rPr>
          <w:rFonts w:ascii="Times New Roman" w:hAnsi="Times New Roman" w:cs="Times New Roman"/>
          <w:sz w:val="24"/>
          <w:szCs w:val="24"/>
        </w:rPr>
        <w:t xml:space="preserve"> into a word to satisfy the phonological constraints of a language</w:t>
      </w:r>
      <w:r w:rsidR="0005501F" w:rsidRPr="00010EF3">
        <w:rPr>
          <w:rFonts w:ascii="Times New Roman" w:hAnsi="Times New Roman" w:cs="Times New Roman"/>
          <w:sz w:val="24"/>
          <w:szCs w:val="24"/>
        </w:rPr>
        <w:t xml:space="preserve"> (Hock &amp; Joseph, 2009</w:t>
      </w:r>
      <w:r w:rsidRPr="00010EF3">
        <w:rPr>
          <w:rFonts w:ascii="Times New Roman" w:hAnsi="Times New Roman" w:cs="Times New Roman"/>
          <w:sz w:val="24"/>
          <w:szCs w:val="24"/>
        </w:rPr>
        <w:t>).</w:t>
      </w:r>
      <w:r w:rsidR="00C2317E" w:rsidRPr="00010EF3">
        <w:rPr>
          <w:rFonts w:ascii="Times New Roman" w:hAnsi="Times New Roman" w:cs="Times New Roman"/>
          <w:sz w:val="24"/>
          <w:szCs w:val="24"/>
        </w:rPr>
        <w:t xml:space="preserve"> The data indicated that </w:t>
      </w:r>
      <w:proofErr w:type="spellStart"/>
      <w:r w:rsidR="00C2317E" w:rsidRPr="00010EF3">
        <w:rPr>
          <w:rFonts w:ascii="Times New Roman" w:hAnsi="Times New Roman" w:cs="Times New Roman"/>
          <w:sz w:val="24"/>
          <w:szCs w:val="24"/>
        </w:rPr>
        <w:t>Nyakyusa</w:t>
      </w:r>
      <w:proofErr w:type="spellEnd"/>
      <w:r w:rsidR="00C2317E" w:rsidRPr="00010EF3">
        <w:rPr>
          <w:rFonts w:ascii="Times New Roman" w:hAnsi="Times New Roman" w:cs="Times New Roman"/>
          <w:sz w:val="24"/>
          <w:szCs w:val="24"/>
        </w:rPr>
        <w:t xml:space="preserve"> language integrates English loanwords </w:t>
      </w:r>
      <w:r w:rsidR="008D7E8C" w:rsidRPr="00010EF3">
        <w:rPr>
          <w:rFonts w:ascii="Times New Roman" w:hAnsi="Times New Roman" w:cs="Times New Roman"/>
          <w:sz w:val="24"/>
          <w:szCs w:val="24"/>
        </w:rPr>
        <w:t xml:space="preserve">to its morpho-phonotactics </w:t>
      </w:r>
      <w:r w:rsidR="00F36CE4" w:rsidRPr="00010EF3">
        <w:rPr>
          <w:rFonts w:ascii="Times New Roman" w:hAnsi="Times New Roman" w:cs="Times New Roman"/>
          <w:sz w:val="24"/>
          <w:szCs w:val="24"/>
        </w:rPr>
        <w:t>by inserting vowels</w:t>
      </w:r>
      <w:r w:rsidR="00BD2BA2" w:rsidRPr="00010EF3">
        <w:rPr>
          <w:rFonts w:ascii="Times New Roman" w:hAnsi="Times New Roman" w:cs="Times New Roman"/>
          <w:sz w:val="24"/>
          <w:szCs w:val="24"/>
        </w:rPr>
        <w:t xml:space="preserve"> </w:t>
      </w:r>
      <w:r w:rsidR="00316D61" w:rsidRPr="00010EF3">
        <w:rPr>
          <w:rFonts w:ascii="Times New Roman" w:hAnsi="Times New Roman" w:cs="Times New Roman"/>
          <w:sz w:val="24"/>
          <w:szCs w:val="24"/>
        </w:rPr>
        <w:t>to</w:t>
      </w:r>
      <w:r w:rsidR="00CE3A11" w:rsidRPr="00010EF3">
        <w:rPr>
          <w:rFonts w:ascii="Times New Roman" w:hAnsi="Times New Roman" w:cs="Times New Roman"/>
          <w:sz w:val="24"/>
          <w:szCs w:val="24"/>
        </w:rPr>
        <w:t xml:space="preserve"> </w:t>
      </w:r>
      <w:r w:rsidR="00B34E9B" w:rsidRPr="00010EF3">
        <w:rPr>
          <w:rFonts w:ascii="Times New Roman" w:hAnsi="Times New Roman" w:cs="Times New Roman"/>
          <w:sz w:val="24"/>
          <w:szCs w:val="24"/>
        </w:rPr>
        <w:t xml:space="preserve">such </w:t>
      </w:r>
      <w:r w:rsidR="00CE3A11" w:rsidRPr="00010EF3">
        <w:rPr>
          <w:rFonts w:ascii="Times New Roman" w:hAnsi="Times New Roman" w:cs="Times New Roman"/>
          <w:sz w:val="24"/>
          <w:szCs w:val="24"/>
        </w:rPr>
        <w:t>borrowed</w:t>
      </w:r>
      <w:r w:rsidR="00761337" w:rsidRPr="00010EF3">
        <w:rPr>
          <w:rFonts w:ascii="Times New Roman" w:hAnsi="Times New Roman" w:cs="Times New Roman"/>
          <w:sz w:val="24"/>
          <w:szCs w:val="24"/>
        </w:rPr>
        <w:t xml:space="preserve"> </w:t>
      </w:r>
      <w:r w:rsidR="00BD2BA2" w:rsidRPr="00010EF3">
        <w:rPr>
          <w:rFonts w:ascii="Times New Roman" w:hAnsi="Times New Roman" w:cs="Times New Roman"/>
          <w:sz w:val="24"/>
          <w:szCs w:val="24"/>
        </w:rPr>
        <w:t>word</w:t>
      </w:r>
      <w:r w:rsidR="00AC354F" w:rsidRPr="00010EF3">
        <w:rPr>
          <w:rFonts w:ascii="Times New Roman" w:hAnsi="Times New Roman" w:cs="Times New Roman"/>
          <w:sz w:val="24"/>
          <w:szCs w:val="24"/>
        </w:rPr>
        <w:t>s</w:t>
      </w:r>
      <w:r w:rsidR="00BD2BA2" w:rsidRPr="00010EF3">
        <w:rPr>
          <w:rFonts w:ascii="Times New Roman" w:hAnsi="Times New Roman" w:cs="Times New Roman"/>
          <w:sz w:val="24"/>
          <w:szCs w:val="24"/>
        </w:rPr>
        <w:t>.</w:t>
      </w:r>
      <w:r w:rsidR="007F4F9D" w:rsidRPr="00010EF3">
        <w:rPr>
          <w:rFonts w:ascii="Times New Roman" w:hAnsi="Times New Roman" w:cs="Times New Roman"/>
          <w:sz w:val="24"/>
          <w:szCs w:val="24"/>
        </w:rPr>
        <w:t xml:space="preserve"> </w:t>
      </w:r>
      <w:r w:rsidR="009E2E15" w:rsidRPr="00010EF3">
        <w:rPr>
          <w:rFonts w:ascii="Times New Roman" w:hAnsi="Times New Roman" w:cs="Times New Roman"/>
          <w:sz w:val="24"/>
          <w:szCs w:val="24"/>
        </w:rPr>
        <w:t xml:space="preserve">All </w:t>
      </w:r>
      <w:r w:rsidR="00CF5664" w:rsidRPr="00010EF3">
        <w:rPr>
          <w:rFonts w:ascii="Times New Roman" w:hAnsi="Times New Roman" w:cs="Times New Roman"/>
          <w:sz w:val="24"/>
          <w:szCs w:val="24"/>
        </w:rPr>
        <w:t xml:space="preserve">the </w:t>
      </w:r>
      <w:r w:rsidR="009E2E15" w:rsidRPr="00010EF3">
        <w:rPr>
          <w:rFonts w:ascii="Times New Roman" w:hAnsi="Times New Roman" w:cs="Times New Roman"/>
          <w:sz w:val="24"/>
          <w:szCs w:val="24"/>
        </w:rPr>
        <w:t xml:space="preserve">English loanwords </w:t>
      </w:r>
      <w:r w:rsidR="00CF5664" w:rsidRPr="00010EF3">
        <w:rPr>
          <w:rFonts w:ascii="Times New Roman" w:hAnsi="Times New Roman" w:cs="Times New Roman"/>
          <w:sz w:val="24"/>
          <w:szCs w:val="24"/>
        </w:rPr>
        <w:t xml:space="preserve">in </w:t>
      </w:r>
      <w:proofErr w:type="spellStart"/>
      <w:r w:rsidR="00CF5664" w:rsidRPr="00010EF3">
        <w:rPr>
          <w:rFonts w:ascii="Times New Roman" w:hAnsi="Times New Roman" w:cs="Times New Roman"/>
          <w:sz w:val="24"/>
          <w:szCs w:val="24"/>
        </w:rPr>
        <w:t>Nyakyusa</w:t>
      </w:r>
      <w:proofErr w:type="spellEnd"/>
      <w:r w:rsidR="00CF5664" w:rsidRPr="00010EF3">
        <w:rPr>
          <w:rFonts w:ascii="Times New Roman" w:hAnsi="Times New Roman" w:cs="Times New Roman"/>
          <w:sz w:val="24"/>
          <w:szCs w:val="24"/>
        </w:rPr>
        <w:t xml:space="preserve"> language identified by this study were found to have been inserted vowels. </w:t>
      </w:r>
      <w:r w:rsidR="00573ADF" w:rsidRPr="00010EF3">
        <w:rPr>
          <w:rFonts w:ascii="Times New Roman" w:hAnsi="Times New Roman" w:cs="Times New Roman"/>
          <w:sz w:val="24"/>
          <w:szCs w:val="24"/>
        </w:rPr>
        <w:t xml:space="preserve">Based on the data, </w:t>
      </w:r>
      <w:r w:rsidR="00DB4A13" w:rsidRPr="00010EF3">
        <w:rPr>
          <w:rFonts w:ascii="Times New Roman" w:hAnsi="Times New Roman" w:cs="Times New Roman"/>
          <w:sz w:val="24"/>
          <w:szCs w:val="24"/>
        </w:rPr>
        <w:t xml:space="preserve">it was noted that </w:t>
      </w:r>
      <w:r w:rsidR="00573ADF" w:rsidRPr="00010EF3">
        <w:rPr>
          <w:rFonts w:ascii="Times New Roman" w:hAnsi="Times New Roman" w:cs="Times New Roman"/>
          <w:sz w:val="24"/>
          <w:szCs w:val="24"/>
        </w:rPr>
        <w:t xml:space="preserve">vowel epenthesis </w:t>
      </w:r>
      <w:r w:rsidR="007D03B5" w:rsidRPr="00010EF3">
        <w:rPr>
          <w:rFonts w:ascii="Times New Roman" w:hAnsi="Times New Roman" w:cs="Times New Roman"/>
          <w:sz w:val="24"/>
          <w:szCs w:val="24"/>
        </w:rPr>
        <w:t xml:space="preserve">serves three functions </w:t>
      </w:r>
      <w:r w:rsidR="00573ADF" w:rsidRPr="00010EF3">
        <w:rPr>
          <w:rFonts w:ascii="Times New Roman" w:hAnsi="Times New Roman" w:cs="Times New Roman"/>
          <w:sz w:val="24"/>
          <w:szCs w:val="24"/>
        </w:rPr>
        <w:t xml:space="preserve">in </w:t>
      </w:r>
      <w:proofErr w:type="spellStart"/>
      <w:r w:rsidR="00573ADF" w:rsidRPr="00010EF3">
        <w:rPr>
          <w:rFonts w:ascii="Times New Roman" w:hAnsi="Times New Roman" w:cs="Times New Roman"/>
          <w:sz w:val="24"/>
          <w:szCs w:val="24"/>
        </w:rPr>
        <w:t>Nyakyusa</w:t>
      </w:r>
      <w:proofErr w:type="spellEnd"/>
      <w:r w:rsidR="00573ADF" w:rsidRPr="00010EF3">
        <w:rPr>
          <w:rFonts w:ascii="Times New Roman" w:hAnsi="Times New Roman" w:cs="Times New Roman"/>
          <w:sz w:val="24"/>
          <w:szCs w:val="24"/>
        </w:rPr>
        <w:t xml:space="preserve"> language</w:t>
      </w:r>
      <w:r w:rsidR="007D03B5" w:rsidRPr="00010EF3">
        <w:rPr>
          <w:rFonts w:ascii="Times New Roman" w:hAnsi="Times New Roman" w:cs="Times New Roman"/>
          <w:sz w:val="24"/>
          <w:szCs w:val="24"/>
        </w:rPr>
        <w:t>: (</w:t>
      </w:r>
      <w:proofErr w:type="spellStart"/>
      <w:r w:rsidR="007D03B5" w:rsidRPr="00010EF3">
        <w:rPr>
          <w:rFonts w:ascii="Times New Roman" w:hAnsi="Times New Roman" w:cs="Times New Roman"/>
          <w:sz w:val="24"/>
          <w:szCs w:val="24"/>
        </w:rPr>
        <w:t>i</w:t>
      </w:r>
      <w:proofErr w:type="spellEnd"/>
      <w:r w:rsidR="007D03B5" w:rsidRPr="00010EF3">
        <w:rPr>
          <w:rFonts w:ascii="Times New Roman" w:hAnsi="Times New Roman" w:cs="Times New Roman"/>
          <w:sz w:val="24"/>
          <w:szCs w:val="24"/>
        </w:rPr>
        <w:t xml:space="preserve">) </w:t>
      </w:r>
      <w:r w:rsidR="00896AAA" w:rsidRPr="00010EF3">
        <w:rPr>
          <w:rFonts w:ascii="Times New Roman" w:hAnsi="Times New Roman" w:cs="Times New Roman"/>
          <w:sz w:val="24"/>
          <w:szCs w:val="24"/>
        </w:rPr>
        <w:t>mark</w:t>
      </w:r>
      <w:r w:rsidR="007D03B5" w:rsidRPr="00010EF3">
        <w:rPr>
          <w:rFonts w:ascii="Times New Roman" w:hAnsi="Times New Roman" w:cs="Times New Roman"/>
          <w:sz w:val="24"/>
          <w:szCs w:val="24"/>
        </w:rPr>
        <w:t>ing</w:t>
      </w:r>
      <w:r w:rsidR="00896AAA" w:rsidRPr="00010EF3">
        <w:rPr>
          <w:rFonts w:ascii="Times New Roman" w:hAnsi="Times New Roman" w:cs="Times New Roman"/>
          <w:sz w:val="24"/>
          <w:szCs w:val="24"/>
        </w:rPr>
        <w:t xml:space="preserve"> pre-prefix</w:t>
      </w:r>
      <w:r w:rsidR="007D03B5" w:rsidRPr="00010EF3">
        <w:rPr>
          <w:rFonts w:ascii="Times New Roman" w:hAnsi="Times New Roman" w:cs="Times New Roman"/>
          <w:sz w:val="24"/>
          <w:szCs w:val="24"/>
        </w:rPr>
        <w:t xml:space="preserve">es, (ii) </w:t>
      </w:r>
      <w:r w:rsidR="003C098D" w:rsidRPr="00010EF3">
        <w:rPr>
          <w:rFonts w:ascii="Times New Roman" w:hAnsi="Times New Roman" w:cs="Times New Roman"/>
          <w:sz w:val="24"/>
          <w:szCs w:val="24"/>
        </w:rPr>
        <w:t>open</w:t>
      </w:r>
      <w:r w:rsidR="007D03B5" w:rsidRPr="00010EF3">
        <w:rPr>
          <w:rFonts w:ascii="Times New Roman" w:hAnsi="Times New Roman" w:cs="Times New Roman"/>
          <w:sz w:val="24"/>
          <w:szCs w:val="24"/>
        </w:rPr>
        <w:t>ing</w:t>
      </w:r>
      <w:r w:rsidR="003C098D" w:rsidRPr="00010EF3">
        <w:rPr>
          <w:rFonts w:ascii="Times New Roman" w:hAnsi="Times New Roman" w:cs="Times New Roman"/>
          <w:sz w:val="24"/>
          <w:szCs w:val="24"/>
        </w:rPr>
        <w:t xml:space="preserve"> closed syllable</w:t>
      </w:r>
      <w:r w:rsidR="007D03B5" w:rsidRPr="00010EF3">
        <w:rPr>
          <w:rFonts w:ascii="Times New Roman" w:hAnsi="Times New Roman" w:cs="Times New Roman"/>
          <w:sz w:val="24"/>
          <w:szCs w:val="24"/>
        </w:rPr>
        <w:t xml:space="preserve">s and (iii) </w:t>
      </w:r>
      <w:r w:rsidR="007F43BA" w:rsidRPr="00010EF3">
        <w:rPr>
          <w:rFonts w:ascii="Times New Roman" w:hAnsi="Times New Roman" w:cs="Times New Roman"/>
          <w:sz w:val="24"/>
          <w:szCs w:val="24"/>
        </w:rPr>
        <w:t>break</w:t>
      </w:r>
      <w:r w:rsidR="007D03B5" w:rsidRPr="00010EF3">
        <w:rPr>
          <w:rFonts w:ascii="Times New Roman" w:hAnsi="Times New Roman" w:cs="Times New Roman"/>
          <w:sz w:val="24"/>
          <w:szCs w:val="24"/>
        </w:rPr>
        <w:t>ing</w:t>
      </w:r>
      <w:r w:rsidR="007F43BA" w:rsidRPr="00010EF3">
        <w:rPr>
          <w:rFonts w:ascii="Times New Roman" w:hAnsi="Times New Roman" w:cs="Times New Roman"/>
          <w:sz w:val="24"/>
          <w:szCs w:val="24"/>
        </w:rPr>
        <w:t xml:space="preserve"> up consonantal cluster</w:t>
      </w:r>
      <w:r w:rsidR="007D03B5" w:rsidRPr="00010EF3">
        <w:rPr>
          <w:rFonts w:ascii="Times New Roman" w:hAnsi="Times New Roman" w:cs="Times New Roman"/>
          <w:sz w:val="24"/>
          <w:szCs w:val="24"/>
        </w:rPr>
        <w:t>s</w:t>
      </w:r>
      <w:r w:rsidR="004A7CD3" w:rsidRPr="00010EF3">
        <w:rPr>
          <w:rFonts w:ascii="Times New Roman" w:hAnsi="Times New Roman" w:cs="Times New Roman"/>
          <w:sz w:val="24"/>
          <w:szCs w:val="24"/>
        </w:rPr>
        <w:t xml:space="preserve"> as presented in details below.</w:t>
      </w:r>
    </w:p>
    <w:p w14:paraId="22092CD1" w14:textId="3703805A" w:rsidR="00A17C37" w:rsidRPr="00010EF3" w:rsidRDefault="00A17C37" w:rsidP="00010EF3">
      <w:pPr>
        <w:pStyle w:val="ListParagraph"/>
        <w:numPr>
          <w:ilvl w:val="0"/>
          <w:numId w:val="8"/>
        </w:numPr>
        <w:spacing w:after="0" w:line="240" w:lineRule="auto"/>
        <w:ind w:left="540" w:hanging="360"/>
        <w:jc w:val="both"/>
        <w:rPr>
          <w:rFonts w:ascii="Times New Roman" w:hAnsi="Times New Roman" w:cs="Times New Roman"/>
          <w:b/>
          <w:i/>
          <w:sz w:val="24"/>
          <w:szCs w:val="24"/>
        </w:rPr>
      </w:pPr>
      <w:r w:rsidRPr="00010EF3">
        <w:rPr>
          <w:rFonts w:ascii="Times New Roman" w:hAnsi="Times New Roman" w:cs="Times New Roman"/>
          <w:b/>
          <w:i/>
          <w:sz w:val="24"/>
          <w:szCs w:val="24"/>
        </w:rPr>
        <w:t>Vowel epenthesis to mark pre-prefixes</w:t>
      </w:r>
    </w:p>
    <w:p w14:paraId="51385FE3" w14:textId="5C30A82D" w:rsidR="0032414B" w:rsidRPr="00010EF3" w:rsidRDefault="00316D61"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The data indicated that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language integrates English loanwords by inserting vowels at the beginning of such words.</w:t>
      </w:r>
      <w:r w:rsidR="00882E3A" w:rsidRPr="00010EF3">
        <w:rPr>
          <w:rFonts w:ascii="Times New Roman" w:hAnsi="Times New Roman" w:cs="Times New Roman"/>
          <w:sz w:val="24"/>
          <w:szCs w:val="24"/>
        </w:rPr>
        <w:t xml:space="preserve"> </w:t>
      </w:r>
      <w:r w:rsidR="00BD2BA2" w:rsidRPr="00010EF3">
        <w:rPr>
          <w:rFonts w:ascii="Times New Roman" w:hAnsi="Times New Roman" w:cs="Times New Roman"/>
          <w:sz w:val="24"/>
          <w:szCs w:val="24"/>
        </w:rPr>
        <w:t>It was revealed that all the identified E</w:t>
      </w:r>
      <w:r w:rsidR="007F4F9D" w:rsidRPr="00010EF3">
        <w:rPr>
          <w:rFonts w:ascii="Times New Roman" w:hAnsi="Times New Roman" w:cs="Times New Roman"/>
          <w:sz w:val="24"/>
          <w:szCs w:val="24"/>
        </w:rPr>
        <w:t>nglish loan</w:t>
      </w:r>
      <w:r w:rsidR="000E4FBD" w:rsidRPr="00010EF3">
        <w:rPr>
          <w:rFonts w:ascii="Times New Roman" w:hAnsi="Times New Roman" w:cs="Times New Roman"/>
          <w:sz w:val="24"/>
          <w:szCs w:val="24"/>
        </w:rPr>
        <w:t xml:space="preserve">words which are common </w:t>
      </w:r>
      <w:r w:rsidR="008A1067" w:rsidRPr="00010EF3">
        <w:rPr>
          <w:rFonts w:ascii="Times New Roman" w:hAnsi="Times New Roman" w:cs="Times New Roman"/>
          <w:sz w:val="24"/>
          <w:szCs w:val="24"/>
        </w:rPr>
        <w:t>nouns</w:t>
      </w:r>
      <w:r w:rsidR="0038705E" w:rsidRPr="00010EF3">
        <w:rPr>
          <w:rFonts w:ascii="Times New Roman" w:hAnsi="Times New Roman" w:cs="Times New Roman"/>
          <w:sz w:val="24"/>
          <w:szCs w:val="24"/>
        </w:rPr>
        <w:t xml:space="preserve"> a</w:t>
      </w:r>
      <w:r w:rsidR="00BD2BA2" w:rsidRPr="00010EF3">
        <w:rPr>
          <w:rFonts w:ascii="Times New Roman" w:hAnsi="Times New Roman" w:cs="Times New Roman"/>
          <w:sz w:val="24"/>
          <w:szCs w:val="24"/>
        </w:rPr>
        <w:t>re inserted vowels at the beginning</w:t>
      </w:r>
      <w:r w:rsidR="007F4F9D" w:rsidRPr="00010EF3">
        <w:rPr>
          <w:rFonts w:ascii="Times New Roman" w:hAnsi="Times New Roman" w:cs="Times New Roman"/>
          <w:sz w:val="24"/>
          <w:szCs w:val="24"/>
        </w:rPr>
        <w:t xml:space="preserve"> in order to conform the </w:t>
      </w:r>
      <w:proofErr w:type="spellStart"/>
      <w:r w:rsidR="007F4F9D" w:rsidRPr="00010EF3">
        <w:rPr>
          <w:rFonts w:ascii="Times New Roman" w:hAnsi="Times New Roman" w:cs="Times New Roman"/>
          <w:sz w:val="24"/>
          <w:szCs w:val="24"/>
        </w:rPr>
        <w:t>Nyakyusa</w:t>
      </w:r>
      <w:proofErr w:type="spellEnd"/>
      <w:r w:rsidR="007F4F9D" w:rsidRPr="00010EF3">
        <w:rPr>
          <w:rFonts w:ascii="Times New Roman" w:hAnsi="Times New Roman" w:cs="Times New Roman"/>
          <w:sz w:val="24"/>
          <w:szCs w:val="24"/>
        </w:rPr>
        <w:t xml:space="preserve"> nominal constrains</w:t>
      </w:r>
      <w:r w:rsidR="00BD2BA2" w:rsidRPr="00010EF3">
        <w:rPr>
          <w:rFonts w:ascii="Times New Roman" w:hAnsi="Times New Roman" w:cs="Times New Roman"/>
          <w:sz w:val="24"/>
          <w:szCs w:val="24"/>
        </w:rPr>
        <w:t xml:space="preserve">. This is because </w:t>
      </w:r>
      <w:r w:rsidR="00E127BC" w:rsidRPr="00010EF3">
        <w:rPr>
          <w:rFonts w:ascii="Times New Roman" w:hAnsi="Times New Roman" w:cs="Times New Roman"/>
          <w:sz w:val="24"/>
          <w:szCs w:val="24"/>
        </w:rPr>
        <w:t xml:space="preserve">a noun in </w:t>
      </w:r>
      <w:proofErr w:type="spellStart"/>
      <w:r w:rsidR="00BD2BA2" w:rsidRPr="00010EF3">
        <w:rPr>
          <w:rFonts w:ascii="Times New Roman" w:hAnsi="Times New Roman" w:cs="Times New Roman"/>
          <w:sz w:val="24"/>
          <w:szCs w:val="24"/>
        </w:rPr>
        <w:t>Nyakyusa</w:t>
      </w:r>
      <w:proofErr w:type="spellEnd"/>
      <w:r w:rsidR="00BD2BA2" w:rsidRPr="00010EF3">
        <w:rPr>
          <w:rFonts w:ascii="Times New Roman" w:hAnsi="Times New Roman" w:cs="Times New Roman"/>
          <w:sz w:val="24"/>
          <w:szCs w:val="24"/>
        </w:rPr>
        <w:t xml:space="preserve"> language </w:t>
      </w:r>
      <w:r w:rsidR="00E127BC" w:rsidRPr="00010EF3">
        <w:rPr>
          <w:rFonts w:ascii="Times New Roman" w:hAnsi="Times New Roman" w:cs="Times New Roman"/>
          <w:sz w:val="24"/>
          <w:szCs w:val="24"/>
        </w:rPr>
        <w:t>co</w:t>
      </w:r>
      <w:r w:rsidR="008A1067" w:rsidRPr="00010EF3">
        <w:rPr>
          <w:rFonts w:ascii="Times New Roman" w:hAnsi="Times New Roman" w:cs="Times New Roman"/>
          <w:sz w:val="24"/>
          <w:szCs w:val="24"/>
        </w:rPr>
        <w:t>nsists of three components which are</w:t>
      </w:r>
      <w:r w:rsidR="00E127BC" w:rsidRPr="00010EF3">
        <w:rPr>
          <w:rFonts w:ascii="Times New Roman" w:hAnsi="Times New Roman" w:cs="Times New Roman"/>
          <w:sz w:val="24"/>
          <w:szCs w:val="24"/>
        </w:rPr>
        <w:t xml:space="preserve"> the pre-prefix, the class prefix and the stem</w:t>
      </w:r>
      <w:r w:rsidR="004533A1" w:rsidRPr="00010EF3">
        <w:rPr>
          <w:rFonts w:ascii="Times New Roman" w:hAnsi="Times New Roman" w:cs="Times New Roman"/>
          <w:sz w:val="24"/>
          <w:szCs w:val="24"/>
        </w:rPr>
        <w:t xml:space="preserve"> (Robinson, 2014).</w:t>
      </w:r>
      <w:r w:rsidR="00B559B2" w:rsidRPr="00010EF3">
        <w:rPr>
          <w:rFonts w:ascii="Times New Roman" w:hAnsi="Times New Roman" w:cs="Times New Roman"/>
          <w:sz w:val="24"/>
          <w:szCs w:val="24"/>
        </w:rPr>
        <w:t xml:space="preserve"> </w:t>
      </w:r>
      <w:r w:rsidR="00DF25B1" w:rsidRPr="00010EF3">
        <w:rPr>
          <w:rFonts w:ascii="Times New Roman" w:hAnsi="Times New Roman" w:cs="Times New Roman"/>
          <w:sz w:val="24"/>
          <w:szCs w:val="24"/>
        </w:rPr>
        <w:t>The data in t</w:t>
      </w:r>
      <w:r w:rsidR="0046518C" w:rsidRPr="00010EF3">
        <w:rPr>
          <w:rFonts w:ascii="Times New Roman" w:hAnsi="Times New Roman" w:cs="Times New Roman"/>
          <w:sz w:val="24"/>
          <w:szCs w:val="24"/>
        </w:rPr>
        <w:t>able 6 bel</w:t>
      </w:r>
      <w:r w:rsidR="000B6817" w:rsidRPr="00010EF3">
        <w:rPr>
          <w:rFonts w:ascii="Times New Roman" w:hAnsi="Times New Roman" w:cs="Times New Roman"/>
          <w:sz w:val="24"/>
          <w:szCs w:val="24"/>
        </w:rPr>
        <w:t>ow show the English loanwords integrated in</w:t>
      </w:r>
      <w:r w:rsidR="001846B2" w:rsidRPr="00010EF3">
        <w:rPr>
          <w:rFonts w:ascii="Times New Roman" w:hAnsi="Times New Roman" w:cs="Times New Roman"/>
          <w:sz w:val="24"/>
          <w:szCs w:val="24"/>
        </w:rPr>
        <w:t>to</w:t>
      </w:r>
      <w:r w:rsidR="000B6817" w:rsidRPr="00010EF3">
        <w:rPr>
          <w:rFonts w:ascii="Times New Roman" w:hAnsi="Times New Roman" w:cs="Times New Roman"/>
          <w:sz w:val="24"/>
          <w:szCs w:val="24"/>
        </w:rPr>
        <w:t xml:space="preserve"> </w:t>
      </w:r>
      <w:proofErr w:type="spellStart"/>
      <w:r w:rsidR="000B6817" w:rsidRPr="00010EF3">
        <w:rPr>
          <w:rFonts w:ascii="Times New Roman" w:hAnsi="Times New Roman" w:cs="Times New Roman"/>
          <w:sz w:val="24"/>
          <w:szCs w:val="24"/>
        </w:rPr>
        <w:t>Nyakyusa</w:t>
      </w:r>
      <w:proofErr w:type="spellEnd"/>
      <w:r w:rsidR="000B6817" w:rsidRPr="00010EF3">
        <w:rPr>
          <w:rFonts w:ascii="Times New Roman" w:hAnsi="Times New Roman" w:cs="Times New Roman"/>
          <w:sz w:val="24"/>
          <w:szCs w:val="24"/>
        </w:rPr>
        <w:t xml:space="preserve"> </w:t>
      </w:r>
      <w:r w:rsidR="001846B2" w:rsidRPr="00010EF3">
        <w:rPr>
          <w:rFonts w:ascii="Times New Roman" w:hAnsi="Times New Roman" w:cs="Times New Roman"/>
          <w:sz w:val="24"/>
          <w:szCs w:val="24"/>
        </w:rPr>
        <w:t xml:space="preserve">language </w:t>
      </w:r>
      <w:r w:rsidR="000B6817" w:rsidRPr="00010EF3">
        <w:rPr>
          <w:rFonts w:ascii="Times New Roman" w:hAnsi="Times New Roman" w:cs="Times New Roman"/>
          <w:sz w:val="24"/>
          <w:szCs w:val="24"/>
        </w:rPr>
        <w:t xml:space="preserve">through </w:t>
      </w:r>
      <w:r w:rsidR="00EC0B7F" w:rsidRPr="00010EF3">
        <w:rPr>
          <w:rFonts w:ascii="Times New Roman" w:hAnsi="Times New Roman" w:cs="Times New Roman"/>
          <w:sz w:val="24"/>
          <w:szCs w:val="24"/>
        </w:rPr>
        <w:t xml:space="preserve">vowel epenthesis </w:t>
      </w:r>
      <w:r w:rsidR="00396820" w:rsidRPr="00010EF3">
        <w:rPr>
          <w:rFonts w:ascii="Times New Roman" w:hAnsi="Times New Roman" w:cs="Times New Roman"/>
          <w:sz w:val="24"/>
          <w:szCs w:val="24"/>
        </w:rPr>
        <w:t xml:space="preserve">at the beginning </w:t>
      </w:r>
      <w:r w:rsidR="00EC0B7F" w:rsidRPr="00010EF3">
        <w:rPr>
          <w:rFonts w:ascii="Times New Roman" w:hAnsi="Times New Roman" w:cs="Times New Roman"/>
          <w:sz w:val="24"/>
          <w:szCs w:val="24"/>
        </w:rPr>
        <w:t>to ma</w:t>
      </w:r>
      <w:r w:rsidR="009D481E" w:rsidRPr="00010EF3">
        <w:rPr>
          <w:rFonts w:ascii="Times New Roman" w:hAnsi="Times New Roman" w:cs="Times New Roman"/>
          <w:sz w:val="24"/>
          <w:szCs w:val="24"/>
        </w:rPr>
        <w:t>rk pre-prefixes.</w:t>
      </w:r>
    </w:p>
    <w:p w14:paraId="10929360" w14:textId="1D234027" w:rsidR="004B18DF" w:rsidRPr="00010EF3" w:rsidRDefault="004B18DF" w:rsidP="00010EF3">
      <w:pPr>
        <w:spacing w:after="0" w:line="240" w:lineRule="auto"/>
        <w:jc w:val="both"/>
        <w:rPr>
          <w:rFonts w:ascii="Times New Roman" w:hAnsi="Times New Roman" w:cs="Times New Roman"/>
          <w:b/>
          <w:sz w:val="24"/>
          <w:szCs w:val="24"/>
        </w:rPr>
      </w:pPr>
      <w:r w:rsidRPr="00010EF3">
        <w:rPr>
          <w:rFonts w:ascii="Times New Roman" w:hAnsi="Times New Roman" w:cs="Times New Roman"/>
          <w:b/>
          <w:sz w:val="24"/>
          <w:szCs w:val="24"/>
        </w:rPr>
        <w:t>Table 6 showing vowel epenthesis at the beginning of English loanwords to mark pre-prefix</w:t>
      </w:r>
    </w:p>
    <w:tbl>
      <w:tblPr>
        <w:tblStyle w:val="TableGrid"/>
        <w:tblW w:w="4675" w:type="dxa"/>
        <w:tblLayout w:type="fixed"/>
        <w:tblLook w:val="04A0" w:firstRow="1" w:lastRow="0" w:firstColumn="1" w:lastColumn="0" w:noHBand="0" w:noVBand="1"/>
      </w:tblPr>
      <w:tblGrid>
        <w:gridCol w:w="1591"/>
        <w:gridCol w:w="1824"/>
        <w:gridCol w:w="1260"/>
      </w:tblGrid>
      <w:tr w:rsidR="00766EB4" w:rsidRPr="00010EF3" w14:paraId="274ED3E7" w14:textId="6FD6F500" w:rsidTr="009B3DFE">
        <w:tc>
          <w:tcPr>
            <w:tcW w:w="1591" w:type="dxa"/>
            <w:vAlign w:val="center"/>
          </w:tcPr>
          <w:p w14:paraId="1E225CCD" w14:textId="7B40157B" w:rsidR="00766EB4" w:rsidRPr="00010EF3" w:rsidRDefault="00766EB4" w:rsidP="00010EF3">
            <w:pPr>
              <w:jc w:val="center"/>
              <w:rPr>
                <w:rFonts w:ascii="Times New Roman" w:hAnsi="Times New Roman" w:cs="Times New Roman"/>
                <w:b/>
                <w:iCs/>
                <w:sz w:val="24"/>
                <w:szCs w:val="24"/>
              </w:rPr>
            </w:pPr>
            <w:r w:rsidRPr="00010EF3">
              <w:rPr>
                <w:rFonts w:ascii="Times New Roman" w:hAnsi="Times New Roman" w:cs="Times New Roman"/>
                <w:b/>
                <w:iCs/>
                <w:color w:val="000000"/>
                <w:sz w:val="24"/>
                <w:szCs w:val="24"/>
              </w:rPr>
              <w:t>English word</w:t>
            </w:r>
          </w:p>
        </w:tc>
        <w:tc>
          <w:tcPr>
            <w:tcW w:w="1824" w:type="dxa"/>
            <w:vAlign w:val="center"/>
          </w:tcPr>
          <w:p w14:paraId="0B110CF9" w14:textId="22AE3581" w:rsidR="00766EB4" w:rsidRPr="00010EF3" w:rsidRDefault="00766EB4" w:rsidP="00010EF3">
            <w:pPr>
              <w:jc w:val="center"/>
              <w:rPr>
                <w:rFonts w:ascii="Times New Roman" w:hAnsi="Times New Roman" w:cs="Times New Roman"/>
                <w:b/>
                <w:iCs/>
                <w:sz w:val="24"/>
                <w:szCs w:val="24"/>
              </w:rPr>
            </w:pPr>
            <w:proofErr w:type="spellStart"/>
            <w:r w:rsidRPr="00010EF3">
              <w:rPr>
                <w:rFonts w:ascii="Times New Roman" w:hAnsi="Times New Roman" w:cs="Times New Roman"/>
                <w:b/>
                <w:iCs/>
                <w:color w:val="000000"/>
                <w:sz w:val="24"/>
                <w:szCs w:val="24"/>
              </w:rPr>
              <w:t>Nyakyusa</w:t>
            </w:r>
            <w:proofErr w:type="spellEnd"/>
            <w:r w:rsidRPr="00010EF3">
              <w:rPr>
                <w:rFonts w:ascii="Times New Roman" w:hAnsi="Times New Roman" w:cs="Times New Roman"/>
                <w:b/>
                <w:iCs/>
                <w:color w:val="000000"/>
                <w:sz w:val="24"/>
                <w:szCs w:val="24"/>
              </w:rPr>
              <w:t xml:space="preserve"> word</w:t>
            </w:r>
          </w:p>
        </w:tc>
        <w:tc>
          <w:tcPr>
            <w:tcW w:w="1260" w:type="dxa"/>
            <w:vAlign w:val="center"/>
          </w:tcPr>
          <w:p w14:paraId="2481E70E" w14:textId="3AF645F1" w:rsidR="00766EB4" w:rsidRPr="00010EF3" w:rsidRDefault="00766EB4" w:rsidP="00010EF3">
            <w:pPr>
              <w:jc w:val="center"/>
              <w:rPr>
                <w:rFonts w:ascii="Times New Roman" w:hAnsi="Times New Roman" w:cs="Times New Roman"/>
                <w:b/>
                <w:iCs/>
                <w:sz w:val="24"/>
                <w:szCs w:val="24"/>
              </w:rPr>
            </w:pPr>
            <w:r w:rsidRPr="00010EF3">
              <w:rPr>
                <w:rFonts w:ascii="Times New Roman" w:hAnsi="Times New Roman" w:cs="Times New Roman"/>
                <w:b/>
                <w:iCs/>
                <w:sz w:val="24"/>
                <w:szCs w:val="24"/>
              </w:rPr>
              <w:t>Meaning</w:t>
            </w:r>
          </w:p>
        </w:tc>
      </w:tr>
      <w:tr w:rsidR="00476FFF" w:rsidRPr="00010EF3" w14:paraId="6B0F12CE" w14:textId="230F1F5B" w:rsidTr="009B3DFE">
        <w:tc>
          <w:tcPr>
            <w:tcW w:w="1591" w:type="dxa"/>
            <w:vAlign w:val="center"/>
          </w:tcPr>
          <w:p w14:paraId="7E3C517D" w14:textId="7777777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Battery</w:t>
            </w:r>
          </w:p>
        </w:tc>
        <w:tc>
          <w:tcPr>
            <w:tcW w:w="1824" w:type="dxa"/>
            <w:vAlign w:val="center"/>
          </w:tcPr>
          <w:p w14:paraId="08F3149B" w14:textId="3F63204A"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I</w:t>
            </w:r>
            <w:r w:rsidR="008161F7" w:rsidRPr="00010EF3">
              <w:rPr>
                <w:rFonts w:ascii="Times New Roman" w:hAnsi="Times New Roman" w:cs="Times New Roman"/>
                <w:b/>
                <w:i/>
                <w:iCs/>
                <w:color w:val="000000"/>
                <w:sz w:val="24"/>
                <w:szCs w:val="24"/>
              </w:rPr>
              <w:t>-</w:t>
            </w:r>
            <w:proofErr w:type="spellStart"/>
            <w:r w:rsidRPr="00010EF3">
              <w:rPr>
                <w:rFonts w:ascii="Times New Roman" w:hAnsi="Times New Roman" w:cs="Times New Roman"/>
                <w:i/>
                <w:iCs/>
                <w:color w:val="000000"/>
                <w:sz w:val="24"/>
                <w:szCs w:val="24"/>
              </w:rPr>
              <w:t>b</w:t>
            </w:r>
            <w:r w:rsidR="001C5DDD" w:rsidRPr="00010EF3">
              <w:rPr>
                <w:rFonts w:ascii="Times New Roman" w:hAnsi="Times New Roman" w:cs="Times New Roman"/>
                <w:i/>
                <w:iCs/>
                <w:color w:val="000000"/>
                <w:sz w:val="24"/>
                <w:szCs w:val="24"/>
              </w:rPr>
              <w:t>h</w:t>
            </w:r>
            <w:r w:rsidRPr="00010EF3">
              <w:rPr>
                <w:rFonts w:ascii="Times New Roman" w:hAnsi="Times New Roman" w:cs="Times New Roman"/>
                <w:i/>
                <w:iCs/>
                <w:color w:val="000000"/>
                <w:sz w:val="24"/>
                <w:szCs w:val="24"/>
              </w:rPr>
              <w:t>etili</w:t>
            </w:r>
            <w:proofErr w:type="spellEnd"/>
          </w:p>
        </w:tc>
        <w:tc>
          <w:tcPr>
            <w:tcW w:w="1260" w:type="dxa"/>
            <w:vAlign w:val="center"/>
          </w:tcPr>
          <w:p w14:paraId="16329EEF" w14:textId="7ACB9218"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Battery</w:t>
            </w:r>
          </w:p>
        </w:tc>
      </w:tr>
      <w:tr w:rsidR="00476FFF" w:rsidRPr="00010EF3" w14:paraId="5ADE6388" w14:textId="13D5861A" w:rsidTr="009B3DFE">
        <w:tc>
          <w:tcPr>
            <w:tcW w:w="1591" w:type="dxa"/>
            <w:vAlign w:val="center"/>
          </w:tcPr>
          <w:p w14:paraId="19CFFB0A" w14:textId="7777777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Beer</w:t>
            </w:r>
          </w:p>
        </w:tc>
        <w:tc>
          <w:tcPr>
            <w:tcW w:w="1824" w:type="dxa"/>
            <w:vAlign w:val="center"/>
          </w:tcPr>
          <w:p w14:paraId="3394CE3F" w14:textId="51D130AC" w:rsidR="00476FFF" w:rsidRPr="00010EF3" w:rsidRDefault="008161F7"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E-</w:t>
            </w:r>
            <w:proofErr w:type="spellStart"/>
            <w:r w:rsidR="00476FFF" w:rsidRPr="00010EF3">
              <w:rPr>
                <w:rFonts w:ascii="Times New Roman" w:hAnsi="Times New Roman" w:cs="Times New Roman"/>
                <w:i/>
                <w:iCs/>
                <w:color w:val="000000"/>
                <w:sz w:val="24"/>
                <w:szCs w:val="24"/>
              </w:rPr>
              <w:t>bia</w:t>
            </w:r>
            <w:proofErr w:type="spellEnd"/>
          </w:p>
        </w:tc>
        <w:tc>
          <w:tcPr>
            <w:tcW w:w="1260" w:type="dxa"/>
            <w:vAlign w:val="center"/>
          </w:tcPr>
          <w:p w14:paraId="018661C0" w14:textId="6EB093A2"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Beer</w:t>
            </w:r>
          </w:p>
        </w:tc>
      </w:tr>
      <w:tr w:rsidR="00476FFF" w:rsidRPr="00010EF3" w14:paraId="26579FEB" w14:textId="3A2152C0" w:rsidTr="009B3DFE">
        <w:tc>
          <w:tcPr>
            <w:tcW w:w="1591" w:type="dxa"/>
            <w:vAlign w:val="center"/>
          </w:tcPr>
          <w:p w14:paraId="77E85025" w14:textId="7777777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Biscuit</w:t>
            </w:r>
          </w:p>
        </w:tc>
        <w:tc>
          <w:tcPr>
            <w:tcW w:w="1824" w:type="dxa"/>
            <w:vAlign w:val="center"/>
          </w:tcPr>
          <w:p w14:paraId="1F569436" w14:textId="58DA7EE3" w:rsidR="00476FFF" w:rsidRPr="00010EF3" w:rsidRDefault="008161F7"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E-</w:t>
            </w:r>
            <w:proofErr w:type="spellStart"/>
            <w:r w:rsidR="00476FFF" w:rsidRPr="00010EF3">
              <w:rPr>
                <w:rFonts w:ascii="Times New Roman" w:hAnsi="Times New Roman" w:cs="Times New Roman"/>
                <w:i/>
                <w:iCs/>
                <w:color w:val="000000"/>
                <w:sz w:val="24"/>
                <w:szCs w:val="24"/>
              </w:rPr>
              <w:t>b</w:t>
            </w:r>
            <w:r w:rsidR="001C5DDD" w:rsidRPr="00010EF3">
              <w:rPr>
                <w:rFonts w:ascii="Times New Roman" w:hAnsi="Times New Roman" w:cs="Times New Roman"/>
                <w:i/>
                <w:iCs/>
                <w:color w:val="000000"/>
                <w:sz w:val="24"/>
                <w:szCs w:val="24"/>
              </w:rPr>
              <w:t>h</w:t>
            </w:r>
            <w:r w:rsidR="00476FFF" w:rsidRPr="00010EF3">
              <w:rPr>
                <w:rFonts w:ascii="Times New Roman" w:hAnsi="Times New Roman" w:cs="Times New Roman"/>
                <w:i/>
                <w:iCs/>
                <w:color w:val="000000"/>
                <w:sz w:val="24"/>
                <w:szCs w:val="24"/>
              </w:rPr>
              <w:t>isikuti</w:t>
            </w:r>
            <w:proofErr w:type="spellEnd"/>
          </w:p>
        </w:tc>
        <w:tc>
          <w:tcPr>
            <w:tcW w:w="1260" w:type="dxa"/>
            <w:vAlign w:val="center"/>
          </w:tcPr>
          <w:p w14:paraId="2B706A0A" w14:textId="70C7326B"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Biscuit</w:t>
            </w:r>
          </w:p>
        </w:tc>
      </w:tr>
      <w:tr w:rsidR="00476FFF" w:rsidRPr="00010EF3" w14:paraId="11CE9FA2" w14:textId="4090FF3C" w:rsidTr="009B3DFE">
        <w:tc>
          <w:tcPr>
            <w:tcW w:w="1591" w:type="dxa"/>
            <w:vAlign w:val="center"/>
          </w:tcPr>
          <w:p w14:paraId="7A831521" w14:textId="7777777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Boat</w:t>
            </w:r>
          </w:p>
        </w:tc>
        <w:tc>
          <w:tcPr>
            <w:tcW w:w="1824" w:type="dxa"/>
            <w:vAlign w:val="center"/>
          </w:tcPr>
          <w:p w14:paraId="0E80147B" w14:textId="326D67DE"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I</w:t>
            </w:r>
            <w:r w:rsidR="008161F7" w:rsidRPr="00010EF3">
              <w:rPr>
                <w:rFonts w:ascii="Times New Roman" w:hAnsi="Times New Roman" w:cs="Times New Roman"/>
                <w:b/>
                <w:i/>
                <w:iCs/>
                <w:color w:val="000000"/>
                <w:sz w:val="24"/>
                <w:szCs w:val="24"/>
              </w:rPr>
              <w:t>-</w:t>
            </w:r>
            <w:proofErr w:type="spellStart"/>
            <w:r w:rsidRPr="00010EF3">
              <w:rPr>
                <w:rFonts w:ascii="Times New Roman" w:hAnsi="Times New Roman" w:cs="Times New Roman"/>
                <w:i/>
                <w:iCs/>
                <w:color w:val="000000"/>
                <w:sz w:val="24"/>
                <w:szCs w:val="24"/>
              </w:rPr>
              <w:t>bhoti</w:t>
            </w:r>
            <w:proofErr w:type="spellEnd"/>
          </w:p>
        </w:tc>
        <w:tc>
          <w:tcPr>
            <w:tcW w:w="1260" w:type="dxa"/>
            <w:vAlign w:val="center"/>
          </w:tcPr>
          <w:p w14:paraId="159C8414" w14:textId="0F65AFE4"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Boat</w:t>
            </w:r>
          </w:p>
        </w:tc>
      </w:tr>
      <w:tr w:rsidR="00476FFF" w:rsidRPr="00010EF3" w14:paraId="4159CF1B" w14:textId="2968201F" w:rsidTr="009B3DFE">
        <w:tc>
          <w:tcPr>
            <w:tcW w:w="1591" w:type="dxa"/>
            <w:vAlign w:val="center"/>
          </w:tcPr>
          <w:p w14:paraId="1BEBD512" w14:textId="7777777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 xml:space="preserve">Bomb </w:t>
            </w:r>
          </w:p>
        </w:tc>
        <w:tc>
          <w:tcPr>
            <w:tcW w:w="1824" w:type="dxa"/>
            <w:vAlign w:val="center"/>
          </w:tcPr>
          <w:p w14:paraId="750C3EAC" w14:textId="2A367EA0"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I</w:t>
            </w:r>
            <w:r w:rsidR="008161F7" w:rsidRPr="00010EF3">
              <w:rPr>
                <w:rFonts w:ascii="Times New Roman" w:hAnsi="Times New Roman" w:cs="Times New Roman"/>
                <w:b/>
                <w:i/>
                <w:iCs/>
                <w:color w:val="000000"/>
                <w:sz w:val="24"/>
                <w:szCs w:val="24"/>
              </w:rPr>
              <w:t>-</w:t>
            </w:r>
            <w:proofErr w:type="spellStart"/>
            <w:r w:rsidRPr="00010EF3">
              <w:rPr>
                <w:rFonts w:ascii="Times New Roman" w:hAnsi="Times New Roman" w:cs="Times New Roman"/>
                <w:i/>
                <w:iCs/>
                <w:color w:val="000000"/>
                <w:sz w:val="24"/>
                <w:szCs w:val="24"/>
              </w:rPr>
              <w:t>bomu</w:t>
            </w:r>
            <w:proofErr w:type="spellEnd"/>
          </w:p>
        </w:tc>
        <w:tc>
          <w:tcPr>
            <w:tcW w:w="1260" w:type="dxa"/>
            <w:vAlign w:val="center"/>
          </w:tcPr>
          <w:p w14:paraId="1AA505A1" w14:textId="4B197FD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 xml:space="preserve">Bomb </w:t>
            </w:r>
          </w:p>
        </w:tc>
      </w:tr>
      <w:tr w:rsidR="00476FFF" w:rsidRPr="00010EF3" w14:paraId="5CE71493" w14:textId="60EBFBE2" w:rsidTr="009B3DFE">
        <w:tc>
          <w:tcPr>
            <w:tcW w:w="1591" w:type="dxa"/>
            <w:vAlign w:val="center"/>
          </w:tcPr>
          <w:p w14:paraId="02F06F36" w14:textId="7777777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Box</w:t>
            </w:r>
          </w:p>
        </w:tc>
        <w:tc>
          <w:tcPr>
            <w:tcW w:w="1824" w:type="dxa"/>
            <w:vAlign w:val="center"/>
          </w:tcPr>
          <w:p w14:paraId="69380DF6" w14:textId="07A484D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I</w:t>
            </w:r>
            <w:r w:rsidR="008161F7" w:rsidRPr="00010EF3">
              <w:rPr>
                <w:rFonts w:ascii="Times New Roman" w:hAnsi="Times New Roman" w:cs="Times New Roman"/>
                <w:b/>
                <w:i/>
                <w:iCs/>
                <w:color w:val="000000"/>
                <w:sz w:val="24"/>
                <w:szCs w:val="24"/>
              </w:rPr>
              <w:t>-</w:t>
            </w:r>
            <w:proofErr w:type="spellStart"/>
            <w:r w:rsidRPr="00010EF3">
              <w:rPr>
                <w:rFonts w:ascii="Times New Roman" w:hAnsi="Times New Roman" w:cs="Times New Roman"/>
                <w:i/>
                <w:iCs/>
                <w:color w:val="000000"/>
                <w:sz w:val="24"/>
                <w:szCs w:val="24"/>
              </w:rPr>
              <w:t>bhokosi</w:t>
            </w:r>
            <w:proofErr w:type="spellEnd"/>
          </w:p>
        </w:tc>
        <w:tc>
          <w:tcPr>
            <w:tcW w:w="1260" w:type="dxa"/>
            <w:vAlign w:val="center"/>
          </w:tcPr>
          <w:p w14:paraId="582AFD45" w14:textId="2C4A35EC"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Box</w:t>
            </w:r>
          </w:p>
        </w:tc>
      </w:tr>
      <w:tr w:rsidR="00476FFF" w:rsidRPr="00010EF3" w14:paraId="2CE76B68" w14:textId="7BCD574C" w:rsidTr="009B3DFE">
        <w:tc>
          <w:tcPr>
            <w:tcW w:w="1591" w:type="dxa"/>
            <w:vAlign w:val="center"/>
          </w:tcPr>
          <w:p w14:paraId="2F856E5B" w14:textId="7777777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Camera</w:t>
            </w:r>
          </w:p>
        </w:tc>
        <w:tc>
          <w:tcPr>
            <w:tcW w:w="1824" w:type="dxa"/>
            <w:vAlign w:val="center"/>
          </w:tcPr>
          <w:p w14:paraId="71741F2D" w14:textId="4D88CEDF" w:rsidR="00476FFF" w:rsidRPr="00010EF3" w:rsidRDefault="008161F7"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E-</w:t>
            </w:r>
            <w:proofErr w:type="spellStart"/>
            <w:r w:rsidR="00476FFF" w:rsidRPr="00010EF3">
              <w:rPr>
                <w:rFonts w:ascii="Times New Roman" w:hAnsi="Times New Roman" w:cs="Times New Roman"/>
                <w:i/>
                <w:iCs/>
                <w:color w:val="000000"/>
                <w:sz w:val="24"/>
                <w:szCs w:val="24"/>
              </w:rPr>
              <w:t>kamela</w:t>
            </w:r>
            <w:proofErr w:type="spellEnd"/>
          </w:p>
        </w:tc>
        <w:tc>
          <w:tcPr>
            <w:tcW w:w="1260" w:type="dxa"/>
            <w:vAlign w:val="center"/>
          </w:tcPr>
          <w:p w14:paraId="0F9AFB85" w14:textId="39502976"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Camera</w:t>
            </w:r>
          </w:p>
        </w:tc>
      </w:tr>
      <w:tr w:rsidR="00476FFF" w:rsidRPr="00010EF3" w14:paraId="3A38D5D1" w14:textId="3967F30E" w:rsidTr="009B3DFE">
        <w:tc>
          <w:tcPr>
            <w:tcW w:w="1591" w:type="dxa"/>
            <w:vAlign w:val="center"/>
          </w:tcPr>
          <w:p w14:paraId="1B7A3465" w14:textId="7777777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Card</w:t>
            </w:r>
          </w:p>
        </w:tc>
        <w:tc>
          <w:tcPr>
            <w:tcW w:w="1824" w:type="dxa"/>
            <w:vAlign w:val="center"/>
          </w:tcPr>
          <w:p w14:paraId="4EC25948" w14:textId="147525A5" w:rsidR="00476FFF" w:rsidRPr="00010EF3" w:rsidRDefault="008161F7"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E</w:t>
            </w:r>
            <w:r w:rsidRPr="00010EF3">
              <w:rPr>
                <w:rFonts w:ascii="Times New Roman" w:hAnsi="Times New Roman" w:cs="Times New Roman"/>
                <w:i/>
                <w:iCs/>
                <w:color w:val="000000"/>
                <w:sz w:val="24"/>
                <w:szCs w:val="24"/>
              </w:rPr>
              <w:t>-</w:t>
            </w:r>
            <w:proofErr w:type="spellStart"/>
            <w:r w:rsidR="00476FFF" w:rsidRPr="00010EF3">
              <w:rPr>
                <w:rFonts w:ascii="Times New Roman" w:hAnsi="Times New Roman" w:cs="Times New Roman"/>
                <w:i/>
                <w:iCs/>
                <w:color w:val="000000"/>
                <w:sz w:val="24"/>
                <w:szCs w:val="24"/>
              </w:rPr>
              <w:t>kadi</w:t>
            </w:r>
            <w:proofErr w:type="spellEnd"/>
          </w:p>
        </w:tc>
        <w:tc>
          <w:tcPr>
            <w:tcW w:w="1260" w:type="dxa"/>
            <w:vAlign w:val="center"/>
          </w:tcPr>
          <w:p w14:paraId="63E426AB" w14:textId="535366F6"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Card</w:t>
            </w:r>
          </w:p>
        </w:tc>
      </w:tr>
      <w:tr w:rsidR="00476FFF" w:rsidRPr="00010EF3" w14:paraId="012B1144" w14:textId="4F9C7675" w:rsidTr="009B3DFE">
        <w:tc>
          <w:tcPr>
            <w:tcW w:w="1591" w:type="dxa"/>
            <w:vAlign w:val="center"/>
          </w:tcPr>
          <w:p w14:paraId="1E64194B" w14:textId="77777777"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Cassette</w:t>
            </w:r>
          </w:p>
        </w:tc>
        <w:tc>
          <w:tcPr>
            <w:tcW w:w="1824" w:type="dxa"/>
            <w:vAlign w:val="center"/>
          </w:tcPr>
          <w:p w14:paraId="2DBB46A6" w14:textId="6D31DC3E"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I</w:t>
            </w:r>
            <w:r w:rsidR="008161F7" w:rsidRPr="00010EF3">
              <w:rPr>
                <w:rFonts w:ascii="Times New Roman" w:hAnsi="Times New Roman" w:cs="Times New Roman"/>
                <w:b/>
                <w:i/>
                <w:iCs/>
                <w:color w:val="000000"/>
                <w:sz w:val="24"/>
                <w:szCs w:val="24"/>
              </w:rPr>
              <w:t>-</w:t>
            </w:r>
            <w:proofErr w:type="spellStart"/>
            <w:r w:rsidRPr="00010EF3">
              <w:rPr>
                <w:rFonts w:ascii="Times New Roman" w:hAnsi="Times New Roman" w:cs="Times New Roman"/>
                <w:i/>
                <w:iCs/>
                <w:color w:val="000000"/>
                <w:sz w:val="24"/>
                <w:szCs w:val="24"/>
              </w:rPr>
              <w:t>kaseti</w:t>
            </w:r>
            <w:proofErr w:type="spellEnd"/>
          </w:p>
        </w:tc>
        <w:tc>
          <w:tcPr>
            <w:tcW w:w="1260" w:type="dxa"/>
            <w:vAlign w:val="center"/>
          </w:tcPr>
          <w:p w14:paraId="407958B2" w14:textId="41A1D611" w:rsidR="00476FFF" w:rsidRPr="00010EF3" w:rsidRDefault="00476FFF"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Cassette</w:t>
            </w:r>
          </w:p>
        </w:tc>
      </w:tr>
    </w:tbl>
    <w:p w14:paraId="1BC14769" w14:textId="77777777" w:rsidR="00804247" w:rsidRPr="00010EF3" w:rsidRDefault="00804247" w:rsidP="00010EF3">
      <w:pPr>
        <w:spacing w:after="0" w:line="240" w:lineRule="auto"/>
        <w:jc w:val="both"/>
        <w:rPr>
          <w:rFonts w:ascii="Times New Roman" w:hAnsi="Times New Roman" w:cs="Times New Roman"/>
          <w:sz w:val="24"/>
          <w:szCs w:val="24"/>
        </w:rPr>
      </w:pPr>
    </w:p>
    <w:p w14:paraId="42C0449A" w14:textId="77D795C4" w:rsidR="00B559B2" w:rsidRPr="00010EF3" w:rsidRDefault="00B559B2" w:rsidP="00010EF3">
      <w:pPr>
        <w:pStyle w:val="ListParagraph"/>
        <w:numPr>
          <w:ilvl w:val="0"/>
          <w:numId w:val="8"/>
        </w:numPr>
        <w:spacing w:after="0" w:line="240" w:lineRule="auto"/>
        <w:ind w:left="540" w:hanging="360"/>
        <w:jc w:val="both"/>
        <w:rPr>
          <w:rFonts w:ascii="Times New Roman" w:hAnsi="Times New Roman" w:cs="Times New Roman"/>
          <w:b/>
          <w:i/>
          <w:sz w:val="24"/>
          <w:szCs w:val="24"/>
        </w:rPr>
      </w:pPr>
      <w:r w:rsidRPr="00010EF3">
        <w:rPr>
          <w:rFonts w:ascii="Times New Roman" w:hAnsi="Times New Roman" w:cs="Times New Roman"/>
          <w:b/>
          <w:i/>
          <w:sz w:val="24"/>
          <w:szCs w:val="24"/>
        </w:rPr>
        <w:t>Vowel epenthesis to open closed syllables</w:t>
      </w:r>
    </w:p>
    <w:p w14:paraId="61C7B8D5" w14:textId="760327CA" w:rsidR="006428F4" w:rsidRPr="00010EF3" w:rsidRDefault="007F736F"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lastRenderedPageBreak/>
        <w:t xml:space="preserve">The data </w:t>
      </w:r>
      <w:r w:rsidR="006428F4" w:rsidRPr="00010EF3">
        <w:rPr>
          <w:rFonts w:ascii="Times New Roman" w:hAnsi="Times New Roman" w:cs="Times New Roman"/>
          <w:sz w:val="24"/>
          <w:szCs w:val="24"/>
        </w:rPr>
        <w:t xml:space="preserve">showed that </w:t>
      </w:r>
      <w:r w:rsidR="00DF57AA" w:rsidRPr="00010EF3">
        <w:rPr>
          <w:rFonts w:ascii="Times New Roman" w:hAnsi="Times New Roman" w:cs="Times New Roman"/>
          <w:sz w:val="24"/>
          <w:szCs w:val="24"/>
        </w:rPr>
        <w:t>E</w:t>
      </w:r>
      <w:r w:rsidR="00640C71" w:rsidRPr="00010EF3">
        <w:rPr>
          <w:rFonts w:ascii="Times New Roman" w:hAnsi="Times New Roman" w:cs="Times New Roman"/>
          <w:sz w:val="24"/>
          <w:szCs w:val="24"/>
        </w:rPr>
        <w:t>nglish loan</w:t>
      </w:r>
      <w:r w:rsidR="00DF57AA" w:rsidRPr="00010EF3">
        <w:rPr>
          <w:rFonts w:ascii="Times New Roman" w:hAnsi="Times New Roman" w:cs="Times New Roman"/>
          <w:sz w:val="24"/>
          <w:szCs w:val="24"/>
        </w:rPr>
        <w:t xml:space="preserve">words </w:t>
      </w:r>
      <w:r w:rsidR="00B92F83" w:rsidRPr="00010EF3">
        <w:rPr>
          <w:rFonts w:ascii="Times New Roman" w:hAnsi="Times New Roman" w:cs="Times New Roman"/>
          <w:sz w:val="24"/>
          <w:szCs w:val="24"/>
        </w:rPr>
        <w:t>which end in consonant</w:t>
      </w:r>
      <w:r w:rsidR="001F6FF7" w:rsidRPr="00010EF3">
        <w:rPr>
          <w:rFonts w:ascii="Times New Roman" w:hAnsi="Times New Roman" w:cs="Times New Roman"/>
          <w:sz w:val="24"/>
          <w:szCs w:val="24"/>
        </w:rPr>
        <w:t>s</w:t>
      </w:r>
      <w:r w:rsidR="00DF57AA" w:rsidRPr="00010EF3">
        <w:rPr>
          <w:rFonts w:ascii="Times New Roman" w:hAnsi="Times New Roman" w:cs="Times New Roman"/>
          <w:sz w:val="24"/>
          <w:szCs w:val="24"/>
        </w:rPr>
        <w:t xml:space="preserve"> are integrated in </w:t>
      </w:r>
      <w:proofErr w:type="spellStart"/>
      <w:r w:rsidR="00DF57AA" w:rsidRPr="00010EF3">
        <w:rPr>
          <w:rFonts w:ascii="Times New Roman" w:hAnsi="Times New Roman" w:cs="Times New Roman"/>
          <w:sz w:val="24"/>
          <w:szCs w:val="24"/>
        </w:rPr>
        <w:t>Nyakyusa</w:t>
      </w:r>
      <w:proofErr w:type="spellEnd"/>
      <w:r w:rsidR="00DF57AA" w:rsidRPr="00010EF3">
        <w:rPr>
          <w:rFonts w:ascii="Times New Roman" w:hAnsi="Times New Roman" w:cs="Times New Roman"/>
          <w:sz w:val="24"/>
          <w:szCs w:val="24"/>
        </w:rPr>
        <w:t xml:space="preserve"> language by inserting vowels at the end of such words.</w:t>
      </w:r>
      <w:r w:rsidR="00773FA5" w:rsidRPr="00010EF3">
        <w:rPr>
          <w:rFonts w:ascii="Times New Roman" w:hAnsi="Times New Roman" w:cs="Times New Roman"/>
          <w:sz w:val="24"/>
          <w:szCs w:val="24"/>
        </w:rPr>
        <w:t xml:space="preserve"> </w:t>
      </w:r>
      <w:r w:rsidR="00DE1942" w:rsidRPr="00010EF3">
        <w:rPr>
          <w:rFonts w:ascii="Times New Roman" w:hAnsi="Times New Roman" w:cs="Times New Roman"/>
          <w:sz w:val="24"/>
          <w:szCs w:val="24"/>
        </w:rPr>
        <w:t xml:space="preserve">This is because </w:t>
      </w:r>
      <w:proofErr w:type="spellStart"/>
      <w:r w:rsidR="00DE1942" w:rsidRPr="00010EF3">
        <w:rPr>
          <w:rFonts w:ascii="Times New Roman" w:hAnsi="Times New Roman" w:cs="Times New Roman"/>
          <w:sz w:val="24"/>
          <w:szCs w:val="24"/>
        </w:rPr>
        <w:t>Nyakyusa</w:t>
      </w:r>
      <w:proofErr w:type="spellEnd"/>
      <w:r w:rsidR="00DE1942" w:rsidRPr="00010EF3">
        <w:rPr>
          <w:rFonts w:ascii="Times New Roman" w:hAnsi="Times New Roman" w:cs="Times New Roman"/>
          <w:sz w:val="24"/>
          <w:szCs w:val="24"/>
        </w:rPr>
        <w:t xml:space="preserve"> language does not allow words w</w:t>
      </w:r>
      <w:r w:rsidR="00D06648" w:rsidRPr="00010EF3">
        <w:rPr>
          <w:rFonts w:ascii="Times New Roman" w:hAnsi="Times New Roman" w:cs="Times New Roman"/>
          <w:sz w:val="24"/>
          <w:szCs w:val="24"/>
        </w:rPr>
        <w:t>ith closed syllable</w:t>
      </w:r>
      <w:r w:rsidR="00D80A22" w:rsidRPr="00010EF3">
        <w:rPr>
          <w:rFonts w:ascii="Times New Roman" w:hAnsi="Times New Roman" w:cs="Times New Roman"/>
          <w:sz w:val="24"/>
          <w:szCs w:val="24"/>
        </w:rPr>
        <w:t xml:space="preserve"> (</w:t>
      </w:r>
      <w:proofErr w:type="spellStart"/>
      <w:r w:rsidR="00D80A22" w:rsidRPr="00010EF3">
        <w:rPr>
          <w:rFonts w:ascii="Times New Roman" w:hAnsi="Times New Roman" w:cs="Times New Roman"/>
          <w:sz w:val="24"/>
          <w:szCs w:val="24"/>
        </w:rPr>
        <w:t>Perso</w:t>
      </w:r>
      <w:r w:rsidR="00B65E03" w:rsidRPr="00010EF3">
        <w:rPr>
          <w:rFonts w:ascii="Times New Roman" w:hAnsi="Times New Roman" w:cs="Times New Roman"/>
          <w:sz w:val="24"/>
          <w:szCs w:val="24"/>
        </w:rPr>
        <w:t>h</w:t>
      </w:r>
      <w:r w:rsidR="00D80A22" w:rsidRPr="00010EF3">
        <w:rPr>
          <w:rFonts w:ascii="Times New Roman" w:hAnsi="Times New Roman" w:cs="Times New Roman"/>
          <w:sz w:val="24"/>
          <w:szCs w:val="24"/>
        </w:rPr>
        <w:t>n</w:t>
      </w:r>
      <w:proofErr w:type="spellEnd"/>
      <w:r w:rsidR="00D80A22" w:rsidRPr="00010EF3">
        <w:rPr>
          <w:rFonts w:ascii="Times New Roman" w:hAnsi="Times New Roman" w:cs="Times New Roman"/>
          <w:sz w:val="24"/>
          <w:szCs w:val="24"/>
        </w:rPr>
        <w:t>, 2020)</w:t>
      </w:r>
      <w:r w:rsidR="00D06648" w:rsidRPr="00010EF3">
        <w:rPr>
          <w:rFonts w:ascii="Times New Roman" w:hAnsi="Times New Roman" w:cs="Times New Roman"/>
          <w:sz w:val="24"/>
          <w:szCs w:val="24"/>
        </w:rPr>
        <w:t xml:space="preserve">. Therefore, the English loanwords with closed syllables are restructured into </w:t>
      </w:r>
      <w:r w:rsidR="00640C71" w:rsidRPr="00010EF3">
        <w:rPr>
          <w:rFonts w:ascii="Times New Roman" w:hAnsi="Times New Roman" w:cs="Times New Roman"/>
          <w:sz w:val="24"/>
          <w:szCs w:val="24"/>
        </w:rPr>
        <w:t xml:space="preserve">the </w:t>
      </w:r>
      <w:r w:rsidR="00D06648" w:rsidRPr="00010EF3">
        <w:rPr>
          <w:rFonts w:ascii="Times New Roman" w:hAnsi="Times New Roman" w:cs="Times New Roman"/>
          <w:sz w:val="24"/>
          <w:szCs w:val="24"/>
        </w:rPr>
        <w:t xml:space="preserve">open syllable type which is </w:t>
      </w:r>
      <w:proofErr w:type="spellStart"/>
      <w:r w:rsidR="00D06648" w:rsidRPr="00010EF3">
        <w:rPr>
          <w:rFonts w:ascii="Times New Roman" w:hAnsi="Times New Roman" w:cs="Times New Roman"/>
          <w:sz w:val="24"/>
          <w:szCs w:val="24"/>
        </w:rPr>
        <w:t>recognisable</w:t>
      </w:r>
      <w:proofErr w:type="spellEnd"/>
      <w:r w:rsidR="00D06648" w:rsidRPr="00010EF3">
        <w:rPr>
          <w:rFonts w:ascii="Times New Roman" w:hAnsi="Times New Roman" w:cs="Times New Roman"/>
          <w:sz w:val="24"/>
          <w:szCs w:val="24"/>
        </w:rPr>
        <w:t xml:space="preserve"> in </w:t>
      </w:r>
      <w:proofErr w:type="spellStart"/>
      <w:r w:rsidR="00D06648" w:rsidRPr="00010EF3">
        <w:rPr>
          <w:rFonts w:ascii="Times New Roman" w:hAnsi="Times New Roman" w:cs="Times New Roman"/>
          <w:sz w:val="24"/>
          <w:szCs w:val="24"/>
        </w:rPr>
        <w:t>Nyakyusa</w:t>
      </w:r>
      <w:proofErr w:type="spellEnd"/>
      <w:r w:rsidR="00D06648" w:rsidRPr="00010EF3">
        <w:rPr>
          <w:rFonts w:ascii="Times New Roman" w:hAnsi="Times New Roman" w:cs="Times New Roman"/>
          <w:sz w:val="24"/>
          <w:szCs w:val="24"/>
        </w:rPr>
        <w:t xml:space="preserve"> language through vowel epenthesis at the end of particular </w:t>
      </w:r>
      <w:r w:rsidR="00855C1B" w:rsidRPr="00010EF3">
        <w:rPr>
          <w:rFonts w:ascii="Times New Roman" w:hAnsi="Times New Roman" w:cs="Times New Roman"/>
          <w:sz w:val="24"/>
          <w:szCs w:val="24"/>
        </w:rPr>
        <w:t>loanwords as shown in table 7 below.</w:t>
      </w:r>
    </w:p>
    <w:p w14:paraId="33B4FB72" w14:textId="1671BE73" w:rsidR="00A36802" w:rsidRPr="00010EF3" w:rsidRDefault="00A36802" w:rsidP="00010EF3">
      <w:pPr>
        <w:spacing w:after="0" w:line="240" w:lineRule="auto"/>
        <w:jc w:val="both"/>
        <w:rPr>
          <w:rFonts w:ascii="Times New Roman" w:hAnsi="Times New Roman" w:cs="Times New Roman"/>
          <w:b/>
          <w:sz w:val="24"/>
          <w:szCs w:val="24"/>
        </w:rPr>
      </w:pPr>
      <w:r w:rsidRPr="00010EF3">
        <w:rPr>
          <w:rFonts w:ascii="Times New Roman" w:hAnsi="Times New Roman" w:cs="Times New Roman"/>
          <w:b/>
          <w:sz w:val="24"/>
          <w:szCs w:val="24"/>
        </w:rPr>
        <w:t xml:space="preserve">Table </w:t>
      </w:r>
      <w:r w:rsidR="00930A36" w:rsidRPr="00010EF3">
        <w:rPr>
          <w:rFonts w:ascii="Times New Roman" w:hAnsi="Times New Roman" w:cs="Times New Roman"/>
          <w:b/>
          <w:sz w:val="24"/>
          <w:szCs w:val="24"/>
        </w:rPr>
        <w:t>7</w:t>
      </w:r>
      <w:r w:rsidRPr="00010EF3">
        <w:rPr>
          <w:rFonts w:ascii="Times New Roman" w:hAnsi="Times New Roman" w:cs="Times New Roman"/>
          <w:b/>
          <w:sz w:val="24"/>
          <w:szCs w:val="24"/>
        </w:rPr>
        <w:t xml:space="preserve"> showing vowel epenthesis at the </w:t>
      </w:r>
      <w:r w:rsidR="00930A36" w:rsidRPr="00010EF3">
        <w:rPr>
          <w:rFonts w:ascii="Times New Roman" w:hAnsi="Times New Roman" w:cs="Times New Roman"/>
          <w:b/>
          <w:sz w:val="24"/>
          <w:szCs w:val="24"/>
        </w:rPr>
        <w:t>end</w:t>
      </w:r>
      <w:r w:rsidRPr="00010EF3">
        <w:rPr>
          <w:rFonts w:ascii="Times New Roman" w:hAnsi="Times New Roman" w:cs="Times New Roman"/>
          <w:b/>
          <w:sz w:val="24"/>
          <w:szCs w:val="24"/>
        </w:rPr>
        <w:t xml:space="preserve"> of English </w:t>
      </w:r>
      <w:r w:rsidR="00930A36" w:rsidRPr="00010EF3">
        <w:rPr>
          <w:rFonts w:ascii="Times New Roman" w:hAnsi="Times New Roman" w:cs="Times New Roman"/>
          <w:b/>
          <w:sz w:val="24"/>
          <w:szCs w:val="24"/>
        </w:rPr>
        <w:t>loanwords</w:t>
      </w:r>
      <w:r w:rsidR="004A0035" w:rsidRPr="00010EF3">
        <w:rPr>
          <w:rFonts w:ascii="Times New Roman" w:hAnsi="Times New Roman" w:cs="Times New Roman"/>
          <w:b/>
          <w:sz w:val="24"/>
          <w:szCs w:val="24"/>
        </w:rPr>
        <w:t xml:space="preserve"> to open closed syllables</w:t>
      </w:r>
    </w:p>
    <w:tbl>
      <w:tblPr>
        <w:tblStyle w:val="TableGrid"/>
        <w:tblW w:w="4675" w:type="dxa"/>
        <w:tblLook w:val="04A0" w:firstRow="1" w:lastRow="0" w:firstColumn="1" w:lastColumn="0" w:noHBand="0" w:noVBand="1"/>
      </w:tblPr>
      <w:tblGrid>
        <w:gridCol w:w="1615"/>
        <w:gridCol w:w="1890"/>
        <w:gridCol w:w="1170"/>
      </w:tblGrid>
      <w:tr w:rsidR="00A36802" w:rsidRPr="00010EF3" w14:paraId="1BEED6C8" w14:textId="77777777" w:rsidTr="009B3DFE">
        <w:tc>
          <w:tcPr>
            <w:tcW w:w="1615" w:type="dxa"/>
            <w:vAlign w:val="center"/>
          </w:tcPr>
          <w:p w14:paraId="411F10EB" w14:textId="77777777" w:rsidR="00A36802" w:rsidRPr="00010EF3" w:rsidRDefault="00A36802" w:rsidP="00010EF3">
            <w:pPr>
              <w:jc w:val="center"/>
              <w:rPr>
                <w:rFonts w:ascii="Times New Roman" w:hAnsi="Times New Roman" w:cs="Times New Roman"/>
                <w:b/>
                <w:iCs/>
                <w:sz w:val="24"/>
                <w:szCs w:val="24"/>
              </w:rPr>
            </w:pPr>
            <w:r w:rsidRPr="00010EF3">
              <w:rPr>
                <w:rFonts w:ascii="Times New Roman" w:hAnsi="Times New Roman" w:cs="Times New Roman"/>
                <w:b/>
                <w:iCs/>
                <w:color w:val="000000"/>
                <w:sz w:val="24"/>
                <w:szCs w:val="24"/>
              </w:rPr>
              <w:t>English word</w:t>
            </w:r>
          </w:p>
        </w:tc>
        <w:tc>
          <w:tcPr>
            <w:tcW w:w="1890" w:type="dxa"/>
            <w:vAlign w:val="center"/>
          </w:tcPr>
          <w:p w14:paraId="5FD8CC4E" w14:textId="77777777" w:rsidR="00A36802" w:rsidRPr="00010EF3" w:rsidRDefault="00A36802" w:rsidP="00010EF3">
            <w:pPr>
              <w:jc w:val="center"/>
              <w:rPr>
                <w:rFonts w:ascii="Times New Roman" w:hAnsi="Times New Roman" w:cs="Times New Roman"/>
                <w:b/>
                <w:iCs/>
                <w:sz w:val="24"/>
                <w:szCs w:val="24"/>
              </w:rPr>
            </w:pPr>
            <w:proofErr w:type="spellStart"/>
            <w:r w:rsidRPr="00010EF3">
              <w:rPr>
                <w:rFonts w:ascii="Times New Roman" w:hAnsi="Times New Roman" w:cs="Times New Roman"/>
                <w:b/>
                <w:iCs/>
                <w:color w:val="000000"/>
                <w:sz w:val="24"/>
                <w:szCs w:val="24"/>
              </w:rPr>
              <w:t>Nyakyusa</w:t>
            </w:r>
            <w:proofErr w:type="spellEnd"/>
            <w:r w:rsidRPr="00010EF3">
              <w:rPr>
                <w:rFonts w:ascii="Times New Roman" w:hAnsi="Times New Roman" w:cs="Times New Roman"/>
                <w:b/>
                <w:iCs/>
                <w:color w:val="000000"/>
                <w:sz w:val="24"/>
                <w:szCs w:val="24"/>
              </w:rPr>
              <w:t xml:space="preserve"> word</w:t>
            </w:r>
          </w:p>
        </w:tc>
        <w:tc>
          <w:tcPr>
            <w:tcW w:w="1170" w:type="dxa"/>
            <w:vAlign w:val="center"/>
          </w:tcPr>
          <w:p w14:paraId="1B22AA60" w14:textId="77777777" w:rsidR="00A36802" w:rsidRPr="00010EF3" w:rsidRDefault="00A36802" w:rsidP="00010EF3">
            <w:pPr>
              <w:jc w:val="center"/>
              <w:rPr>
                <w:rFonts w:ascii="Times New Roman" w:hAnsi="Times New Roman" w:cs="Times New Roman"/>
                <w:b/>
                <w:iCs/>
                <w:sz w:val="24"/>
                <w:szCs w:val="24"/>
              </w:rPr>
            </w:pPr>
            <w:r w:rsidRPr="00010EF3">
              <w:rPr>
                <w:rFonts w:ascii="Times New Roman" w:hAnsi="Times New Roman" w:cs="Times New Roman"/>
                <w:b/>
                <w:iCs/>
                <w:sz w:val="24"/>
                <w:szCs w:val="24"/>
              </w:rPr>
              <w:t>Meaning</w:t>
            </w:r>
          </w:p>
        </w:tc>
      </w:tr>
      <w:tr w:rsidR="00A36802" w:rsidRPr="00010EF3" w14:paraId="7EA97530" w14:textId="77777777" w:rsidTr="009B3DFE">
        <w:tc>
          <w:tcPr>
            <w:tcW w:w="1615" w:type="dxa"/>
            <w:vAlign w:val="center"/>
          </w:tcPr>
          <w:p w14:paraId="4A8C8282" w14:textId="77777777" w:rsidR="00A36802" w:rsidRPr="00010EF3" w:rsidRDefault="00A36802"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Biscuit</w:t>
            </w:r>
          </w:p>
        </w:tc>
        <w:tc>
          <w:tcPr>
            <w:tcW w:w="1890" w:type="dxa"/>
            <w:vAlign w:val="center"/>
          </w:tcPr>
          <w:p w14:paraId="0B779284" w14:textId="0FD3DBBD" w:rsidR="00A36802" w:rsidRPr="00010EF3" w:rsidRDefault="00A36802"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Eb</w:t>
            </w:r>
            <w:r w:rsidR="0028131E" w:rsidRPr="00010EF3">
              <w:rPr>
                <w:rFonts w:ascii="Times New Roman" w:hAnsi="Times New Roman" w:cs="Times New Roman"/>
                <w:i/>
                <w:iCs/>
                <w:color w:val="000000"/>
                <w:sz w:val="24"/>
                <w:szCs w:val="24"/>
              </w:rPr>
              <w:t>h</w:t>
            </w:r>
            <w:r w:rsidRPr="00010EF3">
              <w:rPr>
                <w:rFonts w:ascii="Times New Roman" w:hAnsi="Times New Roman" w:cs="Times New Roman"/>
                <w:i/>
                <w:iCs/>
                <w:color w:val="000000"/>
                <w:sz w:val="24"/>
                <w:szCs w:val="24"/>
              </w:rPr>
              <w:t>isikut</w:t>
            </w:r>
            <w:r w:rsidRPr="00010EF3">
              <w:rPr>
                <w:rFonts w:ascii="Times New Roman" w:hAnsi="Times New Roman" w:cs="Times New Roman"/>
                <w:b/>
                <w:i/>
                <w:iCs/>
                <w:color w:val="000000"/>
                <w:sz w:val="24"/>
                <w:szCs w:val="24"/>
              </w:rPr>
              <w:t>i</w:t>
            </w:r>
            <w:proofErr w:type="spellEnd"/>
          </w:p>
        </w:tc>
        <w:tc>
          <w:tcPr>
            <w:tcW w:w="1170" w:type="dxa"/>
            <w:vAlign w:val="center"/>
          </w:tcPr>
          <w:p w14:paraId="053C8AE7" w14:textId="77777777" w:rsidR="00A36802" w:rsidRPr="00010EF3" w:rsidRDefault="00A36802"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Biscuit</w:t>
            </w:r>
          </w:p>
        </w:tc>
      </w:tr>
      <w:tr w:rsidR="00A36802" w:rsidRPr="00010EF3" w14:paraId="48DA2BCB" w14:textId="77777777" w:rsidTr="009B3DFE">
        <w:tc>
          <w:tcPr>
            <w:tcW w:w="1615" w:type="dxa"/>
            <w:vAlign w:val="center"/>
          </w:tcPr>
          <w:p w14:paraId="4601B842" w14:textId="77777777" w:rsidR="00A36802" w:rsidRPr="00010EF3" w:rsidRDefault="00A36802"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Boat</w:t>
            </w:r>
          </w:p>
        </w:tc>
        <w:tc>
          <w:tcPr>
            <w:tcW w:w="1890" w:type="dxa"/>
            <w:vAlign w:val="center"/>
          </w:tcPr>
          <w:p w14:paraId="4B06A5B3" w14:textId="4F037872" w:rsidR="00A36802" w:rsidRPr="00010EF3" w:rsidRDefault="00A36802"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Ibhot</w:t>
            </w:r>
            <w:r w:rsidRPr="00010EF3">
              <w:rPr>
                <w:rFonts w:ascii="Times New Roman" w:hAnsi="Times New Roman" w:cs="Times New Roman"/>
                <w:b/>
                <w:i/>
                <w:iCs/>
                <w:color w:val="000000"/>
                <w:sz w:val="24"/>
                <w:szCs w:val="24"/>
              </w:rPr>
              <w:t>i</w:t>
            </w:r>
            <w:proofErr w:type="spellEnd"/>
          </w:p>
        </w:tc>
        <w:tc>
          <w:tcPr>
            <w:tcW w:w="1170" w:type="dxa"/>
            <w:vAlign w:val="center"/>
          </w:tcPr>
          <w:p w14:paraId="590FA92E" w14:textId="77777777" w:rsidR="00A36802" w:rsidRPr="00010EF3" w:rsidRDefault="00A36802"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Boat</w:t>
            </w:r>
          </w:p>
        </w:tc>
      </w:tr>
      <w:tr w:rsidR="00A36802" w:rsidRPr="00010EF3" w14:paraId="27F87A46" w14:textId="77777777" w:rsidTr="009B3DFE">
        <w:tc>
          <w:tcPr>
            <w:tcW w:w="1615" w:type="dxa"/>
            <w:vAlign w:val="center"/>
          </w:tcPr>
          <w:p w14:paraId="74CEDBAA" w14:textId="77777777" w:rsidR="00A36802" w:rsidRPr="00010EF3" w:rsidRDefault="00A36802"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 xml:space="preserve">Bomb </w:t>
            </w:r>
          </w:p>
        </w:tc>
        <w:tc>
          <w:tcPr>
            <w:tcW w:w="1890" w:type="dxa"/>
            <w:vAlign w:val="center"/>
          </w:tcPr>
          <w:p w14:paraId="3ECE0F8E" w14:textId="53309CD5" w:rsidR="00A36802" w:rsidRPr="00010EF3" w:rsidRDefault="00A36802"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Ibom</w:t>
            </w:r>
            <w:r w:rsidRPr="00010EF3">
              <w:rPr>
                <w:rFonts w:ascii="Times New Roman" w:hAnsi="Times New Roman" w:cs="Times New Roman"/>
                <w:b/>
                <w:i/>
                <w:iCs/>
                <w:color w:val="000000"/>
                <w:sz w:val="24"/>
                <w:szCs w:val="24"/>
              </w:rPr>
              <w:t>u</w:t>
            </w:r>
            <w:proofErr w:type="spellEnd"/>
          </w:p>
        </w:tc>
        <w:tc>
          <w:tcPr>
            <w:tcW w:w="1170" w:type="dxa"/>
            <w:vAlign w:val="center"/>
          </w:tcPr>
          <w:p w14:paraId="02378BBD" w14:textId="77777777" w:rsidR="00A36802" w:rsidRPr="00010EF3" w:rsidRDefault="00A36802"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 xml:space="preserve">Bomb </w:t>
            </w:r>
          </w:p>
        </w:tc>
      </w:tr>
      <w:tr w:rsidR="00A36802" w:rsidRPr="00010EF3" w14:paraId="3B012C34" w14:textId="77777777" w:rsidTr="009B3DFE">
        <w:tc>
          <w:tcPr>
            <w:tcW w:w="1615" w:type="dxa"/>
            <w:vAlign w:val="center"/>
          </w:tcPr>
          <w:p w14:paraId="02779425" w14:textId="77777777" w:rsidR="00A36802" w:rsidRPr="00010EF3" w:rsidRDefault="00A36802"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Box</w:t>
            </w:r>
          </w:p>
        </w:tc>
        <w:tc>
          <w:tcPr>
            <w:tcW w:w="1890" w:type="dxa"/>
            <w:vAlign w:val="center"/>
          </w:tcPr>
          <w:p w14:paraId="407B0936" w14:textId="0AFD750B" w:rsidR="00A36802" w:rsidRPr="00010EF3" w:rsidRDefault="00A36802"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Ibhokos</w:t>
            </w:r>
            <w:r w:rsidRPr="00010EF3">
              <w:rPr>
                <w:rFonts w:ascii="Times New Roman" w:hAnsi="Times New Roman" w:cs="Times New Roman"/>
                <w:b/>
                <w:i/>
                <w:iCs/>
                <w:color w:val="000000"/>
                <w:sz w:val="24"/>
                <w:szCs w:val="24"/>
              </w:rPr>
              <w:t>i</w:t>
            </w:r>
            <w:proofErr w:type="spellEnd"/>
          </w:p>
        </w:tc>
        <w:tc>
          <w:tcPr>
            <w:tcW w:w="1170" w:type="dxa"/>
            <w:vAlign w:val="center"/>
          </w:tcPr>
          <w:p w14:paraId="4B1D382E" w14:textId="77777777" w:rsidR="00A36802" w:rsidRPr="00010EF3" w:rsidRDefault="00A36802"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Box</w:t>
            </w:r>
          </w:p>
        </w:tc>
      </w:tr>
      <w:tr w:rsidR="00A36802" w:rsidRPr="00010EF3" w14:paraId="5FA556AC" w14:textId="77777777" w:rsidTr="009B3DFE">
        <w:tc>
          <w:tcPr>
            <w:tcW w:w="1615" w:type="dxa"/>
            <w:vAlign w:val="center"/>
          </w:tcPr>
          <w:p w14:paraId="2634E981" w14:textId="77777777" w:rsidR="00A36802" w:rsidRPr="00010EF3" w:rsidRDefault="00A36802"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Card</w:t>
            </w:r>
          </w:p>
        </w:tc>
        <w:tc>
          <w:tcPr>
            <w:tcW w:w="1890" w:type="dxa"/>
            <w:vAlign w:val="center"/>
          </w:tcPr>
          <w:p w14:paraId="56EEB8A7" w14:textId="387FDC6C" w:rsidR="00A36802" w:rsidRPr="00010EF3" w:rsidRDefault="00A36802"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Ekad</w:t>
            </w:r>
            <w:r w:rsidRPr="00010EF3">
              <w:rPr>
                <w:rFonts w:ascii="Times New Roman" w:hAnsi="Times New Roman" w:cs="Times New Roman"/>
                <w:b/>
                <w:i/>
                <w:iCs/>
                <w:color w:val="000000"/>
                <w:sz w:val="24"/>
                <w:szCs w:val="24"/>
              </w:rPr>
              <w:t>i</w:t>
            </w:r>
            <w:proofErr w:type="spellEnd"/>
          </w:p>
        </w:tc>
        <w:tc>
          <w:tcPr>
            <w:tcW w:w="1170" w:type="dxa"/>
            <w:vAlign w:val="center"/>
          </w:tcPr>
          <w:p w14:paraId="1F2EC0C0" w14:textId="77777777" w:rsidR="00A36802" w:rsidRPr="00010EF3" w:rsidRDefault="00A36802"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Card</w:t>
            </w:r>
          </w:p>
        </w:tc>
      </w:tr>
      <w:tr w:rsidR="00A36802" w:rsidRPr="00010EF3" w14:paraId="1168FD11" w14:textId="77777777" w:rsidTr="009B3DFE">
        <w:tc>
          <w:tcPr>
            <w:tcW w:w="1615" w:type="dxa"/>
            <w:vAlign w:val="center"/>
          </w:tcPr>
          <w:p w14:paraId="64FAE4EA" w14:textId="0D5EA478" w:rsidR="00A36802" w:rsidRPr="00010EF3" w:rsidRDefault="00016FE4"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Jug</w:t>
            </w:r>
          </w:p>
        </w:tc>
        <w:tc>
          <w:tcPr>
            <w:tcW w:w="1890" w:type="dxa"/>
            <w:vAlign w:val="center"/>
          </w:tcPr>
          <w:p w14:paraId="082CDC72" w14:textId="3EC2A481" w:rsidR="00A36802" w:rsidRPr="00010EF3" w:rsidRDefault="00A36802"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I</w:t>
            </w:r>
            <w:r w:rsidR="00016FE4" w:rsidRPr="00010EF3">
              <w:rPr>
                <w:rFonts w:ascii="Times New Roman" w:hAnsi="Times New Roman" w:cs="Times New Roman"/>
                <w:i/>
                <w:iCs/>
                <w:color w:val="000000"/>
                <w:sz w:val="24"/>
                <w:szCs w:val="24"/>
              </w:rPr>
              <w:t>jag</w:t>
            </w:r>
            <w:r w:rsidR="00016FE4" w:rsidRPr="00010EF3">
              <w:rPr>
                <w:rFonts w:ascii="Times New Roman" w:hAnsi="Times New Roman" w:cs="Times New Roman"/>
                <w:b/>
                <w:i/>
                <w:iCs/>
                <w:color w:val="000000"/>
                <w:sz w:val="24"/>
                <w:szCs w:val="24"/>
              </w:rPr>
              <w:t>i</w:t>
            </w:r>
            <w:proofErr w:type="spellEnd"/>
          </w:p>
        </w:tc>
        <w:tc>
          <w:tcPr>
            <w:tcW w:w="1170" w:type="dxa"/>
            <w:vAlign w:val="center"/>
          </w:tcPr>
          <w:p w14:paraId="3C11C96C" w14:textId="17882FE8" w:rsidR="00A36802" w:rsidRPr="00010EF3" w:rsidRDefault="00016FE4"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Jug</w:t>
            </w:r>
          </w:p>
        </w:tc>
      </w:tr>
    </w:tbl>
    <w:p w14:paraId="183271F2" w14:textId="77777777" w:rsidR="00D466F2" w:rsidRPr="00010EF3" w:rsidRDefault="00D466F2" w:rsidP="00010EF3">
      <w:pPr>
        <w:spacing w:after="0" w:line="240" w:lineRule="auto"/>
        <w:jc w:val="both"/>
        <w:rPr>
          <w:rFonts w:ascii="Times New Roman" w:hAnsi="Times New Roman" w:cs="Times New Roman"/>
          <w:sz w:val="24"/>
          <w:szCs w:val="24"/>
        </w:rPr>
      </w:pPr>
    </w:p>
    <w:p w14:paraId="3D7B0DC0" w14:textId="67A3EF99" w:rsidR="00D466F2" w:rsidRPr="00010EF3" w:rsidRDefault="00D466F2" w:rsidP="00010EF3">
      <w:pPr>
        <w:pStyle w:val="ListParagraph"/>
        <w:numPr>
          <w:ilvl w:val="0"/>
          <w:numId w:val="8"/>
        </w:numPr>
        <w:spacing w:after="0" w:line="240" w:lineRule="auto"/>
        <w:ind w:left="540" w:hanging="360"/>
        <w:jc w:val="both"/>
        <w:rPr>
          <w:rFonts w:ascii="Times New Roman" w:hAnsi="Times New Roman" w:cs="Times New Roman"/>
          <w:b/>
          <w:i/>
          <w:sz w:val="24"/>
          <w:szCs w:val="24"/>
        </w:rPr>
      </w:pPr>
      <w:r w:rsidRPr="00010EF3">
        <w:rPr>
          <w:rFonts w:ascii="Times New Roman" w:hAnsi="Times New Roman" w:cs="Times New Roman"/>
          <w:b/>
          <w:i/>
          <w:sz w:val="24"/>
          <w:szCs w:val="24"/>
        </w:rPr>
        <w:t>V</w:t>
      </w:r>
      <w:r w:rsidR="002D2758" w:rsidRPr="00010EF3">
        <w:rPr>
          <w:rFonts w:ascii="Times New Roman" w:hAnsi="Times New Roman" w:cs="Times New Roman"/>
          <w:b/>
          <w:i/>
          <w:sz w:val="24"/>
          <w:szCs w:val="24"/>
        </w:rPr>
        <w:t>owel epenthesis to break up consonantal clusters</w:t>
      </w:r>
    </w:p>
    <w:p w14:paraId="6289734E" w14:textId="33D24AD6" w:rsidR="007F736F" w:rsidRPr="00010EF3" w:rsidRDefault="007F736F"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The data revealed that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language </w:t>
      </w:r>
      <w:r w:rsidR="00A87A70" w:rsidRPr="00010EF3">
        <w:rPr>
          <w:rFonts w:ascii="Times New Roman" w:hAnsi="Times New Roman" w:cs="Times New Roman"/>
          <w:sz w:val="24"/>
          <w:szCs w:val="24"/>
        </w:rPr>
        <w:t>restructure</w:t>
      </w:r>
      <w:r w:rsidR="00152242" w:rsidRPr="00010EF3">
        <w:rPr>
          <w:rFonts w:ascii="Times New Roman" w:hAnsi="Times New Roman" w:cs="Times New Roman"/>
          <w:sz w:val="24"/>
          <w:szCs w:val="24"/>
        </w:rPr>
        <w:t>s</w:t>
      </w:r>
      <w:r w:rsidRPr="00010EF3">
        <w:rPr>
          <w:rFonts w:ascii="Times New Roman" w:hAnsi="Times New Roman" w:cs="Times New Roman"/>
          <w:sz w:val="24"/>
          <w:szCs w:val="24"/>
        </w:rPr>
        <w:t xml:space="preserve"> the English loanwords made up of </w:t>
      </w:r>
      <w:r w:rsidR="00A87A70" w:rsidRPr="00010EF3">
        <w:rPr>
          <w:rFonts w:ascii="Times New Roman" w:hAnsi="Times New Roman" w:cs="Times New Roman"/>
          <w:sz w:val="24"/>
          <w:szCs w:val="24"/>
        </w:rPr>
        <w:t>consonant</w:t>
      </w:r>
      <w:r w:rsidR="00152242" w:rsidRPr="00010EF3">
        <w:rPr>
          <w:rFonts w:ascii="Times New Roman" w:hAnsi="Times New Roman" w:cs="Times New Roman"/>
          <w:sz w:val="24"/>
          <w:szCs w:val="24"/>
        </w:rPr>
        <w:t>al</w:t>
      </w:r>
      <w:r w:rsidRPr="00010EF3">
        <w:rPr>
          <w:rFonts w:ascii="Times New Roman" w:hAnsi="Times New Roman" w:cs="Times New Roman"/>
          <w:sz w:val="24"/>
          <w:szCs w:val="24"/>
        </w:rPr>
        <w:t xml:space="preserve"> clusters which </w:t>
      </w:r>
      <w:r w:rsidR="00152242" w:rsidRPr="00010EF3">
        <w:rPr>
          <w:rFonts w:ascii="Times New Roman" w:hAnsi="Times New Roman" w:cs="Times New Roman"/>
          <w:sz w:val="24"/>
          <w:szCs w:val="24"/>
        </w:rPr>
        <w:t>violate</w:t>
      </w:r>
      <w:r w:rsidRPr="00010EF3">
        <w:rPr>
          <w:rFonts w:ascii="Times New Roman" w:hAnsi="Times New Roman" w:cs="Times New Roman"/>
          <w:sz w:val="24"/>
          <w:szCs w:val="24"/>
        </w:rPr>
        <w:t xml:space="preserve"> </w:t>
      </w:r>
      <w:r w:rsidR="00A87A70" w:rsidRPr="00010EF3">
        <w:rPr>
          <w:rFonts w:ascii="Times New Roman" w:hAnsi="Times New Roman" w:cs="Times New Roman"/>
          <w:sz w:val="24"/>
          <w:szCs w:val="24"/>
        </w:rPr>
        <w:t xml:space="preserve">the </w:t>
      </w:r>
      <w:proofErr w:type="spellStart"/>
      <w:r w:rsidR="00A87A70" w:rsidRPr="00010EF3">
        <w:rPr>
          <w:rFonts w:ascii="Times New Roman" w:hAnsi="Times New Roman" w:cs="Times New Roman"/>
          <w:sz w:val="24"/>
          <w:szCs w:val="24"/>
        </w:rPr>
        <w:t>N</w:t>
      </w:r>
      <w:r w:rsidR="00152242" w:rsidRPr="00010EF3">
        <w:rPr>
          <w:rFonts w:ascii="Times New Roman" w:hAnsi="Times New Roman" w:cs="Times New Roman"/>
          <w:sz w:val="24"/>
          <w:szCs w:val="24"/>
        </w:rPr>
        <w:t>yakyusa</w:t>
      </w:r>
      <w:proofErr w:type="spellEnd"/>
      <w:r w:rsidRPr="00010EF3">
        <w:rPr>
          <w:rFonts w:ascii="Times New Roman" w:hAnsi="Times New Roman" w:cs="Times New Roman"/>
          <w:sz w:val="24"/>
          <w:szCs w:val="24"/>
        </w:rPr>
        <w:t xml:space="preserve"> </w:t>
      </w:r>
      <w:r w:rsidR="00152242" w:rsidRPr="00010EF3">
        <w:rPr>
          <w:rFonts w:ascii="Times New Roman" w:hAnsi="Times New Roman" w:cs="Times New Roman"/>
          <w:color w:val="000000" w:themeColor="text1"/>
          <w:sz w:val="24"/>
          <w:szCs w:val="24"/>
        </w:rPr>
        <w:t>morpho-phonotactic</w:t>
      </w:r>
      <w:r w:rsidR="00DD5704" w:rsidRPr="00010EF3">
        <w:rPr>
          <w:rFonts w:ascii="Times New Roman" w:hAnsi="Times New Roman" w:cs="Times New Roman"/>
          <w:color w:val="000000" w:themeColor="text1"/>
          <w:sz w:val="24"/>
          <w:szCs w:val="24"/>
        </w:rPr>
        <w:t xml:space="preserve">s through insertion of vowels between such </w:t>
      </w:r>
      <w:r w:rsidR="00A84633" w:rsidRPr="00010EF3">
        <w:rPr>
          <w:rFonts w:ascii="Times New Roman" w:hAnsi="Times New Roman" w:cs="Times New Roman"/>
          <w:color w:val="000000" w:themeColor="text1"/>
          <w:sz w:val="24"/>
          <w:szCs w:val="24"/>
        </w:rPr>
        <w:t>clustered consonants</w:t>
      </w:r>
      <w:r w:rsidR="00352748" w:rsidRPr="00010EF3">
        <w:rPr>
          <w:rFonts w:ascii="Times New Roman" w:hAnsi="Times New Roman" w:cs="Times New Roman"/>
          <w:color w:val="000000" w:themeColor="text1"/>
          <w:sz w:val="24"/>
          <w:szCs w:val="24"/>
        </w:rPr>
        <w:t xml:space="preserve"> in a word</w:t>
      </w:r>
      <w:r w:rsidR="00DD5704" w:rsidRPr="00010EF3">
        <w:rPr>
          <w:rFonts w:ascii="Times New Roman" w:hAnsi="Times New Roman" w:cs="Times New Roman"/>
          <w:color w:val="000000" w:themeColor="text1"/>
          <w:sz w:val="24"/>
          <w:szCs w:val="24"/>
        </w:rPr>
        <w:t>.</w:t>
      </w:r>
      <w:r w:rsidR="003A6F3B" w:rsidRPr="00010EF3">
        <w:rPr>
          <w:rFonts w:ascii="Times New Roman" w:hAnsi="Times New Roman" w:cs="Times New Roman"/>
          <w:color w:val="000000" w:themeColor="text1"/>
          <w:sz w:val="24"/>
          <w:szCs w:val="24"/>
        </w:rPr>
        <w:t xml:space="preserve"> </w:t>
      </w:r>
      <w:r w:rsidR="006D7205" w:rsidRPr="00010EF3">
        <w:rPr>
          <w:rFonts w:ascii="Times New Roman" w:hAnsi="Times New Roman" w:cs="Times New Roman"/>
          <w:color w:val="000000" w:themeColor="text1"/>
          <w:sz w:val="24"/>
          <w:szCs w:val="24"/>
        </w:rPr>
        <w:t xml:space="preserve">The insertion of vowels between the </w:t>
      </w:r>
      <w:r w:rsidR="00AB18C7" w:rsidRPr="00010EF3">
        <w:rPr>
          <w:rFonts w:ascii="Times New Roman" w:hAnsi="Times New Roman" w:cs="Times New Roman"/>
          <w:color w:val="000000" w:themeColor="text1"/>
          <w:sz w:val="24"/>
          <w:szCs w:val="24"/>
        </w:rPr>
        <w:t>clustered consonants</w:t>
      </w:r>
      <w:r w:rsidR="006D7205" w:rsidRPr="00010EF3">
        <w:rPr>
          <w:rFonts w:ascii="Times New Roman" w:hAnsi="Times New Roman" w:cs="Times New Roman"/>
          <w:color w:val="000000" w:themeColor="text1"/>
          <w:sz w:val="24"/>
          <w:szCs w:val="24"/>
        </w:rPr>
        <w:t xml:space="preserve"> results to re-syllabification of English loanword</w:t>
      </w:r>
      <w:r w:rsidR="00904290" w:rsidRPr="00010EF3">
        <w:rPr>
          <w:rFonts w:ascii="Times New Roman" w:hAnsi="Times New Roman" w:cs="Times New Roman"/>
          <w:color w:val="000000" w:themeColor="text1"/>
          <w:sz w:val="24"/>
          <w:szCs w:val="24"/>
        </w:rPr>
        <w:t>s</w:t>
      </w:r>
      <w:r w:rsidR="006D7205" w:rsidRPr="00010EF3">
        <w:rPr>
          <w:rFonts w:ascii="Times New Roman" w:hAnsi="Times New Roman" w:cs="Times New Roman"/>
          <w:color w:val="000000" w:themeColor="text1"/>
          <w:sz w:val="24"/>
          <w:szCs w:val="24"/>
        </w:rPr>
        <w:t xml:space="preserve"> in </w:t>
      </w:r>
      <w:proofErr w:type="spellStart"/>
      <w:r w:rsidR="006D7205" w:rsidRPr="00010EF3">
        <w:rPr>
          <w:rFonts w:ascii="Times New Roman" w:hAnsi="Times New Roman" w:cs="Times New Roman"/>
          <w:color w:val="000000" w:themeColor="text1"/>
          <w:sz w:val="24"/>
          <w:szCs w:val="24"/>
        </w:rPr>
        <w:t>Nyakyusa</w:t>
      </w:r>
      <w:proofErr w:type="spellEnd"/>
      <w:r w:rsidR="00F5122C" w:rsidRPr="00010EF3">
        <w:rPr>
          <w:rFonts w:ascii="Times New Roman" w:hAnsi="Times New Roman" w:cs="Times New Roman"/>
          <w:color w:val="000000" w:themeColor="text1"/>
          <w:sz w:val="24"/>
          <w:szCs w:val="24"/>
        </w:rPr>
        <w:t xml:space="preserve"> language</w:t>
      </w:r>
      <w:r w:rsidR="006D7205" w:rsidRPr="00010EF3">
        <w:rPr>
          <w:rFonts w:ascii="Times New Roman" w:hAnsi="Times New Roman" w:cs="Times New Roman"/>
          <w:color w:val="000000" w:themeColor="text1"/>
          <w:sz w:val="24"/>
          <w:szCs w:val="24"/>
        </w:rPr>
        <w:t>. I</w:t>
      </w:r>
      <w:r w:rsidR="00337C6C" w:rsidRPr="00010EF3">
        <w:rPr>
          <w:rFonts w:ascii="Times New Roman" w:hAnsi="Times New Roman" w:cs="Times New Roman"/>
          <w:color w:val="000000" w:themeColor="text1"/>
          <w:sz w:val="24"/>
          <w:szCs w:val="24"/>
        </w:rPr>
        <w:t>t was noted that English loanwords with syllable structure</w:t>
      </w:r>
      <w:r w:rsidR="00CD7EE9" w:rsidRPr="00010EF3">
        <w:rPr>
          <w:rFonts w:ascii="Times New Roman" w:hAnsi="Times New Roman" w:cs="Times New Roman"/>
          <w:color w:val="000000" w:themeColor="text1"/>
          <w:sz w:val="24"/>
          <w:szCs w:val="24"/>
        </w:rPr>
        <w:t>s</w:t>
      </w:r>
      <w:r w:rsidR="00337C6C" w:rsidRPr="00010EF3">
        <w:rPr>
          <w:rFonts w:ascii="Times New Roman" w:hAnsi="Times New Roman" w:cs="Times New Roman"/>
          <w:color w:val="000000" w:themeColor="text1"/>
          <w:sz w:val="24"/>
          <w:szCs w:val="24"/>
        </w:rPr>
        <w:t xml:space="preserve"> violating the </w:t>
      </w:r>
      <w:proofErr w:type="spellStart"/>
      <w:r w:rsidR="00337C6C" w:rsidRPr="00010EF3">
        <w:rPr>
          <w:rFonts w:ascii="Times New Roman" w:hAnsi="Times New Roman" w:cs="Times New Roman"/>
          <w:color w:val="000000" w:themeColor="text1"/>
          <w:sz w:val="24"/>
          <w:szCs w:val="24"/>
        </w:rPr>
        <w:t>Nyakyusa</w:t>
      </w:r>
      <w:proofErr w:type="spellEnd"/>
      <w:r w:rsidR="00337C6C" w:rsidRPr="00010EF3">
        <w:rPr>
          <w:rFonts w:ascii="Times New Roman" w:hAnsi="Times New Roman" w:cs="Times New Roman"/>
          <w:color w:val="000000" w:themeColor="text1"/>
          <w:sz w:val="24"/>
          <w:szCs w:val="24"/>
        </w:rPr>
        <w:t xml:space="preserve"> syllable structure</w:t>
      </w:r>
      <w:r w:rsidR="00CD7EE9" w:rsidRPr="00010EF3">
        <w:rPr>
          <w:rFonts w:ascii="Times New Roman" w:hAnsi="Times New Roman" w:cs="Times New Roman"/>
          <w:color w:val="000000" w:themeColor="text1"/>
          <w:sz w:val="24"/>
          <w:szCs w:val="24"/>
        </w:rPr>
        <w:t>s</w:t>
      </w:r>
      <w:r w:rsidR="00337C6C" w:rsidRPr="00010EF3">
        <w:rPr>
          <w:rFonts w:ascii="Times New Roman" w:hAnsi="Times New Roman" w:cs="Times New Roman"/>
          <w:color w:val="000000" w:themeColor="text1"/>
          <w:sz w:val="24"/>
          <w:szCs w:val="24"/>
        </w:rPr>
        <w:t xml:space="preserve"> are re-</w:t>
      </w:r>
      <w:r w:rsidR="00CD7EE9" w:rsidRPr="00010EF3">
        <w:rPr>
          <w:rFonts w:ascii="Times New Roman" w:hAnsi="Times New Roman" w:cs="Times New Roman"/>
          <w:color w:val="000000" w:themeColor="text1"/>
          <w:sz w:val="24"/>
          <w:szCs w:val="24"/>
        </w:rPr>
        <w:t xml:space="preserve">syllabified. This </w:t>
      </w:r>
      <w:r w:rsidR="0048248E" w:rsidRPr="00010EF3">
        <w:rPr>
          <w:rFonts w:ascii="Times New Roman" w:hAnsi="Times New Roman" w:cs="Times New Roman"/>
          <w:color w:val="000000" w:themeColor="text1"/>
          <w:sz w:val="24"/>
          <w:szCs w:val="24"/>
        </w:rPr>
        <w:t xml:space="preserve">is because </w:t>
      </w:r>
      <w:r w:rsidR="0048248E" w:rsidRPr="00010EF3">
        <w:rPr>
          <w:rFonts w:ascii="Times New Roman" w:hAnsi="Times New Roman" w:cs="Times New Roman"/>
          <w:sz w:val="24"/>
          <w:szCs w:val="24"/>
        </w:rPr>
        <w:t xml:space="preserve">a consonant-vowel (CV) sequence is the most basic syllable type of </w:t>
      </w:r>
      <w:proofErr w:type="spellStart"/>
      <w:r w:rsidR="005B1CDD" w:rsidRPr="00010EF3">
        <w:rPr>
          <w:rFonts w:ascii="Times New Roman" w:hAnsi="Times New Roman" w:cs="Times New Roman"/>
          <w:sz w:val="24"/>
          <w:szCs w:val="24"/>
        </w:rPr>
        <w:t>N</w:t>
      </w:r>
      <w:r w:rsidR="0048248E" w:rsidRPr="00010EF3">
        <w:rPr>
          <w:rFonts w:ascii="Times New Roman" w:hAnsi="Times New Roman" w:cs="Times New Roman"/>
          <w:sz w:val="24"/>
          <w:szCs w:val="24"/>
        </w:rPr>
        <w:t>yakyusa</w:t>
      </w:r>
      <w:proofErr w:type="spellEnd"/>
      <w:r w:rsidR="0048248E" w:rsidRPr="00010EF3">
        <w:rPr>
          <w:rFonts w:ascii="Times New Roman" w:hAnsi="Times New Roman" w:cs="Times New Roman"/>
          <w:sz w:val="24"/>
          <w:szCs w:val="24"/>
        </w:rPr>
        <w:t xml:space="preserve"> language</w:t>
      </w:r>
      <w:r w:rsidR="0048248E" w:rsidRPr="00010EF3">
        <w:rPr>
          <w:rFonts w:ascii="Times New Roman" w:hAnsi="Times New Roman" w:cs="Times New Roman"/>
          <w:color w:val="000000" w:themeColor="text1"/>
          <w:sz w:val="24"/>
          <w:szCs w:val="24"/>
        </w:rPr>
        <w:t xml:space="preserve"> (</w:t>
      </w:r>
      <w:proofErr w:type="spellStart"/>
      <w:r w:rsidR="0048248E" w:rsidRPr="00010EF3">
        <w:rPr>
          <w:rFonts w:ascii="Times New Roman" w:hAnsi="Times New Roman" w:cs="Times New Roman"/>
          <w:sz w:val="24"/>
          <w:szCs w:val="24"/>
        </w:rPr>
        <w:t>Persohn</w:t>
      </w:r>
      <w:proofErr w:type="spellEnd"/>
      <w:r w:rsidR="0048248E" w:rsidRPr="00010EF3">
        <w:rPr>
          <w:rFonts w:ascii="Times New Roman" w:hAnsi="Times New Roman" w:cs="Times New Roman"/>
          <w:sz w:val="24"/>
          <w:szCs w:val="24"/>
        </w:rPr>
        <w:t>, 2020</w:t>
      </w:r>
      <w:r w:rsidR="00337C6C" w:rsidRPr="00010EF3">
        <w:rPr>
          <w:rFonts w:ascii="Times New Roman" w:hAnsi="Times New Roman" w:cs="Times New Roman"/>
          <w:sz w:val="24"/>
          <w:szCs w:val="24"/>
        </w:rPr>
        <w:t>).</w:t>
      </w:r>
      <w:r w:rsidR="00C3031B" w:rsidRPr="00010EF3">
        <w:rPr>
          <w:rFonts w:ascii="Times New Roman" w:hAnsi="Times New Roman" w:cs="Times New Roman"/>
          <w:sz w:val="24"/>
          <w:szCs w:val="24"/>
        </w:rPr>
        <w:t xml:space="preserve"> In this regard, the English loanwords in </w:t>
      </w:r>
      <w:proofErr w:type="spellStart"/>
      <w:r w:rsidR="00C3031B" w:rsidRPr="00010EF3">
        <w:rPr>
          <w:rFonts w:ascii="Times New Roman" w:hAnsi="Times New Roman" w:cs="Times New Roman"/>
          <w:sz w:val="24"/>
          <w:szCs w:val="24"/>
        </w:rPr>
        <w:t>Nyakyusa</w:t>
      </w:r>
      <w:proofErr w:type="spellEnd"/>
      <w:r w:rsidR="00C3031B" w:rsidRPr="00010EF3">
        <w:rPr>
          <w:rFonts w:ascii="Times New Roman" w:hAnsi="Times New Roman" w:cs="Times New Roman"/>
          <w:sz w:val="24"/>
          <w:szCs w:val="24"/>
        </w:rPr>
        <w:t xml:space="preserve"> language with </w:t>
      </w:r>
      <w:r w:rsidR="00CC6FFC" w:rsidRPr="00010EF3">
        <w:rPr>
          <w:rFonts w:ascii="Times New Roman" w:hAnsi="Times New Roman" w:cs="Times New Roman"/>
          <w:sz w:val="24"/>
          <w:szCs w:val="24"/>
        </w:rPr>
        <w:t>clustered consonants</w:t>
      </w:r>
      <w:r w:rsidR="00C3031B" w:rsidRPr="00010EF3">
        <w:rPr>
          <w:rFonts w:ascii="Times New Roman" w:hAnsi="Times New Roman" w:cs="Times New Roman"/>
          <w:sz w:val="24"/>
          <w:szCs w:val="24"/>
        </w:rPr>
        <w:t xml:space="preserve"> are re-syllabified into a </w:t>
      </w:r>
      <w:proofErr w:type="spellStart"/>
      <w:r w:rsidR="00C3031B" w:rsidRPr="00010EF3">
        <w:rPr>
          <w:rFonts w:ascii="Times New Roman" w:hAnsi="Times New Roman" w:cs="Times New Roman"/>
          <w:sz w:val="24"/>
          <w:szCs w:val="24"/>
        </w:rPr>
        <w:t>Nyakyusa</w:t>
      </w:r>
      <w:proofErr w:type="spellEnd"/>
      <w:r w:rsidR="00C3031B" w:rsidRPr="00010EF3">
        <w:rPr>
          <w:rFonts w:ascii="Times New Roman" w:hAnsi="Times New Roman" w:cs="Times New Roman"/>
          <w:sz w:val="24"/>
          <w:szCs w:val="24"/>
        </w:rPr>
        <w:t xml:space="preserve"> CV-syllable type through vowel epenthesis to break up consonantal clu</w:t>
      </w:r>
      <w:r w:rsidR="00C12AE4" w:rsidRPr="00010EF3">
        <w:rPr>
          <w:rFonts w:ascii="Times New Roman" w:hAnsi="Times New Roman" w:cs="Times New Roman"/>
          <w:sz w:val="24"/>
          <w:szCs w:val="24"/>
        </w:rPr>
        <w:t>ster</w:t>
      </w:r>
      <w:r w:rsidR="00B355CC" w:rsidRPr="00010EF3">
        <w:rPr>
          <w:rFonts w:ascii="Times New Roman" w:hAnsi="Times New Roman" w:cs="Times New Roman"/>
          <w:sz w:val="24"/>
          <w:szCs w:val="24"/>
        </w:rPr>
        <w:t>s</w:t>
      </w:r>
      <w:r w:rsidR="00C12AE4" w:rsidRPr="00010EF3">
        <w:rPr>
          <w:rFonts w:ascii="Times New Roman" w:hAnsi="Times New Roman" w:cs="Times New Roman"/>
          <w:sz w:val="24"/>
          <w:szCs w:val="24"/>
        </w:rPr>
        <w:t xml:space="preserve"> as exampled in table 8 bel</w:t>
      </w:r>
      <w:r w:rsidR="00C3031B" w:rsidRPr="00010EF3">
        <w:rPr>
          <w:rFonts w:ascii="Times New Roman" w:hAnsi="Times New Roman" w:cs="Times New Roman"/>
          <w:sz w:val="24"/>
          <w:szCs w:val="24"/>
        </w:rPr>
        <w:t>ow.</w:t>
      </w:r>
    </w:p>
    <w:p w14:paraId="53A72487" w14:textId="45D903A4" w:rsidR="00ED084B" w:rsidRPr="00010EF3" w:rsidRDefault="00ED084B" w:rsidP="00010EF3">
      <w:pPr>
        <w:spacing w:after="0" w:line="240" w:lineRule="auto"/>
        <w:jc w:val="both"/>
        <w:rPr>
          <w:rFonts w:ascii="Times New Roman" w:hAnsi="Times New Roman" w:cs="Times New Roman"/>
          <w:b/>
          <w:sz w:val="24"/>
          <w:szCs w:val="24"/>
        </w:rPr>
      </w:pPr>
      <w:r w:rsidRPr="00010EF3">
        <w:rPr>
          <w:rFonts w:ascii="Times New Roman" w:hAnsi="Times New Roman" w:cs="Times New Roman"/>
          <w:b/>
          <w:sz w:val="24"/>
          <w:szCs w:val="24"/>
        </w:rPr>
        <w:t xml:space="preserve">Table </w:t>
      </w:r>
      <w:r w:rsidR="0076118D" w:rsidRPr="00010EF3">
        <w:rPr>
          <w:rFonts w:ascii="Times New Roman" w:hAnsi="Times New Roman" w:cs="Times New Roman"/>
          <w:b/>
          <w:sz w:val="24"/>
          <w:szCs w:val="24"/>
        </w:rPr>
        <w:t>8</w:t>
      </w:r>
      <w:r w:rsidRPr="00010EF3">
        <w:rPr>
          <w:rFonts w:ascii="Times New Roman" w:hAnsi="Times New Roman" w:cs="Times New Roman"/>
          <w:b/>
          <w:sz w:val="24"/>
          <w:szCs w:val="24"/>
        </w:rPr>
        <w:t xml:space="preserve"> showing vowel epenthesis </w:t>
      </w:r>
      <w:r w:rsidR="0076118D" w:rsidRPr="00010EF3">
        <w:rPr>
          <w:rFonts w:ascii="Times New Roman" w:hAnsi="Times New Roman" w:cs="Times New Roman"/>
          <w:b/>
          <w:sz w:val="24"/>
          <w:szCs w:val="24"/>
        </w:rPr>
        <w:t>to break up consonantal clusters</w:t>
      </w:r>
    </w:p>
    <w:tbl>
      <w:tblPr>
        <w:tblStyle w:val="TableGrid"/>
        <w:tblW w:w="4675" w:type="dxa"/>
        <w:tblLayout w:type="fixed"/>
        <w:tblLook w:val="04A0" w:firstRow="1" w:lastRow="0" w:firstColumn="1" w:lastColumn="0" w:noHBand="0" w:noVBand="1"/>
      </w:tblPr>
      <w:tblGrid>
        <w:gridCol w:w="1591"/>
        <w:gridCol w:w="1914"/>
        <w:gridCol w:w="1170"/>
      </w:tblGrid>
      <w:tr w:rsidR="00ED084B" w:rsidRPr="00010EF3" w14:paraId="3F91DB3E" w14:textId="77777777" w:rsidTr="009B3DFE">
        <w:tc>
          <w:tcPr>
            <w:tcW w:w="1591" w:type="dxa"/>
            <w:vAlign w:val="center"/>
          </w:tcPr>
          <w:p w14:paraId="4E312429" w14:textId="77777777" w:rsidR="00ED084B" w:rsidRPr="00010EF3" w:rsidRDefault="00ED084B" w:rsidP="00010EF3">
            <w:pPr>
              <w:jc w:val="center"/>
              <w:rPr>
                <w:rFonts w:ascii="Times New Roman" w:hAnsi="Times New Roman" w:cs="Times New Roman"/>
                <w:b/>
                <w:iCs/>
                <w:sz w:val="24"/>
                <w:szCs w:val="24"/>
              </w:rPr>
            </w:pPr>
            <w:r w:rsidRPr="00010EF3">
              <w:rPr>
                <w:rFonts w:ascii="Times New Roman" w:hAnsi="Times New Roman" w:cs="Times New Roman"/>
                <w:b/>
                <w:iCs/>
                <w:color w:val="000000"/>
                <w:sz w:val="24"/>
                <w:szCs w:val="24"/>
              </w:rPr>
              <w:t>English word</w:t>
            </w:r>
          </w:p>
        </w:tc>
        <w:tc>
          <w:tcPr>
            <w:tcW w:w="1914" w:type="dxa"/>
            <w:vAlign w:val="center"/>
          </w:tcPr>
          <w:p w14:paraId="4E451FEC" w14:textId="77777777" w:rsidR="00ED084B" w:rsidRPr="00010EF3" w:rsidRDefault="00ED084B" w:rsidP="00010EF3">
            <w:pPr>
              <w:jc w:val="center"/>
              <w:rPr>
                <w:rFonts w:ascii="Times New Roman" w:hAnsi="Times New Roman" w:cs="Times New Roman"/>
                <w:b/>
                <w:iCs/>
                <w:sz w:val="24"/>
                <w:szCs w:val="24"/>
              </w:rPr>
            </w:pPr>
            <w:proofErr w:type="spellStart"/>
            <w:r w:rsidRPr="00010EF3">
              <w:rPr>
                <w:rFonts w:ascii="Times New Roman" w:hAnsi="Times New Roman" w:cs="Times New Roman"/>
                <w:b/>
                <w:iCs/>
                <w:color w:val="000000"/>
                <w:sz w:val="24"/>
                <w:szCs w:val="24"/>
              </w:rPr>
              <w:t>Nyakyusa</w:t>
            </w:r>
            <w:proofErr w:type="spellEnd"/>
            <w:r w:rsidRPr="00010EF3">
              <w:rPr>
                <w:rFonts w:ascii="Times New Roman" w:hAnsi="Times New Roman" w:cs="Times New Roman"/>
                <w:b/>
                <w:iCs/>
                <w:color w:val="000000"/>
                <w:sz w:val="24"/>
                <w:szCs w:val="24"/>
              </w:rPr>
              <w:t xml:space="preserve"> word</w:t>
            </w:r>
          </w:p>
        </w:tc>
        <w:tc>
          <w:tcPr>
            <w:tcW w:w="1170" w:type="dxa"/>
            <w:vAlign w:val="center"/>
          </w:tcPr>
          <w:p w14:paraId="4CE67135" w14:textId="77777777" w:rsidR="00ED084B" w:rsidRPr="00010EF3" w:rsidRDefault="00ED084B" w:rsidP="00010EF3">
            <w:pPr>
              <w:jc w:val="center"/>
              <w:rPr>
                <w:rFonts w:ascii="Times New Roman" w:hAnsi="Times New Roman" w:cs="Times New Roman"/>
                <w:b/>
                <w:iCs/>
                <w:sz w:val="24"/>
                <w:szCs w:val="24"/>
              </w:rPr>
            </w:pPr>
            <w:r w:rsidRPr="00010EF3">
              <w:rPr>
                <w:rFonts w:ascii="Times New Roman" w:hAnsi="Times New Roman" w:cs="Times New Roman"/>
                <w:b/>
                <w:iCs/>
                <w:sz w:val="24"/>
                <w:szCs w:val="24"/>
              </w:rPr>
              <w:t>Meaning</w:t>
            </w:r>
          </w:p>
        </w:tc>
      </w:tr>
      <w:tr w:rsidR="00ED084B" w:rsidRPr="00010EF3" w14:paraId="19BAB7CB" w14:textId="77777777" w:rsidTr="009B3DFE">
        <w:tc>
          <w:tcPr>
            <w:tcW w:w="1591" w:type="dxa"/>
            <w:vAlign w:val="center"/>
          </w:tcPr>
          <w:p w14:paraId="59949CF5" w14:textId="77777777" w:rsidR="00ED084B" w:rsidRPr="00010EF3" w:rsidRDefault="00ED084B"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Bi</w:t>
            </w:r>
            <w:r w:rsidRPr="00010EF3">
              <w:rPr>
                <w:rFonts w:ascii="Times New Roman" w:hAnsi="Times New Roman" w:cs="Times New Roman"/>
                <w:b/>
                <w:i/>
                <w:iCs/>
                <w:color w:val="000000"/>
                <w:sz w:val="24"/>
                <w:szCs w:val="24"/>
              </w:rPr>
              <w:t>sc</w:t>
            </w:r>
            <w:r w:rsidRPr="00010EF3">
              <w:rPr>
                <w:rFonts w:ascii="Times New Roman" w:hAnsi="Times New Roman" w:cs="Times New Roman"/>
                <w:i/>
                <w:iCs/>
                <w:color w:val="000000"/>
                <w:sz w:val="24"/>
                <w:szCs w:val="24"/>
              </w:rPr>
              <w:t>uit</w:t>
            </w:r>
          </w:p>
        </w:tc>
        <w:tc>
          <w:tcPr>
            <w:tcW w:w="1914" w:type="dxa"/>
            <w:vAlign w:val="center"/>
          </w:tcPr>
          <w:p w14:paraId="35564F20" w14:textId="53806CD9" w:rsidR="00ED084B" w:rsidRPr="00010EF3" w:rsidRDefault="00ED084B"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Eb</w:t>
            </w:r>
            <w:r w:rsidR="00EA4E75" w:rsidRPr="00010EF3">
              <w:rPr>
                <w:rFonts w:ascii="Times New Roman" w:hAnsi="Times New Roman" w:cs="Times New Roman"/>
                <w:i/>
                <w:iCs/>
                <w:color w:val="000000"/>
                <w:sz w:val="24"/>
                <w:szCs w:val="24"/>
              </w:rPr>
              <w:t>h</w:t>
            </w:r>
            <w:r w:rsidRPr="00010EF3">
              <w:rPr>
                <w:rFonts w:ascii="Times New Roman" w:hAnsi="Times New Roman" w:cs="Times New Roman"/>
                <w:i/>
                <w:iCs/>
                <w:color w:val="000000"/>
                <w:sz w:val="24"/>
                <w:szCs w:val="24"/>
              </w:rPr>
              <w:t>is</w:t>
            </w:r>
            <w:r w:rsidRPr="00010EF3">
              <w:rPr>
                <w:rFonts w:ascii="Times New Roman" w:hAnsi="Times New Roman" w:cs="Times New Roman"/>
                <w:b/>
                <w:i/>
                <w:iCs/>
                <w:color w:val="000000"/>
                <w:sz w:val="24"/>
                <w:szCs w:val="24"/>
              </w:rPr>
              <w:t>i</w:t>
            </w:r>
            <w:r w:rsidRPr="00010EF3">
              <w:rPr>
                <w:rFonts w:ascii="Times New Roman" w:hAnsi="Times New Roman" w:cs="Times New Roman"/>
                <w:i/>
                <w:iCs/>
                <w:color w:val="000000"/>
                <w:sz w:val="24"/>
                <w:szCs w:val="24"/>
              </w:rPr>
              <w:t>kuti</w:t>
            </w:r>
            <w:proofErr w:type="spellEnd"/>
          </w:p>
        </w:tc>
        <w:tc>
          <w:tcPr>
            <w:tcW w:w="1170" w:type="dxa"/>
            <w:vAlign w:val="center"/>
          </w:tcPr>
          <w:p w14:paraId="4B265C96" w14:textId="77777777" w:rsidR="00ED084B" w:rsidRPr="00010EF3" w:rsidRDefault="00ED084B"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Biscuit</w:t>
            </w:r>
          </w:p>
        </w:tc>
      </w:tr>
      <w:tr w:rsidR="00EA4E75" w:rsidRPr="00010EF3" w14:paraId="60F2890C" w14:textId="77777777" w:rsidTr="009B3DFE">
        <w:tc>
          <w:tcPr>
            <w:tcW w:w="1591" w:type="dxa"/>
            <w:vAlign w:val="center"/>
          </w:tcPr>
          <w:p w14:paraId="1E934602" w14:textId="7322A380" w:rsidR="00EA4E75" w:rsidRPr="00010EF3" w:rsidRDefault="00A35AFF" w:rsidP="00010EF3">
            <w:pPr>
              <w:rPr>
                <w:rFonts w:ascii="Times New Roman" w:hAnsi="Times New Roman" w:cs="Times New Roman"/>
                <w:i/>
                <w:iCs/>
                <w:color w:val="000000"/>
                <w:sz w:val="24"/>
                <w:szCs w:val="24"/>
              </w:rPr>
            </w:pPr>
            <w:r w:rsidRPr="00010EF3">
              <w:rPr>
                <w:rFonts w:ascii="Times New Roman" w:hAnsi="Times New Roman" w:cs="Times New Roman"/>
                <w:b/>
                <w:i/>
                <w:iCs/>
                <w:color w:val="000000"/>
                <w:sz w:val="24"/>
                <w:szCs w:val="24"/>
              </w:rPr>
              <w:t>St</w:t>
            </w:r>
            <w:r w:rsidRPr="00010EF3">
              <w:rPr>
                <w:rFonts w:ascii="Times New Roman" w:hAnsi="Times New Roman" w:cs="Times New Roman"/>
                <w:i/>
                <w:iCs/>
                <w:color w:val="000000"/>
                <w:sz w:val="24"/>
                <w:szCs w:val="24"/>
              </w:rPr>
              <w:t xml:space="preserve">ool </w:t>
            </w:r>
          </w:p>
        </w:tc>
        <w:tc>
          <w:tcPr>
            <w:tcW w:w="1914" w:type="dxa"/>
            <w:vAlign w:val="center"/>
          </w:tcPr>
          <w:p w14:paraId="12F18F8C" w14:textId="38753877" w:rsidR="00EA4E75" w:rsidRPr="00010EF3" w:rsidRDefault="00A35AFF" w:rsidP="00010EF3">
            <w:pPr>
              <w:rPr>
                <w:rFonts w:ascii="Times New Roman" w:hAnsi="Times New Roman" w:cs="Times New Roman"/>
                <w:i/>
                <w:iCs/>
                <w:color w:val="000000"/>
                <w:sz w:val="24"/>
                <w:szCs w:val="24"/>
              </w:rPr>
            </w:pPr>
            <w:proofErr w:type="spellStart"/>
            <w:r w:rsidRPr="00010EF3">
              <w:rPr>
                <w:rFonts w:ascii="Times New Roman" w:hAnsi="Times New Roman" w:cs="Times New Roman"/>
                <w:i/>
                <w:iCs/>
                <w:color w:val="000000"/>
                <w:sz w:val="24"/>
                <w:szCs w:val="24"/>
              </w:rPr>
              <w:t>Is</w:t>
            </w:r>
            <w:r w:rsidRPr="00010EF3">
              <w:rPr>
                <w:rFonts w:ascii="Times New Roman" w:hAnsi="Times New Roman" w:cs="Times New Roman"/>
                <w:b/>
                <w:i/>
                <w:iCs/>
                <w:color w:val="000000"/>
                <w:sz w:val="24"/>
                <w:szCs w:val="24"/>
              </w:rPr>
              <w:t>i</w:t>
            </w:r>
            <w:r w:rsidRPr="00010EF3">
              <w:rPr>
                <w:rFonts w:ascii="Times New Roman" w:hAnsi="Times New Roman" w:cs="Times New Roman"/>
                <w:i/>
                <w:iCs/>
                <w:color w:val="000000"/>
                <w:sz w:val="24"/>
                <w:szCs w:val="24"/>
              </w:rPr>
              <w:t>tuli</w:t>
            </w:r>
            <w:proofErr w:type="spellEnd"/>
          </w:p>
        </w:tc>
        <w:tc>
          <w:tcPr>
            <w:tcW w:w="1170" w:type="dxa"/>
            <w:vAlign w:val="center"/>
          </w:tcPr>
          <w:p w14:paraId="581CB903" w14:textId="15EA543F" w:rsidR="00EA4E75" w:rsidRPr="00010EF3" w:rsidRDefault="00A35AFF"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Stool</w:t>
            </w:r>
          </w:p>
        </w:tc>
      </w:tr>
      <w:tr w:rsidR="00C3031B" w:rsidRPr="00010EF3" w14:paraId="744E37AC" w14:textId="77777777" w:rsidTr="009B3DFE">
        <w:tc>
          <w:tcPr>
            <w:tcW w:w="1591" w:type="dxa"/>
            <w:vAlign w:val="center"/>
          </w:tcPr>
          <w:p w14:paraId="777B2F68" w14:textId="0E36AD23" w:rsidR="00C3031B" w:rsidRPr="00010EF3" w:rsidRDefault="000335EE" w:rsidP="00010EF3">
            <w:pPr>
              <w:rPr>
                <w:rFonts w:ascii="Times New Roman" w:hAnsi="Times New Roman" w:cs="Times New Roman"/>
                <w:i/>
                <w:iCs/>
                <w:color w:val="000000"/>
                <w:sz w:val="24"/>
                <w:szCs w:val="24"/>
              </w:rPr>
            </w:pPr>
            <w:r w:rsidRPr="00010EF3">
              <w:rPr>
                <w:rFonts w:ascii="Times New Roman" w:hAnsi="Times New Roman" w:cs="Times New Roman"/>
                <w:b/>
                <w:i/>
                <w:iCs/>
                <w:color w:val="000000"/>
                <w:sz w:val="24"/>
                <w:szCs w:val="24"/>
              </w:rPr>
              <w:t>Cr</w:t>
            </w:r>
            <w:r w:rsidRPr="00010EF3">
              <w:rPr>
                <w:rFonts w:ascii="Times New Roman" w:hAnsi="Times New Roman" w:cs="Times New Roman"/>
                <w:i/>
                <w:iCs/>
                <w:color w:val="000000"/>
                <w:sz w:val="24"/>
                <w:szCs w:val="24"/>
              </w:rPr>
              <w:t xml:space="preserve">ate </w:t>
            </w:r>
          </w:p>
        </w:tc>
        <w:tc>
          <w:tcPr>
            <w:tcW w:w="1914" w:type="dxa"/>
            <w:vAlign w:val="center"/>
          </w:tcPr>
          <w:p w14:paraId="4BD693C7" w14:textId="7188B9F3" w:rsidR="00C3031B" w:rsidRPr="00010EF3" w:rsidRDefault="000335EE" w:rsidP="00010EF3">
            <w:pPr>
              <w:rPr>
                <w:rFonts w:ascii="Times New Roman" w:hAnsi="Times New Roman" w:cs="Times New Roman"/>
                <w:i/>
                <w:iCs/>
                <w:color w:val="000000"/>
                <w:sz w:val="24"/>
                <w:szCs w:val="24"/>
              </w:rPr>
            </w:pPr>
            <w:proofErr w:type="spellStart"/>
            <w:r w:rsidRPr="00010EF3">
              <w:rPr>
                <w:rFonts w:ascii="Times New Roman" w:hAnsi="Times New Roman" w:cs="Times New Roman"/>
                <w:i/>
                <w:iCs/>
                <w:color w:val="000000"/>
                <w:sz w:val="24"/>
                <w:szCs w:val="24"/>
              </w:rPr>
              <w:t>Ik</w:t>
            </w:r>
            <w:r w:rsidRPr="00010EF3">
              <w:rPr>
                <w:rFonts w:ascii="Times New Roman" w:hAnsi="Times New Roman" w:cs="Times New Roman"/>
                <w:b/>
                <w:i/>
                <w:iCs/>
                <w:color w:val="000000"/>
                <w:sz w:val="24"/>
                <w:szCs w:val="24"/>
              </w:rPr>
              <w:t>e</w:t>
            </w:r>
            <w:r w:rsidRPr="00010EF3">
              <w:rPr>
                <w:rFonts w:ascii="Times New Roman" w:hAnsi="Times New Roman" w:cs="Times New Roman"/>
                <w:i/>
                <w:iCs/>
                <w:color w:val="000000"/>
                <w:sz w:val="24"/>
                <w:szCs w:val="24"/>
              </w:rPr>
              <w:t>leti</w:t>
            </w:r>
            <w:proofErr w:type="spellEnd"/>
          </w:p>
        </w:tc>
        <w:tc>
          <w:tcPr>
            <w:tcW w:w="1170" w:type="dxa"/>
            <w:vAlign w:val="center"/>
          </w:tcPr>
          <w:p w14:paraId="01F021D2" w14:textId="72E6C0E5" w:rsidR="00C3031B" w:rsidRPr="00010EF3" w:rsidRDefault="000335EE"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Crate</w:t>
            </w:r>
          </w:p>
        </w:tc>
      </w:tr>
      <w:tr w:rsidR="00C3031B" w:rsidRPr="00010EF3" w14:paraId="4A7AF64B" w14:textId="77777777" w:rsidTr="009B3DFE">
        <w:tc>
          <w:tcPr>
            <w:tcW w:w="1591" w:type="dxa"/>
            <w:vAlign w:val="center"/>
          </w:tcPr>
          <w:p w14:paraId="5A04755F" w14:textId="1B08FB1A" w:rsidR="00C3031B" w:rsidRPr="00010EF3" w:rsidRDefault="000335EE" w:rsidP="00010EF3">
            <w:pPr>
              <w:rPr>
                <w:rFonts w:ascii="Times New Roman" w:hAnsi="Times New Roman" w:cs="Times New Roman"/>
                <w:i/>
                <w:iCs/>
                <w:color w:val="000000"/>
                <w:sz w:val="24"/>
                <w:szCs w:val="24"/>
              </w:rPr>
            </w:pPr>
            <w:r w:rsidRPr="00010EF3">
              <w:rPr>
                <w:rFonts w:ascii="Times New Roman" w:hAnsi="Times New Roman" w:cs="Times New Roman"/>
                <w:b/>
                <w:i/>
                <w:iCs/>
                <w:color w:val="000000"/>
                <w:sz w:val="24"/>
                <w:szCs w:val="24"/>
              </w:rPr>
              <w:t>Sp</w:t>
            </w:r>
            <w:r w:rsidRPr="00010EF3">
              <w:rPr>
                <w:rFonts w:ascii="Times New Roman" w:hAnsi="Times New Roman" w:cs="Times New Roman"/>
                <w:i/>
                <w:iCs/>
                <w:color w:val="000000"/>
                <w:sz w:val="24"/>
                <w:szCs w:val="24"/>
              </w:rPr>
              <w:t>oon</w:t>
            </w:r>
          </w:p>
        </w:tc>
        <w:tc>
          <w:tcPr>
            <w:tcW w:w="1914" w:type="dxa"/>
            <w:vAlign w:val="center"/>
          </w:tcPr>
          <w:p w14:paraId="7817AAC1" w14:textId="357E123C" w:rsidR="00C3031B" w:rsidRPr="00010EF3" w:rsidRDefault="000335EE" w:rsidP="00010EF3">
            <w:pPr>
              <w:rPr>
                <w:rFonts w:ascii="Times New Roman" w:hAnsi="Times New Roman" w:cs="Times New Roman"/>
                <w:i/>
                <w:iCs/>
                <w:color w:val="000000"/>
                <w:sz w:val="24"/>
                <w:szCs w:val="24"/>
              </w:rPr>
            </w:pPr>
            <w:proofErr w:type="spellStart"/>
            <w:r w:rsidRPr="00010EF3">
              <w:rPr>
                <w:rFonts w:ascii="Times New Roman" w:hAnsi="Times New Roman" w:cs="Times New Roman"/>
                <w:i/>
                <w:iCs/>
                <w:color w:val="000000"/>
                <w:sz w:val="24"/>
                <w:szCs w:val="24"/>
              </w:rPr>
              <w:t>Is</w:t>
            </w:r>
            <w:r w:rsidRPr="00010EF3">
              <w:rPr>
                <w:rFonts w:ascii="Times New Roman" w:hAnsi="Times New Roman" w:cs="Times New Roman"/>
                <w:b/>
                <w:i/>
                <w:iCs/>
                <w:color w:val="000000"/>
                <w:sz w:val="24"/>
                <w:szCs w:val="24"/>
              </w:rPr>
              <w:t>u</w:t>
            </w:r>
            <w:r w:rsidRPr="00010EF3">
              <w:rPr>
                <w:rFonts w:ascii="Times New Roman" w:hAnsi="Times New Roman" w:cs="Times New Roman"/>
                <w:i/>
                <w:iCs/>
                <w:color w:val="000000"/>
                <w:sz w:val="24"/>
                <w:szCs w:val="24"/>
              </w:rPr>
              <w:t>puni</w:t>
            </w:r>
            <w:proofErr w:type="spellEnd"/>
          </w:p>
        </w:tc>
        <w:tc>
          <w:tcPr>
            <w:tcW w:w="1170" w:type="dxa"/>
            <w:vAlign w:val="center"/>
          </w:tcPr>
          <w:p w14:paraId="3EFEA7DF" w14:textId="6E25B988" w:rsidR="00C3031B" w:rsidRPr="00010EF3" w:rsidRDefault="000335EE"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Spoon</w:t>
            </w:r>
          </w:p>
        </w:tc>
      </w:tr>
      <w:tr w:rsidR="00606201" w:rsidRPr="00010EF3" w14:paraId="6BCA7C9D" w14:textId="77777777" w:rsidTr="009B3DFE">
        <w:tc>
          <w:tcPr>
            <w:tcW w:w="1591" w:type="dxa"/>
            <w:vAlign w:val="center"/>
          </w:tcPr>
          <w:p w14:paraId="709F2E17" w14:textId="5296C241" w:rsidR="00606201" w:rsidRPr="00010EF3" w:rsidRDefault="00606201" w:rsidP="00010EF3">
            <w:pPr>
              <w:rPr>
                <w:rFonts w:ascii="Times New Roman" w:hAnsi="Times New Roman" w:cs="Times New Roman"/>
                <w:i/>
                <w:iCs/>
                <w:color w:val="000000"/>
                <w:sz w:val="24"/>
                <w:szCs w:val="24"/>
              </w:rPr>
            </w:pPr>
            <w:r w:rsidRPr="00010EF3">
              <w:rPr>
                <w:rFonts w:ascii="Times New Roman" w:hAnsi="Times New Roman" w:cs="Times New Roman"/>
                <w:b/>
                <w:i/>
                <w:iCs/>
                <w:color w:val="000000"/>
                <w:sz w:val="24"/>
                <w:szCs w:val="24"/>
              </w:rPr>
              <w:t>Cl</w:t>
            </w:r>
            <w:r w:rsidRPr="00010EF3">
              <w:rPr>
                <w:rFonts w:ascii="Times New Roman" w:hAnsi="Times New Roman" w:cs="Times New Roman"/>
                <w:i/>
                <w:iCs/>
                <w:color w:val="000000"/>
                <w:sz w:val="24"/>
                <w:szCs w:val="24"/>
              </w:rPr>
              <w:t>inic</w:t>
            </w:r>
          </w:p>
        </w:tc>
        <w:tc>
          <w:tcPr>
            <w:tcW w:w="1914" w:type="dxa"/>
            <w:vAlign w:val="center"/>
          </w:tcPr>
          <w:p w14:paraId="25B81381" w14:textId="17169277" w:rsidR="00606201" w:rsidRPr="00010EF3" w:rsidRDefault="00606201" w:rsidP="00010EF3">
            <w:pPr>
              <w:rPr>
                <w:rFonts w:ascii="Times New Roman" w:hAnsi="Times New Roman" w:cs="Times New Roman"/>
                <w:i/>
                <w:iCs/>
                <w:color w:val="000000"/>
                <w:sz w:val="24"/>
                <w:szCs w:val="24"/>
              </w:rPr>
            </w:pPr>
            <w:proofErr w:type="spellStart"/>
            <w:r w:rsidRPr="00010EF3">
              <w:rPr>
                <w:rFonts w:ascii="Times New Roman" w:hAnsi="Times New Roman" w:cs="Times New Roman"/>
                <w:i/>
                <w:iCs/>
                <w:color w:val="000000"/>
                <w:sz w:val="24"/>
                <w:szCs w:val="24"/>
              </w:rPr>
              <w:t>Ik</w:t>
            </w:r>
            <w:r w:rsidRPr="00010EF3">
              <w:rPr>
                <w:rFonts w:ascii="Times New Roman" w:hAnsi="Times New Roman" w:cs="Times New Roman"/>
                <w:b/>
                <w:i/>
                <w:iCs/>
                <w:color w:val="000000"/>
                <w:sz w:val="24"/>
                <w:szCs w:val="24"/>
              </w:rPr>
              <w:t>i</w:t>
            </w:r>
            <w:r w:rsidRPr="00010EF3">
              <w:rPr>
                <w:rFonts w:ascii="Times New Roman" w:hAnsi="Times New Roman" w:cs="Times New Roman"/>
                <w:i/>
                <w:iCs/>
                <w:color w:val="000000"/>
                <w:sz w:val="24"/>
                <w:szCs w:val="24"/>
              </w:rPr>
              <w:t>liniki</w:t>
            </w:r>
            <w:proofErr w:type="spellEnd"/>
          </w:p>
        </w:tc>
        <w:tc>
          <w:tcPr>
            <w:tcW w:w="1170" w:type="dxa"/>
            <w:vAlign w:val="center"/>
          </w:tcPr>
          <w:p w14:paraId="21D10C1D" w14:textId="6080AE7B" w:rsidR="00606201" w:rsidRPr="00010EF3" w:rsidRDefault="00606201"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Clinic</w:t>
            </w:r>
          </w:p>
        </w:tc>
      </w:tr>
      <w:tr w:rsidR="00880B1D" w:rsidRPr="00010EF3" w14:paraId="5B2214D1" w14:textId="77777777" w:rsidTr="009B3DFE">
        <w:tc>
          <w:tcPr>
            <w:tcW w:w="1591" w:type="dxa"/>
            <w:vAlign w:val="center"/>
          </w:tcPr>
          <w:p w14:paraId="76E990C0" w14:textId="222DE251" w:rsidR="00880B1D" w:rsidRPr="00010EF3" w:rsidRDefault="00880B1D" w:rsidP="00010EF3">
            <w:pPr>
              <w:rPr>
                <w:rFonts w:ascii="Times New Roman" w:hAnsi="Times New Roman" w:cs="Times New Roman"/>
                <w:b/>
                <w:i/>
                <w:iCs/>
                <w:color w:val="000000"/>
                <w:sz w:val="24"/>
                <w:szCs w:val="24"/>
              </w:rPr>
            </w:pPr>
            <w:r w:rsidRPr="00010EF3">
              <w:rPr>
                <w:rFonts w:ascii="Times New Roman" w:hAnsi="Times New Roman" w:cs="Times New Roman"/>
                <w:b/>
                <w:i/>
                <w:iCs/>
                <w:color w:val="000000"/>
                <w:sz w:val="24"/>
                <w:szCs w:val="24"/>
              </w:rPr>
              <w:t>Tr</w:t>
            </w:r>
            <w:r w:rsidRPr="00010EF3">
              <w:rPr>
                <w:rFonts w:ascii="Times New Roman" w:hAnsi="Times New Roman" w:cs="Times New Roman"/>
                <w:iCs/>
                <w:color w:val="000000"/>
                <w:sz w:val="24"/>
                <w:szCs w:val="24"/>
              </w:rPr>
              <w:t xml:space="preserve">ain </w:t>
            </w:r>
          </w:p>
        </w:tc>
        <w:tc>
          <w:tcPr>
            <w:tcW w:w="1914" w:type="dxa"/>
            <w:vAlign w:val="center"/>
          </w:tcPr>
          <w:p w14:paraId="79631A5F" w14:textId="44768576" w:rsidR="00880B1D" w:rsidRPr="00010EF3" w:rsidRDefault="00880B1D" w:rsidP="00010EF3">
            <w:pPr>
              <w:rPr>
                <w:rFonts w:ascii="Times New Roman" w:hAnsi="Times New Roman" w:cs="Times New Roman"/>
                <w:i/>
                <w:iCs/>
                <w:color w:val="000000"/>
                <w:sz w:val="24"/>
                <w:szCs w:val="24"/>
              </w:rPr>
            </w:pPr>
            <w:proofErr w:type="spellStart"/>
            <w:r w:rsidRPr="00010EF3">
              <w:rPr>
                <w:rFonts w:ascii="Times New Roman" w:hAnsi="Times New Roman" w:cs="Times New Roman"/>
                <w:i/>
                <w:iCs/>
                <w:color w:val="000000"/>
                <w:sz w:val="24"/>
                <w:szCs w:val="24"/>
              </w:rPr>
              <w:t>It</w:t>
            </w:r>
            <w:r w:rsidRPr="00010EF3">
              <w:rPr>
                <w:rFonts w:ascii="Times New Roman" w:hAnsi="Times New Roman" w:cs="Times New Roman"/>
                <w:b/>
                <w:i/>
                <w:iCs/>
                <w:color w:val="000000"/>
                <w:sz w:val="24"/>
                <w:szCs w:val="24"/>
              </w:rPr>
              <w:t>e</w:t>
            </w:r>
            <w:r w:rsidRPr="00010EF3">
              <w:rPr>
                <w:rFonts w:ascii="Times New Roman" w:hAnsi="Times New Roman" w:cs="Times New Roman"/>
                <w:i/>
                <w:iCs/>
                <w:color w:val="000000"/>
                <w:sz w:val="24"/>
                <w:szCs w:val="24"/>
              </w:rPr>
              <w:t>leni</w:t>
            </w:r>
            <w:proofErr w:type="spellEnd"/>
          </w:p>
        </w:tc>
        <w:tc>
          <w:tcPr>
            <w:tcW w:w="1170" w:type="dxa"/>
            <w:vAlign w:val="center"/>
          </w:tcPr>
          <w:p w14:paraId="69F79BD4" w14:textId="5CF5D60E" w:rsidR="00880B1D" w:rsidRPr="00010EF3" w:rsidRDefault="00880B1D"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 xml:space="preserve">Train </w:t>
            </w:r>
          </w:p>
        </w:tc>
      </w:tr>
    </w:tbl>
    <w:p w14:paraId="592A91B0" w14:textId="77777777" w:rsidR="004D03E2" w:rsidRPr="00010EF3" w:rsidRDefault="004D03E2" w:rsidP="00010EF3">
      <w:pPr>
        <w:spacing w:after="0" w:line="240" w:lineRule="auto"/>
        <w:jc w:val="both"/>
        <w:rPr>
          <w:rFonts w:ascii="Times New Roman" w:hAnsi="Times New Roman" w:cs="Times New Roman"/>
          <w:sz w:val="24"/>
          <w:szCs w:val="24"/>
        </w:rPr>
      </w:pPr>
    </w:p>
    <w:p w14:paraId="2073BBF0" w14:textId="2C819027" w:rsidR="00E47B74" w:rsidRPr="00010EF3" w:rsidRDefault="00691ECD" w:rsidP="00010EF3">
      <w:pPr>
        <w:pStyle w:val="ListParagraph"/>
        <w:numPr>
          <w:ilvl w:val="0"/>
          <w:numId w:val="6"/>
        </w:numPr>
        <w:spacing w:after="0" w:line="240" w:lineRule="auto"/>
        <w:ind w:left="360"/>
        <w:jc w:val="both"/>
        <w:rPr>
          <w:rFonts w:ascii="Times New Roman" w:hAnsi="Times New Roman" w:cs="Times New Roman"/>
          <w:b/>
          <w:sz w:val="24"/>
          <w:szCs w:val="24"/>
        </w:rPr>
      </w:pPr>
      <w:r w:rsidRPr="00010EF3">
        <w:rPr>
          <w:rFonts w:ascii="Times New Roman" w:hAnsi="Times New Roman" w:cs="Times New Roman"/>
          <w:b/>
          <w:i/>
          <w:iCs/>
          <w:sz w:val="24"/>
          <w:szCs w:val="24"/>
        </w:rPr>
        <w:t>G</w:t>
      </w:r>
      <w:r w:rsidR="00E47B74" w:rsidRPr="00010EF3">
        <w:rPr>
          <w:rFonts w:ascii="Times New Roman" w:hAnsi="Times New Roman" w:cs="Times New Roman"/>
          <w:b/>
          <w:i/>
          <w:iCs/>
          <w:sz w:val="24"/>
          <w:szCs w:val="24"/>
        </w:rPr>
        <w:t>lide epenthesis</w:t>
      </w:r>
    </w:p>
    <w:p w14:paraId="3B1A9AA3" w14:textId="153DFF64" w:rsidR="00615118" w:rsidRDefault="0001051A"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G</w:t>
      </w:r>
      <w:r w:rsidR="00387759" w:rsidRPr="00010EF3">
        <w:rPr>
          <w:rFonts w:ascii="Times New Roman" w:hAnsi="Times New Roman" w:cs="Times New Roman"/>
          <w:sz w:val="24"/>
          <w:szCs w:val="24"/>
        </w:rPr>
        <w:t xml:space="preserve">lide epenthesis is </w:t>
      </w:r>
      <w:r w:rsidR="00F51F97" w:rsidRPr="00010EF3">
        <w:rPr>
          <w:rFonts w:ascii="Times New Roman" w:hAnsi="Times New Roman" w:cs="Times New Roman"/>
          <w:sz w:val="24"/>
          <w:szCs w:val="24"/>
        </w:rPr>
        <w:t>the insertion of approx</w:t>
      </w:r>
      <w:r w:rsidR="00B97C52" w:rsidRPr="00010EF3">
        <w:rPr>
          <w:rFonts w:ascii="Times New Roman" w:hAnsi="Times New Roman" w:cs="Times New Roman"/>
          <w:sz w:val="24"/>
          <w:szCs w:val="24"/>
        </w:rPr>
        <w:t>imant</w:t>
      </w:r>
      <w:r w:rsidR="00F51F97" w:rsidRPr="00010EF3">
        <w:rPr>
          <w:rFonts w:ascii="Times New Roman" w:hAnsi="Times New Roman" w:cs="Times New Roman"/>
          <w:sz w:val="24"/>
          <w:szCs w:val="24"/>
        </w:rPr>
        <w:t xml:space="preserve"> </w:t>
      </w:r>
      <w:r w:rsidR="00B23688" w:rsidRPr="00010EF3">
        <w:rPr>
          <w:rFonts w:ascii="Times New Roman" w:hAnsi="Times New Roman" w:cs="Times New Roman"/>
          <w:sz w:val="24"/>
          <w:szCs w:val="24"/>
        </w:rPr>
        <w:t xml:space="preserve">into a word </w:t>
      </w:r>
      <w:r w:rsidR="00174E86" w:rsidRPr="00010EF3">
        <w:rPr>
          <w:rFonts w:ascii="Times New Roman" w:hAnsi="Times New Roman" w:cs="Times New Roman"/>
          <w:sz w:val="24"/>
          <w:szCs w:val="24"/>
        </w:rPr>
        <w:t xml:space="preserve">to </w:t>
      </w:r>
      <w:r w:rsidR="00174E86" w:rsidRPr="00010EF3">
        <w:rPr>
          <w:rFonts w:ascii="Times New Roman" w:hAnsi="Times New Roman" w:cs="Times New Roman"/>
          <w:color w:val="000000" w:themeColor="text1"/>
          <w:sz w:val="24"/>
          <w:szCs w:val="24"/>
        </w:rPr>
        <w:t xml:space="preserve">comply with </w:t>
      </w:r>
      <w:r w:rsidR="00B23688" w:rsidRPr="00010EF3">
        <w:rPr>
          <w:rFonts w:ascii="Times New Roman" w:hAnsi="Times New Roman" w:cs="Times New Roman"/>
          <w:sz w:val="24"/>
          <w:szCs w:val="24"/>
        </w:rPr>
        <w:t xml:space="preserve">the phonological constraints of a language </w:t>
      </w:r>
      <w:r w:rsidR="007104B0" w:rsidRPr="00010EF3">
        <w:rPr>
          <w:rFonts w:ascii="Times New Roman" w:hAnsi="Times New Roman" w:cs="Times New Roman"/>
          <w:sz w:val="24"/>
          <w:szCs w:val="24"/>
        </w:rPr>
        <w:t xml:space="preserve">(Khan, 2016). The data showed that </w:t>
      </w:r>
      <w:r w:rsidR="00B97C52" w:rsidRPr="00010EF3">
        <w:rPr>
          <w:rFonts w:ascii="Times New Roman" w:hAnsi="Times New Roman" w:cs="Times New Roman"/>
          <w:sz w:val="24"/>
          <w:szCs w:val="24"/>
        </w:rPr>
        <w:t xml:space="preserve">some of English loanwords are integrated into </w:t>
      </w:r>
      <w:proofErr w:type="spellStart"/>
      <w:r w:rsidR="007104B0" w:rsidRPr="00010EF3">
        <w:rPr>
          <w:rFonts w:ascii="Times New Roman" w:hAnsi="Times New Roman" w:cs="Times New Roman"/>
          <w:sz w:val="24"/>
          <w:szCs w:val="24"/>
        </w:rPr>
        <w:t>Nyakyusa</w:t>
      </w:r>
      <w:proofErr w:type="spellEnd"/>
      <w:r w:rsidR="007104B0" w:rsidRPr="00010EF3">
        <w:rPr>
          <w:rFonts w:ascii="Times New Roman" w:hAnsi="Times New Roman" w:cs="Times New Roman"/>
          <w:sz w:val="24"/>
          <w:szCs w:val="24"/>
        </w:rPr>
        <w:t xml:space="preserve"> language by inserting </w:t>
      </w:r>
      <w:r w:rsidR="00B97C52" w:rsidRPr="00010EF3">
        <w:rPr>
          <w:rFonts w:ascii="Times New Roman" w:hAnsi="Times New Roman" w:cs="Times New Roman"/>
          <w:sz w:val="24"/>
          <w:szCs w:val="24"/>
        </w:rPr>
        <w:t>approximants</w:t>
      </w:r>
      <w:r w:rsidR="00E21583" w:rsidRPr="00010EF3">
        <w:rPr>
          <w:rFonts w:ascii="Times New Roman" w:hAnsi="Times New Roman" w:cs="Times New Roman"/>
          <w:sz w:val="24"/>
          <w:szCs w:val="24"/>
        </w:rPr>
        <w:t xml:space="preserve"> within</w:t>
      </w:r>
      <w:r w:rsidR="00511EFC" w:rsidRPr="00010EF3">
        <w:rPr>
          <w:rFonts w:ascii="Times New Roman" w:hAnsi="Times New Roman" w:cs="Times New Roman"/>
          <w:sz w:val="24"/>
          <w:szCs w:val="24"/>
        </w:rPr>
        <w:t xml:space="preserve"> </w:t>
      </w:r>
      <w:r w:rsidR="007F5EC6" w:rsidRPr="00010EF3">
        <w:rPr>
          <w:rFonts w:ascii="Times New Roman" w:hAnsi="Times New Roman" w:cs="Times New Roman"/>
          <w:sz w:val="24"/>
          <w:szCs w:val="24"/>
        </w:rPr>
        <w:t>particular</w:t>
      </w:r>
      <w:r w:rsidR="007104B0" w:rsidRPr="00010EF3">
        <w:rPr>
          <w:rFonts w:ascii="Times New Roman" w:hAnsi="Times New Roman" w:cs="Times New Roman"/>
          <w:sz w:val="24"/>
          <w:szCs w:val="24"/>
        </w:rPr>
        <w:t xml:space="preserve"> words</w:t>
      </w:r>
      <w:r w:rsidR="00CE3223" w:rsidRPr="00010EF3">
        <w:rPr>
          <w:rFonts w:ascii="Times New Roman" w:hAnsi="Times New Roman" w:cs="Times New Roman"/>
          <w:sz w:val="24"/>
          <w:szCs w:val="24"/>
        </w:rPr>
        <w:t xml:space="preserve">. </w:t>
      </w:r>
      <w:r w:rsidR="00E21583" w:rsidRPr="00010EF3">
        <w:rPr>
          <w:rFonts w:ascii="Times New Roman" w:hAnsi="Times New Roman" w:cs="Times New Roman"/>
          <w:sz w:val="24"/>
          <w:szCs w:val="24"/>
        </w:rPr>
        <w:t xml:space="preserve">It </w:t>
      </w:r>
      <w:r w:rsidR="00857DA8" w:rsidRPr="00010EF3">
        <w:rPr>
          <w:rFonts w:ascii="Times New Roman" w:hAnsi="Times New Roman" w:cs="Times New Roman"/>
          <w:sz w:val="24"/>
          <w:szCs w:val="24"/>
        </w:rPr>
        <w:t xml:space="preserve">was noted that </w:t>
      </w:r>
      <w:r w:rsidR="00A04C6E" w:rsidRPr="00010EF3">
        <w:rPr>
          <w:rFonts w:ascii="Times New Roman" w:hAnsi="Times New Roman" w:cs="Times New Roman"/>
          <w:sz w:val="24"/>
          <w:szCs w:val="24"/>
        </w:rPr>
        <w:t xml:space="preserve">some of the </w:t>
      </w:r>
      <w:r w:rsidR="00CE3223" w:rsidRPr="00010EF3">
        <w:rPr>
          <w:rFonts w:ascii="Times New Roman" w:hAnsi="Times New Roman" w:cs="Times New Roman"/>
          <w:sz w:val="24"/>
          <w:szCs w:val="24"/>
        </w:rPr>
        <w:t>E</w:t>
      </w:r>
      <w:r w:rsidR="000973D2" w:rsidRPr="00010EF3">
        <w:rPr>
          <w:rFonts w:ascii="Times New Roman" w:hAnsi="Times New Roman" w:cs="Times New Roman"/>
          <w:sz w:val="24"/>
          <w:szCs w:val="24"/>
        </w:rPr>
        <w:t>nglish loan</w:t>
      </w:r>
      <w:r w:rsidR="00CE3223" w:rsidRPr="00010EF3">
        <w:rPr>
          <w:rFonts w:ascii="Times New Roman" w:hAnsi="Times New Roman" w:cs="Times New Roman"/>
          <w:sz w:val="24"/>
          <w:szCs w:val="24"/>
        </w:rPr>
        <w:t xml:space="preserve">words which begin with voiceless </w:t>
      </w:r>
      <w:r w:rsidR="000973D2" w:rsidRPr="00010EF3">
        <w:rPr>
          <w:rFonts w:ascii="Times New Roman" w:hAnsi="Times New Roman" w:cs="Times New Roman"/>
          <w:sz w:val="24"/>
          <w:szCs w:val="24"/>
        </w:rPr>
        <w:t>palatal-</w:t>
      </w:r>
      <w:r w:rsidR="00CE3223" w:rsidRPr="00010EF3">
        <w:rPr>
          <w:rFonts w:ascii="Times New Roman" w:hAnsi="Times New Roman" w:cs="Times New Roman"/>
          <w:sz w:val="24"/>
          <w:szCs w:val="24"/>
        </w:rPr>
        <w:t>alveolar affricative /</w:t>
      </w:r>
      <w:proofErr w:type="spellStart"/>
      <w:r w:rsidR="00CE3223" w:rsidRPr="00010EF3">
        <w:rPr>
          <w:rFonts w:ascii="Times New Roman" w:hAnsi="Times New Roman" w:cs="Times New Roman"/>
          <w:sz w:val="24"/>
          <w:szCs w:val="24"/>
        </w:rPr>
        <w:t>tʃ</w:t>
      </w:r>
      <w:proofErr w:type="spellEnd"/>
      <w:r w:rsidR="00CE3223" w:rsidRPr="00010EF3">
        <w:rPr>
          <w:rFonts w:ascii="Times New Roman" w:hAnsi="Times New Roman" w:cs="Times New Roman"/>
          <w:sz w:val="24"/>
          <w:szCs w:val="24"/>
        </w:rPr>
        <w:t>/</w:t>
      </w:r>
      <w:r w:rsidR="00E21583" w:rsidRPr="00010EF3">
        <w:rPr>
          <w:rFonts w:ascii="Times New Roman" w:hAnsi="Times New Roman" w:cs="Times New Roman"/>
          <w:sz w:val="24"/>
          <w:szCs w:val="24"/>
        </w:rPr>
        <w:t xml:space="preserve"> are incorporated into </w:t>
      </w:r>
      <w:proofErr w:type="spellStart"/>
      <w:r w:rsidR="00E21583" w:rsidRPr="00010EF3">
        <w:rPr>
          <w:rFonts w:ascii="Times New Roman" w:hAnsi="Times New Roman" w:cs="Times New Roman"/>
          <w:sz w:val="24"/>
          <w:szCs w:val="24"/>
        </w:rPr>
        <w:t>Nyakyusa</w:t>
      </w:r>
      <w:proofErr w:type="spellEnd"/>
      <w:r w:rsidR="00E21583" w:rsidRPr="00010EF3">
        <w:rPr>
          <w:rFonts w:ascii="Times New Roman" w:hAnsi="Times New Roman" w:cs="Times New Roman"/>
          <w:sz w:val="24"/>
          <w:szCs w:val="24"/>
        </w:rPr>
        <w:t xml:space="preserve"> language through glide epenthesis</w:t>
      </w:r>
      <w:r w:rsidR="00CE3223" w:rsidRPr="00010EF3">
        <w:rPr>
          <w:rFonts w:ascii="Times New Roman" w:hAnsi="Times New Roman" w:cs="Times New Roman"/>
          <w:sz w:val="24"/>
          <w:szCs w:val="24"/>
        </w:rPr>
        <w:t xml:space="preserve">. </w:t>
      </w:r>
      <w:r w:rsidR="007104B0" w:rsidRPr="00010EF3">
        <w:rPr>
          <w:rFonts w:ascii="Times New Roman" w:hAnsi="Times New Roman" w:cs="Times New Roman"/>
          <w:sz w:val="24"/>
          <w:szCs w:val="24"/>
        </w:rPr>
        <w:t xml:space="preserve">It was revealed that </w:t>
      </w:r>
      <w:r w:rsidRPr="00010EF3">
        <w:rPr>
          <w:rFonts w:ascii="Times New Roman" w:hAnsi="Times New Roman" w:cs="Times New Roman"/>
          <w:sz w:val="24"/>
          <w:szCs w:val="24"/>
        </w:rPr>
        <w:t xml:space="preserve">the </w:t>
      </w:r>
      <w:r w:rsidRPr="00010EF3">
        <w:rPr>
          <w:rFonts w:ascii="Times New Roman" w:hAnsi="Times New Roman" w:cs="Times New Roman"/>
          <w:color w:val="000000" w:themeColor="text1"/>
          <w:sz w:val="24"/>
          <w:szCs w:val="24"/>
        </w:rPr>
        <w:t xml:space="preserve">voiced palatal approximant /j/ is inserted between the </w:t>
      </w:r>
      <w:r w:rsidRPr="00010EF3">
        <w:rPr>
          <w:rFonts w:ascii="Times New Roman" w:hAnsi="Times New Roman" w:cs="Times New Roman"/>
          <w:sz w:val="24"/>
          <w:szCs w:val="24"/>
        </w:rPr>
        <w:t xml:space="preserve">voiceless velar plosive /k/, the substitute of voiceless </w:t>
      </w:r>
      <w:r w:rsidR="00A23534" w:rsidRPr="00010EF3">
        <w:rPr>
          <w:rFonts w:ascii="Times New Roman" w:hAnsi="Times New Roman" w:cs="Times New Roman"/>
          <w:sz w:val="24"/>
          <w:szCs w:val="24"/>
        </w:rPr>
        <w:t>palatal-</w:t>
      </w:r>
      <w:r w:rsidRPr="00010EF3">
        <w:rPr>
          <w:rFonts w:ascii="Times New Roman" w:hAnsi="Times New Roman" w:cs="Times New Roman"/>
          <w:sz w:val="24"/>
          <w:szCs w:val="24"/>
        </w:rPr>
        <w:t>alveolar affricative /</w:t>
      </w:r>
      <w:proofErr w:type="spellStart"/>
      <w:r w:rsidRPr="00010EF3">
        <w:rPr>
          <w:rFonts w:ascii="Times New Roman" w:hAnsi="Times New Roman" w:cs="Times New Roman"/>
          <w:sz w:val="24"/>
          <w:szCs w:val="24"/>
        </w:rPr>
        <w:t>tʃ</w:t>
      </w:r>
      <w:proofErr w:type="spellEnd"/>
      <w:r w:rsidRPr="00010EF3">
        <w:rPr>
          <w:rFonts w:ascii="Times New Roman" w:hAnsi="Times New Roman" w:cs="Times New Roman"/>
          <w:sz w:val="24"/>
          <w:szCs w:val="24"/>
        </w:rPr>
        <w:t xml:space="preserve">/, and the </w:t>
      </w:r>
      <w:r w:rsidR="000973D2" w:rsidRPr="00010EF3">
        <w:rPr>
          <w:rFonts w:ascii="Times New Roman" w:hAnsi="Times New Roman" w:cs="Times New Roman"/>
          <w:sz w:val="24"/>
          <w:szCs w:val="24"/>
        </w:rPr>
        <w:t xml:space="preserve">proceeding </w:t>
      </w:r>
      <w:r w:rsidRPr="00010EF3">
        <w:rPr>
          <w:rFonts w:ascii="Times New Roman" w:hAnsi="Times New Roman" w:cs="Times New Roman"/>
          <w:sz w:val="24"/>
          <w:szCs w:val="24"/>
        </w:rPr>
        <w:t xml:space="preserve">vowel as exemplified </w:t>
      </w:r>
      <w:r w:rsidR="00335627" w:rsidRPr="00010EF3">
        <w:rPr>
          <w:rFonts w:ascii="Times New Roman" w:hAnsi="Times New Roman" w:cs="Times New Roman"/>
          <w:sz w:val="24"/>
          <w:szCs w:val="24"/>
        </w:rPr>
        <w:t>by</w:t>
      </w:r>
      <w:r w:rsidR="00D9470E" w:rsidRPr="00010EF3">
        <w:rPr>
          <w:rFonts w:ascii="Times New Roman" w:hAnsi="Times New Roman" w:cs="Times New Roman"/>
          <w:sz w:val="24"/>
          <w:szCs w:val="24"/>
        </w:rPr>
        <w:t xml:space="preserve"> the data in table 9</w:t>
      </w:r>
      <w:r w:rsidRPr="00010EF3">
        <w:rPr>
          <w:rFonts w:ascii="Times New Roman" w:hAnsi="Times New Roman" w:cs="Times New Roman"/>
          <w:sz w:val="24"/>
          <w:szCs w:val="24"/>
        </w:rPr>
        <w:t xml:space="preserve"> below.</w:t>
      </w:r>
    </w:p>
    <w:p w14:paraId="3D762560" w14:textId="77777777" w:rsidR="00866B12" w:rsidRDefault="00866B12" w:rsidP="00010EF3">
      <w:pPr>
        <w:spacing w:line="240" w:lineRule="auto"/>
        <w:jc w:val="both"/>
        <w:rPr>
          <w:rFonts w:ascii="Times New Roman" w:hAnsi="Times New Roman" w:cs="Times New Roman"/>
          <w:sz w:val="24"/>
          <w:szCs w:val="24"/>
        </w:rPr>
      </w:pPr>
    </w:p>
    <w:p w14:paraId="7884A40C" w14:textId="77777777" w:rsidR="00866B12" w:rsidRDefault="00866B12" w:rsidP="00010EF3">
      <w:pPr>
        <w:spacing w:line="240" w:lineRule="auto"/>
        <w:jc w:val="both"/>
        <w:rPr>
          <w:rFonts w:ascii="Times New Roman" w:hAnsi="Times New Roman" w:cs="Times New Roman"/>
          <w:sz w:val="24"/>
          <w:szCs w:val="24"/>
        </w:rPr>
      </w:pPr>
    </w:p>
    <w:p w14:paraId="139647D7" w14:textId="77777777" w:rsidR="00866B12" w:rsidRPr="00010EF3" w:rsidRDefault="00866B12" w:rsidP="00010EF3">
      <w:pPr>
        <w:spacing w:line="240" w:lineRule="auto"/>
        <w:jc w:val="both"/>
        <w:rPr>
          <w:rFonts w:ascii="Times New Roman" w:hAnsi="Times New Roman" w:cs="Times New Roman"/>
          <w:sz w:val="24"/>
          <w:szCs w:val="24"/>
        </w:rPr>
      </w:pPr>
    </w:p>
    <w:p w14:paraId="514150BC" w14:textId="1387F3DF" w:rsidR="0001051A" w:rsidRPr="00010EF3" w:rsidRDefault="0001051A" w:rsidP="00010EF3">
      <w:pPr>
        <w:spacing w:after="0" w:line="240" w:lineRule="auto"/>
        <w:jc w:val="both"/>
        <w:rPr>
          <w:rFonts w:ascii="Times New Roman" w:hAnsi="Times New Roman" w:cs="Times New Roman"/>
          <w:b/>
          <w:sz w:val="24"/>
          <w:szCs w:val="24"/>
        </w:rPr>
      </w:pPr>
      <w:r w:rsidRPr="00010EF3">
        <w:rPr>
          <w:rFonts w:ascii="Times New Roman" w:hAnsi="Times New Roman" w:cs="Times New Roman"/>
          <w:b/>
          <w:sz w:val="24"/>
          <w:szCs w:val="24"/>
        </w:rPr>
        <w:t xml:space="preserve">Table </w:t>
      </w:r>
      <w:r w:rsidR="00B32CDE" w:rsidRPr="00010EF3">
        <w:rPr>
          <w:rFonts w:ascii="Times New Roman" w:hAnsi="Times New Roman" w:cs="Times New Roman"/>
          <w:b/>
          <w:sz w:val="24"/>
          <w:szCs w:val="24"/>
        </w:rPr>
        <w:t>9</w:t>
      </w:r>
      <w:r w:rsidRPr="00010EF3">
        <w:rPr>
          <w:rFonts w:ascii="Times New Roman" w:hAnsi="Times New Roman" w:cs="Times New Roman"/>
          <w:b/>
          <w:sz w:val="24"/>
          <w:szCs w:val="24"/>
        </w:rPr>
        <w:t xml:space="preserve"> showing </w:t>
      </w:r>
      <w:r w:rsidR="00C25B3B" w:rsidRPr="00010EF3">
        <w:rPr>
          <w:rFonts w:ascii="Times New Roman" w:hAnsi="Times New Roman" w:cs="Times New Roman"/>
          <w:b/>
          <w:sz w:val="24"/>
          <w:szCs w:val="24"/>
        </w:rPr>
        <w:t>/j/</w:t>
      </w:r>
      <w:r w:rsidRPr="00010EF3">
        <w:rPr>
          <w:rFonts w:ascii="Times New Roman" w:hAnsi="Times New Roman" w:cs="Times New Roman"/>
          <w:b/>
          <w:sz w:val="24"/>
          <w:szCs w:val="24"/>
        </w:rPr>
        <w:t xml:space="preserve"> epenthesis </w:t>
      </w:r>
      <w:r w:rsidR="00997185" w:rsidRPr="00010EF3">
        <w:rPr>
          <w:rFonts w:ascii="Times New Roman" w:hAnsi="Times New Roman" w:cs="Times New Roman"/>
          <w:b/>
          <w:sz w:val="24"/>
          <w:szCs w:val="24"/>
        </w:rPr>
        <w:t>within</w:t>
      </w:r>
      <w:r w:rsidRPr="00010EF3">
        <w:rPr>
          <w:rFonts w:ascii="Times New Roman" w:hAnsi="Times New Roman" w:cs="Times New Roman"/>
          <w:b/>
          <w:sz w:val="24"/>
          <w:szCs w:val="24"/>
        </w:rPr>
        <w:t xml:space="preserve"> English loanwords</w:t>
      </w:r>
    </w:p>
    <w:tbl>
      <w:tblPr>
        <w:tblStyle w:val="TableGrid"/>
        <w:tblW w:w="7915" w:type="dxa"/>
        <w:tblLayout w:type="fixed"/>
        <w:tblLook w:val="04A0" w:firstRow="1" w:lastRow="0" w:firstColumn="1" w:lastColumn="0" w:noHBand="0" w:noVBand="1"/>
      </w:tblPr>
      <w:tblGrid>
        <w:gridCol w:w="2785"/>
        <w:gridCol w:w="3330"/>
        <w:gridCol w:w="1800"/>
      </w:tblGrid>
      <w:tr w:rsidR="0001051A" w:rsidRPr="00010EF3" w14:paraId="3F0D8A65" w14:textId="77777777" w:rsidTr="00195C1E">
        <w:tc>
          <w:tcPr>
            <w:tcW w:w="2785" w:type="dxa"/>
            <w:vAlign w:val="center"/>
          </w:tcPr>
          <w:p w14:paraId="51C31922" w14:textId="77777777" w:rsidR="0001051A" w:rsidRPr="00010EF3" w:rsidRDefault="0001051A" w:rsidP="00010EF3">
            <w:pPr>
              <w:jc w:val="center"/>
              <w:rPr>
                <w:rFonts w:ascii="Times New Roman" w:hAnsi="Times New Roman" w:cs="Times New Roman"/>
                <w:b/>
                <w:iCs/>
                <w:sz w:val="24"/>
                <w:szCs w:val="24"/>
              </w:rPr>
            </w:pPr>
            <w:r w:rsidRPr="00010EF3">
              <w:rPr>
                <w:rFonts w:ascii="Times New Roman" w:hAnsi="Times New Roman" w:cs="Times New Roman"/>
                <w:b/>
                <w:iCs/>
                <w:color w:val="000000"/>
                <w:sz w:val="24"/>
                <w:szCs w:val="24"/>
              </w:rPr>
              <w:t>English word</w:t>
            </w:r>
          </w:p>
        </w:tc>
        <w:tc>
          <w:tcPr>
            <w:tcW w:w="3330" w:type="dxa"/>
            <w:vAlign w:val="center"/>
          </w:tcPr>
          <w:p w14:paraId="44A80937" w14:textId="77777777" w:rsidR="0001051A" w:rsidRPr="00010EF3" w:rsidRDefault="0001051A" w:rsidP="00010EF3">
            <w:pPr>
              <w:jc w:val="center"/>
              <w:rPr>
                <w:rFonts w:ascii="Times New Roman" w:hAnsi="Times New Roman" w:cs="Times New Roman"/>
                <w:b/>
                <w:iCs/>
                <w:sz w:val="24"/>
                <w:szCs w:val="24"/>
              </w:rPr>
            </w:pPr>
            <w:proofErr w:type="spellStart"/>
            <w:r w:rsidRPr="00010EF3">
              <w:rPr>
                <w:rFonts w:ascii="Times New Roman" w:hAnsi="Times New Roman" w:cs="Times New Roman"/>
                <w:b/>
                <w:iCs/>
                <w:color w:val="000000"/>
                <w:sz w:val="24"/>
                <w:szCs w:val="24"/>
              </w:rPr>
              <w:t>Nyakyusa</w:t>
            </w:r>
            <w:proofErr w:type="spellEnd"/>
            <w:r w:rsidRPr="00010EF3">
              <w:rPr>
                <w:rFonts w:ascii="Times New Roman" w:hAnsi="Times New Roman" w:cs="Times New Roman"/>
                <w:b/>
                <w:iCs/>
                <w:color w:val="000000"/>
                <w:sz w:val="24"/>
                <w:szCs w:val="24"/>
              </w:rPr>
              <w:t xml:space="preserve"> word</w:t>
            </w:r>
          </w:p>
        </w:tc>
        <w:tc>
          <w:tcPr>
            <w:tcW w:w="1800" w:type="dxa"/>
            <w:vAlign w:val="center"/>
          </w:tcPr>
          <w:p w14:paraId="7D7650FA" w14:textId="77777777" w:rsidR="0001051A" w:rsidRPr="00010EF3" w:rsidRDefault="0001051A" w:rsidP="00010EF3">
            <w:pPr>
              <w:jc w:val="center"/>
              <w:rPr>
                <w:rFonts w:ascii="Times New Roman" w:hAnsi="Times New Roman" w:cs="Times New Roman"/>
                <w:b/>
                <w:iCs/>
                <w:sz w:val="24"/>
                <w:szCs w:val="24"/>
              </w:rPr>
            </w:pPr>
            <w:r w:rsidRPr="00010EF3">
              <w:rPr>
                <w:rFonts w:ascii="Times New Roman" w:hAnsi="Times New Roman" w:cs="Times New Roman"/>
                <w:b/>
                <w:iCs/>
                <w:sz w:val="24"/>
                <w:szCs w:val="24"/>
              </w:rPr>
              <w:t>Meaning</w:t>
            </w:r>
          </w:p>
        </w:tc>
      </w:tr>
      <w:tr w:rsidR="0001051A" w:rsidRPr="00010EF3" w14:paraId="29B8D034" w14:textId="77777777" w:rsidTr="00195C1E">
        <w:tc>
          <w:tcPr>
            <w:tcW w:w="2785" w:type="dxa"/>
            <w:vAlign w:val="center"/>
          </w:tcPr>
          <w:p w14:paraId="05831D09" w14:textId="138CDD7D" w:rsidR="0001051A" w:rsidRPr="00010EF3" w:rsidRDefault="00997185"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Chairman</w:t>
            </w:r>
            <w:r w:rsidR="002C2E1A" w:rsidRPr="00010EF3">
              <w:rPr>
                <w:rFonts w:ascii="Times New Roman" w:hAnsi="Times New Roman" w:cs="Times New Roman"/>
                <w:i/>
                <w:iCs/>
                <w:color w:val="000000"/>
                <w:sz w:val="24"/>
                <w:szCs w:val="24"/>
              </w:rPr>
              <w:t xml:space="preserve">        </w:t>
            </w:r>
            <w:r w:rsidR="00913E69" w:rsidRPr="00010EF3">
              <w:rPr>
                <w:rFonts w:ascii="Times New Roman" w:hAnsi="Times New Roman" w:cs="Times New Roman"/>
                <w:i/>
                <w:iCs/>
                <w:color w:val="000000"/>
                <w:sz w:val="24"/>
                <w:szCs w:val="24"/>
              </w:rPr>
              <w:t xml:space="preserve"> /</w:t>
            </w:r>
            <w:proofErr w:type="spellStart"/>
            <w:proofErr w:type="gramStart"/>
            <w:r w:rsidR="0069656B" w:rsidRPr="00010EF3">
              <w:rPr>
                <w:rFonts w:ascii="Times New Roman" w:hAnsi="Times New Roman" w:cs="Times New Roman"/>
                <w:i/>
                <w:iCs/>
                <w:color w:val="000000"/>
                <w:sz w:val="24"/>
                <w:szCs w:val="24"/>
              </w:rPr>
              <w:t>t</w:t>
            </w:r>
            <w:r w:rsidR="00913E69" w:rsidRPr="00010EF3">
              <w:rPr>
                <w:rFonts w:ascii="Times New Roman" w:hAnsi="Times New Roman" w:cs="Times New Roman"/>
                <w:i/>
                <w:sz w:val="24"/>
                <w:szCs w:val="24"/>
              </w:rPr>
              <w:t>ʃ</w:t>
            </w:r>
            <w:r w:rsidR="00913E69" w:rsidRPr="00010EF3">
              <w:rPr>
                <w:rFonts w:ascii="Times New Roman" w:eastAsia="Times New Roman" w:hAnsi="Times New Roman" w:cs="Times New Roman"/>
                <w:i/>
                <w:sz w:val="24"/>
                <w:szCs w:val="24"/>
              </w:rPr>
              <w:t>ɜ:m</w:t>
            </w:r>
            <w:r w:rsidR="00913E69" w:rsidRPr="00010EF3">
              <w:rPr>
                <w:rFonts w:ascii="Times New Roman" w:eastAsia="Times New Roman" w:hAnsi="Times New Roman" w:cs="Times New Roman"/>
                <w:i/>
                <w:color w:val="000000" w:themeColor="text1"/>
                <w:sz w:val="24"/>
                <w:szCs w:val="24"/>
              </w:rPr>
              <w:t>ən</w:t>
            </w:r>
            <w:proofErr w:type="spellEnd"/>
            <w:proofErr w:type="gramEnd"/>
            <w:r w:rsidR="00913E69" w:rsidRPr="00010EF3">
              <w:rPr>
                <w:rFonts w:ascii="Times New Roman" w:eastAsia="Times New Roman" w:hAnsi="Times New Roman" w:cs="Times New Roman"/>
                <w:i/>
                <w:color w:val="000000" w:themeColor="text1"/>
                <w:sz w:val="24"/>
                <w:szCs w:val="24"/>
              </w:rPr>
              <w:t>/</w:t>
            </w:r>
          </w:p>
        </w:tc>
        <w:tc>
          <w:tcPr>
            <w:tcW w:w="3330" w:type="dxa"/>
            <w:vAlign w:val="center"/>
          </w:tcPr>
          <w:p w14:paraId="11FD9BAB" w14:textId="5B9F11E9" w:rsidR="0001051A" w:rsidRPr="00010EF3" w:rsidRDefault="00997185"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K</w:t>
            </w:r>
            <w:r w:rsidRPr="00010EF3">
              <w:rPr>
                <w:rFonts w:ascii="Times New Roman" w:hAnsi="Times New Roman" w:cs="Times New Roman"/>
                <w:b/>
                <w:i/>
                <w:iCs/>
                <w:color w:val="000000"/>
                <w:sz w:val="24"/>
                <w:szCs w:val="24"/>
              </w:rPr>
              <w:t>y</w:t>
            </w:r>
            <w:r w:rsidRPr="00010EF3">
              <w:rPr>
                <w:rFonts w:ascii="Times New Roman" w:hAnsi="Times New Roman" w:cs="Times New Roman"/>
                <w:i/>
                <w:iCs/>
                <w:color w:val="000000"/>
                <w:sz w:val="24"/>
                <w:szCs w:val="24"/>
              </w:rPr>
              <w:t>ameni</w:t>
            </w:r>
            <w:proofErr w:type="spellEnd"/>
            <w:r w:rsidR="00913E69" w:rsidRPr="00010EF3">
              <w:rPr>
                <w:rFonts w:ascii="Times New Roman" w:hAnsi="Times New Roman" w:cs="Times New Roman"/>
                <w:i/>
                <w:iCs/>
                <w:color w:val="000000"/>
                <w:sz w:val="24"/>
                <w:szCs w:val="24"/>
              </w:rPr>
              <w:t xml:space="preserve"> </w:t>
            </w:r>
            <w:r w:rsidR="002C2E1A" w:rsidRPr="00010EF3">
              <w:rPr>
                <w:rFonts w:ascii="Times New Roman" w:hAnsi="Times New Roman" w:cs="Times New Roman"/>
                <w:i/>
                <w:iCs/>
                <w:color w:val="000000"/>
                <w:sz w:val="24"/>
                <w:szCs w:val="24"/>
              </w:rPr>
              <w:t xml:space="preserve">          </w:t>
            </w:r>
            <w:r w:rsidR="00913E69" w:rsidRPr="00010EF3">
              <w:rPr>
                <w:rFonts w:ascii="Times New Roman" w:hAnsi="Times New Roman" w:cs="Times New Roman"/>
                <w:i/>
                <w:iCs/>
                <w:color w:val="000000"/>
                <w:sz w:val="24"/>
                <w:szCs w:val="24"/>
              </w:rPr>
              <w:t>/</w:t>
            </w:r>
            <w:proofErr w:type="spellStart"/>
            <w:r w:rsidR="00913E69" w:rsidRPr="00010EF3">
              <w:rPr>
                <w:rFonts w:ascii="Times New Roman" w:hAnsi="Times New Roman" w:cs="Times New Roman"/>
                <w:i/>
                <w:iCs/>
                <w:color w:val="000000"/>
                <w:sz w:val="24"/>
                <w:szCs w:val="24"/>
              </w:rPr>
              <w:t>k</w:t>
            </w:r>
            <w:r w:rsidR="00913E69" w:rsidRPr="00010EF3">
              <w:rPr>
                <w:rFonts w:ascii="Times New Roman" w:hAnsi="Times New Roman" w:cs="Times New Roman"/>
                <w:b/>
                <w:i/>
                <w:iCs/>
                <w:color w:val="000000"/>
                <w:sz w:val="24"/>
                <w:szCs w:val="24"/>
              </w:rPr>
              <w:t>j</w:t>
            </w:r>
            <w:r w:rsidR="00913E69" w:rsidRPr="00010EF3">
              <w:rPr>
                <w:rFonts w:ascii="Times New Roman" w:hAnsi="Times New Roman" w:cs="Times New Roman"/>
                <w:i/>
                <w:iCs/>
                <w:color w:val="000000"/>
                <w:sz w:val="24"/>
                <w:szCs w:val="24"/>
              </w:rPr>
              <w:t>ameni</w:t>
            </w:r>
            <w:proofErr w:type="spellEnd"/>
            <w:r w:rsidR="00913E69" w:rsidRPr="00010EF3">
              <w:rPr>
                <w:rFonts w:ascii="Times New Roman" w:hAnsi="Times New Roman" w:cs="Times New Roman"/>
                <w:i/>
                <w:iCs/>
                <w:color w:val="000000"/>
                <w:sz w:val="24"/>
                <w:szCs w:val="24"/>
              </w:rPr>
              <w:t>/</w:t>
            </w:r>
          </w:p>
        </w:tc>
        <w:tc>
          <w:tcPr>
            <w:tcW w:w="1800" w:type="dxa"/>
            <w:vAlign w:val="center"/>
          </w:tcPr>
          <w:p w14:paraId="4949A7D7" w14:textId="6691CB77" w:rsidR="0001051A" w:rsidRPr="00010EF3" w:rsidRDefault="00997185"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Chairman</w:t>
            </w:r>
          </w:p>
        </w:tc>
      </w:tr>
      <w:tr w:rsidR="0001051A" w:rsidRPr="00010EF3" w14:paraId="72E42419" w14:textId="77777777" w:rsidTr="00195C1E">
        <w:tc>
          <w:tcPr>
            <w:tcW w:w="2785" w:type="dxa"/>
            <w:vAlign w:val="center"/>
          </w:tcPr>
          <w:p w14:paraId="3218205A" w14:textId="6324D556" w:rsidR="0001051A" w:rsidRPr="00010EF3" w:rsidRDefault="00997185"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Chalk</w:t>
            </w:r>
            <w:r w:rsidR="002C2E1A" w:rsidRPr="00010EF3">
              <w:rPr>
                <w:rFonts w:ascii="Times New Roman" w:hAnsi="Times New Roman" w:cs="Times New Roman"/>
                <w:i/>
                <w:iCs/>
                <w:color w:val="000000"/>
                <w:sz w:val="24"/>
                <w:szCs w:val="24"/>
              </w:rPr>
              <w:t xml:space="preserve">          </w:t>
            </w:r>
            <w:r w:rsidR="00615118" w:rsidRPr="00010EF3">
              <w:rPr>
                <w:rFonts w:ascii="Times New Roman" w:hAnsi="Times New Roman" w:cs="Times New Roman"/>
                <w:i/>
                <w:iCs/>
                <w:color w:val="000000"/>
                <w:sz w:val="24"/>
                <w:szCs w:val="24"/>
              </w:rPr>
              <w:t xml:space="preserve">  </w:t>
            </w:r>
            <w:r w:rsidR="002C2E1A" w:rsidRPr="00010EF3">
              <w:rPr>
                <w:rFonts w:ascii="Times New Roman" w:hAnsi="Times New Roman" w:cs="Times New Roman"/>
                <w:i/>
                <w:iCs/>
                <w:color w:val="000000"/>
                <w:sz w:val="24"/>
                <w:szCs w:val="24"/>
              </w:rPr>
              <w:t xml:space="preserve">   /</w:t>
            </w:r>
            <w:proofErr w:type="spellStart"/>
            <w:r w:rsidR="002C2E1A" w:rsidRPr="00010EF3">
              <w:rPr>
                <w:rFonts w:ascii="Times New Roman" w:hAnsi="Times New Roman" w:cs="Times New Roman"/>
                <w:i/>
                <w:sz w:val="24"/>
                <w:szCs w:val="24"/>
              </w:rPr>
              <w:t>tʃ</w:t>
            </w:r>
            <w:r w:rsidR="002C2E1A" w:rsidRPr="00010EF3">
              <w:rPr>
                <w:rFonts w:ascii="Times New Roman" w:eastAsia="Times New Roman" w:hAnsi="Times New Roman" w:cs="Times New Roman"/>
                <w:bCs/>
                <w:i/>
                <w:color w:val="000000" w:themeColor="text1"/>
                <w:sz w:val="24"/>
                <w:szCs w:val="24"/>
              </w:rPr>
              <w:t>ɔː</w:t>
            </w:r>
            <w:r w:rsidR="002C2E1A" w:rsidRPr="00010EF3">
              <w:rPr>
                <w:rFonts w:ascii="Times New Roman" w:hAnsi="Times New Roman" w:cs="Times New Roman"/>
                <w:i/>
                <w:sz w:val="24"/>
                <w:szCs w:val="24"/>
              </w:rPr>
              <w:t>k</w:t>
            </w:r>
            <w:proofErr w:type="spellEnd"/>
            <w:r w:rsidR="002C2E1A" w:rsidRPr="00010EF3">
              <w:rPr>
                <w:rFonts w:ascii="Times New Roman" w:hAnsi="Times New Roman" w:cs="Times New Roman"/>
                <w:i/>
                <w:sz w:val="24"/>
                <w:szCs w:val="24"/>
              </w:rPr>
              <w:t>/</w:t>
            </w:r>
          </w:p>
        </w:tc>
        <w:tc>
          <w:tcPr>
            <w:tcW w:w="3330" w:type="dxa"/>
            <w:vAlign w:val="center"/>
          </w:tcPr>
          <w:p w14:paraId="629DDEC8" w14:textId="17193CA8" w:rsidR="0001051A" w:rsidRPr="00010EF3" w:rsidRDefault="00997185"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Ik</w:t>
            </w:r>
            <w:r w:rsidRPr="00010EF3">
              <w:rPr>
                <w:rFonts w:ascii="Times New Roman" w:hAnsi="Times New Roman" w:cs="Times New Roman"/>
                <w:b/>
                <w:i/>
                <w:iCs/>
                <w:color w:val="000000"/>
                <w:sz w:val="24"/>
                <w:szCs w:val="24"/>
              </w:rPr>
              <w:t>y</w:t>
            </w:r>
            <w:r w:rsidRPr="00010EF3">
              <w:rPr>
                <w:rFonts w:ascii="Times New Roman" w:hAnsi="Times New Roman" w:cs="Times New Roman"/>
                <w:i/>
                <w:iCs/>
                <w:color w:val="000000"/>
                <w:sz w:val="24"/>
                <w:szCs w:val="24"/>
              </w:rPr>
              <w:t>oko</w:t>
            </w:r>
            <w:proofErr w:type="spellEnd"/>
            <w:r w:rsidR="002C2E1A" w:rsidRPr="00010EF3">
              <w:rPr>
                <w:rFonts w:ascii="Times New Roman" w:hAnsi="Times New Roman" w:cs="Times New Roman"/>
                <w:i/>
                <w:iCs/>
                <w:color w:val="000000"/>
                <w:sz w:val="24"/>
                <w:szCs w:val="24"/>
              </w:rPr>
              <w:t xml:space="preserve">         </w:t>
            </w:r>
            <w:r w:rsidR="00615118" w:rsidRPr="00010EF3">
              <w:rPr>
                <w:rFonts w:ascii="Times New Roman" w:hAnsi="Times New Roman" w:cs="Times New Roman"/>
                <w:i/>
                <w:iCs/>
                <w:color w:val="000000"/>
                <w:sz w:val="24"/>
                <w:szCs w:val="24"/>
              </w:rPr>
              <w:t xml:space="preserve"> </w:t>
            </w:r>
            <w:r w:rsidR="002C2E1A" w:rsidRPr="00010EF3">
              <w:rPr>
                <w:rFonts w:ascii="Times New Roman" w:hAnsi="Times New Roman" w:cs="Times New Roman"/>
                <w:i/>
                <w:iCs/>
                <w:color w:val="000000"/>
                <w:sz w:val="24"/>
                <w:szCs w:val="24"/>
              </w:rPr>
              <w:t xml:space="preserve">    /</w:t>
            </w:r>
            <w:proofErr w:type="spellStart"/>
            <w:r w:rsidR="002C2E1A" w:rsidRPr="00010EF3">
              <w:rPr>
                <w:rFonts w:ascii="Times New Roman" w:hAnsi="Times New Roman" w:cs="Times New Roman"/>
                <w:i/>
                <w:iCs/>
                <w:color w:val="000000"/>
                <w:sz w:val="24"/>
                <w:szCs w:val="24"/>
              </w:rPr>
              <w:t>ik</w:t>
            </w:r>
            <w:r w:rsidR="002C2E1A" w:rsidRPr="00010EF3">
              <w:rPr>
                <w:rFonts w:ascii="Times New Roman" w:hAnsi="Times New Roman" w:cs="Times New Roman"/>
                <w:b/>
                <w:i/>
                <w:iCs/>
                <w:color w:val="000000"/>
                <w:sz w:val="24"/>
                <w:szCs w:val="24"/>
              </w:rPr>
              <w:t>j</w:t>
            </w:r>
            <w:r w:rsidR="002C2E1A" w:rsidRPr="00010EF3">
              <w:rPr>
                <w:rFonts w:ascii="Times New Roman" w:hAnsi="Times New Roman" w:cs="Times New Roman"/>
                <w:i/>
                <w:iCs/>
                <w:color w:val="000000"/>
                <w:sz w:val="24"/>
                <w:szCs w:val="24"/>
              </w:rPr>
              <w:t>oko</w:t>
            </w:r>
            <w:proofErr w:type="spellEnd"/>
            <w:r w:rsidR="002C2E1A" w:rsidRPr="00010EF3">
              <w:rPr>
                <w:rFonts w:ascii="Times New Roman" w:hAnsi="Times New Roman" w:cs="Times New Roman"/>
                <w:i/>
                <w:iCs/>
                <w:color w:val="000000"/>
                <w:sz w:val="24"/>
                <w:szCs w:val="24"/>
              </w:rPr>
              <w:t>/</w:t>
            </w:r>
          </w:p>
        </w:tc>
        <w:tc>
          <w:tcPr>
            <w:tcW w:w="1800" w:type="dxa"/>
            <w:vAlign w:val="center"/>
          </w:tcPr>
          <w:p w14:paraId="5D788070" w14:textId="7DFD4065" w:rsidR="0001051A" w:rsidRPr="00010EF3" w:rsidRDefault="00997185"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Chalk</w:t>
            </w:r>
          </w:p>
        </w:tc>
      </w:tr>
      <w:tr w:rsidR="002C2E1A" w:rsidRPr="00010EF3" w14:paraId="1A4F0524" w14:textId="77777777" w:rsidTr="00195C1E">
        <w:tc>
          <w:tcPr>
            <w:tcW w:w="2785" w:type="dxa"/>
          </w:tcPr>
          <w:p w14:paraId="39597ECD" w14:textId="6E62E62A" w:rsidR="002C2E1A" w:rsidRPr="00010EF3" w:rsidRDefault="002C2E1A" w:rsidP="00010EF3">
            <w:pPr>
              <w:rPr>
                <w:rFonts w:ascii="Times New Roman" w:hAnsi="Times New Roman" w:cs="Times New Roman"/>
                <w:i/>
                <w:iCs/>
                <w:color w:val="000000"/>
                <w:sz w:val="24"/>
                <w:szCs w:val="24"/>
              </w:rPr>
            </w:pPr>
            <w:r w:rsidRPr="00010EF3">
              <w:rPr>
                <w:rFonts w:ascii="Times New Roman" w:eastAsia="Times New Roman" w:hAnsi="Times New Roman" w:cs="Times New Roman"/>
                <w:i/>
                <w:sz w:val="24"/>
                <w:szCs w:val="24"/>
              </w:rPr>
              <w:t xml:space="preserve">Church      </w:t>
            </w:r>
            <w:r w:rsidR="00615118" w:rsidRPr="00010EF3">
              <w:rPr>
                <w:rFonts w:ascii="Times New Roman" w:eastAsia="Times New Roman" w:hAnsi="Times New Roman" w:cs="Times New Roman"/>
                <w:i/>
                <w:sz w:val="24"/>
                <w:szCs w:val="24"/>
              </w:rPr>
              <w:t xml:space="preserve">  </w:t>
            </w:r>
            <w:r w:rsidRPr="00010EF3">
              <w:rPr>
                <w:rFonts w:ascii="Times New Roman" w:eastAsia="Times New Roman" w:hAnsi="Times New Roman" w:cs="Times New Roman"/>
                <w:i/>
                <w:sz w:val="24"/>
                <w:szCs w:val="24"/>
              </w:rPr>
              <w:t xml:space="preserve">  /</w:t>
            </w:r>
            <w:proofErr w:type="spellStart"/>
            <w:r w:rsidRPr="00010EF3">
              <w:rPr>
                <w:rFonts w:ascii="Times New Roman" w:hAnsi="Times New Roman" w:cs="Times New Roman"/>
                <w:i/>
                <w:sz w:val="24"/>
                <w:szCs w:val="24"/>
              </w:rPr>
              <w:t>tʃ</w:t>
            </w:r>
            <w:r w:rsidRPr="00010EF3">
              <w:rPr>
                <w:rFonts w:ascii="Times New Roman" w:eastAsia="Times New Roman" w:hAnsi="Times New Roman" w:cs="Times New Roman"/>
                <w:i/>
                <w:sz w:val="24"/>
                <w:szCs w:val="24"/>
              </w:rPr>
              <w:t>ɜː</w:t>
            </w:r>
            <w:r w:rsidRPr="00010EF3">
              <w:rPr>
                <w:rFonts w:ascii="Times New Roman" w:hAnsi="Times New Roman" w:cs="Times New Roman"/>
                <w:i/>
                <w:sz w:val="24"/>
                <w:szCs w:val="24"/>
              </w:rPr>
              <w:t>tʃ</w:t>
            </w:r>
            <w:proofErr w:type="spellEnd"/>
            <w:r w:rsidRPr="00010EF3">
              <w:rPr>
                <w:rFonts w:ascii="Times New Roman" w:eastAsia="Times New Roman" w:hAnsi="Times New Roman" w:cs="Times New Roman"/>
                <w:i/>
                <w:sz w:val="24"/>
                <w:szCs w:val="24"/>
              </w:rPr>
              <w:t>/</w:t>
            </w:r>
          </w:p>
        </w:tc>
        <w:tc>
          <w:tcPr>
            <w:tcW w:w="3330" w:type="dxa"/>
          </w:tcPr>
          <w:p w14:paraId="396258B0" w14:textId="3E38A889" w:rsidR="002C2E1A" w:rsidRPr="00010EF3" w:rsidRDefault="002C2E1A" w:rsidP="00010EF3">
            <w:pPr>
              <w:rPr>
                <w:rFonts w:ascii="Times New Roman" w:hAnsi="Times New Roman" w:cs="Times New Roman"/>
                <w:i/>
                <w:iCs/>
                <w:color w:val="000000"/>
                <w:sz w:val="24"/>
                <w:szCs w:val="24"/>
              </w:rPr>
            </w:pPr>
            <w:proofErr w:type="spellStart"/>
            <w:r w:rsidRPr="00010EF3">
              <w:rPr>
                <w:rFonts w:ascii="Times New Roman" w:hAnsi="Times New Roman" w:cs="Times New Roman"/>
                <w:i/>
                <w:sz w:val="24"/>
                <w:szCs w:val="24"/>
              </w:rPr>
              <w:t>Ik</w:t>
            </w:r>
            <w:r w:rsidRPr="00010EF3">
              <w:rPr>
                <w:rFonts w:ascii="Times New Roman" w:hAnsi="Times New Roman" w:cs="Times New Roman"/>
                <w:b/>
                <w:i/>
                <w:sz w:val="24"/>
                <w:szCs w:val="24"/>
              </w:rPr>
              <w:t>y</w:t>
            </w:r>
            <w:r w:rsidRPr="00010EF3">
              <w:rPr>
                <w:rFonts w:ascii="Times New Roman" w:hAnsi="Times New Roman" w:cs="Times New Roman"/>
                <w:i/>
                <w:sz w:val="24"/>
                <w:szCs w:val="24"/>
              </w:rPr>
              <w:t>aliki</w:t>
            </w:r>
            <w:proofErr w:type="spellEnd"/>
            <w:r w:rsidRPr="00010EF3">
              <w:rPr>
                <w:rFonts w:ascii="Times New Roman" w:hAnsi="Times New Roman" w:cs="Times New Roman"/>
                <w:i/>
                <w:sz w:val="24"/>
                <w:szCs w:val="24"/>
              </w:rPr>
              <w:t xml:space="preserve">       </w:t>
            </w:r>
            <w:r w:rsidR="00615118" w:rsidRPr="00010EF3">
              <w:rPr>
                <w:rFonts w:ascii="Times New Roman" w:hAnsi="Times New Roman" w:cs="Times New Roman"/>
                <w:i/>
                <w:sz w:val="24"/>
                <w:szCs w:val="24"/>
              </w:rPr>
              <w:t xml:space="preserve">  </w:t>
            </w:r>
            <w:r w:rsidRPr="00010EF3">
              <w:rPr>
                <w:rFonts w:ascii="Times New Roman" w:hAnsi="Times New Roman" w:cs="Times New Roman"/>
                <w:i/>
                <w:sz w:val="24"/>
                <w:szCs w:val="24"/>
              </w:rPr>
              <w:t xml:space="preserve">  /</w:t>
            </w:r>
            <w:proofErr w:type="spellStart"/>
            <w:r w:rsidRPr="00010EF3">
              <w:rPr>
                <w:rFonts w:ascii="Times New Roman" w:hAnsi="Times New Roman" w:cs="Times New Roman"/>
                <w:i/>
                <w:sz w:val="24"/>
                <w:szCs w:val="24"/>
              </w:rPr>
              <w:t>ik</w:t>
            </w:r>
            <w:r w:rsidRPr="00010EF3">
              <w:rPr>
                <w:rFonts w:ascii="Times New Roman" w:hAnsi="Times New Roman" w:cs="Times New Roman"/>
                <w:b/>
                <w:i/>
                <w:sz w:val="24"/>
                <w:szCs w:val="24"/>
              </w:rPr>
              <w:t>j</w:t>
            </w:r>
            <w:r w:rsidRPr="00010EF3">
              <w:rPr>
                <w:rFonts w:ascii="Times New Roman" w:hAnsi="Times New Roman" w:cs="Times New Roman"/>
                <w:i/>
                <w:sz w:val="24"/>
                <w:szCs w:val="24"/>
              </w:rPr>
              <w:t>aliki</w:t>
            </w:r>
            <w:proofErr w:type="spellEnd"/>
            <w:r w:rsidRPr="00010EF3">
              <w:rPr>
                <w:rFonts w:ascii="Times New Roman" w:hAnsi="Times New Roman" w:cs="Times New Roman"/>
                <w:i/>
                <w:sz w:val="24"/>
                <w:szCs w:val="24"/>
              </w:rPr>
              <w:t>/</w:t>
            </w:r>
          </w:p>
        </w:tc>
        <w:tc>
          <w:tcPr>
            <w:tcW w:w="1800" w:type="dxa"/>
            <w:vAlign w:val="center"/>
          </w:tcPr>
          <w:p w14:paraId="0CF12617" w14:textId="16F00C3E" w:rsidR="002C2E1A" w:rsidRPr="00010EF3" w:rsidRDefault="002C2E1A"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 xml:space="preserve">Church </w:t>
            </w:r>
          </w:p>
        </w:tc>
      </w:tr>
    </w:tbl>
    <w:p w14:paraId="12BF47E3" w14:textId="77777777" w:rsidR="007C37BD" w:rsidRPr="00010EF3" w:rsidRDefault="007C37BD" w:rsidP="00010EF3">
      <w:pPr>
        <w:spacing w:line="240" w:lineRule="auto"/>
        <w:jc w:val="both"/>
        <w:rPr>
          <w:rFonts w:ascii="Times New Roman" w:hAnsi="Times New Roman" w:cs="Times New Roman"/>
          <w:sz w:val="24"/>
          <w:szCs w:val="24"/>
        </w:rPr>
      </w:pPr>
    </w:p>
    <w:p w14:paraId="432CCEF6" w14:textId="3327E29E" w:rsidR="007D2923" w:rsidRPr="00010EF3" w:rsidRDefault="00130165"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sz w:val="24"/>
          <w:szCs w:val="24"/>
        </w:rPr>
        <w:t>Not only is the voiced palatal approximant /j/</w:t>
      </w:r>
      <w:r w:rsidRPr="00010EF3">
        <w:rPr>
          <w:rFonts w:ascii="Times New Roman" w:hAnsi="Times New Roman" w:cs="Times New Roman"/>
          <w:color w:val="000000" w:themeColor="text1"/>
          <w:sz w:val="24"/>
          <w:szCs w:val="24"/>
        </w:rPr>
        <w:t xml:space="preserve"> but also the </w:t>
      </w:r>
      <w:r w:rsidRPr="00010EF3">
        <w:rPr>
          <w:rFonts w:ascii="Times New Roman" w:hAnsi="Times New Roman" w:cs="Times New Roman"/>
          <w:sz w:val="24"/>
          <w:szCs w:val="24"/>
        </w:rPr>
        <w:t xml:space="preserve">voiced bilabial </w:t>
      </w:r>
      <w:r w:rsidRPr="00010EF3">
        <w:rPr>
          <w:rFonts w:ascii="Times New Roman" w:hAnsi="Times New Roman" w:cs="Times New Roman"/>
          <w:color w:val="000000" w:themeColor="text1"/>
          <w:sz w:val="24"/>
          <w:szCs w:val="24"/>
        </w:rPr>
        <w:t xml:space="preserve">approximant /w/ inserted within the English loanwords to make them compatible with the </w:t>
      </w:r>
      <w:proofErr w:type="spellStart"/>
      <w:r w:rsidRPr="00010EF3">
        <w:rPr>
          <w:rFonts w:ascii="Times New Roman" w:hAnsi="Times New Roman" w:cs="Times New Roman"/>
          <w:color w:val="000000" w:themeColor="text1"/>
          <w:sz w:val="24"/>
          <w:szCs w:val="24"/>
        </w:rPr>
        <w:t>Nyakyusa</w:t>
      </w:r>
      <w:proofErr w:type="spellEnd"/>
      <w:r w:rsidRPr="00010EF3">
        <w:rPr>
          <w:rFonts w:ascii="Times New Roman" w:hAnsi="Times New Roman" w:cs="Times New Roman"/>
          <w:color w:val="000000" w:themeColor="text1"/>
          <w:sz w:val="24"/>
          <w:szCs w:val="24"/>
        </w:rPr>
        <w:t xml:space="preserve"> </w:t>
      </w:r>
      <w:proofErr w:type="spellStart"/>
      <w:r w:rsidRPr="00010EF3">
        <w:rPr>
          <w:rFonts w:ascii="Times New Roman" w:hAnsi="Times New Roman" w:cs="Times New Roman"/>
          <w:color w:val="000000" w:themeColor="text1"/>
          <w:sz w:val="24"/>
          <w:szCs w:val="24"/>
        </w:rPr>
        <w:t>morphophonotactics</w:t>
      </w:r>
      <w:proofErr w:type="spellEnd"/>
      <w:r w:rsidRPr="00010EF3">
        <w:rPr>
          <w:rFonts w:ascii="Times New Roman" w:hAnsi="Times New Roman" w:cs="Times New Roman"/>
          <w:color w:val="000000" w:themeColor="text1"/>
          <w:sz w:val="24"/>
          <w:szCs w:val="24"/>
        </w:rPr>
        <w:t xml:space="preserve">. </w:t>
      </w:r>
      <w:r w:rsidRPr="00010EF3">
        <w:rPr>
          <w:rFonts w:ascii="Times New Roman" w:hAnsi="Times New Roman" w:cs="Times New Roman"/>
          <w:sz w:val="24"/>
          <w:szCs w:val="24"/>
        </w:rPr>
        <w:t xml:space="preserve">The </w:t>
      </w:r>
      <w:r w:rsidR="00CD128A" w:rsidRPr="00010EF3">
        <w:rPr>
          <w:rFonts w:ascii="Times New Roman" w:hAnsi="Times New Roman" w:cs="Times New Roman"/>
          <w:sz w:val="24"/>
          <w:szCs w:val="24"/>
        </w:rPr>
        <w:t>data indicated t</w:t>
      </w:r>
      <w:r w:rsidR="007D2923" w:rsidRPr="00010EF3">
        <w:rPr>
          <w:rFonts w:ascii="Times New Roman" w:hAnsi="Times New Roman" w:cs="Times New Roman"/>
          <w:sz w:val="24"/>
          <w:szCs w:val="24"/>
        </w:rPr>
        <w:t xml:space="preserve">hat some of the English loanwords which end with voiced labial-dental fricative /v/ are integrated into </w:t>
      </w:r>
      <w:proofErr w:type="spellStart"/>
      <w:r w:rsidR="007D2923" w:rsidRPr="00010EF3">
        <w:rPr>
          <w:rFonts w:ascii="Times New Roman" w:hAnsi="Times New Roman" w:cs="Times New Roman"/>
          <w:sz w:val="24"/>
          <w:szCs w:val="24"/>
        </w:rPr>
        <w:t>Nyakyusa</w:t>
      </w:r>
      <w:proofErr w:type="spellEnd"/>
      <w:r w:rsidR="007D2923" w:rsidRPr="00010EF3">
        <w:rPr>
          <w:rFonts w:ascii="Times New Roman" w:hAnsi="Times New Roman" w:cs="Times New Roman"/>
          <w:sz w:val="24"/>
          <w:szCs w:val="24"/>
        </w:rPr>
        <w:t xml:space="preserve"> language through insertion of voiced bilabial </w:t>
      </w:r>
      <w:r w:rsidR="007D2923" w:rsidRPr="00010EF3">
        <w:rPr>
          <w:rFonts w:ascii="Times New Roman" w:hAnsi="Times New Roman" w:cs="Times New Roman"/>
          <w:color w:val="000000" w:themeColor="text1"/>
          <w:sz w:val="24"/>
          <w:szCs w:val="24"/>
        </w:rPr>
        <w:t xml:space="preserve">approximant /w/ between the </w:t>
      </w:r>
      <w:r w:rsidR="007D2923" w:rsidRPr="00010EF3">
        <w:rPr>
          <w:rFonts w:ascii="Times New Roman" w:hAnsi="Times New Roman" w:cs="Times New Roman"/>
          <w:sz w:val="24"/>
          <w:szCs w:val="24"/>
        </w:rPr>
        <w:t xml:space="preserve">voiceless labial-dental fricative /f/, the substitute of voiced labial-dental fricative /v/, and the proceeding vowel as shown in the following </w:t>
      </w:r>
      <w:r w:rsidR="009F3EF7" w:rsidRPr="00010EF3">
        <w:rPr>
          <w:rFonts w:ascii="Times New Roman" w:hAnsi="Times New Roman" w:cs="Times New Roman"/>
          <w:sz w:val="24"/>
          <w:szCs w:val="24"/>
        </w:rPr>
        <w:t>table 10</w:t>
      </w:r>
      <w:r w:rsidR="007D2923" w:rsidRPr="00010EF3">
        <w:rPr>
          <w:rFonts w:ascii="Times New Roman" w:hAnsi="Times New Roman" w:cs="Times New Roman"/>
          <w:sz w:val="24"/>
          <w:szCs w:val="24"/>
        </w:rPr>
        <w:t>.</w:t>
      </w:r>
    </w:p>
    <w:p w14:paraId="612BECE8" w14:textId="54D539F1" w:rsidR="00C25B3B" w:rsidRPr="00010EF3" w:rsidRDefault="00C25B3B" w:rsidP="00010EF3">
      <w:pPr>
        <w:spacing w:after="0" w:line="240" w:lineRule="auto"/>
        <w:jc w:val="both"/>
        <w:rPr>
          <w:rFonts w:ascii="Times New Roman" w:hAnsi="Times New Roman" w:cs="Times New Roman"/>
          <w:sz w:val="24"/>
          <w:szCs w:val="24"/>
        </w:rPr>
      </w:pPr>
      <w:r w:rsidRPr="00010EF3">
        <w:rPr>
          <w:rFonts w:ascii="Times New Roman" w:hAnsi="Times New Roman" w:cs="Times New Roman"/>
          <w:b/>
          <w:sz w:val="24"/>
          <w:szCs w:val="24"/>
        </w:rPr>
        <w:t xml:space="preserve">Table </w:t>
      </w:r>
      <w:r w:rsidR="00B32CDE" w:rsidRPr="00010EF3">
        <w:rPr>
          <w:rFonts w:ascii="Times New Roman" w:hAnsi="Times New Roman" w:cs="Times New Roman"/>
          <w:b/>
          <w:sz w:val="24"/>
          <w:szCs w:val="24"/>
        </w:rPr>
        <w:t>10</w:t>
      </w:r>
      <w:r w:rsidRPr="00010EF3">
        <w:rPr>
          <w:rFonts w:ascii="Times New Roman" w:hAnsi="Times New Roman" w:cs="Times New Roman"/>
          <w:b/>
          <w:sz w:val="24"/>
          <w:szCs w:val="24"/>
        </w:rPr>
        <w:t xml:space="preserve"> showing </w:t>
      </w:r>
      <w:r w:rsidR="00977A7A" w:rsidRPr="00010EF3">
        <w:rPr>
          <w:rFonts w:ascii="Times New Roman" w:hAnsi="Times New Roman" w:cs="Times New Roman"/>
          <w:b/>
          <w:sz w:val="24"/>
          <w:szCs w:val="24"/>
        </w:rPr>
        <w:t>/w</w:t>
      </w:r>
      <w:r w:rsidRPr="00010EF3">
        <w:rPr>
          <w:rFonts w:ascii="Times New Roman" w:hAnsi="Times New Roman" w:cs="Times New Roman"/>
          <w:b/>
          <w:sz w:val="24"/>
          <w:szCs w:val="24"/>
        </w:rPr>
        <w:t>/ epenthesis within English loanwords</w:t>
      </w:r>
    </w:p>
    <w:tbl>
      <w:tblPr>
        <w:tblStyle w:val="TableGrid"/>
        <w:tblW w:w="7915" w:type="dxa"/>
        <w:tblLook w:val="04A0" w:firstRow="1" w:lastRow="0" w:firstColumn="1" w:lastColumn="0" w:noHBand="0" w:noVBand="1"/>
      </w:tblPr>
      <w:tblGrid>
        <w:gridCol w:w="2785"/>
        <w:gridCol w:w="3330"/>
        <w:gridCol w:w="1800"/>
      </w:tblGrid>
      <w:tr w:rsidR="00C25B3B" w:rsidRPr="00010EF3" w14:paraId="019125CC" w14:textId="77777777" w:rsidTr="00195C1E">
        <w:tc>
          <w:tcPr>
            <w:tcW w:w="2785" w:type="dxa"/>
            <w:vAlign w:val="center"/>
          </w:tcPr>
          <w:p w14:paraId="19F448BA" w14:textId="77777777" w:rsidR="00C25B3B" w:rsidRPr="00010EF3" w:rsidRDefault="00C25B3B" w:rsidP="00010EF3">
            <w:pPr>
              <w:jc w:val="center"/>
              <w:rPr>
                <w:rFonts w:ascii="Times New Roman" w:hAnsi="Times New Roman" w:cs="Times New Roman"/>
                <w:b/>
                <w:iCs/>
                <w:sz w:val="24"/>
                <w:szCs w:val="24"/>
              </w:rPr>
            </w:pPr>
            <w:r w:rsidRPr="00010EF3">
              <w:rPr>
                <w:rFonts w:ascii="Times New Roman" w:hAnsi="Times New Roman" w:cs="Times New Roman"/>
                <w:b/>
                <w:iCs/>
                <w:color w:val="000000"/>
                <w:sz w:val="24"/>
                <w:szCs w:val="24"/>
              </w:rPr>
              <w:t>English word</w:t>
            </w:r>
          </w:p>
        </w:tc>
        <w:tc>
          <w:tcPr>
            <w:tcW w:w="3330" w:type="dxa"/>
            <w:vAlign w:val="center"/>
          </w:tcPr>
          <w:p w14:paraId="4B96D4BF" w14:textId="77777777" w:rsidR="00C25B3B" w:rsidRPr="00010EF3" w:rsidRDefault="00C25B3B" w:rsidP="00010EF3">
            <w:pPr>
              <w:jc w:val="center"/>
              <w:rPr>
                <w:rFonts w:ascii="Times New Roman" w:hAnsi="Times New Roman" w:cs="Times New Roman"/>
                <w:b/>
                <w:iCs/>
                <w:sz w:val="24"/>
                <w:szCs w:val="24"/>
              </w:rPr>
            </w:pPr>
            <w:proofErr w:type="spellStart"/>
            <w:r w:rsidRPr="00010EF3">
              <w:rPr>
                <w:rFonts w:ascii="Times New Roman" w:hAnsi="Times New Roman" w:cs="Times New Roman"/>
                <w:b/>
                <w:iCs/>
                <w:color w:val="000000"/>
                <w:sz w:val="24"/>
                <w:szCs w:val="24"/>
              </w:rPr>
              <w:t>Nyakyusa</w:t>
            </w:r>
            <w:proofErr w:type="spellEnd"/>
            <w:r w:rsidRPr="00010EF3">
              <w:rPr>
                <w:rFonts w:ascii="Times New Roman" w:hAnsi="Times New Roman" w:cs="Times New Roman"/>
                <w:b/>
                <w:iCs/>
                <w:color w:val="000000"/>
                <w:sz w:val="24"/>
                <w:szCs w:val="24"/>
              </w:rPr>
              <w:t xml:space="preserve"> word</w:t>
            </w:r>
          </w:p>
        </w:tc>
        <w:tc>
          <w:tcPr>
            <w:tcW w:w="1800" w:type="dxa"/>
            <w:vAlign w:val="center"/>
          </w:tcPr>
          <w:p w14:paraId="746C80AB" w14:textId="77777777" w:rsidR="00C25B3B" w:rsidRPr="00010EF3" w:rsidRDefault="00C25B3B" w:rsidP="00010EF3">
            <w:pPr>
              <w:jc w:val="center"/>
              <w:rPr>
                <w:rFonts w:ascii="Times New Roman" w:hAnsi="Times New Roman" w:cs="Times New Roman"/>
                <w:b/>
                <w:iCs/>
                <w:sz w:val="24"/>
                <w:szCs w:val="24"/>
              </w:rPr>
            </w:pPr>
            <w:r w:rsidRPr="00010EF3">
              <w:rPr>
                <w:rFonts w:ascii="Times New Roman" w:hAnsi="Times New Roman" w:cs="Times New Roman"/>
                <w:b/>
                <w:iCs/>
                <w:sz w:val="24"/>
                <w:szCs w:val="24"/>
              </w:rPr>
              <w:t>Meaning</w:t>
            </w:r>
          </w:p>
        </w:tc>
      </w:tr>
      <w:tr w:rsidR="00C25B3B" w:rsidRPr="00010EF3" w14:paraId="67C850B2" w14:textId="77777777" w:rsidTr="00195C1E">
        <w:tc>
          <w:tcPr>
            <w:tcW w:w="2785" w:type="dxa"/>
            <w:vAlign w:val="center"/>
          </w:tcPr>
          <w:p w14:paraId="5FC6C092" w14:textId="3273A415" w:rsidR="00C25B3B" w:rsidRPr="00010EF3" w:rsidRDefault="00C25B3B"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 xml:space="preserve">Driver </w:t>
            </w:r>
            <w:r w:rsidR="00FE4064" w:rsidRPr="00010EF3">
              <w:rPr>
                <w:rFonts w:ascii="Times New Roman" w:hAnsi="Times New Roman" w:cs="Times New Roman"/>
                <w:i/>
                <w:iCs/>
                <w:color w:val="000000"/>
                <w:sz w:val="24"/>
                <w:szCs w:val="24"/>
              </w:rPr>
              <w:t xml:space="preserve">          </w:t>
            </w:r>
            <w:r w:rsidR="00195C1E" w:rsidRPr="00010EF3">
              <w:rPr>
                <w:rFonts w:ascii="Times New Roman" w:hAnsi="Times New Roman" w:cs="Times New Roman"/>
                <w:i/>
                <w:iCs/>
                <w:color w:val="000000"/>
                <w:sz w:val="24"/>
                <w:szCs w:val="24"/>
              </w:rPr>
              <w:t>/</w:t>
            </w:r>
            <w:proofErr w:type="spellStart"/>
            <w:r w:rsidR="00195C1E" w:rsidRPr="00010EF3">
              <w:rPr>
                <w:rFonts w:ascii="Times New Roman" w:hAnsi="Times New Roman" w:cs="Times New Roman"/>
                <w:i/>
                <w:iCs/>
                <w:color w:val="000000"/>
                <w:sz w:val="24"/>
                <w:szCs w:val="24"/>
              </w:rPr>
              <w:t>dr</w:t>
            </w:r>
            <w:r w:rsidR="00FE4064" w:rsidRPr="00010EF3">
              <w:rPr>
                <w:rStyle w:val="fontstyle01"/>
                <w:color w:val="000000" w:themeColor="text1"/>
              </w:rPr>
              <w:t>aɪv</w:t>
            </w:r>
            <w:r w:rsidR="00FE4064" w:rsidRPr="00010EF3">
              <w:rPr>
                <w:rFonts w:ascii="Times New Roman" w:eastAsia="Times New Roman" w:hAnsi="Times New Roman" w:cs="Times New Roman"/>
                <w:i/>
                <w:color w:val="000000" w:themeColor="text1"/>
                <w:sz w:val="24"/>
                <w:szCs w:val="24"/>
              </w:rPr>
              <w:t>ə</w:t>
            </w:r>
            <w:proofErr w:type="spellEnd"/>
            <w:r w:rsidR="00FE4064" w:rsidRPr="00010EF3">
              <w:rPr>
                <w:rStyle w:val="fontstyle01"/>
                <w:color w:val="000000" w:themeColor="text1"/>
              </w:rPr>
              <w:t>/</w:t>
            </w:r>
          </w:p>
        </w:tc>
        <w:tc>
          <w:tcPr>
            <w:tcW w:w="3330" w:type="dxa"/>
            <w:vAlign w:val="center"/>
          </w:tcPr>
          <w:p w14:paraId="66D68B36" w14:textId="33F00BC2" w:rsidR="00C25B3B" w:rsidRPr="00010EF3" w:rsidRDefault="00C25B3B" w:rsidP="00010EF3">
            <w:pPr>
              <w:rPr>
                <w:rFonts w:ascii="Times New Roman" w:hAnsi="Times New Roman" w:cs="Times New Roman"/>
                <w:i/>
                <w:iCs/>
                <w:color w:val="000000"/>
                <w:sz w:val="24"/>
                <w:szCs w:val="24"/>
              </w:rPr>
            </w:pPr>
            <w:proofErr w:type="spellStart"/>
            <w:r w:rsidRPr="00010EF3">
              <w:rPr>
                <w:rFonts w:ascii="Times New Roman" w:hAnsi="Times New Roman" w:cs="Times New Roman"/>
                <w:i/>
                <w:iCs/>
                <w:color w:val="000000"/>
                <w:sz w:val="24"/>
                <w:szCs w:val="24"/>
              </w:rPr>
              <w:t>Undelef</w:t>
            </w:r>
            <w:r w:rsidRPr="00010EF3">
              <w:rPr>
                <w:rFonts w:ascii="Times New Roman" w:hAnsi="Times New Roman" w:cs="Times New Roman"/>
                <w:b/>
                <w:i/>
                <w:iCs/>
                <w:color w:val="000000"/>
                <w:sz w:val="24"/>
                <w:szCs w:val="24"/>
              </w:rPr>
              <w:t>w</w:t>
            </w:r>
            <w:r w:rsidRPr="00010EF3">
              <w:rPr>
                <w:rFonts w:ascii="Times New Roman" w:hAnsi="Times New Roman" w:cs="Times New Roman"/>
                <w:i/>
                <w:iCs/>
                <w:color w:val="000000"/>
                <w:sz w:val="24"/>
                <w:szCs w:val="24"/>
              </w:rPr>
              <w:t>a</w:t>
            </w:r>
            <w:proofErr w:type="spellEnd"/>
            <w:r w:rsidR="00FE4064" w:rsidRPr="00010EF3">
              <w:rPr>
                <w:rFonts w:ascii="Times New Roman" w:hAnsi="Times New Roman" w:cs="Times New Roman"/>
                <w:i/>
                <w:iCs/>
                <w:color w:val="000000"/>
                <w:sz w:val="24"/>
                <w:szCs w:val="24"/>
              </w:rPr>
              <w:t xml:space="preserve"> </w:t>
            </w:r>
            <w:r w:rsidR="00401AAA" w:rsidRPr="00010EF3">
              <w:rPr>
                <w:rFonts w:ascii="Times New Roman" w:hAnsi="Times New Roman" w:cs="Times New Roman"/>
                <w:i/>
                <w:iCs/>
                <w:color w:val="000000"/>
                <w:sz w:val="24"/>
                <w:szCs w:val="24"/>
              </w:rPr>
              <w:t xml:space="preserve">   </w:t>
            </w:r>
            <w:r w:rsidR="00FE4064" w:rsidRPr="00010EF3">
              <w:rPr>
                <w:rFonts w:ascii="Times New Roman" w:hAnsi="Times New Roman" w:cs="Times New Roman"/>
                <w:i/>
                <w:iCs/>
                <w:color w:val="000000"/>
                <w:sz w:val="24"/>
                <w:szCs w:val="24"/>
              </w:rPr>
              <w:t xml:space="preserve">  /</w:t>
            </w:r>
            <w:proofErr w:type="spellStart"/>
            <w:r w:rsidR="00FE4064" w:rsidRPr="00010EF3">
              <w:rPr>
                <w:rFonts w:ascii="Times New Roman" w:hAnsi="Times New Roman" w:cs="Times New Roman"/>
                <w:i/>
                <w:iCs/>
                <w:color w:val="000000"/>
                <w:sz w:val="24"/>
                <w:szCs w:val="24"/>
              </w:rPr>
              <w:t>undelef</w:t>
            </w:r>
            <w:r w:rsidR="00FE4064" w:rsidRPr="00010EF3">
              <w:rPr>
                <w:rFonts w:ascii="Times New Roman" w:hAnsi="Times New Roman" w:cs="Times New Roman"/>
                <w:b/>
                <w:i/>
                <w:iCs/>
                <w:color w:val="000000"/>
                <w:sz w:val="24"/>
                <w:szCs w:val="24"/>
              </w:rPr>
              <w:t>w</w:t>
            </w:r>
            <w:r w:rsidR="00FE4064" w:rsidRPr="00010EF3">
              <w:rPr>
                <w:rFonts w:ascii="Times New Roman" w:hAnsi="Times New Roman" w:cs="Times New Roman"/>
                <w:i/>
                <w:iCs/>
                <w:color w:val="000000"/>
                <w:sz w:val="24"/>
                <w:szCs w:val="24"/>
              </w:rPr>
              <w:t>a</w:t>
            </w:r>
            <w:proofErr w:type="spellEnd"/>
            <w:r w:rsidR="00FE4064" w:rsidRPr="00010EF3">
              <w:rPr>
                <w:rFonts w:ascii="Times New Roman" w:hAnsi="Times New Roman" w:cs="Times New Roman"/>
                <w:i/>
                <w:iCs/>
                <w:color w:val="000000"/>
                <w:sz w:val="24"/>
                <w:szCs w:val="24"/>
              </w:rPr>
              <w:t>/</w:t>
            </w:r>
          </w:p>
        </w:tc>
        <w:tc>
          <w:tcPr>
            <w:tcW w:w="1800" w:type="dxa"/>
            <w:vAlign w:val="center"/>
          </w:tcPr>
          <w:p w14:paraId="4FA77F37" w14:textId="77777777" w:rsidR="00C25B3B" w:rsidRPr="00010EF3" w:rsidRDefault="00C25B3B"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Driver</w:t>
            </w:r>
          </w:p>
        </w:tc>
      </w:tr>
    </w:tbl>
    <w:p w14:paraId="51B0BC82" w14:textId="77777777" w:rsidR="00CF08DE" w:rsidRPr="00010EF3" w:rsidRDefault="00CF08DE" w:rsidP="00010EF3">
      <w:pPr>
        <w:spacing w:after="0" w:line="240" w:lineRule="auto"/>
        <w:jc w:val="both"/>
        <w:rPr>
          <w:rFonts w:ascii="Times New Roman" w:hAnsi="Times New Roman" w:cs="Times New Roman"/>
          <w:sz w:val="24"/>
          <w:szCs w:val="24"/>
        </w:rPr>
      </w:pPr>
    </w:p>
    <w:p w14:paraId="5F6F8E32" w14:textId="52EDFAFB" w:rsidR="00930652" w:rsidRPr="00010EF3" w:rsidRDefault="00691ECD" w:rsidP="00010EF3">
      <w:pPr>
        <w:pStyle w:val="ListParagraph"/>
        <w:numPr>
          <w:ilvl w:val="0"/>
          <w:numId w:val="6"/>
        </w:numPr>
        <w:spacing w:after="0" w:line="240" w:lineRule="auto"/>
        <w:ind w:left="360"/>
        <w:jc w:val="both"/>
        <w:rPr>
          <w:rFonts w:ascii="Times New Roman" w:hAnsi="Times New Roman" w:cs="Times New Roman"/>
          <w:b/>
          <w:sz w:val="24"/>
          <w:szCs w:val="24"/>
        </w:rPr>
      </w:pPr>
      <w:r w:rsidRPr="00010EF3">
        <w:rPr>
          <w:rFonts w:ascii="Times New Roman" w:hAnsi="Times New Roman" w:cs="Times New Roman"/>
          <w:b/>
          <w:i/>
          <w:iCs/>
          <w:sz w:val="24"/>
          <w:szCs w:val="24"/>
        </w:rPr>
        <w:t>S</w:t>
      </w:r>
      <w:r w:rsidR="00E47B74" w:rsidRPr="00010EF3">
        <w:rPr>
          <w:rFonts w:ascii="Times New Roman" w:hAnsi="Times New Roman" w:cs="Times New Roman"/>
          <w:b/>
          <w:i/>
          <w:iCs/>
          <w:sz w:val="24"/>
          <w:szCs w:val="24"/>
        </w:rPr>
        <w:t>egmental deletion</w:t>
      </w:r>
    </w:p>
    <w:p w14:paraId="39E58115" w14:textId="3E5919F5" w:rsidR="008928BC" w:rsidRPr="00010EF3" w:rsidRDefault="00D72A35"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sz w:val="24"/>
          <w:szCs w:val="24"/>
        </w:rPr>
        <w:t>Segmental deletion is a process in which a segment is omitted from a word (Khan, 2016</w:t>
      </w:r>
      <w:r w:rsidR="0008175A" w:rsidRPr="00010EF3">
        <w:rPr>
          <w:rFonts w:ascii="Times New Roman" w:hAnsi="Times New Roman" w:cs="Times New Roman"/>
          <w:sz w:val="24"/>
          <w:szCs w:val="24"/>
        </w:rPr>
        <w:t xml:space="preserve">). The data revealed that </w:t>
      </w:r>
      <w:proofErr w:type="spellStart"/>
      <w:r w:rsidR="0008175A" w:rsidRPr="00010EF3">
        <w:rPr>
          <w:rFonts w:ascii="Times New Roman" w:hAnsi="Times New Roman" w:cs="Times New Roman"/>
          <w:sz w:val="24"/>
          <w:szCs w:val="24"/>
        </w:rPr>
        <w:t>Nyakyusa</w:t>
      </w:r>
      <w:proofErr w:type="spellEnd"/>
      <w:r w:rsidR="0008175A" w:rsidRPr="00010EF3">
        <w:rPr>
          <w:rFonts w:ascii="Times New Roman" w:hAnsi="Times New Roman" w:cs="Times New Roman"/>
          <w:sz w:val="24"/>
          <w:szCs w:val="24"/>
        </w:rPr>
        <w:t xml:space="preserve"> language integrates some of the English loanwords by omitting some segments in such </w:t>
      </w:r>
      <w:r w:rsidR="00B1704A" w:rsidRPr="00010EF3">
        <w:rPr>
          <w:rFonts w:ascii="Times New Roman" w:hAnsi="Times New Roman" w:cs="Times New Roman"/>
          <w:sz w:val="24"/>
          <w:szCs w:val="24"/>
        </w:rPr>
        <w:t xml:space="preserve">borrowed </w:t>
      </w:r>
      <w:r w:rsidR="0008175A" w:rsidRPr="00010EF3">
        <w:rPr>
          <w:rFonts w:ascii="Times New Roman" w:hAnsi="Times New Roman" w:cs="Times New Roman"/>
          <w:sz w:val="24"/>
          <w:szCs w:val="24"/>
        </w:rPr>
        <w:t xml:space="preserve">words. It </w:t>
      </w:r>
      <w:r w:rsidR="00B1704A" w:rsidRPr="00010EF3">
        <w:rPr>
          <w:rFonts w:ascii="Times New Roman" w:hAnsi="Times New Roman" w:cs="Times New Roman"/>
          <w:sz w:val="24"/>
          <w:szCs w:val="24"/>
        </w:rPr>
        <w:t xml:space="preserve">was evident that some </w:t>
      </w:r>
      <w:r w:rsidR="00BE3DC8" w:rsidRPr="00010EF3">
        <w:rPr>
          <w:rFonts w:ascii="Times New Roman" w:hAnsi="Times New Roman" w:cs="Times New Roman"/>
          <w:sz w:val="24"/>
          <w:szCs w:val="24"/>
        </w:rPr>
        <w:t xml:space="preserve">of the </w:t>
      </w:r>
      <w:r w:rsidR="00B1704A" w:rsidRPr="00010EF3">
        <w:rPr>
          <w:rFonts w:ascii="Times New Roman" w:hAnsi="Times New Roman" w:cs="Times New Roman"/>
          <w:sz w:val="24"/>
          <w:szCs w:val="24"/>
        </w:rPr>
        <w:t xml:space="preserve">English loanwords </w:t>
      </w:r>
      <w:r w:rsidR="008928BC" w:rsidRPr="00010EF3">
        <w:rPr>
          <w:rFonts w:ascii="Times New Roman" w:hAnsi="Times New Roman" w:cs="Times New Roman"/>
          <w:color w:val="000000" w:themeColor="text1"/>
          <w:sz w:val="24"/>
          <w:szCs w:val="24"/>
        </w:rPr>
        <w:t xml:space="preserve">are integrated into </w:t>
      </w:r>
      <w:proofErr w:type="spellStart"/>
      <w:r w:rsidR="008928BC" w:rsidRPr="00010EF3">
        <w:rPr>
          <w:rFonts w:ascii="Times New Roman" w:hAnsi="Times New Roman" w:cs="Times New Roman"/>
          <w:color w:val="000000" w:themeColor="text1"/>
          <w:sz w:val="24"/>
          <w:szCs w:val="24"/>
        </w:rPr>
        <w:t>Nyakyusa</w:t>
      </w:r>
      <w:proofErr w:type="spellEnd"/>
      <w:r w:rsidR="008928BC" w:rsidRPr="00010EF3">
        <w:rPr>
          <w:rFonts w:ascii="Times New Roman" w:hAnsi="Times New Roman" w:cs="Times New Roman"/>
          <w:color w:val="000000" w:themeColor="text1"/>
          <w:sz w:val="24"/>
          <w:szCs w:val="24"/>
        </w:rPr>
        <w:t xml:space="preserve"> language by omitting </w:t>
      </w:r>
      <w:r w:rsidR="00BE3DC8" w:rsidRPr="00010EF3">
        <w:rPr>
          <w:rFonts w:ascii="Times New Roman" w:hAnsi="Times New Roman" w:cs="Times New Roman"/>
          <w:color w:val="000000" w:themeColor="text1"/>
          <w:sz w:val="24"/>
          <w:szCs w:val="24"/>
        </w:rPr>
        <w:t>some segments</w:t>
      </w:r>
      <w:r w:rsidR="008928BC" w:rsidRPr="00010EF3">
        <w:rPr>
          <w:rFonts w:ascii="Times New Roman" w:hAnsi="Times New Roman" w:cs="Times New Roman"/>
          <w:color w:val="000000" w:themeColor="text1"/>
          <w:sz w:val="24"/>
          <w:szCs w:val="24"/>
        </w:rPr>
        <w:t xml:space="preserve"> in such particula</w:t>
      </w:r>
      <w:r w:rsidR="00141FE8" w:rsidRPr="00010EF3">
        <w:rPr>
          <w:rFonts w:ascii="Times New Roman" w:hAnsi="Times New Roman" w:cs="Times New Roman"/>
          <w:color w:val="000000" w:themeColor="text1"/>
          <w:sz w:val="24"/>
          <w:szCs w:val="24"/>
        </w:rPr>
        <w:t>r words as presented in table 11</w:t>
      </w:r>
      <w:r w:rsidR="008928BC" w:rsidRPr="00010EF3">
        <w:rPr>
          <w:rFonts w:ascii="Times New Roman" w:hAnsi="Times New Roman" w:cs="Times New Roman"/>
          <w:color w:val="000000" w:themeColor="text1"/>
          <w:sz w:val="24"/>
          <w:szCs w:val="24"/>
        </w:rPr>
        <w:t xml:space="preserve"> below.</w:t>
      </w:r>
    </w:p>
    <w:p w14:paraId="02E82200" w14:textId="2A878ECF" w:rsidR="008928BC" w:rsidRPr="00010EF3" w:rsidRDefault="008928BC" w:rsidP="00010EF3">
      <w:pPr>
        <w:spacing w:after="0" w:line="240" w:lineRule="auto"/>
        <w:jc w:val="both"/>
        <w:rPr>
          <w:rFonts w:ascii="Times New Roman" w:hAnsi="Times New Roman" w:cs="Times New Roman"/>
          <w:sz w:val="24"/>
          <w:szCs w:val="24"/>
        </w:rPr>
      </w:pPr>
      <w:r w:rsidRPr="00010EF3">
        <w:rPr>
          <w:rFonts w:ascii="Times New Roman" w:hAnsi="Times New Roman" w:cs="Times New Roman"/>
          <w:b/>
          <w:sz w:val="24"/>
          <w:szCs w:val="24"/>
        </w:rPr>
        <w:t xml:space="preserve">Table </w:t>
      </w:r>
      <w:r w:rsidR="00B32CDE" w:rsidRPr="00010EF3">
        <w:rPr>
          <w:rFonts w:ascii="Times New Roman" w:hAnsi="Times New Roman" w:cs="Times New Roman"/>
          <w:b/>
          <w:sz w:val="24"/>
          <w:szCs w:val="24"/>
        </w:rPr>
        <w:t>11</w:t>
      </w:r>
      <w:r w:rsidRPr="00010EF3">
        <w:rPr>
          <w:rFonts w:ascii="Times New Roman" w:hAnsi="Times New Roman" w:cs="Times New Roman"/>
          <w:b/>
          <w:sz w:val="24"/>
          <w:szCs w:val="24"/>
        </w:rPr>
        <w:t xml:space="preserve"> showing </w:t>
      </w:r>
      <w:r w:rsidR="00F633A3" w:rsidRPr="00010EF3">
        <w:rPr>
          <w:rFonts w:ascii="Times New Roman" w:hAnsi="Times New Roman" w:cs="Times New Roman"/>
          <w:b/>
          <w:sz w:val="24"/>
          <w:szCs w:val="24"/>
        </w:rPr>
        <w:t xml:space="preserve">segmental </w:t>
      </w:r>
      <w:r w:rsidRPr="00010EF3">
        <w:rPr>
          <w:rFonts w:ascii="Times New Roman" w:hAnsi="Times New Roman" w:cs="Times New Roman"/>
          <w:b/>
          <w:sz w:val="24"/>
          <w:szCs w:val="24"/>
        </w:rPr>
        <w:t>deletion within English loanwords</w:t>
      </w:r>
      <w:r w:rsidR="00F633A3" w:rsidRPr="00010EF3">
        <w:rPr>
          <w:rFonts w:ascii="Times New Roman" w:hAnsi="Times New Roman" w:cs="Times New Roman"/>
          <w:b/>
          <w:sz w:val="24"/>
          <w:szCs w:val="24"/>
        </w:rPr>
        <w:t xml:space="preserve"> in </w:t>
      </w:r>
      <w:proofErr w:type="spellStart"/>
      <w:r w:rsidR="00F633A3" w:rsidRPr="00010EF3">
        <w:rPr>
          <w:rFonts w:ascii="Times New Roman" w:hAnsi="Times New Roman" w:cs="Times New Roman"/>
          <w:b/>
          <w:sz w:val="24"/>
          <w:szCs w:val="24"/>
        </w:rPr>
        <w:t>Nyakyusa</w:t>
      </w:r>
      <w:proofErr w:type="spellEnd"/>
    </w:p>
    <w:tbl>
      <w:tblPr>
        <w:tblStyle w:val="TableGrid"/>
        <w:tblW w:w="7915" w:type="dxa"/>
        <w:tblLayout w:type="fixed"/>
        <w:tblLook w:val="04A0" w:firstRow="1" w:lastRow="0" w:firstColumn="1" w:lastColumn="0" w:noHBand="0" w:noVBand="1"/>
      </w:tblPr>
      <w:tblGrid>
        <w:gridCol w:w="2785"/>
        <w:gridCol w:w="3330"/>
        <w:gridCol w:w="1800"/>
      </w:tblGrid>
      <w:tr w:rsidR="008928BC" w:rsidRPr="00010EF3" w14:paraId="0EC18E61" w14:textId="77777777" w:rsidTr="00AF2EDB">
        <w:tc>
          <w:tcPr>
            <w:tcW w:w="2785" w:type="dxa"/>
            <w:vAlign w:val="center"/>
          </w:tcPr>
          <w:p w14:paraId="2A8DB6E6" w14:textId="77777777" w:rsidR="008928BC" w:rsidRPr="00010EF3" w:rsidRDefault="008928BC" w:rsidP="00010EF3">
            <w:pPr>
              <w:jc w:val="center"/>
              <w:rPr>
                <w:rFonts w:ascii="Times New Roman" w:hAnsi="Times New Roman" w:cs="Times New Roman"/>
                <w:b/>
                <w:iCs/>
                <w:sz w:val="24"/>
                <w:szCs w:val="24"/>
              </w:rPr>
            </w:pPr>
            <w:r w:rsidRPr="00010EF3">
              <w:rPr>
                <w:rFonts w:ascii="Times New Roman" w:hAnsi="Times New Roman" w:cs="Times New Roman"/>
                <w:b/>
                <w:iCs/>
                <w:color w:val="000000"/>
                <w:sz w:val="24"/>
                <w:szCs w:val="24"/>
              </w:rPr>
              <w:t>English word</w:t>
            </w:r>
          </w:p>
        </w:tc>
        <w:tc>
          <w:tcPr>
            <w:tcW w:w="3330" w:type="dxa"/>
            <w:vAlign w:val="center"/>
          </w:tcPr>
          <w:p w14:paraId="19AE69C7" w14:textId="77777777" w:rsidR="008928BC" w:rsidRPr="00010EF3" w:rsidRDefault="008928BC" w:rsidP="00010EF3">
            <w:pPr>
              <w:jc w:val="center"/>
              <w:rPr>
                <w:rFonts w:ascii="Times New Roman" w:hAnsi="Times New Roman" w:cs="Times New Roman"/>
                <w:b/>
                <w:iCs/>
                <w:sz w:val="24"/>
                <w:szCs w:val="24"/>
              </w:rPr>
            </w:pPr>
            <w:proofErr w:type="spellStart"/>
            <w:r w:rsidRPr="00010EF3">
              <w:rPr>
                <w:rFonts w:ascii="Times New Roman" w:hAnsi="Times New Roman" w:cs="Times New Roman"/>
                <w:b/>
                <w:iCs/>
                <w:color w:val="000000"/>
                <w:sz w:val="24"/>
                <w:szCs w:val="24"/>
              </w:rPr>
              <w:t>Nyakyusa</w:t>
            </w:r>
            <w:proofErr w:type="spellEnd"/>
            <w:r w:rsidRPr="00010EF3">
              <w:rPr>
                <w:rFonts w:ascii="Times New Roman" w:hAnsi="Times New Roman" w:cs="Times New Roman"/>
                <w:b/>
                <w:iCs/>
                <w:color w:val="000000"/>
                <w:sz w:val="24"/>
                <w:szCs w:val="24"/>
              </w:rPr>
              <w:t xml:space="preserve"> word</w:t>
            </w:r>
          </w:p>
        </w:tc>
        <w:tc>
          <w:tcPr>
            <w:tcW w:w="1800" w:type="dxa"/>
            <w:vAlign w:val="center"/>
          </w:tcPr>
          <w:p w14:paraId="531CB110" w14:textId="77777777" w:rsidR="008928BC" w:rsidRPr="00010EF3" w:rsidRDefault="008928BC" w:rsidP="00010EF3">
            <w:pPr>
              <w:jc w:val="center"/>
              <w:rPr>
                <w:rFonts w:ascii="Times New Roman" w:hAnsi="Times New Roman" w:cs="Times New Roman"/>
                <w:b/>
                <w:iCs/>
                <w:sz w:val="24"/>
                <w:szCs w:val="24"/>
              </w:rPr>
            </w:pPr>
            <w:r w:rsidRPr="00010EF3">
              <w:rPr>
                <w:rFonts w:ascii="Times New Roman" w:hAnsi="Times New Roman" w:cs="Times New Roman"/>
                <w:b/>
                <w:iCs/>
                <w:sz w:val="24"/>
                <w:szCs w:val="24"/>
              </w:rPr>
              <w:t>Meaning</w:t>
            </w:r>
          </w:p>
        </w:tc>
      </w:tr>
      <w:tr w:rsidR="008928BC" w:rsidRPr="00010EF3" w14:paraId="34C2AD9A" w14:textId="77777777" w:rsidTr="00AF2EDB">
        <w:tc>
          <w:tcPr>
            <w:tcW w:w="2785" w:type="dxa"/>
            <w:vAlign w:val="center"/>
          </w:tcPr>
          <w:p w14:paraId="327FD15E" w14:textId="7C8C5CBB" w:rsidR="008928BC" w:rsidRPr="00010EF3" w:rsidRDefault="008928BC"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Sub</w:t>
            </w:r>
            <w:r w:rsidRPr="00010EF3">
              <w:rPr>
                <w:rFonts w:ascii="Times New Roman" w:hAnsi="Times New Roman" w:cs="Times New Roman"/>
                <w:b/>
                <w:i/>
                <w:iCs/>
                <w:color w:val="000000"/>
                <w:sz w:val="24"/>
                <w:szCs w:val="24"/>
              </w:rPr>
              <w:t>woo</w:t>
            </w:r>
            <w:r w:rsidRPr="00010EF3">
              <w:rPr>
                <w:rFonts w:ascii="Times New Roman" w:hAnsi="Times New Roman" w:cs="Times New Roman"/>
                <w:i/>
                <w:iCs/>
                <w:color w:val="000000"/>
                <w:sz w:val="24"/>
                <w:szCs w:val="24"/>
              </w:rPr>
              <w:t>fer</w:t>
            </w:r>
            <w:r w:rsidR="00AF2EDB" w:rsidRPr="00010EF3">
              <w:rPr>
                <w:rFonts w:ascii="Times New Roman" w:hAnsi="Times New Roman" w:cs="Times New Roman"/>
                <w:i/>
                <w:iCs/>
                <w:color w:val="000000"/>
                <w:sz w:val="24"/>
                <w:szCs w:val="24"/>
              </w:rPr>
              <w:t xml:space="preserve"> </w:t>
            </w:r>
            <w:r w:rsidR="00EA16AF" w:rsidRPr="00010EF3">
              <w:rPr>
                <w:rFonts w:ascii="Times New Roman" w:hAnsi="Times New Roman" w:cs="Times New Roman"/>
                <w:i/>
                <w:iCs/>
                <w:color w:val="000000"/>
                <w:sz w:val="24"/>
                <w:szCs w:val="24"/>
              </w:rPr>
              <w:t xml:space="preserve">      </w:t>
            </w:r>
            <w:r w:rsidR="00AF2EDB" w:rsidRPr="00010EF3">
              <w:rPr>
                <w:rFonts w:ascii="Times New Roman" w:hAnsi="Times New Roman" w:cs="Times New Roman"/>
                <w:i/>
                <w:iCs/>
                <w:color w:val="000000"/>
                <w:sz w:val="24"/>
                <w:szCs w:val="24"/>
              </w:rPr>
              <w:t xml:space="preserve"> /</w:t>
            </w:r>
            <w:proofErr w:type="spellStart"/>
            <w:r w:rsidR="00AF2EDB" w:rsidRPr="00010EF3">
              <w:rPr>
                <w:rFonts w:ascii="Times New Roman" w:hAnsi="Times New Roman" w:cs="Times New Roman"/>
                <w:i/>
                <w:iCs/>
                <w:color w:val="000000"/>
                <w:sz w:val="24"/>
                <w:szCs w:val="24"/>
              </w:rPr>
              <w:t>s</w:t>
            </w:r>
            <w:r w:rsidR="00AF2EDB" w:rsidRPr="00010EF3">
              <w:rPr>
                <w:rFonts w:ascii="Times New Roman" w:eastAsia="Times New Roman" w:hAnsi="Times New Roman" w:cs="Times New Roman"/>
                <w:i/>
                <w:color w:val="000000" w:themeColor="text1"/>
                <w:sz w:val="24"/>
                <w:szCs w:val="24"/>
              </w:rPr>
              <w:t>ʌb</w:t>
            </w:r>
            <w:r w:rsidR="00AF2EDB" w:rsidRPr="00010EF3">
              <w:rPr>
                <w:rFonts w:ascii="Times New Roman" w:eastAsia="Times New Roman" w:hAnsi="Times New Roman" w:cs="Times New Roman"/>
                <w:b/>
                <w:i/>
                <w:color w:val="000000" w:themeColor="text1"/>
                <w:sz w:val="24"/>
                <w:szCs w:val="24"/>
              </w:rPr>
              <w:t>wʊ</w:t>
            </w:r>
            <w:r w:rsidR="00AF2EDB" w:rsidRPr="00010EF3">
              <w:rPr>
                <w:rFonts w:ascii="Times New Roman" w:eastAsia="Times New Roman" w:hAnsi="Times New Roman" w:cs="Times New Roman"/>
                <w:i/>
                <w:color w:val="000000" w:themeColor="text1"/>
                <w:sz w:val="24"/>
                <w:szCs w:val="24"/>
              </w:rPr>
              <w:t>fə</w:t>
            </w:r>
            <w:proofErr w:type="spellEnd"/>
            <w:r w:rsidR="00AF2EDB" w:rsidRPr="00010EF3">
              <w:rPr>
                <w:rFonts w:ascii="Times New Roman" w:eastAsia="Times New Roman" w:hAnsi="Times New Roman" w:cs="Times New Roman"/>
                <w:i/>
                <w:color w:val="000000" w:themeColor="text1"/>
                <w:sz w:val="24"/>
                <w:szCs w:val="24"/>
              </w:rPr>
              <w:t>/</w:t>
            </w:r>
          </w:p>
        </w:tc>
        <w:tc>
          <w:tcPr>
            <w:tcW w:w="3330" w:type="dxa"/>
            <w:vAlign w:val="center"/>
          </w:tcPr>
          <w:p w14:paraId="6C8FCA7A" w14:textId="2FCE6254" w:rsidR="008928BC" w:rsidRPr="00010EF3" w:rsidRDefault="008928BC" w:rsidP="00010EF3">
            <w:pPr>
              <w:rPr>
                <w:rFonts w:ascii="Times New Roman" w:hAnsi="Times New Roman" w:cs="Times New Roman"/>
                <w:i/>
                <w:iCs/>
                <w:color w:val="000000"/>
                <w:sz w:val="24"/>
                <w:szCs w:val="24"/>
              </w:rPr>
            </w:pPr>
            <w:proofErr w:type="spellStart"/>
            <w:r w:rsidRPr="00010EF3">
              <w:rPr>
                <w:rFonts w:ascii="Times New Roman" w:hAnsi="Times New Roman" w:cs="Times New Roman"/>
                <w:i/>
                <w:iCs/>
                <w:color w:val="000000"/>
                <w:sz w:val="24"/>
                <w:szCs w:val="24"/>
              </w:rPr>
              <w:t>Isabufa</w:t>
            </w:r>
            <w:proofErr w:type="spellEnd"/>
            <w:r w:rsidR="00EA16AF" w:rsidRPr="00010EF3">
              <w:rPr>
                <w:rFonts w:ascii="Times New Roman" w:hAnsi="Times New Roman" w:cs="Times New Roman"/>
                <w:i/>
                <w:iCs/>
                <w:color w:val="000000"/>
                <w:sz w:val="24"/>
                <w:szCs w:val="24"/>
              </w:rPr>
              <w:t xml:space="preserve">          /</w:t>
            </w:r>
            <w:proofErr w:type="spellStart"/>
            <w:r w:rsidR="00EA16AF" w:rsidRPr="00010EF3">
              <w:rPr>
                <w:rFonts w:ascii="Times New Roman" w:hAnsi="Times New Roman" w:cs="Times New Roman"/>
                <w:i/>
                <w:iCs/>
                <w:color w:val="000000"/>
                <w:sz w:val="24"/>
                <w:szCs w:val="24"/>
              </w:rPr>
              <w:t>isabufa</w:t>
            </w:r>
            <w:proofErr w:type="spellEnd"/>
            <w:r w:rsidR="00EA16AF" w:rsidRPr="00010EF3">
              <w:rPr>
                <w:rFonts w:ascii="Times New Roman" w:hAnsi="Times New Roman" w:cs="Times New Roman"/>
                <w:i/>
                <w:iCs/>
                <w:color w:val="000000"/>
                <w:sz w:val="24"/>
                <w:szCs w:val="24"/>
              </w:rPr>
              <w:t>/</w:t>
            </w:r>
          </w:p>
        </w:tc>
        <w:tc>
          <w:tcPr>
            <w:tcW w:w="1800" w:type="dxa"/>
            <w:vAlign w:val="center"/>
          </w:tcPr>
          <w:p w14:paraId="6357A786" w14:textId="22E468AE" w:rsidR="008928BC" w:rsidRPr="00010EF3" w:rsidRDefault="008928BC"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Subwoofer</w:t>
            </w:r>
          </w:p>
        </w:tc>
      </w:tr>
    </w:tbl>
    <w:p w14:paraId="67EA8218" w14:textId="77777777" w:rsidR="008928BC" w:rsidRPr="00010EF3" w:rsidRDefault="008928BC" w:rsidP="00010EF3">
      <w:pPr>
        <w:spacing w:after="0" w:line="240" w:lineRule="auto"/>
        <w:jc w:val="both"/>
        <w:rPr>
          <w:rFonts w:ascii="Times New Roman" w:hAnsi="Times New Roman" w:cs="Times New Roman"/>
          <w:color w:val="000000" w:themeColor="text1"/>
          <w:sz w:val="24"/>
          <w:szCs w:val="24"/>
        </w:rPr>
      </w:pPr>
    </w:p>
    <w:p w14:paraId="26DC5236" w14:textId="03C42083" w:rsidR="00D056B1" w:rsidRPr="00010EF3" w:rsidRDefault="00D056B1" w:rsidP="00010EF3">
      <w:pPr>
        <w:pStyle w:val="ListParagraph"/>
        <w:numPr>
          <w:ilvl w:val="0"/>
          <w:numId w:val="6"/>
        </w:numPr>
        <w:spacing w:after="0" w:line="240" w:lineRule="auto"/>
        <w:ind w:left="360"/>
        <w:jc w:val="both"/>
        <w:rPr>
          <w:rFonts w:ascii="Times New Roman" w:hAnsi="Times New Roman" w:cs="Times New Roman"/>
          <w:b/>
          <w:sz w:val="24"/>
          <w:szCs w:val="24"/>
        </w:rPr>
      </w:pPr>
      <w:r w:rsidRPr="00010EF3">
        <w:rPr>
          <w:rFonts w:ascii="Times New Roman" w:hAnsi="Times New Roman" w:cs="Times New Roman"/>
          <w:b/>
          <w:i/>
          <w:iCs/>
          <w:sz w:val="24"/>
          <w:szCs w:val="24"/>
        </w:rPr>
        <w:t>Segmental retention</w:t>
      </w:r>
    </w:p>
    <w:p w14:paraId="694F7E9E" w14:textId="10448FB9" w:rsidR="000942DA" w:rsidRPr="00010EF3" w:rsidRDefault="004D49D5"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Segmental </w:t>
      </w:r>
      <w:r w:rsidR="00DC0107" w:rsidRPr="00010EF3">
        <w:rPr>
          <w:rFonts w:ascii="Times New Roman" w:hAnsi="Times New Roman" w:cs="Times New Roman"/>
          <w:sz w:val="24"/>
          <w:szCs w:val="24"/>
        </w:rPr>
        <w:t>retention is the preservation of specific phonetic segments within a language (Hock &amp; Joseph, 2009)</w:t>
      </w:r>
      <w:r w:rsidR="0054064F" w:rsidRPr="00010EF3">
        <w:rPr>
          <w:rFonts w:ascii="Times New Roman" w:hAnsi="Times New Roman" w:cs="Times New Roman"/>
          <w:sz w:val="24"/>
          <w:szCs w:val="24"/>
        </w:rPr>
        <w:t xml:space="preserve">. The data indicated that some of the English loanwords </w:t>
      </w:r>
      <w:r w:rsidR="00661782" w:rsidRPr="00010EF3">
        <w:rPr>
          <w:rFonts w:ascii="Times New Roman" w:hAnsi="Times New Roman" w:cs="Times New Roman"/>
          <w:sz w:val="24"/>
          <w:szCs w:val="24"/>
        </w:rPr>
        <w:t xml:space="preserve">in </w:t>
      </w:r>
      <w:proofErr w:type="spellStart"/>
      <w:r w:rsidR="00661782" w:rsidRPr="00010EF3">
        <w:rPr>
          <w:rFonts w:ascii="Times New Roman" w:hAnsi="Times New Roman" w:cs="Times New Roman"/>
          <w:sz w:val="24"/>
          <w:szCs w:val="24"/>
        </w:rPr>
        <w:t>Nyakyusa</w:t>
      </w:r>
      <w:proofErr w:type="spellEnd"/>
      <w:r w:rsidR="00661782" w:rsidRPr="00010EF3">
        <w:rPr>
          <w:rFonts w:ascii="Times New Roman" w:hAnsi="Times New Roman" w:cs="Times New Roman"/>
          <w:sz w:val="24"/>
          <w:szCs w:val="24"/>
        </w:rPr>
        <w:t xml:space="preserve"> language have retained original segments from </w:t>
      </w:r>
      <w:r w:rsidR="007404A7" w:rsidRPr="00010EF3">
        <w:rPr>
          <w:rFonts w:ascii="Times New Roman" w:hAnsi="Times New Roman" w:cs="Times New Roman"/>
          <w:sz w:val="24"/>
          <w:szCs w:val="24"/>
        </w:rPr>
        <w:t>English</w:t>
      </w:r>
      <w:r w:rsidR="00661782" w:rsidRPr="00010EF3">
        <w:rPr>
          <w:rFonts w:ascii="Times New Roman" w:hAnsi="Times New Roman" w:cs="Times New Roman"/>
          <w:sz w:val="24"/>
          <w:szCs w:val="24"/>
        </w:rPr>
        <w:t xml:space="preserve"> language </w:t>
      </w:r>
      <w:r w:rsidR="0054064F" w:rsidRPr="00010EF3">
        <w:rPr>
          <w:rFonts w:ascii="Times New Roman" w:hAnsi="Times New Roman" w:cs="Times New Roman"/>
          <w:sz w:val="24"/>
          <w:szCs w:val="24"/>
        </w:rPr>
        <w:t xml:space="preserve">that are not </w:t>
      </w:r>
      <w:proofErr w:type="spellStart"/>
      <w:r w:rsidR="0054064F" w:rsidRPr="00010EF3">
        <w:rPr>
          <w:rFonts w:ascii="Times New Roman" w:hAnsi="Times New Roman" w:cs="Times New Roman"/>
          <w:sz w:val="24"/>
          <w:szCs w:val="24"/>
        </w:rPr>
        <w:t>recognisable</w:t>
      </w:r>
      <w:proofErr w:type="spellEnd"/>
      <w:r w:rsidR="0054064F" w:rsidRPr="00010EF3">
        <w:rPr>
          <w:rFonts w:ascii="Times New Roman" w:hAnsi="Times New Roman" w:cs="Times New Roman"/>
          <w:sz w:val="24"/>
          <w:szCs w:val="24"/>
        </w:rPr>
        <w:t xml:space="preserve"> in </w:t>
      </w:r>
      <w:proofErr w:type="spellStart"/>
      <w:r w:rsidR="0054064F" w:rsidRPr="00010EF3">
        <w:rPr>
          <w:rFonts w:ascii="Times New Roman" w:hAnsi="Times New Roman" w:cs="Times New Roman"/>
          <w:sz w:val="24"/>
          <w:szCs w:val="24"/>
        </w:rPr>
        <w:t>Nyakyusa</w:t>
      </w:r>
      <w:proofErr w:type="spellEnd"/>
      <w:r w:rsidR="0054064F" w:rsidRPr="00010EF3">
        <w:rPr>
          <w:rFonts w:ascii="Times New Roman" w:hAnsi="Times New Roman" w:cs="Times New Roman"/>
          <w:sz w:val="24"/>
          <w:szCs w:val="24"/>
        </w:rPr>
        <w:t>.</w:t>
      </w:r>
      <w:r w:rsidR="00661782" w:rsidRPr="00010EF3">
        <w:rPr>
          <w:rFonts w:ascii="Times New Roman" w:hAnsi="Times New Roman" w:cs="Times New Roman"/>
          <w:sz w:val="24"/>
          <w:szCs w:val="24"/>
        </w:rPr>
        <w:t xml:space="preserve"> </w:t>
      </w:r>
      <w:r w:rsidR="006A72F0" w:rsidRPr="00010EF3">
        <w:rPr>
          <w:rFonts w:ascii="Times New Roman" w:hAnsi="Times New Roman" w:cs="Times New Roman"/>
          <w:sz w:val="24"/>
          <w:szCs w:val="24"/>
        </w:rPr>
        <w:t>For example, i</w:t>
      </w:r>
      <w:r w:rsidR="005A0F22" w:rsidRPr="00010EF3">
        <w:rPr>
          <w:rFonts w:ascii="Times New Roman" w:hAnsi="Times New Roman" w:cs="Times New Roman"/>
          <w:sz w:val="24"/>
          <w:szCs w:val="24"/>
        </w:rPr>
        <w:t xml:space="preserve">t was evident that the voiced alveolar plosive /d/ has been preserved </w:t>
      </w:r>
      <w:r w:rsidR="006A72F0" w:rsidRPr="00010EF3">
        <w:rPr>
          <w:rFonts w:ascii="Times New Roman" w:hAnsi="Times New Roman" w:cs="Times New Roman"/>
          <w:sz w:val="24"/>
          <w:szCs w:val="24"/>
        </w:rPr>
        <w:t xml:space="preserve">in </w:t>
      </w:r>
      <w:r w:rsidR="0054064F" w:rsidRPr="00010EF3">
        <w:rPr>
          <w:rFonts w:ascii="Times New Roman" w:hAnsi="Times New Roman" w:cs="Times New Roman"/>
          <w:sz w:val="24"/>
          <w:szCs w:val="24"/>
        </w:rPr>
        <w:t xml:space="preserve">some of the English loanwords </w:t>
      </w:r>
      <w:r w:rsidR="005A0F22" w:rsidRPr="00010EF3">
        <w:rPr>
          <w:rFonts w:ascii="Times New Roman" w:hAnsi="Times New Roman" w:cs="Times New Roman"/>
          <w:sz w:val="24"/>
          <w:szCs w:val="24"/>
        </w:rPr>
        <w:t xml:space="preserve">in </w:t>
      </w:r>
      <w:proofErr w:type="spellStart"/>
      <w:r w:rsidR="005A0F22" w:rsidRPr="00010EF3">
        <w:rPr>
          <w:rFonts w:ascii="Times New Roman" w:hAnsi="Times New Roman" w:cs="Times New Roman"/>
          <w:sz w:val="24"/>
          <w:szCs w:val="24"/>
        </w:rPr>
        <w:t>Nyakyusa</w:t>
      </w:r>
      <w:proofErr w:type="spellEnd"/>
      <w:r w:rsidR="005A0F22" w:rsidRPr="00010EF3">
        <w:rPr>
          <w:rFonts w:ascii="Times New Roman" w:hAnsi="Times New Roman" w:cs="Times New Roman"/>
          <w:sz w:val="24"/>
          <w:szCs w:val="24"/>
        </w:rPr>
        <w:t>, despite the change</w:t>
      </w:r>
      <w:r w:rsidR="006A72F0" w:rsidRPr="00010EF3">
        <w:rPr>
          <w:rFonts w:ascii="Times New Roman" w:hAnsi="Times New Roman" w:cs="Times New Roman"/>
          <w:sz w:val="24"/>
          <w:szCs w:val="24"/>
        </w:rPr>
        <w:t>s</w:t>
      </w:r>
      <w:r w:rsidR="005A0F22" w:rsidRPr="00010EF3">
        <w:rPr>
          <w:rFonts w:ascii="Times New Roman" w:hAnsi="Times New Roman" w:cs="Times New Roman"/>
          <w:sz w:val="24"/>
          <w:szCs w:val="24"/>
        </w:rPr>
        <w:t xml:space="preserve"> </w:t>
      </w:r>
      <w:r w:rsidR="006A72F0" w:rsidRPr="00010EF3">
        <w:rPr>
          <w:rFonts w:ascii="Times New Roman" w:hAnsi="Times New Roman" w:cs="Times New Roman"/>
          <w:sz w:val="24"/>
          <w:szCs w:val="24"/>
        </w:rPr>
        <w:t xml:space="preserve">of other segments in such </w:t>
      </w:r>
      <w:r w:rsidR="00C77D06" w:rsidRPr="00010EF3">
        <w:rPr>
          <w:rFonts w:ascii="Times New Roman" w:hAnsi="Times New Roman" w:cs="Times New Roman"/>
          <w:sz w:val="24"/>
          <w:szCs w:val="24"/>
        </w:rPr>
        <w:t xml:space="preserve">borrowed </w:t>
      </w:r>
      <w:r w:rsidR="006A72F0" w:rsidRPr="00010EF3">
        <w:rPr>
          <w:rFonts w:ascii="Times New Roman" w:hAnsi="Times New Roman" w:cs="Times New Roman"/>
          <w:sz w:val="24"/>
          <w:szCs w:val="24"/>
        </w:rPr>
        <w:t>words as</w:t>
      </w:r>
      <w:r w:rsidR="005D00CF" w:rsidRPr="00010EF3">
        <w:rPr>
          <w:rFonts w:ascii="Times New Roman" w:hAnsi="Times New Roman" w:cs="Times New Roman"/>
          <w:sz w:val="24"/>
          <w:szCs w:val="24"/>
        </w:rPr>
        <w:t xml:space="preserve"> shown in the following table 12</w:t>
      </w:r>
      <w:r w:rsidR="006A72F0" w:rsidRPr="00010EF3">
        <w:rPr>
          <w:rFonts w:ascii="Times New Roman" w:hAnsi="Times New Roman" w:cs="Times New Roman"/>
          <w:sz w:val="24"/>
          <w:szCs w:val="24"/>
        </w:rPr>
        <w:t>.</w:t>
      </w:r>
    </w:p>
    <w:p w14:paraId="72BE6C06" w14:textId="04E712BD" w:rsidR="006A72F0" w:rsidRPr="00010EF3" w:rsidRDefault="006A72F0" w:rsidP="00010EF3">
      <w:pPr>
        <w:spacing w:after="0" w:line="240" w:lineRule="auto"/>
        <w:jc w:val="both"/>
        <w:rPr>
          <w:rFonts w:ascii="Times New Roman" w:hAnsi="Times New Roman" w:cs="Times New Roman"/>
          <w:b/>
          <w:sz w:val="24"/>
          <w:szCs w:val="24"/>
        </w:rPr>
      </w:pPr>
      <w:r w:rsidRPr="00010EF3">
        <w:rPr>
          <w:rFonts w:ascii="Times New Roman" w:hAnsi="Times New Roman" w:cs="Times New Roman"/>
          <w:b/>
          <w:sz w:val="24"/>
          <w:szCs w:val="24"/>
        </w:rPr>
        <w:t xml:space="preserve">Table </w:t>
      </w:r>
      <w:r w:rsidR="00B32CDE" w:rsidRPr="00010EF3">
        <w:rPr>
          <w:rFonts w:ascii="Times New Roman" w:hAnsi="Times New Roman" w:cs="Times New Roman"/>
          <w:b/>
          <w:sz w:val="24"/>
          <w:szCs w:val="24"/>
        </w:rPr>
        <w:t>12</w:t>
      </w:r>
      <w:r w:rsidRPr="00010EF3">
        <w:rPr>
          <w:rFonts w:ascii="Times New Roman" w:hAnsi="Times New Roman" w:cs="Times New Roman"/>
          <w:b/>
          <w:sz w:val="24"/>
          <w:szCs w:val="24"/>
        </w:rPr>
        <w:t xml:space="preserve"> showing retention of /d/</w:t>
      </w:r>
      <w:r w:rsidR="00374371" w:rsidRPr="00010EF3">
        <w:rPr>
          <w:rFonts w:ascii="Times New Roman" w:hAnsi="Times New Roman" w:cs="Times New Roman"/>
          <w:b/>
          <w:sz w:val="24"/>
          <w:szCs w:val="24"/>
        </w:rPr>
        <w:t xml:space="preserve"> in English loanwords in </w:t>
      </w:r>
      <w:proofErr w:type="spellStart"/>
      <w:r w:rsidR="00374371" w:rsidRPr="00010EF3">
        <w:rPr>
          <w:rFonts w:ascii="Times New Roman" w:hAnsi="Times New Roman" w:cs="Times New Roman"/>
          <w:b/>
          <w:sz w:val="24"/>
          <w:szCs w:val="24"/>
        </w:rPr>
        <w:t>Nyakyusa</w:t>
      </w:r>
      <w:proofErr w:type="spellEnd"/>
    </w:p>
    <w:tbl>
      <w:tblPr>
        <w:tblStyle w:val="TableGrid"/>
        <w:tblW w:w="4675" w:type="dxa"/>
        <w:tblLayout w:type="fixed"/>
        <w:tblLook w:val="04A0" w:firstRow="1" w:lastRow="0" w:firstColumn="1" w:lastColumn="0" w:noHBand="0" w:noVBand="1"/>
      </w:tblPr>
      <w:tblGrid>
        <w:gridCol w:w="1591"/>
        <w:gridCol w:w="1914"/>
        <w:gridCol w:w="1170"/>
      </w:tblGrid>
      <w:tr w:rsidR="006A72F0" w:rsidRPr="00010EF3" w14:paraId="5EC48D65" w14:textId="77777777" w:rsidTr="000942DA">
        <w:tc>
          <w:tcPr>
            <w:tcW w:w="1591" w:type="dxa"/>
            <w:vAlign w:val="center"/>
          </w:tcPr>
          <w:p w14:paraId="0E43248F" w14:textId="77777777" w:rsidR="006A72F0" w:rsidRPr="00010EF3" w:rsidRDefault="006A72F0" w:rsidP="00010EF3">
            <w:pPr>
              <w:jc w:val="center"/>
              <w:rPr>
                <w:rFonts w:ascii="Times New Roman" w:hAnsi="Times New Roman" w:cs="Times New Roman"/>
                <w:b/>
                <w:iCs/>
                <w:sz w:val="24"/>
                <w:szCs w:val="24"/>
              </w:rPr>
            </w:pPr>
            <w:r w:rsidRPr="00010EF3">
              <w:rPr>
                <w:rFonts w:ascii="Times New Roman" w:hAnsi="Times New Roman" w:cs="Times New Roman"/>
                <w:b/>
                <w:iCs/>
                <w:color w:val="000000"/>
                <w:sz w:val="24"/>
                <w:szCs w:val="24"/>
              </w:rPr>
              <w:t>English word</w:t>
            </w:r>
          </w:p>
        </w:tc>
        <w:tc>
          <w:tcPr>
            <w:tcW w:w="1914" w:type="dxa"/>
            <w:vAlign w:val="center"/>
          </w:tcPr>
          <w:p w14:paraId="40DE3786" w14:textId="77777777" w:rsidR="006A72F0" w:rsidRPr="00010EF3" w:rsidRDefault="006A72F0" w:rsidP="00010EF3">
            <w:pPr>
              <w:jc w:val="center"/>
              <w:rPr>
                <w:rFonts w:ascii="Times New Roman" w:hAnsi="Times New Roman" w:cs="Times New Roman"/>
                <w:b/>
                <w:iCs/>
                <w:sz w:val="24"/>
                <w:szCs w:val="24"/>
              </w:rPr>
            </w:pPr>
            <w:proofErr w:type="spellStart"/>
            <w:r w:rsidRPr="00010EF3">
              <w:rPr>
                <w:rFonts w:ascii="Times New Roman" w:hAnsi="Times New Roman" w:cs="Times New Roman"/>
                <w:b/>
                <w:iCs/>
                <w:color w:val="000000"/>
                <w:sz w:val="24"/>
                <w:szCs w:val="24"/>
              </w:rPr>
              <w:t>Nyakyusa</w:t>
            </w:r>
            <w:proofErr w:type="spellEnd"/>
            <w:r w:rsidRPr="00010EF3">
              <w:rPr>
                <w:rFonts w:ascii="Times New Roman" w:hAnsi="Times New Roman" w:cs="Times New Roman"/>
                <w:b/>
                <w:iCs/>
                <w:color w:val="000000"/>
                <w:sz w:val="24"/>
                <w:szCs w:val="24"/>
              </w:rPr>
              <w:t xml:space="preserve"> word</w:t>
            </w:r>
          </w:p>
        </w:tc>
        <w:tc>
          <w:tcPr>
            <w:tcW w:w="1170" w:type="dxa"/>
            <w:vAlign w:val="center"/>
          </w:tcPr>
          <w:p w14:paraId="2804E4A6" w14:textId="77777777" w:rsidR="006A72F0" w:rsidRPr="00010EF3" w:rsidRDefault="006A72F0" w:rsidP="00010EF3">
            <w:pPr>
              <w:jc w:val="center"/>
              <w:rPr>
                <w:rFonts w:ascii="Times New Roman" w:hAnsi="Times New Roman" w:cs="Times New Roman"/>
                <w:b/>
                <w:iCs/>
                <w:sz w:val="24"/>
                <w:szCs w:val="24"/>
              </w:rPr>
            </w:pPr>
            <w:r w:rsidRPr="00010EF3">
              <w:rPr>
                <w:rFonts w:ascii="Times New Roman" w:hAnsi="Times New Roman" w:cs="Times New Roman"/>
                <w:b/>
                <w:iCs/>
                <w:sz w:val="24"/>
                <w:szCs w:val="24"/>
              </w:rPr>
              <w:t>Meaning</w:t>
            </w:r>
          </w:p>
        </w:tc>
      </w:tr>
      <w:tr w:rsidR="006A72F0" w:rsidRPr="00010EF3" w14:paraId="20D4D438" w14:textId="77777777" w:rsidTr="000942DA">
        <w:tc>
          <w:tcPr>
            <w:tcW w:w="1591" w:type="dxa"/>
            <w:vAlign w:val="center"/>
          </w:tcPr>
          <w:p w14:paraId="35713468" w14:textId="21E7CA75" w:rsidR="006A72F0" w:rsidRPr="00010EF3" w:rsidRDefault="00374371"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D</w:t>
            </w:r>
            <w:r w:rsidRPr="00010EF3">
              <w:rPr>
                <w:rFonts w:ascii="Times New Roman" w:hAnsi="Times New Roman" w:cs="Times New Roman"/>
                <w:i/>
                <w:iCs/>
                <w:color w:val="000000"/>
                <w:sz w:val="24"/>
                <w:szCs w:val="24"/>
              </w:rPr>
              <w:t>ish</w:t>
            </w:r>
          </w:p>
        </w:tc>
        <w:tc>
          <w:tcPr>
            <w:tcW w:w="1914" w:type="dxa"/>
            <w:vAlign w:val="center"/>
          </w:tcPr>
          <w:p w14:paraId="52F45604" w14:textId="08CC6C80" w:rsidR="006A72F0" w:rsidRPr="00010EF3" w:rsidRDefault="00374371"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I</w:t>
            </w:r>
            <w:r w:rsidRPr="00010EF3">
              <w:rPr>
                <w:rFonts w:ascii="Times New Roman" w:hAnsi="Times New Roman" w:cs="Times New Roman"/>
                <w:b/>
                <w:i/>
                <w:iCs/>
                <w:color w:val="000000"/>
                <w:sz w:val="24"/>
                <w:szCs w:val="24"/>
              </w:rPr>
              <w:t>d</w:t>
            </w:r>
            <w:r w:rsidRPr="00010EF3">
              <w:rPr>
                <w:rFonts w:ascii="Times New Roman" w:hAnsi="Times New Roman" w:cs="Times New Roman"/>
                <w:i/>
                <w:iCs/>
                <w:color w:val="000000"/>
                <w:sz w:val="24"/>
                <w:szCs w:val="24"/>
              </w:rPr>
              <w:t>ishi</w:t>
            </w:r>
            <w:proofErr w:type="spellEnd"/>
          </w:p>
        </w:tc>
        <w:tc>
          <w:tcPr>
            <w:tcW w:w="1170" w:type="dxa"/>
            <w:vAlign w:val="center"/>
          </w:tcPr>
          <w:p w14:paraId="0294C84D" w14:textId="6CA4F39D" w:rsidR="006A72F0" w:rsidRPr="00010EF3" w:rsidRDefault="00374371"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Dish</w:t>
            </w:r>
          </w:p>
        </w:tc>
      </w:tr>
      <w:tr w:rsidR="006A72F0" w:rsidRPr="00010EF3" w14:paraId="10446427" w14:textId="77777777" w:rsidTr="000942DA">
        <w:tc>
          <w:tcPr>
            <w:tcW w:w="1591" w:type="dxa"/>
            <w:vAlign w:val="center"/>
          </w:tcPr>
          <w:p w14:paraId="1FDE1C33" w14:textId="39B2B0C1" w:rsidR="006A72F0" w:rsidRPr="00010EF3" w:rsidRDefault="000C3896"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Vi</w:t>
            </w:r>
            <w:r w:rsidRPr="00010EF3">
              <w:rPr>
                <w:rFonts w:ascii="Times New Roman" w:hAnsi="Times New Roman" w:cs="Times New Roman"/>
                <w:b/>
                <w:i/>
                <w:iCs/>
                <w:color w:val="000000"/>
                <w:sz w:val="24"/>
                <w:szCs w:val="24"/>
              </w:rPr>
              <w:t>d</w:t>
            </w:r>
            <w:r w:rsidRPr="00010EF3">
              <w:rPr>
                <w:rFonts w:ascii="Times New Roman" w:hAnsi="Times New Roman" w:cs="Times New Roman"/>
                <w:i/>
                <w:iCs/>
                <w:color w:val="000000"/>
                <w:sz w:val="24"/>
                <w:szCs w:val="24"/>
              </w:rPr>
              <w:t>eo</w:t>
            </w:r>
          </w:p>
        </w:tc>
        <w:tc>
          <w:tcPr>
            <w:tcW w:w="1914" w:type="dxa"/>
            <w:vAlign w:val="center"/>
          </w:tcPr>
          <w:p w14:paraId="26EC8F52" w14:textId="43AB175A" w:rsidR="006A72F0" w:rsidRPr="00010EF3" w:rsidRDefault="000C3896"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Efi</w:t>
            </w:r>
            <w:r w:rsidRPr="00010EF3">
              <w:rPr>
                <w:rFonts w:ascii="Times New Roman" w:hAnsi="Times New Roman" w:cs="Times New Roman"/>
                <w:b/>
                <w:i/>
                <w:iCs/>
                <w:color w:val="000000"/>
                <w:sz w:val="24"/>
                <w:szCs w:val="24"/>
              </w:rPr>
              <w:t>d</w:t>
            </w:r>
            <w:r w:rsidRPr="00010EF3">
              <w:rPr>
                <w:rFonts w:ascii="Times New Roman" w:hAnsi="Times New Roman" w:cs="Times New Roman"/>
                <w:i/>
                <w:iCs/>
                <w:color w:val="000000"/>
                <w:sz w:val="24"/>
                <w:szCs w:val="24"/>
              </w:rPr>
              <w:t>eo</w:t>
            </w:r>
            <w:proofErr w:type="spellEnd"/>
          </w:p>
        </w:tc>
        <w:tc>
          <w:tcPr>
            <w:tcW w:w="1170" w:type="dxa"/>
            <w:vAlign w:val="center"/>
          </w:tcPr>
          <w:p w14:paraId="5C42F881" w14:textId="53D6BC67" w:rsidR="006A72F0" w:rsidRPr="00010EF3" w:rsidRDefault="000C3896"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Video</w:t>
            </w:r>
          </w:p>
        </w:tc>
      </w:tr>
      <w:tr w:rsidR="006A72F0" w:rsidRPr="00010EF3" w14:paraId="1DEF13AB" w14:textId="77777777" w:rsidTr="000942DA">
        <w:tc>
          <w:tcPr>
            <w:tcW w:w="1591" w:type="dxa"/>
            <w:vAlign w:val="center"/>
          </w:tcPr>
          <w:p w14:paraId="2AC2E63D" w14:textId="1D88E0E9" w:rsidR="006A72F0" w:rsidRPr="00010EF3" w:rsidRDefault="000C3896"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Ra</w:t>
            </w:r>
            <w:r w:rsidRPr="00010EF3">
              <w:rPr>
                <w:rFonts w:ascii="Times New Roman" w:hAnsi="Times New Roman" w:cs="Times New Roman"/>
                <w:b/>
                <w:i/>
                <w:iCs/>
                <w:color w:val="000000"/>
                <w:sz w:val="24"/>
                <w:szCs w:val="24"/>
              </w:rPr>
              <w:t>d</w:t>
            </w:r>
            <w:r w:rsidRPr="00010EF3">
              <w:rPr>
                <w:rFonts w:ascii="Times New Roman" w:hAnsi="Times New Roman" w:cs="Times New Roman"/>
                <w:i/>
                <w:iCs/>
                <w:color w:val="000000"/>
                <w:sz w:val="24"/>
                <w:szCs w:val="24"/>
              </w:rPr>
              <w:t>io</w:t>
            </w:r>
          </w:p>
        </w:tc>
        <w:tc>
          <w:tcPr>
            <w:tcW w:w="1914" w:type="dxa"/>
            <w:vAlign w:val="center"/>
          </w:tcPr>
          <w:p w14:paraId="1207833C" w14:textId="70E0FC40" w:rsidR="006A72F0" w:rsidRPr="00010EF3" w:rsidRDefault="000C3896"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Ile</w:t>
            </w:r>
            <w:r w:rsidRPr="00010EF3">
              <w:rPr>
                <w:rFonts w:ascii="Times New Roman" w:hAnsi="Times New Roman" w:cs="Times New Roman"/>
                <w:b/>
                <w:i/>
                <w:iCs/>
                <w:color w:val="000000"/>
                <w:sz w:val="24"/>
                <w:szCs w:val="24"/>
              </w:rPr>
              <w:t>d</w:t>
            </w:r>
            <w:r w:rsidRPr="00010EF3">
              <w:rPr>
                <w:rFonts w:ascii="Times New Roman" w:hAnsi="Times New Roman" w:cs="Times New Roman"/>
                <w:i/>
                <w:iCs/>
                <w:color w:val="000000"/>
                <w:sz w:val="24"/>
                <w:szCs w:val="24"/>
              </w:rPr>
              <w:t>io</w:t>
            </w:r>
            <w:proofErr w:type="spellEnd"/>
          </w:p>
        </w:tc>
        <w:tc>
          <w:tcPr>
            <w:tcW w:w="1170" w:type="dxa"/>
            <w:vAlign w:val="center"/>
          </w:tcPr>
          <w:p w14:paraId="45425CCE" w14:textId="3815E288" w:rsidR="006A72F0" w:rsidRPr="00010EF3" w:rsidRDefault="000C3896"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Radio</w:t>
            </w:r>
          </w:p>
        </w:tc>
      </w:tr>
      <w:tr w:rsidR="006A72F0" w:rsidRPr="00010EF3" w14:paraId="0BD9A1EB" w14:textId="77777777" w:rsidTr="000942DA">
        <w:tc>
          <w:tcPr>
            <w:tcW w:w="1591" w:type="dxa"/>
            <w:vAlign w:val="center"/>
          </w:tcPr>
          <w:p w14:paraId="77D24FE0" w14:textId="15F67516" w:rsidR="006A72F0" w:rsidRPr="00010EF3" w:rsidRDefault="000C3896"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San</w:t>
            </w:r>
            <w:r w:rsidRPr="00010EF3">
              <w:rPr>
                <w:rFonts w:ascii="Times New Roman" w:hAnsi="Times New Roman" w:cs="Times New Roman"/>
                <w:b/>
                <w:i/>
                <w:iCs/>
                <w:color w:val="000000"/>
                <w:sz w:val="24"/>
                <w:szCs w:val="24"/>
              </w:rPr>
              <w:t>d</w:t>
            </w:r>
            <w:r w:rsidRPr="00010EF3">
              <w:rPr>
                <w:rFonts w:ascii="Times New Roman" w:hAnsi="Times New Roman" w:cs="Times New Roman"/>
                <w:i/>
                <w:iCs/>
                <w:color w:val="000000"/>
                <w:sz w:val="24"/>
                <w:szCs w:val="24"/>
              </w:rPr>
              <w:t>als</w:t>
            </w:r>
          </w:p>
        </w:tc>
        <w:tc>
          <w:tcPr>
            <w:tcW w:w="1914" w:type="dxa"/>
            <w:vAlign w:val="center"/>
          </w:tcPr>
          <w:p w14:paraId="5A4F2C86" w14:textId="19CAD913" w:rsidR="006A72F0" w:rsidRPr="00010EF3" w:rsidRDefault="000C3896"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Isen</w:t>
            </w:r>
            <w:r w:rsidRPr="00010EF3">
              <w:rPr>
                <w:rFonts w:ascii="Times New Roman" w:hAnsi="Times New Roman" w:cs="Times New Roman"/>
                <w:b/>
                <w:i/>
                <w:iCs/>
                <w:color w:val="000000"/>
                <w:sz w:val="24"/>
                <w:szCs w:val="24"/>
              </w:rPr>
              <w:t>d</w:t>
            </w:r>
            <w:r w:rsidRPr="00010EF3">
              <w:rPr>
                <w:rFonts w:ascii="Times New Roman" w:hAnsi="Times New Roman" w:cs="Times New Roman"/>
                <w:i/>
                <w:iCs/>
                <w:color w:val="000000"/>
                <w:sz w:val="24"/>
                <w:szCs w:val="24"/>
              </w:rPr>
              <w:t>osi</w:t>
            </w:r>
            <w:proofErr w:type="spellEnd"/>
          </w:p>
        </w:tc>
        <w:tc>
          <w:tcPr>
            <w:tcW w:w="1170" w:type="dxa"/>
            <w:vAlign w:val="center"/>
          </w:tcPr>
          <w:p w14:paraId="2A6BFD1A" w14:textId="5DF84DBB" w:rsidR="006A72F0" w:rsidRPr="00010EF3" w:rsidRDefault="000C3896"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Sandals</w:t>
            </w:r>
          </w:p>
        </w:tc>
      </w:tr>
    </w:tbl>
    <w:p w14:paraId="38F038C3" w14:textId="77777777" w:rsidR="006A72F0" w:rsidRPr="00010EF3" w:rsidRDefault="006A72F0" w:rsidP="00010EF3">
      <w:pPr>
        <w:spacing w:after="0" w:line="240" w:lineRule="auto"/>
        <w:jc w:val="both"/>
        <w:rPr>
          <w:rFonts w:ascii="Times New Roman" w:hAnsi="Times New Roman" w:cs="Times New Roman"/>
          <w:sz w:val="24"/>
          <w:szCs w:val="24"/>
        </w:rPr>
      </w:pPr>
    </w:p>
    <w:p w14:paraId="50FD681E" w14:textId="0ED8C591" w:rsidR="00012F31" w:rsidRPr="00010EF3" w:rsidRDefault="00C77D06"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Not only is the voiced alveolar plosive /d/ but also the voiceless palatal-alveolar affricative /</w:t>
      </w:r>
      <w:proofErr w:type="spellStart"/>
      <w:r w:rsidRPr="00010EF3">
        <w:rPr>
          <w:rFonts w:ascii="Times New Roman" w:hAnsi="Times New Roman" w:cs="Times New Roman"/>
          <w:sz w:val="24"/>
          <w:szCs w:val="24"/>
        </w:rPr>
        <w:t>tʃ</w:t>
      </w:r>
      <w:proofErr w:type="spellEnd"/>
      <w:r w:rsidRPr="00010EF3">
        <w:rPr>
          <w:rFonts w:ascii="Times New Roman" w:hAnsi="Times New Roman" w:cs="Times New Roman"/>
          <w:sz w:val="24"/>
          <w:szCs w:val="24"/>
        </w:rPr>
        <w:t xml:space="preserve">/ </w:t>
      </w:r>
      <w:r w:rsidR="009A4160" w:rsidRPr="00010EF3">
        <w:rPr>
          <w:rFonts w:ascii="Times New Roman" w:hAnsi="Times New Roman" w:cs="Times New Roman"/>
          <w:sz w:val="24"/>
          <w:szCs w:val="24"/>
        </w:rPr>
        <w:t xml:space="preserve">retained during the integration of the </w:t>
      </w:r>
      <w:r w:rsidRPr="00010EF3">
        <w:rPr>
          <w:rFonts w:ascii="Times New Roman" w:hAnsi="Times New Roman" w:cs="Times New Roman"/>
          <w:sz w:val="24"/>
          <w:szCs w:val="24"/>
        </w:rPr>
        <w:t>English loanwords in</w:t>
      </w:r>
      <w:r w:rsidR="009A4160" w:rsidRPr="00010EF3">
        <w:rPr>
          <w:rFonts w:ascii="Times New Roman" w:hAnsi="Times New Roman" w:cs="Times New Roman"/>
          <w:sz w:val="24"/>
          <w:szCs w:val="24"/>
        </w:rPr>
        <w:t>to</w:t>
      </w:r>
      <w:r w:rsidRPr="00010EF3">
        <w:rPr>
          <w:rFonts w:ascii="Times New Roman" w:hAnsi="Times New Roman" w:cs="Times New Roman"/>
          <w:sz w:val="24"/>
          <w:szCs w:val="24"/>
        </w:rPr>
        <w:t xml:space="preserve">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language. </w:t>
      </w:r>
      <w:r w:rsidR="008C282D" w:rsidRPr="00010EF3">
        <w:rPr>
          <w:rFonts w:ascii="Times New Roman" w:hAnsi="Times New Roman" w:cs="Times New Roman"/>
          <w:sz w:val="24"/>
          <w:szCs w:val="24"/>
        </w:rPr>
        <w:t>T</w:t>
      </w:r>
      <w:r w:rsidR="00012F31" w:rsidRPr="00010EF3">
        <w:rPr>
          <w:rFonts w:ascii="Times New Roman" w:hAnsi="Times New Roman" w:cs="Times New Roman"/>
          <w:sz w:val="24"/>
          <w:szCs w:val="24"/>
        </w:rPr>
        <w:t xml:space="preserve">he data showed </w:t>
      </w:r>
      <w:r w:rsidR="00012F31" w:rsidRPr="00010EF3">
        <w:rPr>
          <w:rFonts w:ascii="Times New Roman" w:hAnsi="Times New Roman" w:cs="Times New Roman"/>
          <w:sz w:val="24"/>
          <w:szCs w:val="24"/>
        </w:rPr>
        <w:lastRenderedPageBreak/>
        <w:t xml:space="preserve">that </w:t>
      </w:r>
      <w:r w:rsidR="008C282D" w:rsidRPr="00010EF3">
        <w:rPr>
          <w:rFonts w:ascii="Times New Roman" w:hAnsi="Times New Roman" w:cs="Times New Roman"/>
          <w:sz w:val="24"/>
          <w:szCs w:val="24"/>
        </w:rPr>
        <w:t xml:space="preserve">the </w:t>
      </w:r>
      <w:r w:rsidR="00012F31" w:rsidRPr="00010EF3">
        <w:rPr>
          <w:rFonts w:ascii="Times New Roman" w:hAnsi="Times New Roman" w:cs="Times New Roman"/>
          <w:sz w:val="24"/>
          <w:szCs w:val="24"/>
        </w:rPr>
        <w:t>voiceless palatal-alveolar affricative /</w:t>
      </w:r>
      <w:proofErr w:type="spellStart"/>
      <w:r w:rsidR="00012F31" w:rsidRPr="00010EF3">
        <w:rPr>
          <w:rFonts w:ascii="Times New Roman" w:hAnsi="Times New Roman" w:cs="Times New Roman"/>
          <w:sz w:val="24"/>
          <w:szCs w:val="24"/>
        </w:rPr>
        <w:t>tʃ</w:t>
      </w:r>
      <w:proofErr w:type="spellEnd"/>
      <w:r w:rsidR="00012F31" w:rsidRPr="00010EF3">
        <w:rPr>
          <w:rFonts w:ascii="Times New Roman" w:hAnsi="Times New Roman" w:cs="Times New Roman"/>
          <w:sz w:val="24"/>
          <w:szCs w:val="24"/>
        </w:rPr>
        <w:t xml:space="preserve">/ is retained in some of the English loanwords in </w:t>
      </w:r>
      <w:proofErr w:type="spellStart"/>
      <w:r w:rsidR="00012F31" w:rsidRPr="00010EF3">
        <w:rPr>
          <w:rFonts w:ascii="Times New Roman" w:hAnsi="Times New Roman" w:cs="Times New Roman"/>
          <w:sz w:val="24"/>
          <w:szCs w:val="24"/>
        </w:rPr>
        <w:t>Nyakyusa</w:t>
      </w:r>
      <w:proofErr w:type="spellEnd"/>
      <w:r w:rsidR="00202365" w:rsidRPr="00010EF3">
        <w:rPr>
          <w:rFonts w:ascii="Times New Roman" w:hAnsi="Times New Roman" w:cs="Times New Roman"/>
          <w:sz w:val="24"/>
          <w:szCs w:val="24"/>
        </w:rPr>
        <w:t xml:space="preserve"> language</w:t>
      </w:r>
      <w:r w:rsidR="00B30537" w:rsidRPr="00010EF3">
        <w:rPr>
          <w:rFonts w:ascii="Times New Roman" w:hAnsi="Times New Roman" w:cs="Times New Roman"/>
          <w:sz w:val="24"/>
          <w:szCs w:val="24"/>
        </w:rPr>
        <w:t xml:space="preserve"> </w:t>
      </w:r>
      <w:r w:rsidR="00012F31" w:rsidRPr="00010EF3">
        <w:rPr>
          <w:rFonts w:ascii="Times New Roman" w:hAnsi="Times New Roman" w:cs="Times New Roman"/>
          <w:sz w:val="24"/>
          <w:szCs w:val="24"/>
        </w:rPr>
        <w:t xml:space="preserve">as </w:t>
      </w:r>
      <w:r w:rsidR="00B30537" w:rsidRPr="00010EF3">
        <w:rPr>
          <w:rFonts w:ascii="Times New Roman" w:hAnsi="Times New Roman" w:cs="Times New Roman"/>
          <w:sz w:val="24"/>
          <w:szCs w:val="24"/>
        </w:rPr>
        <w:t xml:space="preserve">displayed in </w:t>
      </w:r>
      <w:r w:rsidR="00012F31" w:rsidRPr="00010EF3">
        <w:rPr>
          <w:rFonts w:ascii="Times New Roman" w:hAnsi="Times New Roman" w:cs="Times New Roman"/>
          <w:sz w:val="24"/>
          <w:szCs w:val="24"/>
        </w:rPr>
        <w:t xml:space="preserve">table </w:t>
      </w:r>
      <w:r w:rsidR="00840546" w:rsidRPr="00010EF3">
        <w:rPr>
          <w:rFonts w:ascii="Times New Roman" w:hAnsi="Times New Roman" w:cs="Times New Roman"/>
          <w:sz w:val="24"/>
          <w:szCs w:val="24"/>
        </w:rPr>
        <w:t>13</w:t>
      </w:r>
      <w:r w:rsidR="00B30537" w:rsidRPr="00010EF3">
        <w:rPr>
          <w:rFonts w:ascii="Times New Roman" w:hAnsi="Times New Roman" w:cs="Times New Roman"/>
          <w:sz w:val="24"/>
          <w:szCs w:val="24"/>
        </w:rPr>
        <w:t xml:space="preserve"> hereafter.</w:t>
      </w:r>
    </w:p>
    <w:p w14:paraId="73165160" w14:textId="6E1EB132" w:rsidR="00B30537" w:rsidRPr="00010EF3" w:rsidRDefault="00B30537" w:rsidP="00010EF3">
      <w:pPr>
        <w:spacing w:after="0" w:line="240" w:lineRule="auto"/>
        <w:jc w:val="both"/>
        <w:rPr>
          <w:rFonts w:ascii="Times New Roman" w:hAnsi="Times New Roman" w:cs="Times New Roman"/>
          <w:b/>
          <w:sz w:val="24"/>
          <w:szCs w:val="24"/>
        </w:rPr>
      </w:pPr>
      <w:r w:rsidRPr="00010EF3">
        <w:rPr>
          <w:rFonts w:ascii="Times New Roman" w:hAnsi="Times New Roman" w:cs="Times New Roman"/>
          <w:b/>
          <w:sz w:val="24"/>
          <w:szCs w:val="24"/>
        </w:rPr>
        <w:t xml:space="preserve">Table </w:t>
      </w:r>
      <w:r w:rsidR="00B32CDE" w:rsidRPr="00010EF3">
        <w:rPr>
          <w:rFonts w:ascii="Times New Roman" w:hAnsi="Times New Roman" w:cs="Times New Roman"/>
          <w:b/>
          <w:sz w:val="24"/>
          <w:szCs w:val="24"/>
        </w:rPr>
        <w:t>13</w:t>
      </w:r>
      <w:r w:rsidRPr="00010EF3">
        <w:rPr>
          <w:rFonts w:ascii="Times New Roman" w:hAnsi="Times New Roman" w:cs="Times New Roman"/>
          <w:b/>
          <w:sz w:val="24"/>
          <w:szCs w:val="24"/>
        </w:rPr>
        <w:t xml:space="preserve"> showing retention of /</w:t>
      </w:r>
      <w:proofErr w:type="spellStart"/>
      <w:r w:rsidRPr="00010EF3">
        <w:rPr>
          <w:rFonts w:ascii="Times New Roman" w:hAnsi="Times New Roman" w:cs="Times New Roman"/>
          <w:b/>
          <w:sz w:val="24"/>
          <w:szCs w:val="24"/>
        </w:rPr>
        <w:t>tʃ</w:t>
      </w:r>
      <w:proofErr w:type="spellEnd"/>
      <w:r w:rsidRPr="00010EF3">
        <w:rPr>
          <w:rFonts w:ascii="Times New Roman" w:hAnsi="Times New Roman" w:cs="Times New Roman"/>
          <w:b/>
          <w:sz w:val="24"/>
          <w:szCs w:val="24"/>
        </w:rPr>
        <w:t xml:space="preserve">/ in English loanwords in </w:t>
      </w:r>
      <w:proofErr w:type="spellStart"/>
      <w:r w:rsidRPr="00010EF3">
        <w:rPr>
          <w:rFonts w:ascii="Times New Roman" w:hAnsi="Times New Roman" w:cs="Times New Roman"/>
          <w:b/>
          <w:sz w:val="24"/>
          <w:szCs w:val="24"/>
        </w:rPr>
        <w:t>Nyakyusa</w:t>
      </w:r>
      <w:proofErr w:type="spellEnd"/>
    </w:p>
    <w:tbl>
      <w:tblPr>
        <w:tblStyle w:val="TableGrid"/>
        <w:tblW w:w="4675" w:type="dxa"/>
        <w:tblLayout w:type="fixed"/>
        <w:tblLook w:val="04A0" w:firstRow="1" w:lastRow="0" w:firstColumn="1" w:lastColumn="0" w:noHBand="0" w:noVBand="1"/>
      </w:tblPr>
      <w:tblGrid>
        <w:gridCol w:w="1592"/>
        <w:gridCol w:w="1823"/>
        <w:gridCol w:w="1260"/>
      </w:tblGrid>
      <w:tr w:rsidR="00B30537" w:rsidRPr="00010EF3" w14:paraId="4D79AA59" w14:textId="77777777" w:rsidTr="00804247">
        <w:tc>
          <w:tcPr>
            <w:tcW w:w="1592" w:type="dxa"/>
            <w:vAlign w:val="center"/>
          </w:tcPr>
          <w:p w14:paraId="3A3CC98F" w14:textId="77777777" w:rsidR="00B30537" w:rsidRPr="00010EF3" w:rsidRDefault="00B30537" w:rsidP="00010EF3">
            <w:pPr>
              <w:jc w:val="center"/>
              <w:rPr>
                <w:rFonts w:ascii="Times New Roman" w:hAnsi="Times New Roman" w:cs="Times New Roman"/>
                <w:b/>
                <w:iCs/>
                <w:sz w:val="24"/>
                <w:szCs w:val="24"/>
              </w:rPr>
            </w:pPr>
            <w:r w:rsidRPr="00010EF3">
              <w:rPr>
                <w:rFonts w:ascii="Times New Roman" w:hAnsi="Times New Roman" w:cs="Times New Roman"/>
                <w:b/>
                <w:iCs/>
                <w:color w:val="000000"/>
                <w:sz w:val="24"/>
                <w:szCs w:val="24"/>
              </w:rPr>
              <w:t>English word</w:t>
            </w:r>
          </w:p>
        </w:tc>
        <w:tc>
          <w:tcPr>
            <w:tcW w:w="1823" w:type="dxa"/>
            <w:vAlign w:val="center"/>
          </w:tcPr>
          <w:p w14:paraId="490D4C30" w14:textId="77777777" w:rsidR="00B30537" w:rsidRPr="00010EF3" w:rsidRDefault="00B30537" w:rsidP="00010EF3">
            <w:pPr>
              <w:jc w:val="center"/>
              <w:rPr>
                <w:rFonts w:ascii="Times New Roman" w:hAnsi="Times New Roman" w:cs="Times New Roman"/>
                <w:b/>
                <w:iCs/>
                <w:sz w:val="24"/>
                <w:szCs w:val="24"/>
              </w:rPr>
            </w:pPr>
            <w:proofErr w:type="spellStart"/>
            <w:r w:rsidRPr="00010EF3">
              <w:rPr>
                <w:rFonts w:ascii="Times New Roman" w:hAnsi="Times New Roman" w:cs="Times New Roman"/>
                <w:b/>
                <w:iCs/>
                <w:color w:val="000000"/>
                <w:sz w:val="24"/>
                <w:szCs w:val="24"/>
              </w:rPr>
              <w:t>Nyakyusa</w:t>
            </w:r>
            <w:proofErr w:type="spellEnd"/>
            <w:r w:rsidRPr="00010EF3">
              <w:rPr>
                <w:rFonts w:ascii="Times New Roman" w:hAnsi="Times New Roman" w:cs="Times New Roman"/>
                <w:b/>
                <w:iCs/>
                <w:color w:val="000000"/>
                <w:sz w:val="24"/>
                <w:szCs w:val="24"/>
              </w:rPr>
              <w:t xml:space="preserve"> word</w:t>
            </w:r>
          </w:p>
        </w:tc>
        <w:tc>
          <w:tcPr>
            <w:tcW w:w="1260" w:type="dxa"/>
            <w:vAlign w:val="center"/>
          </w:tcPr>
          <w:p w14:paraId="1E30B417" w14:textId="77777777" w:rsidR="00B30537" w:rsidRPr="00010EF3" w:rsidRDefault="00B30537" w:rsidP="00010EF3">
            <w:pPr>
              <w:jc w:val="center"/>
              <w:rPr>
                <w:rFonts w:ascii="Times New Roman" w:hAnsi="Times New Roman" w:cs="Times New Roman"/>
                <w:b/>
                <w:iCs/>
                <w:sz w:val="24"/>
                <w:szCs w:val="24"/>
              </w:rPr>
            </w:pPr>
            <w:r w:rsidRPr="00010EF3">
              <w:rPr>
                <w:rFonts w:ascii="Times New Roman" w:hAnsi="Times New Roman" w:cs="Times New Roman"/>
                <w:b/>
                <w:iCs/>
                <w:sz w:val="24"/>
                <w:szCs w:val="24"/>
              </w:rPr>
              <w:t>Meaning</w:t>
            </w:r>
          </w:p>
        </w:tc>
      </w:tr>
      <w:tr w:rsidR="00B30537" w:rsidRPr="00010EF3" w14:paraId="20CFA6BD" w14:textId="77777777" w:rsidTr="00804247">
        <w:tc>
          <w:tcPr>
            <w:tcW w:w="1592" w:type="dxa"/>
            <w:vAlign w:val="center"/>
          </w:tcPr>
          <w:p w14:paraId="4F8909EC" w14:textId="2BBAA9F3" w:rsidR="00B30537" w:rsidRPr="00010EF3" w:rsidRDefault="00B30537" w:rsidP="00010EF3">
            <w:pPr>
              <w:rPr>
                <w:rFonts w:ascii="Times New Roman" w:hAnsi="Times New Roman" w:cs="Times New Roman"/>
                <w:i/>
                <w:iCs/>
                <w:sz w:val="24"/>
                <w:szCs w:val="24"/>
              </w:rPr>
            </w:pPr>
            <w:r w:rsidRPr="00010EF3">
              <w:rPr>
                <w:rFonts w:ascii="Times New Roman" w:hAnsi="Times New Roman" w:cs="Times New Roman"/>
                <w:iCs/>
                <w:color w:val="000000"/>
                <w:sz w:val="24"/>
                <w:szCs w:val="24"/>
              </w:rPr>
              <w:t>Swit</w:t>
            </w:r>
            <w:r w:rsidRPr="00010EF3">
              <w:rPr>
                <w:rFonts w:ascii="Times New Roman" w:hAnsi="Times New Roman" w:cs="Times New Roman"/>
                <w:b/>
                <w:i/>
                <w:iCs/>
                <w:color w:val="000000"/>
                <w:sz w:val="24"/>
                <w:szCs w:val="24"/>
              </w:rPr>
              <w:t>ch</w:t>
            </w:r>
          </w:p>
        </w:tc>
        <w:tc>
          <w:tcPr>
            <w:tcW w:w="1823" w:type="dxa"/>
            <w:vAlign w:val="center"/>
          </w:tcPr>
          <w:p w14:paraId="574E8AA9" w14:textId="67D84D3D" w:rsidR="00B30537" w:rsidRPr="00010EF3" w:rsidRDefault="00B30537"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E</w:t>
            </w:r>
            <w:r w:rsidR="00EF2AD2" w:rsidRPr="00010EF3">
              <w:rPr>
                <w:rFonts w:ascii="Times New Roman" w:hAnsi="Times New Roman" w:cs="Times New Roman"/>
                <w:i/>
                <w:iCs/>
                <w:color w:val="000000"/>
                <w:sz w:val="24"/>
                <w:szCs w:val="24"/>
              </w:rPr>
              <w:t>s</w:t>
            </w:r>
            <w:r w:rsidRPr="00010EF3">
              <w:rPr>
                <w:rFonts w:ascii="Times New Roman" w:hAnsi="Times New Roman" w:cs="Times New Roman"/>
                <w:i/>
                <w:iCs/>
                <w:color w:val="000000"/>
                <w:sz w:val="24"/>
                <w:szCs w:val="24"/>
              </w:rPr>
              <w:t>wi</w:t>
            </w:r>
            <w:r w:rsidRPr="00010EF3">
              <w:rPr>
                <w:rFonts w:ascii="Times New Roman" w:hAnsi="Times New Roman" w:cs="Times New Roman"/>
                <w:b/>
                <w:i/>
                <w:iCs/>
                <w:color w:val="000000"/>
                <w:sz w:val="24"/>
                <w:szCs w:val="24"/>
              </w:rPr>
              <w:t>ch</w:t>
            </w:r>
            <w:r w:rsidRPr="00010EF3">
              <w:rPr>
                <w:rFonts w:ascii="Times New Roman" w:hAnsi="Times New Roman" w:cs="Times New Roman"/>
                <w:i/>
                <w:iCs/>
                <w:color w:val="000000"/>
                <w:sz w:val="24"/>
                <w:szCs w:val="24"/>
              </w:rPr>
              <w:t>i</w:t>
            </w:r>
            <w:proofErr w:type="spellEnd"/>
          </w:p>
        </w:tc>
        <w:tc>
          <w:tcPr>
            <w:tcW w:w="1260" w:type="dxa"/>
            <w:vAlign w:val="center"/>
          </w:tcPr>
          <w:p w14:paraId="7B2A4CC2" w14:textId="145B81B6" w:rsidR="00B30537" w:rsidRPr="00010EF3" w:rsidRDefault="00B30537"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Switch</w:t>
            </w:r>
          </w:p>
        </w:tc>
      </w:tr>
      <w:tr w:rsidR="00B30537" w:rsidRPr="00010EF3" w14:paraId="3A9D0FEB" w14:textId="77777777" w:rsidTr="00804247">
        <w:tc>
          <w:tcPr>
            <w:tcW w:w="1592" w:type="dxa"/>
            <w:vAlign w:val="center"/>
          </w:tcPr>
          <w:p w14:paraId="593C68AA" w14:textId="0DADF690" w:rsidR="00B30537" w:rsidRPr="00010EF3" w:rsidRDefault="00B30537"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Cha</w:t>
            </w:r>
            <w:r w:rsidRPr="00010EF3">
              <w:rPr>
                <w:rFonts w:ascii="Times New Roman" w:hAnsi="Times New Roman" w:cs="Times New Roman"/>
                <w:i/>
                <w:iCs/>
                <w:color w:val="000000"/>
                <w:sz w:val="24"/>
                <w:szCs w:val="24"/>
              </w:rPr>
              <w:t>rger</w:t>
            </w:r>
          </w:p>
        </w:tc>
        <w:tc>
          <w:tcPr>
            <w:tcW w:w="1823" w:type="dxa"/>
            <w:vAlign w:val="center"/>
          </w:tcPr>
          <w:p w14:paraId="7D8830F3" w14:textId="451F94E1" w:rsidR="00B30537" w:rsidRPr="00010EF3" w:rsidRDefault="00B30537"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E</w:t>
            </w:r>
            <w:r w:rsidRPr="00010EF3">
              <w:rPr>
                <w:rFonts w:ascii="Times New Roman" w:hAnsi="Times New Roman" w:cs="Times New Roman"/>
                <w:b/>
                <w:i/>
                <w:iCs/>
                <w:color w:val="000000"/>
                <w:sz w:val="24"/>
                <w:szCs w:val="24"/>
              </w:rPr>
              <w:t>cha</w:t>
            </w:r>
            <w:r w:rsidRPr="00010EF3">
              <w:rPr>
                <w:rFonts w:ascii="Times New Roman" w:hAnsi="Times New Roman" w:cs="Times New Roman"/>
                <w:i/>
                <w:iCs/>
                <w:color w:val="000000"/>
                <w:sz w:val="24"/>
                <w:szCs w:val="24"/>
              </w:rPr>
              <w:t>ja</w:t>
            </w:r>
            <w:proofErr w:type="spellEnd"/>
          </w:p>
        </w:tc>
        <w:tc>
          <w:tcPr>
            <w:tcW w:w="1260" w:type="dxa"/>
            <w:vAlign w:val="center"/>
          </w:tcPr>
          <w:p w14:paraId="6CCAC965" w14:textId="70AE876C" w:rsidR="00B30537" w:rsidRPr="00010EF3" w:rsidRDefault="00B30537"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Charger</w:t>
            </w:r>
          </w:p>
        </w:tc>
      </w:tr>
      <w:tr w:rsidR="00B30537" w:rsidRPr="00010EF3" w14:paraId="570E1DC7" w14:textId="77777777" w:rsidTr="00804247">
        <w:tc>
          <w:tcPr>
            <w:tcW w:w="1592" w:type="dxa"/>
            <w:vAlign w:val="center"/>
          </w:tcPr>
          <w:p w14:paraId="36787753" w14:textId="79965D81" w:rsidR="00B30537" w:rsidRPr="00010EF3" w:rsidRDefault="000D143B"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Ch</w:t>
            </w:r>
            <w:r w:rsidRPr="00010EF3">
              <w:rPr>
                <w:rFonts w:ascii="Times New Roman" w:hAnsi="Times New Roman" w:cs="Times New Roman"/>
                <w:i/>
                <w:iCs/>
                <w:color w:val="000000"/>
                <w:sz w:val="24"/>
                <w:szCs w:val="24"/>
              </w:rPr>
              <w:t>ange</w:t>
            </w:r>
          </w:p>
        </w:tc>
        <w:tc>
          <w:tcPr>
            <w:tcW w:w="1823" w:type="dxa"/>
            <w:vAlign w:val="center"/>
          </w:tcPr>
          <w:p w14:paraId="46867388" w14:textId="68F08ECE" w:rsidR="00B30537" w:rsidRPr="00010EF3" w:rsidRDefault="000D143B"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E</w:t>
            </w:r>
            <w:r w:rsidRPr="00010EF3">
              <w:rPr>
                <w:rFonts w:ascii="Times New Roman" w:hAnsi="Times New Roman" w:cs="Times New Roman"/>
                <w:b/>
                <w:i/>
                <w:iCs/>
                <w:color w:val="000000"/>
                <w:sz w:val="24"/>
                <w:szCs w:val="24"/>
              </w:rPr>
              <w:t>ch</w:t>
            </w:r>
            <w:r w:rsidRPr="00010EF3">
              <w:rPr>
                <w:rFonts w:ascii="Times New Roman" w:hAnsi="Times New Roman" w:cs="Times New Roman"/>
                <w:i/>
                <w:iCs/>
                <w:color w:val="000000"/>
                <w:sz w:val="24"/>
                <w:szCs w:val="24"/>
              </w:rPr>
              <w:t>enji</w:t>
            </w:r>
            <w:proofErr w:type="spellEnd"/>
          </w:p>
        </w:tc>
        <w:tc>
          <w:tcPr>
            <w:tcW w:w="1260" w:type="dxa"/>
            <w:vAlign w:val="center"/>
          </w:tcPr>
          <w:p w14:paraId="2F0B1414" w14:textId="1BC95EAB" w:rsidR="00B30537" w:rsidRPr="00010EF3" w:rsidRDefault="000D143B"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Change</w:t>
            </w:r>
          </w:p>
        </w:tc>
      </w:tr>
    </w:tbl>
    <w:p w14:paraId="4A4DDD78" w14:textId="77777777" w:rsidR="00A231CD" w:rsidRPr="00010EF3" w:rsidRDefault="00A231CD" w:rsidP="00010EF3">
      <w:pPr>
        <w:spacing w:after="0" w:line="240" w:lineRule="auto"/>
        <w:jc w:val="both"/>
        <w:rPr>
          <w:rFonts w:ascii="Times New Roman" w:hAnsi="Times New Roman" w:cs="Times New Roman"/>
          <w:sz w:val="24"/>
          <w:szCs w:val="24"/>
        </w:rPr>
      </w:pPr>
    </w:p>
    <w:p w14:paraId="757A06E5" w14:textId="043CB23A" w:rsidR="0032414B" w:rsidRPr="00010EF3" w:rsidRDefault="009A4160"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Apart from retaining the voiced alveolar plosive /d/ and the voiceless palatal-alveolar affricative /</w:t>
      </w:r>
      <w:proofErr w:type="spellStart"/>
      <w:r w:rsidRPr="00010EF3">
        <w:rPr>
          <w:rFonts w:ascii="Times New Roman" w:hAnsi="Times New Roman" w:cs="Times New Roman"/>
          <w:sz w:val="24"/>
          <w:szCs w:val="24"/>
        </w:rPr>
        <w:t>tʃ</w:t>
      </w:r>
      <w:proofErr w:type="spellEnd"/>
      <w:r w:rsidRPr="00010EF3">
        <w:rPr>
          <w:rFonts w:ascii="Times New Roman" w:hAnsi="Times New Roman" w:cs="Times New Roman"/>
          <w:sz w:val="24"/>
          <w:szCs w:val="24"/>
        </w:rPr>
        <w:t xml:space="preserve">/, </w:t>
      </w:r>
      <w:r w:rsidR="00A231CD" w:rsidRPr="00010EF3">
        <w:rPr>
          <w:rFonts w:ascii="Times New Roman" w:hAnsi="Times New Roman" w:cs="Times New Roman"/>
          <w:sz w:val="24"/>
          <w:szCs w:val="24"/>
        </w:rPr>
        <w:t xml:space="preserve">it was revealed that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language integrates some of the English loanwords into its </w:t>
      </w:r>
      <w:proofErr w:type="spellStart"/>
      <w:r w:rsidR="007465F2" w:rsidRPr="00010EF3">
        <w:rPr>
          <w:rFonts w:ascii="Times New Roman" w:hAnsi="Times New Roman" w:cs="Times New Roman"/>
          <w:sz w:val="24"/>
          <w:szCs w:val="24"/>
        </w:rPr>
        <w:t>morphophonotactic</w:t>
      </w:r>
      <w:proofErr w:type="spellEnd"/>
      <w:r w:rsidRPr="00010EF3">
        <w:rPr>
          <w:rFonts w:ascii="Times New Roman" w:hAnsi="Times New Roman" w:cs="Times New Roman"/>
          <w:sz w:val="24"/>
          <w:szCs w:val="24"/>
        </w:rPr>
        <w:t xml:space="preserve"> constraints through retention of the </w:t>
      </w:r>
      <w:r w:rsidR="00A231CD" w:rsidRPr="00010EF3">
        <w:rPr>
          <w:rFonts w:ascii="Times New Roman" w:hAnsi="Times New Roman" w:cs="Times New Roman"/>
          <w:sz w:val="24"/>
          <w:szCs w:val="24"/>
        </w:rPr>
        <w:t>voiced velar plosive /g/</w:t>
      </w:r>
      <w:r w:rsidRPr="00010EF3">
        <w:rPr>
          <w:rFonts w:ascii="Times New Roman" w:hAnsi="Times New Roman" w:cs="Times New Roman"/>
          <w:sz w:val="24"/>
          <w:szCs w:val="24"/>
        </w:rPr>
        <w:t>.</w:t>
      </w:r>
      <w:r w:rsidR="007465F2" w:rsidRPr="00010EF3">
        <w:rPr>
          <w:rFonts w:ascii="Times New Roman" w:hAnsi="Times New Roman" w:cs="Times New Roman"/>
          <w:sz w:val="24"/>
          <w:szCs w:val="24"/>
        </w:rPr>
        <w:t xml:space="preserve"> It was found from the data that the voiced velar plosive /g/</w:t>
      </w:r>
      <w:r w:rsidR="00A231CD" w:rsidRPr="00010EF3">
        <w:rPr>
          <w:rFonts w:ascii="Times New Roman" w:hAnsi="Times New Roman" w:cs="Times New Roman"/>
          <w:sz w:val="24"/>
          <w:szCs w:val="24"/>
        </w:rPr>
        <w:t xml:space="preserve"> is retained in some of the English loanwords in </w:t>
      </w:r>
      <w:proofErr w:type="spellStart"/>
      <w:r w:rsidR="00A231CD" w:rsidRPr="00010EF3">
        <w:rPr>
          <w:rFonts w:ascii="Times New Roman" w:hAnsi="Times New Roman" w:cs="Times New Roman"/>
          <w:sz w:val="24"/>
          <w:szCs w:val="24"/>
        </w:rPr>
        <w:t>Nyakyusa</w:t>
      </w:r>
      <w:proofErr w:type="spellEnd"/>
      <w:r w:rsidR="00A231CD" w:rsidRPr="00010EF3">
        <w:rPr>
          <w:rFonts w:ascii="Times New Roman" w:hAnsi="Times New Roman" w:cs="Times New Roman"/>
          <w:sz w:val="24"/>
          <w:szCs w:val="24"/>
        </w:rPr>
        <w:t xml:space="preserve"> language as </w:t>
      </w:r>
      <w:r w:rsidR="002B46B3" w:rsidRPr="00010EF3">
        <w:rPr>
          <w:rFonts w:ascii="Times New Roman" w:hAnsi="Times New Roman" w:cs="Times New Roman"/>
          <w:sz w:val="24"/>
          <w:szCs w:val="24"/>
        </w:rPr>
        <w:t>presented</w:t>
      </w:r>
      <w:r w:rsidR="00A231CD" w:rsidRPr="00010EF3">
        <w:rPr>
          <w:rFonts w:ascii="Times New Roman" w:hAnsi="Times New Roman" w:cs="Times New Roman"/>
          <w:sz w:val="24"/>
          <w:szCs w:val="24"/>
        </w:rPr>
        <w:t xml:space="preserve"> in table </w:t>
      </w:r>
      <w:r w:rsidR="001E1CB8" w:rsidRPr="00010EF3">
        <w:rPr>
          <w:rFonts w:ascii="Times New Roman" w:hAnsi="Times New Roman" w:cs="Times New Roman"/>
          <w:sz w:val="24"/>
          <w:szCs w:val="24"/>
        </w:rPr>
        <w:t>14</w:t>
      </w:r>
      <w:r w:rsidR="002B46B3" w:rsidRPr="00010EF3">
        <w:rPr>
          <w:rFonts w:ascii="Times New Roman" w:hAnsi="Times New Roman" w:cs="Times New Roman"/>
          <w:sz w:val="24"/>
          <w:szCs w:val="24"/>
        </w:rPr>
        <w:t xml:space="preserve"> below</w:t>
      </w:r>
      <w:r w:rsidR="00A231CD" w:rsidRPr="00010EF3">
        <w:rPr>
          <w:rFonts w:ascii="Times New Roman" w:hAnsi="Times New Roman" w:cs="Times New Roman"/>
          <w:sz w:val="24"/>
          <w:szCs w:val="24"/>
        </w:rPr>
        <w:t>.</w:t>
      </w:r>
    </w:p>
    <w:p w14:paraId="0A6F04AF" w14:textId="29C1AA00" w:rsidR="002B46B3" w:rsidRPr="00010EF3" w:rsidRDefault="002B46B3" w:rsidP="00010EF3">
      <w:pPr>
        <w:spacing w:after="0" w:line="240" w:lineRule="auto"/>
        <w:jc w:val="both"/>
        <w:rPr>
          <w:rFonts w:ascii="Times New Roman" w:hAnsi="Times New Roman" w:cs="Times New Roman"/>
          <w:b/>
          <w:sz w:val="24"/>
          <w:szCs w:val="24"/>
        </w:rPr>
      </w:pPr>
      <w:r w:rsidRPr="00010EF3">
        <w:rPr>
          <w:rFonts w:ascii="Times New Roman" w:hAnsi="Times New Roman" w:cs="Times New Roman"/>
          <w:b/>
          <w:sz w:val="24"/>
          <w:szCs w:val="24"/>
        </w:rPr>
        <w:t xml:space="preserve">Table </w:t>
      </w:r>
      <w:r w:rsidR="00B32CDE" w:rsidRPr="00010EF3">
        <w:rPr>
          <w:rFonts w:ascii="Times New Roman" w:hAnsi="Times New Roman" w:cs="Times New Roman"/>
          <w:b/>
          <w:sz w:val="24"/>
          <w:szCs w:val="24"/>
        </w:rPr>
        <w:t>14</w:t>
      </w:r>
      <w:r w:rsidRPr="00010EF3">
        <w:rPr>
          <w:rFonts w:ascii="Times New Roman" w:hAnsi="Times New Roman" w:cs="Times New Roman"/>
          <w:b/>
          <w:sz w:val="24"/>
          <w:szCs w:val="24"/>
        </w:rPr>
        <w:t xml:space="preserve"> showing retention of /g/ in English loanwords in </w:t>
      </w:r>
      <w:proofErr w:type="spellStart"/>
      <w:r w:rsidRPr="00010EF3">
        <w:rPr>
          <w:rFonts w:ascii="Times New Roman" w:hAnsi="Times New Roman" w:cs="Times New Roman"/>
          <w:b/>
          <w:sz w:val="24"/>
          <w:szCs w:val="24"/>
        </w:rPr>
        <w:t>Nyakyusa</w:t>
      </w:r>
      <w:proofErr w:type="spellEnd"/>
    </w:p>
    <w:tbl>
      <w:tblPr>
        <w:tblStyle w:val="TableGrid"/>
        <w:tblW w:w="4675" w:type="dxa"/>
        <w:tblLook w:val="04A0" w:firstRow="1" w:lastRow="0" w:firstColumn="1" w:lastColumn="0" w:noHBand="0" w:noVBand="1"/>
      </w:tblPr>
      <w:tblGrid>
        <w:gridCol w:w="1591"/>
        <w:gridCol w:w="1824"/>
        <w:gridCol w:w="1260"/>
      </w:tblGrid>
      <w:tr w:rsidR="002B46B3" w:rsidRPr="00010EF3" w14:paraId="08F6613A" w14:textId="77777777" w:rsidTr="000942DA">
        <w:tc>
          <w:tcPr>
            <w:tcW w:w="1591" w:type="dxa"/>
            <w:vAlign w:val="center"/>
          </w:tcPr>
          <w:p w14:paraId="601375E1" w14:textId="77777777" w:rsidR="002B46B3" w:rsidRPr="00010EF3" w:rsidRDefault="002B46B3" w:rsidP="00010EF3">
            <w:pPr>
              <w:jc w:val="center"/>
              <w:rPr>
                <w:rFonts w:ascii="Times New Roman" w:hAnsi="Times New Roman" w:cs="Times New Roman"/>
                <w:b/>
                <w:iCs/>
                <w:sz w:val="24"/>
                <w:szCs w:val="24"/>
              </w:rPr>
            </w:pPr>
            <w:r w:rsidRPr="00010EF3">
              <w:rPr>
                <w:rFonts w:ascii="Times New Roman" w:hAnsi="Times New Roman" w:cs="Times New Roman"/>
                <w:b/>
                <w:iCs/>
                <w:color w:val="000000"/>
                <w:sz w:val="24"/>
                <w:szCs w:val="24"/>
              </w:rPr>
              <w:t>English word</w:t>
            </w:r>
          </w:p>
        </w:tc>
        <w:tc>
          <w:tcPr>
            <w:tcW w:w="1824" w:type="dxa"/>
            <w:vAlign w:val="center"/>
          </w:tcPr>
          <w:p w14:paraId="659E1D71" w14:textId="77777777" w:rsidR="002B46B3" w:rsidRPr="00010EF3" w:rsidRDefault="002B46B3" w:rsidP="00010EF3">
            <w:pPr>
              <w:jc w:val="center"/>
              <w:rPr>
                <w:rFonts w:ascii="Times New Roman" w:hAnsi="Times New Roman" w:cs="Times New Roman"/>
                <w:b/>
                <w:iCs/>
                <w:sz w:val="24"/>
                <w:szCs w:val="24"/>
              </w:rPr>
            </w:pPr>
            <w:proofErr w:type="spellStart"/>
            <w:r w:rsidRPr="00010EF3">
              <w:rPr>
                <w:rFonts w:ascii="Times New Roman" w:hAnsi="Times New Roman" w:cs="Times New Roman"/>
                <w:b/>
                <w:iCs/>
                <w:color w:val="000000"/>
                <w:sz w:val="24"/>
                <w:szCs w:val="24"/>
              </w:rPr>
              <w:t>Nyakyusa</w:t>
            </w:r>
            <w:proofErr w:type="spellEnd"/>
            <w:r w:rsidRPr="00010EF3">
              <w:rPr>
                <w:rFonts w:ascii="Times New Roman" w:hAnsi="Times New Roman" w:cs="Times New Roman"/>
                <w:b/>
                <w:iCs/>
                <w:color w:val="000000"/>
                <w:sz w:val="24"/>
                <w:szCs w:val="24"/>
              </w:rPr>
              <w:t xml:space="preserve"> word</w:t>
            </w:r>
          </w:p>
        </w:tc>
        <w:tc>
          <w:tcPr>
            <w:tcW w:w="1260" w:type="dxa"/>
            <w:vAlign w:val="center"/>
          </w:tcPr>
          <w:p w14:paraId="7DDC56AF" w14:textId="77777777" w:rsidR="002B46B3" w:rsidRPr="00010EF3" w:rsidRDefault="002B46B3" w:rsidP="00010EF3">
            <w:pPr>
              <w:jc w:val="center"/>
              <w:rPr>
                <w:rFonts w:ascii="Times New Roman" w:hAnsi="Times New Roman" w:cs="Times New Roman"/>
                <w:b/>
                <w:iCs/>
                <w:sz w:val="24"/>
                <w:szCs w:val="24"/>
              </w:rPr>
            </w:pPr>
            <w:r w:rsidRPr="00010EF3">
              <w:rPr>
                <w:rFonts w:ascii="Times New Roman" w:hAnsi="Times New Roman" w:cs="Times New Roman"/>
                <w:b/>
                <w:iCs/>
                <w:sz w:val="24"/>
                <w:szCs w:val="24"/>
              </w:rPr>
              <w:t>Meaning</w:t>
            </w:r>
          </w:p>
        </w:tc>
      </w:tr>
      <w:tr w:rsidR="002B46B3" w:rsidRPr="00010EF3" w14:paraId="5B9E4F51" w14:textId="77777777" w:rsidTr="000942DA">
        <w:tc>
          <w:tcPr>
            <w:tcW w:w="1591" w:type="dxa"/>
            <w:vAlign w:val="center"/>
          </w:tcPr>
          <w:p w14:paraId="6EFCA60A" w14:textId="3B5F5560" w:rsidR="002B46B3" w:rsidRPr="00010EF3" w:rsidRDefault="00A9539B"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w:t>
            </w:r>
            <w:r w:rsidR="00C55158" w:rsidRPr="00010EF3">
              <w:rPr>
                <w:rFonts w:ascii="Times New Roman" w:hAnsi="Times New Roman" w:cs="Times New Roman"/>
                <w:i/>
                <w:iCs/>
                <w:color w:val="000000"/>
                <w:sz w:val="24"/>
                <w:szCs w:val="24"/>
              </w:rPr>
              <w:t>a</w:t>
            </w:r>
            <w:r w:rsidR="00C55158" w:rsidRPr="00010EF3">
              <w:rPr>
                <w:rFonts w:ascii="Times New Roman" w:hAnsi="Times New Roman" w:cs="Times New Roman"/>
                <w:b/>
                <w:i/>
                <w:iCs/>
                <w:color w:val="000000"/>
                <w:sz w:val="24"/>
                <w:szCs w:val="24"/>
              </w:rPr>
              <w:t>g</w:t>
            </w:r>
          </w:p>
        </w:tc>
        <w:tc>
          <w:tcPr>
            <w:tcW w:w="1824" w:type="dxa"/>
            <w:vAlign w:val="center"/>
          </w:tcPr>
          <w:p w14:paraId="6D7AC1C5" w14:textId="54583E3C" w:rsidR="002B46B3" w:rsidRPr="00010EF3" w:rsidRDefault="00C55158"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Ebe</w:t>
            </w:r>
            <w:r w:rsidRPr="00010EF3">
              <w:rPr>
                <w:rFonts w:ascii="Times New Roman" w:hAnsi="Times New Roman" w:cs="Times New Roman"/>
                <w:b/>
                <w:i/>
                <w:iCs/>
                <w:color w:val="000000"/>
                <w:sz w:val="24"/>
                <w:szCs w:val="24"/>
              </w:rPr>
              <w:t>g</w:t>
            </w:r>
            <w:r w:rsidR="002B46B3" w:rsidRPr="00010EF3">
              <w:rPr>
                <w:rFonts w:ascii="Times New Roman" w:hAnsi="Times New Roman" w:cs="Times New Roman"/>
                <w:i/>
                <w:iCs/>
                <w:color w:val="000000"/>
                <w:sz w:val="24"/>
                <w:szCs w:val="24"/>
              </w:rPr>
              <w:t>i</w:t>
            </w:r>
            <w:proofErr w:type="spellEnd"/>
          </w:p>
        </w:tc>
        <w:tc>
          <w:tcPr>
            <w:tcW w:w="1260" w:type="dxa"/>
            <w:vAlign w:val="center"/>
          </w:tcPr>
          <w:p w14:paraId="19689163" w14:textId="1AED5881" w:rsidR="002B46B3" w:rsidRPr="00010EF3" w:rsidRDefault="00C55158"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Bag</w:t>
            </w:r>
          </w:p>
        </w:tc>
      </w:tr>
      <w:tr w:rsidR="002B46B3" w:rsidRPr="00010EF3" w14:paraId="4B9D8675" w14:textId="77777777" w:rsidTr="000942DA">
        <w:trPr>
          <w:trHeight w:val="152"/>
        </w:trPr>
        <w:tc>
          <w:tcPr>
            <w:tcW w:w="1591" w:type="dxa"/>
            <w:vAlign w:val="center"/>
          </w:tcPr>
          <w:p w14:paraId="6355B3C9" w14:textId="2BA328F3" w:rsidR="002B46B3" w:rsidRPr="00010EF3" w:rsidRDefault="00C55158"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Ju</w:t>
            </w:r>
            <w:r w:rsidRPr="00010EF3">
              <w:rPr>
                <w:rFonts w:ascii="Times New Roman" w:hAnsi="Times New Roman" w:cs="Times New Roman"/>
                <w:b/>
                <w:i/>
                <w:iCs/>
                <w:color w:val="000000"/>
                <w:sz w:val="24"/>
                <w:szCs w:val="24"/>
              </w:rPr>
              <w:t>g</w:t>
            </w:r>
          </w:p>
        </w:tc>
        <w:tc>
          <w:tcPr>
            <w:tcW w:w="1824" w:type="dxa"/>
            <w:vAlign w:val="center"/>
          </w:tcPr>
          <w:p w14:paraId="69DF0C4B" w14:textId="058997A4" w:rsidR="002B46B3" w:rsidRPr="00010EF3" w:rsidRDefault="00C55158"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I</w:t>
            </w:r>
            <w:r w:rsidR="002B46B3" w:rsidRPr="00010EF3">
              <w:rPr>
                <w:rFonts w:ascii="Times New Roman" w:hAnsi="Times New Roman" w:cs="Times New Roman"/>
                <w:i/>
                <w:iCs/>
                <w:color w:val="000000"/>
                <w:sz w:val="24"/>
                <w:szCs w:val="24"/>
              </w:rPr>
              <w:t>ja</w:t>
            </w:r>
            <w:r w:rsidRPr="00010EF3">
              <w:rPr>
                <w:rFonts w:ascii="Times New Roman" w:hAnsi="Times New Roman" w:cs="Times New Roman"/>
                <w:b/>
                <w:i/>
                <w:iCs/>
                <w:color w:val="000000"/>
                <w:sz w:val="24"/>
                <w:szCs w:val="24"/>
              </w:rPr>
              <w:t>g</w:t>
            </w:r>
            <w:r w:rsidRPr="00010EF3">
              <w:rPr>
                <w:rFonts w:ascii="Times New Roman" w:hAnsi="Times New Roman" w:cs="Times New Roman"/>
                <w:i/>
                <w:iCs/>
                <w:color w:val="000000"/>
                <w:sz w:val="24"/>
                <w:szCs w:val="24"/>
              </w:rPr>
              <w:t>i</w:t>
            </w:r>
            <w:proofErr w:type="spellEnd"/>
          </w:p>
        </w:tc>
        <w:tc>
          <w:tcPr>
            <w:tcW w:w="1260" w:type="dxa"/>
            <w:vAlign w:val="center"/>
          </w:tcPr>
          <w:p w14:paraId="2CE79721" w14:textId="3B2F61A4" w:rsidR="002B46B3" w:rsidRPr="00010EF3" w:rsidRDefault="00C55158"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Jug</w:t>
            </w:r>
          </w:p>
        </w:tc>
      </w:tr>
      <w:tr w:rsidR="002B46B3" w:rsidRPr="00010EF3" w14:paraId="3F403E3E" w14:textId="77777777" w:rsidTr="000942DA">
        <w:tc>
          <w:tcPr>
            <w:tcW w:w="1591" w:type="dxa"/>
            <w:vAlign w:val="center"/>
          </w:tcPr>
          <w:p w14:paraId="753C1C8E" w14:textId="4C4E5B6A" w:rsidR="002B46B3" w:rsidRPr="00010EF3" w:rsidRDefault="00C55158" w:rsidP="00010EF3">
            <w:pPr>
              <w:rPr>
                <w:rFonts w:ascii="Times New Roman" w:hAnsi="Times New Roman" w:cs="Times New Roman"/>
                <w:i/>
                <w:iCs/>
                <w:sz w:val="24"/>
                <w:szCs w:val="24"/>
              </w:rPr>
            </w:pPr>
            <w:r w:rsidRPr="00010EF3">
              <w:rPr>
                <w:rFonts w:ascii="Times New Roman" w:hAnsi="Times New Roman" w:cs="Times New Roman"/>
                <w:b/>
                <w:i/>
                <w:iCs/>
                <w:color w:val="000000"/>
                <w:sz w:val="24"/>
                <w:szCs w:val="24"/>
              </w:rPr>
              <w:t>G</w:t>
            </w:r>
            <w:r w:rsidRPr="00010EF3">
              <w:rPr>
                <w:rFonts w:ascii="Times New Roman" w:hAnsi="Times New Roman" w:cs="Times New Roman"/>
                <w:i/>
                <w:iCs/>
                <w:color w:val="000000"/>
                <w:sz w:val="24"/>
                <w:szCs w:val="24"/>
              </w:rPr>
              <w:t>oal</w:t>
            </w:r>
          </w:p>
        </w:tc>
        <w:tc>
          <w:tcPr>
            <w:tcW w:w="1824" w:type="dxa"/>
            <w:vAlign w:val="center"/>
          </w:tcPr>
          <w:p w14:paraId="1E205C90" w14:textId="43DCE98D" w:rsidR="002B46B3" w:rsidRPr="00010EF3" w:rsidRDefault="00C55158" w:rsidP="00010EF3">
            <w:pPr>
              <w:rPr>
                <w:rFonts w:ascii="Times New Roman" w:hAnsi="Times New Roman" w:cs="Times New Roman"/>
                <w:i/>
                <w:iCs/>
                <w:sz w:val="24"/>
                <w:szCs w:val="24"/>
              </w:rPr>
            </w:pPr>
            <w:proofErr w:type="spellStart"/>
            <w:r w:rsidRPr="00010EF3">
              <w:rPr>
                <w:rFonts w:ascii="Times New Roman" w:hAnsi="Times New Roman" w:cs="Times New Roman"/>
                <w:i/>
                <w:iCs/>
                <w:color w:val="000000"/>
                <w:sz w:val="24"/>
                <w:szCs w:val="24"/>
              </w:rPr>
              <w:t>I</w:t>
            </w:r>
            <w:r w:rsidRPr="00010EF3">
              <w:rPr>
                <w:rFonts w:ascii="Times New Roman" w:hAnsi="Times New Roman" w:cs="Times New Roman"/>
                <w:b/>
                <w:i/>
                <w:iCs/>
                <w:color w:val="000000"/>
                <w:sz w:val="24"/>
                <w:szCs w:val="24"/>
              </w:rPr>
              <w:t>g</w:t>
            </w:r>
            <w:r w:rsidRPr="00010EF3">
              <w:rPr>
                <w:rFonts w:ascii="Times New Roman" w:hAnsi="Times New Roman" w:cs="Times New Roman"/>
                <w:i/>
                <w:iCs/>
                <w:color w:val="000000"/>
                <w:sz w:val="24"/>
                <w:szCs w:val="24"/>
              </w:rPr>
              <w:t>oli</w:t>
            </w:r>
            <w:proofErr w:type="spellEnd"/>
          </w:p>
        </w:tc>
        <w:tc>
          <w:tcPr>
            <w:tcW w:w="1260" w:type="dxa"/>
            <w:vAlign w:val="center"/>
          </w:tcPr>
          <w:p w14:paraId="5A8BC638" w14:textId="16E2618E" w:rsidR="002B46B3" w:rsidRPr="00010EF3" w:rsidRDefault="00C55158" w:rsidP="00010EF3">
            <w:pPr>
              <w:rPr>
                <w:rFonts w:ascii="Times New Roman" w:hAnsi="Times New Roman" w:cs="Times New Roman"/>
                <w:i/>
                <w:iCs/>
                <w:sz w:val="24"/>
                <w:szCs w:val="24"/>
              </w:rPr>
            </w:pPr>
            <w:r w:rsidRPr="00010EF3">
              <w:rPr>
                <w:rFonts w:ascii="Times New Roman" w:hAnsi="Times New Roman" w:cs="Times New Roman"/>
                <w:i/>
                <w:iCs/>
                <w:color w:val="000000"/>
                <w:sz w:val="24"/>
                <w:szCs w:val="24"/>
              </w:rPr>
              <w:t>Goal</w:t>
            </w:r>
          </w:p>
        </w:tc>
      </w:tr>
      <w:tr w:rsidR="00DB7B2E" w:rsidRPr="00010EF3" w14:paraId="6E9C7202" w14:textId="77777777" w:rsidTr="000942DA">
        <w:tc>
          <w:tcPr>
            <w:tcW w:w="1591" w:type="dxa"/>
            <w:vAlign w:val="center"/>
          </w:tcPr>
          <w:p w14:paraId="79309F16" w14:textId="3A8D4C6D" w:rsidR="00DB7B2E" w:rsidRPr="00010EF3" w:rsidRDefault="00DB7B2E" w:rsidP="00010EF3">
            <w:pPr>
              <w:rPr>
                <w:rFonts w:ascii="Times New Roman" w:hAnsi="Times New Roman" w:cs="Times New Roman"/>
                <w:b/>
                <w:i/>
                <w:iCs/>
                <w:color w:val="000000"/>
                <w:sz w:val="24"/>
                <w:szCs w:val="24"/>
              </w:rPr>
            </w:pPr>
            <w:r w:rsidRPr="00010EF3">
              <w:rPr>
                <w:rFonts w:ascii="Times New Roman" w:hAnsi="Times New Roman" w:cs="Times New Roman"/>
                <w:i/>
                <w:iCs/>
                <w:color w:val="000000"/>
                <w:sz w:val="24"/>
                <w:szCs w:val="24"/>
              </w:rPr>
              <w:t>Wi</w:t>
            </w:r>
            <w:r w:rsidRPr="00010EF3">
              <w:rPr>
                <w:rFonts w:ascii="Times New Roman" w:hAnsi="Times New Roman" w:cs="Times New Roman"/>
                <w:b/>
                <w:i/>
                <w:iCs/>
                <w:color w:val="000000"/>
                <w:sz w:val="24"/>
                <w:szCs w:val="24"/>
              </w:rPr>
              <w:t>g</w:t>
            </w:r>
          </w:p>
        </w:tc>
        <w:tc>
          <w:tcPr>
            <w:tcW w:w="1824" w:type="dxa"/>
            <w:vAlign w:val="center"/>
          </w:tcPr>
          <w:p w14:paraId="5953F74B" w14:textId="4A78C0D9" w:rsidR="00DB7B2E" w:rsidRPr="00010EF3" w:rsidRDefault="00DB7B2E" w:rsidP="00010EF3">
            <w:pPr>
              <w:rPr>
                <w:rFonts w:ascii="Times New Roman" w:hAnsi="Times New Roman" w:cs="Times New Roman"/>
                <w:i/>
                <w:iCs/>
                <w:color w:val="000000"/>
                <w:sz w:val="24"/>
                <w:szCs w:val="24"/>
              </w:rPr>
            </w:pPr>
            <w:proofErr w:type="spellStart"/>
            <w:r w:rsidRPr="00010EF3">
              <w:rPr>
                <w:rFonts w:ascii="Times New Roman" w:hAnsi="Times New Roman" w:cs="Times New Roman"/>
                <w:i/>
                <w:iCs/>
                <w:color w:val="000000"/>
                <w:sz w:val="24"/>
                <w:szCs w:val="24"/>
              </w:rPr>
              <w:t>Iwi</w:t>
            </w:r>
            <w:r w:rsidRPr="00010EF3">
              <w:rPr>
                <w:rFonts w:ascii="Times New Roman" w:hAnsi="Times New Roman" w:cs="Times New Roman"/>
                <w:b/>
                <w:i/>
                <w:iCs/>
                <w:color w:val="000000"/>
                <w:sz w:val="24"/>
                <w:szCs w:val="24"/>
              </w:rPr>
              <w:t>g</w:t>
            </w:r>
            <w:r w:rsidRPr="00010EF3">
              <w:rPr>
                <w:rFonts w:ascii="Times New Roman" w:hAnsi="Times New Roman" w:cs="Times New Roman"/>
                <w:i/>
                <w:iCs/>
                <w:color w:val="000000"/>
                <w:sz w:val="24"/>
                <w:szCs w:val="24"/>
              </w:rPr>
              <w:t>i</w:t>
            </w:r>
            <w:proofErr w:type="spellEnd"/>
          </w:p>
        </w:tc>
        <w:tc>
          <w:tcPr>
            <w:tcW w:w="1260" w:type="dxa"/>
            <w:vAlign w:val="center"/>
          </w:tcPr>
          <w:p w14:paraId="0542CC18" w14:textId="7DC633BF" w:rsidR="00DB7B2E" w:rsidRPr="00010EF3" w:rsidRDefault="00DB7B2E" w:rsidP="00010EF3">
            <w:pPr>
              <w:rPr>
                <w:rFonts w:ascii="Times New Roman" w:hAnsi="Times New Roman" w:cs="Times New Roman"/>
                <w:i/>
                <w:iCs/>
                <w:color w:val="000000"/>
                <w:sz w:val="24"/>
                <w:szCs w:val="24"/>
              </w:rPr>
            </w:pPr>
            <w:r w:rsidRPr="00010EF3">
              <w:rPr>
                <w:rFonts w:ascii="Times New Roman" w:hAnsi="Times New Roman" w:cs="Times New Roman"/>
                <w:i/>
                <w:iCs/>
                <w:color w:val="000000"/>
                <w:sz w:val="24"/>
                <w:szCs w:val="24"/>
              </w:rPr>
              <w:t>Wig</w:t>
            </w:r>
          </w:p>
        </w:tc>
      </w:tr>
    </w:tbl>
    <w:p w14:paraId="74823E85" w14:textId="05855597" w:rsidR="003A2ECF" w:rsidRPr="00010EF3" w:rsidRDefault="003A2ECF" w:rsidP="00010EF3">
      <w:pPr>
        <w:spacing w:after="0" w:line="240" w:lineRule="auto"/>
        <w:jc w:val="both"/>
        <w:rPr>
          <w:rFonts w:ascii="Times New Roman" w:hAnsi="Times New Roman" w:cs="Times New Roman"/>
          <w:sz w:val="24"/>
          <w:szCs w:val="24"/>
        </w:rPr>
      </w:pPr>
    </w:p>
    <w:p w14:paraId="5123F0F7" w14:textId="205C056D" w:rsidR="004D03E2" w:rsidRPr="00010EF3" w:rsidRDefault="008D4108"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The data</w:t>
      </w:r>
      <w:r w:rsidR="00BC42A6" w:rsidRPr="00010EF3">
        <w:rPr>
          <w:rFonts w:ascii="Times New Roman" w:hAnsi="Times New Roman" w:cs="Times New Roman"/>
          <w:sz w:val="24"/>
          <w:szCs w:val="24"/>
        </w:rPr>
        <w:t xml:space="preserve"> presented</w:t>
      </w:r>
      <w:r w:rsidR="008C557B" w:rsidRPr="00010EF3">
        <w:rPr>
          <w:rFonts w:ascii="Times New Roman" w:hAnsi="Times New Roman" w:cs="Times New Roman"/>
          <w:sz w:val="24"/>
          <w:szCs w:val="24"/>
        </w:rPr>
        <w:t xml:space="preserve"> in table 12, 13 and 14</w:t>
      </w:r>
      <w:r w:rsidRPr="00010EF3">
        <w:rPr>
          <w:rFonts w:ascii="Times New Roman" w:hAnsi="Times New Roman" w:cs="Times New Roman"/>
          <w:sz w:val="24"/>
          <w:szCs w:val="24"/>
        </w:rPr>
        <w:t xml:space="preserve"> above show that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language has retained some of the English phonemes, namely: </w:t>
      </w:r>
      <w:r w:rsidR="00C83619" w:rsidRPr="00010EF3">
        <w:rPr>
          <w:rFonts w:ascii="Times New Roman" w:hAnsi="Times New Roman" w:cs="Times New Roman"/>
          <w:sz w:val="24"/>
          <w:szCs w:val="24"/>
        </w:rPr>
        <w:t xml:space="preserve">the </w:t>
      </w:r>
      <w:r w:rsidRPr="00010EF3">
        <w:rPr>
          <w:rFonts w:ascii="Times New Roman" w:hAnsi="Times New Roman" w:cs="Times New Roman"/>
          <w:sz w:val="24"/>
          <w:szCs w:val="24"/>
        </w:rPr>
        <w:t xml:space="preserve">voiced alveolar plosive /d/, </w:t>
      </w:r>
      <w:r w:rsidR="00C83619" w:rsidRPr="00010EF3">
        <w:rPr>
          <w:rFonts w:ascii="Times New Roman" w:hAnsi="Times New Roman" w:cs="Times New Roman"/>
          <w:sz w:val="24"/>
          <w:szCs w:val="24"/>
        </w:rPr>
        <w:t xml:space="preserve">the </w:t>
      </w:r>
      <w:r w:rsidRPr="00010EF3">
        <w:rPr>
          <w:rFonts w:ascii="Times New Roman" w:hAnsi="Times New Roman" w:cs="Times New Roman"/>
          <w:sz w:val="24"/>
          <w:szCs w:val="24"/>
        </w:rPr>
        <w:t>voiceless palatal-alveolar affricative /</w:t>
      </w:r>
      <w:proofErr w:type="spellStart"/>
      <w:r w:rsidRPr="00010EF3">
        <w:rPr>
          <w:rFonts w:ascii="Times New Roman" w:hAnsi="Times New Roman" w:cs="Times New Roman"/>
          <w:sz w:val="24"/>
          <w:szCs w:val="24"/>
        </w:rPr>
        <w:t>tʃ</w:t>
      </w:r>
      <w:proofErr w:type="spellEnd"/>
      <w:r w:rsidRPr="00010EF3">
        <w:rPr>
          <w:rFonts w:ascii="Times New Roman" w:hAnsi="Times New Roman" w:cs="Times New Roman"/>
          <w:sz w:val="24"/>
          <w:szCs w:val="24"/>
        </w:rPr>
        <w:t xml:space="preserve">/, and </w:t>
      </w:r>
      <w:r w:rsidR="00C83619" w:rsidRPr="00010EF3">
        <w:rPr>
          <w:rFonts w:ascii="Times New Roman" w:hAnsi="Times New Roman" w:cs="Times New Roman"/>
          <w:sz w:val="24"/>
          <w:szCs w:val="24"/>
        </w:rPr>
        <w:t xml:space="preserve">the </w:t>
      </w:r>
      <w:r w:rsidRPr="00010EF3">
        <w:rPr>
          <w:rFonts w:ascii="Times New Roman" w:hAnsi="Times New Roman" w:cs="Times New Roman"/>
          <w:sz w:val="24"/>
          <w:szCs w:val="24"/>
        </w:rPr>
        <w:t>voiced velar plosive /</w:t>
      </w:r>
      <w:r w:rsidR="00815678" w:rsidRPr="00010EF3">
        <w:rPr>
          <w:rFonts w:ascii="Times New Roman" w:hAnsi="Times New Roman" w:cs="Times New Roman"/>
          <w:sz w:val="24"/>
          <w:szCs w:val="24"/>
        </w:rPr>
        <w:t>g</w:t>
      </w:r>
      <w:r w:rsidR="003807B2" w:rsidRPr="00010EF3">
        <w:rPr>
          <w:rFonts w:ascii="Times New Roman" w:hAnsi="Times New Roman" w:cs="Times New Roman"/>
          <w:sz w:val="24"/>
          <w:szCs w:val="24"/>
        </w:rPr>
        <w:t>/</w:t>
      </w:r>
      <w:r w:rsidR="00815678" w:rsidRPr="00010EF3">
        <w:rPr>
          <w:rFonts w:ascii="Times New Roman" w:hAnsi="Times New Roman" w:cs="Times New Roman"/>
          <w:sz w:val="24"/>
          <w:szCs w:val="24"/>
        </w:rPr>
        <w:t>, which</w:t>
      </w:r>
      <w:r w:rsidRPr="00010EF3">
        <w:rPr>
          <w:rFonts w:ascii="Times New Roman" w:hAnsi="Times New Roman" w:cs="Times New Roman"/>
          <w:sz w:val="24"/>
          <w:szCs w:val="24"/>
        </w:rPr>
        <w:t xml:space="preserve"> are not </w:t>
      </w:r>
      <w:proofErr w:type="spellStart"/>
      <w:r w:rsidRPr="00010EF3">
        <w:rPr>
          <w:rFonts w:ascii="Times New Roman" w:hAnsi="Times New Roman" w:cs="Times New Roman"/>
          <w:sz w:val="24"/>
          <w:szCs w:val="24"/>
        </w:rPr>
        <w:t>recognisable</w:t>
      </w:r>
      <w:proofErr w:type="spellEnd"/>
      <w:r w:rsidRPr="00010EF3">
        <w:rPr>
          <w:rFonts w:ascii="Times New Roman" w:hAnsi="Times New Roman" w:cs="Times New Roman"/>
          <w:sz w:val="24"/>
          <w:szCs w:val="24"/>
        </w:rPr>
        <w:t xml:space="preserve"> in the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w:t>
      </w:r>
      <w:r w:rsidR="004E2452" w:rsidRPr="00010EF3">
        <w:rPr>
          <w:rFonts w:ascii="Times New Roman" w:hAnsi="Times New Roman" w:cs="Times New Roman"/>
          <w:sz w:val="24"/>
          <w:szCs w:val="24"/>
        </w:rPr>
        <w:t xml:space="preserve">primarily </w:t>
      </w:r>
      <w:r w:rsidRPr="00010EF3">
        <w:rPr>
          <w:rFonts w:ascii="Times New Roman" w:hAnsi="Times New Roman" w:cs="Times New Roman"/>
          <w:sz w:val="24"/>
          <w:szCs w:val="24"/>
        </w:rPr>
        <w:t xml:space="preserve">phonological </w:t>
      </w:r>
      <w:r w:rsidR="00F14FA2" w:rsidRPr="00010EF3">
        <w:rPr>
          <w:rFonts w:ascii="Times New Roman" w:hAnsi="Times New Roman" w:cs="Times New Roman"/>
          <w:sz w:val="24"/>
          <w:szCs w:val="24"/>
        </w:rPr>
        <w:t>inventory</w:t>
      </w:r>
      <w:r w:rsidRPr="00010EF3">
        <w:rPr>
          <w:rFonts w:ascii="Times New Roman" w:hAnsi="Times New Roman" w:cs="Times New Roman"/>
          <w:sz w:val="24"/>
          <w:szCs w:val="24"/>
        </w:rPr>
        <w:t>.</w:t>
      </w:r>
    </w:p>
    <w:p w14:paraId="58C9BA2C" w14:textId="6E223D4D" w:rsidR="00D72B0A" w:rsidRPr="00010EF3" w:rsidRDefault="00D05399" w:rsidP="00010E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Findings and D</w:t>
      </w:r>
      <w:r w:rsidRPr="00010EF3">
        <w:rPr>
          <w:rFonts w:ascii="Times New Roman" w:hAnsi="Times New Roman" w:cs="Times New Roman"/>
          <w:b/>
          <w:bCs/>
          <w:sz w:val="24"/>
          <w:szCs w:val="24"/>
        </w:rPr>
        <w:t>iscussion</w:t>
      </w:r>
    </w:p>
    <w:p w14:paraId="18CE388D" w14:textId="77777777" w:rsidR="00420458" w:rsidRDefault="00706DFC"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bCs/>
          <w:sz w:val="24"/>
          <w:szCs w:val="24"/>
        </w:rPr>
        <w:t xml:space="preserve">The </w:t>
      </w:r>
      <w:r w:rsidR="00E827E7" w:rsidRPr="00010EF3">
        <w:rPr>
          <w:rFonts w:ascii="Times New Roman" w:hAnsi="Times New Roman" w:cs="Times New Roman"/>
          <w:bCs/>
          <w:sz w:val="24"/>
          <w:szCs w:val="24"/>
        </w:rPr>
        <w:t xml:space="preserve">aforementioned </w:t>
      </w:r>
      <w:r w:rsidR="00F711F6" w:rsidRPr="00010EF3">
        <w:rPr>
          <w:rFonts w:ascii="Times New Roman" w:hAnsi="Times New Roman" w:cs="Times New Roman"/>
          <w:bCs/>
          <w:sz w:val="24"/>
          <w:szCs w:val="24"/>
        </w:rPr>
        <w:t>data</w:t>
      </w:r>
      <w:r w:rsidRPr="00010EF3">
        <w:rPr>
          <w:rFonts w:ascii="Times New Roman" w:hAnsi="Times New Roman" w:cs="Times New Roman"/>
          <w:bCs/>
          <w:sz w:val="24"/>
          <w:szCs w:val="24"/>
        </w:rPr>
        <w:t xml:space="preserve"> indicate that </w:t>
      </w:r>
      <w:r w:rsidRPr="00010EF3">
        <w:rPr>
          <w:rFonts w:ascii="Times New Roman" w:hAnsi="Times New Roman" w:cs="Times New Roman"/>
          <w:sz w:val="24"/>
          <w:szCs w:val="24"/>
        </w:rPr>
        <w:t xml:space="preserve">there are </w:t>
      </w:r>
      <w:r w:rsidR="00125EAB" w:rsidRPr="00010EF3">
        <w:rPr>
          <w:rFonts w:ascii="Times New Roman" w:hAnsi="Times New Roman" w:cs="Times New Roman"/>
          <w:sz w:val="24"/>
          <w:szCs w:val="24"/>
        </w:rPr>
        <w:t xml:space="preserve">abundant </w:t>
      </w:r>
      <w:r w:rsidRPr="00010EF3">
        <w:rPr>
          <w:rFonts w:ascii="Times New Roman" w:hAnsi="Times New Roman" w:cs="Times New Roman"/>
          <w:sz w:val="24"/>
          <w:szCs w:val="24"/>
        </w:rPr>
        <w:t>English loan</w:t>
      </w:r>
      <w:r w:rsidR="00505A31" w:rsidRPr="00010EF3">
        <w:rPr>
          <w:rFonts w:ascii="Times New Roman" w:hAnsi="Times New Roman" w:cs="Times New Roman"/>
          <w:sz w:val="24"/>
          <w:szCs w:val="24"/>
        </w:rPr>
        <w:t xml:space="preserve">words in the </w:t>
      </w:r>
      <w:proofErr w:type="spellStart"/>
      <w:r w:rsidR="00505A31" w:rsidRPr="00010EF3">
        <w:rPr>
          <w:rFonts w:ascii="Times New Roman" w:hAnsi="Times New Roman" w:cs="Times New Roman"/>
          <w:sz w:val="24"/>
          <w:szCs w:val="24"/>
        </w:rPr>
        <w:t>Nyakyusa</w:t>
      </w:r>
      <w:proofErr w:type="spellEnd"/>
      <w:r w:rsidR="00505A31" w:rsidRPr="00010EF3">
        <w:rPr>
          <w:rFonts w:ascii="Times New Roman" w:hAnsi="Times New Roman" w:cs="Times New Roman"/>
          <w:sz w:val="24"/>
          <w:szCs w:val="24"/>
        </w:rPr>
        <w:t xml:space="preserve"> language whereby most of them are </w:t>
      </w:r>
      <w:r w:rsidR="005E27E1" w:rsidRPr="00010EF3">
        <w:rPr>
          <w:rFonts w:ascii="Times New Roman" w:hAnsi="Times New Roman" w:cs="Times New Roman"/>
          <w:sz w:val="24"/>
          <w:szCs w:val="24"/>
        </w:rPr>
        <w:t>common nouns</w:t>
      </w:r>
      <w:r w:rsidR="00C13DB6" w:rsidRPr="00010EF3">
        <w:rPr>
          <w:rFonts w:ascii="Times New Roman" w:hAnsi="Times New Roman" w:cs="Times New Roman"/>
          <w:sz w:val="24"/>
          <w:szCs w:val="24"/>
        </w:rPr>
        <w:t>. Th</w:t>
      </w:r>
      <w:r w:rsidR="002D1243" w:rsidRPr="00010EF3">
        <w:rPr>
          <w:rFonts w:ascii="Times New Roman" w:hAnsi="Times New Roman" w:cs="Times New Roman"/>
          <w:sz w:val="24"/>
          <w:szCs w:val="24"/>
        </w:rPr>
        <w:t>ese</w:t>
      </w:r>
      <w:r w:rsidR="005E67DE" w:rsidRPr="00010EF3">
        <w:rPr>
          <w:rFonts w:ascii="Times New Roman" w:hAnsi="Times New Roman" w:cs="Times New Roman"/>
          <w:sz w:val="24"/>
          <w:szCs w:val="24"/>
        </w:rPr>
        <w:t xml:space="preserve"> findings correspond to </w:t>
      </w:r>
      <w:proofErr w:type="spellStart"/>
      <w:r w:rsidR="00651654" w:rsidRPr="00010EF3">
        <w:rPr>
          <w:rFonts w:ascii="Times New Roman" w:hAnsi="Times New Roman" w:cs="Times New Roman"/>
          <w:color w:val="000000" w:themeColor="text1"/>
          <w:sz w:val="24"/>
          <w:szCs w:val="24"/>
          <w:lang w:val="en-GB"/>
        </w:rPr>
        <w:t>Lusekelo</w:t>
      </w:r>
      <w:proofErr w:type="spellEnd"/>
      <w:r w:rsidR="00651654" w:rsidRPr="00010EF3">
        <w:rPr>
          <w:rFonts w:ascii="Times New Roman" w:hAnsi="Times New Roman" w:cs="Times New Roman"/>
          <w:color w:val="000000" w:themeColor="text1"/>
          <w:sz w:val="24"/>
          <w:szCs w:val="24"/>
          <w:lang w:val="en-GB"/>
        </w:rPr>
        <w:t xml:space="preserve"> (2014) who argued that</w:t>
      </w:r>
      <w:r w:rsidR="00A60C4F" w:rsidRPr="00010EF3">
        <w:rPr>
          <w:rFonts w:ascii="Times New Roman" w:hAnsi="Times New Roman" w:cs="Times New Roman"/>
          <w:color w:val="000000" w:themeColor="text1"/>
          <w:sz w:val="24"/>
          <w:szCs w:val="24"/>
          <w:lang w:val="en-GB"/>
        </w:rPr>
        <w:t xml:space="preserve"> </w:t>
      </w:r>
      <w:r w:rsidR="00A60C4F" w:rsidRPr="00010EF3">
        <w:rPr>
          <w:rFonts w:ascii="Times New Roman" w:hAnsi="Times New Roman" w:cs="Times New Roman"/>
          <w:color w:val="000000" w:themeColor="text1"/>
          <w:sz w:val="24"/>
          <w:szCs w:val="24"/>
        </w:rPr>
        <w:t xml:space="preserve">English is the major donor language for the </w:t>
      </w:r>
      <w:proofErr w:type="spellStart"/>
      <w:r w:rsidR="00A60C4F" w:rsidRPr="00010EF3">
        <w:rPr>
          <w:rFonts w:ascii="Times New Roman" w:hAnsi="Times New Roman" w:cs="Times New Roman"/>
          <w:color w:val="000000" w:themeColor="text1"/>
          <w:sz w:val="24"/>
          <w:szCs w:val="24"/>
        </w:rPr>
        <w:t>Nyakyusa</w:t>
      </w:r>
      <w:proofErr w:type="spellEnd"/>
      <w:r w:rsidR="00A60C4F" w:rsidRPr="00010EF3">
        <w:rPr>
          <w:rFonts w:ascii="Times New Roman" w:hAnsi="Times New Roman" w:cs="Times New Roman"/>
          <w:color w:val="000000" w:themeColor="text1"/>
          <w:sz w:val="24"/>
          <w:szCs w:val="24"/>
        </w:rPr>
        <w:t xml:space="preserve"> language, c</w:t>
      </w:r>
      <w:r w:rsidR="00651654" w:rsidRPr="00010EF3">
        <w:rPr>
          <w:rFonts w:ascii="Times New Roman" w:hAnsi="Times New Roman" w:cs="Times New Roman"/>
          <w:color w:val="000000" w:themeColor="text1"/>
          <w:sz w:val="24"/>
          <w:szCs w:val="24"/>
        </w:rPr>
        <w:t>ounting for 95 percentage of its</w:t>
      </w:r>
      <w:r w:rsidR="00A60C4F" w:rsidRPr="00010EF3">
        <w:rPr>
          <w:rFonts w:ascii="Times New Roman" w:hAnsi="Times New Roman" w:cs="Times New Roman"/>
          <w:color w:val="000000" w:themeColor="text1"/>
          <w:sz w:val="24"/>
          <w:szCs w:val="24"/>
        </w:rPr>
        <w:t xml:space="preserve"> loa</w:t>
      </w:r>
      <w:r w:rsidR="00651654" w:rsidRPr="00010EF3">
        <w:rPr>
          <w:rFonts w:ascii="Times New Roman" w:hAnsi="Times New Roman" w:cs="Times New Roman"/>
          <w:color w:val="000000" w:themeColor="text1"/>
          <w:sz w:val="24"/>
          <w:szCs w:val="24"/>
        </w:rPr>
        <w:t>nwords.</w:t>
      </w:r>
    </w:p>
    <w:p w14:paraId="48B9854B" w14:textId="3A5C37F0" w:rsidR="006A5C2E" w:rsidRPr="00010EF3" w:rsidRDefault="00345389"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color w:val="000000" w:themeColor="text1"/>
          <w:sz w:val="24"/>
          <w:szCs w:val="24"/>
        </w:rPr>
        <w:t>Also</w:t>
      </w:r>
      <w:r w:rsidR="00180D75" w:rsidRPr="00010EF3">
        <w:rPr>
          <w:rFonts w:ascii="Times New Roman" w:hAnsi="Times New Roman" w:cs="Times New Roman"/>
          <w:color w:val="000000" w:themeColor="text1"/>
          <w:sz w:val="24"/>
          <w:szCs w:val="24"/>
        </w:rPr>
        <w:t xml:space="preserve">, </w:t>
      </w:r>
      <w:r w:rsidR="00B3647E" w:rsidRPr="00010EF3">
        <w:rPr>
          <w:rFonts w:ascii="Times New Roman" w:hAnsi="Times New Roman" w:cs="Times New Roman"/>
          <w:color w:val="000000" w:themeColor="text1"/>
          <w:sz w:val="24"/>
          <w:szCs w:val="24"/>
        </w:rPr>
        <w:t xml:space="preserve">the study found that </w:t>
      </w:r>
      <w:proofErr w:type="spellStart"/>
      <w:r w:rsidR="00B3647E" w:rsidRPr="00010EF3">
        <w:rPr>
          <w:rFonts w:ascii="Times New Roman" w:hAnsi="Times New Roman" w:cs="Times New Roman"/>
          <w:sz w:val="24"/>
          <w:szCs w:val="24"/>
        </w:rPr>
        <w:t>Nyakyusa</w:t>
      </w:r>
      <w:proofErr w:type="spellEnd"/>
      <w:r w:rsidR="00FC3A06" w:rsidRPr="00010EF3">
        <w:rPr>
          <w:rFonts w:ascii="Times New Roman" w:hAnsi="Times New Roman" w:cs="Times New Roman"/>
          <w:sz w:val="24"/>
          <w:szCs w:val="24"/>
        </w:rPr>
        <w:t xml:space="preserve"> language integrates </w:t>
      </w:r>
      <w:r w:rsidR="00B3647E" w:rsidRPr="00010EF3">
        <w:rPr>
          <w:rFonts w:ascii="Times New Roman" w:hAnsi="Times New Roman" w:cs="Times New Roman"/>
          <w:sz w:val="24"/>
          <w:szCs w:val="24"/>
        </w:rPr>
        <w:t>English loanwords that violates its morpho-phonotactics through variou</w:t>
      </w:r>
      <w:r w:rsidR="0051255E" w:rsidRPr="00010EF3">
        <w:rPr>
          <w:rFonts w:ascii="Times New Roman" w:hAnsi="Times New Roman" w:cs="Times New Roman"/>
          <w:sz w:val="24"/>
          <w:szCs w:val="24"/>
        </w:rPr>
        <w:t xml:space="preserve">s morphophonological processes which </w:t>
      </w:r>
      <w:r w:rsidR="00B3647E" w:rsidRPr="00010EF3">
        <w:rPr>
          <w:rFonts w:ascii="Times New Roman" w:hAnsi="Times New Roman" w:cs="Times New Roman"/>
          <w:sz w:val="24"/>
          <w:szCs w:val="24"/>
        </w:rPr>
        <w:t>are</w:t>
      </w:r>
      <w:r w:rsidR="00A63312" w:rsidRPr="00010EF3">
        <w:rPr>
          <w:rFonts w:ascii="Times New Roman" w:hAnsi="Times New Roman" w:cs="Times New Roman"/>
          <w:sz w:val="24"/>
          <w:szCs w:val="24"/>
        </w:rPr>
        <w:t xml:space="preserve"> </w:t>
      </w:r>
      <w:r w:rsidR="00B3647E" w:rsidRPr="00010EF3">
        <w:rPr>
          <w:rFonts w:ascii="Times New Roman" w:hAnsi="Times New Roman" w:cs="Times New Roman"/>
          <w:sz w:val="24"/>
          <w:szCs w:val="24"/>
        </w:rPr>
        <w:t>segmental substitution, vowel e</w:t>
      </w:r>
      <w:r w:rsidR="00D8569D" w:rsidRPr="00010EF3">
        <w:rPr>
          <w:rFonts w:ascii="Times New Roman" w:hAnsi="Times New Roman" w:cs="Times New Roman"/>
          <w:sz w:val="24"/>
          <w:szCs w:val="24"/>
        </w:rPr>
        <w:t xml:space="preserve">penthesis, glide epenthesis, </w:t>
      </w:r>
      <w:r w:rsidR="00B3647E" w:rsidRPr="00010EF3">
        <w:rPr>
          <w:rFonts w:ascii="Times New Roman" w:hAnsi="Times New Roman" w:cs="Times New Roman"/>
          <w:sz w:val="24"/>
          <w:szCs w:val="24"/>
        </w:rPr>
        <w:t>segmental deletion</w:t>
      </w:r>
      <w:r w:rsidR="00D8569D" w:rsidRPr="00010EF3">
        <w:rPr>
          <w:rFonts w:ascii="Times New Roman" w:hAnsi="Times New Roman" w:cs="Times New Roman"/>
          <w:sz w:val="24"/>
          <w:szCs w:val="24"/>
        </w:rPr>
        <w:t xml:space="preserve"> and segmental retention. </w:t>
      </w:r>
      <w:r w:rsidR="00175843" w:rsidRPr="00010EF3">
        <w:rPr>
          <w:rFonts w:ascii="Times New Roman" w:hAnsi="Times New Roman" w:cs="Times New Roman"/>
          <w:sz w:val="24"/>
          <w:szCs w:val="24"/>
        </w:rPr>
        <w:t>The proc</w:t>
      </w:r>
      <w:r w:rsidR="008D01FE" w:rsidRPr="00010EF3">
        <w:rPr>
          <w:rFonts w:ascii="Times New Roman" w:hAnsi="Times New Roman" w:cs="Times New Roman"/>
          <w:sz w:val="24"/>
          <w:szCs w:val="24"/>
        </w:rPr>
        <w:t xml:space="preserve">esses </w:t>
      </w:r>
      <w:r w:rsidR="00A67E10" w:rsidRPr="00010EF3">
        <w:rPr>
          <w:rFonts w:ascii="Times New Roman" w:hAnsi="Times New Roman" w:cs="Times New Roman"/>
          <w:sz w:val="24"/>
          <w:szCs w:val="24"/>
        </w:rPr>
        <w:t xml:space="preserve">found by this </w:t>
      </w:r>
      <w:r w:rsidR="00DF34E4" w:rsidRPr="00010EF3">
        <w:rPr>
          <w:rFonts w:ascii="Times New Roman" w:hAnsi="Times New Roman" w:cs="Times New Roman"/>
          <w:sz w:val="24"/>
          <w:szCs w:val="24"/>
        </w:rPr>
        <w:t>study</w:t>
      </w:r>
      <w:r w:rsidR="00A67E10" w:rsidRPr="00010EF3">
        <w:rPr>
          <w:rFonts w:ascii="Times New Roman" w:hAnsi="Times New Roman" w:cs="Times New Roman"/>
          <w:sz w:val="24"/>
          <w:szCs w:val="24"/>
        </w:rPr>
        <w:t xml:space="preserve"> to be </w:t>
      </w:r>
      <w:r w:rsidR="005767BC" w:rsidRPr="00010EF3">
        <w:rPr>
          <w:rFonts w:ascii="Times New Roman" w:hAnsi="Times New Roman" w:cs="Times New Roman"/>
          <w:sz w:val="24"/>
          <w:szCs w:val="24"/>
        </w:rPr>
        <w:t>applied</w:t>
      </w:r>
      <w:r w:rsidR="00A67E10" w:rsidRPr="00010EF3">
        <w:rPr>
          <w:rFonts w:ascii="Times New Roman" w:hAnsi="Times New Roman" w:cs="Times New Roman"/>
          <w:sz w:val="24"/>
          <w:szCs w:val="24"/>
        </w:rPr>
        <w:t xml:space="preserve"> by the </w:t>
      </w:r>
      <w:proofErr w:type="spellStart"/>
      <w:r w:rsidR="00A67E10" w:rsidRPr="00010EF3">
        <w:rPr>
          <w:rFonts w:ascii="Times New Roman" w:hAnsi="Times New Roman" w:cs="Times New Roman"/>
          <w:sz w:val="24"/>
          <w:szCs w:val="24"/>
        </w:rPr>
        <w:t>Nyakyusa</w:t>
      </w:r>
      <w:proofErr w:type="spellEnd"/>
      <w:r w:rsidR="00A67E10" w:rsidRPr="00010EF3">
        <w:rPr>
          <w:rFonts w:ascii="Times New Roman" w:hAnsi="Times New Roman" w:cs="Times New Roman"/>
          <w:sz w:val="24"/>
          <w:szCs w:val="24"/>
        </w:rPr>
        <w:t xml:space="preserve"> language in</w:t>
      </w:r>
      <w:r w:rsidR="005767BC" w:rsidRPr="00010EF3">
        <w:rPr>
          <w:rFonts w:ascii="Times New Roman" w:hAnsi="Times New Roman" w:cs="Times New Roman"/>
          <w:sz w:val="24"/>
          <w:szCs w:val="24"/>
        </w:rPr>
        <w:t xml:space="preserve"> incorporating English loanwords into its </w:t>
      </w:r>
      <w:proofErr w:type="spellStart"/>
      <w:r w:rsidR="005767BC" w:rsidRPr="00010EF3">
        <w:rPr>
          <w:rFonts w:ascii="Times New Roman" w:hAnsi="Times New Roman" w:cs="Times New Roman"/>
          <w:sz w:val="24"/>
          <w:szCs w:val="24"/>
        </w:rPr>
        <w:t>morphophonotactics</w:t>
      </w:r>
      <w:proofErr w:type="spellEnd"/>
      <w:r w:rsidR="005767BC" w:rsidRPr="00010EF3">
        <w:rPr>
          <w:rFonts w:ascii="Times New Roman" w:hAnsi="Times New Roman" w:cs="Times New Roman"/>
          <w:sz w:val="24"/>
          <w:szCs w:val="24"/>
        </w:rPr>
        <w:t xml:space="preserve"> </w:t>
      </w:r>
      <w:r w:rsidR="00A67E10" w:rsidRPr="00010EF3">
        <w:rPr>
          <w:rFonts w:ascii="Times New Roman" w:hAnsi="Times New Roman" w:cs="Times New Roman"/>
          <w:sz w:val="24"/>
          <w:szCs w:val="24"/>
        </w:rPr>
        <w:t xml:space="preserve">are similar to the processes </w:t>
      </w:r>
      <w:r w:rsidR="00175843" w:rsidRPr="00010EF3">
        <w:rPr>
          <w:rFonts w:ascii="Times New Roman" w:hAnsi="Times New Roman" w:cs="Times New Roman"/>
          <w:sz w:val="24"/>
          <w:szCs w:val="24"/>
        </w:rPr>
        <w:t xml:space="preserve">reported </w:t>
      </w:r>
      <w:r w:rsidR="008C2255" w:rsidRPr="00010EF3">
        <w:rPr>
          <w:rFonts w:ascii="Times New Roman" w:hAnsi="Times New Roman" w:cs="Times New Roman"/>
          <w:sz w:val="24"/>
          <w:szCs w:val="24"/>
        </w:rPr>
        <w:t xml:space="preserve">by </w:t>
      </w:r>
      <w:r w:rsidR="00A67E10" w:rsidRPr="00010EF3">
        <w:rPr>
          <w:rFonts w:ascii="Times New Roman" w:hAnsi="Times New Roman" w:cs="Times New Roman"/>
          <w:sz w:val="24"/>
          <w:szCs w:val="24"/>
        </w:rPr>
        <w:t>various</w:t>
      </w:r>
      <w:r w:rsidR="00E35D8F" w:rsidRPr="00010EF3">
        <w:rPr>
          <w:rFonts w:ascii="Times New Roman" w:hAnsi="Times New Roman" w:cs="Times New Roman"/>
          <w:sz w:val="24"/>
          <w:szCs w:val="24"/>
        </w:rPr>
        <w:t xml:space="preserve"> </w:t>
      </w:r>
      <w:r w:rsidR="008C2255" w:rsidRPr="00010EF3">
        <w:rPr>
          <w:rFonts w:ascii="Times New Roman" w:hAnsi="Times New Roman" w:cs="Times New Roman"/>
          <w:sz w:val="24"/>
          <w:szCs w:val="24"/>
        </w:rPr>
        <w:t xml:space="preserve">scholars </w:t>
      </w:r>
      <w:r w:rsidR="00956CA9" w:rsidRPr="00010EF3">
        <w:rPr>
          <w:rFonts w:ascii="Times New Roman" w:hAnsi="Times New Roman" w:cs="Times New Roman"/>
          <w:sz w:val="24"/>
          <w:szCs w:val="24"/>
        </w:rPr>
        <w:t>to be used in</w:t>
      </w:r>
      <w:r w:rsidR="00E5489C" w:rsidRPr="00010EF3">
        <w:rPr>
          <w:rFonts w:ascii="Times New Roman" w:hAnsi="Times New Roman" w:cs="Times New Roman"/>
          <w:sz w:val="24"/>
          <w:szCs w:val="24"/>
        </w:rPr>
        <w:t xml:space="preserve"> other Bantu language</w:t>
      </w:r>
      <w:r w:rsidR="00956CA9" w:rsidRPr="00010EF3">
        <w:rPr>
          <w:rFonts w:ascii="Times New Roman" w:hAnsi="Times New Roman" w:cs="Times New Roman"/>
          <w:sz w:val="24"/>
          <w:szCs w:val="24"/>
        </w:rPr>
        <w:t>s</w:t>
      </w:r>
      <w:r w:rsidR="00E5489C" w:rsidRPr="00010EF3">
        <w:rPr>
          <w:rFonts w:ascii="Times New Roman" w:hAnsi="Times New Roman" w:cs="Times New Roman"/>
          <w:sz w:val="24"/>
          <w:szCs w:val="24"/>
        </w:rPr>
        <w:t xml:space="preserve"> to integrate loanwords from </w:t>
      </w:r>
      <w:r w:rsidR="00B55447" w:rsidRPr="00010EF3">
        <w:rPr>
          <w:rFonts w:ascii="Times New Roman" w:hAnsi="Times New Roman" w:cs="Times New Roman"/>
          <w:sz w:val="24"/>
          <w:szCs w:val="24"/>
        </w:rPr>
        <w:t>Indo-European languages, English in particular.</w:t>
      </w:r>
      <w:r w:rsidR="00031F4A" w:rsidRPr="00010EF3">
        <w:rPr>
          <w:rFonts w:ascii="Times New Roman" w:hAnsi="Times New Roman" w:cs="Times New Roman"/>
          <w:sz w:val="24"/>
          <w:szCs w:val="24"/>
        </w:rPr>
        <w:t xml:space="preserve"> </w:t>
      </w:r>
      <w:proofErr w:type="spellStart"/>
      <w:r w:rsidR="00E47D98" w:rsidRPr="00010EF3">
        <w:rPr>
          <w:rFonts w:ascii="Times New Roman" w:hAnsi="Times New Roman" w:cs="Times New Roman"/>
          <w:sz w:val="24"/>
          <w:szCs w:val="24"/>
        </w:rPr>
        <w:t>Steinbergs</w:t>
      </w:r>
      <w:proofErr w:type="spellEnd"/>
      <w:r w:rsidR="00E47D98" w:rsidRPr="00010EF3">
        <w:rPr>
          <w:rFonts w:ascii="Times New Roman" w:hAnsi="Times New Roman" w:cs="Times New Roman"/>
          <w:sz w:val="24"/>
          <w:szCs w:val="24"/>
        </w:rPr>
        <w:t xml:space="preserve"> (1985)</w:t>
      </w:r>
      <w:r w:rsidR="00175843" w:rsidRPr="00010EF3">
        <w:rPr>
          <w:rFonts w:ascii="Times New Roman" w:hAnsi="Times New Roman" w:cs="Times New Roman"/>
          <w:sz w:val="24"/>
          <w:szCs w:val="24"/>
        </w:rPr>
        <w:t xml:space="preserve">, for instance, </w:t>
      </w:r>
      <w:r w:rsidR="00637B5B" w:rsidRPr="00010EF3">
        <w:rPr>
          <w:rFonts w:ascii="Times New Roman" w:hAnsi="Times New Roman" w:cs="Times New Roman"/>
          <w:sz w:val="24"/>
          <w:szCs w:val="24"/>
        </w:rPr>
        <w:t xml:space="preserve">reported that </w:t>
      </w:r>
      <w:r w:rsidR="00E47D98" w:rsidRPr="00010EF3">
        <w:rPr>
          <w:rFonts w:ascii="Times New Roman" w:hAnsi="Times New Roman" w:cs="Times New Roman"/>
          <w:sz w:val="24"/>
          <w:szCs w:val="24"/>
        </w:rPr>
        <w:t>vowel in</w:t>
      </w:r>
      <w:r w:rsidR="008D01FE" w:rsidRPr="00010EF3">
        <w:rPr>
          <w:rFonts w:ascii="Times New Roman" w:hAnsi="Times New Roman" w:cs="Times New Roman"/>
          <w:sz w:val="24"/>
          <w:szCs w:val="24"/>
        </w:rPr>
        <w:t>sertion, segmental substitution</w:t>
      </w:r>
      <w:r w:rsidR="00E47D98" w:rsidRPr="00010EF3">
        <w:rPr>
          <w:rFonts w:ascii="Times New Roman" w:hAnsi="Times New Roman" w:cs="Times New Roman"/>
          <w:sz w:val="24"/>
          <w:szCs w:val="24"/>
        </w:rPr>
        <w:t xml:space="preserve"> and cluster simplification are used to incorporate loanwords from Afrikaans, English, and German languages into </w:t>
      </w:r>
      <w:proofErr w:type="spellStart"/>
      <w:r w:rsidR="00E47D98" w:rsidRPr="00010EF3">
        <w:rPr>
          <w:rFonts w:ascii="Times New Roman" w:hAnsi="Times New Roman" w:cs="Times New Roman"/>
          <w:sz w:val="24"/>
          <w:szCs w:val="24"/>
        </w:rPr>
        <w:t>Kwanyama</w:t>
      </w:r>
      <w:proofErr w:type="spellEnd"/>
      <w:r w:rsidR="00E47D98" w:rsidRPr="00010EF3">
        <w:rPr>
          <w:rFonts w:ascii="Times New Roman" w:hAnsi="Times New Roman" w:cs="Times New Roman"/>
          <w:sz w:val="24"/>
          <w:szCs w:val="24"/>
        </w:rPr>
        <w:t>.</w:t>
      </w:r>
      <w:r w:rsidR="00B27419" w:rsidRPr="00010EF3">
        <w:rPr>
          <w:rFonts w:ascii="Times New Roman" w:hAnsi="Times New Roman" w:cs="Times New Roman"/>
          <w:sz w:val="24"/>
          <w:szCs w:val="24"/>
        </w:rPr>
        <w:t xml:space="preserve"> </w:t>
      </w:r>
      <w:proofErr w:type="spellStart"/>
      <w:r w:rsidR="00741367" w:rsidRPr="00010EF3">
        <w:rPr>
          <w:rFonts w:ascii="Times New Roman" w:eastAsia="Times New Roman" w:hAnsi="Times New Roman" w:cs="Times New Roman"/>
          <w:sz w:val="24"/>
          <w:szCs w:val="24"/>
        </w:rPr>
        <w:t>Mathangwane</w:t>
      </w:r>
      <w:proofErr w:type="spellEnd"/>
      <w:r w:rsidR="00741367" w:rsidRPr="00010EF3">
        <w:rPr>
          <w:rFonts w:ascii="Times New Roman" w:eastAsia="Times New Roman" w:hAnsi="Times New Roman" w:cs="Times New Roman"/>
          <w:sz w:val="24"/>
          <w:szCs w:val="24"/>
        </w:rPr>
        <w:t xml:space="preserve"> (1996) </w:t>
      </w:r>
      <w:r w:rsidR="00E47D98" w:rsidRPr="00010EF3">
        <w:rPr>
          <w:rFonts w:ascii="Times New Roman" w:eastAsia="Times New Roman" w:hAnsi="Times New Roman" w:cs="Times New Roman"/>
          <w:sz w:val="24"/>
          <w:szCs w:val="24"/>
        </w:rPr>
        <w:t>found that vowel epenthesis and segmental substitution are the main morphophonological processes used to integrate the English loanwords into Kalanga.</w:t>
      </w:r>
      <w:r w:rsidR="007A6349" w:rsidRPr="00010EF3">
        <w:rPr>
          <w:rFonts w:ascii="Times New Roman" w:eastAsia="Times New Roman" w:hAnsi="Times New Roman" w:cs="Times New Roman"/>
          <w:sz w:val="24"/>
          <w:szCs w:val="24"/>
        </w:rPr>
        <w:t xml:space="preserve"> </w:t>
      </w:r>
      <w:proofErr w:type="spellStart"/>
      <w:r w:rsidR="00E47D98" w:rsidRPr="00010EF3">
        <w:rPr>
          <w:rFonts w:ascii="Times New Roman" w:hAnsi="Times New Roman" w:cs="Times New Roman"/>
          <w:sz w:val="24"/>
          <w:szCs w:val="24"/>
        </w:rPr>
        <w:t>Chimhundu</w:t>
      </w:r>
      <w:proofErr w:type="spellEnd"/>
      <w:r w:rsidR="00E47D98" w:rsidRPr="00010EF3">
        <w:rPr>
          <w:rFonts w:ascii="Times New Roman" w:hAnsi="Times New Roman" w:cs="Times New Roman"/>
          <w:sz w:val="24"/>
          <w:szCs w:val="24"/>
        </w:rPr>
        <w:t xml:space="preserve"> (2002) </w:t>
      </w:r>
      <w:r w:rsidR="00A7133A" w:rsidRPr="00010EF3">
        <w:rPr>
          <w:rFonts w:ascii="Times New Roman" w:hAnsi="Times New Roman" w:cs="Times New Roman"/>
          <w:sz w:val="24"/>
          <w:szCs w:val="24"/>
        </w:rPr>
        <w:t xml:space="preserve">reported that the </w:t>
      </w:r>
      <w:r w:rsidR="00E47D98" w:rsidRPr="00010EF3">
        <w:rPr>
          <w:rFonts w:ascii="Times New Roman" w:hAnsi="Times New Roman" w:cs="Times New Roman"/>
          <w:sz w:val="24"/>
          <w:szCs w:val="24"/>
        </w:rPr>
        <w:t xml:space="preserve">English loanwords </w:t>
      </w:r>
      <w:r w:rsidR="00A7133A" w:rsidRPr="00010EF3">
        <w:rPr>
          <w:rFonts w:ascii="Times New Roman" w:hAnsi="Times New Roman" w:cs="Times New Roman"/>
          <w:sz w:val="24"/>
          <w:szCs w:val="24"/>
        </w:rPr>
        <w:t xml:space="preserve">are incorporated into the Shona language </w:t>
      </w:r>
      <w:r w:rsidR="003D3849" w:rsidRPr="00010EF3">
        <w:rPr>
          <w:rFonts w:ascii="Times New Roman" w:hAnsi="Times New Roman" w:cs="Times New Roman"/>
          <w:sz w:val="24"/>
          <w:szCs w:val="24"/>
        </w:rPr>
        <w:t xml:space="preserve">through </w:t>
      </w:r>
      <w:r w:rsidR="00E47D98" w:rsidRPr="00010EF3">
        <w:rPr>
          <w:rFonts w:ascii="Times New Roman" w:hAnsi="Times New Roman" w:cs="Times New Roman"/>
          <w:sz w:val="24"/>
          <w:szCs w:val="24"/>
        </w:rPr>
        <w:t>substitution and epenthesis.</w:t>
      </w:r>
      <w:r w:rsidR="007A6349" w:rsidRPr="00010EF3">
        <w:rPr>
          <w:rFonts w:ascii="Times New Roman" w:hAnsi="Times New Roman" w:cs="Times New Roman"/>
          <w:sz w:val="24"/>
          <w:szCs w:val="24"/>
        </w:rPr>
        <w:t xml:space="preserve"> </w:t>
      </w:r>
      <w:r w:rsidR="000B2F4F" w:rsidRPr="00010EF3">
        <w:rPr>
          <w:rFonts w:ascii="Times New Roman" w:hAnsi="Times New Roman" w:cs="Times New Roman"/>
          <w:sz w:val="24"/>
          <w:szCs w:val="24"/>
        </w:rPr>
        <w:t xml:space="preserve">Owino </w:t>
      </w:r>
      <w:r w:rsidR="008B148C" w:rsidRPr="00010EF3">
        <w:rPr>
          <w:rFonts w:ascii="Times New Roman" w:hAnsi="Times New Roman" w:cs="Times New Roman"/>
          <w:sz w:val="24"/>
          <w:szCs w:val="24"/>
        </w:rPr>
        <w:t xml:space="preserve">(2003) </w:t>
      </w:r>
      <w:r w:rsidR="000B2F4F" w:rsidRPr="00010EF3">
        <w:rPr>
          <w:rFonts w:ascii="Times New Roman" w:hAnsi="Times New Roman" w:cs="Times New Roman"/>
          <w:sz w:val="24"/>
          <w:szCs w:val="24"/>
        </w:rPr>
        <w:t xml:space="preserve">revealed that </w:t>
      </w:r>
      <w:r w:rsidR="00E47D98" w:rsidRPr="00010EF3">
        <w:rPr>
          <w:rFonts w:ascii="Times New Roman" w:hAnsi="Times New Roman" w:cs="Times New Roman"/>
          <w:sz w:val="24"/>
          <w:szCs w:val="24"/>
        </w:rPr>
        <w:t>vow</w:t>
      </w:r>
      <w:r w:rsidR="008A00EA" w:rsidRPr="00010EF3">
        <w:rPr>
          <w:rFonts w:ascii="Times New Roman" w:hAnsi="Times New Roman" w:cs="Times New Roman"/>
          <w:sz w:val="24"/>
          <w:szCs w:val="24"/>
        </w:rPr>
        <w:t xml:space="preserve">el insertion and vowel deletion </w:t>
      </w:r>
      <w:r w:rsidR="00E47D98" w:rsidRPr="00010EF3">
        <w:rPr>
          <w:rFonts w:ascii="Times New Roman" w:hAnsi="Times New Roman" w:cs="Times New Roman"/>
          <w:sz w:val="24"/>
          <w:szCs w:val="24"/>
        </w:rPr>
        <w:t xml:space="preserve">are </w:t>
      </w:r>
      <w:r w:rsidR="002F1EE5" w:rsidRPr="00010EF3">
        <w:rPr>
          <w:rFonts w:ascii="Times New Roman" w:hAnsi="Times New Roman" w:cs="Times New Roman"/>
          <w:sz w:val="24"/>
          <w:szCs w:val="24"/>
        </w:rPr>
        <w:t xml:space="preserve">the main phonological processes </w:t>
      </w:r>
      <w:r w:rsidR="00E47D98" w:rsidRPr="00010EF3">
        <w:rPr>
          <w:rFonts w:ascii="Times New Roman" w:hAnsi="Times New Roman" w:cs="Times New Roman"/>
          <w:sz w:val="24"/>
          <w:szCs w:val="24"/>
        </w:rPr>
        <w:t>used to simplify the English and Swahili consonant clusters and non-</w:t>
      </w:r>
      <w:proofErr w:type="spellStart"/>
      <w:r w:rsidR="00E47D98" w:rsidRPr="00010EF3">
        <w:rPr>
          <w:rFonts w:ascii="Times New Roman" w:hAnsi="Times New Roman" w:cs="Times New Roman"/>
          <w:sz w:val="24"/>
          <w:szCs w:val="24"/>
        </w:rPr>
        <w:t>recognised</w:t>
      </w:r>
      <w:proofErr w:type="spellEnd"/>
      <w:r w:rsidR="00E47D98" w:rsidRPr="00010EF3">
        <w:rPr>
          <w:rFonts w:ascii="Times New Roman" w:hAnsi="Times New Roman" w:cs="Times New Roman"/>
          <w:sz w:val="24"/>
          <w:szCs w:val="24"/>
        </w:rPr>
        <w:t xml:space="preserve"> syllable structures in </w:t>
      </w:r>
      <w:proofErr w:type="spellStart"/>
      <w:r w:rsidR="00E47D98" w:rsidRPr="00010EF3">
        <w:rPr>
          <w:rFonts w:ascii="Times New Roman" w:hAnsi="Times New Roman" w:cs="Times New Roman"/>
          <w:sz w:val="24"/>
          <w:szCs w:val="24"/>
        </w:rPr>
        <w:t>Dholuo</w:t>
      </w:r>
      <w:proofErr w:type="spellEnd"/>
      <w:r w:rsidR="00E47D98" w:rsidRPr="00010EF3">
        <w:rPr>
          <w:rFonts w:ascii="Times New Roman" w:hAnsi="Times New Roman" w:cs="Times New Roman"/>
          <w:sz w:val="24"/>
          <w:szCs w:val="24"/>
        </w:rPr>
        <w:t>.</w:t>
      </w:r>
      <w:r w:rsidR="008B148C" w:rsidRPr="00010EF3">
        <w:rPr>
          <w:rFonts w:ascii="Times New Roman" w:hAnsi="Times New Roman" w:cs="Times New Roman"/>
          <w:sz w:val="24"/>
          <w:szCs w:val="24"/>
        </w:rPr>
        <w:t xml:space="preserve"> </w:t>
      </w:r>
      <w:proofErr w:type="spellStart"/>
      <w:r w:rsidR="003E6570" w:rsidRPr="00010EF3">
        <w:rPr>
          <w:rFonts w:ascii="Times New Roman" w:hAnsi="Times New Roman" w:cs="Times New Roman"/>
          <w:sz w:val="24"/>
          <w:szCs w:val="24"/>
        </w:rPr>
        <w:t>Ndambuki</w:t>
      </w:r>
      <w:proofErr w:type="spellEnd"/>
      <w:r w:rsidR="003E6570" w:rsidRPr="00010EF3">
        <w:rPr>
          <w:rFonts w:ascii="Times New Roman" w:hAnsi="Times New Roman" w:cs="Times New Roman"/>
          <w:sz w:val="24"/>
          <w:szCs w:val="24"/>
        </w:rPr>
        <w:t xml:space="preserve"> (2013) </w:t>
      </w:r>
      <w:r w:rsidR="000D1889" w:rsidRPr="00010EF3">
        <w:rPr>
          <w:rFonts w:ascii="Times New Roman" w:hAnsi="Times New Roman" w:cs="Times New Roman"/>
          <w:sz w:val="24"/>
          <w:szCs w:val="24"/>
        </w:rPr>
        <w:t>show</w:t>
      </w:r>
      <w:r w:rsidR="00E47D98" w:rsidRPr="00010EF3">
        <w:rPr>
          <w:rFonts w:ascii="Times New Roman" w:hAnsi="Times New Roman" w:cs="Times New Roman"/>
          <w:sz w:val="24"/>
          <w:szCs w:val="24"/>
        </w:rPr>
        <w:t xml:space="preserve">ed that insertion, deletion and feature change are </w:t>
      </w:r>
      <w:r w:rsidR="000D1889" w:rsidRPr="00010EF3">
        <w:rPr>
          <w:rFonts w:ascii="Times New Roman" w:hAnsi="Times New Roman" w:cs="Times New Roman"/>
          <w:sz w:val="24"/>
          <w:szCs w:val="24"/>
        </w:rPr>
        <w:t xml:space="preserve">used to incorporate </w:t>
      </w:r>
      <w:r w:rsidR="00E47D98" w:rsidRPr="00010EF3">
        <w:rPr>
          <w:rFonts w:ascii="Times New Roman" w:hAnsi="Times New Roman" w:cs="Times New Roman"/>
          <w:sz w:val="24"/>
          <w:szCs w:val="24"/>
        </w:rPr>
        <w:t xml:space="preserve">English loanwords into the </w:t>
      </w:r>
      <w:r w:rsidR="00E47D98" w:rsidRPr="00010EF3">
        <w:rPr>
          <w:rFonts w:ascii="Times New Roman" w:hAnsi="Times New Roman" w:cs="Times New Roman"/>
          <w:sz w:val="24"/>
          <w:szCs w:val="24"/>
        </w:rPr>
        <w:lastRenderedPageBreak/>
        <w:t>phonological system of the Kamba language.</w:t>
      </w:r>
      <w:r w:rsidR="006A5C2E" w:rsidRPr="00010EF3">
        <w:rPr>
          <w:rFonts w:ascii="Times New Roman" w:hAnsi="Times New Roman" w:cs="Times New Roman"/>
          <w:sz w:val="24"/>
          <w:szCs w:val="24"/>
        </w:rPr>
        <w:t xml:space="preserve"> Similarly, </w:t>
      </w:r>
      <w:r w:rsidR="00E47D98" w:rsidRPr="00010EF3">
        <w:rPr>
          <w:rFonts w:ascii="Times New Roman" w:hAnsi="Times New Roman" w:cs="Times New Roman"/>
          <w:sz w:val="24"/>
          <w:szCs w:val="24"/>
        </w:rPr>
        <w:t xml:space="preserve">Khan (2016) </w:t>
      </w:r>
      <w:r w:rsidR="00F1203C" w:rsidRPr="00010EF3">
        <w:rPr>
          <w:rFonts w:ascii="Times New Roman" w:hAnsi="Times New Roman" w:cs="Times New Roman"/>
          <w:sz w:val="24"/>
          <w:szCs w:val="24"/>
        </w:rPr>
        <w:t>informed</w:t>
      </w:r>
      <w:r w:rsidR="006A5C2E" w:rsidRPr="00010EF3">
        <w:rPr>
          <w:rFonts w:ascii="Times New Roman" w:hAnsi="Times New Roman" w:cs="Times New Roman"/>
          <w:sz w:val="24"/>
          <w:szCs w:val="24"/>
        </w:rPr>
        <w:t xml:space="preserve"> that</w:t>
      </w:r>
      <w:r w:rsidR="00E47D98" w:rsidRPr="00010EF3">
        <w:rPr>
          <w:rFonts w:ascii="Times New Roman" w:hAnsi="Times New Roman" w:cs="Times New Roman"/>
          <w:sz w:val="24"/>
          <w:szCs w:val="24"/>
        </w:rPr>
        <w:t xml:space="preserve"> the loanwords from English and Afrikaans languages are integrated into the Zulu language through segment</w:t>
      </w:r>
      <w:r w:rsidR="006A5C2E" w:rsidRPr="00010EF3">
        <w:rPr>
          <w:rFonts w:ascii="Times New Roman" w:hAnsi="Times New Roman" w:cs="Times New Roman"/>
          <w:sz w:val="24"/>
          <w:szCs w:val="24"/>
        </w:rPr>
        <w:t>al</w:t>
      </w:r>
      <w:r w:rsidR="00E47D98" w:rsidRPr="00010EF3">
        <w:rPr>
          <w:rFonts w:ascii="Times New Roman" w:hAnsi="Times New Roman" w:cs="Times New Roman"/>
          <w:sz w:val="24"/>
          <w:szCs w:val="24"/>
        </w:rPr>
        <w:t xml:space="preserve"> substitution, vowel epenthesis, glide epenthesis, and segment</w:t>
      </w:r>
      <w:r w:rsidR="006A5C2E" w:rsidRPr="00010EF3">
        <w:rPr>
          <w:rFonts w:ascii="Times New Roman" w:hAnsi="Times New Roman" w:cs="Times New Roman"/>
          <w:sz w:val="24"/>
          <w:szCs w:val="24"/>
        </w:rPr>
        <w:t>al</w:t>
      </w:r>
      <w:r w:rsidR="00E47D98" w:rsidRPr="00010EF3">
        <w:rPr>
          <w:rFonts w:ascii="Times New Roman" w:hAnsi="Times New Roman" w:cs="Times New Roman"/>
          <w:sz w:val="24"/>
          <w:szCs w:val="24"/>
        </w:rPr>
        <w:t xml:space="preserve"> deletion.</w:t>
      </w:r>
    </w:p>
    <w:p w14:paraId="23392A28" w14:textId="75B1E30D" w:rsidR="00F519BA" w:rsidRPr="00010EF3" w:rsidRDefault="00420458" w:rsidP="00010EF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Conclusion a</w:t>
      </w:r>
      <w:r w:rsidRPr="00010EF3">
        <w:rPr>
          <w:rFonts w:ascii="Times New Roman" w:hAnsi="Times New Roman" w:cs="Times New Roman"/>
          <w:b/>
          <w:bCs/>
          <w:sz w:val="24"/>
          <w:szCs w:val="24"/>
        </w:rPr>
        <w:t>nd Recommendation</w:t>
      </w:r>
    </w:p>
    <w:p w14:paraId="71B78835" w14:textId="3BEE75AF" w:rsidR="001B5AE0" w:rsidRPr="00010EF3" w:rsidRDefault="00F36C33"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Regarding the findings of this study, it is concluded that there are many English loanwords in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language </w:t>
      </w:r>
      <w:r w:rsidR="00EA3440" w:rsidRPr="00010EF3">
        <w:rPr>
          <w:rFonts w:ascii="Times New Roman" w:hAnsi="Times New Roman" w:cs="Times New Roman"/>
          <w:sz w:val="24"/>
          <w:szCs w:val="24"/>
        </w:rPr>
        <w:t xml:space="preserve">whereby </w:t>
      </w:r>
      <w:r w:rsidR="005B5CE8" w:rsidRPr="00010EF3">
        <w:rPr>
          <w:rFonts w:ascii="Times New Roman" w:hAnsi="Times New Roman" w:cs="Times New Roman"/>
          <w:sz w:val="24"/>
          <w:szCs w:val="24"/>
        </w:rPr>
        <w:t>most of them</w:t>
      </w:r>
      <w:r w:rsidRPr="00010EF3">
        <w:rPr>
          <w:rFonts w:ascii="Times New Roman" w:hAnsi="Times New Roman" w:cs="Times New Roman"/>
          <w:sz w:val="24"/>
          <w:szCs w:val="24"/>
        </w:rPr>
        <w:t xml:space="preserve"> are common nouns. The English loanwords in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language are </w:t>
      </w:r>
      <w:proofErr w:type="spellStart"/>
      <w:r w:rsidRPr="00010EF3">
        <w:rPr>
          <w:rFonts w:ascii="Times New Roman" w:hAnsi="Times New Roman" w:cs="Times New Roman"/>
          <w:sz w:val="24"/>
          <w:szCs w:val="24"/>
        </w:rPr>
        <w:t>nativised</w:t>
      </w:r>
      <w:proofErr w:type="spellEnd"/>
      <w:r w:rsidRPr="00010EF3">
        <w:rPr>
          <w:rFonts w:ascii="Times New Roman" w:hAnsi="Times New Roman" w:cs="Times New Roman"/>
          <w:sz w:val="24"/>
          <w:szCs w:val="24"/>
        </w:rPr>
        <w:t xml:space="preserve"> to make them comply with the </w:t>
      </w:r>
      <w:proofErr w:type="spellStart"/>
      <w:r w:rsidRPr="00010EF3">
        <w:rPr>
          <w:rFonts w:ascii="Times New Roman" w:hAnsi="Times New Roman" w:cs="Times New Roman"/>
          <w:sz w:val="24"/>
          <w:szCs w:val="24"/>
        </w:rPr>
        <w:t>Nyakyusa</w:t>
      </w:r>
      <w:proofErr w:type="spellEnd"/>
      <w:r w:rsidRPr="00010EF3">
        <w:rPr>
          <w:rFonts w:ascii="Times New Roman" w:hAnsi="Times New Roman" w:cs="Times New Roman"/>
          <w:sz w:val="24"/>
          <w:szCs w:val="24"/>
        </w:rPr>
        <w:t xml:space="preserve"> </w:t>
      </w:r>
      <w:proofErr w:type="spellStart"/>
      <w:r w:rsidRPr="00010EF3">
        <w:rPr>
          <w:rFonts w:ascii="Times New Roman" w:hAnsi="Times New Roman" w:cs="Times New Roman"/>
          <w:sz w:val="24"/>
          <w:szCs w:val="24"/>
        </w:rPr>
        <w:t>morphophonotactics</w:t>
      </w:r>
      <w:proofErr w:type="spellEnd"/>
      <w:r w:rsidRPr="00010EF3">
        <w:rPr>
          <w:rFonts w:ascii="Times New Roman" w:hAnsi="Times New Roman" w:cs="Times New Roman"/>
          <w:sz w:val="24"/>
          <w:szCs w:val="24"/>
        </w:rPr>
        <w:t>.</w:t>
      </w:r>
      <w:r w:rsidR="001B5AE0" w:rsidRPr="00010EF3">
        <w:rPr>
          <w:rFonts w:ascii="Times New Roman" w:hAnsi="Times New Roman" w:cs="Times New Roman"/>
          <w:sz w:val="24"/>
          <w:szCs w:val="24"/>
        </w:rPr>
        <w:t xml:space="preserve"> Various morphophonological processes are used in integrating the English loanwords into </w:t>
      </w:r>
      <w:proofErr w:type="spellStart"/>
      <w:r w:rsidR="001B5AE0" w:rsidRPr="00010EF3">
        <w:rPr>
          <w:rFonts w:ascii="Times New Roman" w:hAnsi="Times New Roman" w:cs="Times New Roman"/>
          <w:sz w:val="24"/>
          <w:szCs w:val="24"/>
        </w:rPr>
        <w:t>Nyakyusa</w:t>
      </w:r>
      <w:proofErr w:type="spellEnd"/>
      <w:r w:rsidR="001B5AE0" w:rsidRPr="00010EF3">
        <w:rPr>
          <w:rFonts w:ascii="Times New Roman" w:hAnsi="Times New Roman" w:cs="Times New Roman"/>
          <w:sz w:val="24"/>
          <w:szCs w:val="24"/>
        </w:rPr>
        <w:t xml:space="preserve"> language. The processes used are segmental substitution, vowel epenthesis, glide epenthesis, segmental deletion and segmental retention.</w:t>
      </w:r>
      <w:r w:rsidR="00E57783" w:rsidRPr="00010EF3">
        <w:rPr>
          <w:rFonts w:ascii="Times New Roman" w:hAnsi="Times New Roman" w:cs="Times New Roman"/>
          <w:sz w:val="24"/>
          <w:szCs w:val="24"/>
        </w:rPr>
        <w:t xml:space="preserve"> The researchers recommend</w:t>
      </w:r>
      <w:r w:rsidR="00BA0615" w:rsidRPr="00010EF3">
        <w:rPr>
          <w:rFonts w:ascii="Times New Roman" w:hAnsi="Times New Roman" w:cs="Times New Roman"/>
          <w:sz w:val="24"/>
          <w:szCs w:val="24"/>
        </w:rPr>
        <w:t xml:space="preserve"> conducting </w:t>
      </w:r>
      <w:r w:rsidR="00163037" w:rsidRPr="00010EF3">
        <w:rPr>
          <w:rFonts w:ascii="Times New Roman" w:hAnsi="Times New Roman" w:cs="Times New Roman"/>
          <w:sz w:val="24"/>
          <w:szCs w:val="24"/>
        </w:rPr>
        <w:t xml:space="preserve">comparative studies on the </w:t>
      </w:r>
      <w:proofErr w:type="spellStart"/>
      <w:r w:rsidR="00163037" w:rsidRPr="00010EF3">
        <w:rPr>
          <w:rFonts w:ascii="Times New Roman" w:hAnsi="Times New Roman" w:cs="Times New Roman"/>
          <w:sz w:val="24"/>
          <w:szCs w:val="24"/>
        </w:rPr>
        <w:t>nativisation</w:t>
      </w:r>
      <w:proofErr w:type="spellEnd"/>
      <w:r w:rsidR="00163037" w:rsidRPr="00010EF3">
        <w:rPr>
          <w:rFonts w:ascii="Times New Roman" w:hAnsi="Times New Roman" w:cs="Times New Roman"/>
          <w:sz w:val="24"/>
          <w:szCs w:val="24"/>
        </w:rPr>
        <w:t xml:space="preserve"> processes in other Bantu languages in order to contextualize the findings and highlight unique or shared features within the language family.</w:t>
      </w:r>
    </w:p>
    <w:p w14:paraId="09D45A2C" w14:textId="056EEC39" w:rsidR="00325596" w:rsidRPr="00010EF3" w:rsidRDefault="0039381B" w:rsidP="00010E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Contribution of t</w:t>
      </w:r>
      <w:r w:rsidRPr="00010EF3">
        <w:rPr>
          <w:rFonts w:ascii="Times New Roman" w:hAnsi="Times New Roman" w:cs="Times New Roman"/>
          <w:b/>
          <w:sz w:val="24"/>
          <w:szCs w:val="24"/>
        </w:rPr>
        <w:t>he Study</w:t>
      </w:r>
    </w:p>
    <w:p w14:paraId="278E1D3C" w14:textId="7C0F0CEB" w:rsidR="00CF08DE" w:rsidRPr="00BE75D0" w:rsidRDefault="00325596" w:rsidP="00010EF3">
      <w:pPr>
        <w:spacing w:line="240" w:lineRule="auto"/>
        <w:jc w:val="both"/>
        <w:rPr>
          <w:rFonts w:ascii="Times New Roman" w:hAnsi="Times New Roman" w:cs="Times New Roman"/>
          <w:color w:val="000000" w:themeColor="text1"/>
          <w:sz w:val="24"/>
          <w:szCs w:val="24"/>
        </w:rPr>
      </w:pPr>
      <w:r w:rsidRPr="00010EF3">
        <w:rPr>
          <w:rFonts w:ascii="Times New Roman" w:hAnsi="Times New Roman" w:cs="Times New Roman"/>
          <w:sz w:val="24"/>
          <w:szCs w:val="24"/>
        </w:rPr>
        <w:t xml:space="preserve">This study </w:t>
      </w:r>
      <w:r w:rsidR="002C6E0D" w:rsidRPr="00010EF3">
        <w:rPr>
          <w:rFonts w:ascii="Times New Roman" w:hAnsi="Times New Roman" w:cs="Times New Roman"/>
          <w:sz w:val="24"/>
          <w:szCs w:val="24"/>
        </w:rPr>
        <w:t xml:space="preserve">contributes to understating of the morphophonological processes involved in integrating English loanwords into </w:t>
      </w:r>
      <w:proofErr w:type="spellStart"/>
      <w:r w:rsidR="002C6E0D" w:rsidRPr="00010EF3">
        <w:rPr>
          <w:rFonts w:ascii="Times New Roman" w:hAnsi="Times New Roman" w:cs="Times New Roman"/>
          <w:sz w:val="24"/>
          <w:szCs w:val="24"/>
        </w:rPr>
        <w:t>Nyakyusa</w:t>
      </w:r>
      <w:proofErr w:type="spellEnd"/>
      <w:r w:rsidR="002C6E0D" w:rsidRPr="00010EF3">
        <w:rPr>
          <w:rFonts w:ascii="Times New Roman" w:hAnsi="Times New Roman" w:cs="Times New Roman"/>
          <w:sz w:val="24"/>
          <w:szCs w:val="24"/>
        </w:rPr>
        <w:t>. Th</w:t>
      </w:r>
      <w:r w:rsidR="00E40A80" w:rsidRPr="00010EF3">
        <w:rPr>
          <w:rFonts w:ascii="Times New Roman" w:hAnsi="Times New Roman" w:cs="Times New Roman"/>
          <w:sz w:val="24"/>
          <w:szCs w:val="24"/>
        </w:rPr>
        <w:t xml:space="preserve">is </w:t>
      </w:r>
      <w:r w:rsidR="002C6E0D" w:rsidRPr="00010EF3">
        <w:rPr>
          <w:rFonts w:ascii="Times New Roman" w:hAnsi="Times New Roman" w:cs="Times New Roman"/>
          <w:sz w:val="24"/>
          <w:szCs w:val="24"/>
        </w:rPr>
        <w:t xml:space="preserve">knowledge may be </w:t>
      </w:r>
      <w:r w:rsidR="002C6E0D" w:rsidRPr="00010EF3">
        <w:rPr>
          <w:rStyle w:val="fontstyle01"/>
          <w:color w:val="000000" w:themeColor="text1"/>
        </w:rPr>
        <w:t xml:space="preserve">useful </w:t>
      </w:r>
      <w:r w:rsidR="002C6E0D" w:rsidRPr="00010EF3">
        <w:rPr>
          <w:rFonts w:ascii="Times New Roman" w:hAnsi="Times New Roman" w:cs="Times New Roman"/>
          <w:color w:val="000000" w:themeColor="text1"/>
          <w:sz w:val="24"/>
          <w:szCs w:val="24"/>
        </w:rPr>
        <w:t xml:space="preserve">to people interested in </w:t>
      </w:r>
      <w:r w:rsidR="003F7AB9" w:rsidRPr="00010EF3">
        <w:rPr>
          <w:rFonts w:ascii="Times New Roman" w:hAnsi="Times New Roman" w:cs="Times New Roman"/>
          <w:color w:val="000000" w:themeColor="text1"/>
          <w:sz w:val="24"/>
          <w:szCs w:val="24"/>
        </w:rPr>
        <w:t xml:space="preserve">language contact in </w:t>
      </w:r>
      <w:r w:rsidR="002C6E0D" w:rsidRPr="00010EF3">
        <w:rPr>
          <w:rFonts w:ascii="Times New Roman" w:hAnsi="Times New Roman" w:cs="Times New Roman"/>
          <w:color w:val="000000" w:themeColor="text1"/>
          <w:sz w:val="24"/>
          <w:szCs w:val="24"/>
        </w:rPr>
        <w:t>develop</w:t>
      </w:r>
      <w:r w:rsidR="003F7AB9" w:rsidRPr="00010EF3">
        <w:rPr>
          <w:rFonts w:ascii="Times New Roman" w:hAnsi="Times New Roman" w:cs="Times New Roman"/>
          <w:color w:val="000000" w:themeColor="text1"/>
          <w:sz w:val="24"/>
          <w:szCs w:val="24"/>
        </w:rPr>
        <w:t xml:space="preserve">ing </w:t>
      </w:r>
      <w:r w:rsidR="002C6E0D" w:rsidRPr="00010EF3">
        <w:rPr>
          <w:rFonts w:ascii="Times New Roman" w:hAnsi="Times New Roman" w:cs="Times New Roman"/>
          <w:color w:val="000000" w:themeColor="text1"/>
          <w:sz w:val="24"/>
          <w:szCs w:val="24"/>
        </w:rPr>
        <w:t xml:space="preserve">their </w:t>
      </w:r>
      <w:r w:rsidR="003F7AB9" w:rsidRPr="00010EF3">
        <w:rPr>
          <w:rFonts w:ascii="Times New Roman" w:hAnsi="Times New Roman" w:cs="Times New Roman"/>
          <w:color w:val="000000" w:themeColor="text1"/>
          <w:sz w:val="24"/>
          <w:szCs w:val="24"/>
        </w:rPr>
        <w:t>understanding on</w:t>
      </w:r>
      <w:r w:rsidR="002C6E0D" w:rsidRPr="00010EF3">
        <w:rPr>
          <w:rFonts w:ascii="Times New Roman" w:hAnsi="Times New Roman" w:cs="Times New Roman"/>
          <w:color w:val="000000" w:themeColor="text1"/>
          <w:sz w:val="24"/>
          <w:szCs w:val="24"/>
        </w:rPr>
        <w:t xml:space="preserve"> language </w:t>
      </w:r>
      <w:proofErr w:type="spellStart"/>
      <w:r w:rsidR="002C6E0D" w:rsidRPr="00010EF3">
        <w:rPr>
          <w:rFonts w:ascii="Times New Roman" w:hAnsi="Times New Roman" w:cs="Times New Roman"/>
          <w:color w:val="000000" w:themeColor="text1"/>
          <w:sz w:val="24"/>
          <w:szCs w:val="24"/>
        </w:rPr>
        <w:t>nativisation</w:t>
      </w:r>
      <w:proofErr w:type="spellEnd"/>
      <w:r w:rsidR="002C6E0D" w:rsidRPr="00010EF3">
        <w:rPr>
          <w:rFonts w:ascii="Times New Roman" w:hAnsi="Times New Roman" w:cs="Times New Roman"/>
          <w:color w:val="000000" w:themeColor="text1"/>
          <w:sz w:val="24"/>
          <w:szCs w:val="24"/>
        </w:rPr>
        <w:t xml:space="preserve">. Similarly, the study </w:t>
      </w:r>
      <w:r w:rsidR="002C6E0D" w:rsidRPr="00010EF3">
        <w:rPr>
          <w:rStyle w:val="fontstyle01"/>
          <w:color w:val="000000" w:themeColor="text1"/>
        </w:rPr>
        <w:t xml:space="preserve">adds efforts to make </w:t>
      </w:r>
      <w:proofErr w:type="spellStart"/>
      <w:r w:rsidR="002C6E0D" w:rsidRPr="00010EF3">
        <w:rPr>
          <w:rStyle w:val="fontstyle01"/>
          <w:color w:val="000000" w:themeColor="text1"/>
        </w:rPr>
        <w:t>Nyakyusa</w:t>
      </w:r>
      <w:proofErr w:type="spellEnd"/>
      <w:r w:rsidR="002C6E0D" w:rsidRPr="00010EF3">
        <w:rPr>
          <w:rStyle w:val="fontstyle01"/>
          <w:color w:val="000000" w:themeColor="text1"/>
        </w:rPr>
        <w:t xml:space="preserve"> language more documented and preserved for future usage. As one of the minority languages, </w:t>
      </w:r>
      <w:proofErr w:type="spellStart"/>
      <w:r w:rsidR="002C6E0D" w:rsidRPr="00010EF3">
        <w:rPr>
          <w:rStyle w:val="fontstyle01"/>
          <w:color w:val="000000" w:themeColor="text1"/>
        </w:rPr>
        <w:t>Nyakyusa</w:t>
      </w:r>
      <w:proofErr w:type="spellEnd"/>
      <w:r w:rsidR="002C6E0D" w:rsidRPr="00010EF3">
        <w:rPr>
          <w:rStyle w:val="fontstyle01"/>
          <w:color w:val="000000" w:themeColor="text1"/>
        </w:rPr>
        <w:t xml:space="preserve"> may die and disappear if not documented, as claimed by </w:t>
      </w:r>
      <w:r w:rsidR="002C6E0D" w:rsidRPr="00010EF3">
        <w:rPr>
          <w:rFonts w:ascii="Times New Roman" w:hAnsi="Times New Roman" w:cs="Times New Roman"/>
          <w:color w:val="000000" w:themeColor="text1"/>
          <w:sz w:val="24"/>
          <w:szCs w:val="24"/>
        </w:rPr>
        <w:t>Rodgers (1995).</w:t>
      </w:r>
    </w:p>
    <w:p w14:paraId="20C4E70C" w14:textId="685EF608" w:rsidR="00325596" w:rsidRPr="00010EF3" w:rsidRDefault="00BE75D0" w:rsidP="00010E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Limitations of the S</w:t>
      </w:r>
      <w:r w:rsidRPr="00010EF3">
        <w:rPr>
          <w:rFonts w:ascii="Times New Roman" w:hAnsi="Times New Roman" w:cs="Times New Roman"/>
          <w:b/>
          <w:sz w:val="24"/>
          <w:szCs w:val="24"/>
        </w:rPr>
        <w:t>tudy</w:t>
      </w:r>
    </w:p>
    <w:p w14:paraId="595E8139" w14:textId="3B44AF28" w:rsidR="00296156" w:rsidRPr="00010EF3" w:rsidRDefault="008D4BF7" w:rsidP="00010EF3">
      <w:pPr>
        <w:spacing w:line="240" w:lineRule="auto"/>
        <w:jc w:val="both"/>
        <w:rPr>
          <w:rFonts w:ascii="Times New Roman" w:hAnsi="Times New Roman" w:cs="Times New Roman"/>
          <w:sz w:val="24"/>
          <w:szCs w:val="24"/>
        </w:rPr>
      </w:pPr>
      <w:r w:rsidRPr="00010EF3">
        <w:rPr>
          <w:rFonts w:ascii="Times New Roman" w:hAnsi="Times New Roman" w:cs="Times New Roman"/>
          <w:sz w:val="24"/>
          <w:szCs w:val="24"/>
        </w:rPr>
        <w:t xml:space="preserve">Given the </w:t>
      </w:r>
      <w:r w:rsidR="00AE6631" w:rsidRPr="00010EF3">
        <w:rPr>
          <w:rFonts w:ascii="Times New Roman" w:hAnsi="Times New Roman" w:cs="Times New Roman"/>
          <w:sz w:val="24"/>
          <w:szCs w:val="24"/>
        </w:rPr>
        <w:t xml:space="preserve">fact that the data </w:t>
      </w:r>
      <w:r w:rsidR="00AB22D4" w:rsidRPr="00010EF3">
        <w:rPr>
          <w:rFonts w:ascii="Times New Roman" w:hAnsi="Times New Roman" w:cs="Times New Roman"/>
          <w:sz w:val="24"/>
          <w:szCs w:val="24"/>
        </w:rPr>
        <w:t>were collected from a</w:t>
      </w:r>
      <w:r w:rsidR="00006247" w:rsidRPr="00010EF3">
        <w:rPr>
          <w:rFonts w:ascii="Times New Roman" w:hAnsi="Times New Roman" w:cs="Times New Roman"/>
          <w:sz w:val="24"/>
          <w:szCs w:val="24"/>
        </w:rPr>
        <w:t xml:space="preserve"> subset</w:t>
      </w:r>
      <w:r w:rsidR="00AB22D4" w:rsidRPr="00010EF3">
        <w:rPr>
          <w:rFonts w:ascii="Times New Roman" w:hAnsi="Times New Roman" w:cs="Times New Roman"/>
          <w:sz w:val="24"/>
          <w:szCs w:val="24"/>
        </w:rPr>
        <w:t xml:space="preserve"> of </w:t>
      </w:r>
      <w:r w:rsidR="00006247" w:rsidRPr="00010EF3">
        <w:rPr>
          <w:rFonts w:ascii="Times New Roman" w:hAnsi="Times New Roman" w:cs="Times New Roman"/>
          <w:sz w:val="24"/>
          <w:szCs w:val="24"/>
        </w:rPr>
        <w:t xml:space="preserve">the </w:t>
      </w:r>
      <w:proofErr w:type="spellStart"/>
      <w:r w:rsidR="00006247" w:rsidRPr="00010EF3">
        <w:rPr>
          <w:rFonts w:ascii="Times New Roman" w:hAnsi="Times New Roman" w:cs="Times New Roman"/>
          <w:sz w:val="24"/>
          <w:szCs w:val="24"/>
        </w:rPr>
        <w:t>Nyakyusa</w:t>
      </w:r>
      <w:proofErr w:type="spellEnd"/>
      <w:r w:rsidR="00006247" w:rsidRPr="00010EF3">
        <w:rPr>
          <w:rFonts w:ascii="Times New Roman" w:hAnsi="Times New Roman" w:cs="Times New Roman"/>
          <w:sz w:val="24"/>
          <w:szCs w:val="24"/>
        </w:rPr>
        <w:t xml:space="preserve"> </w:t>
      </w:r>
      <w:r w:rsidR="00AB22D4" w:rsidRPr="00010EF3">
        <w:rPr>
          <w:rFonts w:ascii="Times New Roman" w:hAnsi="Times New Roman" w:cs="Times New Roman"/>
          <w:sz w:val="24"/>
          <w:szCs w:val="24"/>
        </w:rPr>
        <w:t>speech</w:t>
      </w:r>
      <w:r w:rsidR="00006247" w:rsidRPr="00010EF3">
        <w:rPr>
          <w:rFonts w:ascii="Times New Roman" w:hAnsi="Times New Roman" w:cs="Times New Roman"/>
          <w:sz w:val="24"/>
          <w:szCs w:val="24"/>
        </w:rPr>
        <w:t xml:space="preserve"> </w:t>
      </w:r>
      <w:r w:rsidR="00AB22D4" w:rsidRPr="00010EF3">
        <w:rPr>
          <w:rFonts w:ascii="Times New Roman" w:hAnsi="Times New Roman" w:cs="Times New Roman"/>
          <w:sz w:val="24"/>
          <w:szCs w:val="24"/>
        </w:rPr>
        <w:t>community, t</w:t>
      </w:r>
      <w:r w:rsidR="001A077E" w:rsidRPr="00010EF3">
        <w:rPr>
          <w:rFonts w:ascii="Times New Roman" w:hAnsi="Times New Roman" w:cs="Times New Roman"/>
          <w:sz w:val="24"/>
          <w:szCs w:val="24"/>
        </w:rPr>
        <w:t xml:space="preserve">he study might have </w:t>
      </w:r>
      <w:proofErr w:type="spellStart"/>
      <w:r w:rsidR="001A077E" w:rsidRPr="00010EF3">
        <w:rPr>
          <w:rFonts w:ascii="Times New Roman" w:hAnsi="Times New Roman" w:cs="Times New Roman"/>
          <w:sz w:val="24"/>
          <w:szCs w:val="24"/>
        </w:rPr>
        <w:t>an</w:t>
      </w:r>
      <w:r w:rsidR="00006247" w:rsidRPr="00010EF3">
        <w:rPr>
          <w:rFonts w:ascii="Times New Roman" w:hAnsi="Times New Roman" w:cs="Times New Roman"/>
          <w:sz w:val="24"/>
          <w:szCs w:val="24"/>
        </w:rPr>
        <w:t>alysed</w:t>
      </w:r>
      <w:proofErr w:type="spellEnd"/>
      <w:r w:rsidR="00006247" w:rsidRPr="00010EF3">
        <w:rPr>
          <w:rFonts w:ascii="Times New Roman" w:hAnsi="Times New Roman" w:cs="Times New Roman"/>
          <w:sz w:val="24"/>
          <w:szCs w:val="24"/>
        </w:rPr>
        <w:t xml:space="preserve"> a relatively small </w:t>
      </w:r>
      <w:r w:rsidR="001A077E" w:rsidRPr="00010EF3">
        <w:rPr>
          <w:rFonts w:ascii="Times New Roman" w:hAnsi="Times New Roman" w:cs="Times New Roman"/>
          <w:sz w:val="24"/>
          <w:szCs w:val="24"/>
        </w:rPr>
        <w:t xml:space="preserve">number of English loanwords, which could restrict the generalizability of the findings across all English loanwords in </w:t>
      </w:r>
      <w:proofErr w:type="spellStart"/>
      <w:r w:rsidR="001A077E" w:rsidRPr="00010EF3">
        <w:rPr>
          <w:rFonts w:ascii="Times New Roman" w:hAnsi="Times New Roman" w:cs="Times New Roman"/>
          <w:sz w:val="24"/>
          <w:szCs w:val="24"/>
        </w:rPr>
        <w:t>Nyakyusa</w:t>
      </w:r>
      <w:proofErr w:type="spellEnd"/>
      <w:r w:rsidR="001A077E" w:rsidRPr="00010EF3">
        <w:rPr>
          <w:rFonts w:ascii="Times New Roman" w:hAnsi="Times New Roman" w:cs="Times New Roman"/>
          <w:sz w:val="24"/>
          <w:szCs w:val="24"/>
        </w:rPr>
        <w:t>.</w:t>
      </w:r>
    </w:p>
    <w:p w14:paraId="3DC0883E" w14:textId="3B9DB34E" w:rsidR="00885273" w:rsidRPr="00010EF3" w:rsidRDefault="001A3ED6" w:rsidP="00010EF3">
      <w:pPr>
        <w:spacing w:after="0" w:line="240" w:lineRule="auto"/>
        <w:jc w:val="both"/>
        <w:rPr>
          <w:rFonts w:ascii="Times New Roman" w:hAnsi="Times New Roman" w:cs="Times New Roman"/>
          <w:b/>
          <w:bCs/>
          <w:sz w:val="24"/>
          <w:szCs w:val="24"/>
        </w:rPr>
      </w:pPr>
      <w:r w:rsidRPr="00010EF3">
        <w:rPr>
          <w:rFonts w:ascii="Times New Roman" w:hAnsi="Times New Roman" w:cs="Times New Roman"/>
          <w:b/>
          <w:bCs/>
          <w:sz w:val="24"/>
          <w:szCs w:val="24"/>
        </w:rPr>
        <w:t>References</w:t>
      </w:r>
    </w:p>
    <w:p w14:paraId="6FD908EB" w14:textId="77777777" w:rsidR="00F02AE9" w:rsidRPr="00010EF3" w:rsidRDefault="00F02AE9" w:rsidP="00010EF3">
      <w:pPr>
        <w:spacing w:line="240" w:lineRule="auto"/>
        <w:ind w:left="630" w:hanging="630"/>
        <w:jc w:val="both"/>
        <w:rPr>
          <w:rFonts w:ascii="Times New Roman" w:hAnsi="Times New Roman" w:cs="Times New Roman"/>
          <w:sz w:val="24"/>
          <w:szCs w:val="24"/>
        </w:rPr>
      </w:pPr>
      <w:bookmarkStart w:id="1" w:name="_Hlk145184075"/>
      <w:r w:rsidRPr="00010EF3">
        <w:rPr>
          <w:rFonts w:ascii="Times New Roman" w:hAnsi="Times New Roman" w:cs="Times New Roman"/>
          <w:sz w:val="24"/>
          <w:szCs w:val="24"/>
        </w:rPr>
        <w:t>Abdul, M. (2004). The effects of language contact: The case of Arab and Igbo.</w:t>
      </w:r>
      <w:r w:rsidRPr="00010EF3">
        <w:rPr>
          <w:rFonts w:ascii="Times New Roman" w:hAnsi="Times New Roman" w:cs="Times New Roman"/>
          <w:sz w:val="24"/>
          <w:szCs w:val="24"/>
        </w:rPr>
        <w:br/>
        <w:t>Unpublished Doctoral thesis. International University of Africa: Sudan.</w:t>
      </w:r>
    </w:p>
    <w:bookmarkEnd w:id="1"/>
    <w:p w14:paraId="74380665"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Ary</w:t>
      </w:r>
      <w:proofErr w:type="spellEnd"/>
      <w:r w:rsidRPr="00010EF3">
        <w:rPr>
          <w:rFonts w:ascii="Times New Roman" w:hAnsi="Times New Roman" w:cs="Times New Roman"/>
          <w:sz w:val="24"/>
          <w:szCs w:val="24"/>
        </w:rPr>
        <w:t xml:space="preserve">, D., Jacobs, L. C., </w:t>
      </w:r>
      <w:proofErr w:type="spellStart"/>
      <w:r w:rsidRPr="00010EF3">
        <w:rPr>
          <w:rFonts w:ascii="Times New Roman" w:hAnsi="Times New Roman" w:cs="Times New Roman"/>
          <w:sz w:val="24"/>
          <w:szCs w:val="24"/>
        </w:rPr>
        <w:t>Razavieh</w:t>
      </w:r>
      <w:proofErr w:type="spellEnd"/>
      <w:r w:rsidRPr="00010EF3">
        <w:rPr>
          <w:rFonts w:ascii="Times New Roman" w:hAnsi="Times New Roman" w:cs="Times New Roman"/>
          <w:sz w:val="24"/>
          <w:szCs w:val="24"/>
        </w:rPr>
        <w:t xml:space="preserve">, A., &amp; Sorensen, C. (1972). </w:t>
      </w:r>
      <w:r w:rsidRPr="00010EF3">
        <w:rPr>
          <w:rFonts w:ascii="Times New Roman" w:hAnsi="Times New Roman" w:cs="Times New Roman"/>
          <w:i/>
          <w:sz w:val="24"/>
          <w:szCs w:val="24"/>
        </w:rPr>
        <w:t>Introduction to research in education</w:t>
      </w:r>
      <w:r w:rsidRPr="00010EF3">
        <w:rPr>
          <w:rFonts w:ascii="Times New Roman" w:hAnsi="Times New Roman" w:cs="Times New Roman"/>
          <w:sz w:val="24"/>
          <w:szCs w:val="24"/>
        </w:rPr>
        <w:t>. Holt: Rinehart and Winston.</w:t>
      </w:r>
    </w:p>
    <w:p w14:paraId="245A479B" w14:textId="77777777" w:rsidR="00F02AE9" w:rsidRPr="00010EF3" w:rsidRDefault="00F02AE9" w:rsidP="00010EF3">
      <w:pPr>
        <w:spacing w:line="240" w:lineRule="auto"/>
        <w:ind w:left="630" w:hanging="630"/>
        <w:jc w:val="both"/>
        <w:rPr>
          <w:rFonts w:ascii="Times New Roman" w:hAnsi="Times New Roman" w:cs="Times New Roman"/>
          <w:sz w:val="24"/>
          <w:szCs w:val="24"/>
        </w:rPr>
      </w:pPr>
      <w:r w:rsidRPr="00010EF3">
        <w:rPr>
          <w:rFonts w:ascii="Times New Roman" w:hAnsi="Times New Roman" w:cs="Times New Roman"/>
          <w:sz w:val="24"/>
          <w:szCs w:val="24"/>
        </w:rPr>
        <w:t>Brock-</w:t>
      </w:r>
      <w:proofErr w:type="spellStart"/>
      <w:r w:rsidRPr="00010EF3">
        <w:rPr>
          <w:rFonts w:ascii="Times New Roman" w:hAnsi="Times New Roman" w:cs="Times New Roman"/>
          <w:sz w:val="24"/>
          <w:szCs w:val="24"/>
        </w:rPr>
        <w:t>Utne</w:t>
      </w:r>
      <w:proofErr w:type="spellEnd"/>
      <w:r w:rsidRPr="00010EF3">
        <w:rPr>
          <w:rFonts w:ascii="Times New Roman" w:hAnsi="Times New Roman" w:cs="Times New Roman"/>
          <w:sz w:val="24"/>
          <w:szCs w:val="24"/>
        </w:rPr>
        <w:t xml:space="preserve">, B. &amp; </w:t>
      </w:r>
      <w:proofErr w:type="spellStart"/>
      <w:r w:rsidRPr="00010EF3">
        <w:rPr>
          <w:rFonts w:ascii="Times New Roman" w:hAnsi="Times New Roman" w:cs="Times New Roman"/>
          <w:sz w:val="24"/>
          <w:szCs w:val="24"/>
        </w:rPr>
        <w:t>Holmarsdottir</w:t>
      </w:r>
      <w:proofErr w:type="spellEnd"/>
      <w:r w:rsidRPr="00010EF3">
        <w:rPr>
          <w:rFonts w:ascii="Times New Roman" w:hAnsi="Times New Roman" w:cs="Times New Roman"/>
          <w:sz w:val="24"/>
          <w:szCs w:val="24"/>
        </w:rPr>
        <w:t xml:space="preserve">, H. B. (2004) Language policies and practices in Tanzania and South Africa: Problems and challenges. </w:t>
      </w:r>
      <w:r w:rsidRPr="00010EF3">
        <w:rPr>
          <w:rFonts w:ascii="Times New Roman" w:hAnsi="Times New Roman" w:cs="Times New Roman"/>
          <w:i/>
          <w:iCs/>
          <w:sz w:val="24"/>
          <w:szCs w:val="24"/>
        </w:rPr>
        <w:t xml:space="preserve">International Journal of Educational Development </w:t>
      </w:r>
      <w:r w:rsidRPr="00010EF3">
        <w:rPr>
          <w:rFonts w:ascii="Times New Roman" w:hAnsi="Times New Roman" w:cs="Times New Roman"/>
          <w:sz w:val="24"/>
          <w:szCs w:val="24"/>
        </w:rPr>
        <w:t>24, 67-83.</w:t>
      </w:r>
    </w:p>
    <w:p w14:paraId="3679C2FA" w14:textId="77777777" w:rsidR="00F02AE9" w:rsidRPr="00010EF3" w:rsidRDefault="00F02AE9" w:rsidP="00010EF3">
      <w:pPr>
        <w:spacing w:line="240" w:lineRule="auto"/>
        <w:ind w:left="630" w:hanging="630"/>
        <w:jc w:val="both"/>
        <w:rPr>
          <w:rFonts w:ascii="Times New Roman" w:hAnsi="Times New Roman" w:cs="Times New Roman"/>
          <w:sz w:val="24"/>
          <w:szCs w:val="24"/>
        </w:rPr>
      </w:pPr>
      <w:r w:rsidRPr="00010EF3">
        <w:rPr>
          <w:rFonts w:ascii="Times New Roman" w:hAnsi="Times New Roman" w:cs="Times New Roman"/>
          <w:sz w:val="24"/>
          <w:szCs w:val="24"/>
        </w:rPr>
        <w:t xml:space="preserve">Bryman, A. (2012). </w:t>
      </w:r>
      <w:r w:rsidRPr="00010EF3">
        <w:rPr>
          <w:rFonts w:ascii="Times New Roman" w:hAnsi="Times New Roman" w:cs="Times New Roman"/>
          <w:i/>
          <w:sz w:val="24"/>
          <w:szCs w:val="24"/>
        </w:rPr>
        <w:t>Social research methods</w:t>
      </w:r>
      <w:r w:rsidRPr="00010EF3">
        <w:rPr>
          <w:rFonts w:ascii="Times New Roman" w:hAnsi="Times New Roman" w:cs="Times New Roman"/>
          <w:sz w:val="24"/>
          <w:szCs w:val="24"/>
        </w:rPr>
        <w:t xml:space="preserve"> (4</w:t>
      </w:r>
      <w:r w:rsidRPr="00010EF3">
        <w:rPr>
          <w:rFonts w:ascii="Times New Roman" w:hAnsi="Times New Roman" w:cs="Times New Roman"/>
          <w:sz w:val="24"/>
          <w:szCs w:val="24"/>
          <w:vertAlign w:val="superscript"/>
        </w:rPr>
        <w:t>th</w:t>
      </w:r>
      <w:r w:rsidRPr="00010EF3">
        <w:rPr>
          <w:rFonts w:ascii="Times New Roman" w:hAnsi="Times New Roman" w:cs="Times New Roman"/>
          <w:sz w:val="24"/>
          <w:szCs w:val="24"/>
        </w:rPr>
        <w:t xml:space="preserve"> Ed.). New York: Oxford University Press.</w:t>
      </w:r>
    </w:p>
    <w:p w14:paraId="7839B71A"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Charsley</w:t>
      </w:r>
      <w:proofErr w:type="spellEnd"/>
      <w:r w:rsidRPr="00010EF3">
        <w:rPr>
          <w:rFonts w:ascii="Times New Roman" w:hAnsi="Times New Roman" w:cs="Times New Roman"/>
          <w:sz w:val="24"/>
          <w:szCs w:val="24"/>
        </w:rPr>
        <w:t xml:space="preserve">, S. R. (1969). </w:t>
      </w:r>
      <w:r w:rsidRPr="00010EF3">
        <w:rPr>
          <w:rFonts w:ascii="Times New Roman" w:hAnsi="Times New Roman" w:cs="Times New Roman"/>
          <w:i/>
          <w:iCs/>
          <w:sz w:val="24"/>
          <w:szCs w:val="24"/>
        </w:rPr>
        <w:t xml:space="preserve">The princes of </w:t>
      </w:r>
      <w:proofErr w:type="spellStart"/>
      <w:r w:rsidRPr="00010EF3">
        <w:rPr>
          <w:rFonts w:ascii="Times New Roman" w:hAnsi="Times New Roman" w:cs="Times New Roman"/>
          <w:i/>
          <w:iCs/>
          <w:sz w:val="24"/>
          <w:szCs w:val="24"/>
        </w:rPr>
        <w:t>Nyakyusa</w:t>
      </w:r>
      <w:proofErr w:type="spellEnd"/>
      <w:r w:rsidRPr="00010EF3">
        <w:rPr>
          <w:rFonts w:ascii="Times New Roman" w:hAnsi="Times New Roman" w:cs="Times New Roman"/>
          <w:sz w:val="24"/>
          <w:szCs w:val="24"/>
        </w:rPr>
        <w:t>. Kampala: Makerere Institute of Social Research.</w:t>
      </w:r>
    </w:p>
    <w:p w14:paraId="593248D2"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Chimhundu</w:t>
      </w:r>
      <w:proofErr w:type="spellEnd"/>
      <w:r w:rsidRPr="00010EF3">
        <w:rPr>
          <w:rFonts w:ascii="Times New Roman" w:hAnsi="Times New Roman" w:cs="Times New Roman"/>
          <w:sz w:val="24"/>
          <w:szCs w:val="24"/>
        </w:rPr>
        <w:t xml:space="preserve">, H. (2002). </w:t>
      </w:r>
      <w:r w:rsidRPr="00010EF3">
        <w:rPr>
          <w:rFonts w:ascii="Times New Roman" w:hAnsi="Times New Roman" w:cs="Times New Roman"/>
          <w:i/>
          <w:sz w:val="24"/>
          <w:szCs w:val="24"/>
        </w:rPr>
        <w:t>Adoption and Adaptation in Shona</w:t>
      </w:r>
      <w:r w:rsidRPr="00010EF3">
        <w:rPr>
          <w:rFonts w:ascii="Times New Roman" w:hAnsi="Times New Roman" w:cs="Times New Roman"/>
          <w:sz w:val="24"/>
          <w:szCs w:val="24"/>
        </w:rPr>
        <w:t xml:space="preserve">. Oslo: </w:t>
      </w:r>
      <w:proofErr w:type="spellStart"/>
      <w:r w:rsidRPr="00010EF3">
        <w:rPr>
          <w:rFonts w:ascii="Times New Roman" w:hAnsi="Times New Roman" w:cs="Times New Roman"/>
          <w:sz w:val="24"/>
          <w:szCs w:val="24"/>
        </w:rPr>
        <w:t>Unipub</w:t>
      </w:r>
      <w:proofErr w:type="spellEnd"/>
      <w:r w:rsidRPr="00010EF3">
        <w:rPr>
          <w:rFonts w:ascii="Times New Roman" w:hAnsi="Times New Roman" w:cs="Times New Roman"/>
          <w:sz w:val="24"/>
          <w:szCs w:val="24"/>
        </w:rPr>
        <w:t xml:space="preserve"> AS.</w:t>
      </w:r>
    </w:p>
    <w:p w14:paraId="79207B2D"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Cresswell</w:t>
      </w:r>
      <w:proofErr w:type="spellEnd"/>
      <w:r w:rsidRPr="00010EF3">
        <w:rPr>
          <w:rFonts w:ascii="Times New Roman" w:hAnsi="Times New Roman" w:cs="Times New Roman"/>
          <w:sz w:val="24"/>
          <w:szCs w:val="24"/>
        </w:rPr>
        <w:t xml:space="preserve">, J. W. (2013). </w:t>
      </w:r>
      <w:r w:rsidRPr="00010EF3">
        <w:rPr>
          <w:rFonts w:ascii="Times New Roman" w:hAnsi="Times New Roman" w:cs="Times New Roman"/>
          <w:i/>
          <w:sz w:val="24"/>
          <w:szCs w:val="24"/>
        </w:rPr>
        <w:t>Research design: Qualitative, quantitative, and mixed methods approaches</w:t>
      </w:r>
      <w:r w:rsidRPr="00010EF3">
        <w:rPr>
          <w:rFonts w:ascii="Times New Roman" w:hAnsi="Times New Roman" w:cs="Times New Roman"/>
          <w:sz w:val="24"/>
          <w:szCs w:val="24"/>
        </w:rPr>
        <w:t xml:space="preserve"> (4</w:t>
      </w:r>
      <w:r w:rsidRPr="00010EF3">
        <w:rPr>
          <w:rFonts w:ascii="Times New Roman" w:hAnsi="Times New Roman" w:cs="Times New Roman"/>
          <w:sz w:val="24"/>
          <w:szCs w:val="24"/>
          <w:vertAlign w:val="superscript"/>
        </w:rPr>
        <w:t>th</w:t>
      </w:r>
      <w:r w:rsidRPr="00010EF3">
        <w:rPr>
          <w:rFonts w:ascii="Times New Roman" w:hAnsi="Times New Roman" w:cs="Times New Roman"/>
          <w:sz w:val="24"/>
          <w:szCs w:val="24"/>
        </w:rPr>
        <w:t xml:space="preserve"> Ed). London: Sage Publications.</w:t>
      </w:r>
    </w:p>
    <w:p w14:paraId="6E2253D9" w14:textId="77777777" w:rsidR="00F02AE9" w:rsidRPr="00010EF3" w:rsidRDefault="00F02AE9" w:rsidP="00010EF3">
      <w:pPr>
        <w:spacing w:line="240" w:lineRule="auto"/>
        <w:ind w:left="630" w:hanging="630"/>
        <w:jc w:val="both"/>
        <w:rPr>
          <w:rFonts w:ascii="Times New Roman" w:hAnsi="Times New Roman" w:cs="Times New Roman"/>
          <w:sz w:val="24"/>
          <w:szCs w:val="24"/>
        </w:rPr>
      </w:pPr>
      <w:r w:rsidRPr="00010EF3">
        <w:rPr>
          <w:rFonts w:ascii="Times New Roman" w:hAnsi="Times New Roman" w:cs="Times New Roman"/>
          <w:sz w:val="24"/>
          <w:szCs w:val="24"/>
        </w:rPr>
        <w:t xml:space="preserve">Crotty, M. (1998). </w:t>
      </w:r>
      <w:r w:rsidRPr="00010EF3">
        <w:rPr>
          <w:rFonts w:ascii="Times New Roman" w:hAnsi="Times New Roman" w:cs="Times New Roman"/>
          <w:i/>
          <w:sz w:val="24"/>
          <w:szCs w:val="24"/>
        </w:rPr>
        <w:t>The foundation of social research: Meaning and perspective in the research process</w:t>
      </w:r>
      <w:r w:rsidRPr="00010EF3">
        <w:rPr>
          <w:rFonts w:ascii="Times New Roman" w:hAnsi="Times New Roman" w:cs="Times New Roman"/>
          <w:sz w:val="24"/>
          <w:szCs w:val="24"/>
        </w:rPr>
        <w:t>. London: Sage Publications.</w:t>
      </w:r>
    </w:p>
    <w:p w14:paraId="35F79841" w14:textId="77777777" w:rsidR="00F02AE9" w:rsidRPr="00010EF3" w:rsidRDefault="00F02AE9" w:rsidP="00010EF3">
      <w:pPr>
        <w:spacing w:line="240" w:lineRule="auto"/>
        <w:ind w:left="630" w:hanging="630"/>
        <w:jc w:val="both"/>
        <w:rPr>
          <w:rFonts w:ascii="Times New Roman" w:hAnsi="Times New Roman" w:cs="Times New Roman"/>
          <w:sz w:val="24"/>
          <w:szCs w:val="24"/>
        </w:rPr>
      </w:pPr>
      <w:r w:rsidRPr="00010EF3">
        <w:rPr>
          <w:rFonts w:ascii="Times New Roman" w:hAnsi="Times New Roman" w:cs="Times New Roman"/>
          <w:sz w:val="24"/>
          <w:szCs w:val="24"/>
        </w:rPr>
        <w:t xml:space="preserve">Crystal, D. (1997). </w:t>
      </w:r>
      <w:r w:rsidRPr="00010EF3">
        <w:rPr>
          <w:rFonts w:ascii="Times New Roman" w:hAnsi="Times New Roman" w:cs="Times New Roman"/>
          <w:i/>
          <w:sz w:val="24"/>
          <w:szCs w:val="24"/>
        </w:rPr>
        <w:t>A Dictionary of Linguistics and Phonetics</w:t>
      </w:r>
      <w:r w:rsidRPr="00010EF3">
        <w:rPr>
          <w:rFonts w:ascii="Times New Roman" w:hAnsi="Times New Roman" w:cs="Times New Roman"/>
          <w:sz w:val="24"/>
          <w:szCs w:val="24"/>
        </w:rPr>
        <w:t>. Oxford: Blackwell Publishers Ltd.</w:t>
      </w:r>
    </w:p>
    <w:p w14:paraId="7698C928"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lastRenderedPageBreak/>
        <w:t>Felberg</w:t>
      </w:r>
      <w:proofErr w:type="spellEnd"/>
      <w:r w:rsidRPr="00010EF3">
        <w:rPr>
          <w:rFonts w:ascii="Times New Roman" w:hAnsi="Times New Roman" w:cs="Times New Roman"/>
          <w:sz w:val="24"/>
          <w:szCs w:val="24"/>
        </w:rPr>
        <w:t xml:space="preserve">, K. (1996). </w:t>
      </w:r>
      <w:proofErr w:type="spellStart"/>
      <w:r w:rsidRPr="00010EF3">
        <w:rPr>
          <w:rFonts w:ascii="Times New Roman" w:hAnsi="Times New Roman" w:cs="Times New Roman"/>
          <w:i/>
          <w:iCs/>
          <w:sz w:val="24"/>
          <w:szCs w:val="24"/>
        </w:rPr>
        <w:t>Nyakyusa</w:t>
      </w:r>
      <w:proofErr w:type="spellEnd"/>
      <w:r w:rsidRPr="00010EF3">
        <w:rPr>
          <w:rFonts w:ascii="Times New Roman" w:hAnsi="Times New Roman" w:cs="Times New Roman"/>
          <w:i/>
          <w:iCs/>
          <w:sz w:val="24"/>
          <w:szCs w:val="24"/>
        </w:rPr>
        <w:t>-English-Swahili and English-</w:t>
      </w:r>
      <w:proofErr w:type="spellStart"/>
      <w:r w:rsidRPr="00010EF3">
        <w:rPr>
          <w:rFonts w:ascii="Times New Roman" w:hAnsi="Times New Roman" w:cs="Times New Roman"/>
          <w:i/>
          <w:iCs/>
          <w:sz w:val="24"/>
          <w:szCs w:val="24"/>
        </w:rPr>
        <w:t>Nyakyusa</w:t>
      </w:r>
      <w:proofErr w:type="spellEnd"/>
      <w:r w:rsidRPr="00010EF3">
        <w:rPr>
          <w:rFonts w:ascii="Times New Roman" w:hAnsi="Times New Roman" w:cs="Times New Roman"/>
          <w:i/>
          <w:iCs/>
          <w:sz w:val="24"/>
          <w:szCs w:val="24"/>
        </w:rPr>
        <w:t xml:space="preserve"> Dictionary</w:t>
      </w:r>
      <w:r w:rsidRPr="00010EF3">
        <w:rPr>
          <w:rFonts w:ascii="Times New Roman" w:hAnsi="Times New Roman" w:cs="Times New Roman"/>
          <w:sz w:val="24"/>
          <w:szCs w:val="24"/>
        </w:rPr>
        <w:t xml:space="preserve">. Dar es Salaam: </w:t>
      </w:r>
      <w:proofErr w:type="spellStart"/>
      <w:r w:rsidRPr="00010EF3">
        <w:rPr>
          <w:rFonts w:ascii="Times New Roman" w:hAnsi="Times New Roman" w:cs="Times New Roman"/>
          <w:sz w:val="24"/>
          <w:szCs w:val="24"/>
        </w:rPr>
        <w:t>Mkuki</w:t>
      </w:r>
      <w:proofErr w:type="spellEnd"/>
      <w:r w:rsidRPr="00010EF3">
        <w:rPr>
          <w:rFonts w:ascii="Times New Roman" w:hAnsi="Times New Roman" w:cs="Times New Roman"/>
          <w:sz w:val="24"/>
          <w:szCs w:val="24"/>
        </w:rPr>
        <w:t xml:space="preserve"> </w:t>
      </w:r>
      <w:proofErr w:type="spellStart"/>
      <w:r w:rsidRPr="00010EF3">
        <w:rPr>
          <w:rFonts w:ascii="Times New Roman" w:hAnsi="Times New Roman" w:cs="Times New Roman"/>
          <w:sz w:val="24"/>
          <w:szCs w:val="24"/>
        </w:rPr>
        <w:t>na</w:t>
      </w:r>
      <w:proofErr w:type="spellEnd"/>
      <w:r w:rsidRPr="00010EF3">
        <w:rPr>
          <w:rFonts w:ascii="Times New Roman" w:hAnsi="Times New Roman" w:cs="Times New Roman"/>
          <w:sz w:val="24"/>
          <w:szCs w:val="24"/>
        </w:rPr>
        <w:t xml:space="preserve"> </w:t>
      </w:r>
      <w:proofErr w:type="spellStart"/>
      <w:r w:rsidRPr="00010EF3">
        <w:rPr>
          <w:rFonts w:ascii="Times New Roman" w:hAnsi="Times New Roman" w:cs="Times New Roman"/>
          <w:sz w:val="24"/>
          <w:szCs w:val="24"/>
        </w:rPr>
        <w:t>Nyota</w:t>
      </w:r>
      <w:proofErr w:type="spellEnd"/>
      <w:r w:rsidRPr="00010EF3">
        <w:rPr>
          <w:rFonts w:ascii="Times New Roman" w:hAnsi="Times New Roman" w:cs="Times New Roman"/>
          <w:sz w:val="24"/>
          <w:szCs w:val="24"/>
        </w:rPr>
        <w:t xml:space="preserve"> Publishers.</w:t>
      </w:r>
    </w:p>
    <w:p w14:paraId="5E69F1AD"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Genon-Sieras</w:t>
      </w:r>
      <w:proofErr w:type="spellEnd"/>
      <w:r w:rsidRPr="00010EF3">
        <w:rPr>
          <w:rFonts w:ascii="Times New Roman" w:hAnsi="Times New Roman" w:cs="Times New Roman"/>
          <w:sz w:val="24"/>
          <w:szCs w:val="24"/>
        </w:rPr>
        <w:t xml:space="preserve">, S. V. (2020). </w:t>
      </w:r>
      <w:r w:rsidRPr="00010EF3">
        <w:rPr>
          <w:rFonts w:ascii="Times New Roman" w:hAnsi="Times New Roman" w:cs="Times New Roman"/>
          <w:bCs/>
          <w:sz w:val="24"/>
          <w:szCs w:val="24"/>
        </w:rPr>
        <w:t xml:space="preserve">Affixations and allomorphs in verbs and nouns in a research abstract: A morphemic and morphophonemic analysis. </w:t>
      </w:r>
      <w:r w:rsidRPr="00010EF3">
        <w:rPr>
          <w:rFonts w:ascii="Times New Roman" w:hAnsi="Times New Roman" w:cs="Times New Roman"/>
          <w:bCs/>
          <w:i/>
          <w:sz w:val="24"/>
          <w:szCs w:val="24"/>
        </w:rPr>
        <w:t>International Journal of English Language Studies</w:t>
      </w:r>
      <w:r w:rsidRPr="00010EF3">
        <w:rPr>
          <w:rFonts w:ascii="Times New Roman" w:hAnsi="Times New Roman" w:cs="Times New Roman"/>
          <w:bCs/>
          <w:sz w:val="24"/>
          <w:szCs w:val="24"/>
        </w:rPr>
        <w:t xml:space="preserve">, </w:t>
      </w:r>
      <w:r w:rsidRPr="00010EF3">
        <w:rPr>
          <w:rFonts w:ascii="Times New Roman" w:hAnsi="Times New Roman" w:cs="Times New Roman"/>
          <w:bCs/>
          <w:i/>
          <w:sz w:val="24"/>
          <w:szCs w:val="24"/>
        </w:rPr>
        <w:t>2</w:t>
      </w:r>
      <w:r w:rsidRPr="00010EF3">
        <w:rPr>
          <w:rFonts w:ascii="Times New Roman" w:hAnsi="Times New Roman" w:cs="Times New Roman"/>
          <w:bCs/>
          <w:sz w:val="24"/>
          <w:szCs w:val="24"/>
        </w:rPr>
        <w:t>(2), 14-22.</w:t>
      </w:r>
    </w:p>
    <w:p w14:paraId="2169544A" w14:textId="77777777" w:rsidR="00F02AE9" w:rsidRPr="00010EF3" w:rsidRDefault="00F02AE9" w:rsidP="00010EF3">
      <w:pPr>
        <w:spacing w:line="240" w:lineRule="auto"/>
        <w:ind w:left="630" w:hanging="630"/>
        <w:jc w:val="both"/>
        <w:rPr>
          <w:rFonts w:ascii="Times New Roman" w:hAnsi="Times New Roman" w:cs="Times New Roman"/>
          <w:sz w:val="24"/>
          <w:szCs w:val="24"/>
        </w:rPr>
      </w:pPr>
      <w:r w:rsidRPr="00010EF3">
        <w:rPr>
          <w:rFonts w:ascii="Times New Roman" w:hAnsi="Times New Roman" w:cs="Times New Roman"/>
          <w:sz w:val="24"/>
          <w:szCs w:val="24"/>
        </w:rPr>
        <w:t xml:space="preserve">Hock, H. H. &amp; Joseph, B. D. (2009). </w:t>
      </w:r>
      <w:r w:rsidRPr="00010EF3">
        <w:rPr>
          <w:rFonts w:ascii="Times New Roman" w:hAnsi="Times New Roman" w:cs="Times New Roman"/>
          <w:i/>
          <w:sz w:val="24"/>
          <w:szCs w:val="24"/>
        </w:rPr>
        <w:t>Language History, Language Change, and Language Relationship: An Introduction to Historical and Comparative Linguistics</w:t>
      </w:r>
      <w:r w:rsidRPr="00010EF3">
        <w:rPr>
          <w:rFonts w:ascii="Times New Roman" w:hAnsi="Times New Roman" w:cs="Times New Roman"/>
          <w:sz w:val="24"/>
          <w:szCs w:val="24"/>
        </w:rPr>
        <w:t>. Berlin: Walter de Gruyter GmbH &amp; Co. KG. (2</w:t>
      </w:r>
      <w:r w:rsidRPr="00010EF3">
        <w:rPr>
          <w:rFonts w:ascii="Times New Roman" w:hAnsi="Times New Roman" w:cs="Times New Roman"/>
          <w:sz w:val="24"/>
          <w:szCs w:val="24"/>
          <w:vertAlign w:val="superscript"/>
        </w:rPr>
        <w:t>nd</w:t>
      </w:r>
      <w:r w:rsidRPr="00010EF3">
        <w:rPr>
          <w:rFonts w:ascii="Times New Roman" w:hAnsi="Times New Roman" w:cs="Times New Roman"/>
          <w:sz w:val="24"/>
          <w:szCs w:val="24"/>
        </w:rPr>
        <w:t xml:space="preserve"> Revised Ed).</w:t>
      </w:r>
    </w:p>
    <w:p w14:paraId="60D35793" w14:textId="77777777" w:rsidR="00F02AE9" w:rsidRPr="00010EF3" w:rsidRDefault="00F02AE9" w:rsidP="00010EF3">
      <w:pPr>
        <w:spacing w:line="240" w:lineRule="auto"/>
        <w:ind w:left="630" w:hanging="630"/>
        <w:jc w:val="both"/>
        <w:rPr>
          <w:rFonts w:ascii="Times New Roman" w:hAnsi="Times New Roman" w:cs="Times New Roman"/>
          <w:sz w:val="24"/>
          <w:szCs w:val="24"/>
        </w:rPr>
      </w:pPr>
      <w:r w:rsidRPr="00010EF3">
        <w:rPr>
          <w:rFonts w:ascii="Times New Roman" w:hAnsi="Times New Roman" w:cs="Times New Roman"/>
          <w:sz w:val="24"/>
          <w:szCs w:val="24"/>
        </w:rPr>
        <w:t xml:space="preserve">Hock, H. H. (1991). </w:t>
      </w:r>
      <w:r w:rsidRPr="00010EF3">
        <w:rPr>
          <w:rFonts w:ascii="Times New Roman" w:hAnsi="Times New Roman" w:cs="Times New Roman"/>
          <w:i/>
          <w:sz w:val="24"/>
          <w:szCs w:val="24"/>
        </w:rPr>
        <w:t>Principles of Historical Linguistics</w:t>
      </w:r>
      <w:r w:rsidRPr="00010EF3">
        <w:rPr>
          <w:rFonts w:ascii="Times New Roman" w:hAnsi="Times New Roman" w:cs="Times New Roman"/>
          <w:sz w:val="24"/>
          <w:szCs w:val="24"/>
        </w:rPr>
        <w:t xml:space="preserve">. New York: </w:t>
      </w:r>
      <w:proofErr w:type="spellStart"/>
      <w:r w:rsidRPr="00010EF3">
        <w:rPr>
          <w:rFonts w:ascii="Times New Roman" w:hAnsi="Times New Roman" w:cs="Times New Roman"/>
          <w:sz w:val="24"/>
          <w:szCs w:val="24"/>
        </w:rPr>
        <w:t>Mounton</w:t>
      </w:r>
      <w:proofErr w:type="spellEnd"/>
      <w:r w:rsidRPr="00010EF3">
        <w:rPr>
          <w:rFonts w:ascii="Times New Roman" w:hAnsi="Times New Roman" w:cs="Times New Roman"/>
          <w:sz w:val="24"/>
          <w:szCs w:val="24"/>
        </w:rPr>
        <w:t xml:space="preserve"> de Gruyter.</w:t>
      </w:r>
    </w:p>
    <w:p w14:paraId="26D38130" w14:textId="77777777" w:rsidR="00F02AE9" w:rsidRPr="00010EF3" w:rsidRDefault="00F02AE9" w:rsidP="00010EF3">
      <w:pPr>
        <w:spacing w:line="240" w:lineRule="auto"/>
        <w:ind w:left="630" w:hanging="630"/>
        <w:jc w:val="both"/>
        <w:rPr>
          <w:rFonts w:ascii="Times New Roman" w:hAnsi="Times New Roman" w:cs="Times New Roman"/>
          <w:sz w:val="24"/>
          <w:szCs w:val="24"/>
        </w:rPr>
      </w:pPr>
      <w:r w:rsidRPr="00010EF3">
        <w:rPr>
          <w:rFonts w:ascii="Times New Roman" w:hAnsi="Times New Roman" w:cs="Times New Roman"/>
          <w:bCs/>
          <w:sz w:val="24"/>
          <w:szCs w:val="24"/>
        </w:rPr>
        <w:t xml:space="preserve">Khan, T. (2016). IsiZulu </w:t>
      </w:r>
      <w:proofErr w:type="spellStart"/>
      <w:r w:rsidRPr="00010EF3">
        <w:rPr>
          <w:rFonts w:ascii="Times New Roman" w:hAnsi="Times New Roman" w:cs="Times New Roman"/>
          <w:bCs/>
          <w:sz w:val="24"/>
          <w:szCs w:val="24"/>
        </w:rPr>
        <w:t>adoptives</w:t>
      </w:r>
      <w:proofErr w:type="spellEnd"/>
      <w:r w:rsidRPr="00010EF3">
        <w:rPr>
          <w:rFonts w:ascii="Times New Roman" w:hAnsi="Times New Roman" w:cs="Times New Roman"/>
          <w:bCs/>
          <w:sz w:val="24"/>
          <w:szCs w:val="24"/>
        </w:rPr>
        <w:t xml:space="preserve"> from English and Afrikaans: An Optimality Theory analysis. Unpublished MA thesis.</w:t>
      </w:r>
      <w:r w:rsidRPr="00010EF3">
        <w:rPr>
          <w:rFonts w:ascii="Times New Roman" w:hAnsi="Times New Roman" w:cs="Times New Roman"/>
          <w:sz w:val="24"/>
          <w:szCs w:val="24"/>
        </w:rPr>
        <w:t xml:space="preserve"> The University of the Witwatersrand: South Africa.</w:t>
      </w:r>
    </w:p>
    <w:p w14:paraId="1B0FDFAA"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Kiparsky</w:t>
      </w:r>
      <w:proofErr w:type="spellEnd"/>
      <w:r w:rsidRPr="00010EF3">
        <w:rPr>
          <w:rFonts w:ascii="Times New Roman" w:hAnsi="Times New Roman" w:cs="Times New Roman"/>
          <w:sz w:val="24"/>
          <w:szCs w:val="24"/>
        </w:rPr>
        <w:t xml:space="preserve">, P. (1982). Lexical Phonology and Morphology. In T. L. Korea (Ed.), </w:t>
      </w:r>
      <w:r w:rsidRPr="00010EF3">
        <w:rPr>
          <w:rFonts w:ascii="Times New Roman" w:hAnsi="Times New Roman" w:cs="Times New Roman"/>
          <w:i/>
          <w:iCs/>
          <w:sz w:val="24"/>
          <w:szCs w:val="24"/>
        </w:rPr>
        <w:t xml:space="preserve">Linguistics in the Morning Calm. </w:t>
      </w:r>
      <w:r w:rsidRPr="00010EF3">
        <w:rPr>
          <w:rFonts w:ascii="Times New Roman" w:hAnsi="Times New Roman" w:cs="Times New Roman"/>
          <w:sz w:val="24"/>
          <w:szCs w:val="24"/>
        </w:rPr>
        <w:t>Seoul: Hanshin Publishing Co.</w:t>
      </w:r>
    </w:p>
    <w:p w14:paraId="4B042C56" w14:textId="77777777" w:rsidR="00F02AE9" w:rsidRPr="00010EF3" w:rsidRDefault="00F02AE9" w:rsidP="00010EF3">
      <w:pPr>
        <w:spacing w:line="240" w:lineRule="auto"/>
        <w:ind w:left="630" w:hanging="630"/>
        <w:jc w:val="both"/>
        <w:rPr>
          <w:rFonts w:ascii="Times New Roman" w:hAnsi="Times New Roman" w:cs="Times New Roman"/>
          <w:sz w:val="24"/>
          <w:szCs w:val="24"/>
        </w:rPr>
      </w:pPr>
      <w:r w:rsidRPr="00010EF3">
        <w:rPr>
          <w:rFonts w:ascii="Times New Roman" w:hAnsi="Times New Roman" w:cs="Times New Roman"/>
          <w:sz w:val="24"/>
          <w:szCs w:val="24"/>
        </w:rPr>
        <w:t xml:space="preserve">Lawrence, D. (2009). </w:t>
      </w:r>
      <w:r w:rsidRPr="00010EF3">
        <w:rPr>
          <w:rFonts w:ascii="Times New Roman" w:hAnsi="Times New Roman" w:cs="Times New Roman"/>
          <w:i/>
          <w:iCs/>
          <w:sz w:val="24"/>
          <w:szCs w:val="24"/>
        </w:rPr>
        <w:t>Tanzania: The Land, its People and Contemporary Life</w:t>
      </w:r>
      <w:r w:rsidRPr="00010EF3">
        <w:rPr>
          <w:rFonts w:ascii="Times New Roman" w:hAnsi="Times New Roman" w:cs="Times New Roman"/>
          <w:sz w:val="24"/>
          <w:szCs w:val="24"/>
        </w:rPr>
        <w:t>. Dar es Salaam: New Africa Press.</w:t>
      </w:r>
    </w:p>
    <w:p w14:paraId="7A25C631"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Lusekelo</w:t>
      </w:r>
      <w:proofErr w:type="spellEnd"/>
      <w:r w:rsidRPr="00010EF3">
        <w:rPr>
          <w:rFonts w:ascii="Times New Roman" w:hAnsi="Times New Roman" w:cs="Times New Roman"/>
          <w:sz w:val="24"/>
          <w:szCs w:val="24"/>
        </w:rPr>
        <w:t xml:space="preserve">, A. (2014). </w:t>
      </w:r>
      <w:r w:rsidRPr="00010EF3">
        <w:rPr>
          <w:rFonts w:ascii="Times New Roman" w:hAnsi="Times New Roman" w:cs="Times New Roman"/>
          <w:bCs/>
          <w:sz w:val="24"/>
          <w:szCs w:val="24"/>
        </w:rPr>
        <w:t xml:space="preserve">Similar language contact but different language change: Historical lessons from loanwords in Tanzanian Bantu communities. </w:t>
      </w:r>
      <w:r w:rsidRPr="00010EF3">
        <w:rPr>
          <w:rFonts w:ascii="Times New Roman" w:hAnsi="Times New Roman" w:cs="Times New Roman"/>
          <w:bCs/>
          <w:i/>
          <w:sz w:val="24"/>
          <w:szCs w:val="24"/>
        </w:rPr>
        <w:t>Journal of Education, Humanities and Sciences</w:t>
      </w:r>
      <w:r w:rsidRPr="00010EF3">
        <w:rPr>
          <w:rFonts w:ascii="Times New Roman" w:hAnsi="Times New Roman" w:cs="Times New Roman"/>
          <w:bCs/>
          <w:sz w:val="24"/>
          <w:szCs w:val="24"/>
        </w:rPr>
        <w:t xml:space="preserve">, </w:t>
      </w:r>
      <w:r w:rsidRPr="00010EF3">
        <w:rPr>
          <w:rFonts w:ascii="Times New Roman" w:hAnsi="Times New Roman" w:cs="Times New Roman"/>
          <w:bCs/>
          <w:i/>
          <w:sz w:val="24"/>
          <w:szCs w:val="24"/>
        </w:rPr>
        <w:t>3</w:t>
      </w:r>
      <w:r w:rsidRPr="00010EF3">
        <w:rPr>
          <w:rFonts w:ascii="Times New Roman" w:hAnsi="Times New Roman" w:cs="Times New Roman"/>
          <w:bCs/>
          <w:sz w:val="24"/>
          <w:szCs w:val="24"/>
        </w:rPr>
        <w:t>(1 &amp; 2), 91-110.</w:t>
      </w:r>
    </w:p>
    <w:p w14:paraId="163135AC" w14:textId="77777777" w:rsidR="00F02AE9" w:rsidRPr="00010EF3" w:rsidRDefault="00F02AE9" w:rsidP="00010EF3">
      <w:pPr>
        <w:spacing w:line="240" w:lineRule="auto"/>
        <w:ind w:left="630" w:hanging="630"/>
        <w:jc w:val="both"/>
        <w:rPr>
          <w:rFonts w:ascii="Times New Roman" w:eastAsia="Times New Roman" w:hAnsi="Times New Roman" w:cs="Times New Roman"/>
          <w:sz w:val="24"/>
          <w:szCs w:val="24"/>
        </w:rPr>
      </w:pPr>
      <w:proofErr w:type="spellStart"/>
      <w:r w:rsidRPr="00010EF3">
        <w:rPr>
          <w:rStyle w:val="fontstyle01"/>
          <w:color w:val="auto"/>
        </w:rPr>
        <w:t>Lusekelo</w:t>
      </w:r>
      <w:proofErr w:type="spellEnd"/>
      <w:r w:rsidRPr="00010EF3">
        <w:rPr>
          <w:rStyle w:val="fontstyle01"/>
          <w:color w:val="auto"/>
        </w:rPr>
        <w:t xml:space="preserve">, A. (2018). </w:t>
      </w:r>
      <w:r w:rsidRPr="00010EF3">
        <w:rPr>
          <w:rFonts w:ascii="Times New Roman" w:eastAsia="MS Gothic" w:hAnsi="Times New Roman" w:cs="Times New Roman"/>
          <w:sz w:val="24"/>
          <w:szCs w:val="24"/>
        </w:rPr>
        <w:t xml:space="preserve">An account of intercultural contact in </w:t>
      </w:r>
      <w:proofErr w:type="spellStart"/>
      <w:r w:rsidRPr="00010EF3">
        <w:rPr>
          <w:rFonts w:ascii="Times New Roman" w:eastAsia="MS Gothic" w:hAnsi="Times New Roman" w:cs="Times New Roman"/>
          <w:sz w:val="24"/>
          <w:szCs w:val="24"/>
        </w:rPr>
        <w:t>Nyakyusa</w:t>
      </w:r>
      <w:proofErr w:type="spellEnd"/>
      <w:r w:rsidRPr="00010EF3">
        <w:rPr>
          <w:rFonts w:ascii="Times New Roman" w:eastAsia="MS Gothic" w:hAnsi="Times New Roman" w:cs="Times New Roman"/>
          <w:sz w:val="24"/>
          <w:szCs w:val="24"/>
        </w:rPr>
        <w:t xml:space="preserve"> personal</w:t>
      </w:r>
      <w:r w:rsidRPr="00010EF3">
        <w:rPr>
          <w:rFonts w:ascii="Times New Roman" w:eastAsia="MS Gothic" w:hAnsi="Times New Roman" w:cs="Times New Roman"/>
          <w:sz w:val="24"/>
          <w:szCs w:val="24"/>
        </w:rPr>
        <w:br/>
        <w:t xml:space="preserve">names. </w:t>
      </w:r>
      <w:r w:rsidRPr="00010EF3">
        <w:rPr>
          <w:rFonts w:ascii="Times New Roman" w:eastAsia="MS Gothic" w:hAnsi="Times New Roman" w:cs="Times New Roman"/>
          <w:i/>
          <w:sz w:val="24"/>
          <w:szCs w:val="24"/>
        </w:rPr>
        <w:t>African Study Monographs</w:t>
      </w:r>
      <w:r w:rsidRPr="00010EF3">
        <w:rPr>
          <w:rFonts w:ascii="Times New Roman" w:eastAsia="MS Gothic" w:hAnsi="Times New Roman" w:cs="Times New Roman"/>
          <w:sz w:val="24"/>
          <w:szCs w:val="24"/>
        </w:rPr>
        <w:t xml:space="preserve">, </w:t>
      </w:r>
      <w:r w:rsidRPr="00010EF3">
        <w:rPr>
          <w:rFonts w:ascii="Times New Roman" w:eastAsia="MS Gothic" w:hAnsi="Times New Roman" w:cs="Times New Roman"/>
          <w:i/>
          <w:sz w:val="24"/>
          <w:szCs w:val="24"/>
        </w:rPr>
        <w:t>39</w:t>
      </w:r>
      <w:r w:rsidRPr="00010EF3">
        <w:rPr>
          <w:rFonts w:ascii="Times New Roman" w:eastAsia="MS Gothic" w:hAnsi="Times New Roman" w:cs="Times New Roman"/>
          <w:sz w:val="24"/>
          <w:szCs w:val="24"/>
        </w:rPr>
        <w:t>(2), 47-67</w:t>
      </w:r>
      <w:r w:rsidRPr="00010EF3">
        <w:rPr>
          <w:rFonts w:ascii="Times New Roman" w:eastAsia="Times New Roman" w:hAnsi="Times New Roman" w:cs="Times New Roman"/>
          <w:sz w:val="24"/>
          <w:szCs w:val="24"/>
        </w:rPr>
        <w:t>.</w:t>
      </w:r>
    </w:p>
    <w:p w14:paraId="78E4C24D" w14:textId="77777777" w:rsidR="00F02AE9" w:rsidRPr="00010EF3" w:rsidRDefault="00F02AE9" w:rsidP="00010EF3">
      <w:pPr>
        <w:spacing w:line="240" w:lineRule="auto"/>
        <w:ind w:left="630" w:hanging="630"/>
        <w:jc w:val="both"/>
        <w:rPr>
          <w:rStyle w:val="fontstyle01"/>
          <w:color w:val="auto"/>
        </w:rPr>
      </w:pPr>
      <w:proofErr w:type="spellStart"/>
      <w:r w:rsidRPr="00010EF3">
        <w:rPr>
          <w:rFonts w:ascii="Times New Roman" w:hAnsi="Times New Roman" w:cs="Times New Roman"/>
          <w:sz w:val="24"/>
          <w:szCs w:val="24"/>
        </w:rPr>
        <w:t>Mathangwane</w:t>
      </w:r>
      <w:proofErr w:type="spellEnd"/>
      <w:r w:rsidRPr="00010EF3">
        <w:rPr>
          <w:rFonts w:ascii="Times New Roman" w:hAnsi="Times New Roman" w:cs="Times New Roman"/>
          <w:sz w:val="24"/>
          <w:szCs w:val="24"/>
        </w:rPr>
        <w:t>, J. T. M. (1996).</w:t>
      </w:r>
      <w:r w:rsidRPr="00010EF3">
        <w:rPr>
          <w:rStyle w:val="fontstyle01"/>
          <w:color w:val="auto"/>
        </w:rPr>
        <w:t xml:space="preserve"> </w:t>
      </w:r>
      <w:r w:rsidRPr="00010EF3">
        <w:rPr>
          <w:rFonts w:ascii="Times New Roman" w:hAnsi="Times New Roman" w:cs="Times New Roman"/>
          <w:i/>
          <w:sz w:val="24"/>
          <w:szCs w:val="24"/>
        </w:rPr>
        <w:t xml:space="preserve">Phonetics and Phonology of </w:t>
      </w:r>
      <w:proofErr w:type="spellStart"/>
      <w:r w:rsidRPr="00010EF3">
        <w:rPr>
          <w:rFonts w:ascii="Times New Roman" w:hAnsi="Times New Roman" w:cs="Times New Roman"/>
          <w:i/>
          <w:sz w:val="24"/>
          <w:szCs w:val="24"/>
        </w:rPr>
        <w:t>Ikalanga</w:t>
      </w:r>
      <w:proofErr w:type="spellEnd"/>
      <w:r w:rsidRPr="00010EF3">
        <w:rPr>
          <w:rFonts w:ascii="Times New Roman" w:hAnsi="Times New Roman" w:cs="Times New Roman"/>
          <w:i/>
          <w:sz w:val="24"/>
          <w:szCs w:val="24"/>
        </w:rPr>
        <w:t>: A Diachronic and Synchronic Study</w:t>
      </w:r>
      <w:r w:rsidRPr="00010EF3">
        <w:rPr>
          <w:rFonts w:ascii="Times New Roman" w:hAnsi="Times New Roman" w:cs="Times New Roman"/>
          <w:sz w:val="24"/>
          <w:szCs w:val="24"/>
        </w:rPr>
        <w:t>. California: C.S.L.I. Publishers.</w:t>
      </w:r>
    </w:p>
    <w:p w14:paraId="7AFEF45D" w14:textId="77777777" w:rsidR="00F02AE9" w:rsidRPr="00010EF3" w:rsidRDefault="00F02AE9" w:rsidP="00010EF3">
      <w:pPr>
        <w:spacing w:line="240" w:lineRule="auto"/>
        <w:ind w:left="630" w:hanging="630"/>
        <w:jc w:val="both"/>
        <w:rPr>
          <w:rFonts w:ascii="Times New Roman" w:hAnsi="Times New Roman" w:cs="Times New Roman"/>
          <w:sz w:val="24"/>
          <w:szCs w:val="24"/>
          <w:lang w:val="en-GB"/>
        </w:rPr>
      </w:pPr>
      <w:r w:rsidRPr="00010EF3">
        <w:rPr>
          <w:rFonts w:ascii="Times New Roman" w:hAnsi="Times New Roman" w:cs="Times New Roman"/>
          <w:sz w:val="24"/>
          <w:szCs w:val="24"/>
        </w:rPr>
        <w:t xml:space="preserve">Melitz, J. (2016). </w:t>
      </w:r>
      <w:r w:rsidRPr="00010EF3">
        <w:rPr>
          <w:rFonts w:ascii="Times New Roman" w:hAnsi="Times New Roman" w:cs="Times New Roman"/>
          <w:sz w:val="24"/>
          <w:szCs w:val="24"/>
          <w:lang w:val="en-GB"/>
        </w:rPr>
        <w:t>English as a lingua franca: Facts, benefits and costs. In:</w:t>
      </w:r>
      <w:r w:rsidRPr="00010EF3">
        <w:rPr>
          <w:rFonts w:ascii="Times New Roman" w:hAnsi="Times New Roman" w:cs="Times New Roman"/>
          <w:b/>
          <w:sz w:val="24"/>
          <w:szCs w:val="24"/>
          <w:lang w:val="en-GB"/>
        </w:rPr>
        <w:t xml:space="preserve"> </w:t>
      </w:r>
      <w:r w:rsidRPr="00010EF3">
        <w:rPr>
          <w:rFonts w:ascii="Times New Roman" w:hAnsi="Times New Roman" w:cs="Times New Roman"/>
          <w:i/>
          <w:sz w:val="24"/>
          <w:szCs w:val="24"/>
        </w:rPr>
        <w:t>English as a global language</w:t>
      </w:r>
      <w:r w:rsidRPr="00010EF3">
        <w:rPr>
          <w:rFonts w:ascii="Times New Roman" w:hAnsi="Times New Roman" w:cs="Times New Roman"/>
          <w:b/>
          <w:sz w:val="24"/>
          <w:szCs w:val="24"/>
          <w:lang w:val="en-GB"/>
        </w:rPr>
        <w:t xml:space="preserve">. </w:t>
      </w:r>
      <w:r w:rsidRPr="00010EF3">
        <w:rPr>
          <w:rFonts w:ascii="Times New Roman" w:hAnsi="Times New Roman" w:cs="Times New Roman"/>
          <w:sz w:val="24"/>
          <w:szCs w:val="24"/>
          <w:lang w:val="en-GB"/>
        </w:rPr>
        <w:t>(</w:t>
      </w:r>
      <w:r w:rsidRPr="00AD439F">
        <w:rPr>
          <w:rFonts w:ascii="Times New Roman" w:hAnsi="Times New Roman" w:cs="Times New Roman"/>
          <w:sz w:val="24"/>
          <w:szCs w:val="24"/>
          <w:lang w:val="en-GB"/>
        </w:rPr>
        <w:t xml:space="preserve">Edited by </w:t>
      </w:r>
      <w:proofErr w:type="spellStart"/>
      <w:r w:rsidRPr="00AD439F">
        <w:rPr>
          <w:rFonts w:ascii="Times New Roman" w:hAnsi="Times New Roman" w:cs="Times New Roman"/>
          <w:sz w:val="24"/>
          <w:szCs w:val="24"/>
        </w:rPr>
        <w:t>Ginsburgh</w:t>
      </w:r>
      <w:proofErr w:type="spellEnd"/>
      <w:r w:rsidRPr="00AD439F">
        <w:rPr>
          <w:rFonts w:ascii="Times New Roman" w:hAnsi="Times New Roman" w:cs="Times New Roman"/>
          <w:sz w:val="24"/>
          <w:szCs w:val="24"/>
        </w:rPr>
        <w:t>, V. and Weber, S.),</w:t>
      </w:r>
      <w:r w:rsidRPr="00010EF3">
        <w:rPr>
          <w:rFonts w:ascii="Times New Roman" w:hAnsi="Times New Roman" w:cs="Times New Roman"/>
          <w:sz w:val="24"/>
          <w:szCs w:val="24"/>
          <w:lang w:val="en-GB"/>
        </w:rPr>
        <w:t xml:space="preserve"> UK and New York: Palgrave Macmillan. Pp. 583-615.</w:t>
      </w:r>
    </w:p>
    <w:p w14:paraId="21F17F4F" w14:textId="77777777" w:rsidR="00F02AE9" w:rsidRPr="00010EF3" w:rsidRDefault="00F02AE9" w:rsidP="00010EF3">
      <w:pPr>
        <w:spacing w:line="240" w:lineRule="auto"/>
        <w:ind w:left="630" w:hanging="630"/>
        <w:jc w:val="both"/>
        <w:rPr>
          <w:rFonts w:ascii="Times New Roman" w:hAnsi="Times New Roman" w:cs="Times New Roman"/>
          <w:sz w:val="24"/>
          <w:szCs w:val="24"/>
        </w:rPr>
      </w:pPr>
      <w:bookmarkStart w:id="2" w:name="_Hlk145184022"/>
      <w:proofErr w:type="spellStart"/>
      <w:r w:rsidRPr="00010EF3">
        <w:rPr>
          <w:rFonts w:ascii="Times New Roman" w:hAnsi="Times New Roman" w:cs="Times New Roman"/>
          <w:sz w:val="24"/>
          <w:szCs w:val="24"/>
        </w:rPr>
        <w:t>Mwakikagile</w:t>
      </w:r>
      <w:proofErr w:type="spellEnd"/>
      <w:r w:rsidRPr="00010EF3">
        <w:rPr>
          <w:rFonts w:ascii="Times New Roman" w:hAnsi="Times New Roman" w:cs="Times New Roman"/>
          <w:sz w:val="24"/>
          <w:szCs w:val="24"/>
        </w:rPr>
        <w:t xml:space="preserve">, G. (2000). </w:t>
      </w:r>
      <w:r w:rsidRPr="00010EF3">
        <w:rPr>
          <w:rFonts w:ascii="Times New Roman" w:hAnsi="Times New Roman" w:cs="Times New Roman"/>
          <w:i/>
          <w:iCs/>
          <w:sz w:val="24"/>
          <w:szCs w:val="24"/>
        </w:rPr>
        <w:t>Africa and the West</w:t>
      </w:r>
      <w:r w:rsidRPr="00010EF3">
        <w:rPr>
          <w:rFonts w:ascii="Times New Roman" w:hAnsi="Times New Roman" w:cs="Times New Roman"/>
          <w:sz w:val="24"/>
          <w:szCs w:val="24"/>
        </w:rPr>
        <w:t>. Huntington, NY: Nova Science Publishers, Inc.</w:t>
      </w:r>
      <w:bookmarkEnd w:id="2"/>
    </w:p>
    <w:p w14:paraId="48ADC65A"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bCs/>
          <w:color w:val="000000" w:themeColor="text1"/>
          <w:sz w:val="24"/>
          <w:szCs w:val="24"/>
        </w:rPr>
        <w:t>Mwaliwa</w:t>
      </w:r>
      <w:proofErr w:type="spellEnd"/>
      <w:r w:rsidRPr="00010EF3">
        <w:rPr>
          <w:rFonts w:ascii="Times New Roman" w:hAnsi="Times New Roman" w:cs="Times New Roman"/>
          <w:bCs/>
          <w:color w:val="000000" w:themeColor="text1"/>
          <w:sz w:val="24"/>
          <w:szCs w:val="24"/>
        </w:rPr>
        <w:t xml:space="preserve">, H. H. (2014). An analysis of the syllable structure of standard Kiswahili loanwords from modern standard Arabic. </w:t>
      </w:r>
      <w:r w:rsidRPr="00010EF3">
        <w:rPr>
          <w:rFonts w:ascii="Times New Roman" w:hAnsi="Times New Roman" w:cs="Times New Roman"/>
          <w:color w:val="000000" w:themeColor="text1"/>
          <w:sz w:val="24"/>
          <w:szCs w:val="24"/>
        </w:rPr>
        <w:t>Unpublished Doctoral thesis. The University of Nairobi: Kenya.</w:t>
      </w:r>
    </w:p>
    <w:p w14:paraId="4D9F3D91" w14:textId="77777777" w:rsidR="00F02AE9" w:rsidRPr="00010EF3" w:rsidRDefault="00F02AE9" w:rsidP="00010EF3">
      <w:pPr>
        <w:spacing w:line="240" w:lineRule="auto"/>
        <w:ind w:left="540" w:hanging="540"/>
        <w:jc w:val="both"/>
        <w:rPr>
          <w:rFonts w:ascii="Times New Roman" w:hAnsi="Times New Roman" w:cs="Times New Roman"/>
          <w:sz w:val="24"/>
          <w:szCs w:val="24"/>
        </w:rPr>
      </w:pPr>
      <w:proofErr w:type="spellStart"/>
      <w:r w:rsidRPr="00010EF3">
        <w:rPr>
          <w:rFonts w:ascii="Times New Roman" w:hAnsi="Times New Roman" w:cs="Times New Roman"/>
          <w:bCs/>
          <w:color w:val="000000" w:themeColor="text1"/>
          <w:sz w:val="24"/>
          <w:szCs w:val="24"/>
        </w:rPr>
        <w:t>Mwambula</w:t>
      </w:r>
      <w:proofErr w:type="spellEnd"/>
      <w:r w:rsidRPr="00010EF3">
        <w:rPr>
          <w:rFonts w:ascii="Times New Roman" w:hAnsi="Times New Roman" w:cs="Times New Roman"/>
          <w:bCs/>
          <w:color w:val="000000" w:themeColor="text1"/>
          <w:sz w:val="24"/>
          <w:szCs w:val="24"/>
        </w:rPr>
        <w:t xml:space="preserve">, H. A. &amp; </w:t>
      </w:r>
      <w:proofErr w:type="spellStart"/>
      <w:r w:rsidRPr="00010EF3">
        <w:rPr>
          <w:rFonts w:ascii="Times New Roman" w:hAnsi="Times New Roman" w:cs="Times New Roman"/>
          <w:bCs/>
          <w:color w:val="000000" w:themeColor="text1"/>
          <w:sz w:val="24"/>
          <w:szCs w:val="24"/>
        </w:rPr>
        <w:t>Mtallo</w:t>
      </w:r>
      <w:proofErr w:type="spellEnd"/>
      <w:r w:rsidRPr="00010EF3">
        <w:rPr>
          <w:rFonts w:ascii="Times New Roman" w:hAnsi="Times New Roman" w:cs="Times New Roman"/>
          <w:bCs/>
          <w:color w:val="000000" w:themeColor="text1"/>
          <w:sz w:val="24"/>
          <w:szCs w:val="24"/>
        </w:rPr>
        <w:t>, G. R. (2019). Morpho-Syntactic influence of ECLS in</w:t>
      </w:r>
      <w:r w:rsidRPr="00010EF3">
        <w:rPr>
          <w:rFonts w:ascii="Times New Roman" w:hAnsi="Times New Roman" w:cs="Times New Roman"/>
          <w:bCs/>
          <w:color w:val="000000" w:themeColor="text1"/>
          <w:sz w:val="24"/>
          <w:szCs w:val="24"/>
        </w:rPr>
        <w:br/>
        <w:t xml:space="preserve">learning Kiswahili as L2, a case of </w:t>
      </w:r>
      <w:proofErr w:type="spellStart"/>
      <w:r w:rsidRPr="00010EF3">
        <w:rPr>
          <w:rFonts w:ascii="Times New Roman" w:hAnsi="Times New Roman" w:cs="Times New Roman"/>
          <w:bCs/>
          <w:color w:val="000000" w:themeColor="text1"/>
          <w:sz w:val="24"/>
          <w:szCs w:val="24"/>
        </w:rPr>
        <w:t>Nyakyusa</w:t>
      </w:r>
      <w:proofErr w:type="spellEnd"/>
      <w:r w:rsidRPr="00010EF3">
        <w:rPr>
          <w:rFonts w:ascii="Times New Roman" w:hAnsi="Times New Roman" w:cs="Times New Roman"/>
          <w:bCs/>
          <w:color w:val="000000" w:themeColor="text1"/>
          <w:sz w:val="24"/>
          <w:szCs w:val="24"/>
        </w:rPr>
        <w:t xml:space="preserve"> language in Mbeya, Tanzania. </w:t>
      </w:r>
      <w:r w:rsidRPr="00010EF3">
        <w:rPr>
          <w:rFonts w:ascii="Times New Roman" w:hAnsi="Times New Roman" w:cs="Times New Roman"/>
          <w:bCs/>
          <w:iCs/>
          <w:color w:val="000000" w:themeColor="text1"/>
          <w:sz w:val="24"/>
          <w:szCs w:val="24"/>
        </w:rPr>
        <w:t>A</w:t>
      </w:r>
      <w:r w:rsidRPr="00010EF3">
        <w:rPr>
          <w:rFonts w:ascii="Times New Roman" w:hAnsi="Times New Roman" w:cs="Times New Roman"/>
          <w:bCs/>
          <w:i/>
          <w:iCs/>
          <w:color w:val="000000" w:themeColor="text1"/>
          <w:sz w:val="24"/>
          <w:szCs w:val="24"/>
        </w:rPr>
        <w:t>frican Journal of Applied Research</w:t>
      </w:r>
      <w:r w:rsidRPr="00010EF3">
        <w:rPr>
          <w:rFonts w:ascii="Times New Roman" w:hAnsi="Times New Roman" w:cs="Times New Roman"/>
          <w:bCs/>
          <w:iCs/>
          <w:color w:val="000000" w:themeColor="text1"/>
          <w:sz w:val="24"/>
          <w:szCs w:val="24"/>
        </w:rPr>
        <w:t xml:space="preserve">, </w:t>
      </w:r>
      <w:r w:rsidRPr="00010EF3">
        <w:rPr>
          <w:rFonts w:ascii="Times New Roman" w:hAnsi="Times New Roman" w:cs="Times New Roman"/>
          <w:bCs/>
          <w:i/>
          <w:iCs/>
          <w:color w:val="000000" w:themeColor="text1"/>
          <w:sz w:val="24"/>
          <w:szCs w:val="24"/>
        </w:rPr>
        <w:t>5</w:t>
      </w:r>
      <w:r w:rsidRPr="00010EF3">
        <w:rPr>
          <w:rFonts w:ascii="Times New Roman" w:hAnsi="Times New Roman" w:cs="Times New Roman"/>
          <w:bCs/>
          <w:iCs/>
          <w:color w:val="000000" w:themeColor="text1"/>
          <w:sz w:val="24"/>
          <w:szCs w:val="24"/>
        </w:rPr>
        <w:t>(2), 45-65.</w:t>
      </w:r>
    </w:p>
    <w:p w14:paraId="7109B977" w14:textId="77777777" w:rsidR="00F02AE9" w:rsidRPr="00010EF3" w:rsidRDefault="00F02AE9" w:rsidP="00010EF3">
      <w:pPr>
        <w:spacing w:line="240" w:lineRule="auto"/>
        <w:ind w:left="540" w:hanging="540"/>
        <w:jc w:val="both"/>
        <w:rPr>
          <w:rFonts w:ascii="Times New Roman" w:hAnsi="Times New Roman" w:cs="Times New Roman"/>
          <w:sz w:val="24"/>
          <w:szCs w:val="24"/>
        </w:rPr>
      </w:pPr>
      <w:proofErr w:type="spellStart"/>
      <w:r w:rsidRPr="00010EF3">
        <w:rPr>
          <w:rFonts w:ascii="Times New Roman" w:hAnsi="Times New Roman" w:cs="Times New Roman"/>
          <w:color w:val="000000" w:themeColor="text1"/>
          <w:sz w:val="24"/>
          <w:szCs w:val="24"/>
        </w:rPr>
        <w:t>Ndambuki</w:t>
      </w:r>
      <w:proofErr w:type="spellEnd"/>
      <w:r w:rsidRPr="00010EF3">
        <w:rPr>
          <w:rFonts w:ascii="Times New Roman" w:hAnsi="Times New Roman" w:cs="Times New Roman"/>
          <w:color w:val="000000" w:themeColor="text1"/>
          <w:sz w:val="24"/>
          <w:szCs w:val="24"/>
        </w:rPr>
        <w:t xml:space="preserve">, B. M. (2013). </w:t>
      </w:r>
      <w:r w:rsidRPr="00010EF3">
        <w:rPr>
          <w:rFonts w:ascii="Times New Roman" w:hAnsi="Times New Roman" w:cs="Times New Roman"/>
          <w:iCs/>
          <w:color w:val="000000" w:themeColor="text1"/>
          <w:sz w:val="24"/>
          <w:szCs w:val="24"/>
        </w:rPr>
        <w:t xml:space="preserve">A constraint-based analysis of </w:t>
      </w:r>
      <w:proofErr w:type="spellStart"/>
      <w:r w:rsidRPr="00010EF3">
        <w:rPr>
          <w:rFonts w:ascii="Times New Roman" w:hAnsi="Times New Roman" w:cs="Times New Roman"/>
          <w:iCs/>
          <w:color w:val="000000" w:themeColor="text1"/>
          <w:sz w:val="24"/>
          <w:szCs w:val="24"/>
        </w:rPr>
        <w:t>Kikamba</w:t>
      </w:r>
      <w:proofErr w:type="spellEnd"/>
      <w:r w:rsidRPr="00010EF3">
        <w:rPr>
          <w:rFonts w:ascii="Times New Roman" w:hAnsi="Times New Roman" w:cs="Times New Roman"/>
          <w:iCs/>
          <w:color w:val="000000" w:themeColor="text1"/>
          <w:sz w:val="24"/>
          <w:szCs w:val="24"/>
        </w:rPr>
        <w:t xml:space="preserve"> nativized loanwords</w:t>
      </w:r>
      <w:r w:rsidRPr="00010EF3">
        <w:rPr>
          <w:rFonts w:ascii="Times New Roman" w:hAnsi="Times New Roman" w:cs="Times New Roman"/>
          <w:i/>
          <w:iCs/>
          <w:color w:val="000000" w:themeColor="text1"/>
          <w:sz w:val="24"/>
          <w:szCs w:val="24"/>
        </w:rPr>
        <w:t>.</w:t>
      </w:r>
      <w:r w:rsidRPr="00010EF3">
        <w:rPr>
          <w:rFonts w:ascii="Times New Roman" w:hAnsi="Times New Roman" w:cs="Times New Roman"/>
          <w:i/>
          <w:iCs/>
          <w:color w:val="000000" w:themeColor="text1"/>
          <w:sz w:val="24"/>
          <w:szCs w:val="24"/>
        </w:rPr>
        <w:br/>
      </w:r>
      <w:r w:rsidRPr="00010EF3">
        <w:rPr>
          <w:rFonts w:ascii="Times New Roman" w:hAnsi="Times New Roman" w:cs="Times New Roman"/>
          <w:color w:val="000000" w:themeColor="text1"/>
          <w:sz w:val="24"/>
          <w:szCs w:val="24"/>
        </w:rPr>
        <w:t>Unpublished MA dissertation. Kenyatta University, Nairobi: Kenya.</w:t>
      </w:r>
    </w:p>
    <w:p w14:paraId="1D1D099C"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Ndembwike</w:t>
      </w:r>
      <w:proofErr w:type="spellEnd"/>
      <w:r w:rsidRPr="00010EF3">
        <w:rPr>
          <w:rFonts w:ascii="Times New Roman" w:hAnsi="Times New Roman" w:cs="Times New Roman"/>
          <w:sz w:val="24"/>
          <w:szCs w:val="24"/>
        </w:rPr>
        <w:t xml:space="preserve">, J. (2006). </w:t>
      </w:r>
      <w:r w:rsidRPr="00010EF3">
        <w:rPr>
          <w:rFonts w:ascii="Times New Roman" w:hAnsi="Times New Roman" w:cs="Times New Roman"/>
          <w:i/>
          <w:iCs/>
          <w:sz w:val="24"/>
          <w:szCs w:val="24"/>
        </w:rPr>
        <w:t>Tanzania: The Land and its People</w:t>
      </w:r>
      <w:r w:rsidRPr="00010EF3">
        <w:rPr>
          <w:rFonts w:ascii="Times New Roman" w:hAnsi="Times New Roman" w:cs="Times New Roman"/>
          <w:sz w:val="24"/>
          <w:szCs w:val="24"/>
        </w:rPr>
        <w:t>. Dar es Salaam: New Africa Press</w:t>
      </w:r>
    </w:p>
    <w:p w14:paraId="7E06776A"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Nyaguthii</w:t>
      </w:r>
      <w:proofErr w:type="spellEnd"/>
      <w:r w:rsidRPr="00010EF3">
        <w:rPr>
          <w:rFonts w:ascii="Times New Roman" w:hAnsi="Times New Roman" w:cs="Times New Roman"/>
          <w:sz w:val="24"/>
          <w:szCs w:val="24"/>
        </w:rPr>
        <w:t xml:space="preserve">, G. E. &amp; </w:t>
      </w:r>
      <w:proofErr w:type="spellStart"/>
      <w:r w:rsidRPr="00010EF3">
        <w:rPr>
          <w:rFonts w:ascii="Times New Roman" w:hAnsi="Times New Roman" w:cs="Times New Roman"/>
          <w:sz w:val="24"/>
          <w:szCs w:val="24"/>
        </w:rPr>
        <w:t>Ong’onda</w:t>
      </w:r>
      <w:proofErr w:type="spellEnd"/>
      <w:r w:rsidRPr="00010EF3">
        <w:rPr>
          <w:rFonts w:ascii="Times New Roman" w:hAnsi="Times New Roman" w:cs="Times New Roman"/>
          <w:sz w:val="24"/>
          <w:szCs w:val="24"/>
        </w:rPr>
        <w:t xml:space="preserve">, A. N. (2018). An analysis of adaptation of the loanwords in Kikuyu technological words. </w:t>
      </w:r>
      <w:r w:rsidRPr="00010EF3">
        <w:rPr>
          <w:rFonts w:ascii="Times New Roman" w:hAnsi="Times New Roman" w:cs="Times New Roman"/>
          <w:i/>
          <w:sz w:val="24"/>
          <w:szCs w:val="24"/>
        </w:rPr>
        <w:t>International Journal for Innovation Education</w:t>
      </w:r>
      <w:r w:rsidRPr="00010EF3">
        <w:rPr>
          <w:rStyle w:val="fontstyle01"/>
          <w:i/>
          <w:color w:val="auto"/>
        </w:rPr>
        <w:t xml:space="preserve"> and </w:t>
      </w:r>
      <w:r w:rsidRPr="00010EF3">
        <w:rPr>
          <w:rFonts w:ascii="Times New Roman" w:hAnsi="Times New Roman" w:cs="Times New Roman"/>
          <w:i/>
          <w:sz w:val="24"/>
          <w:szCs w:val="24"/>
        </w:rPr>
        <w:t>Research</w:t>
      </w:r>
      <w:r w:rsidRPr="00010EF3">
        <w:rPr>
          <w:rFonts w:ascii="Times New Roman" w:hAnsi="Times New Roman" w:cs="Times New Roman"/>
          <w:sz w:val="24"/>
          <w:szCs w:val="24"/>
        </w:rPr>
        <w:t xml:space="preserve">, </w:t>
      </w:r>
      <w:r w:rsidRPr="00010EF3">
        <w:rPr>
          <w:rFonts w:ascii="Times New Roman" w:hAnsi="Times New Roman" w:cs="Times New Roman"/>
          <w:i/>
          <w:sz w:val="24"/>
          <w:szCs w:val="24"/>
        </w:rPr>
        <w:t>6</w:t>
      </w:r>
      <w:r w:rsidRPr="00010EF3">
        <w:rPr>
          <w:rFonts w:ascii="Times New Roman" w:hAnsi="Times New Roman" w:cs="Times New Roman"/>
          <w:sz w:val="24"/>
          <w:szCs w:val="24"/>
        </w:rPr>
        <w:t>(30), 109-120.</w:t>
      </w:r>
    </w:p>
    <w:p w14:paraId="5920243A" w14:textId="77777777" w:rsidR="00F02AE9" w:rsidRPr="00010EF3" w:rsidRDefault="00F02AE9" w:rsidP="00010EF3">
      <w:pPr>
        <w:spacing w:line="240" w:lineRule="auto"/>
        <w:ind w:left="630" w:hanging="630"/>
        <w:jc w:val="both"/>
        <w:rPr>
          <w:rFonts w:ascii="Times New Roman" w:hAnsi="Times New Roman" w:cs="Times New Roman"/>
          <w:sz w:val="24"/>
          <w:szCs w:val="24"/>
        </w:rPr>
      </w:pPr>
      <w:r w:rsidRPr="00010EF3">
        <w:rPr>
          <w:rFonts w:ascii="Times New Roman" w:hAnsi="Times New Roman" w:cs="Times New Roman"/>
          <w:sz w:val="24"/>
          <w:szCs w:val="24"/>
        </w:rPr>
        <w:lastRenderedPageBreak/>
        <w:t xml:space="preserve">Owino, D. (2003). </w:t>
      </w:r>
      <w:r w:rsidRPr="00010EF3">
        <w:rPr>
          <w:rFonts w:ascii="Times New Roman" w:hAnsi="Times New Roman" w:cs="Times New Roman"/>
          <w:iCs/>
          <w:sz w:val="24"/>
          <w:szCs w:val="24"/>
        </w:rPr>
        <w:t xml:space="preserve">Phonological </w:t>
      </w:r>
      <w:proofErr w:type="spellStart"/>
      <w:r w:rsidRPr="00010EF3">
        <w:rPr>
          <w:rFonts w:ascii="Times New Roman" w:hAnsi="Times New Roman" w:cs="Times New Roman"/>
          <w:iCs/>
          <w:sz w:val="24"/>
          <w:szCs w:val="24"/>
        </w:rPr>
        <w:t>nativization</w:t>
      </w:r>
      <w:proofErr w:type="spellEnd"/>
      <w:r w:rsidRPr="00010EF3">
        <w:rPr>
          <w:rFonts w:ascii="Times New Roman" w:hAnsi="Times New Roman" w:cs="Times New Roman"/>
          <w:iCs/>
          <w:sz w:val="24"/>
          <w:szCs w:val="24"/>
        </w:rPr>
        <w:t xml:space="preserve"> of </w:t>
      </w:r>
      <w:proofErr w:type="spellStart"/>
      <w:r w:rsidRPr="00010EF3">
        <w:rPr>
          <w:rFonts w:ascii="Times New Roman" w:hAnsi="Times New Roman" w:cs="Times New Roman"/>
          <w:iCs/>
          <w:sz w:val="24"/>
          <w:szCs w:val="24"/>
        </w:rPr>
        <w:t>Dholuo</w:t>
      </w:r>
      <w:proofErr w:type="spellEnd"/>
      <w:r w:rsidRPr="00010EF3">
        <w:rPr>
          <w:rFonts w:ascii="Times New Roman" w:hAnsi="Times New Roman" w:cs="Times New Roman"/>
          <w:iCs/>
          <w:sz w:val="24"/>
          <w:szCs w:val="24"/>
        </w:rPr>
        <w:t xml:space="preserve"> loanwords. </w:t>
      </w:r>
      <w:r w:rsidRPr="00010EF3">
        <w:rPr>
          <w:rFonts w:ascii="Times New Roman" w:hAnsi="Times New Roman" w:cs="Times New Roman"/>
          <w:sz w:val="24"/>
          <w:szCs w:val="24"/>
        </w:rPr>
        <w:t>Unpublished Doctoral dissertation. University of Pretoria, South Africa.</w:t>
      </w:r>
    </w:p>
    <w:p w14:paraId="411AB5B0" w14:textId="77777777" w:rsidR="00F02AE9" w:rsidRPr="00010EF3" w:rsidRDefault="00F02AE9" w:rsidP="00010EF3">
      <w:pPr>
        <w:spacing w:line="240" w:lineRule="auto"/>
        <w:ind w:left="540" w:hanging="540"/>
        <w:jc w:val="both"/>
        <w:rPr>
          <w:rFonts w:ascii="Times New Roman" w:hAnsi="Times New Roman" w:cs="Times New Roman"/>
          <w:sz w:val="24"/>
          <w:szCs w:val="24"/>
        </w:rPr>
      </w:pPr>
      <w:proofErr w:type="spellStart"/>
      <w:r w:rsidRPr="00010EF3">
        <w:rPr>
          <w:rFonts w:ascii="Times New Roman" w:hAnsi="Times New Roman" w:cs="Times New Roman"/>
          <w:color w:val="000000" w:themeColor="text1"/>
          <w:sz w:val="24"/>
          <w:szCs w:val="24"/>
        </w:rPr>
        <w:t>Persohn</w:t>
      </w:r>
      <w:proofErr w:type="spellEnd"/>
      <w:r w:rsidRPr="00010EF3">
        <w:rPr>
          <w:rFonts w:ascii="Times New Roman" w:hAnsi="Times New Roman" w:cs="Times New Roman"/>
          <w:color w:val="000000" w:themeColor="text1"/>
          <w:sz w:val="24"/>
          <w:szCs w:val="24"/>
        </w:rPr>
        <w:t>, B. (2020).</w:t>
      </w:r>
      <w:r w:rsidRPr="00010EF3">
        <w:rPr>
          <w:rFonts w:ascii="Times New Roman" w:hAnsi="Times New Roman" w:cs="Times New Roman"/>
          <w:i/>
          <w:color w:val="000000" w:themeColor="text1"/>
          <w:sz w:val="24"/>
          <w:szCs w:val="24"/>
        </w:rPr>
        <w:t xml:space="preserve"> The Verb in </w:t>
      </w:r>
      <w:proofErr w:type="spellStart"/>
      <w:r w:rsidRPr="00010EF3">
        <w:rPr>
          <w:rFonts w:ascii="Times New Roman" w:hAnsi="Times New Roman" w:cs="Times New Roman"/>
          <w:i/>
          <w:color w:val="000000" w:themeColor="text1"/>
          <w:sz w:val="24"/>
          <w:szCs w:val="24"/>
        </w:rPr>
        <w:t>Nyakyusa</w:t>
      </w:r>
      <w:proofErr w:type="spellEnd"/>
      <w:r w:rsidRPr="00010EF3">
        <w:rPr>
          <w:rFonts w:ascii="Times New Roman" w:hAnsi="Times New Roman" w:cs="Times New Roman"/>
          <w:i/>
          <w:color w:val="000000" w:themeColor="text1"/>
          <w:sz w:val="24"/>
          <w:szCs w:val="24"/>
        </w:rPr>
        <w:t>: A Focus on Tense, Aspect and</w:t>
      </w:r>
      <w:r w:rsidRPr="00010EF3">
        <w:rPr>
          <w:rFonts w:ascii="Times New Roman" w:hAnsi="Times New Roman" w:cs="Times New Roman"/>
          <w:i/>
          <w:color w:val="000000" w:themeColor="text1"/>
          <w:sz w:val="24"/>
          <w:szCs w:val="24"/>
        </w:rPr>
        <w:br/>
        <w:t xml:space="preserve">Modality </w:t>
      </w:r>
      <w:r w:rsidRPr="00010EF3">
        <w:rPr>
          <w:rFonts w:ascii="Times New Roman" w:hAnsi="Times New Roman" w:cs="Times New Roman"/>
          <w:color w:val="000000" w:themeColor="text1"/>
          <w:sz w:val="24"/>
          <w:szCs w:val="24"/>
        </w:rPr>
        <w:t>(2</w:t>
      </w:r>
      <w:r w:rsidRPr="00010EF3">
        <w:rPr>
          <w:rFonts w:ascii="Times New Roman" w:hAnsi="Times New Roman" w:cs="Times New Roman"/>
          <w:color w:val="000000" w:themeColor="text1"/>
          <w:sz w:val="24"/>
          <w:szCs w:val="24"/>
          <w:vertAlign w:val="superscript"/>
        </w:rPr>
        <w:t>nd</w:t>
      </w:r>
      <w:r w:rsidRPr="00010EF3">
        <w:rPr>
          <w:rFonts w:ascii="Times New Roman" w:hAnsi="Times New Roman" w:cs="Times New Roman"/>
          <w:color w:val="000000" w:themeColor="text1"/>
          <w:sz w:val="24"/>
          <w:szCs w:val="24"/>
        </w:rPr>
        <w:t xml:space="preserve"> Ed.). Berlin: Language Science Press.</w:t>
      </w:r>
    </w:p>
    <w:p w14:paraId="38B8FB01" w14:textId="77777777" w:rsidR="00F02AE9" w:rsidRPr="00010EF3" w:rsidRDefault="00F02AE9" w:rsidP="00010EF3">
      <w:pPr>
        <w:spacing w:line="240" w:lineRule="auto"/>
        <w:ind w:left="540" w:hanging="540"/>
        <w:jc w:val="both"/>
        <w:rPr>
          <w:rFonts w:ascii="Times New Roman" w:hAnsi="Times New Roman" w:cs="Times New Roman"/>
          <w:sz w:val="24"/>
          <w:szCs w:val="24"/>
        </w:rPr>
      </w:pPr>
      <w:r w:rsidRPr="00010EF3">
        <w:rPr>
          <w:rFonts w:ascii="Times New Roman" w:hAnsi="Times New Roman" w:cs="Times New Roman"/>
          <w:color w:val="000000" w:themeColor="text1"/>
          <w:sz w:val="24"/>
          <w:szCs w:val="24"/>
        </w:rPr>
        <w:t xml:space="preserve">Robinson, N. (2016). Word formation: The description of </w:t>
      </w:r>
      <w:proofErr w:type="spellStart"/>
      <w:r w:rsidRPr="00010EF3">
        <w:rPr>
          <w:rFonts w:ascii="Times New Roman" w:hAnsi="Times New Roman" w:cs="Times New Roman"/>
          <w:color w:val="000000" w:themeColor="text1"/>
          <w:sz w:val="24"/>
          <w:szCs w:val="24"/>
        </w:rPr>
        <w:t>Nyakyusa</w:t>
      </w:r>
      <w:proofErr w:type="spellEnd"/>
      <w:r w:rsidRPr="00010EF3">
        <w:rPr>
          <w:rFonts w:ascii="Times New Roman" w:hAnsi="Times New Roman" w:cs="Times New Roman"/>
          <w:color w:val="000000" w:themeColor="text1"/>
          <w:sz w:val="24"/>
          <w:szCs w:val="24"/>
        </w:rPr>
        <w:t xml:space="preserve"> derivation and inflection. </w:t>
      </w:r>
      <w:r w:rsidRPr="00010EF3">
        <w:rPr>
          <w:rFonts w:ascii="Times New Roman" w:hAnsi="Times New Roman" w:cs="Times New Roman"/>
          <w:i/>
          <w:iCs/>
          <w:color w:val="000000" w:themeColor="text1"/>
          <w:sz w:val="24"/>
          <w:szCs w:val="24"/>
        </w:rPr>
        <w:t>International Journal of Language and Linguistics, 3</w:t>
      </w:r>
      <w:r w:rsidRPr="00010EF3">
        <w:rPr>
          <w:rFonts w:ascii="Times New Roman" w:hAnsi="Times New Roman" w:cs="Times New Roman"/>
          <w:iCs/>
          <w:color w:val="000000" w:themeColor="text1"/>
          <w:sz w:val="24"/>
          <w:szCs w:val="24"/>
        </w:rPr>
        <w:t>(5), 62-72.</w:t>
      </w:r>
    </w:p>
    <w:p w14:paraId="2B821594" w14:textId="77777777" w:rsidR="00F02AE9" w:rsidRPr="00010EF3" w:rsidRDefault="00F02AE9" w:rsidP="00010EF3">
      <w:pPr>
        <w:spacing w:line="240" w:lineRule="auto"/>
        <w:ind w:left="630" w:hanging="630"/>
        <w:jc w:val="both"/>
        <w:rPr>
          <w:rFonts w:ascii="Times New Roman" w:hAnsi="Times New Roman" w:cs="Times New Roman"/>
          <w:color w:val="000000" w:themeColor="text1"/>
          <w:sz w:val="24"/>
          <w:szCs w:val="24"/>
        </w:rPr>
      </w:pPr>
      <w:r w:rsidRPr="00010EF3">
        <w:rPr>
          <w:rFonts w:ascii="Times New Roman" w:hAnsi="Times New Roman" w:cs="Times New Roman"/>
          <w:color w:val="000000" w:themeColor="text1"/>
          <w:sz w:val="24"/>
          <w:szCs w:val="24"/>
        </w:rPr>
        <w:t>Rodgers, J. (1995). Using diachronic linguistics in the classroom language.</w:t>
      </w:r>
      <w:r w:rsidRPr="00010EF3">
        <w:rPr>
          <w:rFonts w:ascii="Times New Roman" w:hAnsi="Times New Roman" w:cs="Times New Roman"/>
          <w:i/>
          <w:color w:val="000000" w:themeColor="text1"/>
          <w:sz w:val="24"/>
          <w:szCs w:val="24"/>
        </w:rPr>
        <w:t xml:space="preserve"> In Modern Language Journal</w:t>
      </w:r>
      <w:r w:rsidRPr="00010EF3">
        <w:rPr>
          <w:rFonts w:ascii="Times New Roman" w:hAnsi="Times New Roman" w:cs="Times New Roman"/>
          <w:color w:val="000000" w:themeColor="text1"/>
          <w:sz w:val="24"/>
          <w:szCs w:val="24"/>
        </w:rPr>
        <w:t xml:space="preserve">, </w:t>
      </w:r>
      <w:r w:rsidRPr="00010EF3">
        <w:rPr>
          <w:rFonts w:ascii="Times New Roman" w:hAnsi="Times New Roman" w:cs="Times New Roman"/>
          <w:i/>
          <w:color w:val="000000" w:themeColor="text1"/>
          <w:sz w:val="24"/>
          <w:szCs w:val="24"/>
        </w:rPr>
        <w:t>111</w:t>
      </w:r>
      <w:r w:rsidRPr="00010EF3">
        <w:rPr>
          <w:rFonts w:ascii="Times New Roman" w:hAnsi="Times New Roman" w:cs="Times New Roman"/>
          <w:color w:val="000000" w:themeColor="text1"/>
          <w:sz w:val="24"/>
          <w:szCs w:val="24"/>
        </w:rPr>
        <w:t>(2), 212-222.</w:t>
      </w:r>
    </w:p>
    <w:p w14:paraId="38829BCB"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Sabao</w:t>
      </w:r>
      <w:proofErr w:type="spellEnd"/>
      <w:r w:rsidRPr="00010EF3">
        <w:rPr>
          <w:rFonts w:ascii="Times New Roman" w:hAnsi="Times New Roman" w:cs="Times New Roman"/>
          <w:sz w:val="24"/>
          <w:szCs w:val="24"/>
        </w:rPr>
        <w:t xml:space="preserve">, C., </w:t>
      </w:r>
      <w:proofErr w:type="spellStart"/>
      <w:r w:rsidRPr="00010EF3">
        <w:rPr>
          <w:rFonts w:ascii="Times New Roman" w:hAnsi="Times New Roman" w:cs="Times New Roman"/>
          <w:sz w:val="24"/>
          <w:szCs w:val="24"/>
        </w:rPr>
        <w:t>Nauyoma</w:t>
      </w:r>
      <w:proofErr w:type="spellEnd"/>
      <w:r w:rsidRPr="00010EF3">
        <w:rPr>
          <w:rFonts w:ascii="Times New Roman" w:hAnsi="Times New Roman" w:cs="Times New Roman"/>
          <w:sz w:val="24"/>
          <w:szCs w:val="24"/>
        </w:rPr>
        <w:t xml:space="preserve">, O. &amp; </w:t>
      </w:r>
      <w:proofErr w:type="spellStart"/>
      <w:r w:rsidRPr="00010EF3">
        <w:rPr>
          <w:rFonts w:ascii="Times New Roman" w:hAnsi="Times New Roman" w:cs="Times New Roman"/>
          <w:sz w:val="24"/>
          <w:szCs w:val="24"/>
        </w:rPr>
        <w:t>Zivenge</w:t>
      </w:r>
      <w:proofErr w:type="spellEnd"/>
      <w:r w:rsidRPr="00010EF3">
        <w:rPr>
          <w:rFonts w:ascii="Times New Roman" w:hAnsi="Times New Roman" w:cs="Times New Roman"/>
          <w:sz w:val="24"/>
          <w:szCs w:val="24"/>
        </w:rPr>
        <w:t xml:space="preserve">, W. (2020). Re-syllabification and morphophonological </w:t>
      </w:r>
      <w:proofErr w:type="spellStart"/>
      <w:r w:rsidRPr="00010EF3">
        <w:rPr>
          <w:rFonts w:ascii="Times New Roman" w:hAnsi="Times New Roman" w:cs="Times New Roman"/>
          <w:sz w:val="24"/>
          <w:szCs w:val="24"/>
        </w:rPr>
        <w:t>nativisation</w:t>
      </w:r>
      <w:proofErr w:type="spellEnd"/>
      <w:r w:rsidRPr="00010EF3">
        <w:rPr>
          <w:rFonts w:ascii="Times New Roman" w:hAnsi="Times New Roman" w:cs="Times New Roman"/>
          <w:sz w:val="24"/>
          <w:szCs w:val="24"/>
        </w:rPr>
        <w:t xml:space="preserve"> of English loans in </w:t>
      </w:r>
      <w:proofErr w:type="spellStart"/>
      <w:r w:rsidRPr="00010EF3">
        <w:rPr>
          <w:rFonts w:ascii="Times New Roman" w:hAnsi="Times New Roman" w:cs="Times New Roman"/>
          <w:sz w:val="24"/>
          <w:szCs w:val="24"/>
        </w:rPr>
        <w:t>Rukwangali</w:t>
      </w:r>
      <w:proofErr w:type="spellEnd"/>
      <w:r w:rsidRPr="00010EF3">
        <w:rPr>
          <w:rFonts w:ascii="Times New Roman" w:hAnsi="Times New Roman" w:cs="Times New Roman"/>
          <w:sz w:val="24"/>
          <w:szCs w:val="24"/>
        </w:rPr>
        <w:t xml:space="preserve">. </w:t>
      </w:r>
      <w:r w:rsidRPr="00010EF3">
        <w:rPr>
          <w:rFonts w:ascii="Times New Roman" w:hAnsi="Times New Roman" w:cs="Times New Roman"/>
          <w:i/>
          <w:iCs/>
          <w:sz w:val="24"/>
          <w:szCs w:val="24"/>
        </w:rPr>
        <w:t>Journal of University of Namibia Language Centre</w:t>
      </w:r>
      <w:r w:rsidRPr="00010EF3">
        <w:rPr>
          <w:rFonts w:ascii="Times New Roman" w:hAnsi="Times New Roman" w:cs="Times New Roman"/>
          <w:sz w:val="24"/>
          <w:szCs w:val="24"/>
        </w:rPr>
        <w:t xml:space="preserve">, </w:t>
      </w:r>
      <w:r w:rsidRPr="00010EF3">
        <w:rPr>
          <w:rFonts w:ascii="Times New Roman" w:hAnsi="Times New Roman" w:cs="Times New Roman"/>
          <w:i/>
          <w:iCs/>
          <w:sz w:val="24"/>
          <w:szCs w:val="24"/>
        </w:rPr>
        <w:t>5</w:t>
      </w:r>
      <w:r w:rsidRPr="00010EF3">
        <w:rPr>
          <w:rFonts w:ascii="Times New Roman" w:hAnsi="Times New Roman" w:cs="Times New Roman"/>
          <w:sz w:val="24"/>
          <w:szCs w:val="24"/>
        </w:rPr>
        <w:t>(1), 58-71.</w:t>
      </w:r>
    </w:p>
    <w:p w14:paraId="059F8A19" w14:textId="77777777" w:rsidR="00F02AE9" w:rsidRPr="00010EF3" w:rsidRDefault="00F02AE9" w:rsidP="00010EF3">
      <w:pPr>
        <w:spacing w:line="240" w:lineRule="auto"/>
        <w:ind w:left="630" w:hanging="630"/>
        <w:jc w:val="both"/>
        <w:rPr>
          <w:rFonts w:ascii="Times New Roman" w:hAnsi="Times New Roman" w:cs="Times New Roman"/>
          <w:sz w:val="24"/>
          <w:szCs w:val="24"/>
        </w:rPr>
      </w:pPr>
      <w:proofErr w:type="spellStart"/>
      <w:r w:rsidRPr="00010EF3">
        <w:rPr>
          <w:rFonts w:ascii="Times New Roman" w:hAnsi="Times New Roman" w:cs="Times New Roman"/>
          <w:sz w:val="24"/>
          <w:szCs w:val="24"/>
        </w:rPr>
        <w:t>Steinbergs</w:t>
      </w:r>
      <w:proofErr w:type="spellEnd"/>
      <w:r w:rsidRPr="00010EF3">
        <w:rPr>
          <w:rFonts w:ascii="Times New Roman" w:hAnsi="Times New Roman" w:cs="Times New Roman"/>
          <w:sz w:val="24"/>
          <w:szCs w:val="24"/>
        </w:rPr>
        <w:t xml:space="preserve">, A. (1985). The role of MSCs in </w:t>
      </w:r>
      <w:proofErr w:type="spellStart"/>
      <w:r w:rsidRPr="00010EF3">
        <w:rPr>
          <w:rFonts w:ascii="Times New Roman" w:hAnsi="Times New Roman" w:cs="Times New Roman"/>
          <w:sz w:val="24"/>
          <w:szCs w:val="24"/>
        </w:rPr>
        <w:t>OshiKwanyama</w:t>
      </w:r>
      <w:proofErr w:type="spellEnd"/>
      <w:r w:rsidRPr="00010EF3">
        <w:rPr>
          <w:rFonts w:ascii="Times New Roman" w:hAnsi="Times New Roman" w:cs="Times New Roman"/>
          <w:sz w:val="24"/>
          <w:szCs w:val="24"/>
        </w:rPr>
        <w:t xml:space="preserve"> loan phonology. </w:t>
      </w:r>
      <w:r w:rsidRPr="00010EF3">
        <w:rPr>
          <w:rFonts w:ascii="Times New Roman" w:hAnsi="Times New Roman" w:cs="Times New Roman"/>
          <w:i/>
          <w:iCs/>
          <w:sz w:val="24"/>
          <w:szCs w:val="24"/>
        </w:rPr>
        <w:t>Studies in African Linguistics, 16</w:t>
      </w:r>
      <w:r w:rsidRPr="00010EF3">
        <w:rPr>
          <w:rFonts w:ascii="Times New Roman" w:hAnsi="Times New Roman" w:cs="Times New Roman"/>
          <w:iCs/>
          <w:sz w:val="24"/>
          <w:szCs w:val="24"/>
        </w:rPr>
        <w:t xml:space="preserve">(1), </w:t>
      </w:r>
      <w:r w:rsidRPr="00010EF3">
        <w:rPr>
          <w:rFonts w:ascii="Times New Roman" w:hAnsi="Times New Roman" w:cs="Times New Roman"/>
          <w:sz w:val="24"/>
          <w:szCs w:val="24"/>
        </w:rPr>
        <w:t>89-101.</w:t>
      </w:r>
    </w:p>
    <w:p w14:paraId="5481A245" w14:textId="77777777" w:rsidR="00F02AE9" w:rsidRPr="00010EF3" w:rsidRDefault="00F02AE9" w:rsidP="00010EF3">
      <w:pPr>
        <w:spacing w:line="240" w:lineRule="auto"/>
        <w:ind w:left="630" w:hanging="630"/>
        <w:jc w:val="both"/>
        <w:rPr>
          <w:rFonts w:ascii="Times New Roman" w:hAnsi="Times New Roman" w:cs="Times New Roman"/>
          <w:iCs/>
          <w:color w:val="000000" w:themeColor="text1"/>
          <w:sz w:val="24"/>
          <w:szCs w:val="24"/>
        </w:rPr>
      </w:pPr>
      <w:r w:rsidRPr="00010EF3">
        <w:rPr>
          <w:rFonts w:ascii="Times New Roman" w:hAnsi="Times New Roman" w:cs="Times New Roman"/>
          <w:bCs/>
          <w:color w:val="000000" w:themeColor="text1"/>
          <w:sz w:val="24"/>
          <w:szCs w:val="24"/>
        </w:rPr>
        <w:t xml:space="preserve">Tunde-Awe, B. M (2014). </w:t>
      </w:r>
      <w:proofErr w:type="spellStart"/>
      <w:r w:rsidRPr="00010EF3">
        <w:rPr>
          <w:rFonts w:ascii="Times New Roman" w:hAnsi="Times New Roman" w:cs="Times New Roman"/>
          <w:bCs/>
          <w:color w:val="000000" w:themeColor="text1"/>
          <w:sz w:val="24"/>
          <w:szCs w:val="24"/>
        </w:rPr>
        <w:t>Nativization</w:t>
      </w:r>
      <w:proofErr w:type="spellEnd"/>
      <w:r w:rsidRPr="00010EF3">
        <w:rPr>
          <w:rFonts w:ascii="Times New Roman" w:hAnsi="Times New Roman" w:cs="Times New Roman"/>
          <w:bCs/>
          <w:color w:val="000000" w:themeColor="text1"/>
          <w:sz w:val="24"/>
          <w:szCs w:val="24"/>
        </w:rPr>
        <w:t xml:space="preserve"> of English language in a multilingual setting: The example of Nigeria. </w:t>
      </w:r>
      <w:r w:rsidRPr="00010EF3">
        <w:rPr>
          <w:rFonts w:ascii="Times New Roman" w:hAnsi="Times New Roman" w:cs="Times New Roman"/>
          <w:i/>
          <w:iCs/>
          <w:color w:val="000000" w:themeColor="text1"/>
          <w:sz w:val="24"/>
          <w:szCs w:val="24"/>
        </w:rPr>
        <w:t>Academic Journal of Interdisciplinary Studies</w:t>
      </w:r>
      <w:r w:rsidRPr="00010EF3">
        <w:rPr>
          <w:rFonts w:ascii="Times New Roman" w:hAnsi="Times New Roman" w:cs="Times New Roman"/>
          <w:iCs/>
          <w:color w:val="000000" w:themeColor="text1"/>
          <w:sz w:val="24"/>
          <w:szCs w:val="24"/>
        </w:rPr>
        <w:t xml:space="preserve">, </w:t>
      </w:r>
      <w:r w:rsidRPr="00010EF3">
        <w:rPr>
          <w:rFonts w:ascii="Times New Roman" w:hAnsi="Times New Roman" w:cs="Times New Roman"/>
          <w:i/>
          <w:iCs/>
          <w:color w:val="000000" w:themeColor="text1"/>
          <w:sz w:val="24"/>
          <w:szCs w:val="24"/>
        </w:rPr>
        <w:t>3</w:t>
      </w:r>
      <w:r w:rsidRPr="00010EF3">
        <w:rPr>
          <w:rFonts w:ascii="Times New Roman" w:hAnsi="Times New Roman" w:cs="Times New Roman"/>
          <w:iCs/>
          <w:color w:val="000000" w:themeColor="text1"/>
          <w:sz w:val="24"/>
          <w:szCs w:val="24"/>
        </w:rPr>
        <w:t>(6), 485-492.</w:t>
      </w:r>
    </w:p>
    <w:p w14:paraId="0C3B0BF5" w14:textId="77777777" w:rsidR="00F02AE9" w:rsidRPr="00010EF3" w:rsidRDefault="00F02AE9" w:rsidP="00010EF3">
      <w:pPr>
        <w:spacing w:line="240" w:lineRule="auto"/>
        <w:ind w:left="540" w:hanging="540"/>
        <w:jc w:val="both"/>
        <w:rPr>
          <w:rFonts w:ascii="Times New Roman" w:hAnsi="Times New Roman" w:cs="Times New Roman"/>
          <w:sz w:val="24"/>
          <w:szCs w:val="24"/>
        </w:rPr>
      </w:pPr>
      <w:proofErr w:type="spellStart"/>
      <w:r w:rsidRPr="00010EF3">
        <w:rPr>
          <w:rFonts w:ascii="Times New Roman" w:hAnsi="Times New Roman" w:cs="Times New Roman"/>
          <w:sz w:val="24"/>
          <w:szCs w:val="24"/>
        </w:rPr>
        <w:t>WyEST</w:t>
      </w:r>
      <w:proofErr w:type="spellEnd"/>
      <w:r w:rsidRPr="00010EF3">
        <w:rPr>
          <w:rFonts w:ascii="Times New Roman" w:hAnsi="Times New Roman" w:cs="Times New Roman"/>
          <w:sz w:val="24"/>
          <w:szCs w:val="24"/>
        </w:rPr>
        <w:t xml:space="preserve">. (2023). </w:t>
      </w:r>
      <w:r w:rsidRPr="00010EF3">
        <w:rPr>
          <w:rFonts w:ascii="Times New Roman" w:hAnsi="Times New Roman" w:cs="Times New Roman"/>
          <w:i/>
          <w:sz w:val="24"/>
          <w:szCs w:val="24"/>
        </w:rPr>
        <w:t xml:space="preserve">Sera </w:t>
      </w:r>
      <w:proofErr w:type="spellStart"/>
      <w:r w:rsidRPr="00010EF3">
        <w:rPr>
          <w:rFonts w:ascii="Times New Roman" w:hAnsi="Times New Roman" w:cs="Times New Roman"/>
          <w:i/>
          <w:sz w:val="24"/>
          <w:szCs w:val="24"/>
        </w:rPr>
        <w:t>ya</w:t>
      </w:r>
      <w:proofErr w:type="spellEnd"/>
      <w:r w:rsidRPr="00010EF3">
        <w:rPr>
          <w:rFonts w:ascii="Times New Roman" w:hAnsi="Times New Roman" w:cs="Times New Roman"/>
          <w:i/>
          <w:sz w:val="24"/>
          <w:szCs w:val="24"/>
        </w:rPr>
        <w:t xml:space="preserve"> </w:t>
      </w:r>
      <w:proofErr w:type="spellStart"/>
      <w:r w:rsidRPr="00010EF3">
        <w:rPr>
          <w:rFonts w:ascii="Times New Roman" w:hAnsi="Times New Roman" w:cs="Times New Roman"/>
          <w:i/>
          <w:sz w:val="24"/>
          <w:szCs w:val="24"/>
        </w:rPr>
        <w:t>Elimu</w:t>
      </w:r>
      <w:proofErr w:type="spellEnd"/>
      <w:r w:rsidRPr="00010EF3">
        <w:rPr>
          <w:rFonts w:ascii="Times New Roman" w:hAnsi="Times New Roman" w:cs="Times New Roman"/>
          <w:i/>
          <w:sz w:val="24"/>
          <w:szCs w:val="24"/>
        </w:rPr>
        <w:t xml:space="preserve"> </w:t>
      </w:r>
      <w:proofErr w:type="spellStart"/>
      <w:r w:rsidRPr="00010EF3">
        <w:rPr>
          <w:rFonts w:ascii="Times New Roman" w:hAnsi="Times New Roman" w:cs="Times New Roman"/>
          <w:i/>
          <w:sz w:val="24"/>
          <w:szCs w:val="24"/>
        </w:rPr>
        <w:t>na</w:t>
      </w:r>
      <w:proofErr w:type="spellEnd"/>
      <w:r w:rsidRPr="00010EF3">
        <w:rPr>
          <w:rFonts w:ascii="Times New Roman" w:hAnsi="Times New Roman" w:cs="Times New Roman"/>
          <w:i/>
          <w:sz w:val="24"/>
          <w:szCs w:val="24"/>
        </w:rPr>
        <w:t xml:space="preserve"> </w:t>
      </w:r>
      <w:proofErr w:type="spellStart"/>
      <w:r w:rsidRPr="00010EF3">
        <w:rPr>
          <w:rFonts w:ascii="Times New Roman" w:hAnsi="Times New Roman" w:cs="Times New Roman"/>
          <w:i/>
          <w:sz w:val="24"/>
          <w:szCs w:val="24"/>
        </w:rPr>
        <w:t>Mafunzo</w:t>
      </w:r>
      <w:proofErr w:type="spellEnd"/>
      <w:r w:rsidRPr="00010EF3">
        <w:rPr>
          <w:rFonts w:ascii="Times New Roman" w:hAnsi="Times New Roman" w:cs="Times New Roman"/>
          <w:i/>
          <w:sz w:val="24"/>
          <w:szCs w:val="24"/>
        </w:rPr>
        <w:t xml:space="preserve"> </w:t>
      </w:r>
      <w:proofErr w:type="spellStart"/>
      <w:r w:rsidRPr="00010EF3">
        <w:rPr>
          <w:rFonts w:ascii="Times New Roman" w:hAnsi="Times New Roman" w:cs="Times New Roman"/>
          <w:i/>
          <w:sz w:val="24"/>
          <w:szCs w:val="24"/>
        </w:rPr>
        <w:t>ya</w:t>
      </w:r>
      <w:proofErr w:type="spellEnd"/>
      <w:r w:rsidRPr="00010EF3">
        <w:rPr>
          <w:rFonts w:ascii="Times New Roman" w:hAnsi="Times New Roman" w:cs="Times New Roman"/>
          <w:i/>
          <w:sz w:val="24"/>
          <w:szCs w:val="24"/>
        </w:rPr>
        <w:t xml:space="preserve"> </w:t>
      </w:r>
      <w:proofErr w:type="spellStart"/>
      <w:r w:rsidRPr="00010EF3">
        <w:rPr>
          <w:rFonts w:ascii="Times New Roman" w:hAnsi="Times New Roman" w:cs="Times New Roman"/>
          <w:i/>
          <w:sz w:val="24"/>
          <w:szCs w:val="24"/>
        </w:rPr>
        <w:t>Mwaka</w:t>
      </w:r>
      <w:proofErr w:type="spellEnd"/>
      <w:r w:rsidRPr="00010EF3">
        <w:rPr>
          <w:rFonts w:ascii="Times New Roman" w:hAnsi="Times New Roman" w:cs="Times New Roman"/>
          <w:i/>
          <w:sz w:val="24"/>
          <w:szCs w:val="24"/>
        </w:rPr>
        <w:t xml:space="preserve"> 2014 </w:t>
      </w:r>
      <w:proofErr w:type="spellStart"/>
      <w:r w:rsidRPr="00010EF3">
        <w:rPr>
          <w:rFonts w:ascii="Times New Roman" w:hAnsi="Times New Roman" w:cs="Times New Roman"/>
          <w:i/>
          <w:sz w:val="24"/>
          <w:szCs w:val="24"/>
        </w:rPr>
        <w:t>Toleo</w:t>
      </w:r>
      <w:proofErr w:type="spellEnd"/>
      <w:r w:rsidRPr="00010EF3">
        <w:rPr>
          <w:rFonts w:ascii="Times New Roman" w:hAnsi="Times New Roman" w:cs="Times New Roman"/>
          <w:i/>
          <w:sz w:val="24"/>
          <w:szCs w:val="24"/>
        </w:rPr>
        <w:t xml:space="preserve"> la </w:t>
      </w:r>
      <w:proofErr w:type="spellStart"/>
      <w:r w:rsidRPr="00010EF3">
        <w:rPr>
          <w:rFonts w:ascii="Times New Roman" w:hAnsi="Times New Roman" w:cs="Times New Roman"/>
          <w:i/>
          <w:sz w:val="24"/>
          <w:szCs w:val="24"/>
        </w:rPr>
        <w:t>Mwaka</w:t>
      </w:r>
      <w:proofErr w:type="spellEnd"/>
      <w:r w:rsidRPr="00010EF3">
        <w:rPr>
          <w:rFonts w:ascii="Times New Roman" w:hAnsi="Times New Roman" w:cs="Times New Roman"/>
          <w:i/>
          <w:sz w:val="24"/>
          <w:szCs w:val="24"/>
        </w:rPr>
        <w:t xml:space="preserve"> 2023</w:t>
      </w:r>
      <w:r w:rsidRPr="00010EF3">
        <w:rPr>
          <w:rFonts w:ascii="Times New Roman" w:hAnsi="Times New Roman" w:cs="Times New Roman"/>
          <w:sz w:val="24"/>
          <w:szCs w:val="24"/>
        </w:rPr>
        <w:t xml:space="preserve">. Dodoma: </w:t>
      </w:r>
      <w:proofErr w:type="spellStart"/>
      <w:r w:rsidRPr="00010EF3">
        <w:rPr>
          <w:rFonts w:ascii="Times New Roman" w:hAnsi="Times New Roman" w:cs="Times New Roman"/>
          <w:sz w:val="24"/>
          <w:szCs w:val="24"/>
        </w:rPr>
        <w:t>Wizara</w:t>
      </w:r>
      <w:proofErr w:type="spellEnd"/>
      <w:r w:rsidRPr="00010EF3">
        <w:rPr>
          <w:rFonts w:ascii="Times New Roman" w:hAnsi="Times New Roman" w:cs="Times New Roman"/>
          <w:sz w:val="24"/>
          <w:szCs w:val="24"/>
        </w:rPr>
        <w:t xml:space="preserve"> </w:t>
      </w:r>
      <w:proofErr w:type="spellStart"/>
      <w:r w:rsidRPr="00010EF3">
        <w:rPr>
          <w:rFonts w:ascii="Times New Roman" w:hAnsi="Times New Roman" w:cs="Times New Roman"/>
          <w:sz w:val="24"/>
          <w:szCs w:val="24"/>
        </w:rPr>
        <w:t>ya</w:t>
      </w:r>
      <w:proofErr w:type="spellEnd"/>
      <w:r w:rsidRPr="00010EF3">
        <w:rPr>
          <w:rFonts w:ascii="Times New Roman" w:hAnsi="Times New Roman" w:cs="Times New Roman"/>
          <w:sz w:val="24"/>
          <w:szCs w:val="24"/>
        </w:rPr>
        <w:t xml:space="preserve"> </w:t>
      </w:r>
      <w:proofErr w:type="spellStart"/>
      <w:r w:rsidRPr="00010EF3">
        <w:rPr>
          <w:rFonts w:ascii="Times New Roman" w:hAnsi="Times New Roman" w:cs="Times New Roman"/>
          <w:sz w:val="24"/>
          <w:szCs w:val="24"/>
        </w:rPr>
        <w:t>Elimu</w:t>
      </w:r>
      <w:proofErr w:type="spellEnd"/>
      <w:r w:rsidRPr="00010EF3">
        <w:rPr>
          <w:rFonts w:ascii="Times New Roman" w:hAnsi="Times New Roman" w:cs="Times New Roman"/>
          <w:sz w:val="24"/>
          <w:szCs w:val="24"/>
        </w:rPr>
        <w:t xml:space="preserve">, </w:t>
      </w:r>
      <w:proofErr w:type="spellStart"/>
      <w:r w:rsidRPr="00010EF3">
        <w:rPr>
          <w:rFonts w:ascii="Times New Roman" w:hAnsi="Times New Roman" w:cs="Times New Roman"/>
          <w:sz w:val="24"/>
          <w:szCs w:val="24"/>
        </w:rPr>
        <w:t>Sayansi</w:t>
      </w:r>
      <w:proofErr w:type="spellEnd"/>
      <w:r w:rsidRPr="00010EF3">
        <w:rPr>
          <w:rFonts w:ascii="Times New Roman" w:hAnsi="Times New Roman" w:cs="Times New Roman"/>
          <w:sz w:val="24"/>
          <w:szCs w:val="24"/>
        </w:rPr>
        <w:t xml:space="preserve"> </w:t>
      </w:r>
      <w:proofErr w:type="spellStart"/>
      <w:r w:rsidRPr="00010EF3">
        <w:rPr>
          <w:rFonts w:ascii="Times New Roman" w:hAnsi="Times New Roman" w:cs="Times New Roman"/>
          <w:sz w:val="24"/>
          <w:szCs w:val="24"/>
        </w:rPr>
        <w:t>na</w:t>
      </w:r>
      <w:proofErr w:type="spellEnd"/>
      <w:r w:rsidRPr="00010EF3">
        <w:rPr>
          <w:rFonts w:ascii="Times New Roman" w:hAnsi="Times New Roman" w:cs="Times New Roman"/>
          <w:sz w:val="24"/>
          <w:szCs w:val="24"/>
        </w:rPr>
        <w:t xml:space="preserve"> </w:t>
      </w:r>
      <w:proofErr w:type="spellStart"/>
      <w:r w:rsidRPr="00010EF3">
        <w:rPr>
          <w:rFonts w:ascii="Times New Roman" w:hAnsi="Times New Roman" w:cs="Times New Roman"/>
          <w:sz w:val="24"/>
          <w:szCs w:val="24"/>
        </w:rPr>
        <w:t>Teknolojia</w:t>
      </w:r>
      <w:proofErr w:type="spellEnd"/>
      <w:r w:rsidRPr="00010EF3">
        <w:rPr>
          <w:rFonts w:ascii="Times New Roman" w:hAnsi="Times New Roman" w:cs="Times New Roman"/>
          <w:sz w:val="24"/>
          <w:szCs w:val="24"/>
        </w:rPr>
        <w:t>.</w:t>
      </w:r>
    </w:p>
    <w:p w14:paraId="50467624" w14:textId="77777777" w:rsidR="00F02AE9" w:rsidRPr="00010EF3" w:rsidRDefault="00F02AE9" w:rsidP="00010EF3">
      <w:pPr>
        <w:spacing w:line="240" w:lineRule="auto"/>
        <w:ind w:left="540" w:hanging="540"/>
        <w:jc w:val="both"/>
        <w:rPr>
          <w:rFonts w:ascii="Times New Roman" w:hAnsi="Times New Roman" w:cs="Times New Roman"/>
          <w:sz w:val="24"/>
          <w:szCs w:val="24"/>
        </w:rPr>
      </w:pPr>
      <w:proofErr w:type="spellStart"/>
      <w:r w:rsidRPr="00010EF3">
        <w:rPr>
          <w:rFonts w:ascii="Times New Roman" w:hAnsi="Times New Roman" w:cs="Times New Roman"/>
          <w:sz w:val="24"/>
          <w:szCs w:val="24"/>
        </w:rPr>
        <w:t>Zivenge</w:t>
      </w:r>
      <w:proofErr w:type="spellEnd"/>
      <w:r w:rsidRPr="00010EF3">
        <w:rPr>
          <w:rFonts w:ascii="Times New Roman" w:hAnsi="Times New Roman" w:cs="Times New Roman"/>
          <w:sz w:val="24"/>
          <w:szCs w:val="24"/>
        </w:rPr>
        <w:t xml:space="preserve">, W. (2009). </w:t>
      </w:r>
      <w:r w:rsidRPr="00010EF3">
        <w:rPr>
          <w:rFonts w:ascii="Times New Roman" w:hAnsi="Times New Roman" w:cs="Times New Roman"/>
          <w:iCs/>
          <w:sz w:val="24"/>
          <w:szCs w:val="24"/>
        </w:rPr>
        <w:t xml:space="preserve">Phonological and morphological </w:t>
      </w:r>
      <w:proofErr w:type="spellStart"/>
      <w:r w:rsidRPr="00010EF3">
        <w:rPr>
          <w:rFonts w:ascii="Times New Roman" w:hAnsi="Times New Roman" w:cs="Times New Roman"/>
          <w:iCs/>
          <w:sz w:val="24"/>
          <w:szCs w:val="24"/>
        </w:rPr>
        <w:t>nativisation</w:t>
      </w:r>
      <w:proofErr w:type="spellEnd"/>
      <w:r w:rsidRPr="00010EF3">
        <w:rPr>
          <w:rFonts w:ascii="Times New Roman" w:hAnsi="Times New Roman" w:cs="Times New Roman"/>
          <w:iCs/>
          <w:sz w:val="24"/>
          <w:szCs w:val="24"/>
        </w:rPr>
        <w:t xml:space="preserve"> of English loans in Tonga</w:t>
      </w:r>
      <w:r w:rsidRPr="00010EF3">
        <w:rPr>
          <w:rFonts w:ascii="Times New Roman" w:hAnsi="Times New Roman" w:cs="Times New Roman"/>
          <w:sz w:val="24"/>
          <w:szCs w:val="24"/>
        </w:rPr>
        <w:t>. Unpublished Doctoral thesis. University of South Africa, South Africa.</w:t>
      </w:r>
    </w:p>
    <w:sectPr w:rsidR="00F02AE9" w:rsidRPr="00010EF3" w:rsidSect="009336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6856C" w14:textId="77777777" w:rsidR="00515656" w:rsidRDefault="00515656" w:rsidP="002931C0">
      <w:pPr>
        <w:spacing w:after="0" w:line="240" w:lineRule="auto"/>
      </w:pPr>
      <w:r>
        <w:separator/>
      </w:r>
    </w:p>
  </w:endnote>
  <w:endnote w:type="continuationSeparator" w:id="0">
    <w:p w14:paraId="6D303E75" w14:textId="77777777" w:rsidR="00515656" w:rsidRDefault="00515656" w:rsidP="0029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4C2D" w14:textId="77777777" w:rsidR="0017416A" w:rsidRDefault="00174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038896"/>
      <w:docPartObj>
        <w:docPartGallery w:val="Page Numbers (Bottom of Page)"/>
        <w:docPartUnique/>
      </w:docPartObj>
    </w:sdtPr>
    <w:sdtEndPr>
      <w:rPr>
        <w:rFonts w:ascii="Times New Roman" w:hAnsi="Times New Roman" w:cs="Times New Roman"/>
        <w:noProof/>
        <w:sz w:val="24"/>
        <w:szCs w:val="24"/>
      </w:rPr>
    </w:sdtEndPr>
    <w:sdtContent>
      <w:p w14:paraId="1CB31A90" w14:textId="77777777" w:rsidR="00411060" w:rsidRPr="001713A1" w:rsidRDefault="00411060" w:rsidP="002931C0">
        <w:pPr>
          <w:pStyle w:val="Footer"/>
          <w:jc w:val="center"/>
          <w:rPr>
            <w:rFonts w:ascii="Times New Roman" w:hAnsi="Times New Roman" w:cs="Times New Roman"/>
            <w:sz w:val="24"/>
            <w:szCs w:val="24"/>
          </w:rPr>
        </w:pPr>
        <w:r w:rsidRPr="001713A1">
          <w:rPr>
            <w:rFonts w:ascii="Times New Roman" w:hAnsi="Times New Roman" w:cs="Times New Roman"/>
            <w:sz w:val="24"/>
            <w:szCs w:val="24"/>
          </w:rPr>
          <w:fldChar w:fldCharType="begin"/>
        </w:r>
        <w:r w:rsidRPr="001713A1">
          <w:rPr>
            <w:rFonts w:ascii="Times New Roman" w:hAnsi="Times New Roman" w:cs="Times New Roman"/>
            <w:sz w:val="24"/>
            <w:szCs w:val="24"/>
          </w:rPr>
          <w:instrText xml:space="preserve"> PAGE   \* MERGEFORMAT </w:instrText>
        </w:r>
        <w:r w:rsidRPr="001713A1">
          <w:rPr>
            <w:rFonts w:ascii="Times New Roman" w:hAnsi="Times New Roman" w:cs="Times New Roman"/>
            <w:sz w:val="24"/>
            <w:szCs w:val="24"/>
          </w:rPr>
          <w:fldChar w:fldCharType="separate"/>
        </w:r>
        <w:r w:rsidR="00DA6FFB">
          <w:rPr>
            <w:rFonts w:ascii="Times New Roman" w:hAnsi="Times New Roman" w:cs="Times New Roman"/>
            <w:noProof/>
            <w:sz w:val="24"/>
            <w:szCs w:val="24"/>
          </w:rPr>
          <w:t>14</w:t>
        </w:r>
        <w:r w:rsidRPr="001713A1">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4C93" w14:textId="77777777" w:rsidR="0017416A" w:rsidRDefault="00174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102B2" w14:textId="77777777" w:rsidR="00515656" w:rsidRDefault="00515656" w:rsidP="002931C0">
      <w:pPr>
        <w:spacing w:after="0" w:line="240" w:lineRule="auto"/>
      </w:pPr>
      <w:r>
        <w:separator/>
      </w:r>
    </w:p>
  </w:footnote>
  <w:footnote w:type="continuationSeparator" w:id="0">
    <w:p w14:paraId="193B69C1" w14:textId="77777777" w:rsidR="00515656" w:rsidRDefault="00515656" w:rsidP="0029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30EC" w14:textId="3DC45A6E" w:rsidR="0017416A" w:rsidRDefault="0017416A">
    <w:pPr>
      <w:pStyle w:val="Header"/>
    </w:pPr>
    <w:r>
      <w:rPr>
        <w:noProof/>
      </w:rPr>
      <w:pict w14:anchorId="20537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773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A149" w14:textId="1199F1C2" w:rsidR="0017416A" w:rsidRDefault="0017416A">
    <w:pPr>
      <w:pStyle w:val="Header"/>
    </w:pPr>
    <w:r>
      <w:rPr>
        <w:noProof/>
      </w:rPr>
      <w:pict w14:anchorId="21173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773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C6DD" w14:textId="62A114E0" w:rsidR="0017416A" w:rsidRDefault="0017416A">
    <w:pPr>
      <w:pStyle w:val="Header"/>
    </w:pPr>
    <w:r>
      <w:rPr>
        <w:noProof/>
      </w:rPr>
      <w:pict w14:anchorId="68CED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773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42F8"/>
    <w:multiLevelType w:val="hybridMultilevel"/>
    <w:tmpl w:val="E0941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54858"/>
    <w:multiLevelType w:val="hybridMultilevel"/>
    <w:tmpl w:val="85AC8D4C"/>
    <w:lvl w:ilvl="0" w:tplc="07D0209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F21CA"/>
    <w:multiLevelType w:val="hybridMultilevel"/>
    <w:tmpl w:val="502AACA8"/>
    <w:lvl w:ilvl="0" w:tplc="B42682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845E3"/>
    <w:multiLevelType w:val="hybridMultilevel"/>
    <w:tmpl w:val="C3229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74AF1"/>
    <w:multiLevelType w:val="hybridMultilevel"/>
    <w:tmpl w:val="C666B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58762D"/>
    <w:multiLevelType w:val="hybridMultilevel"/>
    <w:tmpl w:val="FA4AA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207FD"/>
    <w:multiLevelType w:val="hybridMultilevel"/>
    <w:tmpl w:val="AF9C64C8"/>
    <w:lvl w:ilvl="0" w:tplc="B0F2DD8E">
      <w:start w:val="1"/>
      <w:numFmt w:val="low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DA3387"/>
    <w:multiLevelType w:val="hybridMultilevel"/>
    <w:tmpl w:val="18C83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3E"/>
    <w:rsid w:val="00000FE0"/>
    <w:rsid w:val="00001D3A"/>
    <w:rsid w:val="00002CA1"/>
    <w:rsid w:val="00002CA2"/>
    <w:rsid w:val="00005D9D"/>
    <w:rsid w:val="00006247"/>
    <w:rsid w:val="0001051A"/>
    <w:rsid w:val="00010EF3"/>
    <w:rsid w:val="000120A4"/>
    <w:rsid w:val="00012F31"/>
    <w:rsid w:val="00014388"/>
    <w:rsid w:val="000158F3"/>
    <w:rsid w:val="00016FE4"/>
    <w:rsid w:val="0002249E"/>
    <w:rsid w:val="000226CE"/>
    <w:rsid w:val="00022756"/>
    <w:rsid w:val="00023AC7"/>
    <w:rsid w:val="00024D76"/>
    <w:rsid w:val="00025229"/>
    <w:rsid w:val="00025A40"/>
    <w:rsid w:val="000260FB"/>
    <w:rsid w:val="00026910"/>
    <w:rsid w:val="00027B4D"/>
    <w:rsid w:val="000310F4"/>
    <w:rsid w:val="00031C01"/>
    <w:rsid w:val="00031F4A"/>
    <w:rsid w:val="0003340F"/>
    <w:rsid w:val="000335EE"/>
    <w:rsid w:val="00034DAA"/>
    <w:rsid w:val="00044D92"/>
    <w:rsid w:val="00046056"/>
    <w:rsid w:val="00046249"/>
    <w:rsid w:val="00047648"/>
    <w:rsid w:val="00051A34"/>
    <w:rsid w:val="0005382E"/>
    <w:rsid w:val="0005483E"/>
    <w:rsid w:val="0005501F"/>
    <w:rsid w:val="0005574D"/>
    <w:rsid w:val="0006033A"/>
    <w:rsid w:val="00061E67"/>
    <w:rsid w:val="0006223E"/>
    <w:rsid w:val="000623E0"/>
    <w:rsid w:val="00062462"/>
    <w:rsid w:val="000645E3"/>
    <w:rsid w:val="00064FF7"/>
    <w:rsid w:val="00066675"/>
    <w:rsid w:val="00066684"/>
    <w:rsid w:val="00066DC8"/>
    <w:rsid w:val="00066E9C"/>
    <w:rsid w:val="0006777F"/>
    <w:rsid w:val="000708AD"/>
    <w:rsid w:val="00070F17"/>
    <w:rsid w:val="0007371C"/>
    <w:rsid w:val="00074784"/>
    <w:rsid w:val="00075D31"/>
    <w:rsid w:val="000763F7"/>
    <w:rsid w:val="000767C5"/>
    <w:rsid w:val="0008175A"/>
    <w:rsid w:val="00082D4C"/>
    <w:rsid w:val="00084AAD"/>
    <w:rsid w:val="00084CC3"/>
    <w:rsid w:val="00086BEA"/>
    <w:rsid w:val="00090788"/>
    <w:rsid w:val="00091081"/>
    <w:rsid w:val="000913FD"/>
    <w:rsid w:val="000942DA"/>
    <w:rsid w:val="00094C98"/>
    <w:rsid w:val="000963CF"/>
    <w:rsid w:val="000973D2"/>
    <w:rsid w:val="000A1D02"/>
    <w:rsid w:val="000A40FA"/>
    <w:rsid w:val="000A5D0D"/>
    <w:rsid w:val="000A62C5"/>
    <w:rsid w:val="000A7311"/>
    <w:rsid w:val="000A7A81"/>
    <w:rsid w:val="000A7B09"/>
    <w:rsid w:val="000A7FBB"/>
    <w:rsid w:val="000B16D5"/>
    <w:rsid w:val="000B2F4F"/>
    <w:rsid w:val="000B639A"/>
    <w:rsid w:val="000B6817"/>
    <w:rsid w:val="000C1030"/>
    <w:rsid w:val="000C1090"/>
    <w:rsid w:val="000C3896"/>
    <w:rsid w:val="000C45FF"/>
    <w:rsid w:val="000C4CB2"/>
    <w:rsid w:val="000C5B72"/>
    <w:rsid w:val="000C7823"/>
    <w:rsid w:val="000D0022"/>
    <w:rsid w:val="000D0595"/>
    <w:rsid w:val="000D143B"/>
    <w:rsid w:val="000D1889"/>
    <w:rsid w:val="000D1DBE"/>
    <w:rsid w:val="000D249E"/>
    <w:rsid w:val="000D2CF2"/>
    <w:rsid w:val="000D5375"/>
    <w:rsid w:val="000D5BF0"/>
    <w:rsid w:val="000E0D11"/>
    <w:rsid w:val="000E13E2"/>
    <w:rsid w:val="000E1676"/>
    <w:rsid w:val="000E173F"/>
    <w:rsid w:val="000E4FBD"/>
    <w:rsid w:val="000E5185"/>
    <w:rsid w:val="000E5BDD"/>
    <w:rsid w:val="000E60C2"/>
    <w:rsid w:val="000E694F"/>
    <w:rsid w:val="000E7C0B"/>
    <w:rsid w:val="000E7F0A"/>
    <w:rsid w:val="000F256F"/>
    <w:rsid w:val="000F2BD2"/>
    <w:rsid w:val="000F4AA0"/>
    <w:rsid w:val="0010014F"/>
    <w:rsid w:val="0010187C"/>
    <w:rsid w:val="00103005"/>
    <w:rsid w:val="001038EE"/>
    <w:rsid w:val="001045D2"/>
    <w:rsid w:val="00111BC3"/>
    <w:rsid w:val="0011329E"/>
    <w:rsid w:val="00114CFC"/>
    <w:rsid w:val="001157B2"/>
    <w:rsid w:val="00117131"/>
    <w:rsid w:val="00123040"/>
    <w:rsid w:val="00123817"/>
    <w:rsid w:val="0012535C"/>
    <w:rsid w:val="00125EAB"/>
    <w:rsid w:val="00130165"/>
    <w:rsid w:val="00130584"/>
    <w:rsid w:val="00132C44"/>
    <w:rsid w:val="001358CC"/>
    <w:rsid w:val="00136A1E"/>
    <w:rsid w:val="00136AE0"/>
    <w:rsid w:val="00137927"/>
    <w:rsid w:val="00140BB9"/>
    <w:rsid w:val="00141CB0"/>
    <w:rsid w:val="00141FE8"/>
    <w:rsid w:val="0014383C"/>
    <w:rsid w:val="001468B8"/>
    <w:rsid w:val="00147734"/>
    <w:rsid w:val="00147973"/>
    <w:rsid w:val="001507C9"/>
    <w:rsid w:val="0015205E"/>
    <w:rsid w:val="00152242"/>
    <w:rsid w:val="00153380"/>
    <w:rsid w:val="001537D8"/>
    <w:rsid w:val="001542CD"/>
    <w:rsid w:val="00155B6E"/>
    <w:rsid w:val="001561D3"/>
    <w:rsid w:val="00156B3B"/>
    <w:rsid w:val="00160B72"/>
    <w:rsid w:val="00161494"/>
    <w:rsid w:val="00162E5B"/>
    <w:rsid w:val="00163037"/>
    <w:rsid w:val="00163158"/>
    <w:rsid w:val="00165936"/>
    <w:rsid w:val="00170AEE"/>
    <w:rsid w:val="001713A1"/>
    <w:rsid w:val="0017416A"/>
    <w:rsid w:val="00174E86"/>
    <w:rsid w:val="00175843"/>
    <w:rsid w:val="0017588A"/>
    <w:rsid w:val="00175DD4"/>
    <w:rsid w:val="00177101"/>
    <w:rsid w:val="00180D75"/>
    <w:rsid w:val="001821C0"/>
    <w:rsid w:val="001824B9"/>
    <w:rsid w:val="00182F88"/>
    <w:rsid w:val="0018410B"/>
    <w:rsid w:val="001846B2"/>
    <w:rsid w:val="00185690"/>
    <w:rsid w:val="00185B51"/>
    <w:rsid w:val="00185F53"/>
    <w:rsid w:val="00187548"/>
    <w:rsid w:val="00187BA3"/>
    <w:rsid w:val="0019115B"/>
    <w:rsid w:val="00193EB9"/>
    <w:rsid w:val="00193EC8"/>
    <w:rsid w:val="00194049"/>
    <w:rsid w:val="00194410"/>
    <w:rsid w:val="0019484B"/>
    <w:rsid w:val="00195C1E"/>
    <w:rsid w:val="0019624D"/>
    <w:rsid w:val="00196FD9"/>
    <w:rsid w:val="001A077E"/>
    <w:rsid w:val="001A0E82"/>
    <w:rsid w:val="001A368C"/>
    <w:rsid w:val="001A3ED6"/>
    <w:rsid w:val="001A5D9C"/>
    <w:rsid w:val="001B15AD"/>
    <w:rsid w:val="001B32C3"/>
    <w:rsid w:val="001B513E"/>
    <w:rsid w:val="001B5AE0"/>
    <w:rsid w:val="001B769B"/>
    <w:rsid w:val="001B7AA6"/>
    <w:rsid w:val="001C5DDD"/>
    <w:rsid w:val="001C6111"/>
    <w:rsid w:val="001D19F9"/>
    <w:rsid w:val="001D23A6"/>
    <w:rsid w:val="001D49D8"/>
    <w:rsid w:val="001D6683"/>
    <w:rsid w:val="001D6AE9"/>
    <w:rsid w:val="001E1CB8"/>
    <w:rsid w:val="001E2E2E"/>
    <w:rsid w:val="001E5559"/>
    <w:rsid w:val="001E5B3C"/>
    <w:rsid w:val="001F08E8"/>
    <w:rsid w:val="001F0FF5"/>
    <w:rsid w:val="001F4D3E"/>
    <w:rsid w:val="001F5214"/>
    <w:rsid w:val="001F65C2"/>
    <w:rsid w:val="001F6FF7"/>
    <w:rsid w:val="00202365"/>
    <w:rsid w:val="00203F48"/>
    <w:rsid w:val="00204171"/>
    <w:rsid w:val="00204624"/>
    <w:rsid w:val="00205D03"/>
    <w:rsid w:val="002064D9"/>
    <w:rsid w:val="00206ABB"/>
    <w:rsid w:val="00207025"/>
    <w:rsid w:val="00212152"/>
    <w:rsid w:val="002156AB"/>
    <w:rsid w:val="00221B1E"/>
    <w:rsid w:val="00222264"/>
    <w:rsid w:val="002235FA"/>
    <w:rsid w:val="0022480E"/>
    <w:rsid w:val="00226DC7"/>
    <w:rsid w:val="00227616"/>
    <w:rsid w:val="00227722"/>
    <w:rsid w:val="00227AAD"/>
    <w:rsid w:val="00235536"/>
    <w:rsid w:val="00236A8E"/>
    <w:rsid w:val="00242FEB"/>
    <w:rsid w:val="00243026"/>
    <w:rsid w:val="00244101"/>
    <w:rsid w:val="002503A2"/>
    <w:rsid w:val="00250617"/>
    <w:rsid w:val="00252563"/>
    <w:rsid w:val="0025413E"/>
    <w:rsid w:val="00254364"/>
    <w:rsid w:val="00254BC4"/>
    <w:rsid w:val="00255AF5"/>
    <w:rsid w:val="00257424"/>
    <w:rsid w:val="002604C2"/>
    <w:rsid w:val="00260611"/>
    <w:rsid w:val="002609A7"/>
    <w:rsid w:val="002627A4"/>
    <w:rsid w:val="002636EC"/>
    <w:rsid w:val="00263A28"/>
    <w:rsid w:val="00264BC0"/>
    <w:rsid w:val="00266652"/>
    <w:rsid w:val="00266D83"/>
    <w:rsid w:val="002671B6"/>
    <w:rsid w:val="00267655"/>
    <w:rsid w:val="00267E07"/>
    <w:rsid w:val="00270F9D"/>
    <w:rsid w:val="00272F27"/>
    <w:rsid w:val="00277CD3"/>
    <w:rsid w:val="0028131E"/>
    <w:rsid w:val="002815C3"/>
    <w:rsid w:val="002816DB"/>
    <w:rsid w:val="002820CF"/>
    <w:rsid w:val="00286D70"/>
    <w:rsid w:val="00287FF0"/>
    <w:rsid w:val="00290B3D"/>
    <w:rsid w:val="00292061"/>
    <w:rsid w:val="002931C0"/>
    <w:rsid w:val="00296156"/>
    <w:rsid w:val="0029678E"/>
    <w:rsid w:val="00296DEC"/>
    <w:rsid w:val="002A24AB"/>
    <w:rsid w:val="002A33C8"/>
    <w:rsid w:val="002A3DF0"/>
    <w:rsid w:val="002A6FE3"/>
    <w:rsid w:val="002B0A86"/>
    <w:rsid w:val="002B46B3"/>
    <w:rsid w:val="002B59F8"/>
    <w:rsid w:val="002C0B24"/>
    <w:rsid w:val="002C27FC"/>
    <w:rsid w:val="002C2E1A"/>
    <w:rsid w:val="002C368F"/>
    <w:rsid w:val="002C3956"/>
    <w:rsid w:val="002C432F"/>
    <w:rsid w:val="002C5E70"/>
    <w:rsid w:val="002C6E0D"/>
    <w:rsid w:val="002C73E8"/>
    <w:rsid w:val="002C75B6"/>
    <w:rsid w:val="002C78FF"/>
    <w:rsid w:val="002D1243"/>
    <w:rsid w:val="002D2758"/>
    <w:rsid w:val="002D2952"/>
    <w:rsid w:val="002D6850"/>
    <w:rsid w:val="002E3FAE"/>
    <w:rsid w:val="002F1EE5"/>
    <w:rsid w:val="002F26A2"/>
    <w:rsid w:val="002F46AB"/>
    <w:rsid w:val="002F6CFF"/>
    <w:rsid w:val="003024B2"/>
    <w:rsid w:val="003112F2"/>
    <w:rsid w:val="0031294B"/>
    <w:rsid w:val="00316D61"/>
    <w:rsid w:val="00317A6F"/>
    <w:rsid w:val="00320F42"/>
    <w:rsid w:val="00321D2A"/>
    <w:rsid w:val="00323332"/>
    <w:rsid w:val="003237DF"/>
    <w:rsid w:val="0032414B"/>
    <w:rsid w:val="003241B6"/>
    <w:rsid w:val="00324723"/>
    <w:rsid w:val="0032544C"/>
    <w:rsid w:val="00325596"/>
    <w:rsid w:val="003256F0"/>
    <w:rsid w:val="00326AAA"/>
    <w:rsid w:val="00326E39"/>
    <w:rsid w:val="00330816"/>
    <w:rsid w:val="00331282"/>
    <w:rsid w:val="00332142"/>
    <w:rsid w:val="00334F0C"/>
    <w:rsid w:val="00335627"/>
    <w:rsid w:val="00337044"/>
    <w:rsid w:val="00337A54"/>
    <w:rsid w:val="00337C6C"/>
    <w:rsid w:val="00337EA6"/>
    <w:rsid w:val="003426BF"/>
    <w:rsid w:val="00342C48"/>
    <w:rsid w:val="003444C6"/>
    <w:rsid w:val="00345389"/>
    <w:rsid w:val="00345722"/>
    <w:rsid w:val="00345B94"/>
    <w:rsid w:val="003466E6"/>
    <w:rsid w:val="00347505"/>
    <w:rsid w:val="0035064E"/>
    <w:rsid w:val="00352748"/>
    <w:rsid w:val="0036026E"/>
    <w:rsid w:val="00360905"/>
    <w:rsid w:val="0036163F"/>
    <w:rsid w:val="003618B2"/>
    <w:rsid w:val="0036304F"/>
    <w:rsid w:val="0036492A"/>
    <w:rsid w:val="00364B39"/>
    <w:rsid w:val="003655AA"/>
    <w:rsid w:val="003655BA"/>
    <w:rsid w:val="0036612D"/>
    <w:rsid w:val="00374371"/>
    <w:rsid w:val="00374986"/>
    <w:rsid w:val="00374DFC"/>
    <w:rsid w:val="003807B2"/>
    <w:rsid w:val="00382ACD"/>
    <w:rsid w:val="00384B6D"/>
    <w:rsid w:val="00386E37"/>
    <w:rsid w:val="0038705E"/>
    <w:rsid w:val="00387335"/>
    <w:rsid w:val="00387759"/>
    <w:rsid w:val="00390274"/>
    <w:rsid w:val="0039040A"/>
    <w:rsid w:val="00391CDD"/>
    <w:rsid w:val="0039381B"/>
    <w:rsid w:val="00393CBA"/>
    <w:rsid w:val="003946C3"/>
    <w:rsid w:val="00394AD5"/>
    <w:rsid w:val="00396820"/>
    <w:rsid w:val="00396AF0"/>
    <w:rsid w:val="00397393"/>
    <w:rsid w:val="003A142F"/>
    <w:rsid w:val="003A288F"/>
    <w:rsid w:val="003A2ECF"/>
    <w:rsid w:val="003A6958"/>
    <w:rsid w:val="003A6F3B"/>
    <w:rsid w:val="003B26CF"/>
    <w:rsid w:val="003B329B"/>
    <w:rsid w:val="003B66DB"/>
    <w:rsid w:val="003B7791"/>
    <w:rsid w:val="003B7B1C"/>
    <w:rsid w:val="003C098D"/>
    <w:rsid w:val="003C17E0"/>
    <w:rsid w:val="003C2380"/>
    <w:rsid w:val="003C2973"/>
    <w:rsid w:val="003C44D5"/>
    <w:rsid w:val="003C4B89"/>
    <w:rsid w:val="003C4E53"/>
    <w:rsid w:val="003C5CF2"/>
    <w:rsid w:val="003D164D"/>
    <w:rsid w:val="003D3849"/>
    <w:rsid w:val="003D42F2"/>
    <w:rsid w:val="003D5217"/>
    <w:rsid w:val="003D7AD2"/>
    <w:rsid w:val="003E089D"/>
    <w:rsid w:val="003E1F6C"/>
    <w:rsid w:val="003E321F"/>
    <w:rsid w:val="003E3A80"/>
    <w:rsid w:val="003E4661"/>
    <w:rsid w:val="003E551D"/>
    <w:rsid w:val="003E5B2B"/>
    <w:rsid w:val="003E6570"/>
    <w:rsid w:val="003E6DE5"/>
    <w:rsid w:val="003E7FB7"/>
    <w:rsid w:val="003F109E"/>
    <w:rsid w:val="003F4454"/>
    <w:rsid w:val="003F7AB9"/>
    <w:rsid w:val="0040008B"/>
    <w:rsid w:val="00401AAA"/>
    <w:rsid w:val="0040279B"/>
    <w:rsid w:val="00403F30"/>
    <w:rsid w:val="00404BDE"/>
    <w:rsid w:val="0040722D"/>
    <w:rsid w:val="00407785"/>
    <w:rsid w:val="00410029"/>
    <w:rsid w:val="00411060"/>
    <w:rsid w:val="004112D4"/>
    <w:rsid w:val="004134D8"/>
    <w:rsid w:val="00413847"/>
    <w:rsid w:val="00413D36"/>
    <w:rsid w:val="004200A9"/>
    <w:rsid w:val="00420458"/>
    <w:rsid w:val="00423A74"/>
    <w:rsid w:val="00423EE8"/>
    <w:rsid w:val="004243AA"/>
    <w:rsid w:val="0042464D"/>
    <w:rsid w:val="004273B6"/>
    <w:rsid w:val="0043227E"/>
    <w:rsid w:val="00432CE0"/>
    <w:rsid w:val="00432F96"/>
    <w:rsid w:val="00434EA3"/>
    <w:rsid w:val="004358B0"/>
    <w:rsid w:val="00436AC7"/>
    <w:rsid w:val="004435DD"/>
    <w:rsid w:val="00444783"/>
    <w:rsid w:val="00445A97"/>
    <w:rsid w:val="00450199"/>
    <w:rsid w:val="00451BEE"/>
    <w:rsid w:val="00452BC7"/>
    <w:rsid w:val="00452FFB"/>
    <w:rsid w:val="004530AF"/>
    <w:rsid w:val="004533A1"/>
    <w:rsid w:val="00455606"/>
    <w:rsid w:val="00455FF3"/>
    <w:rsid w:val="00457FBC"/>
    <w:rsid w:val="004611AE"/>
    <w:rsid w:val="00461A4A"/>
    <w:rsid w:val="00461CAB"/>
    <w:rsid w:val="0046229C"/>
    <w:rsid w:val="0046423E"/>
    <w:rsid w:val="00464C76"/>
    <w:rsid w:val="0046518C"/>
    <w:rsid w:val="004714EE"/>
    <w:rsid w:val="004717CE"/>
    <w:rsid w:val="0047590D"/>
    <w:rsid w:val="004763E1"/>
    <w:rsid w:val="00476FFF"/>
    <w:rsid w:val="00480221"/>
    <w:rsid w:val="00480F8A"/>
    <w:rsid w:val="0048248E"/>
    <w:rsid w:val="0048337F"/>
    <w:rsid w:val="00484A95"/>
    <w:rsid w:val="00484C4B"/>
    <w:rsid w:val="00491A95"/>
    <w:rsid w:val="00494B1F"/>
    <w:rsid w:val="004A0035"/>
    <w:rsid w:val="004A19EA"/>
    <w:rsid w:val="004A2190"/>
    <w:rsid w:val="004A4ABD"/>
    <w:rsid w:val="004A7226"/>
    <w:rsid w:val="004A7CD3"/>
    <w:rsid w:val="004B02EB"/>
    <w:rsid w:val="004B075C"/>
    <w:rsid w:val="004B18A1"/>
    <w:rsid w:val="004B18DF"/>
    <w:rsid w:val="004B21EF"/>
    <w:rsid w:val="004B5A15"/>
    <w:rsid w:val="004B73B5"/>
    <w:rsid w:val="004C1878"/>
    <w:rsid w:val="004C1A53"/>
    <w:rsid w:val="004C39FC"/>
    <w:rsid w:val="004C481A"/>
    <w:rsid w:val="004C5611"/>
    <w:rsid w:val="004C5D29"/>
    <w:rsid w:val="004C6CF0"/>
    <w:rsid w:val="004C7F2A"/>
    <w:rsid w:val="004D03E2"/>
    <w:rsid w:val="004D05BF"/>
    <w:rsid w:val="004D2256"/>
    <w:rsid w:val="004D2797"/>
    <w:rsid w:val="004D44EF"/>
    <w:rsid w:val="004D46FD"/>
    <w:rsid w:val="004D49D5"/>
    <w:rsid w:val="004D4B81"/>
    <w:rsid w:val="004D56CB"/>
    <w:rsid w:val="004D6D43"/>
    <w:rsid w:val="004D6FCC"/>
    <w:rsid w:val="004E2008"/>
    <w:rsid w:val="004E2452"/>
    <w:rsid w:val="004E2544"/>
    <w:rsid w:val="004E436F"/>
    <w:rsid w:val="004E4C63"/>
    <w:rsid w:val="004E55E2"/>
    <w:rsid w:val="004E75DF"/>
    <w:rsid w:val="004F2145"/>
    <w:rsid w:val="004F3F48"/>
    <w:rsid w:val="004F587B"/>
    <w:rsid w:val="00501C1A"/>
    <w:rsid w:val="005033D7"/>
    <w:rsid w:val="005049E8"/>
    <w:rsid w:val="00505A31"/>
    <w:rsid w:val="00506C31"/>
    <w:rsid w:val="00511EFC"/>
    <w:rsid w:val="0051255E"/>
    <w:rsid w:val="00512B04"/>
    <w:rsid w:val="00513341"/>
    <w:rsid w:val="00513DD5"/>
    <w:rsid w:val="00513E66"/>
    <w:rsid w:val="0051499C"/>
    <w:rsid w:val="00515656"/>
    <w:rsid w:val="00515800"/>
    <w:rsid w:val="005171EE"/>
    <w:rsid w:val="00517643"/>
    <w:rsid w:val="00523B19"/>
    <w:rsid w:val="0052621D"/>
    <w:rsid w:val="00526A21"/>
    <w:rsid w:val="00526FDB"/>
    <w:rsid w:val="005276DA"/>
    <w:rsid w:val="00531FFB"/>
    <w:rsid w:val="00532224"/>
    <w:rsid w:val="00532CED"/>
    <w:rsid w:val="0053514D"/>
    <w:rsid w:val="005373B2"/>
    <w:rsid w:val="005378EB"/>
    <w:rsid w:val="0054064F"/>
    <w:rsid w:val="00541AE1"/>
    <w:rsid w:val="0054238A"/>
    <w:rsid w:val="00542FF7"/>
    <w:rsid w:val="0054318B"/>
    <w:rsid w:val="00545D00"/>
    <w:rsid w:val="0054611C"/>
    <w:rsid w:val="00547176"/>
    <w:rsid w:val="0055078D"/>
    <w:rsid w:val="00553025"/>
    <w:rsid w:val="00557CD3"/>
    <w:rsid w:val="00561BAA"/>
    <w:rsid w:val="00562351"/>
    <w:rsid w:val="005623B7"/>
    <w:rsid w:val="005637FD"/>
    <w:rsid w:val="00567A74"/>
    <w:rsid w:val="005703CB"/>
    <w:rsid w:val="00571FB9"/>
    <w:rsid w:val="00573ADF"/>
    <w:rsid w:val="00574CA5"/>
    <w:rsid w:val="00575238"/>
    <w:rsid w:val="005767BC"/>
    <w:rsid w:val="00577067"/>
    <w:rsid w:val="005819F3"/>
    <w:rsid w:val="00583680"/>
    <w:rsid w:val="005840B6"/>
    <w:rsid w:val="00590E95"/>
    <w:rsid w:val="005956D4"/>
    <w:rsid w:val="00595FD5"/>
    <w:rsid w:val="0059669F"/>
    <w:rsid w:val="005972E1"/>
    <w:rsid w:val="005A0F22"/>
    <w:rsid w:val="005A1430"/>
    <w:rsid w:val="005A44B9"/>
    <w:rsid w:val="005A5597"/>
    <w:rsid w:val="005A65F0"/>
    <w:rsid w:val="005A6869"/>
    <w:rsid w:val="005A7F38"/>
    <w:rsid w:val="005A7FA6"/>
    <w:rsid w:val="005B085D"/>
    <w:rsid w:val="005B08F6"/>
    <w:rsid w:val="005B1CDD"/>
    <w:rsid w:val="005B2A02"/>
    <w:rsid w:val="005B32A3"/>
    <w:rsid w:val="005B5C79"/>
    <w:rsid w:val="005B5CE8"/>
    <w:rsid w:val="005C0B72"/>
    <w:rsid w:val="005C435D"/>
    <w:rsid w:val="005C50AA"/>
    <w:rsid w:val="005C69E6"/>
    <w:rsid w:val="005C6E9A"/>
    <w:rsid w:val="005D00CF"/>
    <w:rsid w:val="005D20DD"/>
    <w:rsid w:val="005D2908"/>
    <w:rsid w:val="005D2BBD"/>
    <w:rsid w:val="005D4003"/>
    <w:rsid w:val="005D45ED"/>
    <w:rsid w:val="005D47C2"/>
    <w:rsid w:val="005D4DC3"/>
    <w:rsid w:val="005D712E"/>
    <w:rsid w:val="005E27E1"/>
    <w:rsid w:val="005E3132"/>
    <w:rsid w:val="005E3F8C"/>
    <w:rsid w:val="005E4638"/>
    <w:rsid w:val="005E5101"/>
    <w:rsid w:val="005E67DE"/>
    <w:rsid w:val="005F18DE"/>
    <w:rsid w:val="005F32A1"/>
    <w:rsid w:val="005F7935"/>
    <w:rsid w:val="00601652"/>
    <w:rsid w:val="00601A32"/>
    <w:rsid w:val="00603470"/>
    <w:rsid w:val="00606201"/>
    <w:rsid w:val="006078D9"/>
    <w:rsid w:val="00610190"/>
    <w:rsid w:val="00610B99"/>
    <w:rsid w:val="00610C95"/>
    <w:rsid w:val="00610E2E"/>
    <w:rsid w:val="00612A33"/>
    <w:rsid w:val="00614233"/>
    <w:rsid w:val="00615118"/>
    <w:rsid w:val="00616CE6"/>
    <w:rsid w:val="00617736"/>
    <w:rsid w:val="00620241"/>
    <w:rsid w:val="00620A07"/>
    <w:rsid w:val="00621A3A"/>
    <w:rsid w:val="006221BE"/>
    <w:rsid w:val="0062292A"/>
    <w:rsid w:val="00622E15"/>
    <w:rsid w:val="00623441"/>
    <w:rsid w:val="006251F5"/>
    <w:rsid w:val="0063047A"/>
    <w:rsid w:val="0063355F"/>
    <w:rsid w:val="00633847"/>
    <w:rsid w:val="00634DB1"/>
    <w:rsid w:val="006357EB"/>
    <w:rsid w:val="006378E4"/>
    <w:rsid w:val="00637B5B"/>
    <w:rsid w:val="00640C71"/>
    <w:rsid w:val="006428F4"/>
    <w:rsid w:val="00643518"/>
    <w:rsid w:val="006436B4"/>
    <w:rsid w:val="00643DB8"/>
    <w:rsid w:val="00643EFD"/>
    <w:rsid w:val="006440B5"/>
    <w:rsid w:val="00644EB8"/>
    <w:rsid w:val="006457DA"/>
    <w:rsid w:val="00645A13"/>
    <w:rsid w:val="00646036"/>
    <w:rsid w:val="0064685F"/>
    <w:rsid w:val="0065022E"/>
    <w:rsid w:val="00650EC7"/>
    <w:rsid w:val="00651654"/>
    <w:rsid w:val="006521FC"/>
    <w:rsid w:val="006536B6"/>
    <w:rsid w:val="00653898"/>
    <w:rsid w:val="006546DF"/>
    <w:rsid w:val="0066097B"/>
    <w:rsid w:val="00661782"/>
    <w:rsid w:val="0066337D"/>
    <w:rsid w:val="00664243"/>
    <w:rsid w:val="0066434C"/>
    <w:rsid w:val="00665906"/>
    <w:rsid w:val="00666CC6"/>
    <w:rsid w:val="00667563"/>
    <w:rsid w:val="00667585"/>
    <w:rsid w:val="00670144"/>
    <w:rsid w:val="00672C6F"/>
    <w:rsid w:val="00674603"/>
    <w:rsid w:val="00676967"/>
    <w:rsid w:val="00677D4D"/>
    <w:rsid w:val="006815D4"/>
    <w:rsid w:val="00682D3E"/>
    <w:rsid w:val="006850E0"/>
    <w:rsid w:val="0068635A"/>
    <w:rsid w:val="006867F6"/>
    <w:rsid w:val="00691BFD"/>
    <w:rsid w:val="00691ECD"/>
    <w:rsid w:val="00692169"/>
    <w:rsid w:val="00692187"/>
    <w:rsid w:val="00692585"/>
    <w:rsid w:val="00693D73"/>
    <w:rsid w:val="006942A6"/>
    <w:rsid w:val="006942CF"/>
    <w:rsid w:val="0069656B"/>
    <w:rsid w:val="00697228"/>
    <w:rsid w:val="006A01E2"/>
    <w:rsid w:val="006A0C1A"/>
    <w:rsid w:val="006A1867"/>
    <w:rsid w:val="006A1BA8"/>
    <w:rsid w:val="006A1F6A"/>
    <w:rsid w:val="006A523A"/>
    <w:rsid w:val="006A5776"/>
    <w:rsid w:val="006A5C2E"/>
    <w:rsid w:val="006A72F0"/>
    <w:rsid w:val="006A7BB6"/>
    <w:rsid w:val="006B03F6"/>
    <w:rsid w:val="006B20E1"/>
    <w:rsid w:val="006B27D0"/>
    <w:rsid w:val="006B756E"/>
    <w:rsid w:val="006B791F"/>
    <w:rsid w:val="006B79B9"/>
    <w:rsid w:val="006C038C"/>
    <w:rsid w:val="006C32A4"/>
    <w:rsid w:val="006C3D10"/>
    <w:rsid w:val="006C46AF"/>
    <w:rsid w:val="006C602D"/>
    <w:rsid w:val="006C64A9"/>
    <w:rsid w:val="006D3890"/>
    <w:rsid w:val="006D45B1"/>
    <w:rsid w:val="006D5D8E"/>
    <w:rsid w:val="006D7205"/>
    <w:rsid w:val="006E2768"/>
    <w:rsid w:val="006E4113"/>
    <w:rsid w:val="006E5833"/>
    <w:rsid w:val="006E644D"/>
    <w:rsid w:val="006E6FEC"/>
    <w:rsid w:val="006E78EF"/>
    <w:rsid w:val="006F07C0"/>
    <w:rsid w:val="006F1404"/>
    <w:rsid w:val="006F3BF2"/>
    <w:rsid w:val="006F3DDA"/>
    <w:rsid w:val="006F4812"/>
    <w:rsid w:val="006F5F11"/>
    <w:rsid w:val="00700CD4"/>
    <w:rsid w:val="00701561"/>
    <w:rsid w:val="00702A0E"/>
    <w:rsid w:val="00702DCB"/>
    <w:rsid w:val="007041D2"/>
    <w:rsid w:val="00704235"/>
    <w:rsid w:val="00705648"/>
    <w:rsid w:val="0070662C"/>
    <w:rsid w:val="00706D8B"/>
    <w:rsid w:val="00706DFC"/>
    <w:rsid w:val="00706FDA"/>
    <w:rsid w:val="007103E7"/>
    <w:rsid w:val="007104B0"/>
    <w:rsid w:val="00710934"/>
    <w:rsid w:val="00710DCF"/>
    <w:rsid w:val="00714D35"/>
    <w:rsid w:val="00717792"/>
    <w:rsid w:val="00717B7F"/>
    <w:rsid w:val="007243B6"/>
    <w:rsid w:val="00724443"/>
    <w:rsid w:val="0072661A"/>
    <w:rsid w:val="00730D91"/>
    <w:rsid w:val="00732961"/>
    <w:rsid w:val="00735D14"/>
    <w:rsid w:val="00735E8B"/>
    <w:rsid w:val="007362B8"/>
    <w:rsid w:val="007362ED"/>
    <w:rsid w:val="00736395"/>
    <w:rsid w:val="007404A7"/>
    <w:rsid w:val="00740D64"/>
    <w:rsid w:val="00741367"/>
    <w:rsid w:val="00742A36"/>
    <w:rsid w:val="0074568B"/>
    <w:rsid w:val="007457CE"/>
    <w:rsid w:val="007465F2"/>
    <w:rsid w:val="00746DC9"/>
    <w:rsid w:val="00747C2D"/>
    <w:rsid w:val="0075242F"/>
    <w:rsid w:val="0076118D"/>
    <w:rsid w:val="00761337"/>
    <w:rsid w:val="00762044"/>
    <w:rsid w:val="00762091"/>
    <w:rsid w:val="00764B08"/>
    <w:rsid w:val="00764C25"/>
    <w:rsid w:val="00764F34"/>
    <w:rsid w:val="00766EB4"/>
    <w:rsid w:val="0076782E"/>
    <w:rsid w:val="00772B10"/>
    <w:rsid w:val="00773FA5"/>
    <w:rsid w:val="00774225"/>
    <w:rsid w:val="0077452E"/>
    <w:rsid w:val="00776121"/>
    <w:rsid w:val="00777AD1"/>
    <w:rsid w:val="00782FAC"/>
    <w:rsid w:val="007839F8"/>
    <w:rsid w:val="007853BC"/>
    <w:rsid w:val="00786869"/>
    <w:rsid w:val="007871BA"/>
    <w:rsid w:val="007879FD"/>
    <w:rsid w:val="00790EA8"/>
    <w:rsid w:val="00791065"/>
    <w:rsid w:val="00791115"/>
    <w:rsid w:val="00791906"/>
    <w:rsid w:val="00791B0E"/>
    <w:rsid w:val="007920A3"/>
    <w:rsid w:val="00794287"/>
    <w:rsid w:val="00794764"/>
    <w:rsid w:val="007948C8"/>
    <w:rsid w:val="007A0A6B"/>
    <w:rsid w:val="007A1D44"/>
    <w:rsid w:val="007A23B4"/>
    <w:rsid w:val="007A2D41"/>
    <w:rsid w:val="007A4CAA"/>
    <w:rsid w:val="007A56B7"/>
    <w:rsid w:val="007A56CA"/>
    <w:rsid w:val="007A5F35"/>
    <w:rsid w:val="007A6349"/>
    <w:rsid w:val="007A6579"/>
    <w:rsid w:val="007A7CAC"/>
    <w:rsid w:val="007B012B"/>
    <w:rsid w:val="007B0252"/>
    <w:rsid w:val="007B11C1"/>
    <w:rsid w:val="007B1A20"/>
    <w:rsid w:val="007C0038"/>
    <w:rsid w:val="007C0C16"/>
    <w:rsid w:val="007C27A1"/>
    <w:rsid w:val="007C2F22"/>
    <w:rsid w:val="007C37BD"/>
    <w:rsid w:val="007C38FC"/>
    <w:rsid w:val="007C50B0"/>
    <w:rsid w:val="007C55EE"/>
    <w:rsid w:val="007C5640"/>
    <w:rsid w:val="007C6A59"/>
    <w:rsid w:val="007D03B5"/>
    <w:rsid w:val="007D0670"/>
    <w:rsid w:val="007D2923"/>
    <w:rsid w:val="007D2D94"/>
    <w:rsid w:val="007D3359"/>
    <w:rsid w:val="007D4D61"/>
    <w:rsid w:val="007D5C88"/>
    <w:rsid w:val="007D5E57"/>
    <w:rsid w:val="007D7BB2"/>
    <w:rsid w:val="007E1507"/>
    <w:rsid w:val="007E3800"/>
    <w:rsid w:val="007E3CA0"/>
    <w:rsid w:val="007E43F1"/>
    <w:rsid w:val="007E45BE"/>
    <w:rsid w:val="007E5A74"/>
    <w:rsid w:val="007E6589"/>
    <w:rsid w:val="007F0649"/>
    <w:rsid w:val="007F18F0"/>
    <w:rsid w:val="007F1A37"/>
    <w:rsid w:val="007F3DD0"/>
    <w:rsid w:val="007F43BA"/>
    <w:rsid w:val="007F4973"/>
    <w:rsid w:val="007F4F9D"/>
    <w:rsid w:val="007F5790"/>
    <w:rsid w:val="007F5EC6"/>
    <w:rsid w:val="007F6B51"/>
    <w:rsid w:val="007F736F"/>
    <w:rsid w:val="008009F1"/>
    <w:rsid w:val="00801317"/>
    <w:rsid w:val="008021F1"/>
    <w:rsid w:val="00803E34"/>
    <w:rsid w:val="00804247"/>
    <w:rsid w:val="0080490B"/>
    <w:rsid w:val="00806E80"/>
    <w:rsid w:val="00810226"/>
    <w:rsid w:val="00810A42"/>
    <w:rsid w:val="00813C18"/>
    <w:rsid w:val="00814F2E"/>
    <w:rsid w:val="00815678"/>
    <w:rsid w:val="00815C29"/>
    <w:rsid w:val="0081614D"/>
    <w:rsid w:val="008161F7"/>
    <w:rsid w:val="00817352"/>
    <w:rsid w:val="00817E5B"/>
    <w:rsid w:val="00820590"/>
    <w:rsid w:val="00820CAF"/>
    <w:rsid w:val="00822BE8"/>
    <w:rsid w:val="00826D9A"/>
    <w:rsid w:val="00827606"/>
    <w:rsid w:val="0083142F"/>
    <w:rsid w:val="00833934"/>
    <w:rsid w:val="00833E6D"/>
    <w:rsid w:val="00840546"/>
    <w:rsid w:val="008412BA"/>
    <w:rsid w:val="00841445"/>
    <w:rsid w:val="00841CC5"/>
    <w:rsid w:val="008420D0"/>
    <w:rsid w:val="0084665B"/>
    <w:rsid w:val="00850A44"/>
    <w:rsid w:val="00850FA7"/>
    <w:rsid w:val="00850FC4"/>
    <w:rsid w:val="00851C41"/>
    <w:rsid w:val="00855C1B"/>
    <w:rsid w:val="00857AC0"/>
    <w:rsid w:val="00857DA8"/>
    <w:rsid w:val="008605D7"/>
    <w:rsid w:val="00860701"/>
    <w:rsid w:val="00861AF8"/>
    <w:rsid w:val="00863F19"/>
    <w:rsid w:val="00864E9B"/>
    <w:rsid w:val="00865B7D"/>
    <w:rsid w:val="00865F96"/>
    <w:rsid w:val="00866B12"/>
    <w:rsid w:val="00866B90"/>
    <w:rsid w:val="00866CFC"/>
    <w:rsid w:val="00871254"/>
    <w:rsid w:val="00873DA3"/>
    <w:rsid w:val="0088023D"/>
    <w:rsid w:val="00880B1D"/>
    <w:rsid w:val="00881012"/>
    <w:rsid w:val="00881935"/>
    <w:rsid w:val="00881AFE"/>
    <w:rsid w:val="00881C5B"/>
    <w:rsid w:val="00882E3A"/>
    <w:rsid w:val="00884199"/>
    <w:rsid w:val="00884710"/>
    <w:rsid w:val="00885273"/>
    <w:rsid w:val="008903AE"/>
    <w:rsid w:val="00891013"/>
    <w:rsid w:val="0089172C"/>
    <w:rsid w:val="008928BC"/>
    <w:rsid w:val="00893C17"/>
    <w:rsid w:val="008946D4"/>
    <w:rsid w:val="0089606C"/>
    <w:rsid w:val="008964A6"/>
    <w:rsid w:val="00896848"/>
    <w:rsid w:val="00896AAA"/>
    <w:rsid w:val="008A00EA"/>
    <w:rsid w:val="008A1067"/>
    <w:rsid w:val="008A1731"/>
    <w:rsid w:val="008A230E"/>
    <w:rsid w:val="008A416C"/>
    <w:rsid w:val="008B148C"/>
    <w:rsid w:val="008B16B2"/>
    <w:rsid w:val="008B3E2E"/>
    <w:rsid w:val="008B61FD"/>
    <w:rsid w:val="008C2255"/>
    <w:rsid w:val="008C282D"/>
    <w:rsid w:val="008C2BCD"/>
    <w:rsid w:val="008C2EB1"/>
    <w:rsid w:val="008C3D17"/>
    <w:rsid w:val="008C3F66"/>
    <w:rsid w:val="008C42D3"/>
    <w:rsid w:val="008C557B"/>
    <w:rsid w:val="008D01FE"/>
    <w:rsid w:val="008D2E13"/>
    <w:rsid w:val="008D4108"/>
    <w:rsid w:val="008D4123"/>
    <w:rsid w:val="008D4BF7"/>
    <w:rsid w:val="008D5EBF"/>
    <w:rsid w:val="008D6097"/>
    <w:rsid w:val="008D7B05"/>
    <w:rsid w:val="008D7E8C"/>
    <w:rsid w:val="008E0648"/>
    <w:rsid w:val="008E0CB6"/>
    <w:rsid w:val="008E19A2"/>
    <w:rsid w:val="008E3330"/>
    <w:rsid w:val="008E553D"/>
    <w:rsid w:val="008E6513"/>
    <w:rsid w:val="008F0FE0"/>
    <w:rsid w:val="008F3E25"/>
    <w:rsid w:val="008F3E98"/>
    <w:rsid w:val="008F3EFF"/>
    <w:rsid w:val="008F5596"/>
    <w:rsid w:val="008F65CD"/>
    <w:rsid w:val="008F7EA6"/>
    <w:rsid w:val="009025D1"/>
    <w:rsid w:val="00904290"/>
    <w:rsid w:val="00913E69"/>
    <w:rsid w:val="00914860"/>
    <w:rsid w:val="00915248"/>
    <w:rsid w:val="00915F86"/>
    <w:rsid w:val="00916519"/>
    <w:rsid w:val="00917911"/>
    <w:rsid w:val="00917EAB"/>
    <w:rsid w:val="00920B99"/>
    <w:rsid w:val="009222D7"/>
    <w:rsid w:val="009236FB"/>
    <w:rsid w:val="0092381A"/>
    <w:rsid w:val="0092406D"/>
    <w:rsid w:val="00930652"/>
    <w:rsid w:val="009309E1"/>
    <w:rsid w:val="00930A36"/>
    <w:rsid w:val="009336A6"/>
    <w:rsid w:val="009337AB"/>
    <w:rsid w:val="009338FE"/>
    <w:rsid w:val="00933DE8"/>
    <w:rsid w:val="00937053"/>
    <w:rsid w:val="009373BE"/>
    <w:rsid w:val="00940A7C"/>
    <w:rsid w:val="0094388A"/>
    <w:rsid w:val="00943BD5"/>
    <w:rsid w:val="00943EFF"/>
    <w:rsid w:val="009457BA"/>
    <w:rsid w:val="00946378"/>
    <w:rsid w:val="00947366"/>
    <w:rsid w:val="00951DEC"/>
    <w:rsid w:val="009522D3"/>
    <w:rsid w:val="00952B02"/>
    <w:rsid w:val="00955777"/>
    <w:rsid w:val="00956CA9"/>
    <w:rsid w:val="009602A5"/>
    <w:rsid w:val="00964413"/>
    <w:rsid w:val="00970A0A"/>
    <w:rsid w:val="00971C41"/>
    <w:rsid w:val="00971E5B"/>
    <w:rsid w:val="00972B2A"/>
    <w:rsid w:val="00974F3E"/>
    <w:rsid w:val="00975648"/>
    <w:rsid w:val="00976125"/>
    <w:rsid w:val="00976D6D"/>
    <w:rsid w:val="009774B5"/>
    <w:rsid w:val="00977A7A"/>
    <w:rsid w:val="00977D7E"/>
    <w:rsid w:val="00977EC0"/>
    <w:rsid w:val="00980B6E"/>
    <w:rsid w:val="009818F7"/>
    <w:rsid w:val="00982761"/>
    <w:rsid w:val="00984B84"/>
    <w:rsid w:val="00986532"/>
    <w:rsid w:val="00986BB7"/>
    <w:rsid w:val="00987276"/>
    <w:rsid w:val="009915F4"/>
    <w:rsid w:val="009930C9"/>
    <w:rsid w:val="00993EBB"/>
    <w:rsid w:val="00995F22"/>
    <w:rsid w:val="00996859"/>
    <w:rsid w:val="00997185"/>
    <w:rsid w:val="009976DB"/>
    <w:rsid w:val="009A1DBF"/>
    <w:rsid w:val="009A2B16"/>
    <w:rsid w:val="009A4160"/>
    <w:rsid w:val="009A4E06"/>
    <w:rsid w:val="009A7B4C"/>
    <w:rsid w:val="009B1845"/>
    <w:rsid w:val="009B1BE2"/>
    <w:rsid w:val="009B2530"/>
    <w:rsid w:val="009B3256"/>
    <w:rsid w:val="009B3DFE"/>
    <w:rsid w:val="009B552A"/>
    <w:rsid w:val="009B7E3E"/>
    <w:rsid w:val="009C0D4C"/>
    <w:rsid w:val="009C30CD"/>
    <w:rsid w:val="009C39E3"/>
    <w:rsid w:val="009C4AC2"/>
    <w:rsid w:val="009C4C9B"/>
    <w:rsid w:val="009C57AA"/>
    <w:rsid w:val="009D0058"/>
    <w:rsid w:val="009D22AF"/>
    <w:rsid w:val="009D2BC4"/>
    <w:rsid w:val="009D4661"/>
    <w:rsid w:val="009D481E"/>
    <w:rsid w:val="009E099D"/>
    <w:rsid w:val="009E0A62"/>
    <w:rsid w:val="009E2E15"/>
    <w:rsid w:val="009E33BA"/>
    <w:rsid w:val="009E4677"/>
    <w:rsid w:val="009E50A5"/>
    <w:rsid w:val="009E5127"/>
    <w:rsid w:val="009E54A2"/>
    <w:rsid w:val="009E6236"/>
    <w:rsid w:val="009E65D6"/>
    <w:rsid w:val="009E7D59"/>
    <w:rsid w:val="009F04A6"/>
    <w:rsid w:val="009F1AB4"/>
    <w:rsid w:val="009F1DDE"/>
    <w:rsid w:val="009F2A0B"/>
    <w:rsid w:val="009F3D79"/>
    <w:rsid w:val="009F3EF7"/>
    <w:rsid w:val="009F5884"/>
    <w:rsid w:val="009F6B8F"/>
    <w:rsid w:val="00A02173"/>
    <w:rsid w:val="00A03B70"/>
    <w:rsid w:val="00A044DB"/>
    <w:rsid w:val="00A04C6E"/>
    <w:rsid w:val="00A04E85"/>
    <w:rsid w:val="00A10C50"/>
    <w:rsid w:val="00A11DFB"/>
    <w:rsid w:val="00A12B0A"/>
    <w:rsid w:val="00A12C9D"/>
    <w:rsid w:val="00A13DBC"/>
    <w:rsid w:val="00A13F26"/>
    <w:rsid w:val="00A145C1"/>
    <w:rsid w:val="00A14BCF"/>
    <w:rsid w:val="00A16AC3"/>
    <w:rsid w:val="00A16FDE"/>
    <w:rsid w:val="00A178FF"/>
    <w:rsid w:val="00A17C37"/>
    <w:rsid w:val="00A201FD"/>
    <w:rsid w:val="00A22159"/>
    <w:rsid w:val="00A231CD"/>
    <w:rsid w:val="00A23534"/>
    <w:rsid w:val="00A235EF"/>
    <w:rsid w:val="00A23C7B"/>
    <w:rsid w:val="00A24ACD"/>
    <w:rsid w:val="00A251F6"/>
    <w:rsid w:val="00A3075D"/>
    <w:rsid w:val="00A309FC"/>
    <w:rsid w:val="00A3383B"/>
    <w:rsid w:val="00A33A31"/>
    <w:rsid w:val="00A33ED6"/>
    <w:rsid w:val="00A35444"/>
    <w:rsid w:val="00A35AFF"/>
    <w:rsid w:val="00A3643F"/>
    <w:rsid w:val="00A364B4"/>
    <w:rsid w:val="00A365DC"/>
    <w:rsid w:val="00A36802"/>
    <w:rsid w:val="00A36D06"/>
    <w:rsid w:val="00A36EFA"/>
    <w:rsid w:val="00A4054A"/>
    <w:rsid w:val="00A41A38"/>
    <w:rsid w:val="00A424C0"/>
    <w:rsid w:val="00A43F42"/>
    <w:rsid w:val="00A507FD"/>
    <w:rsid w:val="00A50AEB"/>
    <w:rsid w:val="00A5144D"/>
    <w:rsid w:val="00A54B27"/>
    <w:rsid w:val="00A55D73"/>
    <w:rsid w:val="00A600F5"/>
    <w:rsid w:val="00A60911"/>
    <w:rsid w:val="00A60C4F"/>
    <w:rsid w:val="00A60C64"/>
    <w:rsid w:val="00A630E4"/>
    <w:rsid w:val="00A63312"/>
    <w:rsid w:val="00A63C7E"/>
    <w:rsid w:val="00A66B50"/>
    <w:rsid w:val="00A67E10"/>
    <w:rsid w:val="00A70E98"/>
    <w:rsid w:val="00A7133A"/>
    <w:rsid w:val="00A7283E"/>
    <w:rsid w:val="00A737AF"/>
    <w:rsid w:val="00A73E87"/>
    <w:rsid w:val="00A74B55"/>
    <w:rsid w:val="00A7539E"/>
    <w:rsid w:val="00A755D7"/>
    <w:rsid w:val="00A75D6A"/>
    <w:rsid w:val="00A7601F"/>
    <w:rsid w:val="00A7765E"/>
    <w:rsid w:val="00A81000"/>
    <w:rsid w:val="00A81827"/>
    <w:rsid w:val="00A84633"/>
    <w:rsid w:val="00A87A70"/>
    <w:rsid w:val="00A91B66"/>
    <w:rsid w:val="00A92889"/>
    <w:rsid w:val="00A93298"/>
    <w:rsid w:val="00A9539B"/>
    <w:rsid w:val="00AA1947"/>
    <w:rsid w:val="00AA1DA2"/>
    <w:rsid w:val="00AA3598"/>
    <w:rsid w:val="00AA7501"/>
    <w:rsid w:val="00AA7925"/>
    <w:rsid w:val="00AB18C7"/>
    <w:rsid w:val="00AB22D4"/>
    <w:rsid w:val="00AB2BE1"/>
    <w:rsid w:val="00AB2F7B"/>
    <w:rsid w:val="00AB3883"/>
    <w:rsid w:val="00AB3B4B"/>
    <w:rsid w:val="00AB3FC7"/>
    <w:rsid w:val="00AB46FB"/>
    <w:rsid w:val="00AB4922"/>
    <w:rsid w:val="00AB58D4"/>
    <w:rsid w:val="00AB61A4"/>
    <w:rsid w:val="00AB7BA3"/>
    <w:rsid w:val="00AC03DE"/>
    <w:rsid w:val="00AC26C1"/>
    <w:rsid w:val="00AC2DD9"/>
    <w:rsid w:val="00AC354F"/>
    <w:rsid w:val="00AC36C7"/>
    <w:rsid w:val="00AC4921"/>
    <w:rsid w:val="00AC5702"/>
    <w:rsid w:val="00AC5CCD"/>
    <w:rsid w:val="00AD3FBE"/>
    <w:rsid w:val="00AD439F"/>
    <w:rsid w:val="00AD5DCC"/>
    <w:rsid w:val="00AD5EB8"/>
    <w:rsid w:val="00AD6944"/>
    <w:rsid w:val="00AD71C3"/>
    <w:rsid w:val="00AE1DB7"/>
    <w:rsid w:val="00AE21D0"/>
    <w:rsid w:val="00AE225B"/>
    <w:rsid w:val="00AE3193"/>
    <w:rsid w:val="00AE424F"/>
    <w:rsid w:val="00AE4708"/>
    <w:rsid w:val="00AE6631"/>
    <w:rsid w:val="00AE7495"/>
    <w:rsid w:val="00AF2C15"/>
    <w:rsid w:val="00AF2EDB"/>
    <w:rsid w:val="00AF2F22"/>
    <w:rsid w:val="00AF4502"/>
    <w:rsid w:val="00AF452E"/>
    <w:rsid w:val="00AF475C"/>
    <w:rsid w:val="00AF53F8"/>
    <w:rsid w:val="00AF5ABD"/>
    <w:rsid w:val="00AF7380"/>
    <w:rsid w:val="00B04108"/>
    <w:rsid w:val="00B05B83"/>
    <w:rsid w:val="00B073BD"/>
    <w:rsid w:val="00B0750F"/>
    <w:rsid w:val="00B0786D"/>
    <w:rsid w:val="00B109A7"/>
    <w:rsid w:val="00B11DF7"/>
    <w:rsid w:val="00B12003"/>
    <w:rsid w:val="00B121FC"/>
    <w:rsid w:val="00B125DA"/>
    <w:rsid w:val="00B1311F"/>
    <w:rsid w:val="00B13F3F"/>
    <w:rsid w:val="00B1704A"/>
    <w:rsid w:val="00B17125"/>
    <w:rsid w:val="00B22041"/>
    <w:rsid w:val="00B220B6"/>
    <w:rsid w:val="00B22A67"/>
    <w:rsid w:val="00B23688"/>
    <w:rsid w:val="00B23CCB"/>
    <w:rsid w:val="00B27419"/>
    <w:rsid w:val="00B30537"/>
    <w:rsid w:val="00B329F4"/>
    <w:rsid w:val="00B32CDE"/>
    <w:rsid w:val="00B334CA"/>
    <w:rsid w:val="00B34B82"/>
    <w:rsid w:val="00B34E9B"/>
    <w:rsid w:val="00B355CC"/>
    <w:rsid w:val="00B3647E"/>
    <w:rsid w:val="00B37617"/>
    <w:rsid w:val="00B37E3C"/>
    <w:rsid w:val="00B409B0"/>
    <w:rsid w:val="00B4395A"/>
    <w:rsid w:val="00B43D83"/>
    <w:rsid w:val="00B45C1E"/>
    <w:rsid w:val="00B46533"/>
    <w:rsid w:val="00B473BF"/>
    <w:rsid w:val="00B47B23"/>
    <w:rsid w:val="00B47C62"/>
    <w:rsid w:val="00B47D5A"/>
    <w:rsid w:val="00B5085A"/>
    <w:rsid w:val="00B53C2D"/>
    <w:rsid w:val="00B55447"/>
    <w:rsid w:val="00B559B2"/>
    <w:rsid w:val="00B62479"/>
    <w:rsid w:val="00B63FEC"/>
    <w:rsid w:val="00B64252"/>
    <w:rsid w:val="00B65E03"/>
    <w:rsid w:val="00B67351"/>
    <w:rsid w:val="00B677AE"/>
    <w:rsid w:val="00B70E87"/>
    <w:rsid w:val="00B710B0"/>
    <w:rsid w:val="00B750B2"/>
    <w:rsid w:val="00B75763"/>
    <w:rsid w:val="00B75C8D"/>
    <w:rsid w:val="00B76158"/>
    <w:rsid w:val="00B7656E"/>
    <w:rsid w:val="00B82339"/>
    <w:rsid w:val="00B837C2"/>
    <w:rsid w:val="00B87A2B"/>
    <w:rsid w:val="00B90A2C"/>
    <w:rsid w:val="00B92F83"/>
    <w:rsid w:val="00B934B1"/>
    <w:rsid w:val="00B93F43"/>
    <w:rsid w:val="00B94752"/>
    <w:rsid w:val="00B94985"/>
    <w:rsid w:val="00B96743"/>
    <w:rsid w:val="00B97C52"/>
    <w:rsid w:val="00BA04C0"/>
    <w:rsid w:val="00BA0615"/>
    <w:rsid w:val="00BA2478"/>
    <w:rsid w:val="00BA3C70"/>
    <w:rsid w:val="00BA53B0"/>
    <w:rsid w:val="00BA7C5F"/>
    <w:rsid w:val="00BB0981"/>
    <w:rsid w:val="00BB7B78"/>
    <w:rsid w:val="00BB7C6E"/>
    <w:rsid w:val="00BC1997"/>
    <w:rsid w:val="00BC27CC"/>
    <w:rsid w:val="00BC3F3B"/>
    <w:rsid w:val="00BC42A6"/>
    <w:rsid w:val="00BC4376"/>
    <w:rsid w:val="00BC5557"/>
    <w:rsid w:val="00BC6619"/>
    <w:rsid w:val="00BC79F9"/>
    <w:rsid w:val="00BD210B"/>
    <w:rsid w:val="00BD2A26"/>
    <w:rsid w:val="00BD2BA2"/>
    <w:rsid w:val="00BD4546"/>
    <w:rsid w:val="00BD5646"/>
    <w:rsid w:val="00BD5DD2"/>
    <w:rsid w:val="00BE0AEF"/>
    <w:rsid w:val="00BE0DE1"/>
    <w:rsid w:val="00BE3DC8"/>
    <w:rsid w:val="00BE689D"/>
    <w:rsid w:val="00BE75D0"/>
    <w:rsid w:val="00BE777C"/>
    <w:rsid w:val="00BF1F89"/>
    <w:rsid w:val="00BF624A"/>
    <w:rsid w:val="00BF65D4"/>
    <w:rsid w:val="00BF7339"/>
    <w:rsid w:val="00C008CC"/>
    <w:rsid w:val="00C0645E"/>
    <w:rsid w:val="00C06D9F"/>
    <w:rsid w:val="00C12AE4"/>
    <w:rsid w:val="00C13DB6"/>
    <w:rsid w:val="00C1485E"/>
    <w:rsid w:val="00C14BEE"/>
    <w:rsid w:val="00C16461"/>
    <w:rsid w:val="00C165A9"/>
    <w:rsid w:val="00C16A5E"/>
    <w:rsid w:val="00C16FC7"/>
    <w:rsid w:val="00C216A6"/>
    <w:rsid w:val="00C2171D"/>
    <w:rsid w:val="00C21810"/>
    <w:rsid w:val="00C21F86"/>
    <w:rsid w:val="00C2317E"/>
    <w:rsid w:val="00C23883"/>
    <w:rsid w:val="00C23D78"/>
    <w:rsid w:val="00C25362"/>
    <w:rsid w:val="00C25B3B"/>
    <w:rsid w:val="00C3031B"/>
    <w:rsid w:val="00C31C20"/>
    <w:rsid w:val="00C34619"/>
    <w:rsid w:val="00C350C8"/>
    <w:rsid w:val="00C35B95"/>
    <w:rsid w:val="00C36189"/>
    <w:rsid w:val="00C37BBA"/>
    <w:rsid w:val="00C41EA8"/>
    <w:rsid w:val="00C421F0"/>
    <w:rsid w:val="00C44028"/>
    <w:rsid w:val="00C45175"/>
    <w:rsid w:val="00C4554C"/>
    <w:rsid w:val="00C46848"/>
    <w:rsid w:val="00C47BA0"/>
    <w:rsid w:val="00C47C57"/>
    <w:rsid w:val="00C5029E"/>
    <w:rsid w:val="00C55158"/>
    <w:rsid w:val="00C5728C"/>
    <w:rsid w:val="00C64F9C"/>
    <w:rsid w:val="00C712C9"/>
    <w:rsid w:val="00C720DB"/>
    <w:rsid w:val="00C73A05"/>
    <w:rsid w:val="00C745E6"/>
    <w:rsid w:val="00C74D6E"/>
    <w:rsid w:val="00C75E1D"/>
    <w:rsid w:val="00C764BB"/>
    <w:rsid w:val="00C76FB7"/>
    <w:rsid w:val="00C77CCD"/>
    <w:rsid w:val="00C77D06"/>
    <w:rsid w:val="00C833BE"/>
    <w:rsid w:val="00C83619"/>
    <w:rsid w:val="00C8424B"/>
    <w:rsid w:val="00C86060"/>
    <w:rsid w:val="00C93A65"/>
    <w:rsid w:val="00C971FE"/>
    <w:rsid w:val="00C97D20"/>
    <w:rsid w:val="00CA34D4"/>
    <w:rsid w:val="00CA38C5"/>
    <w:rsid w:val="00CA415C"/>
    <w:rsid w:val="00CA5ABA"/>
    <w:rsid w:val="00CA7FB2"/>
    <w:rsid w:val="00CA7FB7"/>
    <w:rsid w:val="00CB10CD"/>
    <w:rsid w:val="00CB2341"/>
    <w:rsid w:val="00CB2DC0"/>
    <w:rsid w:val="00CB353C"/>
    <w:rsid w:val="00CB45E4"/>
    <w:rsid w:val="00CC0F22"/>
    <w:rsid w:val="00CC120A"/>
    <w:rsid w:val="00CC2826"/>
    <w:rsid w:val="00CC51ED"/>
    <w:rsid w:val="00CC5AD8"/>
    <w:rsid w:val="00CC6FFC"/>
    <w:rsid w:val="00CD016F"/>
    <w:rsid w:val="00CD128A"/>
    <w:rsid w:val="00CD2964"/>
    <w:rsid w:val="00CD29C4"/>
    <w:rsid w:val="00CD3A0B"/>
    <w:rsid w:val="00CD3DCB"/>
    <w:rsid w:val="00CD5FDB"/>
    <w:rsid w:val="00CD6D5E"/>
    <w:rsid w:val="00CD7EE9"/>
    <w:rsid w:val="00CE3223"/>
    <w:rsid w:val="00CE32C9"/>
    <w:rsid w:val="00CE3A11"/>
    <w:rsid w:val="00CE672D"/>
    <w:rsid w:val="00CF08DE"/>
    <w:rsid w:val="00CF1754"/>
    <w:rsid w:val="00CF1E2B"/>
    <w:rsid w:val="00CF2533"/>
    <w:rsid w:val="00CF2761"/>
    <w:rsid w:val="00CF42E1"/>
    <w:rsid w:val="00CF5664"/>
    <w:rsid w:val="00CF6316"/>
    <w:rsid w:val="00CF75F8"/>
    <w:rsid w:val="00D0318E"/>
    <w:rsid w:val="00D05399"/>
    <w:rsid w:val="00D056B1"/>
    <w:rsid w:val="00D06648"/>
    <w:rsid w:val="00D07345"/>
    <w:rsid w:val="00D07799"/>
    <w:rsid w:val="00D07862"/>
    <w:rsid w:val="00D07BC3"/>
    <w:rsid w:val="00D10BB5"/>
    <w:rsid w:val="00D13A98"/>
    <w:rsid w:val="00D150E9"/>
    <w:rsid w:val="00D20B1F"/>
    <w:rsid w:val="00D24153"/>
    <w:rsid w:val="00D310D2"/>
    <w:rsid w:val="00D3252A"/>
    <w:rsid w:val="00D32C75"/>
    <w:rsid w:val="00D339F5"/>
    <w:rsid w:val="00D3463E"/>
    <w:rsid w:val="00D358AF"/>
    <w:rsid w:val="00D36023"/>
    <w:rsid w:val="00D361FC"/>
    <w:rsid w:val="00D3658C"/>
    <w:rsid w:val="00D36B3D"/>
    <w:rsid w:val="00D375BA"/>
    <w:rsid w:val="00D37DCB"/>
    <w:rsid w:val="00D40C7F"/>
    <w:rsid w:val="00D41872"/>
    <w:rsid w:val="00D41CEB"/>
    <w:rsid w:val="00D42AAD"/>
    <w:rsid w:val="00D43572"/>
    <w:rsid w:val="00D44EA3"/>
    <w:rsid w:val="00D45838"/>
    <w:rsid w:val="00D466F2"/>
    <w:rsid w:val="00D5191A"/>
    <w:rsid w:val="00D5355B"/>
    <w:rsid w:val="00D60564"/>
    <w:rsid w:val="00D62682"/>
    <w:rsid w:val="00D65FD7"/>
    <w:rsid w:val="00D66076"/>
    <w:rsid w:val="00D72A35"/>
    <w:rsid w:val="00D72B0A"/>
    <w:rsid w:val="00D72EFA"/>
    <w:rsid w:val="00D736A2"/>
    <w:rsid w:val="00D7436E"/>
    <w:rsid w:val="00D7538C"/>
    <w:rsid w:val="00D768E1"/>
    <w:rsid w:val="00D7738B"/>
    <w:rsid w:val="00D80A22"/>
    <w:rsid w:val="00D81C8A"/>
    <w:rsid w:val="00D8569D"/>
    <w:rsid w:val="00D8573F"/>
    <w:rsid w:val="00D86409"/>
    <w:rsid w:val="00D8718E"/>
    <w:rsid w:val="00D9018F"/>
    <w:rsid w:val="00D90974"/>
    <w:rsid w:val="00D90D6A"/>
    <w:rsid w:val="00D91C82"/>
    <w:rsid w:val="00D92220"/>
    <w:rsid w:val="00D932B6"/>
    <w:rsid w:val="00D934C2"/>
    <w:rsid w:val="00D9386B"/>
    <w:rsid w:val="00D9430D"/>
    <w:rsid w:val="00D9470E"/>
    <w:rsid w:val="00D95960"/>
    <w:rsid w:val="00D96A18"/>
    <w:rsid w:val="00D97C08"/>
    <w:rsid w:val="00DA0DCB"/>
    <w:rsid w:val="00DA1F73"/>
    <w:rsid w:val="00DA49FB"/>
    <w:rsid w:val="00DA5D45"/>
    <w:rsid w:val="00DA6FFB"/>
    <w:rsid w:val="00DA7679"/>
    <w:rsid w:val="00DA7EAD"/>
    <w:rsid w:val="00DB0BD6"/>
    <w:rsid w:val="00DB207A"/>
    <w:rsid w:val="00DB2E17"/>
    <w:rsid w:val="00DB2E84"/>
    <w:rsid w:val="00DB3066"/>
    <w:rsid w:val="00DB3829"/>
    <w:rsid w:val="00DB4A13"/>
    <w:rsid w:val="00DB4D53"/>
    <w:rsid w:val="00DB58E8"/>
    <w:rsid w:val="00DB7B2E"/>
    <w:rsid w:val="00DC0107"/>
    <w:rsid w:val="00DC0818"/>
    <w:rsid w:val="00DC0CCC"/>
    <w:rsid w:val="00DC1994"/>
    <w:rsid w:val="00DC1EB7"/>
    <w:rsid w:val="00DC237E"/>
    <w:rsid w:val="00DC3BFD"/>
    <w:rsid w:val="00DC4314"/>
    <w:rsid w:val="00DC7A11"/>
    <w:rsid w:val="00DD23FE"/>
    <w:rsid w:val="00DD38CA"/>
    <w:rsid w:val="00DD4895"/>
    <w:rsid w:val="00DD51D9"/>
    <w:rsid w:val="00DD5704"/>
    <w:rsid w:val="00DD6170"/>
    <w:rsid w:val="00DD721B"/>
    <w:rsid w:val="00DE06CE"/>
    <w:rsid w:val="00DE1096"/>
    <w:rsid w:val="00DE1942"/>
    <w:rsid w:val="00DE3439"/>
    <w:rsid w:val="00DE4A14"/>
    <w:rsid w:val="00DE51BA"/>
    <w:rsid w:val="00DE6306"/>
    <w:rsid w:val="00DF0338"/>
    <w:rsid w:val="00DF1215"/>
    <w:rsid w:val="00DF2556"/>
    <w:rsid w:val="00DF25B1"/>
    <w:rsid w:val="00DF34E4"/>
    <w:rsid w:val="00DF57AA"/>
    <w:rsid w:val="00DF5BE7"/>
    <w:rsid w:val="00DF7726"/>
    <w:rsid w:val="00E00B2A"/>
    <w:rsid w:val="00E01773"/>
    <w:rsid w:val="00E04740"/>
    <w:rsid w:val="00E0496C"/>
    <w:rsid w:val="00E0503A"/>
    <w:rsid w:val="00E127BC"/>
    <w:rsid w:val="00E1341E"/>
    <w:rsid w:val="00E163D5"/>
    <w:rsid w:val="00E20332"/>
    <w:rsid w:val="00E20470"/>
    <w:rsid w:val="00E20DE7"/>
    <w:rsid w:val="00E21583"/>
    <w:rsid w:val="00E217A5"/>
    <w:rsid w:val="00E231B6"/>
    <w:rsid w:val="00E23554"/>
    <w:rsid w:val="00E2421E"/>
    <w:rsid w:val="00E24FAC"/>
    <w:rsid w:val="00E25AA3"/>
    <w:rsid w:val="00E30ED6"/>
    <w:rsid w:val="00E31A75"/>
    <w:rsid w:val="00E33614"/>
    <w:rsid w:val="00E35D8F"/>
    <w:rsid w:val="00E40A80"/>
    <w:rsid w:val="00E40C3F"/>
    <w:rsid w:val="00E43F24"/>
    <w:rsid w:val="00E45714"/>
    <w:rsid w:val="00E47B74"/>
    <w:rsid w:val="00E47D98"/>
    <w:rsid w:val="00E50791"/>
    <w:rsid w:val="00E51899"/>
    <w:rsid w:val="00E52A80"/>
    <w:rsid w:val="00E5489C"/>
    <w:rsid w:val="00E553A4"/>
    <w:rsid w:val="00E56BD7"/>
    <w:rsid w:val="00E57783"/>
    <w:rsid w:val="00E614A2"/>
    <w:rsid w:val="00E63718"/>
    <w:rsid w:val="00E660D9"/>
    <w:rsid w:val="00E67234"/>
    <w:rsid w:val="00E71DF3"/>
    <w:rsid w:val="00E72919"/>
    <w:rsid w:val="00E76F0F"/>
    <w:rsid w:val="00E8114C"/>
    <w:rsid w:val="00E82694"/>
    <w:rsid w:val="00E827E7"/>
    <w:rsid w:val="00E82AC3"/>
    <w:rsid w:val="00E82C40"/>
    <w:rsid w:val="00E83718"/>
    <w:rsid w:val="00E8540D"/>
    <w:rsid w:val="00E90698"/>
    <w:rsid w:val="00E9472B"/>
    <w:rsid w:val="00EA16AF"/>
    <w:rsid w:val="00EA3440"/>
    <w:rsid w:val="00EA34B4"/>
    <w:rsid w:val="00EA3A02"/>
    <w:rsid w:val="00EA4E75"/>
    <w:rsid w:val="00EA7EB9"/>
    <w:rsid w:val="00EB24B8"/>
    <w:rsid w:val="00EB3AAA"/>
    <w:rsid w:val="00EB3D15"/>
    <w:rsid w:val="00EB4261"/>
    <w:rsid w:val="00EB4E2F"/>
    <w:rsid w:val="00EB7DFF"/>
    <w:rsid w:val="00EC0B7F"/>
    <w:rsid w:val="00EC0D20"/>
    <w:rsid w:val="00EC0DA7"/>
    <w:rsid w:val="00EC4899"/>
    <w:rsid w:val="00EC5218"/>
    <w:rsid w:val="00EC6BAB"/>
    <w:rsid w:val="00ED084B"/>
    <w:rsid w:val="00ED09C2"/>
    <w:rsid w:val="00ED0B63"/>
    <w:rsid w:val="00ED11C4"/>
    <w:rsid w:val="00ED1DC3"/>
    <w:rsid w:val="00ED2A1F"/>
    <w:rsid w:val="00ED301A"/>
    <w:rsid w:val="00ED5165"/>
    <w:rsid w:val="00ED6394"/>
    <w:rsid w:val="00EE0322"/>
    <w:rsid w:val="00EE08CB"/>
    <w:rsid w:val="00EE1B5B"/>
    <w:rsid w:val="00EE2A7E"/>
    <w:rsid w:val="00EE396E"/>
    <w:rsid w:val="00EE4A02"/>
    <w:rsid w:val="00EE4B55"/>
    <w:rsid w:val="00EE5939"/>
    <w:rsid w:val="00EE664C"/>
    <w:rsid w:val="00EE684D"/>
    <w:rsid w:val="00EF0D52"/>
    <w:rsid w:val="00EF0E15"/>
    <w:rsid w:val="00EF1DC9"/>
    <w:rsid w:val="00EF2536"/>
    <w:rsid w:val="00EF2AD2"/>
    <w:rsid w:val="00EF48D3"/>
    <w:rsid w:val="00EF621B"/>
    <w:rsid w:val="00EF72A0"/>
    <w:rsid w:val="00F015B2"/>
    <w:rsid w:val="00F02370"/>
    <w:rsid w:val="00F02AE9"/>
    <w:rsid w:val="00F04AF9"/>
    <w:rsid w:val="00F06947"/>
    <w:rsid w:val="00F10055"/>
    <w:rsid w:val="00F102E1"/>
    <w:rsid w:val="00F11DD5"/>
    <w:rsid w:val="00F11F69"/>
    <w:rsid w:val="00F1203C"/>
    <w:rsid w:val="00F13396"/>
    <w:rsid w:val="00F13DE5"/>
    <w:rsid w:val="00F13E07"/>
    <w:rsid w:val="00F14FA2"/>
    <w:rsid w:val="00F16980"/>
    <w:rsid w:val="00F17FD1"/>
    <w:rsid w:val="00F20919"/>
    <w:rsid w:val="00F20B3B"/>
    <w:rsid w:val="00F21526"/>
    <w:rsid w:val="00F22A7F"/>
    <w:rsid w:val="00F24C3F"/>
    <w:rsid w:val="00F254AE"/>
    <w:rsid w:val="00F25632"/>
    <w:rsid w:val="00F25C8A"/>
    <w:rsid w:val="00F266E7"/>
    <w:rsid w:val="00F279D4"/>
    <w:rsid w:val="00F32C70"/>
    <w:rsid w:val="00F36151"/>
    <w:rsid w:val="00F362D2"/>
    <w:rsid w:val="00F36C33"/>
    <w:rsid w:val="00F36C74"/>
    <w:rsid w:val="00F36CE4"/>
    <w:rsid w:val="00F379AE"/>
    <w:rsid w:val="00F40516"/>
    <w:rsid w:val="00F41CC9"/>
    <w:rsid w:val="00F422EE"/>
    <w:rsid w:val="00F42CD9"/>
    <w:rsid w:val="00F43C54"/>
    <w:rsid w:val="00F4672C"/>
    <w:rsid w:val="00F477EC"/>
    <w:rsid w:val="00F50C57"/>
    <w:rsid w:val="00F5122C"/>
    <w:rsid w:val="00F51492"/>
    <w:rsid w:val="00F519BA"/>
    <w:rsid w:val="00F51F97"/>
    <w:rsid w:val="00F53286"/>
    <w:rsid w:val="00F57FFC"/>
    <w:rsid w:val="00F633A3"/>
    <w:rsid w:val="00F651CF"/>
    <w:rsid w:val="00F6630E"/>
    <w:rsid w:val="00F70B05"/>
    <w:rsid w:val="00F711F6"/>
    <w:rsid w:val="00F766B4"/>
    <w:rsid w:val="00F83431"/>
    <w:rsid w:val="00F843A9"/>
    <w:rsid w:val="00F8463C"/>
    <w:rsid w:val="00F85CF0"/>
    <w:rsid w:val="00F90989"/>
    <w:rsid w:val="00F91937"/>
    <w:rsid w:val="00F92C9C"/>
    <w:rsid w:val="00F93E30"/>
    <w:rsid w:val="00F94649"/>
    <w:rsid w:val="00F94D59"/>
    <w:rsid w:val="00F97BD2"/>
    <w:rsid w:val="00FA19B5"/>
    <w:rsid w:val="00FA3B47"/>
    <w:rsid w:val="00FA3DEC"/>
    <w:rsid w:val="00FA505A"/>
    <w:rsid w:val="00FA6FB0"/>
    <w:rsid w:val="00FA7050"/>
    <w:rsid w:val="00FB0453"/>
    <w:rsid w:val="00FB2898"/>
    <w:rsid w:val="00FB2CD2"/>
    <w:rsid w:val="00FB2DDD"/>
    <w:rsid w:val="00FB35ED"/>
    <w:rsid w:val="00FB4A29"/>
    <w:rsid w:val="00FB565D"/>
    <w:rsid w:val="00FB7906"/>
    <w:rsid w:val="00FC0113"/>
    <w:rsid w:val="00FC23DB"/>
    <w:rsid w:val="00FC3A06"/>
    <w:rsid w:val="00FC417B"/>
    <w:rsid w:val="00FC4806"/>
    <w:rsid w:val="00FC4EFF"/>
    <w:rsid w:val="00FD227B"/>
    <w:rsid w:val="00FD3017"/>
    <w:rsid w:val="00FD34D8"/>
    <w:rsid w:val="00FD4DAE"/>
    <w:rsid w:val="00FD54DB"/>
    <w:rsid w:val="00FE141B"/>
    <w:rsid w:val="00FE4064"/>
    <w:rsid w:val="00FE5B25"/>
    <w:rsid w:val="00FE6C06"/>
    <w:rsid w:val="00FE7782"/>
    <w:rsid w:val="00FF14EA"/>
    <w:rsid w:val="00FF1BA1"/>
    <w:rsid w:val="00FF53EF"/>
    <w:rsid w:val="00FF563F"/>
    <w:rsid w:val="00FF6CAF"/>
    <w:rsid w:val="00FF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B87D08"/>
  <w15:chartTrackingRefBased/>
  <w15:docId w15:val="{52AE6D13-21D2-4C00-8382-D34CBA9D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5A"/>
  </w:style>
  <w:style w:type="paragraph" w:styleId="Heading3">
    <w:name w:val="heading 3"/>
    <w:basedOn w:val="Normal"/>
    <w:next w:val="Normal"/>
    <w:link w:val="Heading3Char"/>
    <w:uiPriority w:val="9"/>
    <w:unhideWhenUsed/>
    <w:qFormat/>
    <w:rsid w:val="00D13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85A"/>
    <w:rPr>
      <w:color w:val="0563C1" w:themeColor="hyperlink"/>
      <w:u w:val="single"/>
    </w:rPr>
  </w:style>
  <w:style w:type="character" w:customStyle="1" w:styleId="UnresolvedMention1">
    <w:name w:val="Unresolved Mention1"/>
    <w:basedOn w:val="DefaultParagraphFont"/>
    <w:uiPriority w:val="99"/>
    <w:semiHidden/>
    <w:unhideWhenUsed/>
    <w:rsid w:val="00B5085A"/>
    <w:rPr>
      <w:color w:val="605E5C"/>
      <w:shd w:val="clear" w:color="auto" w:fill="E1DFDD"/>
    </w:rPr>
  </w:style>
  <w:style w:type="paragraph" w:styleId="Header">
    <w:name w:val="header"/>
    <w:basedOn w:val="Normal"/>
    <w:link w:val="HeaderChar"/>
    <w:uiPriority w:val="99"/>
    <w:unhideWhenUsed/>
    <w:rsid w:val="0029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1C0"/>
  </w:style>
  <w:style w:type="paragraph" w:styleId="Footer">
    <w:name w:val="footer"/>
    <w:basedOn w:val="Normal"/>
    <w:link w:val="FooterChar"/>
    <w:uiPriority w:val="99"/>
    <w:unhideWhenUsed/>
    <w:rsid w:val="0029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C0"/>
  </w:style>
  <w:style w:type="paragraph" w:styleId="ListParagraph">
    <w:name w:val="List Paragraph"/>
    <w:basedOn w:val="Normal"/>
    <w:uiPriority w:val="34"/>
    <w:qFormat/>
    <w:rsid w:val="00F519BA"/>
    <w:pPr>
      <w:ind w:left="720"/>
      <w:contextualSpacing/>
    </w:pPr>
  </w:style>
  <w:style w:type="character" w:customStyle="1" w:styleId="Heading3Char">
    <w:name w:val="Heading 3 Char"/>
    <w:basedOn w:val="DefaultParagraphFont"/>
    <w:link w:val="Heading3"/>
    <w:uiPriority w:val="9"/>
    <w:rsid w:val="00D13A98"/>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DefaultParagraphFont"/>
    <w:rsid w:val="00820590"/>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93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7B23"/>
    <w:rPr>
      <w:sz w:val="16"/>
      <w:szCs w:val="16"/>
    </w:rPr>
  </w:style>
  <w:style w:type="paragraph" w:styleId="CommentText">
    <w:name w:val="annotation text"/>
    <w:basedOn w:val="Normal"/>
    <w:link w:val="CommentTextChar"/>
    <w:uiPriority w:val="99"/>
    <w:unhideWhenUsed/>
    <w:rsid w:val="00B47B23"/>
    <w:pPr>
      <w:spacing w:line="240" w:lineRule="auto"/>
    </w:pPr>
    <w:rPr>
      <w:sz w:val="20"/>
      <w:szCs w:val="20"/>
    </w:rPr>
  </w:style>
  <w:style w:type="character" w:customStyle="1" w:styleId="CommentTextChar">
    <w:name w:val="Comment Text Char"/>
    <w:basedOn w:val="DefaultParagraphFont"/>
    <w:link w:val="CommentText"/>
    <w:uiPriority w:val="99"/>
    <w:rsid w:val="00B47B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8911">
      <w:bodyDiv w:val="1"/>
      <w:marLeft w:val="0"/>
      <w:marRight w:val="0"/>
      <w:marTop w:val="0"/>
      <w:marBottom w:val="0"/>
      <w:divBdr>
        <w:top w:val="none" w:sz="0" w:space="0" w:color="auto"/>
        <w:left w:val="none" w:sz="0" w:space="0" w:color="auto"/>
        <w:bottom w:val="none" w:sz="0" w:space="0" w:color="auto"/>
        <w:right w:val="none" w:sz="0" w:space="0" w:color="auto"/>
      </w:divBdr>
    </w:div>
    <w:div w:id="457527406">
      <w:bodyDiv w:val="1"/>
      <w:marLeft w:val="0"/>
      <w:marRight w:val="0"/>
      <w:marTop w:val="0"/>
      <w:marBottom w:val="0"/>
      <w:divBdr>
        <w:top w:val="none" w:sz="0" w:space="0" w:color="auto"/>
        <w:left w:val="none" w:sz="0" w:space="0" w:color="auto"/>
        <w:bottom w:val="none" w:sz="0" w:space="0" w:color="auto"/>
        <w:right w:val="none" w:sz="0" w:space="0" w:color="auto"/>
      </w:divBdr>
    </w:div>
    <w:div w:id="17882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6E45-A2D1-4822-A187-3276E416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9654</TotalTime>
  <Pages>14</Pages>
  <Words>6011</Words>
  <Characters>34266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BARNABAS</dc:creator>
  <cp:keywords/>
  <dc:description/>
  <cp:lastModifiedBy>SDI 1084</cp:lastModifiedBy>
  <cp:revision>2269</cp:revision>
  <cp:lastPrinted>2024-11-17T12:13:00Z</cp:lastPrinted>
  <dcterms:created xsi:type="dcterms:W3CDTF">2023-10-25T17:04:00Z</dcterms:created>
  <dcterms:modified xsi:type="dcterms:W3CDTF">2025-03-01T05:36:00Z</dcterms:modified>
</cp:coreProperties>
</file>