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E6BB8" w14:paraId="321D71B6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450280E" w14:textId="77777777" w:rsidR="00602F7D" w:rsidRPr="00BE6BB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427A22" w:rsidRPr="00BE6BB8" w14:paraId="3076414A" w14:textId="77777777" w:rsidTr="002643B3">
        <w:trPr>
          <w:trHeight w:val="290"/>
        </w:trPr>
        <w:tc>
          <w:tcPr>
            <w:tcW w:w="1234" w:type="pct"/>
          </w:tcPr>
          <w:p w14:paraId="2EA017AE" w14:textId="77777777" w:rsidR="00427A22" w:rsidRPr="00BE6BB8" w:rsidRDefault="00427A22" w:rsidP="00427A2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193385842"/>
            <w:r w:rsidRPr="00BE6BB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92967" w14:textId="77777777" w:rsidR="00427A22" w:rsidRPr="00BE6BB8" w:rsidRDefault="00427A22" w:rsidP="00427A22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BE6BB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</w:p>
        </w:tc>
      </w:tr>
      <w:bookmarkEnd w:id="0"/>
      <w:tr w:rsidR="0000007A" w:rsidRPr="00BE6BB8" w14:paraId="1ABD4665" w14:textId="77777777" w:rsidTr="002643B3">
        <w:trPr>
          <w:trHeight w:val="290"/>
        </w:trPr>
        <w:tc>
          <w:tcPr>
            <w:tcW w:w="1234" w:type="pct"/>
          </w:tcPr>
          <w:p w14:paraId="43B38ACD" w14:textId="77777777" w:rsidR="0000007A" w:rsidRPr="00BE6BB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0A8EC" w14:textId="77777777" w:rsidR="0000007A" w:rsidRPr="00BE6BB8" w:rsidRDefault="004C674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Ms_JEAI_133212</w:t>
            </w:r>
          </w:p>
        </w:tc>
      </w:tr>
      <w:tr w:rsidR="0000007A" w:rsidRPr="00BE6BB8" w14:paraId="2BD3D3ED" w14:textId="77777777" w:rsidTr="002643B3">
        <w:trPr>
          <w:trHeight w:val="650"/>
        </w:trPr>
        <w:tc>
          <w:tcPr>
            <w:tcW w:w="1234" w:type="pct"/>
          </w:tcPr>
          <w:p w14:paraId="6A42504E" w14:textId="77777777" w:rsidR="0000007A" w:rsidRPr="00BE6BB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1" w:name="_Hlk193385850"/>
            <w:r w:rsidRPr="00BE6BB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FA258" w14:textId="77777777" w:rsidR="0000007A" w:rsidRPr="00BE6BB8" w:rsidRDefault="004C674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Seasonal Incidence and Abundance of Insect Fauna in Safflower (Carthamus tinctorius L.) of STZ of Telangana, India.</w:t>
            </w:r>
          </w:p>
        </w:tc>
      </w:tr>
      <w:bookmarkEnd w:id="1"/>
      <w:tr w:rsidR="00CF0BBB" w:rsidRPr="00BE6BB8" w14:paraId="77B4FBBA" w14:textId="77777777" w:rsidTr="002643B3">
        <w:trPr>
          <w:trHeight w:val="332"/>
        </w:trPr>
        <w:tc>
          <w:tcPr>
            <w:tcW w:w="1234" w:type="pct"/>
          </w:tcPr>
          <w:p w14:paraId="7875E949" w14:textId="77777777" w:rsidR="00CF0BBB" w:rsidRPr="00BE6BB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38C94" w14:textId="77777777" w:rsidR="00CF0BBB" w:rsidRPr="00BE6BB8" w:rsidRDefault="00A76B6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B1AE15D" w14:textId="77777777" w:rsidR="00AE751B" w:rsidRPr="00BE6BB8" w:rsidRDefault="00AE751B" w:rsidP="00AE751B">
      <w:pPr>
        <w:rPr>
          <w:rFonts w:ascii="Arial" w:hAnsi="Arial" w:cs="Arial"/>
          <w:sz w:val="20"/>
          <w:szCs w:val="20"/>
        </w:rPr>
      </w:pPr>
      <w:bookmarkStart w:id="2" w:name="_Hlk171324449"/>
      <w:bookmarkStart w:id="3" w:name="_Hlk170903434"/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7"/>
        <w:gridCol w:w="1485"/>
        <w:gridCol w:w="7863"/>
        <w:gridCol w:w="780"/>
        <w:gridCol w:w="5603"/>
      </w:tblGrid>
      <w:tr w:rsidR="00AE751B" w:rsidRPr="00BE6BB8" w14:paraId="143BF124" w14:textId="77777777" w:rsidTr="00BE6BB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0144A6FF" w14:textId="77777777" w:rsidR="00AE751B" w:rsidRPr="00BE6BB8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E6BB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E6BB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1C74201" w14:textId="77777777" w:rsidR="00AE751B" w:rsidRPr="00BE6BB8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BE6BB8" w14:paraId="664BE151" w14:textId="77777777" w:rsidTr="00BE6BB8">
        <w:tc>
          <w:tcPr>
            <w:tcW w:w="1249" w:type="pct"/>
            <w:noWrap/>
          </w:tcPr>
          <w:p w14:paraId="5A9EA9AC" w14:textId="77777777" w:rsidR="00AE751B" w:rsidRPr="00BE6BB8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9" w:type="pct"/>
            <w:gridSpan w:val="2"/>
          </w:tcPr>
          <w:p w14:paraId="13E02326" w14:textId="77777777" w:rsidR="00AE751B" w:rsidRPr="00BE6BB8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E6BB8">
              <w:rPr>
                <w:rFonts w:ascii="Arial" w:hAnsi="Arial" w:cs="Arial"/>
                <w:lang w:val="en-GB"/>
              </w:rPr>
              <w:t>Reviewer’s comment</w:t>
            </w:r>
          </w:p>
          <w:p w14:paraId="18B11F5B" w14:textId="77777777" w:rsidR="00610E1C" w:rsidRPr="00BE6BB8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BB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E0CA286" w14:textId="77777777" w:rsidR="00610E1C" w:rsidRPr="00BE6BB8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  <w:gridSpan w:val="2"/>
          </w:tcPr>
          <w:p w14:paraId="25C3DEED" w14:textId="77777777" w:rsidR="00AE751B" w:rsidRPr="00BE6BB8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BB8">
              <w:rPr>
                <w:rFonts w:ascii="Arial" w:hAnsi="Arial" w:cs="Arial"/>
                <w:lang w:val="en-GB"/>
              </w:rPr>
              <w:t>Author’s Feedback</w:t>
            </w:r>
            <w:r w:rsidRPr="00BE6BB8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E751B" w:rsidRPr="00BE6BB8" w14:paraId="59331B6A" w14:textId="77777777" w:rsidTr="00BE6BB8">
        <w:trPr>
          <w:trHeight w:val="1264"/>
        </w:trPr>
        <w:tc>
          <w:tcPr>
            <w:tcW w:w="1249" w:type="pct"/>
            <w:noWrap/>
          </w:tcPr>
          <w:p w14:paraId="080FDB9D" w14:textId="77777777" w:rsidR="00AE751B" w:rsidRPr="00BE6BB8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14:paraId="6368BAD3" w14:textId="77777777" w:rsidR="00AE751B" w:rsidRPr="00BE6BB8" w:rsidRDefault="00AE751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  <w:gridSpan w:val="2"/>
          </w:tcPr>
          <w:p w14:paraId="43D4119C" w14:textId="77777777" w:rsidR="00AE751B" w:rsidRPr="00BE6BB8" w:rsidRDefault="00B77DD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</w:t>
            </w:r>
            <w:r w:rsidR="00E67168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research is important to bring new insights on the seasonal variations of insects </w:t>
            </w:r>
            <w:r w:rsidR="00C277BC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influence of weather parameter. The findings can give </w:t>
            </w:r>
            <w:r w:rsidR="0066510D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valuable information for safflower cultivators to </w:t>
            </w:r>
            <w:r w:rsidR="00311479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know about the potential insects affecting the plant</w:t>
            </w:r>
            <w:r w:rsidR="00E25942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 </w:t>
            </w:r>
            <w:r w:rsidR="00311479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and </w:t>
            </w:r>
            <w:r w:rsidR="006D7EFD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implement </w:t>
            </w:r>
            <w:proofErr w:type="spellStart"/>
            <w:r w:rsidR="006D7EFD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preventive</w:t>
            </w:r>
            <w:r w:rsidR="00A30C6D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control</w:t>
            </w:r>
            <w:proofErr w:type="spellEnd"/>
            <w:r w:rsidR="00A30C6D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measures. </w:t>
            </w:r>
            <w:r w:rsidR="003E522A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Additionally, this study can serve as a reference for future research on ecological balance and biodiversity conservation in agricultural ecosystems.</w:t>
            </w:r>
          </w:p>
        </w:tc>
        <w:tc>
          <w:tcPr>
            <w:tcW w:w="1521" w:type="pct"/>
            <w:gridSpan w:val="2"/>
          </w:tcPr>
          <w:p w14:paraId="39B46929" w14:textId="77777777" w:rsidR="00AE751B" w:rsidRPr="00BE6BB8" w:rsidRDefault="00A76B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BB8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AE751B" w:rsidRPr="00BE6BB8" w14:paraId="21631770" w14:textId="77777777" w:rsidTr="00BE6BB8">
        <w:trPr>
          <w:trHeight w:val="719"/>
        </w:trPr>
        <w:tc>
          <w:tcPr>
            <w:tcW w:w="1249" w:type="pct"/>
            <w:noWrap/>
          </w:tcPr>
          <w:p w14:paraId="18AFA354" w14:textId="77777777" w:rsidR="00AE751B" w:rsidRPr="00BE6BB8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5197D9F" w14:textId="77777777" w:rsidR="00AE751B" w:rsidRPr="00BE6BB8" w:rsidRDefault="00AE751B" w:rsidP="002333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29" w:type="pct"/>
            <w:gridSpan w:val="2"/>
          </w:tcPr>
          <w:p w14:paraId="5DF507C3" w14:textId="77777777" w:rsidR="00AE7B4E" w:rsidRPr="00BE6BB8" w:rsidRDefault="00C26AC1" w:rsidP="0059271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Title is good. But the full form of STZ would be better</w:t>
            </w:r>
            <w:r w:rsidR="00F41446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46750C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Otherwise it’s good to be removed. </w:t>
            </w:r>
          </w:p>
        </w:tc>
        <w:tc>
          <w:tcPr>
            <w:tcW w:w="1521" w:type="pct"/>
            <w:gridSpan w:val="2"/>
          </w:tcPr>
          <w:p w14:paraId="1C37BD3A" w14:textId="77777777" w:rsidR="00AE751B" w:rsidRPr="00BE6BB8" w:rsidRDefault="00A76B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BB8">
              <w:rPr>
                <w:rFonts w:ascii="Arial" w:hAnsi="Arial" w:cs="Arial"/>
                <w:b w:val="0"/>
                <w:lang w:val="en-GB"/>
              </w:rPr>
              <w:t>Included the full form</w:t>
            </w:r>
          </w:p>
        </w:tc>
      </w:tr>
      <w:tr w:rsidR="00AE751B" w:rsidRPr="00BE6BB8" w14:paraId="082B3929" w14:textId="77777777" w:rsidTr="00BE6BB8">
        <w:trPr>
          <w:trHeight w:val="1262"/>
        </w:trPr>
        <w:tc>
          <w:tcPr>
            <w:tcW w:w="1249" w:type="pct"/>
            <w:noWrap/>
          </w:tcPr>
          <w:p w14:paraId="7186F475" w14:textId="77777777" w:rsidR="00AE751B" w:rsidRPr="00BE6BB8" w:rsidRDefault="00AE751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E6BB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15D255D" w14:textId="77777777" w:rsidR="00AE751B" w:rsidRPr="00BE6BB8" w:rsidRDefault="0023335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BE6BB8">
              <w:rPr>
                <w:rFonts w:ascii="Arial" w:hAnsi="Arial" w:cs="Arial"/>
                <w:u w:val="single"/>
                <w:lang w:val="en-GB"/>
              </w:rPr>
              <w:t>Q</w:t>
            </w:r>
          </w:p>
        </w:tc>
        <w:tc>
          <w:tcPr>
            <w:tcW w:w="2229" w:type="pct"/>
            <w:gridSpan w:val="2"/>
          </w:tcPr>
          <w:p w14:paraId="4D6F3A2D" w14:textId="77777777" w:rsidR="00AE751B" w:rsidRPr="00BE6BB8" w:rsidRDefault="00280416" w:rsidP="0059271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is fine. </w:t>
            </w:r>
            <w:r w:rsidR="00794980"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Adding other key findings beyond aphids will make it better.</w:t>
            </w:r>
          </w:p>
        </w:tc>
        <w:tc>
          <w:tcPr>
            <w:tcW w:w="1521" w:type="pct"/>
            <w:gridSpan w:val="2"/>
          </w:tcPr>
          <w:p w14:paraId="3F179E93" w14:textId="77777777" w:rsidR="00AE751B" w:rsidRPr="00BE6BB8" w:rsidRDefault="00A76B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BB8">
              <w:rPr>
                <w:rFonts w:ascii="Arial" w:hAnsi="Arial" w:cs="Arial"/>
                <w:b w:val="0"/>
                <w:lang w:val="en-GB"/>
              </w:rPr>
              <w:t>Corrected</w:t>
            </w:r>
          </w:p>
        </w:tc>
      </w:tr>
      <w:tr w:rsidR="00AE751B" w:rsidRPr="00BE6BB8" w14:paraId="2DF820D1" w14:textId="77777777" w:rsidTr="00BE6BB8">
        <w:trPr>
          <w:trHeight w:val="704"/>
        </w:trPr>
        <w:tc>
          <w:tcPr>
            <w:tcW w:w="1249" w:type="pct"/>
            <w:noWrap/>
          </w:tcPr>
          <w:p w14:paraId="7D3C7F81" w14:textId="77777777" w:rsidR="00AE751B" w:rsidRPr="00BE6BB8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E6BB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9" w:type="pct"/>
            <w:gridSpan w:val="2"/>
          </w:tcPr>
          <w:p w14:paraId="14F47F1D" w14:textId="77777777" w:rsidR="00AE751B" w:rsidRPr="00BE6BB8" w:rsidRDefault="009221DD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Yes. </w:t>
            </w:r>
            <w:r w:rsidR="00592718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It’s correct scientifically.</w:t>
            </w:r>
            <w:r w:rsidR="00E92DFB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But requires </w:t>
            </w:r>
            <w:proofErr w:type="spellStart"/>
            <w:r w:rsidR="00A6384A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editing.</w:t>
            </w:r>
            <w:r w:rsidR="00411832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Adding</w:t>
            </w:r>
            <w:proofErr w:type="spellEnd"/>
            <w:r w:rsidR="00411832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more information in introduction regarding why this research is important and the challenges safflower cultivators face due to insect pests (with references) are suggested. </w:t>
            </w:r>
            <w:r w:rsidR="00B53710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Results and discussion part </w:t>
            </w:r>
            <w:r w:rsidR="00767053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can be separated for clearer </w:t>
            </w:r>
            <w:r w:rsidR="00CC6BBE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understanding. </w:t>
            </w:r>
          </w:p>
        </w:tc>
        <w:tc>
          <w:tcPr>
            <w:tcW w:w="1521" w:type="pct"/>
            <w:gridSpan w:val="2"/>
          </w:tcPr>
          <w:p w14:paraId="02BD29C5" w14:textId="77777777" w:rsidR="00AE751B" w:rsidRPr="00BE6BB8" w:rsidRDefault="00A76B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BB8">
              <w:rPr>
                <w:rFonts w:ascii="Arial" w:hAnsi="Arial" w:cs="Arial"/>
                <w:b w:val="0"/>
                <w:lang w:val="en-GB"/>
              </w:rPr>
              <w:t>corrected</w:t>
            </w:r>
          </w:p>
        </w:tc>
      </w:tr>
      <w:tr w:rsidR="00AE751B" w:rsidRPr="00BE6BB8" w14:paraId="7E8B5FC3" w14:textId="77777777" w:rsidTr="00BE6BB8">
        <w:trPr>
          <w:trHeight w:val="703"/>
        </w:trPr>
        <w:tc>
          <w:tcPr>
            <w:tcW w:w="1249" w:type="pct"/>
            <w:noWrap/>
          </w:tcPr>
          <w:p w14:paraId="230FB8E3" w14:textId="77777777" w:rsidR="00AE751B" w:rsidRPr="00BE6BB8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9" w:type="pct"/>
            <w:gridSpan w:val="2"/>
          </w:tcPr>
          <w:p w14:paraId="2D34A778" w14:textId="77777777" w:rsidR="00AE751B" w:rsidRPr="00BE6BB8" w:rsidRDefault="0059271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Given </w:t>
            </w:r>
            <w:r w:rsidR="00DB1F57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references</w:t>
            </w:r>
            <w:r w:rsidR="005B5891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are </w:t>
            </w:r>
            <w:r w:rsidR="009916C7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mostly updated. </w:t>
            </w:r>
            <w:r w:rsidR="00DB1F57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But all </w:t>
            </w:r>
            <w:r w:rsidR="00BC69FF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journal </w:t>
            </w:r>
            <w:r w:rsidR="00694E8F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and</w:t>
            </w:r>
            <w:r w:rsidR="00BC69FF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book names should be </w:t>
            </w:r>
            <w:r w:rsidR="00694E8F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italicized. Also follow one style specifically. I would suggest to follow APA style</w:t>
            </w:r>
            <w:r w:rsidR="00411832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521" w:type="pct"/>
            <w:gridSpan w:val="2"/>
          </w:tcPr>
          <w:p w14:paraId="5809799D" w14:textId="77777777" w:rsidR="00AE751B" w:rsidRPr="00BE6BB8" w:rsidRDefault="00A76B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BB8">
              <w:rPr>
                <w:rFonts w:ascii="Arial" w:hAnsi="Arial" w:cs="Arial"/>
                <w:b w:val="0"/>
                <w:lang w:val="en-GB"/>
              </w:rPr>
              <w:t>Corrected</w:t>
            </w:r>
          </w:p>
        </w:tc>
      </w:tr>
      <w:tr w:rsidR="00AE751B" w:rsidRPr="00BE6BB8" w14:paraId="70FE156F" w14:textId="77777777" w:rsidTr="00BE6BB8">
        <w:trPr>
          <w:trHeight w:val="386"/>
        </w:trPr>
        <w:tc>
          <w:tcPr>
            <w:tcW w:w="1249" w:type="pct"/>
            <w:noWrap/>
          </w:tcPr>
          <w:p w14:paraId="43E5B2FA" w14:textId="77777777" w:rsidR="00AE751B" w:rsidRPr="00BE6BB8" w:rsidRDefault="00AE751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E6BB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E0FF377" w14:textId="77777777" w:rsidR="00AE751B" w:rsidRPr="00BE6BB8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  <w:gridSpan w:val="2"/>
          </w:tcPr>
          <w:p w14:paraId="24FC037C" w14:textId="77777777" w:rsidR="00AE751B" w:rsidRPr="00BE6BB8" w:rsidRDefault="00DC42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sz w:val="20"/>
                <w:szCs w:val="20"/>
                <w:lang w:val="en-GB"/>
              </w:rPr>
              <w:t xml:space="preserve">Language is good. </w:t>
            </w:r>
          </w:p>
        </w:tc>
        <w:tc>
          <w:tcPr>
            <w:tcW w:w="1521" w:type="pct"/>
            <w:gridSpan w:val="2"/>
          </w:tcPr>
          <w:p w14:paraId="731E6B0F" w14:textId="77777777" w:rsidR="00AE751B" w:rsidRPr="00BE6BB8" w:rsidRDefault="00A76B6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AE751B" w:rsidRPr="00BE6BB8" w14:paraId="549C6778" w14:textId="77777777" w:rsidTr="00BE6BB8">
        <w:trPr>
          <w:trHeight w:val="1178"/>
        </w:trPr>
        <w:tc>
          <w:tcPr>
            <w:tcW w:w="1249" w:type="pct"/>
            <w:noWrap/>
          </w:tcPr>
          <w:p w14:paraId="5E892E3F" w14:textId="77777777" w:rsidR="00AE751B" w:rsidRPr="00BE6BB8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E6BB8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BE6BB8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BE6BB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14:paraId="4FC00885" w14:textId="77777777" w:rsidR="00AE751B" w:rsidRPr="00BE6BB8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9" w:type="pct"/>
            <w:gridSpan w:val="2"/>
          </w:tcPr>
          <w:p w14:paraId="1513A3CC" w14:textId="77777777" w:rsidR="00AE751B" w:rsidRPr="00BE6BB8" w:rsidRDefault="00A338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Explain the methods with more details. </w:t>
            </w:r>
            <w:r w:rsidR="000009E2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GPS location of the study area</w:t>
            </w:r>
            <w:r w:rsidR="00750249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(if applicable),</w:t>
            </w:r>
            <w:r w:rsidR="000009E2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h</w:t>
            </w:r>
            <w:r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ow the orders and families were identified, which method</w:t>
            </w:r>
            <w:r w:rsidR="00B221B4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or tool was used to analyse the correlation</w:t>
            </w:r>
            <w:r w:rsidR="00464BCA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adding these </w:t>
            </w:r>
            <w:r w:rsidR="00833C7E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would improve the methodology part</w:t>
            </w:r>
            <w:r w:rsidR="00B221B4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</w:t>
            </w:r>
            <w:r w:rsidR="00833C7E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More </w:t>
            </w:r>
            <w:r w:rsidR="0028670E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information </w:t>
            </w:r>
            <w:r w:rsidR="003C3EA5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is</w:t>
            </w:r>
            <w:r w:rsidR="00833C7E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required on the introduction and </w:t>
            </w:r>
            <w:r w:rsidR="00E75260"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>discussion section.</w:t>
            </w:r>
          </w:p>
          <w:p w14:paraId="2D7F758B" w14:textId="77777777" w:rsidR="00EE2510" w:rsidRPr="00BE6BB8" w:rsidRDefault="00EE25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DCD2453" w14:textId="77777777" w:rsidR="00EE2510" w:rsidRPr="00BE6BB8" w:rsidRDefault="00EE25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sz w:val="20"/>
                <w:szCs w:val="20"/>
                <w:lang w:val="en-GB"/>
              </w:rPr>
              <w:t>No plagiarism detected.</w:t>
            </w:r>
          </w:p>
        </w:tc>
        <w:tc>
          <w:tcPr>
            <w:tcW w:w="1521" w:type="pct"/>
            <w:gridSpan w:val="2"/>
          </w:tcPr>
          <w:p w14:paraId="11F73AEE" w14:textId="77777777" w:rsidR="00AE751B" w:rsidRPr="00BE6BB8" w:rsidRDefault="00446A7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sz w:val="20"/>
                <w:szCs w:val="20"/>
                <w:lang w:val="en-GB"/>
              </w:rPr>
              <w:t>Included</w:t>
            </w:r>
          </w:p>
        </w:tc>
      </w:tr>
      <w:tr w:rsidR="00AE751B" w:rsidRPr="00BE6BB8" w14:paraId="0E27CE4D" w14:textId="77777777" w:rsidTr="00BE6BB8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237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44433" w14:textId="77777777" w:rsidR="00BE6BB8" w:rsidRPr="00BE6BB8" w:rsidRDefault="00BE6BB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073D05EB" w14:textId="17CB7D57" w:rsidR="00AE751B" w:rsidRPr="00BE6BB8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E6BB8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14:paraId="4B18B6C0" w14:textId="77777777" w:rsidR="00AE751B" w:rsidRPr="00BE6BB8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E751B" w:rsidRPr="00BE6BB8" w14:paraId="18897344" w14:textId="77777777" w:rsidTr="00BE6BB8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935"/>
        </w:trPr>
        <w:tc>
          <w:tcPr>
            <w:tcW w:w="1603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1EB0" w14:textId="77777777" w:rsidR="00AE751B" w:rsidRPr="00BE6BB8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0210D" w14:textId="77777777" w:rsidR="00AE751B" w:rsidRPr="00BE6BB8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E6BB8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36" w:type="pct"/>
            <w:shd w:val="clear" w:color="auto" w:fill="auto"/>
          </w:tcPr>
          <w:p w14:paraId="6000C4C4" w14:textId="77777777" w:rsidR="00AE751B" w:rsidRPr="00BE6BB8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BB8">
              <w:rPr>
                <w:rFonts w:ascii="Arial" w:hAnsi="Arial" w:cs="Arial"/>
                <w:lang w:val="en-GB"/>
              </w:rPr>
              <w:t>Author’s comment</w:t>
            </w:r>
            <w:r w:rsidRPr="00BE6BB8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AE751B" w:rsidRPr="00BE6BB8" w14:paraId="30B050EF" w14:textId="77777777" w:rsidTr="00BE6BB8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697"/>
        </w:trPr>
        <w:tc>
          <w:tcPr>
            <w:tcW w:w="1603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7A5EE" w14:textId="77777777" w:rsidR="00AE751B" w:rsidRPr="00BE6BB8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6BB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2459E6F" w14:textId="77777777" w:rsidR="00AE751B" w:rsidRPr="00BE6BB8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BF5A6" w14:textId="77777777" w:rsidR="00AE751B" w:rsidRPr="00BE6BB8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E6BB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486B954E" w14:textId="77777777" w:rsidR="00AE751B" w:rsidRPr="00BE6BB8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24BAD6C" w14:textId="77777777" w:rsidR="00AE751B" w:rsidRPr="00BE6BB8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6" w:type="pct"/>
            <w:shd w:val="clear" w:color="auto" w:fill="auto"/>
            <w:vAlign w:val="center"/>
          </w:tcPr>
          <w:p w14:paraId="0C48EB25" w14:textId="77777777" w:rsidR="00AE751B" w:rsidRPr="00BE6BB8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7194ED" w14:textId="77777777" w:rsidR="00AE751B" w:rsidRPr="00BE6BB8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46B218F" w14:textId="77777777" w:rsidR="00AE751B" w:rsidRPr="00BE6BB8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CF36681" w14:textId="77777777" w:rsidR="00AE751B" w:rsidRPr="00BE6BB8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2"/>
      <w:bookmarkEnd w:id="3"/>
    </w:tbl>
    <w:p w14:paraId="771DB424" w14:textId="77777777" w:rsidR="008913D5" w:rsidRPr="00BE6BB8" w:rsidRDefault="008913D5" w:rsidP="00AE751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BE6BB8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2F4C4" w14:textId="77777777" w:rsidR="00927E11" w:rsidRPr="0000007A" w:rsidRDefault="00927E11" w:rsidP="0099583E">
      <w:r>
        <w:separator/>
      </w:r>
    </w:p>
  </w:endnote>
  <w:endnote w:type="continuationSeparator" w:id="0">
    <w:p w14:paraId="07A2A7C9" w14:textId="77777777" w:rsidR="00927E11" w:rsidRPr="0000007A" w:rsidRDefault="00927E1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20D9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E0FC" w14:textId="77777777" w:rsidR="00927E11" w:rsidRPr="0000007A" w:rsidRDefault="00927E11" w:rsidP="0099583E">
      <w:r>
        <w:separator/>
      </w:r>
    </w:p>
  </w:footnote>
  <w:footnote w:type="continuationSeparator" w:id="0">
    <w:p w14:paraId="7F869C04" w14:textId="77777777" w:rsidR="00927E11" w:rsidRPr="0000007A" w:rsidRDefault="00927E1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193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AC6B74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8887941">
    <w:abstractNumId w:val="4"/>
  </w:num>
  <w:num w:numId="2" w16cid:durableId="292715943">
    <w:abstractNumId w:val="8"/>
  </w:num>
  <w:num w:numId="3" w16cid:durableId="1875118985">
    <w:abstractNumId w:val="7"/>
  </w:num>
  <w:num w:numId="4" w16cid:durableId="1729721671">
    <w:abstractNumId w:val="9"/>
  </w:num>
  <w:num w:numId="5" w16cid:durableId="388698182">
    <w:abstractNumId w:val="6"/>
  </w:num>
  <w:num w:numId="6" w16cid:durableId="93327447">
    <w:abstractNumId w:val="0"/>
  </w:num>
  <w:num w:numId="7" w16cid:durableId="1323701125">
    <w:abstractNumId w:val="3"/>
  </w:num>
  <w:num w:numId="8" w16cid:durableId="1247567592">
    <w:abstractNumId w:val="11"/>
  </w:num>
  <w:num w:numId="9" w16cid:durableId="1956790395">
    <w:abstractNumId w:val="10"/>
  </w:num>
  <w:num w:numId="10" w16cid:durableId="620458407">
    <w:abstractNumId w:val="2"/>
  </w:num>
  <w:num w:numId="11" w16cid:durableId="908466641">
    <w:abstractNumId w:val="1"/>
  </w:num>
  <w:num w:numId="12" w16cid:durableId="2611815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09E2"/>
    <w:rsid w:val="00005ED8"/>
    <w:rsid w:val="00006187"/>
    <w:rsid w:val="00010403"/>
    <w:rsid w:val="00010753"/>
    <w:rsid w:val="00012C8B"/>
    <w:rsid w:val="00021981"/>
    <w:rsid w:val="000234E1"/>
    <w:rsid w:val="0002598E"/>
    <w:rsid w:val="00037D52"/>
    <w:rsid w:val="000450FC"/>
    <w:rsid w:val="00052D5B"/>
    <w:rsid w:val="00056CB0"/>
    <w:rsid w:val="000577C2"/>
    <w:rsid w:val="0006257C"/>
    <w:rsid w:val="000841FD"/>
    <w:rsid w:val="00084D7C"/>
    <w:rsid w:val="00087F54"/>
    <w:rsid w:val="00091112"/>
    <w:rsid w:val="000936AC"/>
    <w:rsid w:val="00095A59"/>
    <w:rsid w:val="00097AFA"/>
    <w:rsid w:val="000A2134"/>
    <w:rsid w:val="000A6F41"/>
    <w:rsid w:val="000B4EE5"/>
    <w:rsid w:val="000B74A1"/>
    <w:rsid w:val="000B757E"/>
    <w:rsid w:val="000C0837"/>
    <w:rsid w:val="000C3B7E"/>
    <w:rsid w:val="000D5D9A"/>
    <w:rsid w:val="000E7359"/>
    <w:rsid w:val="00100577"/>
    <w:rsid w:val="00101322"/>
    <w:rsid w:val="00134310"/>
    <w:rsid w:val="00136984"/>
    <w:rsid w:val="001379DC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1A50"/>
    <w:rsid w:val="001B0C63"/>
    <w:rsid w:val="001C0B7D"/>
    <w:rsid w:val="001D3A1D"/>
    <w:rsid w:val="001E4B3D"/>
    <w:rsid w:val="001F24FF"/>
    <w:rsid w:val="001F2913"/>
    <w:rsid w:val="001F707F"/>
    <w:rsid w:val="002005C5"/>
    <w:rsid w:val="002011F3"/>
    <w:rsid w:val="00201B85"/>
    <w:rsid w:val="00202E80"/>
    <w:rsid w:val="002105F7"/>
    <w:rsid w:val="00220111"/>
    <w:rsid w:val="0022369C"/>
    <w:rsid w:val="002320EB"/>
    <w:rsid w:val="00233354"/>
    <w:rsid w:val="0023696A"/>
    <w:rsid w:val="002422CB"/>
    <w:rsid w:val="00245E23"/>
    <w:rsid w:val="0025366D"/>
    <w:rsid w:val="00254F80"/>
    <w:rsid w:val="00262634"/>
    <w:rsid w:val="002643B3"/>
    <w:rsid w:val="0026604F"/>
    <w:rsid w:val="00275984"/>
    <w:rsid w:val="00280416"/>
    <w:rsid w:val="00280EC9"/>
    <w:rsid w:val="0028670E"/>
    <w:rsid w:val="00291D08"/>
    <w:rsid w:val="00293482"/>
    <w:rsid w:val="002A5638"/>
    <w:rsid w:val="002D16E5"/>
    <w:rsid w:val="002D4562"/>
    <w:rsid w:val="002D7EA9"/>
    <w:rsid w:val="002E1211"/>
    <w:rsid w:val="002E2339"/>
    <w:rsid w:val="002E6D86"/>
    <w:rsid w:val="002F6935"/>
    <w:rsid w:val="00304152"/>
    <w:rsid w:val="00311479"/>
    <w:rsid w:val="00312559"/>
    <w:rsid w:val="003204B8"/>
    <w:rsid w:val="0033692F"/>
    <w:rsid w:val="00336BCF"/>
    <w:rsid w:val="00342A39"/>
    <w:rsid w:val="00342B24"/>
    <w:rsid w:val="00346223"/>
    <w:rsid w:val="0035521A"/>
    <w:rsid w:val="003A04E7"/>
    <w:rsid w:val="003A4991"/>
    <w:rsid w:val="003A6E1A"/>
    <w:rsid w:val="003B2172"/>
    <w:rsid w:val="003C3EA5"/>
    <w:rsid w:val="003E44F7"/>
    <w:rsid w:val="003E522A"/>
    <w:rsid w:val="003E746A"/>
    <w:rsid w:val="00411832"/>
    <w:rsid w:val="0042465A"/>
    <w:rsid w:val="00427A22"/>
    <w:rsid w:val="004356CC"/>
    <w:rsid w:val="00435B36"/>
    <w:rsid w:val="00442B24"/>
    <w:rsid w:val="0044444D"/>
    <w:rsid w:val="0044519B"/>
    <w:rsid w:val="00445B35"/>
    <w:rsid w:val="00446659"/>
    <w:rsid w:val="00446A7F"/>
    <w:rsid w:val="00457AB1"/>
    <w:rsid w:val="00457BC0"/>
    <w:rsid w:val="00462996"/>
    <w:rsid w:val="00464BCA"/>
    <w:rsid w:val="004674B4"/>
    <w:rsid w:val="0046750C"/>
    <w:rsid w:val="004B4CAD"/>
    <w:rsid w:val="004B4FDC"/>
    <w:rsid w:val="004C3DF1"/>
    <w:rsid w:val="004C674E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1B05"/>
    <w:rsid w:val="00557CD3"/>
    <w:rsid w:val="00560D3C"/>
    <w:rsid w:val="00567DE0"/>
    <w:rsid w:val="005735A5"/>
    <w:rsid w:val="0058749C"/>
    <w:rsid w:val="00592718"/>
    <w:rsid w:val="005A5BE0"/>
    <w:rsid w:val="005A5EB0"/>
    <w:rsid w:val="005B12E0"/>
    <w:rsid w:val="005B5891"/>
    <w:rsid w:val="005B7233"/>
    <w:rsid w:val="005C25A0"/>
    <w:rsid w:val="005D230D"/>
    <w:rsid w:val="00602F7D"/>
    <w:rsid w:val="00605952"/>
    <w:rsid w:val="00610E1C"/>
    <w:rsid w:val="00620677"/>
    <w:rsid w:val="00624032"/>
    <w:rsid w:val="00645A56"/>
    <w:rsid w:val="00646267"/>
    <w:rsid w:val="006532DF"/>
    <w:rsid w:val="0065579D"/>
    <w:rsid w:val="00663792"/>
    <w:rsid w:val="0066510D"/>
    <w:rsid w:val="0067046C"/>
    <w:rsid w:val="00676845"/>
    <w:rsid w:val="00680547"/>
    <w:rsid w:val="0068446F"/>
    <w:rsid w:val="0069428E"/>
    <w:rsid w:val="00694E8F"/>
    <w:rsid w:val="00696CAD"/>
    <w:rsid w:val="006A5E0B"/>
    <w:rsid w:val="006C3797"/>
    <w:rsid w:val="006D7EFD"/>
    <w:rsid w:val="006E7D6E"/>
    <w:rsid w:val="006F6F2F"/>
    <w:rsid w:val="00701186"/>
    <w:rsid w:val="00707BE1"/>
    <w:rsid w:val="007238EB"/>
    <w:rsid w:val="00725977"/>
    <w:rsid w:val="0072789A"/>
    <w:rsid w:val="007317C3"/>
    <w:rsid w:val="00734756"/>
    <w:rsid w:val="0073538B"/>
    <w:rsid w:val="00741BD0"/>
    <w:rsid w:val="007426E6"/>
    <w:rsid w:val="00746370"/>
    <w:rsid w:val="00750249"/>
    <w:rsid w:val="00760F83"/>
    <w:rsid w:val="00766889"/>
    <w:rsid w:val="00766A0D"/>
    <w:rsid w:val="00767053"/>
    <w:rsid w:val="00767F8C"/>
    <w:rsid w:val="00780B67"/>
    <w:rsid w:val="00794980"/>
    <w:rsid w:val="007B1099"/>
    <w:rsid w:val="007B6251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83D"/>
    <w:rsid w:val="00831055"/>
    <w:rsid w:val="00833C7E"/>
    <w:rsid w:val="008423BB"/>
    <w:rsid w:val="00846F1F"/>
    <w:rsid w:val="00860132"/>
    <w:rsid w:val="0087201B"/>
    <w:rsid w:val="00877F10"/>
    <w:rsid w:val="00882091"/>
    <w:rsid w:val="008913D5"/>
    <w:rsid w:val="00893E75"/>
    <w:rsid w:val="008B1BDC"/>
    <w:rsid w:val="008C2778"/>
    <w:rsid w:val="008C2F62"/>
    <w:rsid w:val="008D020E"/>
    <w:rsid w:val="008D1117"/>
    <w:rsid w:val="008D15A4"/>
    <w:rsid w:val="008D67BA"/>
    <w:rsid w:val="008F36E4"/>
    <w:rsid w:val="008F3B3F"/>
    <w:rsid w:val="00901ABC"/>
    <w:rsid w:val="0090799F"/>
    <w:rsid w:val="00912698"/>
    <w:rsid w:val="0091471F"/>
    <w:rsid w:val="009221DD"/>
    <w:rsid w:val="00927E11"/>
    <w:rsid w:val="0093220E"/>
    <w:rsid w:val="00933C8B"/>
    <w:rsid w:val="00954C1D"/>
    <w:rsid w:val="009553EC"/>
    <w:rsid w:val="0097330E"/>
    <w:rsid w:val="00974330"/>
    <w:rsid w:val="0097498C"/>
    <w:rsid w:val="00982766"/>
    <w:rsid w:val="009852C4"/>
    <w:rsid w:val="00985F26"/>
    <w:rsid w:val="009916C7"/>
    <w:rsid w:val="0099583E"/>
    <w:rsid w:val="009A0242"/>
    <w:rsid w:val="009A3C8E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0C6D"/>
    <w:rsid w:val="00A31AAC"/>
    <w:rsid w:val="00A32905"/>
    <w:rsid w:val="00A33897"/>
    <w:rsid w:val="00A36C95"/>
    <w:rsid w:val="00A37DE3"/>
    <w:rsid w:val="00A519D1"/>
    <w:rsid w:val="00A6343B"/>
    <w:rsid w:val="00A6384A"/>
    <w:rsid w:val="00A65C50"/>
    <w:rsid w:val="00A66DD2"/>
    <w:rsid w:val="00A76B62"/>
    <w:rsid w:val="00A8544A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E7B4E"/>
    <w:rsid w:val="00AF3016"/>
    <w:rsid w:val="00B001A5"/>
    <w:rsid w:val="00B03A45"/>
    <w:rsid w:val="00B221B4"/>
    <w:rsid w:val="00B2236C"/>
    <w:rsid w:val="00B22FE6"/>
    <w:rsid w:val="00B3033D"/>
    <w:rsid w:val="00B356AF"/>
    <w:rsid w:val="00B53710"/>
    <w:rsid w:val="00B62087"/>
    <w:rsid w:val="00B62F41"/>
    <w:rsid w:val="00B67162"/>
    <w:rsid w:val="00B73785"/>
    <w:rsid w:val="00B760E1"/>
    <w:rsid w:val="00B77DDE"/>
    <w:rsid w:val="00B807F8"/>
    <w:rsid w:val="00B858FF"/>
    <w:rsid w:val="00BA1AB3"/>
    <w:rsid w:val="00BA6421"/>
    <w:rsid w:val="00BB34E6"/>
    <w:rsid w:val="00BB4FEC"/>
    <w:rsid w:val="00BC402F"/>
    <w:rsid w:val="00BC69FF"/>
    <w:rsid w:val="00BD27BA"/>
    <w:rsid w:val="00BE13EF"/>
    <w:rsid w:val="00BE40A5"/>
    <w:rsid w:val="00BE6454"/>
    <w:rsid w:val="00BE6BB8"/>
    <w:rsid w:val="00BF39A4"/>
    <w:rsid w:val="00C02024"/>
    <w:rsid w:val="00C02797"/>
    <w:rsid w:val="00C07C16"/>
    <w:rsid w:val="00C10283"/>
    <w:rsid w:val="00C110CC"/>
    <w:rsid w:val="00C22886"/>
    <w:rsid w:val="00C25C8F"/>
    <w:rsid w:val="00C263C6"/>
    <w:rsid w:val="00C26AC1"/>
    <w:rsid w:val="00C277BC"/>
    <w:rsid w:val="00C46750"/>
    <w:rsid w:val="00C47E47"/>
    <w:rsid w:val="00C635B6"/>
    <w:rsid w:val="00C70DFC"/>
    <w:rsid w:val="00C73074"/>
    <w:rsid w:val="00C82466"/>
    <w:rsid w:val="00C84097"/>
    <w:rsid w:val="00CB429B"/>
    <w:rsid w:val="00CC2753"/>
    <w:rsid w:val="00CC6BBE"/>
    <w:rsid w:val="00CD093E"/>
    <w:rsid w:val="00CD1556"/>
    <w:rsid w:val="00CD1FD7"/>
    <w:rsid w:val="00CD4004"/>
    <w:rsid w:val="00CD4A50"/>
    <w:rsid w:val="00CE199A"/>
    <w:rsid w:val="00CE5AC7"/>
    <w:rsid w:val="00CF0BBB"/>
    <w:rsid w:val="00CF3C31"/>
    <w:rsid w:val="00D1283A"/>
    <w:rsid w:val="00D17979"/>
    <w:rsid w:val="00D20659"/>
    <w:rsid w:val="00D2075F"/>
    <w:rsid w:val="00D3257B"/>
    <w:rsid w:val="00D40416"/>
    <w:rsid w:val="00D45CF7"/>
    <w:rsid w:val="00D4782A"/>
    <w:rsid w:val="00D60B1C"/>
    <w:rsid w:val="00D7603E"/>
    <w:rsid w:val="00D8579C"/>
    <w:rsid w:val="00D90124"/>
    <w:rsid w:val="00D9392F"/>
    <w:rsid w:val="00DA41F5"/>
    <w:rsid w:val="00DB1F57"/>
    <w:rsid w:val="00DB5B54"/>
    <w:rsid w:val="00DB6870"/>
    <w:rsid w:val="00DB7E1B"/>
    <w:rsid w:val="00DC1D81"/>
    <w:rsid w:val="00DC4224"/>
    <w:rsid w:val="00DD7999"/>
    <w:rsid w:val="00DE1764"/>
    <w:rsid w:val="00DE3EAB"/>
    <w:rsid w:val="00E21D9F"/>
    <w:rsid w:val="00E25942"/>
    <w:rsid w:val="00E451EA"/>
    <w:rsid w:val="00E53E52"/>
    <w:rsid w:val="00E57F4B"/>
    <w:rsid w:val="00E62D88"/>
    <w:rsid w:val="00E63889"/>
    <w:rsid w:val="00E65EB7"/>
    <w:rsid w:val="00E67168"/>
    <w:rsid w:val="00E71C8D"/>
    <w:rsid w:val="00E72360"/>
    <w:rsid w:val="00E75260"/>
    <w:rsid w:val="00E8643A"/>
    <w:rsid w:val="00E92DFB"/>
    <w:rsid w:val="00E972A7"/>
    <w:rsid w:val="00EA2839"/>
    <w:rsid w:val="00EB3E91"/>
    <w:rsid w:val="00EB7313"/>
    <w:rsid w:val="00EC6894"/>
    <w:rsid w:val="00ED6B12"/>
    <w:rsid w:val="00EE0D3E"/>
    <w:rsid w:val="00EE2510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1446"/>
    <w:rsid w:val="00F4700F"/>
    <w:rsid w:val="00F51F7F"/>
    <w:rsid w:val="00F573EA"/>
    <w:rsid w:val="00F57E9D"/>
    <w:rsid w:val="00FA6528"/>
    <w:rsid w:val="00FC199C"/>
    <w:rsid w:val="00FC2E17"/>
    <w:rsid w:val="00FC4976"/>
    <w:rsid w:val="00FC6387"/>
    <w:rsid w:val="00FC6802"/>
    <w:rsid w:val="00FD0D2F"/>
    <w:rsid w:val="00FD70A7"/>
    <w:rsid w:val="00FD725C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9D2FD"/>
  <w15:docId w15:val="{8795924A-8B0F-489A-A605-2FF091F3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67A4F-8B10-47DD-973D-2ECBDFC9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12</cp:revision>
  <dcterms:created xsi:type="dcterms:W3CDTF">2025-03-19T04:29:00Z</dcterms:created>
  <dcterms:modified xsi:type="dcterms:W3CDTF">2025-03-24T05:57:00Z</dcterms:modified>
</cp:coreProperties>
</file>