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F245A7" w14:paraId="54EF94EA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4F679C9A" w14:textId="77777777" w:rsidR="00602F7D" w:rsidRPr="00F245A7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sz w:val="28"/>
                <w:szCs w:val="28"/>
                <w:lang w:val="en-GB"/>
              </w:rPr>
            </w:pPr>
          </w:p>
        </w:tc>
      </w:tr>
      <w:tr w:rsidR="0000007A" w:rsidRPr="00F245A7" w14:paraId="054AE75A" w14:textId="77777777" w:rsidTr="002643B3">
        <w:trPr>
          <w:trHeight w:val="290"/>
        </w:trPr>
        <w:tc>
          <w:tcPr>
            <w:tcW w:w="1234" w:type="pct"/>
          </w:tcPr>
          <w:p w14:paraId="0630AE1A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3CDCD" w14:textId="77777777" w:rsidR="0000007A" w:rsidRPr="00E65EB7" w:rsidRDefault="008B4B36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B02FA4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Cardiology and Angiology: An International Journal</w:t>
              </w:r>
            </w:hyperlink>
            <w:r w:rsidRPr="008B4B3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F245A7" w14:paraId="755492D5" w14:textId="77777777" w:rsidTr="002643B3">
        <w:trPr>
          <w:trHeight w:val="290"/>
        </w:trPr>
        <w:tc>
          <w:tcPr>
            <w:tcW w:w="1234" w:type="pct"/>
          </w:tcPr>
          <w:p w14:paraId="259A0BD0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3F32C" w14:textId="77777777" w:rsidR="0000007A" w:rsidRPr="00F245A7" w:rsidRDefault="008F7162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</w:pPr>
            <w:r w:rsidRPr="008F7162"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  <w:t>Ms_CA_131819</w:t>
            </w:r>
          </w:p>
        </w:tc>
      </w:tr>
      <w:tr w:rsidR="0000007A" w:rsidRPr="00F245A7" w14:paraId="0302B8CB" w14:textId="77777777" w:rsidTr="002643B3">
        <w:trPr>
          <w:trHeight w:val="650"/>
        </w:trPr>
        <w:tc>
          <w:tcPr>
            <w:tcW w:w="1234" w:type="pct"/>
          </w:tcPr>
          <w:p w14:paraId="4891E9E4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6BB0E" w14:textId="77777777" w:rsidR="0000007A" w:rsidRPr="00F245A7" w:rsidRDefault="008F7162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8F7162">
              <w:rPr>
                <w:rFonts w:ascii="Arial" w:hAnsi="Arial" w:cs="Arial"/>
                <w:b/>
                <w:sz w:val="20"/>
                <w:szCs w:val="28"/>
                <w:lang w:val="en-GB"/>
              </w:rPr>
              <w:t>Clinical, Electrocardiographic, and Imaging Features of Acute Aortic Syndromes</w:t>
            </w:r>
          </w:p>
        </w:tc>
      </w:tr>
      <w:tr w:rsidR="00CF0BBB" w:rsidRPr="00F245A7" w14:paraId="656BE4E9" w14:textId="77777777" w:rsidTr="002643B3">
        <w:trPr>
          <w:trHeight w:val="332"/>
        </w:trPr>
        <w:tc>
          <w:tcPr>
            <w:tcW w:w="1234" w:type="pct"/>
          </w:tcPr>
          <w:p w14:paraId="1A77F9C6" w14:textId="77777777" w:rsidR="00CF0BBB" w:rsidRPr="00F245A7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B5D2FD" w14:textId="77777777" w:rsidR="00CF0BBB" w:rsidRPr="00F245A7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</w:p>
        </w:tc>
      </w:tr>
    </w:tbl>
    <w:p w14:paraId="1B02B682" w14:textId="0F38DFD6" w:rsidR="009368DB" w:rsidRPr="00900E9B" w:rsidRDefault="009368DB" w:rsidP="009368DB">
      <w:pPr>
        <w:rPr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9368DB" w:rsidRPr="00900E9B" w14:paraId="557BBD93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220674D" w14:textId="77777777" w:rsidR="009368DB" w:rsidRPr="00900E9B" w:rsidRDefault="009368DB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highlight w:val="yellow"/>
                <w:lang w:val="en-GB"/>
              </w:rPr>
              <w:t>PART  1:</w:t>
            </w:r>
            <w:r w:rsidRPr="00900E9B">
              <w:rPr>
                <w:rFonts w:ascii="Times New Roman" w:hAnsi="Times New Roman"/>
                <w:lang w:val="en-GB"/>
              </w:rPr>
              <w:t xml:space="preserve"> Comments</w:t>
            </w:r>
          </w:p>
          <w:p w14:paraId="4027E4A7" w14:textId="77777777" w:rsidR="009368DB" w:rsidRPr="00900E9B" w:rsidRDefault="009368DB">
            <w:pPr>
              <w:rPr>
                <w:sz w:val="20"/>
                <w:szCs w:val="20"/>
                <w:lang w:val="en-GB"/>
              </w:rPr>
            </w:pPr>
          </w:p>
        </w:tc>
      </w:tr>
      <w:tr w:rsidR="009368DB" w:rsidRPr="00900E9B" w14:paraId="13EA1BA2" w14:textId="77777777">
        <w:tc>
          <w:tcPr>
            <w:tcW w:w="1265" w:type="pct"/>
            <w:noWrap/>
          </w:tcPr>
          <w:p w14:paraId="07248141" w14:textId="77777777" w:rsidR="009368DB" w:rsidRPr="00900E9B" w:rsidRDefault="009368DB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12" w:type="pct"/>
          </w:tcPr>
          <w:p w14:paraId="1E7F4DB7" w14:textId="77777777" w:rsidR="009368DB" w:rsidRDefault="009368DB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Reviewer’s comment</w:t>
            </w:r>
          </w:p>
          <w:p w14:paraId="14D53AAD" w14:textId="77777777" w:rsidR="000272B9" w:rsidRDefault="000272B9" w:rsidP="000272B9">
            <w:pPr>
              <w:rPr>
                <w:b/>
                <w:bCs/>
                <w:sz w:val="20"/>
                <w:szCs w:val="20"/>
              </w:rPr>
            </w:pPr>
            <w:r w:rsidRPr="00A604EE">
              <w:rPr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338C67A" w14:textId="77777777" w:rsidR="000272B9" w:rsidRPr="000272B9" w:rsidRDefault="000272B9" w:rsidP="000272B9">
            <w:pPr>
              <w:rPr>
                <w:lang w:val="en-GB"/>
              </w:rPr>
            </w:pPr>
          </w:p>
        </w:tc>
        <w:tc>
          <w:tcPr>
            <w:tcW w:w="1523" w:type="pct"/>
          </w:tcPr>
          <w:p w14:paraId="44232909" w14:textId="77777777" w:rsidR="009368DB" w:rsidRPr="00900E9B" w:rsidRDefault="009368DB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Author’s Feedback</w:t>
            </w:r>
            <w:r w:rsidRPr="00900E9B">
              <w:rPr>
                <w:rFonts w:ascii="Times New Roman" w:hAnsi="Times New Roman"/>
                <w:b w:val="0"/>
                <w:lang w:val="en-GB"/>
              </w:rPr>
              <w:t xml:space="preserve"> </w:t>
            </w:r>
            <w:r w:rsidRPr="00900E9B">
              <w:rPr>
                <w:rFonts w:ascii="Times New Roman" w:hAnsi="Times New Roman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9368DB" w:rsidRPr="00900E9B" w14:paraId="00971F89" w14:textId="77777777" w:rsidTr="00FE77FF">
        <w:trPr>
          <w:trHeight w:val="953"/>
        </w:trPr>
        <w:tc>
          <w:tcPr>
            <w:tcW w:w="1265" w:type="pct"/>
            <w:noWrap/>
          </w:tcPr>
          <w:p w14:paraId="1732D5C5" w14:textId="77777777" w:rsidR="009368DB" w:rsidRPr="00900E9B" w:rsidRDefault="009368DB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Please write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a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few sentences regarding the importance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this manuscript for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scientific community. </w:t>
            </w:r>
            <w:r>
              <w:rPr>
                <w:b/>
                <w:bCs/>
                <w:sz w:val="20"/>
                <w:szCs w:val="20"/>
                <w:lang w:val="en-GB"/>
              </w:rPr>
              <w:t>A minimum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3-4 sentences may be required for this part.</w:t>
            </w:r>
          </w:p>
          <w:p w14:paraId="143F97B9" w14:textId="77777777" w:rsidR="009368DB" w:rsidRPr="00900E9B" w:rsidRDefault="009368DB">
            <w:pPr>
              <w:ind w:left="360"/>
              <w:rPr>
                <w:rFonts w:eastAsia="MS Mincho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6AC4DAD" w14:textId="1F44F02B" w:rsidR="009368DB" w:rsidRPr="00DC0D4B" w:rsidRDefault="00B014E0">
            <w:pPr>
              <w:pStyle w:val="ListParagraph"/>
              <w:ind w:left="0"/>
              <w:rPr>
                <w:sz w:val="20"/>
                <w:szCs w:val="20"/>
                <w:lang w:val="en-GB"/>
              </w:rPr>
            </w:pPr>
            <w:r w:rsidRPr="00DC0D4B">
              <w:rPr>
                <w:sz w:val="20"/>
                <w:szCs w:val="20"/>
                <w:lang w:val="en-GB"/>
              </w:rPr>
              <w:t xml:space="preserve">Acute aortic </w:t>
            </w:r>
            <w:r w:rsidR="00C93FE9" w:rsidRPr="00DC0D4B">
              <w:rPr>
                <w:sz w:val="20"/>
                <w:szCs w:val="20"/>
                <w:lang w:val="en-GB"/>
              </w:rPr>
              <w:t>syndrome is an important clinical entity in cardiology department.</w:t>
            </w:r>
            <w:r w:rsidR="000F790A" w:rsidRPr="00DC0D4B">
              <w:rPr>
                <w:sz w:val="20"/>
                <w:szCs w:val="20"/>
                <w:lang w:val="en-GB"/>
              </w:rPr>
              <w:t xml:space="preserve"> This article </w:t>
            </w:r>
            <w:r w:rsidR="00881A82" w:rsidRPr="00DC0D4B">
              <w:rPr>
                <w:sz w:val="20"/>
                <w:szCs w:val="20"/>
                <w:lang w:val="en-GB"/>
              </w:rPr>
              <w:t xml:space="preserve">discussed about different clinical presentations, </w:t>
            </w:r>
            <w:r w:rsidR="008A7D1F" w:rsidRPr="00DC0D4B">
              <w:rPr>
                <w:sz w:val="20"/>
                <w:szCs w:val="20"/>
                <w:lang w:val="en-GB"/>
              </w:rPr>
              <w:t xml:space="preserve">ECG an </w:t>
            </w:r>
            <w:proofErr w:type="gramStart"/>
            <w:r w:rsidR="008A7D1F" w:rsidRPr="00DC0D4B">
              <w:rPr>
                <w:sz w:val="20"/>
                <w:szCs w:val="20"/>
                <w:lang w:val="en-GB"/>
              </w:rPr>
              <w:t>imaging findings</w:t>
            </w:r>
            <w:proofErr w:type="gramEnd"/>
            <w:r w:rsidR="008A7D1F" w:rsidRPr="00DC0D4B">
              <w:rPr>
                <w:sz w:val="20"/>
                <w:szCs w:val="20"/>
                <w:lang w:val="en-GB"/>
              </w:rPr>
              <w:t xml:space="preserve"> in patients of acute aortic syndromes. </w:t>
            </w:r>
            <w:r w:rsidR="00526894" w:rsidRPr="00DC0D4B">
              <w:rPr>
                <w:sz w:val="20"/>
                <w:szCs w:val="20"/>
                <w:lang w:val="en-GB"/>
              </w:rPr>
              <w:t xml:space="preserve">So, this article will </w:t>
            </w:r>
            <w:r w:rsidR="009F4341" w:rsidRPr="00DC0D4B">
              <w:rPr>
                <w:sz w:val="20"/>
                <w:szCs w:val="20"/>
                <w:lang w:val="en-GB"/>
              </w:rPr>
              <w:t>explore acute aortic syndrome in more depth</w:t>
            </w:r>
            <w:r w:rsidR="00DC0D4B" w:rsidRPr="00DC0D4B">
              <w:rPr>
                <w:sz w:val="20"/>
                <w:szCs w:val="20"/>
                <w:lang w:val="en-GB"/>
              </w:rPr>
              <w:t>, and therefore it is important for scientific community.</w:t>
            </w:r>
          </w:p>
        </w:tc>
        <w:tc>
          <w:tcPr>
            <w:tcW w:w="1523" w:type="pct"/>
          </w:tcPr>
          <w:p w14:paraId="7B2CCBE6" w14:textId="70C2FE58" w:rsidR="009368DB" w:rsidRPr="00900E9B" w:rsidRDefault="00C23A84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 w:rsidRPr="00C23A84">
              <w:rPr>
                <w:lang w:val="en-US"/>
              </w:rPr>
              <w:t xml:space="preserve"> </w:t>
            </w:r>
            <w:r>
              <w:rPr>
                <w:rFonts w:ascii="Times New Roman" w:hAnsi="Times New Roman"/>
                <w:b w:val="0"/>
                <w:lang w:val="en-GB"/>
              </w:rPr>
              <w:t>T</w:t>
            </w:r>
            <w:r w:rsidRPr="00C23A84">
              <w:rPr>
                <w:rFonts w:ascii="Times New Roman" w:hAnsi="Times New Roman"/>
                <w:b w:val="0"/>
                <w:lang w:val="en-GB"/>
              </w:rPr>
              <w:t>hank you for your valuable feedback</w:t>
            </w:r>
          </w:p>
        </w:tc>
      </w:tr>
      <w:tr w:rsidR="009368DB" w:rsidRPr="00900E9B" w14:paraId="57C0833D" w14:textId="77777777" w:rsidTr="00FE77FF">
        <w:trPr>
          <w:trHeight w:val="701"/>
        </w:trPr>
        <w:tc>
          <w:tcPr>
            <w:tcW w:w="1265" w:type="pct"/>
            <w:noWrap/>
          </w:tcPr>
          <w:p w14:paraId="40A16A51" w14:textId="77777777" w:rsidR="009368DB" w:rsidRPr="00900E9B" w:rsidRDefault="009368DB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0B786AF7" w14:textId="77777777" w:rsidR="009368DB" w:rsidRPr="00900E9B" w:rsidRDefault="009368DB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25AC33E3" w14:textId="77777777" w:rsidR="009368DB" w:rsidRPr="00900E9B" w:rsidRDefault="009368DB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A4F611B" w14:textId="62122F4A" w:rsidR="009368DB" w:rsidRPr="00024440" w:rsidRDefault="00787695">
            <w:pPr>
              <w:ind w:left="360"/>
              <w:rPr>
                <w:sz w:val="20"/>
                <w:szCs w:val="20"/>
                <w:lang w:val="en-GB"/>
              </w:rPr>
            </w:pPr>
            <w:r w:rsidRPr="00024440">
              <w:rPr>
                <w:sz w:val="20"/>
                <w:szCs w:val="20"/>
                <w:lang w:val="en-GB"/>
              </w:rPr>
              <w:t>Title of the article is suitable in my opinion.</w:t>
            </w:r>
          </w:p>
        </w:tc>
        <w:tc>
          <w:tcPr>
            <w:tcW w:w="1523" w:type="pct"/>
          </w:tcPr>
          <w:p w14:paraId="324D3A40" w14:textId="10008446" w:rsidR="009368DB" w:rsidRPr="00900E9B" w:rsidRDefault="00C23A84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 w:rsidRPr="00C23A84">
              <w:rPr>
                <w:rFonts w:ascii="Times New Roman" w:hAnsi="Times New Roman"/>
                <w:b w:val="0"/>
                <w:lang w:val="en-GB"/>
              </w:rPr>
              <w:t>Thank you for your valuable feedback</w:t>
            </w:r>
          </w:p>
        </w:tc>
      </w:tr>
      <w:tr w:rsidR="009368DB" w:rsidRPr="00900E9B" w14:paraId="7C4E7AD9" w14:textId="77777777">
        <w:trPr>
          <w:trHeight w:val="1262"/>
        </w:trPr>
        <w:tc>
          <w:tcPr>
            <w:tcW w:w="1265" w:type="pct"/>
            <w:noWrap/>
          </w:tcPr>
          <w:p w14:paraId="0F779AC6" w14:textId="77777777" w:rsidR="009368DB" w:rsidRPr="00900E9B" w:rsidRDefault="009368DB">
            <w:pPr>
              <w:pStyle w:val="Heading2"/>
              <w:ind w:left="360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abstract of the article comprehensive? Do you suggest </w:t>
            </w:r>
            <w:r>
              <w:rPr>
                <w:rFonts w:ascii="Times New Roman" w:hAnsi="Times New Roman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lang w:val="en-GB"/>
              </w:rPr>
              <w:t>addition (or deletion) of some points in this section? Please write your suggestions here.</w:t>
            </w:r>
          </w:p>
          <w:p w14:paraId="7A7948B6" w14:textId="77777777" w:rsidR="009368DB" w:rsidRPr="00900E9B" w:rsidRDefault="009368DB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9E76375" w14:textId="3834135E" w:rsidR="009368DB" w:rsidRPr="00B52FE6" w:rsidRDefault="00B2428A">
            <w:pPr>
              <w:ind w:left="360"/>
              <w:rPr>
                <w:sz w:val="20"/>
                <w:szCs w:val="20"/>
                <w:lang w:val="en-GB"/>
              </w:rPr>
            </w:pPr>
            <w:r w:rsidRPr="00B52FE6">
              <w:rPr>
                <w:sz w:val="20"/>
                <w:szCs w:val="20"/>
                <w:lang w:val="en-GB"/>
              </w:rPr>
              <w:t xml:space="preserve">The abstract should be in </w:t>
            </w:r>
            <w:r w:rsidR="00F47495" w:rsidRPr="00B52FE6">
              <w:rPr>
                <w:sz w:val="20"/>
                <w:szCs w:val="20"/>
                <w:lang w:val="en-GB"/>
              </w:rPr>
              <w:t>sub-headings of: Introduction, materials and methods</w:t>
            </w:r>
            <w:r w:rsidR="00C10898" w:rsidRPr="00B52FE6">
              <w:rPr>
                <w:sz w:val="20"/>
                <w:szCs w:val="20"/>
                <w:lang w:val="en-GB"/>
              </w:rPr>
              <w:t xml:space="preserve">, </w:t>
            </w:r>
            <w:r w:rsidR="00C64CB3" w:rsidRPr="00B52FE6">
              <w:rPr>
                <w:sz w:val="20"/>
                <w:szCs w:val="20"/>
                <w:lang w:val="en-GB"/>
              </w:rPr>
              <w:t xml:space="preserve">results, discussion and conclusion. </w:t>
            </w:r>
            <w:r w:rsidR="000066A3" w:rsidRPr="00B52FE6">
              <w:rPr>
                <w:sz w:val="20"/>
                <w:szCs w:val="20"/>
                <w:lang w:val="en-GB"/>
              </w:rPr>
              <w:t xml:space="preserve">And </w:t>
            </w:r>
            <w:proofErr w:type="gramStart"/>
            <w:r w:rsidR="000066A3" w:rsidRPr="00B52FE6">
              <w:rPr>
                <w:sz w:val="20"/>
                <w:szCs w:val="20"/>
                <w:lang w:val="en-GB"/>
              </w:rPr>
              <w:t>so</w:t>
            </w:r>
            <w:proofErr w:type="gramEnd"/>
            <w:r w:rsidR="000066A3" w:rsidRPr="00B52FE6">
              <w:rPr>
                <w:sz w:val="20"/>
                <w:szCs w:val="20"/>
                <w:lang w:val="en-GB"/>
              </w:rPr>
              <w:t xml:space="preserve"> the main manuscript should be of same sub-headings. </w:t>
            </w:r>
            <w:r w:rsidR="00F54280" w:rsidRPr="00B52FE6">
              <w:rPr>
                <w:sz w:val="20"/>
                <w:szCs w:val="20"/>
                <w:lang w:val="en-GB"/>
              </w:rPr>
              <w:t xml:space="preserve">In materials and methods part, past tense should be used, like </w:t>
            </w:r>
            <w:r w:rsidR="00195069" w:rsidRPr="00B52FE6">
              <w:rPr>
                <w:sz w:val="20"/>
                <w:szCs w:val="20"/>
                <w:lang w:val="en-GB"/>
              </w:rPr>
              <w:t>“Thus study was a retrospective study....”</w:t>
            </w:r>
            <w:r w:rsidR="00651530" w:rsidRPr="00B52FE6">
              <w:rPr>
                <w:sz w:val="20"/>
                <w:szCs w:val="20"/>
                <w:lang w:val="en-GB"/>
              </w:rPr>
              <w:t>. Simple</w:t>
            </w:r>
            <w:r w:rsidR="00D37C35" w:rsidRPr="00B52FE6">
              <w:rPr>
                <w:sz w:val="20"/>
                <w:szCs w:val="20"/>
                <w:lang w:val="en-GB"/>
              </w:rPr>
              <w:t xml:space="preserve"> spelling mistakes should be corrected. </w:t>
            </w:r>
          </w:p>
        </w:tc>
        <w:tc>
          <w:tcPr>
            <w:tcW w:w="1523" w:type="pct"/>
          </w:tcPr>
          <w:p w14:paraId="5CDF445D" w14:textId="115B2B59" w:rsidR="009368DB" w:rsidRPr="00900E9B" w:rsidRDefault="00E30CA9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>T</w:t>
            </w:r>
            <w:r w:rsidRPr="00E30CA9">
              <w:rPr>
                <w:rFonts w:ascii="Times New Roman" w:hAnsi="Times New Roman"/>
                <w:b w:val="0"/>
                <w:lang w:val="en-GB"/>
              </w:rPr>
              <w:t>he modifications were done following your remarks</w:t>
            </w:r>
          </w:p>
        </w:tc>
      </w:tr>
      <w:tr w:rsidR="009368DB" w:rsidRPr="00900E9B" w14:paraId="2DFB8790" w14:textId="77777777">
        <w:trPr>
          <w:trHeight w:val="704"/>
        </w:trPr>
        <w:tc>
          <w:tcPr>
            <w:tcW w:w="1265" w:type="pct"/>
            <w:noWrap/>
          </w:tcPr>
          <w:p w14:paraId="69CBD994" w14:textId="77777777" w:rsidR="009368DB" w:rsidRPr="00900E9B" w:rsidRDefault="009368DB">
            <w:pPr>
              <w:pStyle w:val="Heading2"/>
              <w:ind w:left="360"/>
              <w:jc w:val="left"/>
              <w:rPr>
                <w:b w:val="0"/>
                <w:bCs w:val="0"/>
                <w:u w:val="single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</w:t>
            </w:r>
            <w:r>
              <w:rPr>
                <w:rFonts w:ascii="Times New Roman" w:hAnsi="Times New Roman"/>
                <w:lang w:val="en-GB"/>
              </w:rPr>
              <w:t>manuscript scientifically, correct? Please write here.</w:t>
            </w:r>
          </w:p>
        </w:tc>
        <w:tc>
          <w:tcPr>
            <w:tcW w:w="2212" w:type="pct"/>
          </w:tcPr>
          <w:p w14:paraId="188C88DC" w14:textId="77777777" w:rsidR="009368DB" w:rsidRDefault="00774B7C">
            <w:pPr>
              <w:pStyle w:val="ListParagraph"/>
              <w:ind w:left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Some corrections required in the</w:t>
            </w:r>
            <w:r w:rsidR="00AF236D">
              <w:rPr>
                <w:sz w:val="20"/>
                <w:szCs w:val="20"/>
                <w:lang w:val="en-GB"/>
              </w:rPr>
              <w:t xml:space="preserve"> manuscript.</w:t>
            </w:r>
          </w:p>
          <w:p w14:paraId="7BDCB287" w14:textId="77777777" w:rsidR="00AF236D" w:rsidRDefault="00AF236D" w:rsidP="00F121FB">
            <w:pPr>
              <w:pStyle w:val="ListParagraph"/>
              <w:numPr>
                <w:ilvl w:val="0"/>
                <w:numId w:val="14"/>
              </w:numPr>
              <w:jc w:val="both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Numbering of the references should be in superscript.</w:t>
            </w:r>
          </w:p>
          <w:p w14:paraId="1A2C13BC" w14:textId="77777777" w:rsidR="00AF236D" w:rsidRDefault="00A44F2D" w:rsidP="00F121FB">
            <w:pPr>
              <w:pStyle w:val="ListParagraph"/>
              <w:numPr>
                <w:ilvl w:val="0"/>
                <w:numId w:val="14"/>
              </w:numPr>
              <w:jc w:val="both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Sub- headings should be as discussed above.</w:t>
            </w:r>
          </w:p>
          <w:p w14:paraId="29757CA6" w14:textId="77777777" w:rsidR="00F52009" w:rsidRDefault="00F52009" w:rsidP="00F121FB">
            <w:pPr>
              <w:pStyle w:val="ListParagraph"/>
              <w:numPr>
                <w:ilvl w:val="0"/>
                <w:numId w:val="14"/>
              </w:numPr>
              <w:jc w:val="both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Discussion part should be added.</w:t>
            </w:r>
          </w:p>
          <w:p w14:paraId="4C67019E" w14:textId="41012AC9" w:rsidR="00F52009" w:rsidRPr="00B52FE6" w:rsidRDefault="00EC7283" w:rsidP="00F121FB">
            <w:pPr>
              <w:pStyle w:val="ListParagraph"/>
              <w:numPr>
                <w:ilvl w:val="0"/>
                <w:numId w:val="14"/>
              </w:numPr>
              <w:jc w:val="both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Permission from the Institutional Ethical Committee</w:t>
            </w:r>
            <w:r w:rsidR="0030561A">
              <w:rPr>
                <w:sz w:val="20"/>
                <w:szCs w:val="20"/>
                <w:lang w:val="en-GB"/>
              </w:rPr>
              <w:t xml:space="preserve"> and </w:t>
            </w:r>
            <w:proofErr w:type="gramStart"/>
            <w:r w:rsidR="0030561A">
              <w:rPr>
                <w:sz w:val="20"/>
                <w:szCs w:val="20"/>
                <w:lang w:val="en-GB"/>
              </w:rPr>
              <w:t>patients</w:t>
            </w:r>
            <w:proofErr w:type="gramEnd"/>
            <w:r w:rsidR="0030561A">
              <w:rPr>
                <w:sz w:val="20"/>
                <w:szCs w:val="20"/>
                <w:lang w:val="en-GB"/>
              </w:rPr>
              <w:t xml:space="preserve"> consent must be there. They should be mentioned. </w:t>
            </w:r>
          </w:p>
        </w:tc>
        <w:tc>
          <w:tcPr>
            <w:tcW w:w="1523" w:type="pct"/>
          </w:tcPr>
          <w:p w14:paraId="26B5F818" w14:textId="71C28E87" w:rsidR="009368DB" w:rsidRPr="00900E9B" w:rsidRDefault="004452BB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>T</w:t>
            </w:r>
            <w:r w:rsidRPr="00E30CA9">
              <w:rPr>
                <w:rFonts w:ascii="Times New Roman" w:hAnsi="Times New Roman"/>
                <w:b w:val="0"/>
                <w:lang w:val="en-GB"/>
              </w:rPr>
              <w:t>he modifications were done following your remarks</w:t>
            </w:r>
            <w:r>
              <w:rPr>
                <w:rFonts w:ascii="Times New Roman" w:hAnsi="Times New Roman"/>
                <w:b w:val="0"/>
                <w:lang w:val="en-GB"/>
              </w:rPr>
              <w:t>.</w:t>
            </w:r>
          </w:p>
        </w:tc>
      </w:tr>
      <w:tr w:rsidR="009368DB" w:rsidRPr="00900E9B" w14:paraId="57AE4FAF" w14:textId="77777777">
        <w:trPr>
          <w:trHeight w:val="703"/>
        </w:trPr>
        <w:tc>
          <w:tcPr>
            <w:tcW w:w="1265" w:type="pct"/>
            <w:noWrap/>
          </w:tcPr>
          <w:p w14:paraId="258C66CC" w14:textId="77777777" w:rsidR="009368DB" w:rsidRPr="00E10705" w:rsidRDefault="009368DB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Are the references sufficient and recent? If you have </w:t>
            </w:r>
            <w:r>
              <w:rPr>
                <w:b/>
                <w:bCs/>
                <w:sz w:val="20"/>
                <w:szCs w:val="20"/>
                <w:lang w:val="en-GB"/>
              </w:rPr>
              <w:t>suggestions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of additional references, please mention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them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in the review form.</w:t>
            </w:r>
          </w:p>
        </w:tc>
        <w:tc>
          <w:tcPr>
            <w:tcW w:w="2212" w:type="pct"/>
          </w:tcPr>
          <w:p w14:paraId="16505E87" w14:textId="33D83F48" w:rsidR="009368DB" w:rsidRPr="006F5EBE" w:rsidRDefault="00256A3C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References are sufficient and recent.</w:t>
            </w:r>
          </w:p>
        </w:tc>
        <w:tc>
          <w:tcPr>
            <w:tcW w:w="1523" w:type="pct"/>
          </w:tcPr>
          <w:p w14:paraId="24472049" w14:textId="5CDB3305" w:rsidR="009368DB" w:rsidRPr="00900E9B" w:rsidRDefault="00C23A84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 w:rsidRPr="00C23A84">
              <w:rPr>
                <w:rFonts w:ascii="Times New Roman" w:hAnsi="Times New Roman"/>
                <w:b w:val="0"/>
                <w:lang w:val="en-GB"/>
              </w:rPr>
              <w:t>Thank you for your valuable feedback</w:t>
            </w:r>
          </w:p>
        </w:tc>
      </w:tr>
      <w:tr w:rsidR="009368DB" w:rsidRPr="00900E9B" w14:paraId="1842F17D" w14:textId="77777777">
        <w:trPr>
          <w:trHeight w:val="386"/>
        </w:trPr>
        <w:tc>
          <w:tcPr>
            <w:tcW w:w="1265" w:type="pct"/>
            <w:noWrap/>
          </w:tcPr>
          <w:p w14:paraId="5533CB22" w14:textId="77777777" w:rsidR="009368DB" w:rsidRPr="00900E9B" w:rsidRDefault="009368DB">
            <w:pPr>
              <w:pStyle w:val="Heading2"/>
              <w:ind w:left="360"/>
              <w:jc w:val="left"/>
              <w:rPr>
                <w:rFonts w:ascii="Times New Roman" w:hAnsi="Times New Roman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Is </w:t>
            </w:r>
            <w:r>
              <w:rPr>
                <w:rFonts w:ascii="Times New Roman" w:hAnsi="Times New Roman"/>
                <w:bCs w:val="0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>language/English quality of the article suitable for scholarly communications?</w:t>
            </w:r>
          </w:p>
          <w:p w14:paraId="3F04BA08" w14:textId="77777777" w:rsidR="009368DB" w:rsidRPr="00900E9B" w:rsidRDefault="009368D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361A737" w14:textId="19170688" w:rsidR="009368DB" w:rsidRPr="00900E9B" w:rsidRDefault="00256A3C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English quality is suitable.</w:t>
            </w:r>
          </w:p>
        </w:tc>
        <w:tc>
          <w:tcPr>
            <w:tcW w:w="1523" w:type="pct"/>
          </w:tcPr>
          <w:p w14:paraId="4458A872" w14:textId="22B4ACD3" w:rsidR="009368DB" w:rsidRPr="00900E9B" w:rsidRDefault="00C23A84">
            <w:pPr>
              <w:rPr>
                <w:sz w:val="20"/>
                <w:szCs w:val="20"/>
                <w:lang w:val="en-GB"/>
              </w:rPr>
            </w:pPr>
            <w:r w:rsidRPr="00C23A84">
              <w:rPr>
                <w:sz w:val="20"/>
                <w:szCs w:val="20"/>
                <w:lang w:val="en-GB"/>
              </w:rPr>
              <w:t>Thank you for your valuable feedback</w:t>
            </w:r>
          </w:p>
        </w:tc>
      </w:tr>
      <w:tr w:rsidR="009368DB" w:rsidRPr="00900E9B" w14:paraId="495A7889" w14:textId="77777777" w:rsidTr="00A60D7A">
        <w:trPr>
          <w:trHeight w:val="215"/>
        </w:trPr>
        <w:tc>
          <w:tcPr>
            <w:tcW w:w="1265" w:type="pct"/>
            <w:noWrap/>
          </w:tcPr>
          <w:p w14:paraId="5B36F43E" w14:textId="77777777" w:rsidR="009368DB" w:rsidRPr="00900E9B" w:rsidRDefault="009368DB">
            <w:pPr>
              <w:pStyle w:val="Heading2"/>
              <w:jc w:val="left"/>
              <w:rPr>
                <w:rFonts w:ascii="Times New Roman" w:hAnsi="Times New Roman"/>
                <w:b w:val="0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u w:val="single"/>
                <w:lang w:val="en-GB"/>
              </w:rPr>
              <w:t>Optional/General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 </w:t>
            </w:r>
            <w:r w:rsidRPr="00900E9B">
              <w:rPr>
                <w:rFonts w:ascii="Times New Roman" w:hAnsi="Times New Roman"/>
                <w:b w:val="0"/>
                <w:bCs w:val="0"/>
                <w:lang w:val="en-GB"/>
              </w:rPr>
              <w:t>comments</w:t>
            </w:r>
          </w:p>
          <w:p w14:paraId="6644D253" w14:textId="77777777" w:rsidR="009368DB" w:rsidRPr="00900E9B" w:rsidRDefault="009368DB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7945B841" w14:textId="77777777" w:rsidR="009368DB" w:rsidRPr="000D0955" w:rsidRDefault="009368DB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2BA8A5B" w14:textId="77777777" w:rsidR="009368DB" w:rsidRPr="00900E9B" w:rsidRDefault="009368DB">
            <w:pPr>
              <w:rPr>
                <w:sz w:val="20"/>
                <w:szCs w:val="20"/>
                <w:lang w:val="en-GB"/>
              </w:rPr>
            </w:pPr>
          </w:p>
        </w:tc>
      </w:tr>
    </w:tbl>
    <w:p w14:paraId="2ECEF172" w14:textId="77777777" w:rsidR="009368DB" w:rsidRPr="00900E9B" w:rsidRDefault="009368DB" w:rsidP="009368DB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1E561602" w14:textId="77777777" w:rsidR="009368DB" w:rsidRPr="00900E9B" w:rsidRDefault="009368DB" w:rsidP="009368DB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9368DB" w:rsidRPr="00900E9B" w14:paraId="4DCE855C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7028C" w14:textId="77777777" w:rsidR="009368DB" w:rsidRPr="00900E9B" w:rsidRDefault="009368DB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GB"/>
              </w:rPr>
            </w:pPr>
            <w:r w:rsidRPr="00900E9B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900E9B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7499B10" w14:textId="77777777" w:rsidR="009368DB" w:rsidRPr="00900E9B" w:rsidRDefault="009368DB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9368DB" w:rsidRPr="00900E9B" w14:paraId="5BD3A448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EFE61" w14:textId="77777777" w:rsidR="009368DB" w:rsidRPr="00900E9B" w:rsidRDefault="009368DB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18E8E" w14:textId="77777777" w:rsidR="009368DB" w:rsidRPr="00900E9B" w:rsidRDefault="009368DB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0956A3B9" w14:textId="77777777" w:rsidR="009368DB" w:rsidRPr="00900E9B" w:rsidRDefault="009368DB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Author’s comment</w:t>
            </w:r>
            <w:r w:rsidRPr="00900E9B">
              <w:rPr>
                <w:rFonts w:ascii="Times New Roman" w:hAnsi="Times New Roman"/>
                <w:b w:val="0"/>
                <w:lang w:val="en-GB"/>
              </w:rPr>
              <w:t xml:space="preserve"> </w:t>
            </w:r>
            <w:r w:rsidRPr="00900E9B">
              <w:rPr>
                <w:rFonts w:ascii="Times New Roman" w:hAnsi="Times New Roman"/>
                <w:b w:val="0"/>
                <w:i/>
                <w:lang w:val="en-GB"/>
              </w:rPr>
              <w:t xml:space="preserve">(if agreed with </w:t>
            </w:r>
            <w:r>
              <w:rPr>
                <w:rFonts w:ascii="Times New Roman" w:hAnsi="Times New Roman"/>
                <w:b w:val="0"/>
                <w:i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b w:val="0"/>
                <w:i/>
                <w:lang w:val="en-GB"/>
              </w:rPr>
              <w:t>reviewer, correct the manuscript and highlight that part in the manuscript. It is mandatory that authors should write his/her feedback here)</w:t>
            </w:r>
          </w:p>
        </w:tc>
      </w:tr>
      <w:tr w:rsidR="009368DB" w:rsidRPr="00900E9B" w14:paraId="6D5352A9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24136" w14:textId="77777777" w:rsidR="009368DB" w:rsidRPr="00900E9B" w:rsidRDefault="009368DB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900E9B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B9C9367" w14:textId="77777777" w:rsidR="009368DB" w:rsidRPr="00900E9B" w:rsidRDefault="009368DB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31945" w14:textId="13EFD9FB" w:rsidR="009368DB" w:rsidRPr="00900E9B" w:rsidRDefault="009368DB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6F0D3592" w14:textId="77777777" w:rsidR="009368DB" w:rsidRPr="00900E9B" w:rsidRDefault="009368DB">
            <w:pPr>
              <w:rPr>
                <w:rFonts w:eastAsia="Arial Unicode MS"/>
                <w:sz w:val="20"/>
                <w:szCs w:val="20"/>
                <w:lang w:val="en-GB"/>
              </w:rPr>
            </w:pPr>
          </w:p>
          <w:p w14:paraId="68CD0325" w14:textId="77777777" w:rsidR="009368DB" w:rsidRPr="00900E9B" w:rsidRDefault="009368DB">
            <w:pPr>
              <w:rPr>
                <w:rFonts w:eastAsia="Arial Unicode MS"/>
                <w:sz w:val="20"/>
                <w:szCs w:val="20"/>
                <w:lang w:val="en-GB"/>
              </w:rPr>
            </w:pPr>
          </w:p>
          <w:p w14:paraId="1BFE8BDE" w14:textId="77777777" w:rsidR="009368DB" w:rsidRPr="00900E9B" w:rsidRDefault="009368DB">
            <w:pPr>
              <w:rPr>
                <w:rFonts w:eastAsia="Arial Unicode MS"/>
                <w:sz w:val="20"/>
                <w:szCs w:val="20"/>
                <w:lang w:val="en-GB"/>
              </w:rPr>
            </w:pPr>
          </w:p>
          <w:p w14:paraId="0F488CEE" w14:textId="77777777" w:rsidR="009368DB" w:rsidRPr="00900E9B" w:rsidRDefault="009368DB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42AAC001" w14:textId="77777777" w:rsidR="008913D5" w:rsidRDefault="008913D5" w:rsidP="009368DB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p w14:paraId="582FCA99" w14:textId="77777777" w:rsidR="00A60D7A" w:rsidRDefault="00A60D7A" w:rsidP="009368DB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p w14:paraId="21F1C724" w14:textId="77777777" w:rsidR="00A60D7A" w:rsidRDefault="00A60D7A" w:rsidP="009368DB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A60D7A" w:rsidSect="00BE6442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F511A" w14:textId="77777777" w:rsidR="00675270" w:rsidRPr="0000007A" w:rsidRDefault="00675270" w:rsidP="0099583E">
      <w:r>
        <w:separator/>
      </w:r>
    </w:p>
  </w:endnote>
  <w:endnote w:type="continuationSeparator" w:id="0">
    <w:p w14:paraId="20BE45F4" w14:textId="77777777" w:rsidR="00675270" w:rsidRPr="0000007A" w:rsidRDefault="00675270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1AE42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93725C" w:rsidRPr="0093725C">
      <w:rPr>
        <w:sz w:val="16"/>
      </w:rPr>
      <w:t xml:space="preserve">Version: </w:t>
    </w:r>
    <w:r w:rsidR="00945697">
      <w:rPr>
        <w:sz w:val="16"/>
      </w:rPr>
      <w:t>3</w:t>
    </w:r>
    <w:r w:rsidR="0093725C" w:rsidRPr="0093725C">
      <w:rPr>
        <w:sz w:val="16"/>
      </w:rPr>
      <w:t xml:space="preserve"> (0</w:t>
    </w:r>
    <w:r w:rsidR="00945697">
      <w:rPr>
        <w:sz w:val="16"/>
      </w:rPr>
      <w:t>7</w:t>
    </w:r>
    <w:r w:rsidR="0093725C" w:rsidRPr="0093725C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25C09" w14:textId="77777777" w:rsidR="00675270" w:rsidRPr="0000007A" w:rsidRDefault="00675270" w:rsidP="0099583E">
      <w:r>
        <w:separator/>
      </w:r>
    </w:p>
  </w:footnote>
  <w:footnote w:type="continuationSeparator" w:id="0">
    <w:p w14:paraId="4191B64A" w14:textId="77777777" w:rsidR="00675270" w:rsidRPr="0000007A" w:rsidRDefault="00675270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13707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64F8E5E0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945697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704378"/>
    <w:multiLevelType w:val="hybridMultilevel"/>
    <w:tmpl w:val="0A0824F0"/>
    <w:lvl w:ilvl="0" w:tplc="0409000F">
      <w:start w:val="1"/>
      <w:numFmt w:val="decimal"/>
      <w:lvlText w:val="%1."/>
      <w:lvlJc w:val="left"/>
      <w:pPr>
        <w:ind w:left="29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31648"/>
    <w:multiLevelType w:val="hybridMultilevel"/>
    <w:tmpl w:val="907A2C96"/>
    <w:lvl w:ilvl="0" w:tplc="FFFFFFFF">
      <w:start w:val="1"/>
      <w:numFmt w:val="decimal"/>
      <w:lvlText w:val="%1."/>
      <w:lvlJc w:val="left"/>
      <w:pPr>
        <w:ind w:left="29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145077175">
    <w:abstractNumId w:val="6"/>
  </w:num>
  <w:num w:numId="2" w16cid:durableId="164514863">
    <w:abstractNumId w:val="10"/>
  </w:num>
  <w:num w:numId="3" w16cid:durableId="1405225160">
    <w:abstractNumId w:val="9"/>
  </w:num>
  <w:num w:numId="4" w16cid:durableId="677121139">
    <w:abstractNumId w:val="11"/>
  </w:num>
  <w:num w:numId="5" w16cid:durableId="1349135018">
    <w:abstractNumId w:val="8"/>
  </w:num>
  <w:num w:numId="6" w16cid:durableId="1839953214">
    <w:abstractNumId w:val="0"/>
  </w:num>
  <w:num w:numId="7" w16cid:durableId="970742205">
    <w:abstractNumId w:val="3"/>
  </w:num>
  <w:num w:numId="8" w16cid:durableId="1489395804">
    <w:abstractNumId w:val="13"/>
  </w:num>
  <w:num w:numId="9" w16cid:durableId="1403866104">
    <w:abstractNumId w:val="12"/>
  </w:num>
  <w:num w:numId="10" w16cid:durableId="1827357952">
    <w:abstractNumId w:val="2"/>
  </w:num>
  <w:num w:numId="11" w16cid:durableId="1615284640">
    <w:abstractNumId w:val="1"/>
  </w:num>
  <w:num w:numId="12" w16cid:durableId="78066945">
    <w:abstractNumId w:val="7"/>
  </w:num>
  <w:num w:numId="13" w16cid:durableId="390158125">
    <w:abstractNumId w:val="5"/>
  </w:num>
  <w:num w:numId="14" w16cid:durableId="327033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066A3"/>
    <w:rsid w:val="00010403"/>
    <w:rsid w:val="00012C8B"/>
    <w:rsid w:val="00021981"/>
    <w:rsid w:val="000234E1"/>
    <w:rsid w:val="00024440"/>
    <w:rsid w:val="0002598E"/>
    <w:rsid w:val="000272B9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E6691"/>
    <w:rsid w:val="000F790A"/>
    <w:rsid w:val="00100577"/>
    <w:rsid w:val="00101322"/>
    <w:rsid w:val="00104823"/>
    <w:rsid w:val="00104AB6"/>
    <w:rsid w:val="0013313D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069"/>
    <w:rsid w:val="0019527A"/>
    <w:rsid w:val="00197E68"/>
    <w:rsid w:val="001A1605"/>
    <w:rsid w:val="001B0C63"/>
    <w:rsid w:val="001C2680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56A3C"/>
    <w:rsid w:val="00262634"/>
    <w:rsid w:val="002643B3"/>
    <w:rsid w:val="00275984"/>
    <w:rsid w:val="00280EC9"/>
    <w:rsid w:val="00291D08"/>
    <w:rsid w:val="00293482"/>
    <w:rsid w:val="002C448F"/>
    <w:rsid w:val="002D7EA9"/>
    <w:rsid w:val="002E1211"/>
    <w:rsid w:val="002E2339"/>
    <w:rsid w:val="002E6D86"/>
    <w:rsid w:val="002F6935"/>
    <w:rsid w:val="0030561A"/>
    <w:rsid w:val="00312559"/>
    <w:rsid w:val="003204B8"/>
    <w:rsid w:val="0033692F"/>
    <w:rsid w:val="00346223"/>
    <w:rsid w:val="00382892"/>
    <w:rsid w:val="003A04E7"/>
    <w:rsid w:val="003A4991"/>
    <w:rsid w:val="003A6E1A"/>
    <w:rsid w:val="003B2172"/>
    <w:rsid w:val="003E1057"/>
    <w:rsid w:val="003E746A"/>
    <w:rsid w:val="003F7026"/>
    <w:rsid w:val="00421455"/>
    <w:rsid w:val="0042465A"/>
    <w:rsid w:val="004356CC"/>
    <w:rsid w:val="00435B36"/>
    <w:rsid w:val="00442B24"/>
    <w:rsid w:val="0044444D"/>
    <w:rsid w:val="0044519B"/>
    <w:rsid w:val="004452BB"/>
    <w:rsid w:val="00445B35"/>
    <w:rsid w:val="00446659"/>
    <w:rsid w:val="00457AB1"/>
    <w:rsid w:val="00457BC0"/>
    <w:rsid w:val="00462996"/>
    <w:rsid w:val="004674B4"/>
    <w:rsid w:val="004B4CAD"/>
    <w:rsid w:val="004B4FDC"/>
    <w:rsid w:val="004C3DF1"/>
    <w:rsid w:val="004D2E36"/>
    <w:rsid w:val="004F1250"/>
    <w:rsid w:val="00503AB6"/>
    <w:rsid w:val="005047C5"/>
    <w:rsid w:val="00510920"/>
    <w:rsid w:val="00521812"/>
    <w:rsid w:val="00523D2C"/>
    <w:rsid w:val="00526894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7DC"/>
    <w:rsid w:val="005A5BE0"/>
    <w:rsid w:val="005B12E0"/>
    <w:rsid w:val="005C25A0"/>
    <w:rsid w:val="005D230D"/>
    <w:rsid w:val="00602F7D"/>
    <w:rsid w:val="00605952"/>
    <w:rsid w:val="00620677"/>
    <w:rsid w:val="00624032"/>
    <w:rsid w:val="00640C26"/>
    <w:rsid w:val="00645A56"/>
    <w:rsid w:val="00651530"/>
    <w:rsid w:val="006532DF"/>
    <w:rsid w:val="0065579D"/>
    <w:rsid w:val="00661703"/>
    <w:rsid w:val="00663792"/>
    <w:rsid w:val="0067046C"/>
    <w:rsid w:val="00672C43"/>
    <w:rsid w:val="00675270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833"/>
    <w:rsid w:val="00741BD0"/>
    <w:rsid w:val="007426E6"/>
    <w:rsid w:val="00746370"/>
    <w:rsid w:val="00766889"/>
    <w:rsid w:val="00766A0D"/>
    <w:rsid w:val="00767F8C"/>
    <w:rsid w:val="00774B7C"/>
    <w:rsid w:val="00780B67"/>
    <w:rsid w:val="00787695"/>
    <w:rsid w:val="007B1099"/>
    <w:rsid w:val="007B6E18"/>
    <w:rsid w:val="007D0246"/>
    <w:rsid w:val="007E036F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1A82"/>
    <w:rsid w:val="00882091"/>
    <w:rsid w:val="008913D5"/>
    <w:rsid w:val="00893E75"/>
    <w:rsid w:val="008A7D1F"/>
    <w:rsid w:val="008B4B36"/>
    <w:rsid w:val="008C13B4"/>
    <w:rsid w:val="008C2778"/>
    <w:rsid w:val="008C2F62"/>
    <w:rsid w:val="008D020E"/>
    <w:rsid w:val="008D1117"/>
    <w:rsid w:val="008D15A4"/>
    <w:rsid w:val="008F36E4"/>
    <w:rsid w:val="008F7162"/>
    <w:rsid w:val="00920F5F"/>
    <w:rsid w:val="00933C8B"/>
    <w:rsid w:val="009368DB"/>
    <w:rsid w:val="0093725C"/>
    <w:rsid w:val="00945697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4422"/>
    <w:rsid w:val="009A59ED"/>
    <w:rsid w:val="009B5AA8"/>
    <w:rsid w:val="009C45A0"/>
    <w:rsid w:val="009C5642"/>
    <w:rsid w:val="009E10F3"/>
    <w:rsid w:val="009E13C3"/>
    <w:rsid w:val="009E6A30"/>
    <w:rsid w:val="009E79E5"/>
    <w:rsid w:val="009F07D4"/>
    <w:rsid w:val="009F29EB"/>
    <w:rsid w:val="009F4341"/>
    <w:rsid w:val="00A001A0"/>
    <w:rsid w:val="00A11072"/>
    <w:rsid w:val="00A12C83"/>
    <w:rsid w:val="00A31AAC"/>
    <w:rsid w:val="00A32905"/>
    <w:rsid w:val="00A36C95"/>
    <w:rsid w:val="00A37DE3"/>
    <w:rsid w:val="00A44F2D"/>
    <w:rsid w:val="00A519D1"/>
    <w:rsid w:val="00A60D7A"/>
    <w:rsid w:val="00A6343B"/>
    <w:rsid w:val="00A65C50"/>
    <w:rsid w:val="00A66DD2"/>
    <w:rsid w:val="00AA0ED1"/>
    <w:rsid w:val="00AA41B3"/>
    <w:rsid w:val="00AA6670"/>
    <w:rsid w:val="00AB1ED6"/>
    <w:rsid w:val="00AB397D"/>
    <w:rsid w:val="00AB638A"/>
    <w:rsid w:val="00AB6E43"/>
    <w:rsid w:val="00AC1349"/>
    <w:rsid w:val="00AD6C51"/>
    <w:rsid w:val="00AF236D"/>
    <w:rsid w:val="00AF3016"/>
    <w:rsid w:val="00B014E0"/>
    <w:rsid w:val="00B02FA4"/>
    <w:rsid w:val="00B03A45"/>
    <w:rsid w:val="00B2236C"/>
    <w:rsid w:val="00B22FE6"/>
    <w:rsid w:val="00B2428A"/>
    <w:rsid w:val="00B3033D"/>
    <w:rsid w:val="00B356AF"/>
    <w:rsid w:val="00B52FE6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542"/>
    <w:rsid w:val="00BB4FEC"/>
    <w:rsid w:val="00BC21BA"/>
    <w:rsid w:val="00BC402F"/>
    <w:rsid w:val="00BD27BA"/>
    <w:rsid w:val="00BE13EF"/>
    <w:rsid w:val="00BE40A5"/>
    <w:rsid w:val="00BE6442"/>
    <w:rsid w:val="00BE6454"/>
    <w:rsid w:val="00BF39A4"/>
    <w:rsid w:val="00C02797"/>
    <w:rsid w:val="00C10283"/>
    <w:rsid w:val="00C10898"/>
    <w:rsid w:val="00C110CC"/>
    <w:rsid w:val="00C149F5"/>
    <w:rsid w:val="00C20513"/>
    <w:rsid w:val="00C22886"/>
    <w:rsid w:val="00C23A84"/>
    <w:rsid w:val="00C25C8F"/>
    <w:rsid w:val="00C263C6"/>
    <w:rsid w:val="00C635B6"/>
    <w:rsid w:val="00C64CB3"/>
    <w:rsid w:val="00C70DFC"/>
    <w:rsid w:val="00C82466"/>
    <w:rsid w:val="00C84097"/>
    <w:rsid w:val="00C93FE9"/>
    <w:rsid w:val="00CA61C6"/>
    <w:rsid w:val="00CB429B"/>
    <w:rsid w:val="00CC2753"/>
    <w:rsid w:val="00CD093E"/>
    <w:rsid w:val="00CD1556"/>
    <w:rsid w:val="00CD1FD7"/>
    <w:rsid w:val="00CD2936"/>
    <w:rsid w:val="00CE199A"/>
    <w:rsid w:val="00CE5AC7"/>
    <w:rsid w:val="00CF0BBB"/>
    <w:rsid w:val="00D1283A"/>
    <w:rsid w:val="00D17979"/>
    <w:rsid w:val="00D2075F"/>
    <w:rsid w:val="00D3257B"/>
    <w:rsid w:val="00D37C35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0D4B"/>
    <w:rsid w:val="00DC1D81"/>
    <w:rsid w:val="00E03383"/>
    <w:rsid w:val="00E30CA9"/>
    <w:rsid w:val="00E451EA"/>
    <w:rsid w:val="00E53E52"/>
    <w:rsid w:val="00E56696"/>
    <w:rsid w:val="00E57F4B"/>
    <w:rsid w:val="00E63889"/>
    <w:rsid w:val="00E65EB7"/>
    <w:rsid w:val="00E71C8D"/>
    <w:rsid w:val="00E72360"/>
    <w:rsid w:val="00E771C6"/>
    <w:rsid w:val="00E972A7"/>
    <w:rsid w:val="00EA2839"/>
    <w:rsid w:val="00EB3E91"/>
    <w:rsid w:val="00EC6894"/>
    <w:rsid w:val="00EC7283"/>
    <w:rsid w:val="00ED6B12"/>
    <w:rsid w:val="00EE0D3E"/>
    <w:rsid w:val="00EF326D"/>
    <w:rsid w:val="00EF53FE"/>
    <w:rsid w:val="00F121FB"/>
    <w:rsid w:val="00F245A7"/>
    <w:rsid w:val="00F24C53"/>
    <w:rsid w:val="00F2643C"/>
    <w:rsid w:val="00F3295A"/>
    <w:rsid w:val="00F34D8E"/>
    <w:rsid w:val="00F3669D"/>
    <w:rsid w:val="00F405F8"/>
    <w:rsid w:val="00F41154"/>
    <w:rsid w:val="00F4700F"/>
    <w:rsid w:val="00F47495"/>
    <w:rsid w:val="00F51F7F"/>
    <w:rsid w:val="00F52009"/>
    <w:rsid w:val="00F54280"/>
    <w:rsid w:val="00F573EA"/>
    <w:rsid w:val="00F5780F"/>
    <w:rsid w:val="00F57E9D"/>
    <w:rsid w:val="00FA6528"/>
    <w:rsid w:val="00FC2E17"/>
    <w:rsid w:val="00FC6387"/>
    <w:rsid w:val="00FC6802"/>
    <w:rsid w:val="00FD70A7"/>
    <w:rsid w:val="00FE77FF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07B415"/>
  <w15:chartTrackingRefBased/>
  <w15:docId w15:val="{F5BAC76F-B54E-104D-965F-92ECE1EBC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B02F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ca.com/index.php/C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7A94A-3436-4972-8025-0AF21F694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432</Words>
  <Characters>2464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2891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6488100</vt:i4>
      </vt:variant>
      <vt:variant>
        <vt:i4>0</vt:i4>
      </vt:variant>
      <vt:variant>
        <vt:i4>0</vt:i4>
      </vt:variant>
      <vt:variant>
        <vt:i4>5</vt:i4>
      </vt:variant>
      <vt:variant>
        <vt:lpwstr>https://journalca.com/index.php/CA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Editor-28</cp:lastModifiedBy>
  <cp:revision>4</cp:revision>
  <dcterms:created xsi:type="dcterms:W3CDTF">2025-02-24T20:50:00Z</dcterms:created>
  <dcterms:modified xsi:type="dcterms:W3CDTF">2025-02-25T07:42:00Z</dcterms:modified>
</cp:coreProperties>
</file>