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A50D18" w:rsidRPr="00B00F68" w:rsidTr="0029371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A50D18" w:rsidRPr="00B00F68" w:rsidRDefault="00A50D18" w:rsidP="0029371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A50D18" w:rsidRPr="00B00F68" w:rsidTr="00293717">
        <w:trPr>
          <w:trHeight w:val="290"/>
        </w:trPr>
        <w:tc>
          <w:tcPr>
            <w:tcW w:w="1234" w:type="pct"/>
          </w:tcPr>
          <w:p w:rsidR="00A50D18" w:rsidRPr="00B00F68" w:rsidRDefault="00A50D18" w:rsidP="00293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0D18" w:rsidRPr="00B00F68" w:rsidRDefault="001B76C9" w:rsidP="0029371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A50D18" w:rsidRPr="00B00F6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Agriculture</w:t>
              </w:r>
            </w:hyperlink>
          </w:p>
        </w:tc>
      </w:tr>
      <w:tr w:rsidR="00A50D18" w:rsidRPr="00B00F68" w:rsidTr="00293717">
        <w:trPr>
          <w:trHeight w:val="290"/>
        </w:trPr>
        <w:tc>
          <w:tcPr>
            <w:tcW w:w="1234" w:type="pct"/>
          </w:tcPr>
          <w:p w:rsidR="00A50D18" w:rsidRPr="00B00F68" w:rsidRDefault="00A50D18" w:rsidP="00293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0D18" w:rsidRPr="00B00F68" w:rsidRDefault="00A50D18" w:rsidP="00293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Ms_ARJA_132284</w:t>
            </w:r>
          </w:p>
        </w:tc>
      </w:tr>
      <w:tr w:rsidR="00A50D18" w:rsidRPr="00B00F68" w:rsidTr="00293717">
        <w:trPr>
          <w:trHeight w:val="650"/>
        </w:trPr>
        <w:tc>
          <w:tcPr>
            <w:tcW w:w="1234" w:type="pct"/>
          </w:tcPr>
          <w:p w:rsidR="00A50D18" w:rsidRPr="00B00F68" w:rsidRDefault="00A50D18" w:rsidP="00293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0D18" w:rsidRPr="00B00F68" w:rsidRDefault="00A50D18" w:rsidP="00293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/>
                <w:sz w:val="20"/>
                <w:szCs w:val="20"/>
                <w:lang w:val="en-GB"/>
              </w:rPr>
              <w:t>Kerala's Floral Exports: Insights into the Cut Flower Trade</w:t>
            </w:r>
          </w:p>
        </w:tc>
      </w:tr>
      <w:tr w:rsidR="00A50D18" w:rsidRPr="00B00F68" w:rsidTr="00293717">
        <w:trPr>
          <w:trHeight w:val="332"/>
        </w:trPr>
        <w:tc>
          <w:tcPr>
            <w:tcW w:w="1234" w:type="pct"/>
          </w:tcPr>
          <w:p w:rsidR="00A50D18" w:rsidRPr="00B00F68" w:rsidRDefault="00A50D18" w:rsidP="00293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0D18" w:rsidRPr="00B00F68" w:rsidRDefault="00A50D18" w:rsidP="00293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A50D18" w:rsidRPr="00B00F68" w:rsidRDefault="00A50D18" w:rsidP="00A50D1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A50D18" w:rsidRPr="00B00F68" w:rsidRDefault="00A50D18" w:rsidP="00A50D18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50D18" w:rsidRPr="00B00F68" w:rsidTr="0029371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A50D18" w:rsidRPr="00B00F68" w:rsidRDefault="00A50D18" w:rsidP="0029371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B00F68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B00F68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B00F68">
              <w:rPr>
                <w:rFonts w:ascii="Arial" w:hAnsi="Arial" w:cs="Arial"/>
                <w:lang w:val="en-GB"/>
              </w:rPr>
              <w:t xml:space="preserve"> Comments</w:t>
            </w:r>
          </w:p>
          <w:p w:rsidR="00A50D18" w:rsidRPr="00B00F68" w:rsidRDefault="00A50D18" w:rsidP="002937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50D18" w:rsidRPr="00B00F68" w:rsidTr="00293717">
        <w:tc>
          <w:tcPr>
            <w:tcW w:w="1265" w:type="pct"/>
            <w:noWrap/>
          </w:tcPr>
          <w:p w:rsidR="00A50D18" w:rsidRPr="00B00F68" w:rsidRDefault="00A50D18" w:rsidP="0029371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A50D18" w:rsidRPr="00B00F68" w:rsidRDefault="00A50D18" w:rsidP="0029371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00F68">
              <w:rPr>
                <w:rFonts w:ascii="Arial" w:hAnsi="Arial" w:cs="Arial"/>
                <w:lang w:val="en-GB"/>
              </w:rPr>
              <w:t>Reviewer’s comment</w:t>
            </w:r>
          </w:p>
          <w:p w:rsidR="00A50D18" w:rsidRPr="00B00F68" w:rsidRDefault="00A50D18" w:rsidP="002937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6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A50D18" w:rsidRPr="00B00F68" w:rsidRDefault="00A50D18" w:rsidP="002937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A50D18" w:rsidRPr="00B00F68" w:rsidRDefault="00A50D18" w:rsidP="002937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00F68">
              <w:rPr>
                <w:rFonts w:ascii="Arial" w:hAnsi="Arial" w:cs="Arial"/>
                <w:lang w:val="en-GB"/>
              </w:rPr>
              <w:t>Author’s Feedback</w:t>
            </w:r>
            <w:r w:rsidRPr="00B00F6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00F68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50D18" w:rsidRPr="00B00F68" w:rsidTr="00293717">
        <w:trPr>
          <w:trHeight w:val="1264"/>
        </w:trPr>
        <w:tc>
          <w:tcPr>
            <w:tcW w:w="1265" w:type="pct"/>
            <w:noWrap/>
          </w:tcPr>
          <w:p w:rsidR="00A50D18" w:rsidRPr="00B00F68" w:rsidRDefault="00A50D18" w:rsidP="00293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A50D18" w:rsidRPr="00B00F68" w:rsidRDefault="00A50D18" w:rsidP="0029371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A50D18" w:rsidRPr="00B00F68" w:rsidRDefault="00A50D18" w:rsidP="00A50D18">
            <w:pPr>
              <w:tabs>
                <w:tab w:val="left" w:pos="82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0D18" w:rsidRPr="00B00F68" w:rsidRDefault="00A50D18" w:rsidP="00A50D18">
            <w:pPr>
              <w:tabs>
                <w:tab w:val="left" w:pos="82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</w:rPr>
              <w:t>The paper presents a descriptive approach on Kerala’s floral exports in country India. The study gives a picture of different tr</w:t>
            </w:r>
            <w:r w:rsidR="00D77B72" w:rsidRPr="00B00F68">
              <w:rPr>
                <w:rFonts w:ascii="Arial" w:hAnsi="Arial" w:cs="Arial"/>
                <w:bCs/>
                <w:sz w:val="20"/>
                <w:szCs w:val="20"/>
              </w:rPr>
              <w:t>ade barriers faced in domestic as well as international market for India’s cut flower in exports It also deals with selected non-tariff measures faced by exporters of India and</w:t>
            </w:r>
            <w:r w:rsidRPr="00B00F68">
              <w:rPr>
                <w:rFonts w:ascii="Arial" w:hAnsi="Arial" w:cs="Arial"/>
                <w:bCs/>
                <w:sz w:val="20"/>
                <w:szCs w:val="20"/>
              </w:rPr>
              <w:t xml:space="preserve"> suggests measures for trade promotion. </w:t>
            </w:r>
          </w:p>
          <w:p w:rsidR="00A50D18" w:rsidRPr="00B00F68" w:rsidRDefault="00A50D18" w:rsidP="0029371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A50D18" w:rsidRPr="00B00F68" w:rsidRDefault="003D6383" w:rsidP="002937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>
              <w:rPr>
                <w:rFonts w:ascii="Arial" w:hAnsi="Arial" w:cs="Arial"/>
                <w:b w:val="0"/>
                <w:lang w:val="en-GB"/>
              </w:rPr>
              <w:t>thanks</w:t>
            </w:r>
            <w:proofErr w:type="gramEnd"/>
          </w:p>
        </w:tc>
      </w:tr>
      <w:tr w:rsidR="00A50D18" w:rsidRPr="00B00F68" w:rsidTr="00293717">
        <w:trPr>
          <w:trHeight w:val="1262"/>
        </w:trPr>
        <w:tc>
          <w:tcPr>
            <w:tcW w:w="1265" w:type="pct"/>
            <w:noWrap/>
          </w:tcPr>
          <w:p w:rsidR="00A50D18" w:rsidRPr="00B00F68" w:rsidRDefault="00A50D18" w:rsidP="00293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A50D18" w:rsidRPr="00B00F68" w:rsidRDefault="00A50D18" w:rsidP="00293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A50D18" w:rsidRPr="00B00F68" w:rsidRDefault="00A50D18" w:rsidP="0029371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A50D18" w:rsidRPr="00B00F68" w:rsidRDefault="00A50D18" w:rsidP="00A50D1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</w:rPr>
              <w:t>The title can be modified.</w:t>
            </w:r>
          </w:p>
          <w:p w:rsidR="00A50D18" w:rsidRPr="00B00F68" w:rsidRDefault="00A50D18" w:rsidP="00A50D1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</w:rPr>
              <w:t>Alternative title can be: Kerala's Floral Exports: Insights on the Cut Flower trade</w:t>
            </w:r>
          </w:p>
          <w:p w:rsidR="00A50D18" w:rsidRPr="00B00F68" w:rsidRDefault="00A50D18" w:rsidP="00293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A50D18" w:rsidRPr="00B00F68" w:rsidRDefault="00C80EAD" w:rsidP="002937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614016" w:rsidRPr="00B00F68" w:rsidTr="00293717">
        <w:trPr>
          <w:trHeight w:val="1262"/>
        </w:trPr>
        <w:tc>
          <w:tcPr>
            <w:tcW w:w="1265" w:type="pct"/>
            <w:noWrap/>
          </w:tcPr>
          <w:p w:rsidR="00614016" w:rsidRPr="00B00F68" w:rsidRDefault="00614016" w:rsidP="0061401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00F6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614016" w:rsidRPr="00B00F68" w:rsidRDefault="00614016" w:rsidP="0061401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14016" w:rsidRPr="00B00F68" w:rsidRDefault="00614016" w:rsidP="00614016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  <w:lang w:val="en-GB"/>
              </w:rPr>
              <w:t>Abstract needs to be re written. Few suggestions are made in the comment box.</w:t>
            </w:r>
          </w:p>
        </w:tc>
        <w:tc>
          <w:tcPr>
            <w:tcW w:w="1523" w:type="pct"/>
          </w:tcPr>
          <w:p w:rsidR="00614016" w:rsidRPr="00B00F68" w:rsidRDefault="00614016" w:rsidP="0061401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>
              <w:rPr>
                <w:rFonts w:ascii="Arial" w:hAnsi="Arial" w:cs="Arial"/>
                <w:b w:val="0"/>
                <w:lang w:val="en-GB"/>
              </w:rPr>
              <w:t>thanks</w:t>
            </w:r>
            <w:proofErr w:type="gramEnd"/>
          </w:p>
        </w:tc>
      </w:tr>
      <w:tr w:rsidR="00614016" w:rsidRPr="00B00F68" w:rsidTr="00293717">
        <w:trPr>
          <w:trHeight w:val="704"/>
        </w:trPr>
        <w:tc>
          <w:tcPr>
            <w:tcW w:w="1265" w:type="pct"/>
            <w:noWrap/>
          </w:tcPr>
          <w:p w:rsidR="00614016" w:rsidRPr="00B00F68" w:rsidRDefault="00614016" w:rsidP="0061401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00F6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614016" w:rsidRPr="00B00F68" w:rsidRDefault="00614016" w:rsidP="0061401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manuscript is scientific in nature and satisfactory. It makes an economic analysis and touches the research problem nicely.</w:t>
            </w:r>
          </w:p>
        </w:tc>
        <w:tc>
          <w:tcPr>
            <w:tcW w:w="1523" w:type="pct"/>
          </w:tcPr>
          <w:p w:rsidR="00614016" w:rsidRPr="00B00F68" w:rsidRDefault="00614016" w:rsidP="0061401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>
              <w:rPr>
                <w:rFonts w:ascii="Arial" w:hAnsi="Arial" w:cs="Arial"/>
                <w:b w:val="0"/>
                <w:lang w:val="en-GB"/>
              </w:rPr>
              <w:t>thanks</w:t>
            </w:r>
            <w:proofErr w:type="gramEnd"/>
          </w:p>
        </w:tc>
      </w:tr>
      <w:tr w:rsidR="00614016" w:rsidRPr="00B00F68" w:rsidTr="00293717">
        <w:trPr>
          <w:trHeight w:val="703"/>
        </w:trPr>
        <w:tc>
          <w:tcPr>
            <w:tcW w:w="1265" w:type="pct"/>
            <w:noWrap/>
          </w:tcPr>
          <w:p w:rsidR="00614016" w:rsidRPr="00B00F68" w:rsidRDefault="00614016" w:rsidP="0061401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614016" w:rsidRPr="00B00F68" w:rsidRDefault="00614016" w:rsidP="0061401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References are up to date and relevant. It can be more extensive if author adds few points on non-tariff measures in the paper and quote few relevant studies in this regard. Few examples are: </w:t>
            </w:r>
          </w:p>
          <w:p w:rsidR="00614016" w:rsidRPr="00B00F68" w:rsidRDefault="00614016" w:rsidP="00614016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00F68">
              <w:rPr>
                <w:rFonts w:ascii="Arial" w:hAnsi="Arial" w:cs="Arial"/>
                <w:sz w:val="20"/>
                <w:szCs w:val="20"/>
              </w:rPr>
              <w:t xml:space="preserve">Kumar, C., &amp; Bharti, N. (2021). Post-SAFTA NTMs for Agro-Trade: Revelations from India-South Asia approach. </w:t>
            </w:r>
            <w:r w:rsidRPr="00B00F68">
              <w:rPr>
                <w:rFonts w:ascii="Arial" w:hAnsi="Arial" w:cs="Arial"/>
                <w:i/>
                <w:sz w:val="20"/>
                <w:szCs w:val="20"/>
              </w:rPr>
              <w:t>Foreign Trade Review</w:t>
            </w:r>
            <w:r w:rsidRPr="00B00F68">
              <w:rPr>
                <w:rFonts w:ascii="Arial" w:hAnsi="Arial" w:cs="Arial"/>
                <w:sz w:val="20"/>
                <w:szCs w:val="20"/>
              </w:rPr>
              <w:t>, vol. 56, issue no. 1, pp. 117-135.</w:t>
            </w:r>
          </w:p>
          <w:p w:rsidR="00614016" w:rsidRPr="00B00F68" w:rsidRDefault="00614016" w:rsidP="00614016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14016" w:rsidRPr="00B00F68" w:rsidRDefault="00614016" w:rsidP="00614016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00F68">
              <w:rPr>
                <w:rFonts w:ascii="Arial" w:hAnsi="Arial" w:cs="Arial"/>
                <w:sz w:val="20"/>
                <w:szCs w:val="20"/>
              </w:rPr>
              <w:t xml:space="preserve">Kumar, C., &amp; Bharti, N. </w:t>
            </w:r>
            <w:r w:rsidRPr="00B00F68">
              <w:rPr>
                <w:rFonts w:ascii="Arial" w:hAnsi="Arial" w:cs="Arial"/>
                <w:i/>
                <w:sz w:val="20"/>
                <w:szCs w:val="20"/>
              </w:rPr>
              <w:t xml:space="preserve">(2020).  </w:t>
            </w:r>
            <w:r w:rsidRPr="00B00F68">
              <w:rPr>
                <w:rFonts w:ascii="Arial" w:hAnsi="Arial" w:cs="Arial"/>
                <w:sz w:val="20"/>
                <w:szCs w:val="20"/>
              </w:rPr>
              <w:t xml:space="preserve">Why NTM is a challenge in trade relations? Evidence from India-Africa Agricultural Trade. </w:t>
            </w:r>
            <w:r w:rsidRPr="00B00F68">
              <w:rPr>
                <w:rFonts w:ascii="Arial" w:hAnsi="Arial" w:cs="Arial"/>
                <w:i/>
                <w:sz w:val="20"/>
                <w:szCs w:val="20"/>
              </w:rPr>
              <w:t>Insight on Africa</w:t>
            </w:r>
            <w:r w:rsidRPr="00B00F68">
              <w:rPr>
                <w:rFonts w:ascii="Arial" w:hAnsi="Arial" w:cs="Arial"/>
                <w:sz w:val="20"/>
                <w:szCs w:val="20"/>
              </w:rPr>
              <w:t>, vol. 12, issue no. 2, pp. 79-103.</w:t>
            </w:r>
          </w:p>
          <w:p w:rsidR="00614016" w:rsidRPr="00B00F68" w:rsidRDefault="00614016" w:rsidP="00614016">
            <w:pPr>
              <w:pStyle w:val="ListParagraph"/>
              <w:tabs>
                <w:tab w:val="left" w:pos="1832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B00F68">
              <w:rPr>
                <w:rFonts w:ascii="Arial" w:hAnsi="Arial" w:cs="Arial"/>
                <w:sz w:val="20"/>
                <w:szCs w:val="20"/>
              </w:rPr>
              <w:tab/>
            </w:r>
          </w:p>
          <w:p w:rsidR="00614016" w:rsidRPr="00B00F68" w:rsidRDefault="00614016" w:rsidP="0061401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sz w:val="20"/>
                <w:szCs w:val="20"/>
              </w:rPr>
              <w:t xml:space="preserve">Kumar, C. and Bharti, N. (2018). Indo-European Union Agricultural Trade: Trade Restrictions and SPS Measures. </w:t>
            </w:r>
            <w:proofErr w:type="spellStart"/>
            <w:r w:rsidRPr="00B00F68">
              <w:rPr>
                <w:rFonts w:ascii="Arial" w:hAnsi="Arial" w:cs="Arial"/>
                <w:i/>
                <w:iCs/>
                <w:sz w:val="20"/>
                <w:szCs w:val="20"/>
              </w:rPr>
              <w:t>Obuda</w:t>
            </w:r>
            <w:proofErr w:type="spellEnd"/>
            <w:r w:rsidRPr="00B00F6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University e-bulletin</w:t>
            </w:r>
            <w:r w:rsidRPr="00B00F68">
              <w:rPr>
                <w:rFonts w:ascii="Arial" w:hAnsi="Arial" w:cs="Arial"/>
                <w:sz w:val="20"/>
                <w:szCs w:val="20"/>
              </w:rPr>
              <w:t>, vol. 8, issue no 1, pp. 13-23.</w:t>
            </w:r>
          </w:p>
        </w:tc>
        <w:tc>
          <w:tcPr>
            <w:tcW w:w="1523" w:type="pct"/>
          </w:tcPr>
          <w:p w:rsidR="00614016" w:rsidRPr="00B00F68" w:rsidRDefault="008921D3" w:rsidP="0061401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</w:t>
            </w:r>
            <w:r w:rsidR="00614016">
              <w:rPr>
                <w:rFonts w:ascii="Arial" w:hAnsi="Arial" w:cs="Arial"/>
                <w:b w:val="0"/>
                <w:lang w:val="en-GB"/>
              </w:rPr>
              <w:t>hanks</w:t>
            </w:r>
            <w:r>
              <w:rPr>
                <w:rFonts w:ascii="Arial" w:hAnsi="Arial" w:cs="Arial"/>
                <w:b w:val="0"/>
                <w:lang w:val="en-GB"/>
              </w:rPr>
              <w:t xml:space="preserve"> noted and revised</w:t>
            </w:r>
          </w:p>
        </w:tc>
      </w:tr>
      <w:tr w:rsidR="00614016" w:rsidRPr="00B00F68" w:rsidTr="00293717">
        <w:trPr>
          <w:trHeight w:val="386"/>
        </w:trPr>
        <w:tc>
          <w:tcPr>
            <w:tcW w:w="1265" w:type="pct"/>
            <w:noWrap/>
          </w:tcPr>
          <w:p w:rsidR="00614016" w:rsidRPr="00B00F68" w:rsidRDefault="00614016" w:rsidP="0061401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00F68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:rsidR="00614016" w:rsidRPr="00B00F68" w:rsidRDefault="00614016" w:rsidP="0061401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14016" w:rsidRPr="00B00F68" w:rsidRDefault="00614016" w:rsidP="0061401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</w:rPr>
              <w:t>English quality must be improved in this paper and checked. Few corrections have been made by reviewer in comment box.</w:t>
            </w:r>
          </w:p>
        </w:tc>
        <w:tc>
          <w:tcPr>
            <w:tcW w:w="1523" w:type="pct"/>
          </w:tcPr>
          <w:p w:rsidR="00614016" w:rsidRPr="00B00F68" w:rsidRDefault="00614016" w:rsidP="0061401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14016" w:rsidRPr="00B00F68" w:rsidTr="00293717">
        <w:trPr>
          <w:trHeight w:val="1178"/>
        </w:trPr>
        <w:tc>
          <w:tcPr>
            <w:tcW w:w="1265" w:type="pct"/>
            <w:noWrap/>
          </w:tcPr>
          <w:p w:rsidR="00614016" w:rsidRPr="00B00F68" w:rsidRDefault="00614016" w:rsidP="0061401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00F6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00F6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00F6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614016" w:rsidRPr="00B00F68" w:rsidRDefault="00614016" w:rsidP="0061401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614016" w:rsidRPr="00B00F68" w:rsidRDefault="00614016" w:rsidP="00614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sz w:val="20"/>
                <w:szCs w:val="20"/>
                <w:lang w:val="en-GB"/>
              </w:rPr>
              <w:t>The strength of the paper lies in proper presentation of facts based on secondary data and analysis made.</w:t>
            </w:r>
          </w:p>
          <w:p w:rsidR="00614016" w:rsidRPr="00B00F68" w:rsidRDefault="00614016" w:rsidP="00614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sz w:val="20"/>
                <w:szCs w:val="20"/>
                <w:lang w:val="en-GB"/>
              </w:rPr>
              <w:t xml:space="preserve">The weakness of the paper is that conclusion needs to be rewritten with future scope and any limitation. Results from Tables presented need to </w:t>
            </w:r>
            <w:proofErr w:type="gramStart"/>
            <w:r w:rsidRPr="00B00F68">
              <w:rPr>
                <w:rFonts w:ascii="Arial" w:hAnsi="Arial" w:cs="Arial"/>
                <w:sz w:val="20"/>
                <w:szCs w:val="20"/>
                <w:lang w:val="en-GB"/>
              </w:rPr>
              <w:t>explained</w:t>
            </w:r>
            <w:proofErr w:type="gramEnd"/>
            <w:r w:rsidRPr="00B00F68">
              <w:rPr>
                <w:rFonts w:ascii="Arial" w:hAnsi="Arial" w:cs="Arial"/>
                <w:sz w:val="20"/>
                <w:szCs w:val="20"/>
                <w:lang w:val="en-GB"/>
              </w:rPr>
              <w:t xml:space="preserve"> with short analysis in the conclusion section. </w:t>
            </w:r>
          </w:p>
          <w:p w:rsidR="00614016" w:rsidRPr="00B00F68" w:rsidRDefault="00614016" w:rsidP="00614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sz w:val="20"/>
                <w:szCs w:val="20"/>
                <w:lang w:val="en-GB"/>
              </w:rPr>
              <w:t xml:space="preserve">Few suggestion in the paper have been presented in additional file with each comment highlighted by the reviewer. </w:t>
            </w:r>
          </w:p>
          <w:p w:rsidR="00614016" w:rsidRPr="00B00F68" w:rsidRDefault="00614016" w:rsidP="00614016">
            <w:pPr>
              <w:tabs>
                <w:tab w:val="left" w:pos="820"/>
              </w:tabs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</w:rPr>
              <w:t xml:space="preserve">It requires few corrections and changes in the paper. </w:t>
            </w:r>
            <w:r w:rsidRPr="00B00F68">
              <w:rPr>
                <w:rFonts w:ascii="Arial" w:hAnsi="Arial" w:cs="Arial"/>
                <w:sz w:val="20"/>
                <w:szCs w:val="20"/>
                <w:lang w:val="en-GB"/>
              </w:rPr>
              <w:t>Please see and correct.</w:t>
            </w:r>
          </w:p>
          <w:p w:rsidR="00614016" w:rsidRPr="00B00F68" w:rsidRDefault="00614016" w:rsidP="00614016">
            <w:pPr>
              <w:tabs>
                <w:tab w:val="left" w:pos="82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</w:rPr>
              <w:t xml:space="preserve">It touches the aims and objectives of the journal. It is a contribution to the knowledge in field of international trade research. Few corrections must be done before acceptance such as: </w:t>
            </w:r>
            <w:r w:rsidRPr="00B00F68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614016" w:rsidRPr="00B00F68" w:rsidRDefault="00614016" w:rsidP="00614016">
            <w:pPr>
              <w:tabs>
                <w:tab w:val="left" w:pos="82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</w:rPr>
              <w:t>Tables need to be explained more in detail.</w:t>
            </w:r>
          </w:p>
          <w:p w:rsidR="00614016" w:rsidRPr="00B00F68" w:rsidRDefault="00614016" w:rsidP="00614016">
            <w:pPr>
              <w:tabs>
                <w:tab w:val="left" w:pos="82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</w:rPr>
              <w:t xml:space="preserve">Grammar must be rechecked. </w:t>
            </w:r>
          </w:p>
          <w:p w:rsidR="00614016" w:rsidRPr="00B00F68" w:rsidRDefault="00614016" w:rsidP="00614016">
            <w:pPr>
              <w:tabs>
                <w:tab w:val="left" w:pos="82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14016" w:rsidRPr="00B00F68" w:rsidRDefault="00614016" w:rsidP="00614016">
            <w:pPr>
              <w:tabs>
                <w:tab w:val="left" w:pos="82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00F68">
              <w:rPr>
                <w:rFonts w:ascii="Arial" w:hAnsi="Arial" w:cs="Arial"/>
                <w:bCs/>
                <w:sz w:val="20"/>
                <w:szCs w:val="20"/>
              </w:rPr>
              <w:t xml:space="preserve">The paper is a satisfactory and is of standard for publication. The paper can be accepted to only required changes made. </w:t>
            </w:r>
          </w:p>
          <w:p w:rsidR="00614016" w:rsidRPr="00B00F68" w:rsidRDefault="00614016" w:rsidP="00614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614016" w:rsidRPr="00B00F68" w:rsidRDefault="00614016" w:rsidP="00614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00F68">
              <w:rPr>
                <w:rFonts w:ascii="Arial" w:hAnsi="Arial" w:cs="Arial"/>
                <w:b/>
                <w:sz w:val="20"/>
                <w:szCs w:val="20"/>
                <w:lang w:val="en-GB"/>
              </w:rPr>
              <w:t>PLEASE SEE ATTACHMENT</w:t>
            </w:r>
          </w:p>
        </w:tc>
        <w:tc>
          <w:tcPr>
            <w:tcW w:w="1523" w:type="pct"/>
          </w:tcPr>
          <w:p w:rsidR="00614016" w:rsidRPr="00B00F68" w:rsidRDefault="00AE0F2F" w:rsidP="0061401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Corrected as per the suggestions</w:t>
            </w:r>
            <w:bookmarkStart w:id="2" w:name="_GoBack"/>
            <w:bookmarkEnd w:id="2"/>
          </w:p>
        </w:tc>
      </w:tr>
    </w:tbl>
    <w:p w:rsidR="00A50D18" w:rsidRPr="00B00F68" w:rsidRDefault="00A50D18" w:rsidP="00A50D1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A50D18" w:rsidRPr="00B00F68" w:rsidRDefault="00A50D18" w:rsidP="00A50D1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A50D18" w:rsidRPr="00B00F68" w:rsidRDefault="00A50D18" w:rsidP="00A50D1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BD7468" w:rsidRPr="00B00F68" w:rsidTr="00115C8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68" w:rsidRPr="00B00F68" w:rsidRDefault="00BD7468" w:rsidP="00BD746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B00F6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00F6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D7468" w:rsidRPr="00B00F68" w:rsidRDefault="00BD7468" w:rsidP="00BD746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D7468" w:rsidRPr="00B00F68" w:rsidTr="00115C8A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68" w:rsidRPr="00B00F68" w:rsidRDefault="00BD7468" w:rsidP="00BD74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468" w:rsidRPr="00B00F68" w:rsidRDefault="00BD7468" w:rsidP="00BD746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BD7468" w:rsidRPr="00B00F68" w:rsidRDefault="00BD7468" w:rsidP="00BD746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00F6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00F6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00F6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D7468" w:rsidRPr="00B00F68" w:rsidTr="00115C8A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68" w:rsidRPr="00B00F68" w:rsidRDefault="00BD7468" w:rsidP="00BD746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00F6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D7468" w:rsidRPr="00B00F68" w:rsidRDefault="00BD7468" w:rsidP="00BD74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68" w:rsidRPr="00B00F68" w:rsidRDefault="00BD7468" w:rsidP="00BD746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00F6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BD7468" w:rsidRPr="00B00F68" w:rsidRDefault="00BD7468" w:rsidP="00BD74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D7468" w:rsidRPr="00B00F68" w:rsidRDefault="00BD7468" w:rsidP="00BD74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BD7468" w:rsidRPr="00B00F68" w:rsidRDefault="00BD7468" w:rsidP="00BD74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D7468" w:rsidRPr="00B00F68" w:rsidRDefault="00BD7468" w:rsidP="00BD74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D7468" w:rsidRPr="00B00F68" w:rsidRDefault="00BD7468" w:rsidP="00BD74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BD7468" w:rsidRPr="00B00F68" w:rsidRDefault="00BD7468" w:rsidP="00BD7468">
      <w:pPr>
        <w:rPr>
          <w:rFonts w:ascii="Arial" w:hAnsi="Arial" w:cs="Arial"/>
          <w:sz w:val="20"/>
          <w:szCs w:val="20"/>
        </w:rPr>
      </w:pPr>
    </w:p>
    <w:p w:rsidR="00BD7468" w:rsidRPr="00B00F68" w:rsidRDefault="00BD7468" w:rsidP="00BD7468">
      <w:pPr>
        <w:rPr>
          <w:rFonts w:ascii="Arial" w:hAnsi="Arial" w:cs="Arial"/>
          <w:sz w:val="20"/>
          <w:szCs w:val="20"/>
        </w:rPr>
      </w:pPr>
    </w:p>
    <w:p w:rsidR="00BD7468" w:rsidRPr="00B00F68" w:rsidRDefault="00BD7468" w:rsidP="00BD7468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:rsidR="00BD7468" w:rsidRPr="00B00F68" w:rsidRDefault="00BD7468" w:rsidP="00BD7468">
      <w:pPr>
        <w:rPr>
          <w:rFonts w:ascii="Arial" w:hAnsi="Arial" w:cs="Arial"/>
          <w:sz w:val="20"/>
          <w:szCs w:val="20"/>
        </w:rPr>
      </w:pPr>
    </w:p>
    <w:bookmarkEnd w:id="0"/>
    <w:bookmarkEnd w:id="1"/>
    <w:p w:rsidR="00A50D18" w:rsidRPr="00B00F68" w:rsidRDefault="00A50D18" w:rsidP="00A50D1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A50D18" w:rsidRPr="00B00F68" w:rsidSect="00364A1D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6C9" w:rsidRDefault="001B76C9">
      <w:r>
        <w:separator/>
      </w:r>
    </w:p>
  </w:endnote>
  <w:endnote w:type="continuationSeparator" w:id="0">
    <w:p w:rsidR="001B76C9" w:rsidRDefault="001B7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14" w:rsidRPr="00546343" w:rsidRDefault="001B373B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2C6FC9">
      <w:rPr>
        <w:sz w:val="16"/>
      </w:rPr>
      <w:t xml:space="preserve">Version: </w:t>
    </w:r>
    <w:r>
      <w:rPr>
        <w:sz w:val="16"/>
      </w:rPr>
      <w:t>3</w:t>
    </w:r>
    <w:r w:rsidRPr="002C6FC9">
      <w:rPr>
        <w:sz w:val="16"/>
      </w:rPr>
      <w:t xml:space="preserve"> (0</w:t>
    </w:r>
    <w:r>
      <w:rPr>
        <w:sz w:val="16"/>
      </w:rPr>
      <w:t>7</w:t>
    </w:r>
    <w:r w:rsidRPr="002C6FC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6C9" w:rsidRDefault="001B76C9">
      <w:r>
        <w:separator/>
      </w:r>
    </w:p>
  </w:footnote>
  <w:footnote w:type="continuationSeparator" w:id="0">
    <w:p w:rsidR="001B76C9" w:rsidRDefault="001B7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14" w:rsidRDefault="00274414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274414" w:rsidRPr="00254F80" w:rsidRDefault="001B373B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5D"/>
    <w:rsid w:val="00023ED1"/>
    <w:rsid w:val="001B373B"/>
    <w:rsid w:val="001B76C9"/>
    <w:rsid w:val="00206132"/>
    <w:rsid w:val="00274414"/>
    <w:rsid w:val="002F5580"/>
    <w:rsid w:val="00347D5D"/>
    <w:rsid w:val="003D6383"/>
    <w:rsid w:val="005438D5"/>
    <w:rsid w:val="00614016"/>
    <w:rsid w:val="00740168"/>
    <w:rsid w:val="007959FB"/>
    <w:rsid w:val="008921D3"/>
    <w:rsid w:val="008A1587"/>
    <w:rsid w:val="009759A3"/>
    <w:rsid w:val="00980EFA"/>
    <w:rsid w:val="009B7A20"/>
    <w:rsid w:val="00A50D18"/>
    <w:rsid w:val="00A768D5"/>
    <w:rsid w:val="00AE0F2F"/>
    <w:rsid w:val="00B00F68"/>
    <w:rsid w:val="00B3757B"/>
    <w:rsid w:val="00B37DF4"/>
    <w:rsid w:val="00BD7468"/>
    <w:rsid w:val="00C10631"/>
    <w:rsid w:val="00C80EAD"/>
    <w:rsid w:val="00D77B72"/>
    <w:rsid w:val="00E87276"/>
    <w:rsid w:val="00FE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06AB0"/>
  <w15:chartTrackingRefBased/>
  <w15:docId w15:val="{73000476-F649-4DA0-80A6-383309EB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A50D18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50D18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A50D1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A50D18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A50D18"/>
    <w:rPr>
      <w:rFonts w:ascii="Helvetica" w:eastAsia="MS Mincho" w:hAnsi="Helvetica" w:cs="Helvetica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A50D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D1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A50D1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0D1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50D1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0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D18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val="en-IN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D18"/>
    <w:rPr>
      <w:kern w:val="2"/>
      <w:sz w:val="20"/>
      <w:szCs w:val="20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D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D18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E2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ja.com/index.php/ARJ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SDI CPU 1117</cp:lastModifiedBy>
  <cp:revision>22</cp:revision>
  <dcterms:created xsi:type="dcterms:W3CDTF">2025-03-01T15:16:00Z</dcterms:created>
  <dcterms:modified xsi:type="dcterms:W3CDTF">2025-03-05T09:44:00Z</dcterms:modified>
</cp:coreProperties>
</file>