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Layout w:type="fixed"/>
        <w:tblCellMar>
          <w:left w:w="0" w:type="dxa"/>
          <w:right w:w="0" w:type="dxa"/>
        </w:tblCellMar>
        <w:tblLook w:val="04A0" w:firstRow="1" w:lastRow="0" w:firstColumn="1" w:lastColumn="0" w:noHBand="0" w:noVBand="1"/>
      </w:tblPr>
      <w:tblGrid>
        <w:gridCol w:w="5167"/>
        <w:gridCol w:w="15767"/>
      </w:tblGrid>
      <w:tr w:rsidR="006E2330" w:rsidRPr="00844B22" w14:paraId="053B1E9D" w14:textId="77777777">
        <w:trPr>
          <w:trHeight w:val="290"/>
        </w:trPr>
        <w:tc>
          <w:tcPr>
            <w:tcW w:w="20934" w:type="dxa"/>
            <w:gridSpan w:val="2"/>
            <w:tcBorders>
              <w:top w:val="nil"/>
              <w:left w:val="nil"/>
              <w:right w:val="nil"/>
            </w:tcBorders>
            <w:shd w:val="clear" w:color="auto" w:fill="auto"/>
          </w:tcPr>
          <w:p w14:paraId="799FA0F8" w14:textId="77777777" w:rsidR="006E2330" w:rsidRPr="00844B22" w:rsidRDefault="006E2330">
            <w:pPr>
              <w:pStyle w:val="Heading2"/>
              <w:jc w:val="left"/>
              <w:rPr>
                <w:rFonts w:ascii="Arial" w:hAnsi="Arial" w:cs="Arial"/>
                <w:b w:val="0"/>
                <w:bCs w:val="0"/>
                <w:lang w:val="en-GB"/>
              </w:rPr>
            </w:pPr>
          </w:p>
        </w:tc>
      </w:tr>
      <w:tr w:rsidR="006E2330" w:rsidRPr="00844B22" w14:paraId="01817D64" w14:textId="77777777">
        <w:trPr>
          <w:trHeight w:val="290"/>
        </w:trPr>
        <w:tc>
          <w:tcPr>
            <w:tcW w:w="5167" w:type="dxa"/>
            <w:shd w:val="clear" w:color="auto" w:fill="auto"/>
          </w:tcPr>
          <w:p w14:paraId="353BA499" w14:textId="77777777" w:rsidR="006E2330" w:rsidRPr="00844B22" w:rsidRDefault="00000000">
            <w:pPr>
              <w:pStyle w:val="BodyText"/>
              <w:ind w:left="90"/>
              <w:jc w:val="left"/>
              <w:rPr>
                <w:rFonts w:ascii="Arial" w:hAnsi="Arial" w:cs="Arial"/>
                <w:bCs/>
                <w:sz w:val="20"/>
                <w:szCs w:val="20"/>
                <w:lang w:val="en-GB"/>
              </w:rPr>
            </w:pPr>
            <w:r w:rsidRPr="00844B22">
              <w:rPr>
                <w:rFonts w:ascii="Arial" w:hAnsi="Arial" w:cs="Arial"/>
                <w:bCs/>
                <w:sz w:val="20"/>
                <w:szCs w:val="20"/>
                <w:lang w:val="en-GB"/>
              </w:rPr>
              <w:t>Journal Name:</w:t>
            </w:r>
          </w:p>
        </w:tc>
        <w:tc>
          <w:tcPr>
            <w:tcW w:w="15767" w:type="dxa"/>
            <w:shd w:val="clear" w:color="auto" w:fill="auto"/>
            <w:tcMar>
              <w:top w:w="0" w:type="dxa"/>
              <w:left w:w="108" w:type="dxa"/>
              <w:bottom w:w="0" w:type="dxa"/>
              <w:right w:w="108" w:type="dxa"/>
            </w:tcMar>
            <w:vAlign w:val="center"/>
          </w:tcPr>
          <w:p w14:paraId="6E7F1F0C" w14:textId="77777777" w:rsidR="006E2330" w:rsidRPr="00844B22" w:rsidRDefault="00000000">
            <w:pPr>
              <w:rPr>
                <w:rFonts w:ascii="Arial" w:hAnsi="Arial" w:cs="Arial"/>
                <w:b/>
                <w:bCs/>
                <w:color w:val="0000FF"/>
                <w:sz w:val="20"/>
                <w:szCs w:val="20"/>
              </w:rPr>
            </w:pPr>
            <w:hyperlink r:id="rId7" w:history="1">
              <w:r w:rsidRPr="00844B22">
                <w:rPr>
                  <w:rStyle w:val="Hyperlink"/>
                  <w:rFonts w:ascii="Arial" w:hAnsi="Arial" w:cs="Arial"/>
                  <w:b/>
                  <w:bCs/>
                  <w:sz w:val="20"/>
                  <w:szCs w:val="20"/>
                </w:rPr>
                <w:t>Asian Journal of Pediatric Research</w:t>
              </w:r>
            </w:hyperlink>
            <w:r w:rsidRPr="00844B22">
              <w:rPr>
                <w:rFonts w:ascii="Arial" w:hAnsi="Arial" w:cs="Arial"/>
                <w:b/>
                <w:bCs/>
                <w:color w:val="0000FF"/>
                <w:sz w:val="20"/>
                <w:szCs w:val="20"/>
              </w:rPr>
              <w:t xml:space="preserve"> </w:t>
            </w:r>
          </w:p>
        </w:tc>
      </w:tr>
      <w:tr w:rsidR="006E2330" w:rsidRPr="00844B22" w14:paraId="76E3D731" w14:textId="77777777">
        <w:trPr>
          <w:trHeight w:val="290"/>
        </w:trPr>
        <w:tc>
          <w:tcPr>
            <w:tcW w:w="5167" w:type="dxa"/>
            <w:shd w:val="clear" w:color="auto" w:fill="auto"/>
          </w:tcPr>
          <w:p w14:paraId="342F7097" w14:textId="77777777" w:rsidR="006E2330" w:rsidRPr="00844B22" w:rsidRDefault="00000000">
            <w:pPr>
              <w:pStyle w:val="BodyText"/>
              <w:ind w:left="90"/>
              <w:jc w:val="left"/>
              <w:rPr>
                <w:rFonts w:ascii="Arial" w:hAnsi="Arial" w:cs="Arial"/>
                <w:bCs/>
                <w:sz w:val="20"/>
                <w:szCs w:val="20"/>
                <w:lang w:val="en-GB"/>
              </w:rPr>
            </w:pPr>
            <w:r w:rsidRPr="00844B22">
              <w:rPr>
                <w:rFonts w:ascii="Arial" w:hAnsi="Arial" w:cs="Arial"/>
                <w:bCs/>
                <w:sz w:val="20"/>
                <w:szCs w:val="20"/>
                <w:lang w:val="en-GB"/>
              </w:rPr>
              <w:t>Manuscript Number:</w:t>
            </w:r>
          </w:p>
        </w:tc>
        <w:tc>
          <w:tcPr>
            <w:tcW w:w="15767" w:type="dxa"/>
            <w:shd w:val="clear" w:color="auto" w:fill="auto"/>
            <w:tcMar>
              <w:top w:w="0" w:type="dxa"/>
              <w:left w:w="108" w:type="dxa"/>
              <w:bottom w:w="0" w:type="dxa"/>
              <w:right w:w="108" w:type="dxa"/>
            </w:tcMar>
            <w:vAlign w:val="center"/>
          </w:tcPr>
          <w:p w14:paraId="215149D4" w14:textId="77777777" w:rsidR="006E2330" w:rsidRPr="00844B22" w:rsidRDefault="00000000">
            <w:pPr>
              <w:pStyle w:val="NormalWeb"/>
              <w:spacing w:before="0" w:beforeAutospacing="0" w:after="0" w:afterAutospacing="0"/>
              <w:rPr>
                <w:rFonts w:ascii="Arial" w:hAnsi="Arial" w:cs="Arial"/>
                <w:b/>
                <w:bCs/>
                <w:sz w:val="20"/>
                <w:szCs w:val="20"/>
                <w:lang w:val="en-GB"/>
              </w:rPr>
            </w:pPr>
            <w:r w:rsidRPr="00844B22">
              <w:rPr>
                <w:rFonts w:ascii="Arial" w:hAnsi="Arial" w:cs="Arial"/>
                <w:b/>
                <w:bCs/>
                <w:sz w:val="20"/>
                <w:szCs w:val="20"/>
                <w:lang w:val="en-GB"/>
              </w:rPr>
              <w:t>Ms_AJPR_132272</w:t>
            </w:r>
          </w:p>
        </w:tc>
      </w:tr>
      <w:tr w:rsidR="006E2330" w:rsidRPr="00844B22" w14:paraId="18167E0E" w14:textId="77777777" w:rsidTr="00844B22">
        <w:trPr>
          <w:trHeight w:val="305"/>
        </w:trPr>
        <w:tc>
          <w:tcPr>
            <w:tcW w:w="5167" w:type="dxa"/>
            <w:shd w:val="clear" w:color="auto" w:fill="auto"/>
          </w:tcPr>
          <w:p w14:paraId="700158BB" w14:textId="77777777" w:rsidR="006E2330" w:rsidRPr="00844B22" w:rsidRDefault="00000000">
            <w:pPr>
              <w:pStyle w:val="BodyText"/>
              <w:ind w:left="90"/>
              <w:jc w:val="left"/>
              <w:rPr>
                <w:rFonts w:ascii="Arial" w:hAnsi="Arial" w:cs="Arial"/>
                <w:bCs/>
                <w:sz w:val="20"/>
                <w:szCs w:val="20"/>
                <w:lang w:val="en-GB"/>
              </w:rPr>
            </w:pPr>
            <w:r w:rsidRPr="00844B22">
              <w:rPr>
                <w:rFonts w:ascii="Arial" w:hAnsi="Arial" w:cs="Arial"/>
                <w:bCs/>
                <w:sz w:val="20"/>
                <w:szCs w:val="20"/>
                <w:lang w:val="en-GB"/>
              </w:rPr>
              <w:t xml:space="preserve">Title of the Manuscript: </w:t>
            </w:r>
          </w:p>
        </w:tc>
        <w:tc>
          <w:tcPr>
            <w:tcW w:w="15767" w:type="dxa"/>
            <w:shd w:val="clear" w:color="auto" w:fill="auto"/>
            <w:tcMar>
              <w:top w:w="0" w:type="dxa"/>
              <w:left w:w="108" w:type="dxa"/>
              <w:bottom w:w="0" w:type="dxa"/>
              <w:right w:w="108" w:type="dxa"/>
            </w:tcMar>
            <w:vAlign w:val="center"/>
          </w:tcPr>
          <w:p w14:paraId="02C86900" w14:textId="77777777" w:rsidR="006E2330" w:rsidRPr="00844B22" w:rsidRDefault="00000000">
            <w:pPr>
              <w:pStyle w:val="NormalWeb"/>
              <w:spacing w:before="0" w:beforeAutospacing="0" w:after="0" w:afterAutospacing="0"/>
              <w:rPr>
                <w:rFonts w:ascii="Arial" w:hAnsi="Arial" w:cs="Arial"/>
                <w:b/>
                <w:sz w:val="20"/>
                <w:szCs w:val="20"/>
                <w:lang w:val="en-GB"/>
              </w:rPr>
            </w:pPr>
            <w:r w:rsidRPr="00844B22">
              <w:rPr>
                <w:rFonts w:ascii="Arial" w:hAnsi="Arial" w:cs="Arial"/>
                <w:b/>
                <w:sz w:val="20"/>
                <w:szCs w:val="20"/>
                <w:lang w:val="en-GB"/>
              </w:rPr>
              <w:t>Barriers to mother's own milk feeding for preterm newborns experience from a tertiary neonatal intensive care unit</w:t>
            </w:r>
          </w:p>
        </w:tc>
      </w:tr>
      <w:tr w:rsidR="006E2330" w:rsidRPr="00844B22" w14:paraId="2BF7241F" w14:textId="77777777">
        <w:trPr>
          <w:trHeight w:val="332"/>
        </w:trPr>
        <w:tc>
          <w:tcPr>
            <w:tcW w:w="5167" w:type="dxa"/>
            <w:shd w:val="clear" w:color="auto" w:fill="auto"/>
          </w:tcPr>
          <w:p w14:paraId="47FCEC4F" w14:textId="77777777" w:rsidR="006E2330" w:rsidRPr="00844B22" w:rsidRDefault="00000000">
            <w:pPr>
              <w:pStyle w:val="BodyText"/>
              <w:ind w:left="90"/>
              <w:jc w:val="left"/>
              <w:rPr>
                <w:rFonts w:ascii="Arial" w:hAnsi="Arial" w:cs="Arial"/>
                <w:bCs/>
                <w:sz w:val="20"/>
                <w:szCs w:val="20"/>
                <w:lang w:val="en-GB"/>
              </w:rPr>
            </w:pPr>
            <w:r w:rsidRPr="00844B22">
              <w:rPr>
                <w:rFonts w:ascii="Arial" w:hAnsi="Arial" w:cs="Arial"/>
                <w:bCs/>
                <w:sz w:val="20"/>
                <w:szCs w:val="20"/>
                <w:lang w:val="en-GB"/>
              </w:rPr>
              <w:t>Type of the Article</w:t>
            </w:r>
          </w:p>
        </w:tc>
        <w:tc>
          <w:tcPr>
            <w:tcW w:w="15767" w:type="dxa"/>
            <w:shd w:val="clear" w:color="auto" w:fill="auto"/>
            <w:tcMar>
              <w:top w:w="0" w:type="dxa"/>
              <w:left w:w="108" w:type="dxa"/>
              <w:bottom w:w="0" w:type="dxa"/>
              <w:right w:w="108" w:type="dxa"/>
            </w:tcMar>
            <w:vAlign w:val="center"/>
          </w:tcPr>
          <w:p w14:paraId="60E10352" w14:textId="77777777" w:rsidR="006E2330" w:rsidRPr="00844B22" w:rsidRDefault="00000000">
            <w:pPr>
              <w:pStyle w:val="NormalWeb"/>
              <w:spacing w:before="0" w:beforeAutospacing="0" w:after="0" w:afterAutospacing="0"/>
              <w:rPr>
                <w:rFonts w:ascii="Arial" w:hAnsi="Arial" w:cs="Arial"/>
                <w:b/>
                <w:sz w:val="20"/>
                <w:szCs w:val="20"/>
                <w:lang w:val="en-GB"/>
              </w:rPr>
            </w:pPr>
            <w:r w:rsidRPr="00844B22">
              <w:rPr>
                <w:rFonts w:ascii="Arial" w:hAnsi="Arial" w:cs="Arial"/>
                <w:b/>
                <w:sz w:val="20"/>
                <w:szCs w:val="20"/>
                <w:lang w:val="en-GB"/>
              </w:rPr>
              <w:t>Original Research Article</w:t>
            </w:r>
          </w:p>
        </w:tc>
      </w:tr>
    </w:tbl>
    <w:p w14:paraId="320A8A9C" w14:textId="77777777" w:rsidR="006E2330" w:rsidRPr="00844B22" w:rsidRDefault="006E2330">
      <w:pPr>
        <w:pStyle w:val="BodyText"/>
        <w:rPr>
          <w:rFonts w:ascii="Arial" w:hAnsi="Arial" w:cs="Arial"/>
          <w:b/>
          <w:bCs/>
          <w:sz w:val="20"/>
          <w:szCs w:val="20"/>
          <w:u w:val="single"/>
          <w:lang w:val="en-GB"/>
        </w:rPr>
      </w:pPr>
    </w:p>
    <w:p w14:paraId="5D7133D7" w14:textId="77777777" w:rsidR="006E2330" w:rsidRDefault="006E2330">
      <w:pPr>
        <w:pStyle w:val="BodyText"/>
        <w:rPr>
          <w:rFonts w:ascii="Arial" w:hAnsi="Arial" w:cs="Arial"/>
          <w:b/>
          <w:bCs/>
          <w:sz w:val="20"/>
          <w:szCs w:val="20"/>
          <w:u w:val="single"/>
          <w:lang w:val="en-GB"/>
        </w:rPr>
      </w:pPr>
    </w:p>
    <w:p w14:paraId="3FFF5F59" w14:textId="77777777" w:rsidR="00844B22" w:rsidRDefault="00844B22">
      <w:pPr>
        <w:pStyle w:val="BodyText"/>
        <w:rPr>
          <w:rFonts w:ascii="Arial" w:hAnsi="Arial" w:cs="Arial"/>
          <w:b/>
          <w:bCs/>
          <w:sz w:val="20"/>
          <w:szCs w:val="20"/>
          <w:u w:val="single"/>
          <w:lang w:val="en-GB"/>
        </w:rPr>
      </w:pPr>
    </w:p>
    <w:p w14:paraId="02275BF8" w14:textId="77777777" w:rsidR="00844B22" w:rsidRDefault="00844B22">
      <w:pPr>
        <w:pStyle w:val="BodyText"/>
        <w:rPr>
          <w:rFonts w:ascii="Arial" w:hAnsi="Arial" w:cs="Arial"/>
          <w:b/>
          <w:bCs/>
          <w:sz w:val="20"/>
          <w:szCs w:val="20"/>
          <w:u w:val="single"/>
          <w:lang w:val="en-GB"/>
        </w:rPr>
      </w:pPr>
    </w:p>
    <w:p w14:paraId="05FE3BE9" w14:textId="77777777" w:rsidR="00844B22" w:rsidRDefault="00844B22">
      <w:pPr>
        <w:pStyle w:val="BodyText"/>
        <w:rPr>
          <w:rFonts w:ascii="Arial" w:hAnsi="Arial" w:cs="Arial"/>
          <w:b/>
          <w:bCs/>
          <w:sz w:val="20"/>
          <w:szCs w:val="20"/>
          <w:u w:val="single"/>
          <w:lang w:val="en-GB"/>
        </w:rPr>
      </w:pPr>
    </w:p>
    <w:p w14:paraId="755F6E10" w14:textId="77777777" w:rsidR="00844B22" w:rsidRDefault="00844B22">
      <w:pPr>
        <w:pStyle w:val="BodyText"/>
        <w:rPr>
          <w:rFonts w:ascii="Arial" w:hAnsi="Arial" w:cs="Arial"/>
          <w:b/>
          <w:bCs/>
          <w:sz w:val="20"/>
          <w:szCs w:val="20"/>
          <w:u w:val="single"/>
          <w:lang w:val="en-GB"/>
        </w:rPr>
      </w:pPr>
    </w:p>
    <w:p w14:paraId="6706B5F5" w14:textId="77777777" w:rsidR="00844B22" w:rsidRDefault="00844B22">
      <w:pPr>
        <w:pStyle w:val="BodyText"/>
        <w:rPr>
          <w:rFonts w:ascii="Arial" w:hAnsi="Arial" w:cs="Arial"/>
          <w:b/>
          <w:bCs/>
          <w:sz w:val="20"/>
          <w:szCs w:val="20"/>
          <w:u w:val="single"/>
          <w:lang w:val="en-GB"/>
        </w:rPr>
      </w:pPr>
    </w:p>
    <w:p w14:paraId="4052F981" w14:textId="77777777" w:rsidR="00844B22" w:rsidRPr="00844B22" w:rsidRDefault="00844B22">
      <w:pPr>
        <w:pStyle w:val="BodyText"/>
        <w:rPr>
          <w:rFonts w:ascii="Arial" w:hAnsi="Arial" w:cs="Arial"/>
          <w:b/>
          <w:bCs/>
          <w:sz w:val="20"/>
          <w:szCs w:val="20"/>
          <w:u w:val="single"/>
          <w:lang w:val="en-GB"/>
        </w:rPr>
      </w:pPr>
    </w:p>
    <w:p w14:paraId="44CD9832" w14:textId="77777777" w:rsidR="006E2330" w:rsidRPr="00844B22" w:rsidRDefault="006E2330">
      <w:pPr>
        <w:pStyle w:val="BodyText"/>
        <w:rPr>
          <w:rFonts w:ascii="Arial" w:hAnsi="Arial" w:cs="Arial"/>
          <w:i/>
          <w:sz w:val="20"/>
          <w:szCs w:val="20"/>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8"/>
        <w:gridCol w:w="8370"/>
        <w:gridCol w:w="6552"/>
      </w:tblGrid>
      <w:tr w:rsidR="006E2330" w:rsidRPr="00844B22" w14:paraId="50680FA1" w14:textId="77777777">
        <w:tc>
          <w:tcPr>
            <w:tcW w:w="21150" w:type="dxa"/>
            <w:gridSpan w:val="3"/>
            <w:tcBorders>
              <w:top w:val="nil"/>
              <w:left w:val="nil"/>
              <w:right w:val="nil"/>
            </w:tcBorders>
          </w:tcPr>
          <w:p w14:paraId="6EB7205E" w14:textId="77777777" w:rsidR="006E2330" w:rsidRPr="00844B22" w:rsidRDefault="00000000">
            <w:pPr>
              <w:pStyle w:val="Heading2"/>
              <w:jc w:val="left"/>
              <w:rPr>
                <w:rFonts w:ascii="Arial" w:hAnsi="Arial" w:cs="Arial"/>
                <w:lang w:val="en-GB"/>
              </w:rPr>
            </w:pPr>
            <w:bookmarkStart w:id="0" w:name="_Hlk171324449"/>
            <w:bookmarkStart w:id="1" w:name="_Hlk170903434"/>
            <w:r w:rsidRPr="00844B22">
              <w:rPr>
                <w:rFonts w:ascii="Arial" w:hAnsi="Arial" w:cs="Arial"/>
                <w:highlight w:val="yellow"/>
                <w:lang w:val="en-GB"/>
              </w:rPr>
              <w:t>PART  1:</w:t>
            </w:r>
            <w:r w:rsidRPr="00844B22">
              <w:rPr>
                <w:rFonts w:ascii="Arial" w:hAnsi="Arial" w:cs="Arial"/>
                <w:lang w:val="en-GB"/>
              </w:rPr>
              <w:t xml:space="preserve"> Comments</w:t>
            </w:r>
          </w:p>
          <w:p w14:paraId="71287722" w14:textId="77777777" w:rsidR="006E2330" w:rsidRPr="00844B22" w:rsidRDefault="006E2330">
            <w:pPr>
              <w:rPr>
                <w:rFonts w:ascii="Arial" w:hAnsi="Arial" w:cs="Arial"/>
                <w:sz w:val="20"/>
                <w:szCs w:val="20"/>
                <w:lang w:val="en-GB"/>
              </w:rPr>
            </w:pPr>
          </w:p>
        </w:tc>
      </w:tr>
      <w:tr w:rsidR="006E2330" w:rsidRPr="00844B22" w14:paraId="6DE03F60" w14:textId="77777777" w:rsidTr="00844B22">
        <w:tc>
          <w:tcPr>
            <w:tcW w:w="6228" w:type="dxa"/>
          </w:tcPr>
          <w:p w14:paraId="4A7E7849" w14:textId="77777777" w:rsidR="006E2330" w:rsidRPr="00844B22" w:rsidRDefault="006E2330">
            <w:pPr>
              <w:pStyle w:val="Heading2"/>
              <w:jc w:val="left"/>
              <w:rPr>
                <w:rFonts w:ascii="Arial" w:hAnsi="Arial" w:cs="Arial"/>
                <w:lang w:val="en-GB"/>
              </w:rPr>
            </w:pPr>
          </w:p>
        </w:tc>
        <w:tc>
          <w:tcPr>
            <w:tcW w:w="8370" w:type="dxa"/>
          </w:tcPr>
          <w:p w14:paraId="20255E09" w14:textId="77777777" w:rsidR="006E2330" w:rsidRPr="00844B22" w:rsidRDefault="00000000">
            <w:pPr>
              <w:pStyle w:val="Heading2"/>
              <w:jc w:val="left"/>
              <w:rPr>
                <w:rFonts w:ascii="Arial" w:hAnsi="Arial" w:cs="Arial"/>
                <w:lang w:val="en-GB"/>
              </w:rPr>
            </w:pPr>
            <w:r w:rsidRPr="00844B22">
              <w:rPr>
                <w:rFonts w:ascii="Arial" w:hAnsi="Arial" w:cs="Arial"/>
                <w:lang w:val="en-GB"/>
              </w:rPr>
              <w:t>Reviewer’s comment</w:t>
            </w:r>
          </w:p>
          <w:p w14:paraId="5FED37B5" w14:textId="77777777" w:rsidR="006E2330" w:rsidRPr="00844B22" w:rsidRDefault="00000000">
            <w:pPr>
              <w:rPr>
                <w:rFonts w:ascii="Arial" w:hAnsi="Arial" w:cs="Arial"/>
                <w:b/>
                <w:bCs/>
                <w:sz w:val="20"/>
                <w:szCs w:val="20"/>
              </w:rPr>
            </w:pPr>
            <w:r w:rsidRPr="00844B22">
              <w:rPr>
                <w:rFonts w:ascii="Arial" w:hAnsi="Arial" w:cs="Arial"/>
                <w:b/>
                <w:bCs/>
                <w:sz w:val="20"/>
                <w:szCs w:val="20"/>
                <w:highlight w:val="yellow"/>
              </w:rPr>
              <w:t>Artificial Intelligence (AI) generated or assisted review comments are strictly prohibited during peer review.</w:t>
            </w:r>
          </w:p>
          <w:p w14:paraId="4D67B1CF" w14:textId="77777777" w:rsidR="006E2330" w:rsidRPr="00844B22" w:rsidRDefault="006E2330">
            <w:pPr>
              <w:rPr>
                <w:rFonts w:ascii="Arial" w:hAnsi="Arial" w:cs="Arial"/>
                <w:sz w:val="20"/>
                <w:szCs w:val="20"/>
                <w:lang w:val="en-GB"/>
              </w:rPr>
            </w:pPr>
          </w:p>
        </w:tc>
        <w:tc>
          <w:tcPr>
            <w:tcW w:w="6552" w:type="dxa"/>
          </w:tcPr>
          <w:p w14:paraId="2303A653" w14:textId="77777777" w:rsidR="006E2330" w:rsidRPr="00844B22" w:rsidRDefault="00000000">
            <w:pPr>
              <w:pStyle w:val="Heading2"/>
              <w:jc w:val="left"/>
              <w:rPr>
                <w:rFonts w:ascii="Arial" w:hAnsi="Arial" w:cs="Arial"/>
                <w:b w:val="0"/>
                <w:lang w:val="en-GB"/>
              </w:rPr>
            </w:pPr>
            <w:r w:rsidRPr="00844B22">
              <w:rPr>
                <w:rFonts w:ascii="Arial" w:hAnsi="Arial" w:cs="Arial"/>
                <w:lang w:val="en-GB"/>
              </w:rPr>
              <w:t>Author’s Feedback</w:t>
            </w:r>
            <w:r w:rsidRPr="00844B22">
              <w:rPr>
                <w:rFonts w:ascii="Arial" w:hAnsi="Arial" w:cs="Arial"/>
                <w:b w:val="0"/>
                <w:lang w:val="en-GB"/>
              </w:rPr>
              <w:t xml:space="preserve"> </w:t>
            </w:r>
            <w:r w:rsidRPr="00844B22">
              <w:rPr>
                <w:rFonts w:ascii="Arial" w:hAnsi="Arial" w:cs="Arial"/>
                <w:b w:val="0"/>
                <w:i/>
                <w:lang w:val="en-GB"/>
              </w:rPr>
              <w:t>(Please correct the manuscript and highlight that part in the manuscript. It is mandatory that authors should write his/her feedback here)</w:t>
            </w:r>
          </w:p>
        </w:tc>
      </w:tr>
      <w:tr w:rsidR="006E2330" w:rsidRPr="00844B22" w14:paraId="426DD22C" w14:textId="77777777" w:rsidTr="00844B22">
        <w:trPr>
          <w:trHeight w:val="1264"/>
        </w:trPr>
        <w:tc>
          <w:tcPr>
            <w:tcW w:w="6228" w:type="dxa"/>
          </w:tcPr>
          <w:p w14:paraId="4DE7FFF3" w14:textId="77777777" w:rsidR="006E2330" w:rsidRPr="00844B22" w:rsidRDefault="00000000">
            <w:pPr>
              <w:ind w:left="360"/>
              <w:rPr>
                <w:rFonts w:ascii="Arial" w:hAnsi="Arial" w:cs="Arial"/>
                <w:b/>
                <w:bCs/>
                <w:sz w:val="20"/>
                <w:szCs w:val="20"/>
                <w:lang w:val="en-GB"/>
              </w:rPr>
            </w:pPr>
            <w:r w:rsidRPr="00844B22">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0E9ADF8" w14:textId="77777777" w:rsidR="006E2330" w:rsidRPr="00844B22" w:rsidRDefault="006E2330">
            <w:pPr>
              <w:ind w:left="360"/>
              <w:rPr>
                <w:rFonts w:ascii="Arial" w:eastAsia="MS Mincho" w:hAnsi="Arial" w:cs="Arial"/>
                <w:b/>
                <w:bCs/>
                <w:sz w:val="20"/>
                <w:szCs w:val="20"/>
                <w:lang w:val="en-GB"/>
              </w:rPr>
            </w:pPr>
          </w:p>
        </w:tc>
        <w:tc>
          <w:tcPr>
            <w:tcW w:w="8370" w:type="dxa"/>
          </w:tcPr>
          <w:p w14:paraId="4F7E9257" w14:textId="77777777" w:rsidR="006E2330" w:rsidRPr="00844B22" w:rsidRDefault="00000000">
            <w:pPr>
              <w:pStyle w:val="ListParagraph"/>
              <w:ind w:left="0"/>
              <w:rPr>
                <w:rFonts w:ascii="Arial" w:hAnsi="Arial" w:cs="Arial"/>
                <w:b/>
                <w:bCs/>
                <w:sz w:val="20"/>
                <w:szCs w:val="20"/>
                <w:lang w:val="en-IN"/>
              </w:rPr>
            </w:pPr>
            <w:r w:rsidRPr="00844B22">
              <w:rPr>
                <w:rFonts w:ascii="Arial" w:eastAsia="SimSun" w:hAnsi="Arial" w:cs="Arial"/>
                <w:sz w:val="20"/>
                <w:szCs w:val="20"/>
              </w:rPr>
              <w:t>This study addresses a crucial health issue in preterm neonatal care—</w:t>
            </w:r>
            <w:r w:rsidRPr="00844B22">
              <w:rPr>
                <w:rStyle w:val="Strong"/>
                <w:rFonts w:ascii="Arial" w:eastAsia="SimSun" w:hAnsi="Arial" w:cs="Arial"/>
                <w:b w:val="0"/>
                <w:bCs w:val="0"/>
                <w:sz w:val="20"/>
                <w:szCs w:val="20"/>
              </w:rPr>
              <w:t>barriers to mother’s own milk (MOM) feeding</w:t>
            </w:r>
            <w:r w:rsidRPr="00844B22">
              <w:rPr>
                <w:rFonts w:ascii="Arial" w:eastAsia="SimSun" w:hAnsi="Arial" w:cs="Arial"/>
                <w:sz w:val="20"/>
                <w:szCs w:val="20"/>
              </w:rPr>
              <w:t>. It enhances our understanding of the risk factors associated with MOM feeding and offers insights into improving its utilization in preterm neonates, thereby reducing morbidity and mortality.</w:t>
            </w:r>
          </w:p>
        </w:tc>
        <w:tc>
          <w:tcPr>
            <w:tcW w:w="6552" w:type="dxa"/>
          </w:tcPr>
          <w:p w14:paraId="61523A78" w14:textId="77777777" w:rsidR="006E2330" w:rsidRPr="00844B22" w:rsidRDefault="00000000">
            <w:pPr>
              <w:pStyle w:val="Heading2"/>
              <w:jc w:val="left"/>
              <w:rPr>
                <w:rFonts w:ascii="Arial" w:hAnsi="Arial" w:cs="Arial"/>
                <w:b w:val="0"/>
                <w:lang w:val="en-GB"/>
              </w:rPr>
            </w:pPr>
            <w:r w:rsidRPr="00844B22">
              <w:rPr>
                <w:rFonts w:ascii="Arial" w:hAnsi="Arial" w:cs="Arial"/>
                <w:b w:val="0"/>
                <w:lang w:val="en-GB"/>
              </w:rPr>
              <w:t xml:space="preserve">Breast milk of mothers who delivered prematurely is different from that of term </w:t>
            </w:r>
            <w:proofErr w:type="spellStart"/>
            <w:r w:rsidRPr="00844B22">
              <w:rPr>
                <w:rFonts w:ascii="Arial" w:hAnsi="Arial" w:cs="Arial"/>
                <w:b w:val="0"/>
                <w:lang w:val="en-GB"/>
              </w:rPr>
              <w:t>milk.Due</w:t>
            </w:r>
            <w:proofErr w:type="spellEnd"/>
            <w:r w:rsidRPr="00844B22">
              <w:rPr>
                <w:rFonts w:ascii="Arial" w:hAnsi="Arial" w:cs="Arial"/>
                <w:b w:val="0"/>
                <w:lang w:val="en-GB"/>
              </w:rPr>
              <w:t xml:space="preserve"> to immaturity, they need gavage feeding during the first few days to a few </w:t>
            </w:r>
            <w:proofErr w:type="spellStart"/>
            <w:r w:rsidRPr="00844B22">
              <w:rPr>
                <w:rFonts w:ascii="Arial" w:hAnsi="Arial" w:cs="Arial"/>
                <w:b w:val="0"/>
                <w:lang w:val="en-GB"/>
              </w:rPr>
              <w:t>weeks.Despite</w:t>
            </w:r>
            <w:proofErr w:type="spellEnd"/>
            <w:r w:rsidRPr="00844B22">
              <w:rPr>
                <w:rFonts w:ascii="Arial" w:hAnsi="Arial" w:cs="Arial"/>
                <w:b w:val="0"/>
                <w:lang w:val="en-GB"/>
              </w:rPr>
              <w:t xml:space="preserve"> numerous benefits, there are still some barriers to mother’s own milk feeding for preterm </w:t>
            </w:r>
            <w:proofErr w:type="spellStart"/>
            <w:r w:rsidRPr="00844B22">
              <w:rPr>
                <w:rFonts w:ascii="Arial" w:hAnsi="Arial" w:cs="Arial"/>
                <w:b w:val="0"/>
                <w:lang w:val="en-GB"/>
              </w:rPr>
              <w:t>babies.This</w:t>
            </w:r>
            <w:proofErr w:type="spellEnd"/>
            <w:r w:rsidRPr="00844B22">
              <w:rPr>
                <w:rFonts w:ascii="Arial" w:hAnsi="Arial" w:cs="Arial"/>
                <w:b w:val="0"/>
                <w:lang w:val="en-GB"/>
              </w:rPr>
              <w:t xml:space="preserve"> ultimately leads to dependency on formula milk and shared breast milk, which has deleterious effects on preterm </w:t>
            </w:r>
            <w:proofErr w:type="spellStart"/>
            <w:r w:rsidRPr="00844B22">
              <w:rPr>
                <w:rFonts w:ascii="Arial" w:hAnsi="Arial" w:cs="Arial"/>
                <w:b w:val="0"/>
                <w:lang w:val="en-GB"/>
              </w:rPr>
              <w:t>newborns.</w:t>
            </w:r>
            <w:r w:rsidRPr="00844B22">
              <w:rPr>
                <w:rFonts w:ascii="Arial" w:hAnsi="Arial" w:cs="Arial"/>
                <w:b w:val="0"/>
                <w:bCs w:val="0"/>
                <w:lang w:val="en-GB"/>
              </w:rPr>
              <w:t>Interventions</w:t>
            </w:r>
            <w:proofErr w:type="spellEnd"/>
            <w:r w:rsidRPr="00844B22">
              <w:rPr>
                <w:rFonts w:ascii="Arial" w:hAnsi="Arial" w:cs="Arial"/>
                <w:b w:val="0"/>
                <w:bCs w:val="0"/>
                <w:lang w:val="en-GB"/>
              </w:rPr>
              <w:t xml:space="preserve"> like quality improvement study is time demanding approach to mitigate the challenges and improving mother’s own milk feeding for preterm babies </w:t>
            </w:r>
          </w:p>
        </w:tc>
      </w:tr>
      <w:tr w:rsidR="006E2330" w:rsidRPr="00844B22" w14:paraId="1862752E" w14:textId="77777777" w:rsidTr="00844B22">
        <w:trPr>
          <w:trHeight w:val="1262"/>
        </w:trPr>
        <w:tc>
          <w:tcPr>
            <w:tcW w:w="6228" w:type="dxa"/>
          </w:tcPr>
          <w:p w14:paraId="5700F6A2" w14:textId="77777777" w:rsidR="006E2330" w:rsidRPr="00844B22" w:rsidRDefault="00000000">
            <w:pPr>
              <w:ind w:left="360"/>
              <w:rPr>
                <w:rFonts w:ascii="Arial" w:hAnsi="Arial" w:cs="Arial"/>
                <w:b/>
                <w:bCs/>
                <w:sz w:val="20"/>
                <w:szCs w:val="20"/>
                <w:lang w:val="en-GB"/>
              </w:rPr>
            </w:pPr>
            <w:r w:rsidRPr="00844B22">
              <w:rPr>
                <w:rFonts w:ascii="Arial" w:hAnsi="Arial" w:cs="Arial"/>
                <w:b/>
                <w:bCs/>
                <w:sz w:val="20"/>
                <w:szCs w:val="20"/>
                <w:lang w:val="en-GB"/>
              </w:rPr>
              <w:t>Is the title of the article suitable?</w:t>
            </w:r>
          </w:p>
          <w:p w14:paraId="22035FF8" w14:textId="77777777" w:rsidR="006E2330" w:rsidRPr="00844B22" w:rsidRDefault="00000000">
            <w:pPr>
              <w:ind w:left="360"/>
              <w:rPr>
                <w:rFonts w:ascii="Arial" w:hAnsi="Arial" w:cs="Arial"/>
                <w:b/>
                <w:bCs/>
                <w:sz w:val="20"/>
                <w:szCs w:val="20"/>
                <w:lang w:val="en-GB"/>
              </w:rPr>
            </w:pPr>
            <w:r w:rsidRPr="00844B22">
              <w:rPr>
                <w:rFonts w:ascii="Arial" w:hAnsi="Arial" w:cs="Arial"/>
                <w:b/>
                <w:bCs/>
                <w:sz w:val="20"/>
                <w:szCs w:val="20"/>
                <w:lang w:val="en-GB"/>
              </w:rPr>
              <w:t>(If not please suggest an alternative title)</w:t>
            </w:r>
          </w:p>
          <w:p w14:paraId="734C12E1" w14:textId="77777777" w:rsidR="006E2330" w:rsidRPr="00844B22" w:rsidRDefault="006E2330">
            <w:pPr>
              <w:pStyle w:val="Heading2"/>
              <w:jc w:val="left"/>
              <w:rPr>
                <w:rFonts w:ascii="Arial" w:hAnsi="Arial" w:cs="Arial"/>
                <w:u w:val="single"/>
                <w:lang w:val="en-GB"/>
              </w:rPr>
            </w:pPr>
          </w:p>
        </w:tc>
        <w:tc>
          <w:tcPr>
            <w:tcW w:w="8370" w:type="dxa"/>
          </w:tcPr>
          <w:p w14:paraId="70EE08E1" w14:textId="77777777" w:rsidR="006E2330" w:rsidRPr="00844B22" w:rsidRDefault="00000000">
            <w:pPr>
              <w:rPr>
                <w:rFonts w:ascii="Arial" w:hAnsi="Arial" w:cs="Arial"/>
                <w:b/>
                <w:bCs/>
                <w:sz w:val="20"/>
                <w:szCs w:val="20"/>
                <w:lang w:val="en-IN"/>
              </w:rPr>
            </w:pPr>
            <w:r w:rsidRPr="00844B22">
              <w:rPr>
                <w:rFonts w:ascii="Arial" w:eastAsia="SimSun" w:hAnsi="Arial" w:cs="Arial"/>
                <w:sz w:val="20"/>
                <w:szCs w:val="20"/>
              </w:rPr>
              <w:t>The title could be modified for better clarity and readability. A suggestion is:</w:t>
            </w:r>
            <w:r w:rsidRPr="00844B22">
              <w:rPr>
                <w:rFonts w:ascii="Arial" w:eastAsia="SimSun" w:hAnsi="Arial" w:cs="Arial"/>
                <w:sz w:val="20"/>
                <w:szCs w:val="20"/>
              </w:rPr>
              <w:br/>
            </w:r>
            <w:r w:rsidRPr="00844B22">
              <w:rPr>
                <w:rStyle w:val="Strong"/>
                <w:rFonts w:ascii="Arial" w:eastAsia="SimSun" w:hAnsi="Arial" w:cs="Arial"/>
                <w:sz w:val="20"/>
                <w:szCs w:val="20"/>
              </w:rPr>
              <w:t xml:space="preserve">"Barriers to Mother's Own Milk Feeding for Preterm Newborns: </w:t>
            </w:r>
            <w:r w:rsidRPr="00844B22">
              <w:rPr>
                <w:rStyle w:val="Strong"/>
                <w:rFonts w:ascii="Arial" w:eastAsia="SimSun" w:hAnsi="Arial" w:cs="Arial"/>
                <w:sz w:val="20"/>
                <w:szCs w:val="20"/>
                <w:lang w:val="en-IN"/>
              </w:rPr>
              <w:t>Experience/</w:t>
            </w:r>
            <w:r w:rsidRPr="00844B22">
              <w:rPr>
                <w:rStyle w:val="Strong"/>
                <w:rFonts w:ascii="Arial" w:eastAsia="SimSun" w:hAnsi="Arial" w:cs="Arial"/>
                <w:sz w:val="20"/>
                <w:szCs w:val="20"/>
              </w:rPr>
              <w:t>Lessons from a Tertiary Neonatal Intensive Care Unit."</w:t>
            </w:r>
          </w:p>
        </w:tc>
        <w:tc>
          <w:tcPr>
            <w:tcW w:w="6552" w:type="dxa"/>
          </w:tcPr>
          <w:p w14:paraId="7CEBE74A" w14:textId="77777777" w:rsidR="006E2330" w:rsidRPr="00844B22" w:rsidRDefault="00000000">
            <w:pPr>
              <w:pStyle w:val="Heading2"/>
              <w:jc w:val="left"/>
              <w:rPr>
                <w:rFonts w:ascii="Arial" w:hAnsi="Arial" w:cs="Arial"/>
                <w:b w:val="0"/>
                <w:lang w:val="en-GB"/>
              </w:rPr>
            </w:pPr>
            <w:r w:rsidRPr="00844B22">
              <w:rPr>
                <w:rFonts w:ascii="Arial" w:hAnsi="Arial" w:cs="Arial"/>
                <w:b w:val="0"/>
                <w:lang w:val="en-GB"/>
              </w:rPr>
              <w:t xml:space="preserve">The title is changed </w:t>
            </w:r>
            <w:proofErr w:type="gramStart"/>
            <w:r w:rsidRPr="00844B22">
              <w:rPr>
                <w:rFonts w:ascii="Arial" w:hAnsi="Arial" w:cs="Arial"/>
                <w:b w:val="0"/>
                <w:lang w:val="en-GB"/>
              </w:rPr>
              <w:t>to  “</w:t>
            </w:r>
            <w:proofErr w:type="gramEnd"/>
            <w:r w:rsidRPr="00844B22">
              <w:rPr>
                <w:rFonts w:ascii="Arial" w:hAnsi="Arial" w:cs="Arial"/>
                <w:lang w:val="en-GB"/>
              </w:rPr>
              <w:t xml:space="preserve">Barriers to  Mother’s Own Milk Feeding for Preterm </w:t>
            </w:r>
            <w:proofErr w:type="spellStart"/>
            <w:r w:rsidRPr="00844B22">
              <w:rPr>
                <w:rFonts w:ascii="Arial" w:hAnsi="Arial" w:cs="Arial"/>
                <w:lang w:val="en-GB"/>
              </w:rPr>
              <w:t>Newborns:Experience</w:t>
            </w:r>
            <w:proofErr w:type="spellEnd"/>
            <w:r w:rsidRPr="00844B22">
              <w:rPr>
                <w:rFonts w:ascii="Arial" w:hAnsi="Arial" w:cs="Arial"/>
                <w:lang w:val="en-GB"/>
              </w:rPr>
              <w:t xml:space="preserve"> from a Tertiary Neonatal Intensive Care Unit. </w:t>
            </w:r>
            <w:r w:rsidRPr="00844B22">
              <w:rPr>
                <w:rFonts w:ascii="Arial" w:hAnsi="Arial" w:cs="Arial"/>
                <w:b w:val="0"/>
                <w:lang w:val="en-GB"/>
              </w:rPr>
              <w:t>“</w:t>
            </w:r>
          </w:p>
        </w:tc>
      </w:tr>
      <w:tr w:rsidR="006E2330" w:rsidRPr="00844B22" w14:paraId="2AB2043C" w14:textId="77777777" w:rsidTr="00844B22">
        <w:trPr>
          <w:trHeight w:val="1262"/>
        </w:trPr>
        <w:tc>
          <w:tcPr>
            <w:tcW w:w="6228" w:type="dxa"/>
          </w:tcPr>
          <w:p w14:paraId="7D6E2047" w14:textId="77777777" w:rsidR="006E2330" w:rsidRPr="00844B22" w:rsidRDefault="00000000">
            <w:pPr>
              <w:pStyle w:val="Heading2"/>
              <w:ind w:left="360"/>
              <w:jc w:val="left"/>
              <w:rPr>
                <w:rFonts w:ascii="Arial" w:hAnsi="Arial" w:cs="Arial"/>
                <w:lang w:val="en-GB"/>
              </w:rPr>
            </w:pPr>
            <w:r w:rsidRPr="00844B22">
              <w:rPr>
                <w:rFonts w:ascii="Arial" w:hAnsi="Arial" w:cs="Arial"/>
                <w:lang w:val="en-GB"/>
              </w:rPr>
              <w:lastRenderedPageBreak/>
              <w:t>Is the abstract of the article comprehensive? Do you suggest the addition (or deletion) of some points in this section? Please write your suggestions here.</w:t>
            </w:r>
          </w:p>
          <w:p w14:paraId="53BC0689" w14:textId="77777777" w:rsidR="006E2330" w:rsidRPr="00844B22" w:rsidRDefault="006E2330">
            <w:pPr>
              <w:pStyle w:val="Heading2"/>
              <w:jc w:val="left"/>
              <w:rPr>
                <w:rFonts w:ascii="Arial" w:hAnsi="Arial" w:cs="Arial"/>
                <w:u w:val="single"/>
                <w:lang w:val="en-GB"/>
              </w:rPr>
            </w:pPr>
          </w:p>
        </w:tc>
        <w:tc>
          <w:tcPr>
            <w:tcW w:w="8370" w:type="dxa"/>
          </w:tcPr>
          <w:p w14:paraId="1F5F7F07" w14:textId="77777777" w:rsidR="006E2330" w:rsidRPr="00844B22" w:rsidRDefault="00000000">
            <w:pPr>
              <w:pStyle w:val="NormalWeb"/>
              <w:rPr>
                <w:rFonts w:ascii="Arial" w:hAnsi="Arial" w:cs="Arial"/>
                <w:sz w:val="20"/>
                <w:szCs w:val="20"/>
              </w:rPr>
            </w:pPr>
            <w:r w:rsidRPr="00844B22">
              <w:rPr>
                <w:rFonts w:ascii="Arial" w:hAnsi="Arial" w:cs="Arial"/>
                <w:sz w:val="20"/>
                <w:szCs w:val="20"/>
              </w:rPr>
              <w:t>The abstract provides a comprehensive overview of the study but has some limitations:</w:t>
            </w:r>
          </w:p>
          <w:p w14:paraId="68967F85" w14:textId="77777777" w:rsidR="006E2330" w:rsidRPr="00844B22" w:rsidRDefault="00000000">
            <w:pPr>
              <w:numPr>
                <w:ilvl w:val="0"/>
                <w:numId w:val="1"/>
              </w:numPr>
              <w:spacing w:before="100" w:beforeAutospacing="1" w:after="100" w:afterAutospacing="1"/>
              <w:rPr>
                <w:rFonts w:ascii="Arial" w:hAnsi="Arial" w:cs="Arial"/>
                <w:sz w:val="20"/>
                <w:szCs w:val="20"/>
              </w:rPr>
            </w:pPr>
            <w:r w:rsidRPr="00844B22">
              <w:rPr>
                <w:rFonts w:ascii="Arial" w:hAnsi="Arial" w:cs="Arial"/>
                <w:sz w:val="20"/>
                <w:szCs w:val="20"/>
              </w:rPr>
              <w:t>The results section primarily focuses on the impact of failure to express breast milk, while other factors are not adequately analyzed. Instead, they are directly discussed in the conclusion, making it difficult to follow without the necessary data.</w:t>
            </w:r>
          </w:p>
          <w:p w14:paraId="19BDD60D" w14:textId="77777777" w:rsidR="006E2330" w:rsidRPr="00844B22" w:rsidRDefault="00000000">
            <w:pPr>
              <w:numPr>
                <w:ilvl w:val="0"/>
                <w:numId w:val="1"/>
              </w:numPr>
              <w:spacing w:before="100" w:beforeAutospacing="1" w:after="100" w:afterAutospacing="1"/>
              <w:rPr>
                <w:rFonts w:ascii="Arial" w:hAnsi="Arial" w:cs="Arial"/>
                <w:b/>
                <w:bCs/>
                <w:sz w:val="20"/>
                <w:szCs w:val="20"/>
                <w:lang w:val="en-IN"/>
              </w:rPr>
            </w:pPr>
            <w:r w:rsidRPr="00844B22">
              <w:rPr>
                <w:rFonts w:ascii="Arial" w:hAnsi="Arial" w:cs="Arial"/>
                <w:sz w:val="20"/>
                <w:szCs w:val="20"/>
              </w:rPr>
              <w:t>Formatting inconsistencies in font style and size should be corrected to ensure uniformity.</w:t>
            </w:r>
          </w:p>
        </w:tc>
        <w:tc>
          <w:tcPr>
            <w:tcW w:w="6552" w:type="dxa"/>
          </w:tcPr>
          <w:p w14:paraId="6E18C660" w14:textId="77777777" w:rsidR="006E2330" w:rsidRPr="00844B22" w:rsidRDefault="00000000">
            <w:pPr>
              <w:pStyle w:val="Heading2"/>
              <w:numPr>
                <w:ilvl w:val="0"/>
                <w:numId w:val="2"/>
              </w:numPr>
              <w:jc w:val="left"/>
              <w:rPr>
                <w:rFonts w:ascii="Arial" w:eastAsia="Times New Roman" w:hAnsi="Arial" w:cs="Arial"/>
                <w:lang w:val="en-GB"/>
              </w:rPr>
            </w:pPr>
            <w:r w:rsidRPr="00844B22">
              <w:rPr>
                <w:rFonts w:ascii="Arial" w:eastAsia="Times New Roman" w:hAnsi="Arial" w:cs="Arial"/>
                <w:b w:val="0"/>
                <w:bCs w:val="0"/>
                <w:lang w:val="en-GB"/>
              </w:rPr>
              <w:t xml:space="preserve">In the revised manuscript, other factors such as </w:t>
            </w:r>
            <w:proofErr w:type="spellStart"/>
            <w:proofErr w:type="gramStart"/>
            <w:r w:rsidRPr="00844B22">
              <w:rPr>
                <w:rFonts w:ascii="Arial" w:eastAsia="Times New Roman" w:hAnsi="Arial" w:cs="Arial"/>
                <w:b w:val="0"/>
                <w:bCs w:val="0"/>
                <w:lang w:val="en-GB"/>
              </w:rPr>
              <w:t>counseling,demonstration</w:t>
            </w:r>
            <w:proofErr w:type="spellEnd"/>
            <w:proofErr w:type="gramEnd"/>
            <w:r w:rsidRPr="00844B22">
              <w:rPr>
                <w:rFonts w:ascii="Arial" w:eastAsia="Times New Roman" w:hAnsi="Arial" w:cs="Arial"/>
                <w:b w:val="0"/>
                <w:bCs w:val="0"/>
                <w:lang w:val="en-GB"/>
              </w:rPr>
              <w:t xml:space="preserve"> of breast milk expression, and demographic factors of mothers and neonates, as well as maternal illness,  are mentioned and highlighted in the result section </w:t>
            </w:r>
          </w:p>
          <w:p w14:paraId="205DD5B9" w14:textId="77777777" w:rsidR="006E2330" w:rsidRPr="00844B22" w:rsidRDefault="00000000">
            <w:pPr>
              <w:numPr>
                <w:ilvl w:val="0"/>
                <w:numId w:val="3"/>
              </w:numPr>
              <w:rPr>
                <w:rFonts w:ascii="Arial" w:hAnsi="Arial" w:cs="Arial"/>
                <w:sz w:val="20"/>
                <w:szCs w:val="20"/>
                <w:lang w:val="en-GB"/>
              </w:rPr>
            </w:pPr>
            <w:r w:rsidRPr="00844B22">
              <w:rPr>
                <w:rFonts w:ascii="Arial" w:hAnsi="Arial" w:cs="Arial"/>
                <w:sz w:val="20"/>
                <w:szCs w:val="20"/>
                <w:lang w:val="en-GB"/>
              </w:rPr>
              <w:t xml:space="preserve">Font style and </w:t>
            </w:r>
            <w:proofErr w:type="gramStart"/>
            <w:r w:rsidRPr="00844B22">
              <w:rPr>
                <w:rFonts w:ascii="Arial" w:hAnsi="Arial" w:cs="Arial"/>
                <w:sz w:val="20"/>
                <w:szCs w:val="20"/>
                <w:lang w:val="en-GB"/>
              </w:rPr>
              <w:t>size  is</w:t>
            </w:r>
            <w:proofErr w:type="gramEnd"/>
            <w:r w:rsidRPr="00844B22">
              <w:rPr>
                <w:rFonts w:ascii="Arial" w:hAnsi="Arial" w:cs="Arial"/>
                <w:sz w:val="20"/>
                <w:szCs w:val="20"/>
                <w:lang w:val="en-GB"/>
              </w:rPr>
              <w:t xml:space="preserve"> corrected to Times New Roman and 12 respectively.</w:t>
            </w:r>
          </w:p>
          <w:p w14:paraId="06FAF0CF" w14:textId="77777777" w:rsidR="006E2330" w:rsidRPr="00844B22" w:rsidRDefault="006E2330">
            <w:pPr>
              <w:rPr>
                <w:rFonts w:ascii="Arial" w:hAnsi="Arial" w:cs="Arial"/>
                <w:sz w:val="20"/>
                <w:szCs w:val="20"/>
                <w:lang w:val="en-GB"/>
              </w:rPr>
            </w:pPr>
          </w:p>
        </w:tc>
      </w:tr>
      <w:tr w:rsidR="006E2330" w:rsidRPr="00844B22" w14:paraId="0A0B6C63" w14:textId="77777777" w:rsidTr="00844B22">
        <w:trPr>
          <w:trHeight w:val="704"/>
        </w:trPr>
        <w:tc>
          <w:tcPr>
            <w:tcW w:w="6228" w:type="dxa"/>
          </w:tcPr>
          <w:p w14:paraId="3DEA428A" w14:textId="77777777" w:rsidR="006E2330" w:rsidRPr="00844B22" w:rsidRDefault="00000000">
            <w:pPr>
              <w:pStyle w:val="Heading2"/>
              <w:ind w:left="360"/>
              <w:jc w:val="left"/>
              <w:rPr>
                <w:rFonts w:ascii="Arial" w:hAnsi="Arial" w:cs="Arial"/>
                <w:b w:val="0"/>
                <w:bCs w:val="0"/>
                <w:u w:val="single"/>
                <w:lang w:val="en-GB"/>
              </w:rPr>
            </w:pPr>
            <w:r w:rsidRPr="00844B22">
              <w:rPr>
                <w:rFonts w:ascii="Arial" w:hAnsi="Arial" w:cs="Arial"/>
                <w:lang w:val="en-GB"/>
              </w:rPr>
              <w:t>Is the manuscript scientifically, correct? Please write here.</w:t>
            </w:r>
          </w:p>
        </w:tc>
        <w:tc>
          <w:tcPr>
            <w:tcW w:w="8370" w:type="dxa"/>
          </w:tcPr>
          <w:p w14:paraId="40BBA8B8" w14:textId="77777777" w:rsidR="006E2330" w:rsidRPr="00844B22" w:rsidRDefault="00000000">
            <w:pPr>
              <w:pStyle w:val="NormalWeb"/>
              <w:rPr>
                <w:rFonts w:ascii="Arial" w:hAnsi="Arial" w:cs="Arial"/>
                <w:sz w:val="20"/>
                <w:szCs w:val="20"/>
              </w:rPr>
            </w:pPr>
            <w:r w:rsidRPr="00844B22">
              <w:rPr>
                <w:rFonts w:ascii="Arial" w:hAnsi="Arial" w:cs="Arial"/>
                <w:sz w:val="20"/>
                <w:szCs w:val="20"/>
              </w:rPr>
              <w:t>While the methodology is generally well-structured, it requires more details:</w:t>
            </w:r>
          </w:p>
          <w:p w14:paraId="1F0661FD" w14:textId="77777777" w:rsidR="006E2330" w:rsidRPr="00844B22" w:rsidRDefault="00000000">
            <w:pPr>
              <w:numPr>
                <w:ilvl w:val="0"/>
                <w:numId w:val="4"/>
              </w:numPr>
              <w:spacing w:before="100" w:beforeAutospacing="1" w:after="100" w:afterAutospacing="1"/>
              <w:rPr>
                <w:rFonts w:ascii="Arial" w:hAnsi="Arial" w:cs="Arial"/>
                <w:sz w:val="20"/>
                <w:szCs w:val="20"/>
              </w:rPr>
            </w:pPr>
            <w:r w:rsidRPr="00844B22">
              <w:rPr>
                <w:rFonts w:ascii="Arial" w:hAnsi="Arial" w:cs="Arial"/>
                <w:sz w:val="20"/>
                <w:szCs w:val="20"/>
              </w:rPr>
              <w:t xml:space="preserve">The manuscript mentions </w:t>
            </w:r>
            <w:r w:rsidRPr="00844B22">
              <w:rPr>
                <w:rStyle w:val="Strong"/>
                <w:rFonts w:ascii="Arial" w:hAnsi="Arial" w:cs="Arial"/>
                <w:b w:val="0"/>
                <w:bCs w:val="0"/>
                <w:sz w:val="20"/>
                <w:szCs w:val="20"/>
              </w:rPr>
              <w:t>preterm &lt;34 weeks and/or &lt;1800g</w:t>
            </w:r>
            <w:r w:rsidRPr="00844B22">
              <w:rPr>
                <w:rFonts w:ascii="Arial" w:hAnsi="Arial" w:cs="Arial"/>
                <w:sz w:val="20"/>
                <w:szCs w:val="20"/>
              </w:rPr>
              <w:t xml:space="preserve">, but it is unclear which gestational cutoff was applied. Were term </w:t>
            </w:r>
            <w:r w:rsidRPr="00844B22">
              <w:rPr>
                <w:rStyle w:val="Strong"/>
                <w:rFonts w:ascii="Arial" w:hAnsi="Arial" w:cs="Arial"/>
                <w:b w:val="0"/>
                <w:bCs w:val="0"/>
                <w:sz w:val="20"/>
                <w:szCs w:val="20"/>
              </w:rPr>
              <w:t>SGA (Small for Gestational Age) babies &lt;1800g</w:t>
            </w:r>
            <w:r w:rsidRPr="00844B22">
              <w:rPr>
                <w:rFonts w:ascii="Arial" w:hAnsi="Arial" w:cs="Arial"/>
                <w:sz w:val="20"/>
                <w:szCs w:val="20"/>
              </w:rPr>
              <w:t xml:space="preserve"> included in the study?</w:t>
            </w:r>
          </w:p>
          <w:p w14:paraId="38483719" w14:textId="77777777" w:rsidR="006E2330" w:rsidRPr="00844B22" w:rsidRDefault="00000000">
            <w:pPr>
              <w:numPr>
                <w:ilvl w:val="0"/>
                <w:numId w:val="4"/>
              </w:numPr>
              <w:spacing w:before="100" w:beforeAutospacing="1" w:after="100" w:afterAutospacing="1"/>
              <w:rPr>
                <w:rFonts w:ascii="Arial" w:hAnsi="Arial" w:cs="Arial"/>
                <w:sz w:val="20"/>
                <w:szCs w:val="20"/>
              </w:rPr>
            </w:pPr>
            <w:r w:rsidRPr="00844B22">
              <w:rPr>
                <w:rFonts w:ascii="Arial" w:hAnsi="Arial" w:cs="Arial"/>
                <w:sz w:val="20"/>
                <w:szCs w:val="20"/>
              </w:rPr>
              <w:t xml:space="preserve">The methodology states that the </w:t>
            </w:r>
            <w:r w:rsidRPr="00844B22">
              <w:rPr>
                <w:rStyle w:val="Strong"/>
                <w:rFonts w:ascii="Arial" w:hAnsi="Arial" w:cs="Arial"/>
                <w:b w:val="0"/>
                <w:bCs w:val="0"/>
                <w:sz w:val="20"/>
                <w:szCs w:val="20"/>
              </w:rPr>
              <w:t>amount and type of breast milk were recorded</w:t>
            </w:r>
            <w:r w:rsidRPr="00844B22">
              <w:rPr>
                <w:rFonts w:ascii="Arial" w:hAnsi="Arial" w:cs="Arial"/>
                <w:sz w:val="20"/>
                <w:szCs w:val="20"/>
              </w:rPr>
              <w:t xml:space="preserve">, but it does not explain how these measurements were taken, especially on </w:t>
            </w:r>
            <w:r w:rsidRPr="00844B22">
              <w:rPr>
                <w:rStyle w:val="Strong"/>
                <w:rFonts w:ascii="Arial" w:hAnsi="Arial" w:cs="Arial"/>
                <w:b w:val="0"/>
                <w:bCs w:val="0"/>
                <w:sz w:val="20"/>
                <w:szCs w:val="20"/>
              </w:rPr>
              <w:t>Day 1 for mothers who did not perform milk expression</w:t>
            </w:r>
            <w:r w:rsidRPr="00844B22">
              <w:rPr>
                <w:rFonts w:ascii="Arial" w:hAnsi="Arial" w:cs="Arial"/>
                <w:sz w:val="20"/>
                <w:szCs w:val="20"/>
              </w:rPr>
              <w:t>.</w:t>
            </w:r>
          </w:p>
          <w:p w14:paraId="6583F4E3" w14:textId="77777777" w:rsidR="006E2330" w:rsidRPr="00844B22" w:rsidRDefault="00000000">
            <w:pPr>
              <w:numPr>
                <w:ilvl w:val="0"/>
                <w:numId w:val="4"/>
              </w:numPr>
              <w:spacing w:before="100" w:beforeAutospacing="1" w:after="100" w:afterAutospacing="1"/>
              <w:rPr>
                <w:rFonts w:ascii="Arial" w:hAnsi="Arial" w:cs="Arial"/>
                <w:sz w:val="20"/>
                <w:szCs w:val="20"/>
              </w:rPr>
            </w:pPr>
            <w:r w:rsidRPr="00844B22">
              <w:rPr>
                <w:rFonts w:ascii="Arial" w:hAnsi="Arial" w:cs="Arial"/>
                <w:sz w:val="20"/>
                <w:szCs w:val="20"/>
              </w:rPr>
              <w:t xml:space="preserve">Details regarding </w:t>
            </w:r>
            <w:r w:rsidRPr="00844B22">
              <w:rPr>
                <w:rStyle w:val="Strong"/>
                <w:rFonts w:ascii="Arial" w:hAnsi="Arial" w:cs="Arial"/>
                <w:b w:val="0"/>
                <w:bCs w:val="0"/>
                <w:sz w:val="20"/>
                <w:szCs w:val="20"/>
              </w:rPr>
              <w:t>direct breastfeeding</w:t>
            </w:r>
            <w:r w:rsidRPr="00844B22">
              <w:rPr>
                <w:rFonts w:ascii="Arial" w:hAnsi="Arial" w:cs="Arial"/>
                <w:sz w:val="20"/>
                <w:szCs w:val="20"/>
              </w:rPr>
              <w:t xml:space="preserve"> are missing, though this could significantly influence the study outcomes.</w:t>
            </w:r>
          </w:p>
          <w:p w14:paraId="5FD948A3" w14:textId="77777777" w:rsidR="006E2330" w:rsidRPr="00844B22" w:rsidRDefault="00000000">
            <w:pPr>
              <w:numPr>
                <w:ilvl w:val="0"/>
                <w:numId w:val="4"/>
              </w:numPr>
              <w:spacing w:before="100" w:beforeAutospacing="1" w:after="100" w:afterAutospacing="1"/>
              <w:rPr>
                <w:rFonts w:ascii="Arial" w:hAnsi="Arial" w:cs="Arial"/>
                <w:sz w:val="20"/>
                <w:szCs w:val="20"/>
              </w:rPr>
            </w:pPr>
            <w:r w:rsidRPr="00844B22">
              <w:rPr>
                <w:rFonts w:ascii="Arial" w:hAnsi="Arial" w:cs="Arial"/>
                <w:sz w:val="20"/>
                <w:szCs w:val="20"/>
              </w:rPr>
              <w:t xml:space="preserve">It is unclear whether other causes of decreased milk output, such as </w:t>
            </w:r>
            <w:r w:rsidRPr="00844B22">
              <w:rPr>
                <w:rStyle w:val="Strong"/>
                <w:rFonts w:ascii="Arial" w:hAnsi="Arial" w:cs="Arial"/>
                <w:b w:val="0"/>
                <w:bCs w:val="0"/>
                <w:sz w:val="20"/>
                <w:szCs w:val="20"/>
              </w:rPr>
              <w:t>nipple issues or latching problems, were considered and excluded</w:t>
            </w:r>
            <w:r w:rsidRPr="00844B22">
              <w:rPr>
                <w:rFonts w:ascii="Arial" w:hAnsi="Arial" w:cs="Arial"/>
                <w:sz w:val="20"/>
                <w:szCs w:val="20"/>
              </w:rPr>
              <w:t>.</w:t>
            </w:r>
          </w:p>
          <w:p w14:paraId="2FC0AFD4" w14:textId="77777777" w:rsidR="006E2330" w:rsidRPr="00844B22" w:rsidRDefault="00000000">
            <w:pPr>
              <w:numPr>
                <w:ilvl w:val="0"/>
                <w:numId w:val="4"/>
              </w:numPr>
              <w:spacing w:before="100" w:beforeAutospacing="1" w:after="100" w:afterAutospacing="1"/>
              <w:rPr>
                <w:rFonts w:ascii="Arial" w:hAnsi="Arial" w:cs="Arial"/>
                <w:sz w:val="20"/>
                <w:szCs w:val="20"/>
              </w:rPr>
            </w:pPr>
            <w:r w:rsidRPr="00844B22">
              <w:rPr>
                <w:rFonts w:ascii="Arial" w:hAnsi="Arial" w:cs="Arial"/>
                <w:sz w:val="20"/>
                <w:szCs w:val="20"/>
              </w:rPr>
              <w:t xml:space="preserve">The rationale behind selecting </w:t>
            </w:r>
            <w:r w:rsidRPr="00844B22">
              <w:rPr>
                <w:rStyle w:val="Strong"/>
                <w:rFonts w:ascii="Arial" w:hAnsi="Arial" w:cs="Arial"/>
                <w:b w:val="0"/>
                <w:bCs w:val="0"/>
                <w:sz w:val="20"/>
                <w:szCs w:val="20"/>
              </w:rPr>
              <w:t>Day 1, Day 3, and Day 7</w:t>
            </w:r>
            <w:r w:rsidRPr="00844B22">
              <w:rPr>
                <w:rFonts w:ascii="Arial" w:hAnsi="Arial" w:cs="Arial"/>
                <w:sz w:val="20"/>
                <w:szCs w:val="20"/>
              </w:rPr>
              <w:t xml:space="preserve"> for expression and milk volume assessment is not clearly explained.</w:t>
            </w:r>
          </w:p>
          <w:p w14:paraId="31C13050" w14:textId="77777777" w:rsidR="006E2330" w:rsidRPr="00844B22" w:rsidRDefault="00000000">
            <w:pPr>
              <w:numPr>
                <w:ilvl w:val="0"/>
                <w:numId w:val="4"/>
              </w:numPr>
              <w:spacing w:before="100" w:beforeAutospacing="1" w:after="100" w:afterAutospacing="1"/>
              <w:rPr>
                <w:rFonts w:ascii="Arial" w:hAnsi="Arial" w:cs="Arial"/>
                <w:sz w:val="20"/>
                <w:szCs w:val="20"/>
              </w:rPr>
            </w:pPr>
            <w:r w:rsidRPr="00844B22">
              <w:rPr>
                <w:rFonts w:ascii="Arial" w:eastAsia="SimSun" w:hAnsi="Arial" w:cs="Arial"/>
                <w:sz w:val="20"/>
                <w:szCs w:val="20"/>
              </w:rPr>
              <w:t xml:space="preserve">The sample size is small, and the majority of mothers enrolled did not express breast milk on </w:t>
            </w:r>
            <w:r w:rsidRPr="00844B22">
              <w:rPr>
                <w:rStyle w:val="Strong"/>
                <w:rFonts w:ascii="Arial" w:eastAsia="SimSun" w:hAnsi="Arial" w:cs="Arial"/>
                <w:b w:val="0"/>
                <w:bCs w:val="0"/>
                <w:sz w:val="20"/>
                <w:szCs w:val="20"/>
              </w:rPr>
              <w:t>Day 1</w:t>
            </w:r>
            <w:r w:rsidRPr="00844B22">
              <w:rPr>
                <w:rFonts w:ascii="Arial" w:eastAsia="SimSun" w:hAnsi="Arial" w:cs="Arial"/>
                <w:sz w:val="20"/>
                <w:szCs w:val="20"/>
              </w:rPr>
              <w:t xml:space="preserve">, with only </w:t>
            </w:r>
            <w:r w:rsidRPr="00844B22">
              <w:rPr>
                <w:rStyle w:val="Strong"/>
                <w:rFonts w:ascii="Arial" w:eastAsia="SimSun" w:hAnsi="Arial" w:cs="Arial"/>
                <w:b w:val="0"/>
                <w:bCs w:val="0"/>
                <w:sz w:val="20"/>
                <w:szCs w:val="20"/>
              </w:rPr>
              <w:t>4%</w:t>
            </w:r>
            <w:r w:rsidRPr="00844B22">
              <w:rPr>
                <w:rFonts w:ascii="Arial" w:eastAsia="SimSun" w:hAnsi="Arial" w:cs="Arial"/>
                <w:sz w:val="20"/>
                <w:szCs w:val="20"/>
              </w:rPr>
              <w:t xml:space="preserve"> doing so. Was the milk volume in these mothers </w:t>
            </w:r>
            <w:r w:rsidRPr="00844B22">
              <w:rPr>
                <w:rStyle w:val="Strong"/>
                <w:rFonts w:ascii="Arial" w:eastAsia="SimSun" w:hAnsi="Arial" w:cs="Arial"/>
                <w:b w:val="0"/>
                <w:bCs w:val="0"/>
                <w:sz w:val="20"/>
                <w:szCs w:val="20"/>
              </w:rPr>
              <w:t>higher on Days 3 and 7</w:t>
            </w:r>
            <w:r w:rsidRPr="00844B22">
              <w:rPr>
                <w:rFonts w:ascii="Arial" w:eastAsia="SimSun" w:hAnsi="Arial" w:cs="Arial"/>
                <w:sz w:val="20"/>
                <w:szCs w:val="20"/>
              </w:rPr>
              <w:t xml:space="preserve"> compared to those who did not express on Day 1? A </w:t>
            </w:r>
            <w:r w:rsidRPr="00844B22">
              <w:rPr>
                <w:rStyle w:val="Strong"/>
                <w:rFonts w:ascii="Arial" w:eastAsia="SimSun" w:hAnsi="Arial" w:cs="Arial"/>
                <w:b w:val="0"/>
                <w:bCs w:val="0"/>
                <w:sz w:val="20"/>
                <w:szCs w:val="20"/>
              </w:rPr>
              <w:t>case-control study design</w:t>
            </w:r>
            <w:r w:rsidRPr="00844B22">
              <w:rPr>
                <w:rFonts w:ascii="Arial" w:eastAsia="SimSun" w:hAnsi="Arial" w:cs="Arial"/>
                <w:sz w:val="20"/>
                <w:szCs w:val="20"/>
              </w:rPr>
              <w:t xml:space="preserve"> may have been more appropriate to establish this relationship more effectively.</w:t>
            </w:r>
          </w:p>
          <w:p w14:paraId="2AE4FC69" w14:textId="77777777" w:rsidR="006E2330" w:rsidRPr="00844B22" w:rsidRDefault="00000000">
            <w:pPr>
              <w:pStyle w:val="Heading3"/>
              <w:rPr>
                <w:rFonts w:ascii="Arial" w:hAnsi="Arial" w:cs="Arial" w:hint="default"/>
                <w:b w:val="0"/>
                <w:bCs w:val="0"/>
                <w:sz w:val="20"/>
                <w:szCs w:val="20"/>
              </w:rPr>
            </w:pPr>
            <w:r w:rsidRPr="00844B22">
              <w:rPr>
                <w:rStyle w:val="Strong"/>
                <w:rFonts w:ascii="Arial" w:hAnsi="Arial" w:cs="Arial" w:hint="default"/>
                <w:sz w:val="20"/>
                <w:szCs w:val="20"/>
              </w:rPr>
              <w:t>Discussion</w:t>
            </w:r>
          </w:p>
          <w:p w14:paraId="5C89727E" w14:textId="77777777" w:rsidR="006E2330" w:rsidRPr="00844B22" w:rsidRDefault="00000000">
            <w:pPr>
              <w:numPr>
                <w:ilvl w:val="0"/>
                <w:numId w:val="5"/>
              </w:numPr>
              <w:spacing w:before="100" w:beforeAutospacing="1" w:after="100" w:afterAutospacing="1"/>
              <w:rPr>
                <w:rFonts w:ascii="Arial" w:hAnsi="Arial" w:cs="Arial"/>
                <w:sz w:val="20"/>
                <w:szCs w:val="20"/>
              </w:rPr>
            </w:pPr>
            <w:r w:rsidRPr="00844B22">
              <w:rPr>
                <w:rFonts w:ascii="Arial" w:hAnsi="Arial" w:cs="Arial"/>
                <w:sz w:val="20"/>
                <w:szCs w:val="20"/>
              </w:rPr>
              <w:t xml:space="preserve">The discussion is </w:t>
            </w:r>
            <w:r w:rsidRPr="00844B22">
              <w:rPr>
                <w:rStyle w:val="Strong"/>
                <w:rFonts w:ascii="Arial" w:hAnsi="Arial" w:cs="Arial"/>
                <w:b w:val="0"/>
                <w:bCs w:val="0"/>
                <w:sz w:val="20"/>
                <w:szCs w:val="20"/>
              </w:rPr>
              <w:t>relevant</w:t>
            </w:r>
            <w:r w:rsidRPr="00844B22">
              <w:rPr>
                <w:rFonts w:ascii="Arial" w:hAnsi="Arial" w:cs="Arial"/>
                <w:sz w:val="20"/>
                <w:szCs w:val="20"/>
              </w:rPr>
              <w:t xml:space="preserve"> but could be </w:t>
            </w:r>
            <w:r w:rsidRPr="00844B22">
              <w:rPr>
                <w:rStyle w:val="Strong"/>
                <w:rFonts w:ascii="Arial" w:hAnsi="Arial" w:cs="Arial"/>
                <w:b w:val="0"/>
                <w:bCs w:val="0"/>
                <w:sz w:val="20"/>
                <w:szCs w:val="20"/>
              </w:rPr>
              <w:t>better structured</w:t>
            </w:r>
            <w:r w:rsidRPr="00844B22">
              <w:rPr>
                <w:rFonts w:ascii="Arial" w:hAnsi="Arial" w:cs="Arial"/>
                <w:sz w:val="20"/>
                <w:szCs w:val="20"/>
              </w:rPr>
              <w:t xml:space="preserve"> by systematically comparing the findings with previous studies.</w:t>
            </w:r>
          </w:p>
          <w:p w14:paraId="37188EE6" w14:textId="77777777" w:rsidR="006E2330" w:rsidRPr="00844B22" w:rsidRDefault="00000000">
            <w:pPr>
              <w:numPr>
                <w:ilvl w:val="0"/>
                <w:numId w:val="5"/>
              </w:numPr>
              <w:spacing w:before="100" w:beforeAutospacing="1" w:after="100" w:afterAutospacing="1"/>
              <w:rPr>
                <w:rFonts w:ascii="Arial" w:eastAsia="SimSun" w:hAnsi="Arial" w:cs="Arial"/>
                <w:sz w:val="20"/>
                <w:szCs w:val="20"/>
                <w:lang w:val="en-IN"/>
              </w:rPr>
            </w:pPr>
            <w:r w:rsidRPr="00844B22">
              <w:rPr>
                <w:rFonts w:ascii="Arial" w:hAnsi="Arial" w:cs="Arial"/>
                <w:sz w:val="20"/>
                <w:szCs w:val="20"/>
              </w:rPr>
              <w:t xml:space="preserve">Although the study identifies </w:t>
            </w:r>
            <w:r w:rsidRPr="00844B22">
              <w:rPr>
                <w:rStyle w:val="Strong"/>
                <w:rFonts w:ascii="Arial" w:hAnsi="Arial" w:cs="Arial"/>
                <w:b w:val="0"/>
                <w:bCs w:val="0"/>
                <w:sz w:val="20"/>
                <w:szCs w:val="20"/>
              </w:rPr>
              <w:t>modifiable barriers to MOM feeding in preterm neonates</w:t>
            </w:r>
            <w:r w:rsidRPr="00844B22">
              <w:rPr>
                <w:rFonts w:ascii="Arial" w:hAnsi="Arial" w:cs="Arial"/>
                <w:sz w:val="20"/>
                <w:szCs w:val="20"/>
              </w:rPr>
              <w:t xml:space="preserve">, it does not </w:t>
            </w:r>
            <w:r w:rsidRPr="00844B22">
              <w:rPr>
                <w:rStyle w:val="Strong"/>
                <w:rFonts w:ascii="Arial" w:hAnsi="Arial" w:cs="Arial"/>
                <w:b w:val="0"/>
                <w:bCs w:val="0"/>
                <w:sz w:val="20"/>
                <w:szCs w:val="20"/>
              </w:rPr>
              <w:t>clearly propose specific interventions</w:t>
            </w:r>
            <w:r w:rsidRPr="00844B22">
              <w:rPr>
                <w:rFonts w:ascii="Arial" w:hAnsi="Arial" w:cs="Arial"/>
                <w:sz w:val="20"/>
                <w:szCs w:val="20"/>
              </w:rPr>
              <w:t xml:space="preserve"> to overcome these barriers. Including recommendations would enhance the study's impact.</w:t>
            </w:r>
          </w:p>
          <w:p w14:paraId="75F50979" w14:textId="77777777" w:rsidR="006E2330" w:rsidRPr="00844B22" w:rsidRDefault="00000000">
            <w:pPr>
              <w:pStyle w:val="Heading3"/>
              <w:rPr>
                <w:rFonts w:ascii="Arial" w:hAnsi="Arial" w:cs="Arial" w:hint="default"/>
                <w:b w:val="0"/>
                <w:bCs w:val="0"/>
                <w:sz w:val="20"/>
                <w:szCs w:val="20"/>
              </w:rPr>
            </w:pPr>
            <w:r w:rsidRPr="00844B22">
              <w:rPr>
                <w:rStyle w:val="Strong"/>
                <w:rFonts w:ascii="Arial" w:hAnsi="Arial" w:cs="Arial" w:hint="default"/>
                <w:sz w:val="20"/>
                <w:szCs w:val="20"/>
              </w:rPr>
              <w:t>Terminology &amp; Consistency</w:t>
            </w:r>
          </w:p>
          <w:p w14:paraId="21E0C521" w14:textId="77777777" w:rsidR="006E2330" w:rsidRPr="00844B22" w:rsidRDefault="00000000">
            <w:pPr>
              <w:numPr>
                <w:ilvl w:val="0"/>
                <w:numId w:val="6"/>
              </w:numPr>
              <w:spacing w:before="100" w:beforeAutospacing="1" w:after="100" w:afterAutospacing="1"/>
              <w:rPr>
                <w:rFonts w:ascii="Arial" w:eastAsia="SimSun" w:hAnsi="Arial" w:cs="Arial"/>
                <w:sz w:val="20"/>
                <w:szCs w:val="20"/>
                <w:lang w:val="en-IN"/>
              </w:rPr>
            </w:pPr>
            <w:r w:rsidRPr="00844B22">
              <w:rPr>
                <w:rFonts w:ascii="Arial" w:hAnsi="Arial" w:cs="Arial"/>
                <w:sz w:val="20"/>
                <w:szCs w:val="20"/>
              </w:rPr>
              <w:t xml:space="preserve">The manuscript inconsistently uses </w:t>
            </w:r>
            <w:r w:rsidRPr="00844B22">
              <w:rPr>
                <w:rStyle w:val="Strong"/>
                <w:rFonts w:ascii="Arial" w:hAnsi="Arial" w:cs="Arial"/>
                <w:b w:val="0"/>
                <w:bCs w:val="0"/>
                <w:sz w:val="20"/>
                <w:szCs w:val="20"/>
              </w:rPr>
              <w:t>LUCS (Lower Uterine Cesarean Section) and LSCS (Lower Segment Cesarean Section)</w:t>
            </w:r>
            <w:r w:rsidRPr="00844B22">
              <w:rPr>
                <w:rFonts w:ascii="Arial" w:hAnsi="Arial" w:cs="Arial"/>
                <w:sz w:val="20"/>
                <w:szCs w:val="20"/>
              </w:rPr>
              <w:t>. A single abbreviation should be used throughout, and it should be expanded upon first mention.</w:t>
            </w:r>
          </w:p>
        </w:tc>
        <w:tc>
          <w:tcPr>
            <w:tcW w:w="6552" w:type="dxa"/>
          </w:tcPr>
          <w:p w14:paraId="29F49DC4" w14:textId="77777777" w:rsidR="006E2330" w:rsidRPr="00844B22" w:rsidRDefault="00000000">
            <w:pPr>
              <w:pStyle w:val="Heading2"/>
              <w:jc w:val="left"/>
              <w:rPr>
                <w:rFonts w:ascii="Arial" w:eastAsia="Times New Roman" w:hAnsi="Arial" w:cs="Arial"/>
                <w:b w:val="0"/>
                <w:bCs w:val="0"/>
                <w:lang w:val="en-GB"/>
              </w:rPr>
            </w:pPr>
            <w:r w:rsidRPr="00844B22">
              <w:rPr>
                <w:rFonts w:ascii="Arial" w:eastAsia="Times New Roman" w:hAnsi="Arial" w:cs="Arial"/>
                <w:b w:val="0"/>
                <w:bCs w:val="0"/>
                <w:lang w:val="en-GB"/>
              </w:rPr>
              <w:t>1.The study included only preterm babies.</w:t>
            </w:r>
          </w:p>
          <w:p w14:paraId="4FC97B65" w14:textId="77777777" w:rsidR="006E2330" w:rsidRPr="00844B22" w:rsidRDefault="00000000">
            <w:pPr>
              <w:rPr>
                <w:rStyle w:val="Strong"/>
                <w:rFonts w:ascii="Arial" w:hAnsi="Arial" w:cs="Arial"/>
                <w:b w:val="0"/>
                <w:bCs w:val="0"/>
                <w:sz w:val="20"/>
                <w:szCs w:val="20"/>
              </w:rPr>
            </w:pPr>
            <w:r w:rsidRPr="00844B22">
              <w:rPr>
                <w:rFonts w:ascii="Arial" w:hAnsi="Arial" w:cs="Arial"/>
                <w:sz w:val="20"/>
                <w:szCs w:val="20"/>
                <w:lang w:val="en-GB"/>
              </w:rPr>
              <w:t xml:space="preserve">No term baby was included. Some babies were 35weeks and 36 weeks with </w:t>
            </w:r>
            <w:proofErr w:type="gramStart"/>
            <w:r w:rsidRPr="00844B22">
              <w:rPr>
                <w:rFonts w:ascii="Arial" w:hAnsi="Arial" w:cs="Arial"/>
                <w:sz w:val="20"/>
                <w:szCs w:val="20"/>
                <w:lang w:val="en-GB"/>
              </w:rPr>
              <w:t>weights  less</w:t>
            </w:r>
            <w:proofErr w:type="gramEnd"/>
            <w:r w:rsidRPr="00844B22">
              <w:rPr>
                <w:rFonts w:ascii="Arial" w:hAnsi="Arial" w:cs="Arial"/>
                <w:sz w:val="20"/>
                <w:szCs w:val="20"/>
                <w:lang w:val="en-GB"/>
              </w:rPr>
              <w:t xml:space="preserve"> than 1800 grams admitted with </w:t>
            </w:r>
            <w:proofErr w:type="spellStart"/>
            <w:r w:rsidRPr="00844B22">
              <w:rPr>
                <w:rFonts w:ascii="Arial" w:hAnsi="Arial" w:cs="Arial"/>
                <w:sz w:val="20"/>
                <w:szCs w:val="20"/>
                <w:lang w:val="en-GB"/>
              </w:rPr>
              <w:t>TTN,delayed</w:t>
            </w:r>
            <w:proofErr w:type="spellEnd"/>
            <w:r w:rsidRPr="00844B22">
              <w:rPr>
                <w:rFonts w:ascii="Arial" w:hAnsi="Arial" w:cs="Arial"/>
                <w:sz w:val="20"/>
                <w:szCs w:val="20"/>
                <w:lang w:val="en-GB"/>
              </w:rPr>
              <w:t xml:space="preserve"> adaptation ,sepsis who needed OG tube feeding .They were also included in this </w:t>
            </w:r>
            <w:proofErr w:type="spellStart"/>
            <w:r w:rsidRPr="00844B22">
              <w:rPr>
                <w:rFonts w:ascii="Arial" w:hAnsi="Arial" w:cs="Arial"/>
                <w:sz w:val="20"/>
                <w:szCs w:val="20"/>
                <w:lang w:val="en-GB"/>
              </w:rPr>
              <w:t>study.That’s</w:t>
            </w:r>
            <w:proofErr w:type="spellEnd"/>
            <w:r w:rsidRPr="00844B22">
              <w:rPr>
                <w:rFonts w:ascii="Arial" w:hAnsi="Arial" w:cs="Arial"/>
                <w:sz w:val="20"/>
                <w:szCs w:val="20"/>
                <w:lang w:val="en-GB"/>
              </w:rPr>
              <w:t xml:space="preserve"> why the inclusion criteria were</w:t>
            </w:r>
            <w:r w:rsidRPr="00844B22">
              <w:rPr>
                <w:rFonts w:ascii="Arial" w:hAnsi="Arial" w:cs="Arial"/>
                <w:b/>
                <w:sz w:val="20"/>
                <w:szCs w:val="20"/>
                <w:lang w:val="en-GB"/>
              </w:rPr>
              <w:t xml:space="preserve"> </w:t>
            </w:r>
            <w:r w:rsidRPr="00844B22">
              <w:rPr>
                <w:rStyle w:val="Strong"/>
                <w:rFonts w:ascii="Arial" w:hAnsi="Arial" w:cs="Arial"/>
                <w:b w:val="0"/>
                <w:bCs w:val="0"/>
                <w:sz w:val="20"/>
                <w:szCs w:val="20"/>
              </w:rPr>
              <w:t>preterm &lt;34 weeks and/or &lt;1800g</w:t>
            </w:r>
          </w:p>
          <w:p w14:paraId="182630F6" w14:textId="77777777" w:rsidR="006E2330" w:rsidRPr="00844B22" w:rsidRDefault="00000000">
            <w:pPr>
              <w:rPr>
                <w:rStyle w:val="Strong"/>
                <w:rFonts w:ascii="Arial" w:hAnsi="Arial" w:cs="Arial"/>
                <w:b w:val="0"/>
                <w:bCs w:val="0"/>
                <w:sz w:val="20"/>
                <w:szCs w:val="20"/>
                <w:lang w:val="en-GB"/>
              </w:rPr>
            </w:pPr>
            <w:r w:rsidRPr="00844B22">
              <w:rPr>
                <w:rStyle w:val="Strong"/>
                <w:rFonts w:ascii="Arial" w:hAnsi="Arial" w:cs="Arial"/>
                <w:b w:val="0"/>
                <w:bCs w:val="0"/>
                <w:sz w:val="20"/>
                <w:szCs w:val="20"/>
                <w:lang w:val="en-GB"/>
              </w:rPr>
              <w:t xml:space="preserve">2.The mother who did not express their breast milk on </w:t>
            </w:r>
            <w:proofErr w:type="gramStart"/>
            <w:r w:rsidRPr="00844B22">
              <w:rPr>
                <w:rStyle w:val="Strong"/>
                <w:rFonts w:ascii="Arial" w:hAnsi="Arial" w:cs="Arial"/>
                <w:b w:val="0"/>
                <w:bCs w:val="0"/>
                <w:sz w:val="20"/>
                <w:szCs w:val="20"/>
                <w:lang w:val="en-GB"/>
              </w:rPr>
              <w:t>day  1</w:t>
            </w:r>
            <w:proofErr w:type="gramEnd"/>
            <w:r w:rsidRPr="00844B22">
              <w:rPr>
                <w:rStyle w:val="Strong"/>
                <w:rFonts w:ascii="Arial" w:hAnsi="Arial" w:cs="Arial"/>
                <w:b w:val="0"/>
                <w:bCs w:val="0"/>
                <w:sz w:val="20"/>
                <w:szCs w:val="20"/>
                <w:lang w:val="en-GB"/>
              </w:rPr>
              <w:t xml:space="preserve"> documented as no breast milk was expressed in breast milk expression charts </w:t>
            </w:r>
          </w:p>
          <w:p w14:paraId="26F3E7AB" w14:textId="77777777" w:rsidR="006E2330" w:rsidRPr="00844B22" w:rsidRDefault="00000000">
            <w:pPr>
              <w:rPr>
                <w:rStyle w:val="Strong"/>
                <w:rFonts w:ascii="Arial" w:hAnsi="Arial" w:cs="Arial"/>
                <w:b w:val="0"/>
                <w:bCs w:val="0"/>
                <w:sz w:val="20"/>
                <w:szCs w:val="20"/>
                <w:lang w:val="en-GB"/>
              </w:rPr>
            </w:pPr>
            <w:r w:rsidRPr="00844B22">
              <w:rPr>
                <w:rStyle w:val="Strong"/>
                <w:rFonts w:ascii="Arial" w:hAnsi="Arial" w:cs="Arial"/>
                <w:b w:val="0"/>
                <w:bCs w:val="0"/>
                <w:sz w:val="20"/>
                <w:szCs w:val="20"/>
                <w:lang w:val="en-GB"/>
              </w:rPr>
              <w:t xml:space="preserve">If they used shared breast milk from other mothers it was documented as a type of breast milk. on the other </w:t>
            </w:r>
            <w:proofErr w:type="gramStart"/>
            <w:r w:rsidRPr="00844B22">
              <w:rPr>
                <w:rStyle w:val="Strong"/>
                <w:rFonts w:ascii="Arial" w:hAnsi="Arial" w:cs="Arial"/>
                <w:b w:val="0"/>
                <w:bCs w:val="0"/>
                <w:sz w:val="20"/>
                <w:szCs w:val="20"/>
                <w:lang w:val="en-GB"/>
              </w:rPr>
              <w:t>hand ,</w:t>
            </w:r>
            <w:proofErr w:type="gramEnd"/>
            <w:r w:rsidRPr="00844B22">
              <w:rPr>
                <w:rStyle w:val="Strong"/>
                <w:rFonts w:ascii="Arial" w:hAnsi="Arial" w:cs="Arial"/>
                <w:b w:val="0"/>
                <w:bCs w:val="0"/>
                <w:sz w:val="20"/>
                <w:szCs w:val="20"/>
                <w:lang w:val="en-GB"/>
              </w:rPr>
              <w:t xml:space="preserve"> those who expressed their breast </w:t>
            </w:r>
            <w:proofErr w:type="spellStart"/>
            <w:r w:rsidRPr="00844B22">
              <w:rPr>
                <w:rStyle w:val="Strong"/>
                <w:rFonts w:ascii="Arial" w:hAnsi="Arial" w:cs="Arial"/>
                <w:b w:val="0"/>
                <w:bCs w:val="0"/>
                <w:sz w:val="20"/>
                <w:szCs w:val="20"/>
                <w:lang w:val="en-GB"/>
              </w:rPr>
              <w:t>milk,measured</w:t>
            </w:r>
            <w:proofErr w:type="spellEnd"/>
            <w:r w:rsidRPr="00844B22">
              <w:rPr>
                <w:rStyle w:val="Strong"/>
                <w:rFonts w:ascii="Arial" w:hAnsi="Arial" w:cs="Arial"/>
                <w:b w:val="0"/>
                <w:bCs w:val="0"/>
                <w:sz w:val="20"/>
                <w:szCs w:val="20"/>
                <w:lang w:val="en-GB"/>
              </w:rPr>
              <w:t xml:space="preserve"> by insulin syringe, as colostrum was little in amount .</w:t>
            </w:r>
          </w:p>
          <w:p w14:paraId="207EFE23" w14:textId="77777777" w:rsidR="006E2330" w:rsidRPr="00844B22" w:rsidRDefault="00000000">
            <w:pPr>
              <w:rPr>
                <w:rStyle w:val="Strong"/>
                <w:rFonts w:ascii="Arial" w:hAnsi="Arial" w:cs="Arial"/>
                <w:b w:val="0"/>
                <w:bCs w:val="0"/>
                <w:sz w:val="20"/>
                <w:szCs w:val="20"/>
                <w:lang w:val="en-GB"/>
              </w:rPr>
            </w:pPr>
            <w:r w:rsidRPr="00844B22">
              <w:rPr>
                <w:rStyle w:val="Strong"/>
                <w:rFonts w:ascii="Arial" w:hAnsi="Arial" w:cs="Arial"/>
                <w:b w:val="0"/>
                <w:bCs w:val="0"/>
                <w:sz w:val="20"/>
                <w:szCs w:val="20"/>
                <w:lang w:val="en-GB"/>
              </w:rPr>
              <w:t xml:space="preserve">3.Direct breast feeding was </w:t>
            </w:r>
            <w:proofErr w:type="gramStart"/>
            <w:r w:rsidRPr="00844B22">
              <w:rPr>
                <w:rStyle w:val="Strong"/>
                <w:rFonts w:ascii="Arial" w:hAnsi="Arial" w:cs="Arial"/>
                <w:b w:val="0"/>
                <w:bCs w:val="0"/>
                <w:sz w:val="20"/>
                <w:szCs w:val="20"/>
                <w:lang w:val="en-GB"/>
              </w:rPr>
              <w:t>not  able</w:t>
            </w:r>
            <w:proofErr w:type="gramEnd"/>
            <w:r w:rsidRPr="00844B22">
              <w:rPr>
                <w:rStyle w:val="Strong"/>
                <w:rFonts w:ascii="Arial" w:hAnsi="Arial" w:cs="Arial"/>
                <w:b w:val="0"/>
                <w:bCs w:val="0"/>
                <w:sz w:val="20"/>
                <w:szCs w:val="20"/>
                <w:lang w:val="en-GB"/>
              </w:rPr>
              <w:t xml:space="preserve"> to be given </w:t>
            </w:r>
            <w:proofErr w:type="spellStart"/>
            <w:r w:rsidRPr="00844B22">
              <w:rPr>
                <w:rStyle w:val="Strong"/>
                <w:rFonts w:ascii="Arial" w:hAnsi="Arial" w:cs="Arial"/>
                <w:b w:val="0"/>
                <w:bCs w:val="0"/>
                <w:sz w:val="20"/>
                <w:szCs w:val="20"/>
                <w:lang w:val="en-GB"/>
              </w:rPr>
              <w:t>upto</w:t>
            </w:r>
            <w:proofErr w:type="spellEnd"/>
            <w:r w:rsidRPr="00844B22">
              <w:rPr>
                <w:rStyle w:val="Strong"/>
                <w:rFonts w:ascii="Arial" w:hAnsi="Arial" w:cs="Arial"/>
                <w:b w:val="0"/>
                <w:bCs w:val="0"/>
                <w:sz w:val="20"/>
                <w:szCs w:val="20"/>
                <w:lang w:val="en-GB"/>
              </w:rPr>
              <w:t xml:space="preserve"> day 7  in the studied group .Babies who were able to directly breast feed by day 7 was </w:t>
            </w:r>
            <w:proofErr w:type="spellStart"/>
            <w:r w:rsidRPr="00844B22">
              <w:rPr>
                <w:rStyle w:val="Strong"/>
                <w:rFonts w:ascii="Arial" w:hAnsi="Arial" w:cs="Arial"/>
                <w:b w:val="0"/>
                <w:bCs w:val="0"/>
                <w:sz w:val="20"/>
                <w:szCs w:val="20"/>
                <w:lang w:val="en-GB"/>
              </w:rPr>
              <w:t>excluded,as</w:t>
            </w:r>
            <w:proofErr w:type="spellEnd"/>
            <w:r w:rsidRPr="00844B22">
              <w:rPr>
                <w:rStyle w:val="Strong"/>
                <w:rFonts w:ascii="Arial" w:hAnsi="Arial" w:cs="Arial"/>
                <w:b w:val="0"/>
                <w:bCs w:val="0"/>
                <w:sz w:val="20"/>
                <w:szCs w:val="20"/>
                <w:lang w:val="en-GB"/>
              </w:rPr>
              <w:t xml:space="preserve"> in our study we gave emphasis on breast milk expression  for the newborns who did not able to </w:t>
            </w:r>
            <w:proofErr w:type="spellStart"/>
            <w:r w:rsidRPr="00844B22">
              <w:rPr>
                <w:rStyle w:val="Strong"/>
                <w:rFonts w:ascii="Arial" w:hAnsi="Arial" w:cs="Arial"/>
                <w:b w:val="0"/>
                <w:bCs w:val="0"/>
                <w:sz w:val="20"/>
                <w:szCs w:val="20"/>
                <w:lang w:val="en-GB"/>
              </w:rPr>
              <w:t>co ordinate</w:t>
            </w:r>
            <w:proofErr w:type="spellEnd"/>
            <w:r w:rsidRPr="00844B22">
              <w:rPr>
                <w:rStyle w:val="Strong"/>
                <w:rFonts w:ascii="Arial" w:hAnsi="Arial" w:cs="Arial"/>
                <w:b w:val="0"/>
                <w:bCs w:val="0"/>
                <w:sz w:val="20"/>
                <w:szCs w:val="20"/>
                <w:lang w:val="en-GB"/>
              </w:rPr>
              <w:t xml:space="preserve"> </w:t>
            </w:r>
            <w:proofErr w:type="spellStart"/>
            <w:r w:rsidRPr="00844B22">
              <w:rPr>
                <w:rStyle w:val="Strong"/>
                <w:rFonts w:ascii="Arial" w:hAnsi="Arial" w:cs="Arial"/>
                <w:b w:val="0"/>
                <w:bCs w:val="0"/>
                <w:sz w:val="20"/>
                <w:szCs w:val="20"/>
                <w:lang w:val="en-GB"/>
              </w:rPr>
              <w:t>sucking,swallowing</w:t>
            </w:r>
            <w:proofErr w:type="spellEnd"/>
            <w:r w:rsidRPr="00844B22">
              <w:rPr>
                <w:rStyle w:val="Strong"/>
                <w:rFonts w:ascii="Arial" w:hAnsi="Arial" w:cs="Arial"/>
                <w:b w:val="0"/>
                <w:bCs w:val="0"/>
                <w:sz w:val="20"/>
                <w:szCs w:val="20"/>
                <w:lang w:val="en-GB"/>
              </w:rPr>
              <w:t xml:space="preserve"> and breathing due to their prematurity and illness.</w:t>
            </w:r>
          </w:p>
          <w:p w14:paraId="4AA33146" w14:textId="77777777" w:rsidR="006E2330" w:rsidRPr="00844B22" w:rsidRDefault="00000000">
            <w:pPr>
              <w:rPr>
                <w:rStyle w:val="Strong"/>
                <w:rFonts w:ascii="Arial" w:hAnsi="Arial" w:cs="Arial"/>
                <w:b w:val="0"/>
                <w:bCs w:val="0"/>
                <w:sz w:val="20"/>
                <w:szCs w:val="20"/>
                <w:lang w:val="en-GB"/>
              </w:rPr>
            </w:pPr>
            <w:r w:rsidRPr="00844B22">
              <w:rPr>
                <w:rStyle w:val="Strong"/>
                <w:rFonts w:ascii="Arial" w:hAnsi="Arial" w:cs="Arial"/>
                <w:b w:val="0"/>
                <w:bCs w:val="0"/>
                <w:sz w:val="20"/>
                <w:szCs w:val="20"/>
                <w:lang w:val="en-GB"/>
              </w:rPr>
              <w:t xml:space="preserve">4. We addressed nipple </w:t>
            </w:r>
            <w:proofErr w:type="gramStart"/>
            <w:r w:rsidRPr="00844B22">
              <w:rPr>
                <w:rStyle w:val="Strong"/>
                <w:rFonts w:ascii="Arial" w:hAnsi="Arial" w:cs="Arial"/>
                <w:b w:val="0"/>
                <w:bCs w:val="0"/>
                <w:sz w:val="20"/>
                <w:szCs w:val="20"/>
                <w:lang w:val="en-GB"/>
              </w:rPr>
              <w:t>issues .Newborns</w:t>
            </w:r>
            <w:proofErr w:type="gramEnd"/>
            <w:r w:rsidRPr="00844B22">
              <w:rPr>
                <w:rStyle w:val="Strong"/>
                <w:rFonts w:ascii="Arial" w:hAnsi="Arial" w:cs="Arial"/>
                <w:b w:val="0"/>
                <w:bCs w:val="0"/>
                <w:sz w:val="20"/>
                <w:szCs w:val="20"/>
                <w:lang w:val="en-GB"/>
              </w:rPr>
              <w:t xml:space="preserve"> in the studied group were on OG tube feeding  and cup feeding due to prematurity and illness </w:t>
            </w:r>
          </w:p>
          <w:p w14:paraId="42FB19AC" w14:textId="77777777" w:rsidR="006E2330" w:rsidRPr="00844B22" w:rsidRDefault="00000000">
            <w:pPr>
              <w:rPr>
                <w:rStyle w:val="Strong"/>
                <w:rFonts w:ascii="Arial" w:hAnsi="Arial" w:cs="Arial"/>
                <w:b w:val="0"/>
                <w:bCs w:val="0"/>
                <w:sz w:val="20"/>
                <w:szCs w:val="20"/>
                <w:lang w:val="en-GB"/>
              </w:rPr>
            </w:pPr>
            <w:r w:rsidRPr="00844B22">
              <w:rPr>
                <w:rStyle w:val="Strong"/>
                <w:rFonts w:ascii="Arial" w:hAnsi="Arial" w:cs="Arial"/>
                <w:b w:val="0"/>
                <w:bCs w:val="0"/>
                <w:sz w:val="20"/>
                <w:szCs w:val="20"/>
                <w:lang w:val="en-GB"/>
              </w:rPr>
              <w:t>5.</w:t>
            </w:r>
            <w:proofErr w:type="gramStart"/>
            <w:r w:rsidRPr="00844B22">
              <w:rPr>
                <w:rStyle w:val="Strong"/>
                <w:rFonts w:ascii="Arial" w:hAnsi="Arial" w:cs="Arial"/>
                <w:b w:val="0"/>
                <w:bCs w:val="0"/>
                <w:sz w:val="20"/>
                <w:szCs w:val="20"/>
                <w:lang w:val="en-GB"/>
              </w:rPr>
              <w:t>Rationale  behind</w:t>
            </w:r>
            <w:proofErr w:type="gramEnd"/>
            <w:r w:rsidRPr="00844B22">
              <w:rPr>
                <w:rStyle w:val="Strong"/>
                <w:rFonts w:ascii="Arial" w:hAnsi="Arial" w:cs="Arial"/>
                <w:b w:val="0"/>
                <w:bCs w:val="0"/>
                <w:sz w:val="20"/>
                <w:szCs w:val="20"/>
                <w:lang w:val="en-GB"/>
              </w:rPr>
              <w:t xml:space="preserve"> selecting day 1 ad day 3 :As early hand expression of milk increases later milk </w:t>
            </w:r>
            <w:proofErr w:type="spellStart"/>
            <w:r w:rsidRPr="00844B22">
              <w:rPr>
                <w:rStyle w:val="Strong"/>
                <w:rFonts w:ascii="Arial" w:hAnsi="Arial" w:cs="Arial"/>
                <w:b w:val="0"/>
                <w:bCs w:val="0"/>
                <w:sz w:val="20"/>
                <w:szCs w:val="20"/>
                <w:lang w:val="en-GB"/>
              </w:rPr>
              <w:t>production.Literature</w:t>
            </w:r>
            <w:proofErr w:type="spellEnd"/>
            <w:r w:rsidRPr="00844B22">
              <w:rPr>
                <w:rStyle w:val="Strong"/>
                <w:rFonts w:ascii="Arial" w:hAnsi="Arial" w:cs="Arial"/>
                <w:b w:val="0"/>
                <w:bCs w:val="0"/>
                <w:sz w:val="20"/>
                <w:szCs w:val="20"/>
                <w:lang w:val="en-GB"/>
              </w:rPr>
              <w:t xml:space="preserve"> showed delaying first milk expression more than 6hrs will delayed Lactogenesis stage 2 ,which usually start from 30-48hrs postpartum as well as compromised future milk production .Studies also showed  that initiation of breast milk expression has a similar role to initiate and maintain lactation with the initiation of breastfeeding </w:t>
            </w:r>
          </w:p>
          <w:p w14:paraId="06DB11D8" w14:textId="77777777" w:rsidR="006E2330" w:rsidRPr="00844B22" w:rsidRDefault="00000000">
            <w:pPr>
              <w:rPr>
                <w:rStyle w:val="Strong"/>
                <w:rFonts w:ascii="Arial" w:hAnsi="Arial" w:cs="Arial"/>
                <w:b w:val="0"/>
                <w:bCs w:val="0"/>
                <w:sz w:val="20"/>
                <w:szCs w:val="20"/>
                <w:lang w:val="en-GB"/>
              </w:rPr>
            </w:pPr>
            <w:r w:rsidRPr="00844B22">
              <w:rPr>
                <w:rStyle w:val="Strong"/>
                <w:rFonts w:ascii="Arial" w:hAnsi="Arial" w:cs="Arial"/>
                <w:b w:val="0"/>
                <w:bCs w:val="0"/>
                <w:sz w:val="20"/>
                <w:szCs w:val="20"/>
                <w:lang w:val="en-GB"/>
              </w:rPr>
              <w:t xml:space="preserve">Day 7: Literature review showed that there is effect of early breast milk expression on day 7 milk </w:t>
            </w:r>
            <w:proofErr w:type="spellStart"/>
            <w:proofErr w:type="gramStart"/>
            <w:r w:rsidRPr="00844B22">
              <w:rPr>
                <w:rStyle w:val="Strong"/>
                <w:rFonts w:ascii="Arial" w:hAnsi="Arial" w:cs="Arial"/>
                <w:b w:val="0"/>
                <w:bCs w:val="0"/>
                <w:sz w:val="20"/>
                <w:szCs w:val="20"/>
                <w:lang w:val="en-GB"/>
              </w:rPr>
              <w:t>volume.Moreover</w:t>
            </w:r>
            <w:proofErr w:type="spellEnd"/>
            <w:proofErr w:type="gramEnd"/>
            <w:r w:rsidRPr="00844B22">
              <w:rPr>
                <w:rStyle w:val="Strong"/>
                <w:rFonts w:ascii="Arial" w:hAnsi="Arial" w:cs="Arial"/>
                <w:b w:val="0"/>
                <w:bCs w:val="0"/>
                <w:sz w:val="20"/>
                <w:szCs w:val="20"/>
                <w:lang w:val="en-GB"/>
              </w:rPr>
              <w:t xml:space="preserve"> we wanted to observe the maintenance of breast milk expression till day 7.Mothers who expressed their  breast milk more than 6 times on day 7  produced more milk than women who expressed less than 6 times.</w:t>
            </w:r>
          </w:p>
          <w:p w14:paraId="28999401" w14:textId="77777777" w:rsidR="006E2330" w:rsidRPr="00844B22" w:rsidRDefault="00000000">
            <w:pPr>
              <w:rPr>
                <w:rFonts w:ascii="Arial" w:hAnsi="Arial" w:cs="Arial"/>
                <w:sz w:val="20"/>
                <w:szCs w:val="20"/>
                <w:lang w:val="en-GB"/>
              </w:rPr>
            </w:pPr>
            <w:r w:rsidRPr="00844B22">
              <w:rPr>
                <w:rFonts w:ascii="Arial" w:hAnsi="Arial" w:cs="Arial"/>
                <w:sz w:val="20"/>
                <w:szCs w:val="20"/>
                <w:lang w:val="en-GB"/>
              </w:rPr>
              <w:t xml:space="preserve">6. </w:t>
            </w:r>
            <w:proofErr w:type="gramStart"/>
            <w:r w:rsidRPr="00844B22">
              <w:rPr>
                <w:rFonts w:ascii="Arial" w:hAnsi="Arial" w:cs="Arial"/>
                <w:sz w:val="20"/>
                <w:szCs w:val="20"/>
                <w:lang w:val="en-GB"/>
              </w:rPr>
              <w:t>Four(</w:t>
            </w:r>
            <w:proofErr w:type="gramEnd"/>
            <w:r w:rsidRPr="00844B22">
              <w:rPr>
                <w:rFonts w:ascii="Arial" w:hAnsi="Arial" w:cs="Arial"/>
                <w:sz w:val="20"/>
                <w:szCs w:val="20"/>
                <w:lang w:val="en-GB"/>
              </w:rPr>
              <w:t>4%)of the mothers expressed their breast milk within 6hrs of birth and 18% of mothers expressed their breast milk on day 1. Milk volume was higher on day 3 and day 7 in mothers who expressed their breast milk within 24</w:t>
            </w:r>
            <w:proofErr w:type="gramStart"/>
            <w:r w:rsidRPr="00844B22">
              <w:rPr>
                <w:rFonts w:ascii="Arial" w:hAnsi="Arial" w:cs="Arial"/>
                <w:sz w:val="20"/>
                <w:szCs w:val="20"/>
                <w:lang w:val="en-GB"/>
              </w:rPr>
              <w:t>hrs,specially</w:t>
            </w:r>
            <w:proofErr w:type="gramEnd"/>
            <w:r w:rsidRPr="00844B22">
              <w:rPr>
                <w:rFonts w:ascii="Arial" w:hAnsi="Arial" w:cs="Arial"/>
                <w:sz w:val="20"/>
                <w:szCs w:val="20"/>
                <w:lang w:val="en-GB"/>
              </w:rPr>
              <w:t xml:space="preserve"> within 6hrs of birth. </w:t>
            </w:r>
          </w:p>
          <w:p w14:paraId="4B40D9F1" w14:textId="77777777" w:rsidR="006E2330" w:rsidRPr="00844B22" w:rsidRDefault="00000000">
            <w:pPr>
              <w:rPr>
                <w:rFonts w:ascii="Arial" w:hAnsi="Arial" w:cs="Arial"/>
                <w:sz w:val="20"/>
                <w:szCs w:val="20"/>
              </w:rPr>
            </w:pPr>
            <w:r w:rsidRPr="00844B22">
              <w:rPr>
                <w:rFonts w:ascii="Arial" w:hAnsi="Arial" w:cs="Arial"/>
                <w:sz w:val="20"/>
                <w:szCs w:val="20"/>
              </w:rPr>
              <w:t>It was a cross-sectional study done on small sample sizes to identify factors responsible for less mother’s own milk feeding prior to a quality improvement initiative to increase mother’s own milk feeding for preterm babies.</w:t>
            </w:r>
          </w:p>
          <w:p w14:paraId="3E23CF54" w14:textId="77777777" w:rsidR="006E2330" w:rsidRPr="00844B22" w:rsidRDefault="00000000">
            <w:pPr>
              <w:rPr>
                <w:rStyle w:val="Strong"/>
                <w:rFonts w:ascii="Arial" w:hAnsi="Arial" w:cs="Arial"/>
                <w:b w:val="0"/>
                <w:bCs w:val="0"/>
                <w:sz w:val="20"/>
                <w:szCs w:val="20"/>
                <w:lang w:val="en-GB"/>
              </w:rPr>
            </w:pPr>
            <w:r w:rsidRPr="00844B22">
              <w:rPr>
                <w:rStyle w:val="Strong"/>
                <w:rFonts w:ascii="Arial" w:hAnsi="Arial" w:cs="Arial"/>
                <w:b w:val="0"/>
                <w:bCs w:val="0"/>
                <w:sz w:val="20"/>
                <w:szCs w:val="20"/>
                <w:lang w:val="en-GB"/>
              </w:rPr>
              <w:t>Discussion:</w:t>
            </w:r>
          </w:p>
          <w:p w14:paraId="7ED99C3A" w14:textId="77777777" w:rsidR="006E2330" w:rsidRPr="00844B22" w:rsidRDefault="00000000">
            <w:pPr>
              <w:rPr>
                <w:rStyle w:val="Strong"/>
                <w:rFonts w:ascii="Arial" w:hAnsi="Arial" w:cs="Arial"/>
                <w:b w:val="0"/>
                <w:bCs w:val="0"/>
                <w:sz w:val="20"/>
                <w:szCs w:val="20"/>
                <w:lang w:val="en-GB"/>
              </w:rPr>
            </w:pPr>
            <w:r w:rsidRPr="00844B22">
              <w:rPr>
                <w:rStyle w:val="Strong"/>
                <w:rFonts w:ascii="Arial" w:hAnsi="Arial" w:cs="Arial"/>
                <w:b w:val="0"/>
                <w:bCs w:val="0"/>
                <w:sz w:val="20"/>
                <w:szCs w:val="20"/>
                <w:lang w:val="en-GB"/>
              </w:rPr>
              <w:t xml:space="preserve">Recommendations added </w:t>
            </w:r>
          </w:p>
          <w:p w14:paraId="3B1D581E" w14:textId="77777777" w:rsidR="006E2330" w:rsidRPr="00844B22" w:rsidRDefault="00000000">
            <w:pPr>
              <w:rPr>
                <w:rStyle w:val="Strong"/>
                <w:rFonts w:ascii="Arial" w:hAnsi="Arial" w:cs="Arial"/>
                <w:b w:val="0"/>
                <w:bCs w:val="0"/>
                <w:sz w:val="20"/>
                <w:szCs w:val="20"/>
                <w:lang w:val="en-GB"/>
              </w:rPr>
            </w:pPr>
            <w:r w:rsidRPr="00844B22">
              <w:rPr>
                <w:rStyle w:val="Strong"/>
                <w:rFonts w:ascii="Arial" w:hAnsi="Arial" w:cs="Arial"/>
                <w:b w:val="0"/>
                <w:bCs w:val="0"/>
                <w:sz w:val="20"/>
                <w:szCs w:val="20"/>
              </w:rPr>
              <w:t xml:space="preserve">Terminology &amp; </w:t>
            </w:r>
            <w:proofErr w:type="gramStart"/>
            <w:r w:rsidRPr="00844B22">
              <w:rPr>
                <w:rStyle w:val="Strong"/>
                <w:rFonts w:ascii="Arial" w:hAnsi="Arial" w:cs="Arial"/>
                <w:b w:val="0"/>
                <w:bCs w:val="0"/>
                <w:sz w:val="20"/>
                <w:szCs w:val="20"/>
              </w:rPr>
              <w:t>Consistency</w:t>
            </w:r>
            <w:r w:rsidRPr="00844B22">
              <w:rPr>
                <w:rStyle w:val="Strong"/>
                <w:rFonts w:ascii="Arial" w:hAnsi="Arial" w:cs="Arial"/>
                <w:b w:val="0"/>
                <w:bCs w:val="0"/>
                <w:sz w:val="20"/>
                <w:szCs w:val="20"/>
                <w:lang w:val="en-GB"/>
              </w:rPr>
              <w:t>:Only</w:t>
            </w:r>
            <w:proofErr w:type="gramEnd"/>
            <w:r w:rsidRPr="00844B22">
              <w:rPr>
                <w:rStyle w:val="Strong"/>
                <w:rFonts w:ascii="Arial" w:hAnsi="Arial" w:cs="Arial"/>
                <w:b w:val="0"/>
                <w:bCs w:val="0"/>
                <w:sz w:val="20"/>
                <w:szCs w:val="20"/>
                <w:lang w:val="en-GB"/>
              </w:rPr>
              <w:t xml:space="preserve"> LUCS term is kept</w:t>
            </w:r>
          </w:p>
        </w:tc>
      </w:tr>
      <w:tr w:rsidR="006E2330" w:rsidRPr="00844B22" w14:paraId="100739E4" w14:textId="77777777" w:rsidTr="00844B22">
        <w:trPr>
          <w:trHeight w:val="703"/>
        </w:trPr>
        <w:tc>
          <w:tcPr>
            <w:tcW w:w="6228" w:type="dxa"/>
          </w:tcPr>
          <w:p w14:paraId="56C7F120" w14:textId="77777777" w:rsidR="006E2330" w:rsidRPr="00844B22" w:rsidRDefault="00000000">
            <w:pPr>
              <w:ind w:left="360"/>
              <w:rPr>
                <w:rFonts w:ascii="Arial" w:hAnsi="Arial" w:cs="Arial"/>
                <w:b/>
                <w:bCs/>
                <w:sz w:val="20"/>
                <w:szCs w:val="20"/>
                <w:lang w:val="en-GB"/>
              </w:rPr>
            </w:pPr>
            <w:r w:rsidRPr="00844B22">
              <w:rPr>
                <w:rFonts w:ascii="Arial" w:hAnsi="Arial" w:cs="Arial"/>
                <w:b/>
                <w:bCs/>
                <w:sz w:val="20"/>
                <w:szCs w:val="20"/>
                <w:lang w:val="en-GB"/>
              </w:rPr>
              <w:t>Are the references sufficient and recent? If you have suggestions of additional references, please mention them in the review form.</w:t>
            </w:r>
          </w:p>
        </w:tc>
        <w:tc>
          <w:tcPr>
            <w:tcW w:w="8370" w:type="dxa"/>
          </w:tcPr>
          <w:p w14:paraId="3E5159DE" w14:textId="77777777" w:rsidR="006E2330" w:rsidRPr="00844B22" w:rsidRDefault="00000000">
            <w:pPr>
              <w:pStyle w:val="ListParagraph"/>
              <w:ind w:left="0"/>
              <w:rPr>
                <w:rFonts w:ascii="Arial" w:hAnsi="Arial" w:cs="Arial"/>
                <w:bCs/>
                <w:sz w:val="20"/>
                <w:szCs w:val="20"/>
                <w:lang w:val="en-IN"/>
              </w:rPr>
            </w:pPr>
            <w:r w:rsidRPr="00844B22">
              <w:rPr>
                <w:rFonts w:ascii="Arial" w:eastAsia="SimSun" w:hAnsi="Arial" w:cs="Arial"/>
                <w:sz w:val="20"/>
                <w:szCs w:val="20"/>
              </w:rPr>
              <w:t>The references are sufficient and recent; however, they are formatted inconsistently. The citation style should be standardized.</w:t>
            </w:r>
          </w:p>
        </w:tc>
        <w:tc>
          <w:tcPr>
            <w:tcW w:w="6552" w:type="dxa"/>
          </w:tcPr>
          <w:p w14:paraId="4857FDF6" w14:textId="77777777" w:rsidR="006E2330" w:rsidRPr="00844B22" w:rsidRDefault="00000000">
            <w:pPr>
              <w:rPr>
                <w:rFonts w:ascii="Arial" w:hAnsi="Arial" w:cs="Arial"/>
                <w:sz w:val="20"/>
                <w:szCs w:val="20"/>
                <w:lang w:val="en-GB"/>
              </w:rPr>
            </w:pPr>
            <w:r w:rsidRPr="00844B22">
              <w:rPr>
                <w:rFonts w:ascii="Arial" w:hAnsi="Arial" w:cs="Arial"/>
                <w:sz w:val="20"/>
                <w:szCs w:val="20"/>
                <w:lang w:val="en-GB"/>
              </w:rPr>
              <w:t xml:space="preserve">References are corrected accordingly </w:t>
            </w:r>
          </w:p>
          <w:p w14:paraId="2C299187" w14:textId="77777777" w:rsidR="006E2330" w:rsidRPr="00844B22" w:rsidRDefault="006E2330">
            <w:pPr>
              <w:rPr>
                <w:rFonts w:ascii="Arial" w:hAnsi="Arial" w:cs="Arial"/>
                <w:sz w:val="20"/>
                <w:szCs w:val="20"/>
                <w:lang w:val="en-GB"/>
              </w:rPr>
            </w:pPr>
          </w:p>
        </w:tc>
      </w:tr>
      <w:tr w:rsidR="006E2330" w:rsidRPr="00844B22" w14:paraId="18AD4E63" w14:textId="77777777" w:rsidTr="00844B22">
        <w:trPr>
          <w:trHeight w:val="386"/>
        </w:trPr>
        <w:tc>
          <w:tcPr>
            <w:tcW w:w="6228" w:type="dxa"/>
          </w:tcPr>
          <w:p w14:paraId="74067C1E" w14:textId="77777777" w:rsidR="006E2330" w:rsidRPr="00844B22" w:rsidRDefault="00000000">
            <w:pPr>
              <w:pStyle w:val="Heading2"/>
              <w:ind w:left="360"/>
              <w:jc w:val="left"/>
              <w:rPr>
                <w:rFonts w:ascii="Arial" w:hAnsi="Arial" w:cs="Arial"/>
                <w:bCs w:val="0"/>
                <w:lang w:val="en-GB"/>
              </w:rPr>
            </w:pPr>
            <w:r w:rsidRPr="00844B22">
              <w:rPr>
                <w:rFonts w:ascii="Arial" w:hAnsi="Arial" w:cs="Arial"/>
                <w:bCs w:val="0"/>
                <w:lang w:val="en-GB"/>
              </w:rPr>
              <w:lastRenderedPageBreak/>
              <w:t>Is the language/English quality of the article suitable for scholarly communications?</w:t>
            </w:r>
          </w:p>
          <w:p w14:paraId="093E54F6" w14:textId="77777777" w:rsidR="006E2330" w:rsidRPr="00844B22" w:rsidRDefault="006E2330">
            <w:pPr>
              <w:rPr>
                <w:rFonts w:ascii="Arial" w:hAnsi="Arial" w:cs="Arial"/>
                <w:sz w:val="20"/>
                <w:szCs w:val="20"/>
                <w:lang w:val="en-GB"/>
              </w:rPr>
            </w:pPr>
          </w:p>
        </w:tc>
        <w:tc>
          <w:tcPr>
            <w:tcW w:w="8370" w:type="dxa"/>
          </w:tcPr>
          <w:p w14:paraId="5BD9EF6B" w14:textId="77777777" w:rsidR="006E2330" w:rsidRPr="00844B22" w:rsidRDefault="00000000">
            <w:pPr>
              <w:rPr>
                <w:rFonts w:ascii="Arial" w:hAnsi="Arial" w:cs="Arial"/>
                <w:sz w:val="20"/>
                <w:szCs w:val="20"/>
              </w:rPr>
            </w:pPr>
            <w:r w:rsidRPr="00844B22">
              <w:rPr>
                <w:rFonts w:ascii="Arial" w:hAnsi="Arial" w:cs="Arial"/>
                <w:sz w:val="20"/>
                <w:szCs w:val="20"/>
              </w:rPr>
              <w:t xml:space="preserve">The manuscript contains </w:t>
            </w:r>
            <w:r w:rsidRPr="00844B22">
              <w:rPr>
                <w:rStyle w:val="Strong"/>
                <w:rFonts w:ascii="Arial" w:hAnsi="Arial" w:cs="Arial"/>
                <w:b w:val="0"/>
                <w:bCs w:val="0"/>
                <w:sz w:val="20"/>
                <w:szCs w:val="20"/>
              </w:rPr>
              <w:t>grammatical errors</w:t>
            </w:r>
            <w:r w:rsidRPr="00844B22">
              <w:rPr>
                <w:rFonts w:ascii="Arial" w:hAnsi="Arial" w:cs="Arial"/>
                <w:sz w:val="20"/>
                <w:szCs w:val="20"/>
              </w:rPr>
              <w:t xml:space="preserve">, especially in the </w:t>
            </w:r>
            <w:r w:rsidRPr="00844B22">
              <w:rPr>
                <w:rStyle w:val="Strong"/>
                <w:rFonts w:ascii="Arial" w:hAnsi="Arial" w:cs="Arial"/>
                <w:b w:val="0"/>
                <w:bCs w:val="0"/>
                <w:sz w:val="20"/>
                <w:szCs w:val="20"/>
              </w:rPr>
              <w:t>abstract and introduction</w:t>
            </w:r>
            <w:r w:rsidRPr="00844B22">
              <w:rPr>
                <w:rFonts w:ascii="Arial" w:hAnsi="Arial" w:cs="Arial"/>
                <w:sz w:val="20"/>
                <w:szCs w:val="20"/>
              </w:rPr>
              <w:t xml:space="preserve">. The </w:t>
            </w:r>
            <w:r w:rsidRPr="00844B22">
              <w:rPr>
                <w:rStyle w:val="Strong"/>
                <w:rFonts w:ascii="Arial" w:hAnsi="Arial" w:cs="Arial"/>
                <w:b w:val="0"/>
                <w:bCs w:val="0"/>
                <w:sz w:val="20"/>
                <w:szCs w:val="20"/>
              </w:rPr>
              <w:t>quality of English should be improved</w:t>
            </w:r>
            <w:r w:rsidRPr="00844B22">
              <w:rPr>
                <w:rFonts w:ascii="Arial" w:hAnsi="Arial" w:cs="Arial"/>
                <w:sz w:val="20"/>
                <w:szCs w:val="20"/>
              </w:rPr>
              <w:t xml:space="preserve"> to enhance readability and clarity.</w:t>
            </w:r>
          </w:p>
          <w:p w14:paraId="3A5FE3B2" w14:textId="77777777" w:rsidR="006E2330" w:rsidRPr="00844B22" w:rsidRDefault="00000000">
            <w:pPr>
              <w:rPr>
                <w:rFonts w:ascii="Arial" w:hAnsi="Arial" w:cs="Arial"/>
                <w:sz w:val="20"/>
                <w:szCs w:val="20"/>
              </w:rPr>
            </w:pPr>
            <w:r w:rsidRPr="00844B22">
              <w:rPr>
                <w:rFonts w:ascii="Arial" w:hAnsi="Arial" w:cs="Arial"/>
                <w:sz w:val="20"/>
                <w:szCs w:val="20"/>
              </w:rPr>
              <w:t xml:space="preserve">The document also has </w:t>
            </w:r>
            <w:r w:rsidRPr="00844B22">
              <w:rPr>
                <w:rStyle w:val="Strong"/>
                <w:rFonts w:ascii="Arial" w:hAnsi="Arial" w:cs="Arial"/>
                <w:b w:val="0"/>
                <w:bCs w:val="0"/>
                <w:sz w:val="20"/>
                <w:szCs w:val="20"/>
              </w:rPr>
              <w:t>inconsistent font styles</w:t>
            </w:r>
            <w:r w:rsidRPr="00844B22">
              <w:rPr>
                <w:rFonts w:ascii="Arial" w:hAnsi="Arial" w:cs="Arial"/>
                <w:sz w:val="20"/>
                <w:szCs w:val="20"/>
              </w:rPr>
              <w:t xml:space="preserve"> and </w:t>
            </w:r>
            <w:r w:rsidRPr="00844B22">
              <w:rPr>
                <w:rStyle w:val="Strong"/>
                <w:rFonts w:ascii="Arial" w:hAnsi="Arial" w:cs="Arial"/>
                <w:b w:val="0"/>
                <w:bCs w:val="0"/>
                <w:sz w:val="20"/>
                <w:szCs w:val="20"/>
              </w:rPr>
              <w:t>formatting issues</w:t>
            </w:r>
            <w:r w:rsidRPr="00844B22">
              <w:rPr>
                <w:rFonts w:ascii="Arial" w:hAnsi="Arial" w:cs="Arial"/>
                <w:sz w:val="20"/>
                <w:szCs w:val="20"/>
              </w:rPr>
              <w:t>, which should be uniform throughout.</w:t>
            </w:r>
          </w:p>
          <w:p w14:paraId="0EEE462A" w14:textId="77777777" w:rsidR="006E2330" w:rsidRPr="00844B22" w:rsidRDefault="006E2330">
            <w:pPr>
              <w:rPr>
                <w:rFonts w:ascii="Arial" w:hAnsi="Arial" w:cs="Arial"/>
                <w:sz w:val="20"/>
                <w:szCs w:val="20"/>
                <w:lang w:val="en-IN"/>
              </w:rPr>
            </w:pPr>
          </w:p>
        </w:tc>
        <w:tc>
          <w:tcPr>
            <w:tcW w:w="6552" w:type="dxa"/>
          </w:tcPr>
          <w:p w14:paraId="1C3EB0E2" w14:textId="77777777" w:rsidR="006E2330" w:rsidRPr="00844B22" w:rsidRDefault="00000000">
            <w:pPr>
              <w:rPr>
                <w:rFonts w:ascii="Arial" w:hAnsi="Arial" w:cs="Arial"/>
                <w:sz w:val="20"/>
                <w:szCs w:val="20"/>
                <w:lang w:val="en-GB"/>
              </w:rPr>
            </w:pPr>
            <w:r w:rsidRPr="00844B22">
              <w:rPr>
                <w:rFonts w:ascii="Arial" w:hAnsi="Arial" w:cs="Arial"/>
                <w:sz w:val="20"/>
                <w:szCs w:val="20"/>
                <w:lang w:val="en-GB"/>
              </w:rPr>
              <w:t xml:space="preserve">Grammatical errors in abstract and introduction is </w:t>
            </w:r>
            <w:proofErr w:type="gramStart"/>
            <w:r w:rsidRPr="00844B22">
              <w:rPr>
                <w:rFonts w:ascii="Arial" w:hAnsi="Arial" w:cs="Arial"/>
                <w:sz w:val="20"/>
                <w:szCs w:val="20"/>
                <w:lang w:val="en-GB"/>
              </w:rPr>
              <w:t>corrected .</w:t>
            </w:r>
            <w:proofErr w:type="gramEnd"/>
            <w:r w:rsidRPr="00844B22">
              <w:rPr>
                <w:rFonts w:ascii="Arial" w:hAnsi="Arial" w:cs="Arial"/>
                <w:sz w:val="20"/>
                <w:szCs w:val="20"/>
                <w:lang w:val="en-GB"/>
              </w:rPr>
              <w:t xml:space="preserve"> Font style and size are also corrected </w:t>
            </w:r>
          </w:p>
        </w:tc>
      </w:tr>
      <w:tr w:rsidR="006E2330" w:rsidRPr="00844B22" w14:paraId="14AE197E" w14:textId="77777777" w:rsidTr="00844B22">
        <w:trPr>
          <w:trHeight w:val="557"/>
        </w:trPr>
        <w:tc>
          <w:tcPr>
            <w:tcW w:w="6228" w:type="dxa"/>
          </w:tcPr>
          <w:p w14:paraId="78C267AE" w14:textId="77777777" w:rsidR="006E2330" w:rsidRPr="00844B22" w:rsidRDefault="00000000">
            <w:pPr>
              <w:pStyle w:val="Heading2"/>
              <w:jc w:val="left"/>
              <w:rPr>
                <w:rFonts w:ascii="Arial" w:hAnsi="Arial" w:cs="Arial"/>
                <w:b w:val="0"/>
                <w:bCs w:val="0"/>
                <w:lang w:val="en-GB"/>
              </w:rPr>
            </w:pPr>
            <w:r w:rsidRPr="00844B22">
              <w:rPr>
                <w:rFonts w:ascii="Arial" w:hAnsi="Arial" w:cs="Arial"/>
                <w:bCs w:val="0"/>
                <w:u w:val="single"/>
                <w:lang w:val="en-GB"/>
              </w:rPr>
              <w:t>Optional/General</w:t>
            </w:r>
            <w:r w:rsidRPr="00844B22">
              <w:rPr>
                <w:rFonts w:ascii="Arial" w:hAnsi="Arial" w:cs="Arial"/>
                <w:bCs w:val="0"/>
                <w:lang w:val="en-GB"/>
              </w:rPr>
              <w:t xml:space="preserve"> </w:t>
            </w:r>
            <w:r w:rsidRPr="00844B22">
              <w:rPr>
                <w:rFonts w:ascii="Arial" w:hAnsi="Arial" w:cs="Arial"/>
                <w:b w:val="0"/>
                <w:bCs w:val="0"/>
                <w:lang w:val="en-GB"/>
              </w:rPr>
              <w:t>comments</w:t>
            </w:r>
          </w:p>
          <w:p w14:paraId="5CFE90DB" w14:textId="77777777" w:rsidR="006E2330" w:rsidRPr="00844B22" w:rsidRDefault="006E2330">
            <w:pPr>
              <w:pStyle w:val="Heading2"/>
              <w:jc w:val="left"/>
              <w:rPr>
                <w:rFonts w:ascii="Arial" w:hAnsi="Arial" w:cs="Arial"/>
                <w:b w:val="0"/>
                <w:lang w:val="en-GB"/>
              </w:rPr>
            </w:pPr>
          </w:p>
        </w:tc>
        <w:tc>
          <w:tcPr>
            <w:tcW w:w="8370" w:type="dxa"/>
          </w:tcPr>
          <w:p w14:paraId="1C3FE50F" w14:textId="77777777" w:rsidR="006E2330" w:rsidRPr="00844B22" w:rsidRDefault="00000000">
            <w:pPr>
              <w:pStyle w:val="NormalWeb"/>
              <w:spacing w:before="0" w:beforeAutospacing="0" w:after="0" w:afterAutospacing="0"/>
              <w:rPr>
                <w:rFonts w:ascii="Arial" w:hAnsi="Arial" w:cs="Arial"/>
                <w:sz w:val="20"/>
                <w:szCs w:val="20"/>
                <w:lang w:val="en-IN"/>
              </w:rPr>
            </w:pPr>
            <w:r w:rsidRPr="00844B22">
              <w:rPr>
                <w:rFonts w:ascii="Arial" w:eastAsia="SimSun" w:hAnsi="Arial" w:cs="Arial"/>
                <w:sz w:val="20"/>
                <w:szCs w:val="20"/>
              </w:rPr>
              <w:t xml:space="preserve">While the study addresses an </w:t>
            </w:r>
            <w:r w:rsidRPr="00844B22">
              <w:rPr>
                <w:rStyle w:val="Strong"/>
                <w:rFonts w:ascii="Arial" w:eastAsia="SimSun" w:hAnsi="Arial" w:cs="Arial"/>
                <w:b w:val="0"/>
                <w:bCs w:val="0"/>
                <w:sz w:val="20"/>
                <w:szCs w:val="20"/>
              </w:rPr>
              <w:t>important global health issue</w:t>
            </w:r>
            <w:r w:rsidRPr="00844B22">
              <w:rPr>
                <w:rFonts w:ascii="Arial" w:eastAsia="SimSun" w:hAnsi="Arial" w:cs="Arial"/>
                <w:sz w:val="20"/>
                <w:szCs w:val="20"/>
              </w:rPr>
              <w:t xml:space="preserve">. Additionally, the manuscript is difficult to follow due to </w:t>
            </w:r>
            <w:r w:rsidRPr="00844B22">
              <w:rPr>
                <w:rStyle w:val="Strong"/>
                <w:rFonts w:ascii="Arial" w:eastAsia="SimSun" w:hAnsi="Arial" w:cs="Arial"/>
                <w:b w:val="0"/>
                <w:bCs w:val="0"/>
                <w:sz w:val="20"/>
                <w:szCs w:val="20"/>
              </w:rPr>
              <w:t>lack of continuity and clarity</w:t>
            </w:r>
            <w:r w:rsidRPr="00844B22">
              <w:rPr>
                <w:rFonts w:ascii="Arial" w:eastAsia="SimSun" w:hAnsi="Arial" w:cs="Arial"/>
                <w:sz w:val="20"/>
                <w:szCs w:val="20"/>
              </w:rPr>
              <w:t xml:space="preserve"> in various sections.</w:t>
            </w:r>
          </w:p>
        </w:tc>
        <w:tc>
          <w:tcPr>
            <w:tcW w:w="6552" w:type="dxa"/>
          </w:tcPr>
          <w:p w14:paraId="78E56EEB" w14:textId="77777777" w:rsidR="006E2330" w:rsidRPr="00844B22" w:rsidRDefault="00000000">
            <w:pPr>
              <w:rPr>
                <w:rFonts w:ascii="Arial" w:hAnsi="Arial" w:cs="Arial"/>
                <w:sz w:val="20"/>
                <w:szCs w:val="20"/>
                <w:lang w:val="en-GB"/>
              </w:rPr>
            </w:pPr>
            <w:r w:rsidRPr="00844B22">
              <w:rPr>
                <w:rFonts w:ascii="Arial" w:hAnsi="Arial" w:cs="Arial"/>
                <w:sz w:val="20"/>
                <w:szCs w:val="20"/>
                <w:lang w:val="en-GB"/>
              </w:rPr>
              <w:t>I have tried to clarify the sections.</w:t>
            </w:r>
          </w:p>
        </w:tc>
      </w:tr>
    </w:tbl>
    <w:p w14:paraId="2FE02328" w14:textId="77777777" w:rsidR="006E2330" w:rsidRPr="00844B22" w:rsidRDefault="006E2330">
      <w:pPr>
        <w:pStyle w:val="BodyText"/>
        <w:rPr>
          <w:rFonts w:ascii="Arial" w:hAnsi="Arial" w:cs="Arial"/>
          <w:b/>
          <w:bCs/>
          <w:sz w:val="20"/>
          <w:szCs w:val="20"/>
          <w:u w:val="single"/>
          <w:lang w:val="en-GB"/>
        </w:rPr>
      </w:pPr>
    </w:p>
    <w:p w14:paraId="1149459A" w14:textId="77777777" w:rsidR="006E2330" w:rsidRPr="00844B22" w:rsidRDefault="006E2330">
      <w:pPr>
        <w:pStyle w:val="BodyText"/>
        <w:rPr>
          <w:rFonts w:ascii="Arial" w:hAnsi="Arial" w:cs="Arial"/>
          <w:b/>
          <w:bCs/>
          <w:sz w:val="20"/>
          <w:szCs w:val="20"/>
          <w:u w:val="single"/>
          <w:lang w:val="en-GB"/>
        </w:rPr>
      </w:pPr>
    </w:p>
    <w:p w14:paraId="124B02B5" w14:textId="77777777" w:rsidR="006E2330" w:rsidRPr="00844B22" w:rsidRDefault="006E2330">
      <w:pPr>
        <w:pStyle w:val="BodyText"/>
        <w:rPr>
          <w:rFonts w:ascii="Arial" w:hAnsi="Arial" w:cs="Arial"/>
          <w:b/>
          <w:bCs/>
          <w:sz w:val="20"/>
          <w:szCs w:val="20"/>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Layout w:type="fixed"/>
        <w:tblCellMar>
          <w:left w:w="0" w:type="dxa"/>
          <w:right w:w="0" w:type="dxa"/>
        </w:tblCellMar>
        <w:tblLook w:val="04A0" w:firstRow="1" w:lastRow="0" w:firstColumn="1" w:lastColumn="0" w:noHBand="0" w:noVBand="1"/>
      </w:tblPr>
      <w:tblGrid>
        <w:gridCol w:w="6831"/>
        <w:gridCol w:w="7166"/>
        <w:gridCol w:w="7153"/>
      </w:tblGrid>
      <w:tr w:rsidR="006E2330" w:rsidRPr="00844B22" w14:paraId="68655887" w14:textId="77777777">
        <w:tc>
          <w:tcPr>
            <w:tcW w:w="21150" w:type="dxa"/>
            <w:gridSpan w:val="3"/>
            <w:tcBorders>
              <w:top w:val="nil"/>
              <w:left w:val="nil"/>
              <w:right w:val="nil"/>
            </w:tcBorders>
            <w:shd w:val="clear" w:color="auto" w:fill="auto"/>
            <w:tcMar>
              <w:top w:w="0" w:type="dxa"/>
              <w:left w:w="108" w:type="dxa"/>
              <w:bottom w:w="0" w:type="dxa"/>
              <w:right w:w="108" w:type="dxa"/>
            </w:tcMar>
            <w:vAlign w:val="center"/>
          </w:tcPr>
          <w:p w14:paraId="44C4491E" w14:textId="77777777" w:rsidR="006E2330" w:rsidRPr="00844B22" w:rsidRDefault="00000000">
            <w:pPr>
              <w:rPr>
                <w:rFonts w:ascii="Arial" w:eastAsia="Arial Unicode MS" w:hAnsi="Arial" w:cs="Arial"/>
                <w:b/>
                <w:sz w:val="20"/>
                <w:szCs w:val="20"/>
                <w:u w:val="single"/>
                <w:lang w:val="en-GB"/>
              </w:rPr>
            </w:pPr>
            <w:bookmarkStart w:id="2" w:name="_Hlk156057883"/>
            <w:bookmarkStart w:id="3" w:name="_Hlk156057704"/>
            <w:r w:rsidRPr="00844B22">
              <w:rPr>
                <w:rFonts w:ascii="Arial" w:eastAsia="Arial Unicode MS" w:hAnsi="Arial" w:cs="Arial"/>
                <w:b/>
                <w:sz w:val="20"/>
                <w:szCs w:val="20"/>
                <w:highlight w:val="yellow"/>
                <w:u w:val="single"/>
                <w:lang w:val="en-GB"/>
              </w:rPr>
              <w:t>PART  2:</w:t>
            </w:r>
            <w:r w:rsidRPr="00844B22">
              <w:rPr>
                <w:rFonts w:ascii="Arial" w:eastAsia="Arial Unicode MS" w:hAnsi="Arial" w:cs="Arial"/>
                <w:b/>
                <w:sz w:val="20"/>
                <w:szCs w:val="20"/>
                <w:u w:val="single"/>
                <w:lang w:val="en-GB"/>
              </w:rPr>
              <w:t xml:space="preserve"> </w:t>
            </w:r>
          </w:p>
          <w:p w14:paraId="6CFB4A29" w14:textId="77777777" w:rsidR="006E2330" w:rsidRPr="00844B22" w:rsidRDefault="006E2330">
            <w:pPr>
              <w:rPr>
                <w:rFonts w:ascii="Arial" w:eastAsia="Arial Unicode MS" w:hAnsi="Arial" w:cs="Arial"/>
                <w:b/>
                <w:sz w:val="20"/>
                <w:szCs w:val="20"/>
                <w:u w:val="single"/>
                <w:lang w:val="en-GB"/>
              </w:rPr>
            </w:pPr>
          </w:p>
        </w:tc>
      </w:tr>
      <w:tr w:rsidR="006E2330" w:rsidRPr="00844B22" w14:paraId="5D606652" w14:textId="77777777">
        <w:tc>
          <w:tcPr>
            <w:tcW w:w="6831" w:type="dxa"/>
            <w:shd w:val="clear" w:color="auto" w:fill="auto"/>
            <w:tcMar>
              <w:top w:w="0" w:type="dxa"/>
              <w:left w:w="108" w:type="dxa"/>
              <w:bottom w:w="0" w:type="dxa"/>
              <w:right w:w="108" w:type="dxa"/>
            </w:tcMar>
            <w:vAlign w:val="center"/>
          </w:tcPr>
          <w:p w14:paraId="2AB38739" w14:textId="77777777" w:rsidR="006E2330" w:rsidRPr="00844B22" w:rsidRDefault="006E2330">
            <w:pPr>
              <w:rPr>
                <w:rFonts w:ascii="Arial" w:eastAsia="Arial Unicode MS" w:hAnsi="Arial" w:cs="Arial"/>
                <w:sz w:val="20"/>
                <w:szCs w:val="20"/>
                <w:lang w:val="en-GB"/>
              </w:rPr>
            </w:pPr>
          </w:p>
        </w:tc>
        <w:tc>
          <w:tcPr>
            <w:tcW w:w="7166" w:type="dxa"/>
            <w:shd w:val="clear" w:color="auto" w:fill="auto"/>
            <w:tcMar>
              <w:top w:w="0" w:type="dxa"/>
              <w:left w:w="108" w:type="dxa"/>
              <w:bottom w:w="0" w:type="dxa"/>
              <w:right w:w="108" w:type="dxa"/>
            </w:tcMar>
          </w:tcPr>
          <w:p w14:paraId="50660F29" w14:textId="77777777" w:rsidR="006E2330" w:rsidRPr="00844B22" w:rsidRDefault="00000000">
            <w:pPr>
              <w:keepNext/>
              <w:outlineLvl w:val="1"/>
              <w:rPr>
                <w:rFonts w:ascii="Arial" w:eastAsia="MS Mincho" w:hAnsi="Arial" w:cs="Arial"/>
                <w:b/>
                <w:bCs/>
                <w:sz w:val="20"/>
                <w:szCs w:val="20"/>
                <w:lang w:val="en-GB"/>
              </w:rPr>
            </w:pPr>
            <w:r w:rsidRPr="00844B22">
              <w:rPr>
                <w:rFonts w:ascii="Arial" w:eastAsia="MS Mincho" w:hAnsi="Arial" w:cs="Arial"/>
                <w:b/>
                <w:bCs/>
                <w:sz w:val="20"/>
                <w:szCs w:val="20"/>
                <w:lang w:val="en-GB"/>
              </w:rPr>
              <w:t>Reviewer’s comment</w:t>
            </w:r>
          </w:p>
        </w:tc>
        <w:tc>
          <w:tcPr>
            <w:tcW w:w="7153" w:type="dxa"/>
            <w:shd w:val="clear" w:color="auto" w:fill="auto"/>
          </w:tcPr>
          <w:p w14:paraId="615086A6" w14:textId="77777777" w:rsidR="006E2330" w:rsidRPr="00844B22" w:rsidRDefault="00000000">
            <w:pPr>
              <w:keepNext/>
              <w:outlineLvl w:val="1"/>
              <w:rPr>
                <w:rFonts w:ascii="Arial" w:eastAsia="MS Mincho" w:hAnsi="Arial" w:cs="Arial"/>
                <w:bCs/>
                <w:sz w:val="20"/>
                <w:szCs w:val="20"/>
                <w:lang w:val="en-GB"/>
              </w:rPr>
            </w:pPr>
            <w:r w:rsidRPr="00844B22">
              <w:rPr>
                <w:rFonts w:ascii="Arial" w:eastAsia="MS Mincho" w:hAnsi="Arial" w:cs="Arial"/>
                <w:b/>
                <w:bCs/>
                <w:sz w:val="20"/>
                <w:szCs w:val="20"/>
                <w:lang w:val="en-GB"/>
              </w:rPr>
              <w:t>Author’s comment</w:t>
            </w:r>
            <w:r w:rsidRPr="00844B22">
              <w:rPr>
                <w:rFonts w:ascii="Arial" w:eastAsia="MS Mincho" w:hAnsi="Arial" w:cs="Arial"/>
                <w:bCs/>
                <w:sz w:val="20"/>
                <w:szCs w:val="20"/>
                <w:lang w:val="en-GB"/>
              </w:rPr>
              <w:t xml:space="preserve"> </w:t>
            </w:r>
            <w:r w:rsidRPr="00844B2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E2330" w:rsidRPr="00844B22" w14:paraId="372EB4A9" w14:textId="77777777">
        <w:trPr>
          <w:trHeight w:val="890"/>
        </w:trPr>
        <w:tc>
          <w:tcPr>
            <w:tcW w:w="6831" w:type="dxa"/>
            <w:shd w:val="clear" w:color="auto" w:fill="auto"/>
            <w:tcMar>
              <w:top w:w="0" w:type="dxa"/>
              <w:left w:w="108" w:type="dxa"/>
              <w:bottom w:w="0" w:type="dxa"/>
              <w:right w:w="108" w:type="dxa"/>
            </w:tcMar>
            <w:vAlign w:val="center"/>
          </w:tcPr>
          <w:p w14:paraId="6F5A990F" w14:textId="77777777" w:rsidR="006E2330" w:rsidRPr="00844B22" w:rsidRDefault="00000000">
            <w:pPr>
              <w:rPr>
                <w:rFonts w:ascii="Arial" w:eastAsia="Arial Unicode MS" w:hAnsi="Arial" w:cs="Arial"/>
                <w:b/>
                <w:sz w:val="20"/>
                <w:szCs w:val="20"/>
                <w:lang w:val="en-GB"/>
              </w:rPr>
            </w:pPr>
            <w:r w:rsidRPr="00844B22">
              <w:rPr>
                <w:rFonts w:ascii="Arial" w:eastAsia="Arial Unicode MS" w:hAnsi="Arial" w:cs="Arial"/>
                <w:b/>
                <w:sz w:val="20"/>
                <w:szCs w:val="20"/>
                <w:lang w:val="en-GB"/>
              </w:rPr>
              <w:t xml:space="preserve">Are there ethical issues in this manuscript? </w:t>
            </w:r>
          </w:p>
          <w:p w14:paraId="0BE10760" w14:textId="77777777" w:rsidR="006E2330" w:rsidRPr="00844B22" w:rsidRDefault="006E2330">
            <w:pPr>
              <w:rPr>
                <w:rFonts w:ascii="Arial" w:eastAsia="Arial Unicode MS" w:hAnsi="Arial" w:cs="Arial"/>
                <w:sz w:val="20"/>
                <w:szCs w:val="20"/>
                <w:lang w:val="en-GB"/>
              </w:rPr>
            </w:pPr>
          </w:p>
        </w:tc>
        <w:tc>
          <w:tcPr>
            <w:tcW w:w="7166" w:type="dxa"/>
            <w:shd w:val="clear" w:color="auto" w:fill="auto"/>
            <w:tcMar>
              <w:top w:w="0" w:type="dxa"/>
              <w:left w:w="108" w:type="dxa"/>
              <w:bottom w:w="0" w:type="dxa"/>
              <w:right w:w="108" w:type="dxa"/>
            </w:tcMar>
            <w:vAlign w:val="center"/>
          </w:tcPr>
          <w:p w14:paraId="26771F77" w14:textId="77777777" w:rsidR="006E2330" w:rsidRPr="00844B22" w:rsidRDefault="00000000">
            <w:pPr>
              <w:rPr>
                <w:rFonts w:ascii="Arial" w:eastAsia="Arial Unicode MS" w:hAnsi="Arial" w:cs="Arial"/>
                <w:i/>
                <w:iCs/>
                <w:sz w:val="20"/>
                <w:szCs w:val="20"/>
                <w:u w:val="single"/>
                <w:lang w:val="en-GB"/>
              </w:rPr>
            </w:pPr>
            <w:r w:rsidRPr="00844B22">
              <w:rPr>
                <w:rFonts w:ascii="Arial" w:eastAsia="Arial Unicode MS" w:hAnsi="Arial" w:cs="Arial"/>
                <w:i/>
                <w:iCs/>
                <w:sz w:val="20"/>
                <w:szCs w:val="20"/>
                <w:u w:val="single"/>
                <w:lang w:val="en-GB"/>
              </w:rPr>
              <w:t xml:space="preserve">(If yes, </w:t>
            </w:r>
            <w:proofErr w:type="gramStart"/>
            <w:r w:rsidRPr="00844B22">
              <w:rPr>
                <w:rFonts w:ascii="Arial" w:eastAsia="Arial Unicode MS" w:hAnsi="Arial" w:cs="Arial"/>
                <w:i/>
                <w:iCs/>
                <w:sz w:val="20"/>
                <w:szCs w:val="20"/>
                <w:u w:val="single"/>
                <w:lang w:val="en-GB"/>
              </w:rPr>
              <w:t>Kindly</w:t>
            </w:r>
            <w:proofErr w:type="gramEnd"/>
            <w:r w:rsidRPr="00844B22">
              <w:rPr>
                <w:rFonts w:ascii="Arial" w:eastAsia="Arial Unicode MS" w:hAnsi="Arial" w:cs="Arial"/>
                <w:i/>
                <w:iCs/>
                <w:sz w:val="20"/>
                <w:szCs w:val="20"/>
                <w:u w:val="single"/>
                <w:lang w:val="en-GB"/>
              </w:rPr>
              <w:t xml:space="preserve"> please write down the ethical issues here in details)</w:t>
            </w:r>
          </w:p>
          <w:p w14:paraId="0437B814" w14:textId="77777777" w:rsidR="006E2330" w:rsidRPr="00844B22" w:rsidRDefault="006E2330">
            <w:pPr>
              <w:rPr>
                <w:rFonts w:ascii="Arial" w:eastAsia="Arial Unicode MS" w:hAnsi="Arial" w:cs="Arial"/>
                <w:sz w:val="20"/>
                <w:szCs w:val="20"/>
                <w:lang w:val="en-GB"/>
              </w:rPr>
            </w:pPr>
          </w:p>
          <w:p w14:paraId="45B04BDC" w14:textId="77777777" w:rsidR="006E2330" w:rsidRPr="00844B22" w:rsidRDefault="006E2330">
            <w:pPr>
              <w:rPr>
                <w:rFonts w:ascii="Arial" w:eastAsia="Arial Unicode MS" w:hAnsi="Arial" w:cs="Arial"/>
                <w:sz w:val="20"/>
                <w:szCs w:val="20"/>
                <w:lang w:val="en-GB"/>
              </w:rPr>
            </w:pPr>
          </w:p>
        </w:tc>
        <w:tc>
          <w:tcPr>
            <w:tcW w:w="7153" w:type="dxa"/>
            <w:shd w:val="clear" w:color="auto" w:fill="auto"/>
            <w:vAlign w:val="center"/>
          </w:tcPr>
          <w:p w14:paraId="47A819AE" w14:textId="77777777" w:rsidR="006E2330" w:rsidRPr="00844B22" w:rsidRDefault="006E2330">
            <w:pPr>
              <w:rPr>
                <w:rFonts w:ascii="Arial" w:eastAsia="Arial Unicode MS" w:hAnsi="Arial" w:cs="Arial"/>
                <w:sz w:val="20"/>
                <w:szCs w:val="20"/>
                <w:lang w:val="en-GB"/>
              </w:rPr>
            </w:pPr>
          </w:p>
          <w:p w14:paraId="2830071E" w14:textId="77777777" w:rsidR="006E2330" w:rsidRPr="00844B22" w:rsidRDefault="006E2330">
            <w:pPr>
              <w:rPr>
                <w:rFonts w:ascii="Arial" w:eastAsia="Arial Unicode MS" w:hAnsi="Arial" w:cs="Arial"/>
                <w:sz w:val="20"/>
                <w:szCs w:val="20"/>
                <w:lang w:val="en-GB"/>
              </w:rPr>
            </w:pPr>
          </w:p>
          <w:p w14:paraId="47667C4A" w14:textId="77777777" w:rsidR="006E2330" w:rsidRPr="00844B22" w:rsidRDefault="00000000">
            <w:pPr>
              <w:rPr>
                <w:rFonts w:ascii="Arial" w:eastAsia="Arial Unicode MS" w:hAnsi="Arial" w:cs="Arial"/>
                <w:sz w:val="20"/>
                <w:szCs w:val="20"/>
                <w:lang w:val="en-GB"/>
              </w:rPr>
            </w:pPr>
            <w:r w:rsidRPr="00844B22">
              <w:rPr>
                <w:rFonts w:ascii="Arial" w:eastAsia="Arial Unicode MS" w:hAnsi="Arial" w:cs="Arial"/>
                <w:sz w:val="20"/>
                <w:szCs w:val="20"/>
                <w:lang w:val="en-GB"/>
              </w:rPr>
              <w:t xml:space="preserve">    No</w:t>
            </w:r>
          </w:p>
        </w:tc>
      </w:tr>
      <w:bookmarkEnd w:id="2"/>
    </w:tbl>
    <w:p w14:paraId="26A50C04" w14:textId="77777777" w:rsidR="006E2330" w:rsidRPr="00844B22" w:rsidRDefault="006E2330">
      <w:pPr>
        <w:rPr>
          <w:rFonts w:ascii="Arial" w:hAnsi="Arial" w:cs="Arial"/>
          <w:sz w:val="20"/>
          <w:szCs w:val="20"/>
        </w:rPr>
      </w:pPr>
    </w:p>
    <w:p w14:paraId="5ED8810D" w14:textId="77777777" w:rsidR="006E2330" w:rsidRPr="00844B22" w:rsidRDefault="006E2330">
      <w:pPr>
        <w:rPr>
          <w:rFonts w:ascii="Arial" w:hAnsi="Arial" w:cs="Arial"/>
          <w:sz w:val="20"/>
          <w:szCs w:val="20"/>
        </w:rPr>
      </w:pPr>
    </w:p>
    <w:p w14:paraId="54528C95" w14:textId="77777777" w:rsidR="006E2330" w:rsidRPr="00844B22" w:rsidRDefault="006E2330">
      <w:pPr>
        <w:rPr>
          <w:rFonts w:ascii="Arial" w:hAnsi="Arial" w:cs="Arial"/>
          <w:bCs/>
          <w:sz w:val="20"/>
          <w:szCs w:val="20"/>
          <w:u w:val="single"/>
          <w:lang w:val="en-GB"/>
        </w:rPr>
      </w:pPr>
    </w:p>
    <w:bookmarkEnd w:id="3"/>
    <w:p w14:paraId="3BE847F3" w14:textId="77777777" w:rsidR="006E2330" w:rsidRPr="00844B22" w:rsidRDefault="006E2330">
      <w:pPr>
        <w:rPr>
          <w:rFonts w:ascii="Arial" w:hAnsi="Arial" w:cs="Arial"/>
          <w:sz w:val="20"/>
          <w:szCs w:val="20"/>
        </w:rPr>
      </w:pPr>
    </w:p>
    <w:bookmarkEnd w:id="0"/>
    <w:bookmarkEnd w:id="1"/>
    <w:p w14:paraId="2D7506D4" w14:textId="77777777" w:rsidR="006E2330" w:rsidRPr="00844B22" w:rsidRDefault="006E2330">
      <w:pPr>
        <w:pStyle w:val="BodyText"/>
        <w:rPr>
          <w:rFonts w:ascii="Arial" w:hAnsi="Arial" w:cs="Arial"/>
          <w:b/>
          <w:bCs/>
          <w:sz w:val="20"/>
          <w:szCs w:val="20"/>
          <w:u w:val="single"/>
          <w:lang w:val="en-GB"/>
        </w:rPr>
      </w:pPr>
    </w:p>
    <w:sectPr w:rsidR="006E2330" w:rsidRPr="00844B22">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11913" w14:textId="77777777" w:rsidR="00A21C39" w:rsidRDefault="00A21C39">
      <w:r>
        <w:separator/>
      </w:r>
    </w:p>
  </w:endnote>
  <w:endnote w:type="continuationSeparator" w:id="0">
    <w:p w14:paraId="0A3B62F2" w14:textId="77777777" w:rsidR="00A21C39" w:rsidRDefault="00A21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23098" w14:textId="77777777" w:rsidR="006E2330" w:rsidRDefault="00000000">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23FB4" w14:textId="77777777" w:rsidR="00A21C39" w:rsidRDefault="00A21C39">
      <w:r>
        <w:separator/>
      </w:r>
    </w:p>
  </w:footnote>
  <w:footnote w:type="continuationSeparator" w:id="0">
    <w:p w14:paraId="34250EAA" w14:textId="77777777" w:rsidR="00A21C39" w:rsidRDefault="00A21C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884C7" w14:textId="77777777" w:rsidR="006E2330" w:rsidRDefault="006E2330">
    <w:pPr>
      <w:spacing w:before="100" w:beforeAutospacing="1" w:after="100" w:afterAutospacing="1"/>
      <w:jc w:val="center"/>
      <w:rPr>
        <w:rFonts w:ascii="Arial" w:hAnsi="Arial" w:cs="Arial"/>
        <w:b/>
        <w:bCs/>
        <w:color w:val="003399"/>
        <w:szCs w:val="20"/>
        <w:u w:val="single"/>
        <w:lang w:val="en-GB"/>
      </w:rPr>
    </w:pPr>
  </w:p>
  <w:p w14:paraId="3AA63899" w14:textId="77777777" w:rsidR="006E2330" w:rsidRDefault="00000000">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ED7565C"/>
    <w:multiLevelType w:val="multilevel"/>
    <w:tmpl w:val="BED7565C"/>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 w15:restartNumberingAfterBreak="0">
    <w:nsid w:val="DA077DB1"/>
    <w:multiLevelType w:val="multilevel"/>
    <w:tmpl w:val="DA077DB1"/>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2" w15:restartNumberingAfterBreak="0">
    <w:nsid w:val="F169D607"/>
    <w:multiLevelType w:val="multilevel"/>
    <w:tmpl w:val="F169D607"/>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3" w15:restartNumberingAfterBreak="0">
    <w:nsid w:val="5F4E510E"/>
    <w:multiLevelType w:val="multilevel"/>
    <w:tmpl w:val="5F4E510E"/>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4" w15:restartNumberingAfterBreak="0">
    <w:nsid w:val="67C85259"/>
    <w:multiLevelType w:val="singleLevel"/>
    <w:tmpl w:val="67C85259"/>
    <w:lvl w:ilvl="0">
      <w:start w:val="1"/>
      <w:numFmt w:val="bullet"/>
      <w:lvlText w:val=""/>
      <w:lvlJc w:val="left"/>
      <w:pPr>
        <w:tabs>
          <w:tab w:val="left" w:pos="420"/>
        </w:tabs>
        <w:ind w:left="420" w:hanging="420"/>
      </w:pPr>
      <w:rPr>
        <w:rFonts w:ascii="Wingdings" w:hAnsi="Wingdings" w:hint="default"/>
      </w:rPr>
    </w:lvl>
  </w:abstractNum>
  <w:abstractNum w:abstractNumId="5" w15:restartNumberingAfterBreak="0">
    <w:nsid w:val="67C85313"/>
    <w:multiLevelType w:val="singleLevel"/>
    <w:tmpl w:val="67C85313"/>
    <w:lvl w:ilvl="0">
      <w:start w:val="1"/>
      <w:numFmt w:val="bullet"/>
      <w:lvlText w:val=""/>
      <w:lvlJc w:val="left"/>
      <w:pPr>
        <w:tabs>
          <w:tab w:val="left" w:pos="420"/>
        </w:tabs>
        <w:ind w:left="420" w:hanging="420"/>
      </w:pPr>
      <w:rPr>
        <w:rFonts w:ascii="Wingdings" w:hAnsi="Wingdings" w:hint="default"/>
      </w:rPr>
    </w:lvl>
  </w:abstractNum>
  <w:num w:numId="1" w16cid:durableId="165902489">
    <w:abstractNumId w:val="2"/>
  </w:num>
  <w:num w:numId="2" w16cid:durableId="2035839166">
    <w:abstractNumId w:val="4"/>
  </w:num>
  <w:num w:numId="3" w16cid:durableId="745301173">
    <w:abstractNumId w:val="5"/>
  </w:num>
  <w:num w:numId="4" w16cid:durableId="600260008">
    <w:abstractNumId w:val="1"/>
  </w:num>
  <w:num w:numId="5" w16cid:durableId="350764853">
    <w:abstractNumId w:val="3"/>
  </w:num>
  <w:num w:numId="6" w16cid:durableId="13706870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172A27"/>
    <w:rsid w:val="006E2330"/>
    <w:rsid w:val="007B11B0"/>
    <w:rsid w:val="00844B22"/>
    <w:rsid w:val="00A21C39"/>
    <w:rsid w:val="34AE2158"/>
    <w:rsid w:val="76D66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E17AE"/>
  <w15:docId w15:val="{B9955F72-3829-4C4D-B8D2-B1B9212C1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1" w:defSemiHidden="0" w:defUnhideWhenUsed="0" w:defQFormat="0" w:count="376">
    <w:lsdException w:name="Normal" w:uiPriority="0" w:qFormat="1"/>
    <w:lsdException w:name="heading 1" w:qFormat="1"/>
    <w:lsdException w:name="heading 2" w:uiPriority="0" w:qFormat="1"/>
    <w:lsdException w:name="heading 3" w:uiPriority="9" w:qFormat="1"/>
    <w:lsdException w:name="heading 4" w:uiPriority="0"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lsdException w:name="footer"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3">
    <w:name w:val="heading 3"/>
    <w:next w:val="Normal"/>
    <w:uiPriority w:val="9"/>
    <w:qFormat/>
    <w:pPr>
      <w:spacing w:before="100" w:beforeAutospacing="1" w:after="100" w:afterAutospacing="1"/>
      <w:outlineLvl w:val="2"/>
    </w:pPr>
    <w:rPr>
      <w:rFonts w:ascii="SimSun" w:hAnsi="SimSun" w:hint="eastAsia"/>
      <w:b/>
      <w:bCs/>
      <w:sz w:val="27"/>
      <w:szCs w:val="27"/>
      <w:lang w:eastAsia="zh-CN"/>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Strong">
    <w:name w:val="Strong"/>
    <w:uiPriority w:val="22"/>
    <w:qFormat/>
    <w:rPr>
      <w:b/>
      <w:bCs/>
    </w:rPr>
  </w:style>
  <w:style w:type="table" w:styleId="TableGrid">
    <w:name w:val="Table Grid"/>
    <w:basedOn w:val="TableNormal"/>
    <w:uiPriority w:val="59"/>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a">
    <w:uiPriority w:val="99"/>
    <w:unhideWhenUsed/>
    <w:rPr>
      <w:color w:val="605E5C"/>
      <w:shd w:val="clear" w:color="auto" w:fill="E1DFDD"/>
    </w:rPr>
  </w:style>
  <w:style w:type="paragraph" w:customStyle="1" w:styleId="a0">
    <w:uiPriority w:val="99"/>
    <w:semiHidden/>
    <w:rPr>
      <w:sz w:val="22"/>
      <w:szCs w:val="22"/>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pr.com/index.php/AJP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1298</Words>
  <Characters>7402</Characters>
  <Application>Microsoft Office Word</Application>
  <DocSecurity>0</DocSecurity>
  <Lines>61</Lines>
  <Paragraphs>17</Paragraphs>
  <ScaleCrop>false</ScaleCrop>
  <Company/>
  <LinksUpToDate>false</LinksUpToDate>
  <CharactersWithSpaces>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6</cp:revision>
  <dcterms:created xsi:type="dcterms:W3CDTF">2011-08-01T09:21:00Z</dcterms:created>
  <dcterms:modified xsi:type="dcterms:W3CDTF">2025-03-07T05:43:00Z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1033-12.2.0.20326</vt:lpwstr>
  </property>
  <property fmtid="{D5CDD505-2E9C-101B-9397-08002B2CF9AE}" pid="3" name="ICV">
    <vt:lpwstr>E31A8AD1C25748438D3F8EF86C62EA6E_13</vt:lpwstr>
  </property>
</Properties>
</file>