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F79F7" w14:paraId="153A5FF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A91FEC" w14:textId="77777777" w:rsidR="00602F7D" w:rsidRPr="001F79F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rtl/>
                <w:lang w:val="en-GB"/>
              </w:rPr>
            </w:pPr>
          </w:p>
        </w:tc>
      </w:tr>
      <w:tr w:rsidR="0000007A" w:rsidRPr="001F79F7" w14:paraId="486A407D" w14:textId="77777777" w:rsidTr="002643B3">
        <w:trPr>
          <w:trHeight w:val="290"/>
        </w:trPr>
        <w:tc>
          <w:tcPr>
            <w:tcW w:w="1234" w:type="pct"/>
          </w:tcPr>
          <w:p w14:paraId="7B80B8FB" w14:textId="77777777" w:rsidR="0000007A" w:rsidRPr="001F79F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bookmarkStart w:id="0" w:name="_Hlk191138174"/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7A1C" w14:textId="77777777" w:rsidR="0000007A" w:rsidRPr="001F79F7" w:rsidRDefault="00DF05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F79F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Pr="001F79F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bookmarkEnd w:id="0"/>
      <w:tr w:rsidR="0000007A" w:rsidRPr="001F79F7" w14:paraId="66B8F9C4" w14:textId="77777777" w:rsidTr="002643B3">
        <w:trPr>
          <w:trHeight w:val="290"/>
        </w:trPr>
        <w:tc>
          <w:tcPr>
            <w:tcW w:w="1234" w:type="pct"/>
          </w:tcPr>
          <w:p w14:paraId="2F38DDB8" w14:textId="77777777" w:rsidR="0000007A" w:rsidRPr="001F79F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E9B4F" w14:textId="77777777" w:rsidR="0000007A" w:rsidRPr="001F79F7" w:rsidRDefault="00167EE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Ms_AJMAH_131831</w:t>
            </w:r>
          </w:p>
        </w:tc>
      </w:tr>
      <w:tr w:rsidR="0000007A" w:rsidRPr="001F79F7" w14:paraId="7837E9AE" w14:textId="77777777" w:rsidTr="002643B3">
        <w:trPr>
          <w:trHeight w:val="650"/>
        </w:trPr>
        <w:tc>
          <w:tcPr>
            <w:tcW w:w="1234" w:type="pct"/>
          </w:tcPr>
          <w:p w14:paraId="6152CCC3" w14:textId="77777777" w:rsidR="0000007A" w:rsidRPr="001F79F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38A5" w14:textId="77777777" w:rsidR="0000007A" w:rsidRPr="001F79F7" w:rsidRDefault="00167E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Characteristics of Ureteral Trauma</w:t>
            </w:r>
          </w:p>
        </w:tc>
      </w:tr>
      <w:tr w:rsidR="00CF0BBB" w:rsidRPr="001F79F7" w14:paraId="38F850D4" w14:textId="77777777" w:rsidTr="002643B3">
        <w:trPr>
          <w:trHeight w:val="332"/>
        </w:trPr>
        <w:tc>
          <w:tcPr>
            <w:tcW w:w="1234" w:type="pct"/>
          </w:tcPr>
          <w:p w14:paraId="140CACF4" w14:textId="77777777" w:rsidR="00CF0BBB" w:rsidRPr="001F79F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3BFF7" w14:textId="77777777" w:rsidR="00CF0BBB" w:rsidRPr="001F79F7" w:rsidRDefault="00167E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941B6A6" w14:textId="77777777" w:rsidR="00037D52" w:rsidRPr="001F79F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FA52B6" w14:textId="77777777" w:rsidR="00DD519D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lang w:val="en-GB"/>
        </w:rPr>
      </w:pPr>
      <w:bookmarkStart w:id="1" w:name="_Hlk171324449"/>
    </w:p>
    <w:p w14:paraId="5449CE7A" w14:textId="77777777" w:rsidR="001F79F7" w:rsidRPr="001F79F7" w:rsidRDefault="001F79F7" w:rsidP="00DD519D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1F79F7" w14:paraId="23D1935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8265E1F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2" w:name="_Hlk170903434"/>
            <w:r w:rsidRPr="001F79F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F79F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2F59E96" w14:textId="77777777" w:rsidR="00DD519D" w:rsidRPr="001F79F7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1F79F7" w14:paraId="7BDEAA66" w14:textId="77777777">
        <w:tc>
          <w:tcPr>
            <w:tcW w:w="1265" w:type="pct"/>
            <w:noWrap/>
          </w:tcPr>
          <w:p w14:paraId="3A0F63CE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B749A78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F79F7">
              <w:rPr>
                <w:rFonts w:ascii="Arial" w:hAnsi="Arial" w:cs="Arial"/>
                <w:lang w:val="en-GB"/>
              </w:rPr>
              <w:t>Reviewer’s comment</w:t>
            </w:r>
          </w:p>
          <w:p w14:paraId="4356D61E" w14:textId="77777777" w:rsidR="0046207A" w:rsidRPr="001F79F7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56125B8" w14:textId="77777777" w:rsidR="0046207A" w:rsidRPr="001F79F7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AF10878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F79F7">
              <w:rPr>
                <w:rFonts w:ascii="Arial" w:hAnsi="Arial" w:cs="Arial"/>
                <w:lang w:val="en-GB"/>
              </w:rPr>
              <w:t>Author’s Feedback</w:t>
            </w:r>
            <w:r w:rsidRPr="001F79F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F79F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D519D" w:rsidRPr="001F79F7" w14:paraId="38AA7688" w14:textId="77777777">
        <w:trPr>
          <w:trHeight w:val="1264"/>
        </w:trPr>
        <w:tc>
          <w:tcPr>
            <w:tcW w:w="1265" w:type="pct"/>
            <w:noWrap/>
          </w:tcPr>
          <w:p w14:paraId="283BFDD9" w14:textId="77777777" w:rsidR="00DD519D" w:rsidRPr="001F79F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0862BCD" w14:textId="77777777" w:rsidR="00DD519D" w:rsidRPr="001F79F7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64B1344" w14:textId="1DE37FE6" w:rsidR="00DD519D" w:rsidRPr="001F79F7" w:rsidRDefault="00C17C9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</w:t>
            </w:r>
            <w:r w:rsidR="00722267" w:rsidRPr="001F79F7">
              <w:rPr>
                <w:rFonts w:ascii="Arial" w:hAnsi="Arial" w:cs="Arial"/>
                <w:b/>
                <w:bCs/>
                <w:sz w:val="20"/>
                <w:szCs w:val="20"/>
              </w:rPr>
              <w:t>subject of manuscript is inva</w:t>
            </w:r>
            <w:r w:rsidR="005E7B80" w:rsidRPr="001F79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luable and seen frequently in the </w:t>
            </w:r>
            <w:r w:rsidR="00A83A26" w:rsidRPr="001F79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hospital daily work and iatrogenic trauma setting </w:t>
            </w:r>
          </w:p>
        </w:tc>
        <w:tc>
          <w:tcPr>
            <w:tcW w:w="1523" w:type="pct"/>
          </w:tcPr>
          <w:p w14:paraId="192EEF99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1F79F7" w14:paraId="503C52CF" w14:textId="77777777">
        <w:trPr>
          <w:trHeight w:val="1262"/>
        </w:trPr>
        <w:tc>
          <w:tcPr>
            <w:tcW w:w="1265" w:type="pct"/>
            <w:noWrap/>
          </w:tcPr>
          <w:p w14:paraId="7E9210DA" w14:textId="77777777" w:rsidR="00DD519D" w:rsidRPr="001F79F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49D660B" w14:textId="77777777" w:rsidR="00DD519D" w:rsidRPr="001F79F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5608E95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DFA514" w14:textId="77777777" w:rsidR="00DD519D" w:rsidRPr="001F79F7" w:rsidRDefault="001F37D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title is too short and not represent the limited </w:t>
            </w:r>
            <w:r w:rsidR="00AD5C5E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setting</w:t>
            </w:r>
            <w:r w:rsidR="003F12D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duration,</w:t>
            </w:r>
            <w:r w:rsidR="00123EB7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C1933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small sample size</w:t>
            </w:r>
            <w:r w:rsidR="003F12D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3F12D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 w:rsidR="003F12D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better to </w:t>
            </w:r>
            <w:r w:rsidR="00B77DC4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 in the title to</w:t>
            </w:r>
            <w:r w:rsidR="006D76CE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location or setting of the study like </w:t>
            </w:r>
            <w:r w:rsidR="00B77DC4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hospital, </w:t>
            </w:r>
            <w:r w:rsidR="00C347F7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proofErr w:type="spellStart"/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center</w:t>
            </w:r>
            <w:proofErr w:type="spellEnd"/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="000B0FC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or </w:t>
            </w:r>
            <w:r w:rsidR="00C347F7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0B0FC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city that </w:t>
            </w:r>
            <w:r w:rsidR="00123EB7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where the</w:t>
            </w:r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B0FC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study </w:t>
            </w:r>
            <w:r w:rsidR="006C4A27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was performed in</w:t>
            </w:r>
            <w:r w:rsidR="00EC5BDD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444ADB1F" w14:textId="38CCE155" w:rsidR="008C0324" w:rsidRPr="001F79F7" w:rsidRDefault="008C03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e.g. Characteristics of ureteral trauma in Hasan </w:t>
            </w:r>
            <w:proofErr w:type="spellStart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Sadikin</w:t>
            </w:r>
            <w:proofErr w:type="spellEnd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Hospital</w:t>
            </w:r>
          </w:p>
        </w:tc>
        <w:tc>
          <w:tcPr>
            <w:tcW w:w="1523" w:type="pct"/>
          </w:tcPr>
          <w:p w14:paraId="06C50ACF" w14:textId="6BF05E45" w:rsidR="00DD519D" w:rsidRPr="001F79F7" w:rsidRDefault="007007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F79F7">
              <w:rPr>
                <w:rFonts w:ascii="Arial" w:hAnsi="Arial" w:cs="Arial"/>
                <w:b w:val="0"/>
                <w:lang w:val="en-GB"/>
              </w:rPr>
              <w:t xml:space="preserve">Ok, have been revised </w:t>
            </w:r>
          </w:p>
        </w:tc>
      </w:tr>
      <w:tr w:rsidR="00DD519D" w:rsidRPr="001F79F7" w14:paraId="547781FD" w14:textId="77777777">
        <w:trPr>
          <w:trHeight w:val="1262"/>
        </w:trPr>
        <w:tc>
          <w:tcPr>
            <w:tcW w:w="1265" w:type="pct"/>
            <w:noWrap/>
          </w:tcPr>
          <w:p w14:paraId="35419E1A" w14:textId="77777777" w:rsidR="00DD519D" w:rsidRPr="001F79F7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F79F7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15B0930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B71399" w14:textId="77777777" w:rsidR="00B44D57" w:rsidRPr="001F79F7" w:rsidRDefault="00B44D5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 brief background of the study is absent.</w:t>
            </w:r>
          </w:p>
          <w:p w14:paraId="03F35F9E" w14:textId="77777777" w:rsidR="00DD519D" w:rsidRPr="001F79F7" w:rsidRDefault="004907A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aim</w:t>
            </w:r>
            <w:r w:rsidR="00A35085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</w:t>
            </w:r>
            <w:r w:rsidR="00A5714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not so informative, </w:t>
            </w:r>
            <w:proofErr w:type="spellStart"/>
            <w:r w:rsidR="00A5714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</w:t>
            </w:r>
            <w:r w:rsidR="00BF3186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ts</w:t>
            </w:r>
            <w:proofErr w:type="spellEnd"/>
            <w:r w:rsidR="00BF3186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better to describe it </w:t>
            </w:r>
            <w:r w:rsidR="004A3871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using </w:t>
            </w:r>
            <w:r w:rsidR="00DF4A7F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general terms like: epidemiology</w:t>
            </w:r>
            <w:r w:rsidR="004A3871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prevalence, </w:t>
            </w:r>
            <w:proofErr w:type="spellStart"/>
            <w:r w:rsidR="002146E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etiologies</w:t>
            </w:r>
            <w:proofErr w:type="spellEnd"/>
            <w:r w:rsidR="002146E8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management.</w:t>
            </w:r>
          </w:p>
          <w:p w14:paraId="46F5A453" w14:textId="77777777" w:rsidR="004A53B3" w:rsidRPr="001F79F7" w:rsidRDefault="004A53B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Methods: </w:t>
            </w:r>
            <w:r w:rsidR="00AA4C05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better to refer to </w:t>
            </w:r>
            <w:proofErr w:type="spellStart"/>
            <w:r w:rsidR="00AA4C05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</w:t>
            </w:r>
            <w:proofErr w:type="spellEnd"/>
            <w:r w:rsidR="00AA4C05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setting of study </w:t>
            </w:r>
            <w:r w:rsidR="00650E24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(hospital) and duration of study in the methods not in the results.</w:t>
            </w:r>
            <w:r w:rsidR="001C0436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E158E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They</w:t>
            </w:r>
            <w:r w:rsidR="00200AB1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should explain the classification of </w:t>
            </w:r>
            <w:r w:rsidR="001F24BA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data into iatrogenic and external trauma </w:t>
            </w:r>
            <w:r w:rsidR="00EE158E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</w:t>
            </w:r>
            <w:r w:rsidR="001F24BA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illustrate the grouping of collected data in better </w:t>
            </w:r>
            <w:r w:rsidR="00EE158E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way.</w:t>
            </w:r>
          </w:p>
          <w:p w14:paraId="0C7C43B1" w14:textId="327BB483" w:rsidR="00283099" w:rsidRPr="001F79F7" w:rsidRDefault="0028309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Results: </w:t>
            </w:r>
            <w:proofErr w:type="spellStart"/>
            <w:r w:rsidR="0009465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well structured</w:t>
            </w:r>
            <w:proofErr w:type="spellEnd"/>
            <w:r w:rsidR="0009465C"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but should remove the duration of study and move it to the methods.</w:t>
            </w:r>
          </w:p>
        </w:tc>
        <w:tc>
          <w:tcPr>
            <w:tcW w:w="1523" w:type="pct"/>
          </w:tcPr>
          <w:p w14:paraId="163D9B32" w14:textId="4F59215C" w:rsidR="00DD519D" w:rsidRPr="001F79F7" w:rsidRDefault="0070071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F79F7">
              <w:rPr>
                <w:rFonts w:ascii="Arial" w:hAnsi="Arial" w:cs="Arial"/>
                <w:b w:val="0"/>
                <w:lang w:val="en-GB"/>
              </w:rPr>
              <w:t xml:space="preserve">Well. It </w:t>
            </w:r>
            <w:proofErr w:type="spellStart"/>
            <w:r w:rsidRPr="001F79F7">
              <w:rPr>
                <w:rFonts w:ascii="Arial" w:hAnsi="Arial" w:cs="Arial"/>
                <w:b w:val="0"/>
                <w:lang w:val="en-GB"/>
              </w:rPr>
              <w:t>heve</w:t>
            </w:r>
            <w:proofErr w:type="spellEnd"/>
            <w:r w:rsidRPr="001F79F7">
              <w:rPr>
                <w:rFonts w:ascii="Arial" w:hAnsi="Arial" w:cs="Arial"/>
                <w:b w:val="0"/>
                <w:lang w:val="en-GB"/>
              </w:rPr>
              <w:t xml:space="preserve"> been revised</w:t>
            </w:r>
          </w:p>
        </w:tc>
      </w:tr>
      <w:tr w:rsidR="00DD519D" w:rsidRPr="001F79F7" w14:paraId="6875753A" w14:textId="77777777">
        <w:trPr>
          <w:trHeight w:val="704"/>
        </w:trPr>
        <w:tc>
          <w:tcPr>
            <w:tcW w:w="1265" w:type="pct"/>
            <w:noWrap/>
          </w:tcPr>
          <w:p w14:paraId="07C2A2ED" w14:textId="77777777" w:rsidR="00DD519D" w:rsidRPr="001F79F7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F79F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7BD388D" w14:textId="77777777" w:rsidR="00DD519D" w:rsidRPr="001F79F7" w:rsidRDefault="00865DF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It’s</w:t>
            </w:r>
            <w:r w:rsidR="0076319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retrospective</w:t>
            </w: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E4470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cross-sectional</w:t>
            </w: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study</w:t>
            </w:r>
            <w:r w:rsidR="00337A1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</w:t>
            </w:r>
            <w:r w:rsidR="008E0C03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of very limited duration</w:t>
            </w:r>
            <w:r w:rsidR="0076319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, and small sample size</w:t>
            </w:r>
            <w:r w:rsidR="00962E5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</w:t>
            </w:r>
            <w:r w:rsidR="00851226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research material is old, dating back 13 years.</w:t>
            </w:r>
            <w:r w:rsidR="00962E5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62E5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Its</w:t>
            </w:r>
            <w:proofErr w:type="spellEnd"/>
            <w:r w:rsidR="00962E5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better to expand the </w:t>
            </w:r>
            <w:r w:rsidR="005654A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collected data duration and update them </w:t>
            </w:r>
            <w:r w:rsidR="00EB5B7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with last ten years </w:t>
            </w:r>
            <w:r w:rsidR="00140DA2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in order to enlarge the sample size. </w:t>
            </w:r>
            <w:r w:rsidR="00790FB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mention of clinical presentation of cases that diagnosed postoperatively or those suffering from external trauma and no </w:t>
            </w:r>
            <w:r w:rsidR="006768C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evidence of the type of external trauma. </w:t>
            </w:r>
            <w:r w:rsidR="006F215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Furthermore, no comment about the investigations that </w:t>
            </w:r>
            <w:r w:rsidR="00FD3E8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aided in the diagnosis of ureteral injury in these sample of cases</w:t>
            </w:r>
            <w:r w:rsidR="00CB2E72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discovered postoperatively.</w:t>
            </w:r>
            <w:r w:rsidR="00A5314A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8E4B2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classification of the site of injury whether </w:t>
            </w:r>
            <w:proofErr w:type="gramStart"/>
            <w:r w:rsidR="008E4B2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upper ,</w:t>
            </w:r>
            <w:proofErr w:type="gramEnd"/>
            <w:r w:rsidR="008E4B2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mid-, or lower ureter in </w:t>
            </w:r>
            <w:r w:rsidR="005D229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study</w:t>
            </w:r>
            <w:r w:rsidR="004E47F3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="005D229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4E47F3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As </w:t>
            </w:r>
            <w:r w:rsidR="005D229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long as 14/15 cases are post-gyn </w:t>
            </w:r>
            <w:r w:rsidR="00BC41B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intervention, it should be lower ureteral injury</w:t>
            </w:r>
            <w:r w:rsidR="002B7825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, why not dealt with by reimplantation to urinary bladder</w:t>
            </w:r>
            <w:r w:rsidR="002958F6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which the standard procedure to avoid ischemia of </w:t>
            </w:r>
            <w:r w:rsidR="00D7378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anastomosis site and re-</w:t>
            </w:r>
            <w:proofErr w:type="gramStart"/>
            <w:r w:rsidR="00D7378B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stricture.</w:t>
            </w:r>
            <w:r w:rsidR="00BC41B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proofErr w:type="gramEnd"/>
            <w:r w:rsidR="00BC41B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4C0ED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type of injury whether trans</w:t>
            </w:r>
            <w:r w:rsidR="009845A6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ec</w:t>
            </w:r>
            <w:r w:rsidR="004C0ED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tion or ligation i</w:t>
            </w:r>
            <w:r w:rsidR="008A1B5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 not mentioned. </w:t>
            </w:r>
            <w:r w:rsidR="00A5314A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Limited details about postoperative course and investigations </w:t>
            </w:r>
            <w:r w:rsidR="00567D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that prove the </w:t>
            </w:r>
            <w:proofErr w:type="spellStart"/>
            <w:r w:rsidR="00567D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successs</w:t>
            </w:r>
            <w:proofErr w:type="spellEnd"/>
            <w:r w:rsidR="00567D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their intervention</w:t>
            </w:r>
            <w:r w:rsidR="0096083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to exclude common late complication of ureteroureterostomy </w:t>
            </w:r>
            <w:r w:rsidR="00471C52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(which is done in most of cases 9/15) </w:t>
            </w:r>
            <w:r w:rsidR="00E0193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such as ureteral stricture especially </w:t>
            </w:r>
            <w:r w:rsidR="002A10BD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that most of cases are lower ureteral injury which </w:t>
            </w:r>
            <w:r w:rsidR="00471C52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shoul</w:t>
            </w:r>
            <w:r w:rsidR="005F11F3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d be treated by ureteroneocystostomy </w:t>
            </w:r>
            <w:r w:rsidR="003A4A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as standard treatment not by </w:t>
            </w:r>
            <w:proofErr w:type="spellStart"/>
            <w:r w:rsidR="003A4A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ureterouretrostomy</w:t>
            </w:r>
            <w:proofErr w:type="spellEnd"/>
            <w:r w:rsidR="003A4AB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which </w:t>
            </w:r>
            <w:r w:rsidR="00D72158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carries high rate of ureteral stricture</w:t>
            </w:r>
            <w:r w:rsidR="004D508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postoperatively. </w:t>
            </w:r>
            <w:r w:rsidR="00414D7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data about instrument using during repair like </w:t>
            </w:r>
            <w:r w:rsidR="0033089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ureteral </w:t>
            </w:r>
            <w:r w:rsidR="00414D7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stents</w:t>
            </w:r>
            <w:r w:rsidR="0033089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,</w:t>
            </w:r>
            <w:r w:rsidR="00414D77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tubes</w:t>
            </w:r>
            <w:r w:rsidR="00330894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</w:t>
            </w:r>
            <w:r w:rsidR="00E4470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or </w:t>
            </w:r>
            <w:r w:rsidR="007B52BC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catheters.</w:t>
            </w:r>
            <w:r w:rsidR="00E4470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  <w:p w14:paraId="077F9B79" w14:textId="77777777" w:rsidR="008C0324" w:rsidRPr="001F79F7" w:rsidRDefault="008C032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457C2D0D" w14:textId="77777777" w:rsidR="008C0324" w:rsidRPr="001F79F7" w:rsidRDefault="008C0324" w:rsidP="008C03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F79F7">
              <w:rPr>
                <w:rFonts w:ascii="Arial" w:hAnsi="Arial" w:cs="Arial"/>
                <w:b w:val="0"/>
                <w:lang w:val="en-GB"/>
              </w:rPr>
              <w:t xml:space="preserve">They need to newer that as long as most of cases are due to </w:t>
            </w:r>
            <w:proofErr w:type="spellStart"/>
            <w:r w:rsidRPr="001F79F7">
              <w:rPr>
                <w:rFonts w:ascii="Arial" w:hAnsi="Arial" w:cs="Arial"/>
                <w:b w:val="0"/>
                <w:lang w:val="en-GB"/>
              </w:rPr>
              <w:t>gynecological</w:t>
            </w:r>
            <w:proofErr w:type="spellEnd"/>
            <w:r w:rsidRPr="001F79F7">
              <w:rPr>
                <w:rFonts w:ascii="Arial" w:hAnsi="Arial" w:cs="Arial"/>
                <w:b w:val="0"/>
                <w:lang w:val="en-GB"/>
              </w:rPr>
              <w:t xml:space="preserve"> surgery, that mean the lower ureter is injuries, why most of cases were dealt with by </w:t>
            </w:r>
            <w:proofErr w:type="spellStart"/>
            <w:r w:rsidRPr="001F79F7">
              <w:rPr>
                <w:rFonts w:ascii="Arial" w:hAnsi="Arial" w:cs="Arial"/>
                <w:b w:val="0"/>
                <w:lang w:val="en-GB"/>
              </w:rPr>
              <w:t>ureteruretrostomy</w:t>
            </w:r>
            <w:proofErr w:type="spellEnd"/>
            <w:r w:rsidRPr="001F79F7">
              <w:rPr>
                <w:rFonts w:ascii="Arial" w:hAnsi="Arial" w:cs="Arial"/>
                <w:b w:val="0"/>
                <w:lang w:val="en-GB"/>
              </w:rPr>
              <w:t xml:space="preserve"> not by ureteroneocystostomy which is the standard technique with much lower risk of ureteral stricture later on.</w:t>
            </w:r>
          </w:p>
          <w:p w14:paraId="50F113AC" w14:textId="47D924A0" w:rsidR="008C0324" w:rsidRPr="001F79F7" w:rsidRDefault="008C0324" w:rsidP="008C032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No urological </w:t>
            </w:r>
            <w:proofErr w:type="spellStart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etiologies</w:t>
            </w:r>
            <w:proofErr w:type="spellEnd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involved in the study can be explained by limited usage of ureteroscopies at the time of study cases collection between 2011-2012. But nowadays, there is a lot of cases of ureteral injuries due to </w:t>
            </w:r>
            <w:proofErr w:type="spellStart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urreteroscopic</w:t>
            </w:r>
            <w:proofErr w:type="spellEnd"/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intervention.</w:t>
            </w:r>
          </w:p>
        </w:tc>
        <w:tc>
          <w:tcPr>
            <w:tcW w:w="1523" w:type="pct"/>
          </w:tcPr>
          <w:p w14:paraId="4B8C8274" w14:textId="447AF848" w:rsidR="00C10E60" w:rsidRPr="001F79F7" w:rsidRDefault="00C10E60" w:rsidP="00C10E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1F79F7" w14:paraId="2D4C13CC" w14:textId="77777777">
        <w:trPr>
          <w:trHeight w:val="703"/>
        </w:trPr>
        <w:tc>
          <w:tcPr>
            <w:tcW w:w="1265" w:type="pct"/>
            <w:noWrap/>
          </w:tcPr>
          <w:p w14:paraId="7D1F3125" w14:textId="77777777" w:rsidR="00DD519D" w:rsidRPr="001F79F7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0AD5B0B" w14:textId="38BEA076" w:rsidR="00DD519D" w:rsidRPr="001F79F7" w:rsidRDefault="006B6DF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Most of References are old</w:t>
            </w:r>
            <w:r w:rsidR="00B258F1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, the most recent one was 2012</w:t>
            </w:r>
            <w:r w:rsidR="005631B1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. Two of them 2006</w:t>
            </w:r>
            <w:r w:rsidR="0075069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, one 2005, one 2001</w:t>
            </w:r>
            <w:r w:rsidR="005F40BF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. All the rest are back to 80s and 90s</w:t>
            </w:r>
            <w:r w:rsidR="00CD226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or older. They need to add</w:t>
            </w:r>
            <w:r w:rsidR="006137C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few</w:t>
            </w:r>
            <w:r w:rsidR="00CD2269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6137C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recent r</w:t>
            </w:r>
            <w:r w:rsidR="009A5F33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eferences </w:t>
            </w:r>
            <w:r w:rsidR="006137C0" w:rsidRPr="001F79F7">
              <w:rPr>
                <w:rFonts w:ascii="Arial" w:hAnsi="Arial" w:cs="Arial"/>
                <w:bCs/>
                <w:sz w:val="20"/>
                <w:szCs w:val="20"/>
                <w:lang w:val="en-GB"/>
              </w:rPr>
              <w:t>from the last 5 years.</w:t>
            </w:r>
          </w:p>
        </w:tc>
        <w:tc>
          <w:tcPr>
            <w:tcW w:w="1523" w:type="pct"/>
          </w:tcPr>
          <w:p w14:paraId="058A7F8E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1F79F7" w14:paraId="730DBBA2" w14:textId="77777777">
        <w:trPr>
          <w:trHeight w:val="386"/>
        </w:trPr>
        <w:tc>
          <w:tcPr>
            <w:tcW w:w="1265" w:type="pct"/>
            <w:noWrap/>
          </w:tcPr>
          <w:p w14:paraId="5AA04F33" w14:textId="77777777" w:rsidR="00DD519D" w:rsidRPr="001F79F7" w:rsidRDefault="00DD51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F79F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30B4C6A" w14:textId="77777777" w:rsidR="00DD519D" w:rsidRPr="001F79F7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7F6621" w14:textId="1F945BF5" w:rsidR="00DD519D" w:rsidRPr="001F79F7" w:rsidRDefault="00E1331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Accepted </w:t>
            </w:r>
            <w:r w:rsidR="00FA3D2F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language but there </w:t>
            </w:r>
            <w:proofErr w:type="gramStart"/>
            <w:r w:rsidR="0007091B" w:rsidRPr="001F79F7">
              <w:rPr>
                <w:rFonts w:ascii="Arial" w:hAnsi="Arial" w:cs="Arial"/>
                <w:sz w:val="20"/>
                <w:szCs w:val="20"/>
                <w:lang w:val="en-GB"/>
              </w:rPr>
              <w:t>is</w:t>
            </w:r>
            <w:proofErr w:type="gramEnd"/>
            <w:r w:rsidR="0007091B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some</w:t>
            </w:r>
            <w:r w:rsidR="00FA3D2F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non-English </w:t>
            </w:r>
            <w:r w:rsidR="00E54D5C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terms like </w:t>
            </w:r>
            <w:proofErr w:type="spellStart"/>
            <w:r w:rsidR="00E54D5C" w:rsidRPr="001F79F7">
              <w:rPr>
                <w:rFonts w:ascii="Arial" w:hAnsi="Arial" w:cs="Arial"/>
                <w:sz w:val="20"/>
                <w:szCs w:val="20"/>
                <w:lang w:val="en-GB"/>
              </w:rPr>
              <w:t>nefrektomi</w:t>
            </w:r>
            <w:proofErr w:type="spellEnd"/>
            <w:r w:rsidR="006870AB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instead of nephrectomy. </w:t>
            </w:r>
            <w:r w:rsidR="00BB7175" w:rsidRPr="001F79F7">
              <w:rPr>
                <w:rFonts w:ascii="Arial" w:hAnsi="Arial" w:cs="Arial"/>
                <w:sz w:val="20"/>
                <w:szCs w:val="20"/>
                <w:lang w:val="en-GB"/>
              </w:rPr>
              <w:t>A lot of spelling errors</w:t>
            </w:r>
            <w:r w:rsidR="00E91674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B75B1" w:rsidRPr="001F79F7">
              <w:rPr>
                <w:rFonts w:ascii="Arial" w:hAnsi="Arial" w:cs="Arial"/>
                <w:sz w:val="20"/>
                <w:szCs w:val="20"/>
                <w:lang w:val="en-GB"/>
              </w:rPr>
              <w:t>and</w:t>
            </w:r>
            <w:r w:rsidR="00E91674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7662E2" w:rsidRPr="001F79F7">
              <w:rPr>
                <w:rFonts w:ascii="Arial" w:hAnsi="Arial" w:cs="Arial"/>
                <w:sz w:val="20"/>
                <w:szCs w:val="20"/>
                <w:lang w:val="en-GB"/>
              </w:rPr>
              <w:t>grammar mistakes. Need to be re-assessed and re-written</w:t>
            </w:r>
            <w:r w:rsidR="00AE52CD" w:rsidRPr="001F79F7">
              <w:rPr>
                <w:rFonts w:ascii="Arial" w:hAnsi="Arial" w:cs="Arial"/>
                <w:sz w:val="20"/>
                <w:szCs w:val="20"/>
                <w:lang w:val="en-GB"/>
              </w:rPr>
              <w:t xml:space="preserve"> by </w:t>
            </w:r>
            <w:r w:rsidR="00E17053" w:rsidRPr="001F79F7">
              <w:rPr>
                <w:rFonts w:ascii="Arial" w:hAnsi="Arial" w:cs="Arial"/>
                <w:sz w:val="20"/>
                <w:szCs w:val="20"/>
                <w:lang w:val="en-GB"/>
              </w:rPr>
              <w:t>proofreaders.</w:t>
            </w:r>
          </w:p>
        </w:tc>
        <w:tc>
          <w:tcPr>
            <w:tcW w:w="1523" w:type="pct"/>
          </w:tcPr>
          <w:p w14:paraId="797E0834" w14:textId="77777777" w:rsidR="00DD519D" w:rsidRPr="001F79F7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1F79F7" w14:paraId="78A09EF6" w14:textId="77777777">
        <w:trPr>
          <w:trHeight w:val="1178"/>
        </w:trPr>
        <w:tc>
          <w:tcPr>
            <w:tcW w:w="1265" w:type="pct"/>
            <w:noWrap/>
          </w:tcPr>
          <w:p w14:paraId="70E422B8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F79F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F79F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F79F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B14EA32" w14:textId="77777777" w:rsidR="00DD519D" w:rsidRPr="001F79F7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E52D1DF" w14:textId="77777777" w:rsidR="00DD519D" w:rsidRPr="001F79F7" w:rsidRDefault="003B75B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It’s important subject in urology</w:t>
            </w:r>
            <w:r w:rsidR="007213BF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, the study type is good, need to update data and expand sample size</w:t>
            </w:r>
            <w:r w:rsidR="006A6F49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and add some important parameters </w:t>
            </w:r>
            <w:r w:rsidR="002053B2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of clinical presentation and investigations and follow up results after intervention.</w:t>
            </w:r>
            <w:r w:rsidR="00256BF8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More details about intraoperative techniques and stents </w:t>
            </w:r>
            <w:r w:rsidR="002E6B9A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and suturing.</w:t>
            </w:r>
            <w:r w:rsidR="002053B2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F8186D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>I suggest Updating</w:t>
            </w:r>
            <w:r w:rsidR="002053B2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the </w:t>
            </w:r>
            <w:r w:rsidR="00F8186D" w:rsidRPr="001F79F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references. </w:t>
            </w:r>
          </w:p>
          <w:p w14:paraId="24545B58" w14:textId="77777777" w:rsidR="00542008" w:rsidRPr="001F79F7" w:rsidRDefault="005420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78CC8F3" w14:textId="77777777" w:rsidR="00542008" w:rsidRPr="001F79F7" w:rsidRDefault="005420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No suspected plagiarism</w:t>
            </w:r>
          </w:p>
          <w:p w14:paraId="7C9F6CE0" w14:textId="77777777" w:rsidR="00542008" w:rsidRPr="001F79F7" w:rsidRDefault="005420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No competing interest issues</w:t>
            </w:r>
          </w:p>
          <w:p w14:paraId="6C697C05" w14:textId="0B20CD82" w:rsidR="00542008" w:rsidRPr="001F79F7" w:rsidRDefault="0054200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No ethical issues</w:t>
            </w:r>
          </w:p>
        </w:tc>
        <w:tc>
          <w:tcPr>
            <w:tcW w:w="1523" w:type="pct"/>
          </w:tcPr>
          <w:p w14:paraId="25C7AF66" w14:textId="504E80D9" w:rsidR="00DD519D" w:rsidRPr="001F79F7" w:rsidRDefault="0070071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F79F7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77A52838" w14:textId="77777777" w:rsidR="00C3307E" w:rsidRPr="001F79F7" w:rsidRDefault="00C3307E" w:rsidP="00C3307E">
      <w:pPr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C3307E" w:rsidRPr="001F79F7" w14:paraId="6076D652" w14:textId="77777777" w:rsidTr="00522DE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9D3ED" w14:textId="77777777" w:rsidR="00C3307E" w:rsidRPr="001F79F7" w:rsidRDefault="00C3307E" w:rsidP="00C3307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1F79F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F79F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9641B45" w14:textId="77777777" w:rsidR="00C3307E" w:rsidRPr="001F79F7" w:rsidRDefault="00C3307E" w:rsidP="00C3307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307E" w:rsidRPr="001F79F7" w14:paraId="14BEA950" w14:textId="77777777" w:rsidTr="00522DE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8E0BB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230B6" w14:textId="77777777" w:rsidR="00C3307E" w:rsidRPr="001F79F7" w:rsidRDefault="00C3307E" w:rsidP="00C3307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6339A98" w14:textId="77777777" w:rsidR="00C3307E" w:rsidRPr="001F79F7" w:rsidRDefault="00C3307E" w:rsidP="00C3307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F79F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F79F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F79F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3307E" w:rsidRPr="001F79F7" w14:paraId="7A8BC4A7" w14:textId="77777777" w:rsidTr="00522DE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231B5" w14:textId="77777777" w:rsidR="00C3307E" w:rsidRPr="001F79F7" w:rsidRDefault="00C3307E" w:rsidP="00C3307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F79F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E9F02E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FDF43" w14:textId="77777777" w:rsidR="00C3307E" w:rsidRPr="001F79F7" w:rsidRDefault="00C3307E" w:rsidP="00C3307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F79F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F79F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F79F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F150347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2B90E3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66222FE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E52B89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C408A1" w14:textId="77777777" w:rsidR="00C3307E" w:rsidRPr="001F79F7" w:rsidRDefault="00C3307E" w:rsidP="00C330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5F043566" w14:textId="77777777" w:rsidR="00C3307E" w:rsidRPr="001F79F7" w:rsidRDefault="00C3307E" w:rsidP="00C3307E">
      <w:pPr>
        <w:rPr>
          <w:rFonts w:ascii="Arial" w:hAnsi="Arial" w:cs="Arial"/>
          <w:sz w:val="20"/>
          <w:szCs w:val="20"/>
        </w:rPr>
      </w:pPr>
    </w:p>
    <w:bookmarkEnd w:id="1"/>
    <w:bookmarkEnd w:id="2"/>
    <w:bookmarkEnd w:id="4"/>
    <w:p w14:paraId="2C4D5B7C" w14:textId="77777777" w:rsidR="00DD519D" w:rsidRPr="001F79F7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D519D" w:rsidRPr="001F79F7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5C589" w14:textId="77777777" w:rsidR="000C30DB" w:rsidRPr="0000007A" w:rsidRDefault="000C30DB" w:rsidP="0099583E">
      <w:r>
        <w:separator/>
      </w:r>
    </w:p>
  </w:endnote>
  <w:endnote w:type="continuationSeparator" w:id="0">
    <w:p w14:paraId="549899DF" w14:textId="77777777" w:rsidR="000C30DB" w:rsidRPr="0000007A" w:rsidRDefault="000C30D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2BCD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7FDE8" w14:textId="77777777" w:rsidR="000C30DB" w:rsidRPr="0000007A" w:rsidRDefault="000C30DB" w:rsidP="0099583E">
      <w:r>
        <w:separator/>
      </w:r>
    </w:p>
  </w:footnote>
  <w:footnote w:type="continuationSeparator" w:id="0">
    <w:p w14:paraId="690241DC" w14:textId="77777777" w:rsidR="000C30DB" w:rsidRPr="0000007A" w:rsidRDefault="000C30D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547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167B8B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1396712">
    <w:abstractNumId w:val="4"/>
  </w:num>
  <w:num w:numId="2" w16cid:durableId="375814620">
    <w:abstractNumId w:val="8"/>
  </w:num>
  <w:num w:numId="3" w16cid:durableId="18361286">
    <w:abstractNumId w:val="7"/>
  </w:num>
  <w:num w:numId="4" w16cid:durableId="176388392">
    <w:abstractNumId w:val="9"/>
  </w:num>
  <w:num w:numId="5" w16cid:durableId="1238203603">
    <w:abstractNumId w:val="6"/>
  </w:num>
  <w:num w:numId="6" w16cid:durableId="35274879">
    <w:abstractNumId w:val="0"/>
  </w:num>
  <w:num w:numId="7" w16cid:durableId="751974580">
    <w:abstractNumId w:val="3"/>
  </w:num>
  <w:num w:numId="8" w16cid:durableId="442502925">
    <w:abstractNumId w:val="11"/>
  </w:num>
  <w:num w:numId="9" w16cid:durableId="1244070785">
    <w:abstractNumId w:val="10"/>
  </w:num>
  <w:num w:numId="10" w16cid:durableId="1837527789">
    <w:abstractNumId w:val="2"/>
  </w:num>
  <w:num w:numId="11" w16cid:durableId="1400834145">
    <w:abstractNumId w:val="1"/>
  </w:num>
  <w:num w:numId="12" w16cid:durableId="304436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09D0"/>
    <w:rsid w:val="00037D52"/>
    <w:rsid w:val="000450FC"/>
    <w:rsid w:val="00056CB0"/>
    <w:rsid w:val="000577C2"/>
    <w:rsid w:val="0006257C"/>
    <w:rsid w:val="0007091B"/>
    <w:rsid w:val="00084D7C"/>
    <w:rsid w:val="00091112"/>
    <w:rsid w:val="000936AC"/>
    <w:rsid w:val="0009465C"/>
    <w:rsid w:val="00095A59"/>
    <w:rsid w:val="000A2134"/>
    <w:rsid w:val="000A34A8"/>
    <w:rsid w:val="000A5B7D"/>
    <w:rsid w:val="000A6F41"/>
    <w:rsid w:val="000B0FCC"/>
    <w:rsid w:val="000B26B2"/>
    <w:rsid w:val="000B4EE5"/>
    <w:rsid w:val="000B74A1"/>
    <w:rsid w:val="000B757E"/>
    <w:rsid w:val="000C0837"/>
    <w:rsid w:val="000C30DB"/>
    <w:rsid w:val="000C3B7E"/>
    <w:rsid w:val="000E3557"/>
    <w:rsid w:val="00100577"/>
    <w:rsid w:val="00101322"/>
    <w:rsid w:val="00123EB7"/>
    <w:rsid w:val="00136984"/>
    <w:rsid w:val="00140DA2"/>
    <w:rsid w:val="00144521"/>
    <w:rsid w:val="00150304"/>
    <w:rsid w:val="0015296D"/>
    <w:rsid w:val="00163622"/>
    <w:rsid w:val="001645A2"/>
    <w:rsid w:val="00164F4E"/>
    <w:rsid w:val="00165685"/>
    <w:rsid w:val="00167EE5"/>
    <w:rsid w:val="0017480A"/>
    <w:rsid w:val="001766DF"/>
    <w:rsid w:val="00184644"/>
    <w:rsid w:val="0018753A"/>
    <w:rsid w:val="0019527A"/>
    <w:rsid w:val="00197E68"/>
    <w:rsid w:val="001A1605"/>
    <w:rsid w:val="001B0C63"/>
    <w:rsid w:val="001C0436"/>
    <w:rsid w:val="001D3A1D"/>
    <w:rsid w:val="001E4B3D"/>
    <w:rsid w:val="001F24BA"/>
    <w:rsid w:val="001F24FF"/>
    <w:rsid w:val="001F2913"/>
    <w:rsid w:val="001F37D9"/>
    <w:rsid w:val="001F707F"/>
    <w:rsid w:val="001F79F7"/>
    <w:rsid w:val="00200AB1"/>
    <w:rsid w:val="002011F3"/>
    <w:rsid w:val="00201B85"/>
    <w:rsid w:val="00202E80"/>
    <w:rsid w:val="00203616"/>
    <w:rsid w:val="002053B2"/>
    <w:rsid w:val="002105F7"/>
    <w:rsid w:val="002146E8"/>
    <w:rsid w:val="00220111"/>
    <w:rsid w:val="00220F7B"/>
    <w:rsid w:val="0022369C"/>
    <w:rsid w:val="002320EB"/>
    <w:rsid w:val="002335CB"/>
    <w:rsid w:val="0023696A"/>
    <w:rsid w:val="002422CB"/>
    <w:rsid w:val="00245E23"/>
    <w:rsid w:val="002509EB"/>
    <w:rsid w:val="0025366D"/>
    <w:rsid w:val="00254F80"/>
    <w:rsid w:val="00256BF8"/>
    <w:rsid w:val="00262634"/>
    <w:rsid w:val="002643B3"/>
    <w:rsid w:val="00267181"/>
    <w:rsid w:val="00275984"/>
    <w:rsid w:val="00280440"/>
    <w:rsid w:val="00280EC9"/>
    <w:rsid w:val="00283099"/>
    <w:rsid w:val="00291D08"/>
    <w:rsid w:val="00293482"/>
    <w:rsid w:val="002958F6"/>
    <w:rsid w:val="002A10BD"/>
    <w:rsid w:val="002B7825"/>
    <w:rsid w:val="002D7EA9"/>
    <w:rsid w:val="002E1211"/>
    <w:rsid w:val="002E2339"/>
    <w:rsid w:val="002E6B9A"/>
    <w:rsid w:val="002E6D86"/>
    <w:rsid w:val="002F6935"/>
    <w:rsid w:val="00312559"/>
    <w:rsid w:val="003204B8"/>
    <w:rsid w:val="00330894"/>
    <w:rsid w:val="0033692F"/>
    <w:rsid w:val="00336B60"/>
    <w:rsid w:val="00337A17"/>
    <w:rsid w:val="00346223"/>
    <w:rsid w:val="003A04E7"/>
    <w:rsid w:val="003A4991"/>
    <w:rsid w:val="003A4AB4"/>
    <w:rsid w:val="003A6E1A"/>
    <w:rsid w:val="003B2172"/>
    <w:rsid w:val="003B75B1"/>
    <w:rsid w:val="003C1933"/>
    <w:rsid w:val="003D345A"/>
    <w:rsid w:val="003D5207"/>
    <w:rsid w:val="003E746A"/>
    <w:rsid w:val="003F12D8"/>
    <w:rsid w:val="00414D7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2B1"/>
    <w:rsid w:val="0046207A"/>
    <w:rsid w:val="00462996"/>
    <w:rsid w:val="00464BE5"/>
    <w:rsid w:val="004674B4"/>
    <w:rsid w:val="00471C52"/>
    <w:rsid w:val="004907A3"/>
    <w:rsid w:val="004A3871"/>
    <w:rsid w:val="004A53B3"/>
    <w:rsid w:val="004B4CAD"/>
    <w:rsid w:val="004B4FDC"/>
    <w:rsid w:val="004C0ED0"/>
    <w:rsid w:val="004C1EFA"/>
    <w:rsid w:val="004C3DF1"/>
    <w:rsid w:val="004D2E36"/>
    <w:rsid w:val="004D508F"/>
    <w:rsid w:val="004E4062"/>
    <w:rsid w:val="004E47F3"/>
    <w:rsid w:val="00503AB6"/>
    <w:rsid w:val="005047C5"/>
    <w:rsid w:val="00510920"/>
    <w:rsid w:val="00521812"/>
    <w:rsid w:val="00523D2C"/>
    <w:rsid w:val="00531C82"/>
    <w:rsid w:val="005339A8"/>
    <w:rsid w:val="00533FC1"/>
    <w:rsid w:val="00542008"/>
    <w:rsid w:val="0054564B"/>
    <w:rsid w:val="00545A13"/>
    <w:rsid w:val="00546343"/>
    <w:rsid w:val="00557CD3"/>
    <w:rsid w:val="00560D3C"/>
    <w:rsid w:val="005631B1"/>
    <w:rsid w:val="005654A0"/>
    <w:rsid w:val="005670BB"/>
    <w:rsid w:val="00567DB4"/>
    <w:rsid w:val="00567DE0"/>
    <w:rsid w:val="005735A5"/>
    <w:rsid w:val="005A5BE0"/>
    <w:rsid w:val="005B12E0"/>
    <w:rsid w:val="005C25A0"/>
    <w:rsid w:val="005D229B"/>
    <w:rsid w:val="005D230D"/>
    <w:rsid w:val="005E7642"/>
    <w:rsid w:val="005E7B80"/>
    <w:rsid w:val="005F11F3"/>
    <w:rsid w:val="005F3358"/>
    <w:rsid w:val="005F40BF"/>
    <w:rsid w:val="00602F7D"/>
    <w:rsid w:val="00605952"/>
    <w:rsid w:val="006137C0"/>
    <w:rsid w:val="00620677"/>
    <w:rsid w:val="00624032"/>
    <w:rsid w:val="006405DD"/>
    <w:rsid w:val="00645A56"/>
    <w:rsid w:val="00650E24"/>
    <w:rsid w:val="006532DF"/>
    <w:rsid w:val="0065579D"/>
    <w:rsid w:val="00663792"/>
    <w:rsid w:val="0067046C"/>
    <w:rsid w:val="00676845"/>
    <w:rsid w:val="006768CF"/>
    <w:rsid w:val="00680547"/>
    <w:rsid w:val="0068446F"/>
    <w:rsid w:val="006870AB"/>
    <w:rsid w:val="0069428E"/>
    <w:rsid w:val="00696CAD"/>
    <w:rsid w:val="006A5E0B"/>
    <w:rsid w:val="006A6F49"/>
    <w:rsid w:val="006B6DFE"/>
    <w:rsid w:val="006B75EB"/>
    <w:rsid w:val="006C3797"/>
    <w:rsid w:val="006C4A27"/>
    <w:rsid w:val="006D76CE"/>
    <w:rsid w:val="006E7D6E"/>
    <w:rsid w:val="006F2157"/>
    <w:rsid w:val="006F3A2E"/>
    <w:rsid w:val="006F6F2F"/>
    <w:rsid w:val="00700710"/>
    <w:rsid w:val="00701186"/>
    <w:rsid w:val="00707BE1"/>
    <w:rsid w:val="007213BF"/>
    <w:rsid w:val="00722267"/>
    <w:rsid w:val="007238EB"/>
    <w:rsid w:val="00725B5E"/>
    <w:rsid w:val="0072789A"/>
    <w:rsid w:val="007317C3"/>
    <w:rsid w:val="00734756"/>
    <w:rsid w:val="0073538B"/>
    <w:rsid w:val="00741BD0"/>
    <w:rsid w:val="007426E6"/>
    <w:rsid w:val="00746370"/>
    <w:rsid w:val="0075069F"/>
    <w:rsid w:val="00757B4C"/>
    <w:rsid w:val="0076319F"/>
    <w:rsid w:val="007662E2"/>
    <w:rsid w:val="00766889"/>
    <w:rsid w:val="00766A0D"/>
    <w:rsid w:val="00767F8C"/>
    <w:rsid w:val="00780B67"/>
    <w:rsid w:val="00790FBF"/>
    <w:rsid w:val="00795636"/>
    <w:rsid w:val="007B1099"/>
    <w:rsid w:val="007B52BC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1226"/>
    <w:rsid w:val="00865009"/>
    <w:rsid w:val="00865DF8"/>
    <w:rsid w:val="0087201B"/>
    <w:rsid w:val="00877F10"/>
    <w:rsid w:val="00882091"/>
    <w:rsid w:val="00882673"/>
    <w:rsid w:val="00882F13"/>
    <w:rsid w:val="008913D5"/>
    <w:rsid w:val="00893E75"/>
    <w:rsid w:val="008A1B50"/>
    <w:rsid w:val="008B7A32"/>
    <w:rsid w:val="008C0324"/>
    <w:rsid w:val="008C2778"/>
    <w:rsid w:val="008C2F62"/>
    <w:rsid w:val="008D020E"/>
    <w:rsid w:val="008D1117"/>
    <w:rsid w:val="008D15A4"/>
    <w:rsid w:val="008E0C03"/>
    <w:rsid w:val="008E4B2B"/>
    <w:rsid w:val="008F0F08"/>
    <w:rsid w:val="008F36E4"/>
    <w:rsid w:val="009003BD"/>
    <w:rsid w:val="0092732B"/>
    <w:rsid w:val="00933C8B"/>
    <w:rsid w:val="009553EC"/>
    <w:rsid w:val="00960837"/>
    <w:rsid w:val="00962E5D"/>
    <w:rsid w:val="00964DF0"/>
    <w:rsid w:val="0097330E"/>
    <w:rsid w:val="00974330"/>
    <w:rsid w:val="0097498C"/>
    <w:rsid w:val="00975B83"/>
    <w:rsid w:val="00982766"/>
    <w:rsid w:val="009845A6"/>
    <w:rsid w:val="009852C4"/>
    <w:rsid w:val="00985F26"/>
    <w:rsid w:val="0099583E"/>
    <w:rsid w:val="009A0242"/>
    <w:rsid w:val="009A59ED"/>
    <w:rsid w:val="009A5F33"/>
    <w:rsid w:val="009B5AA8"/>
    <w:rsid w:val="009C07CE"/>
    <w:rsid w:val="009C45A0"/>
    <w:rsid w:val="009C5642"/>
    <w:rsid w:val="009E13C3"/>
    <w:rsid w:val="009E6A30"/>
    <w:rsid w:val="009E79E5"/>
    <w:rsid w:val="009F07D4"/>
    <w:rsid w:val="009F29EB"/>
    <w:rsid w:val="00A001A0"/>
    <w:rsid w:val="00A00A6D"/>
    <w:rsid w:val="00A06CE7"/>
    <w:rsid w:val="00A12C83"/>
    <w:rsid w:val="00A25D72"/>
    <w:rsid w:val="00A31AAC"/>
    <w:rsid w:val="00A32905"/>
    <w:rsid w:val="00A35085"/>
    <w:rsid w:val="00A36C95"/>
    <w:rsid w:val="00A37DE3"/>
    <w:rsid w:val="00A519D1"/>
    <w:rsid w:val="00A5314A"/>
    <w:rsid w:val="00A5714C"/>
    <w:rsid w:val="00A6343B"/>
    <w:rsid w:val="00A65C50"/>
    <w:rsid w:val="00A66DD2"/>
    <w:rsid w:val="00A746FB"/>
    <w:rsid w:val="00A83A26"/>
    <w:rsid w:val="00A92E60"/>
    <w:rsid w:val="00AA41B3"/>
    <w:rsid w:val="00AA4C05"/>
    <w:rsid w:val="00AA6670"/>
    <w:rsid w:val="00AB1ED6"/>
    <w:rsid w:val="00AB397D"/>
    <w:rsid w:val="00AB638A"/>
    <w:rsid w:val="00AB6E43"/>
    <w:rsid w:val="00AC1349"/>
    <w:rsid w:val="00AD5C5E"/>
    <w:rsid w:val="00AD6C51"/>
    <w:rsid w:val="00AE52CD"/>
    <w:rsid w:val="00AF3016"/>
    <w:rsid w:val="00B03A45"/>
    <w:rsid w:val="00B2236C"/>
    <w:rsid w:val="00B22FE6"/>
    <w:rsid w:val="00B258F1"/>
    <w:rsid w:val="00B3033D"/>
    <w:rsid w:val="00B356AF"/>
    <w:rsid w:val="00B44D57"/>
    <w:rsid w:val="00B62087"/>
    <w:rsid w:val="00B62F41"/>
    <w:rsid w:val="00B73785"/>
    <w:rsid w:val="00B760E1"/>
    <w:rsid w:val="00B77DC4"/>
    <w:rsid w:val="00B807F8"/>
    <w:rsid w:val="00B858FF"/>
    <w:rsid w:val="00BA1AB3"/>
    <w:rsid w:val="00BA6421"/>
    <w:rsid w:val="00BB34E6"/>
    <w:rsid w:val="00BB4FEC"/>
    <w:rsid w:val="00BB7175"/>
    <w:rsid w:val="00BC402F"/>
    <w:rsid w:val="00BC41BD"/>
    <w:rsid w:val="00BC4C20"/>
    <w:rsid w:val="00BC50D8"/>
    <w:rsid w:val="00BC5A26"/>
    <w:rsid w:val="00BD27BA"/>
    <w:rsid w:val="00BE13EF"/>
    <w:rsid w:val="00BE40A5"/>
    <w:rsid w:val="00BE6454"/>
    <w:rsid w:val="00BF3186"/>
    <w:rsid w:val="00BF39A4"/>
    <w:rsid w:val="00BF7CDE"/>
    <w:rsid w:val="00C02797"/>
    <w:rsid w:val="00C10283"/>
    <w:rsid w:val="00C10E60"/>
    <w:rsid w:val="00C110CC"/>
    <w:rsid w:val="00C17C99"/>
    <w:rsid w:val="00C22886"/>
    <w:rsid w:val="00C25C8F"/>
    <w:rsid w:val="00C263C6"/>
    <w:rsid w:val="00C3307E"/>
    <w:rsid w:val="00C347F7"/>
    <w:rsid w:val="00C3634A"/>
    <w:rsid w:val="00C426F5"/>
    <w:rsid w:val="00C54B5E"/>
    <w:rsid w:val="00C577FD"/>
    <w:rsid w:val="00C635B6"/>
    <w:rsid w:val="00C66C9F"/>
    <w:rsid w:val="00C70DFC"/>
    <w:rsid w:val="00C82466"/>
    <w:rsid w:val="00C84097"/>
    <w:rsid w:val="00CA5510"/>
    <w:rsid w:val="00CA63FE"/>
    <w:rsid w:val="00CB2E72"/>
    <w:rsid w:val="00CB429B"/>
    <w:rsid w:val="00CC2753"/>
    <w:rsid w:val="00CD093E"/>
    <w:rsid w:val="00CD1556"/>
    <w:rsid w:val="00CD1FD7"/>
    <w:rsid w:val="00CD2269"/>
    <w:rsid w:val="00CE199A"/>
    <w:rsid w:val="00CE5AC7"/>
    <w:rsid w:val="00CF0BBB"/>
    <w:rsid w:val="00D01555"/>
    <w:rsid w:val="00D07137"/>
    <w:rsid w:val="00D1283A"/>
    <w:rsid w:val="00D17979"/>
    <w:rsid w:val="00D2075F"/>
    <w:rsid w:val="00D3257B"/>
    <w:rsid w:val="00D40416"/>
    <w:rsid w:val="00D45CF7"/>
    <w:rsid w:val="00D4782A"/>
    <w:rsid w:val="00D72158"/>
    <w:rsid w:val="00D7378B"/>
    <w:rsid w:val="00D7603E"/>
    <w:rsid w:val="00D8579C"/>
    <w:rsid w:val="00D90124"/>
    <w:rsid w:val="00D92540"/>
    <w:rsid w:val="00D9392F"/>
    <w:rsid w:val="00DA0FB1"/>
    <w:rsid w:val="00DA41F5"/>
    <w:rsid w:val="00DB5B54"/>
    <w:rsid w:val="00DB7E1B"/>
    <w:rsid w:val="00DC1D81"/>
    <w:rsid w:val="00DD519D"/>
    <w:rsid w:val="00DE0DCE"/>
    <w:rsid w:val="00DF0598"/>
    <w:rsid w:val="00DF4A7F"/>
    <w:rsid w:val="00E0193F"/>
    <w:rsid w:val="00E037F0"/>
    <w:rsid w:val="00E13317"/>
    <w:rsid w:val="00E160D1"/>
    <w:rsid w:val="00E17053"/>
    <w:rsid w:val="00E44709"/>
    <w:rsid w:val="00E451EA"/>
    <w:rsid w:val="00E53E52"/>
    <w:rsid w:val="00E54D5C"/>
    <w:rsid w:val="00E57F4B"/>
    <w:rsid w:val="00E62D58"/>
    <w:rsid w:val="00E63889"/>
    <w:rsid w:val="00E65EB7"/>
    <w:rsid w:val="00E71C8D"/>
    <w:rsid w:val="00E72360"/>
    <w:rsid w:val="00E91674"/>
    <w:rsid w:val="00E972A7"/>
    <w:rsid w:val="00EA2839"/>
    <w:rsid w:val="00EA389B"/>
    <w:rsid w:val="00EB3E91"/>
    <w:rsid w:val="00EB5B7D"/>
    <w:rsid w:val="00EC5BDD"/>
    <w:rsid w:val="00EC6894"/>
    <w:rsid w:val="00ED6B12"/>
    <w:rsid w:val="00EE0D3E"/>
    <w:rsid w:val="00EE158E"/>
    <w:rsid w:val="00EF326D"/>
    <w:rsid w:val="00EF53FE"/>
    <w:rsid w:val="00F02119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8186D"/>
    <w:rsid w:val="00FA3D2F"/>
    <w:rsid w:val="00FA6528"/>
    <w:rsid w:val="00FC2E17"/>
    <w:rsid w:val="00FC6387"/>
    <w:rsid w:val="00FC6802"/>
    <w:rsid w:val="00FD3E89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7BBADB"/>
  <w15:chartTrackingRefBased/>
  <w15:docId w15:val="{6C556E3F-1F87-134F-B566-92318691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F4BA3-C660-41A7-BE71-2EE53565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12</cp:revision>
  <dcterms:created xsi:type="dcterms:W3CDTF">2025-02-21T09:23:00Z</dcterms:created>
  <dcterms:modified xsi:type="dcterms:W3CDTF">2025-02-24T07:24:00Z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d986b1b187e4560faf89a6b3a445bfa71ebc9e38d11d5466daa21959c3cd8c00</vt:lpwstr>
  </property>
</Properties>
</file>