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5451E" w14:textId="77777777" w:rsidR="007D60C4" w:rsidRPr="002E5667" w:rsidRDefault="007D60C4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7D60C4" w:rsidRPr="002E5667" w14:paraId="5B0F624E" w14:textId="77777777">
        <w:trPr>
          <w:trHeight w:val="290"/>
        </w:trPr>
        <w:tc>
          <w:tcPr>
            <w:tcW w:w="5168" w:type="dxa"/>
          </w:tcPr>
          <w:p w14:paraId="24C95895" w14:textId="77777777" w:rsidR="007D60C4" w:rsidRPr="002E5667" w:rsidRDefault="00D222A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Journal</w:t>
            </w:r>
            <w:r w:rsidRPr="002E566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5B5806F2" w14:textId="77777777" w:rsidR="007D60C4" w:rsidRPr="002E5667" w:rsidRDefault="00D222A8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2E566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2E566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2E566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2E566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2E566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2E566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2E566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Advanced</w:t>
              </w:r>
              <w:r w:rsidRPr="002E566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2E566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2E566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2E566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2E566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2E566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7D60C4" w:rsidRPr="002E5667" w14:paraId="6D75CB8D" w14:textId="77777777">
        <w:trPr>
          <w:trHeight w:val="290"/>
        </w:trPr>
        <w:tc>
          <w:tcPr>
            <w:tcW w:w="5168" w:type="dxa"/>
          </w:tcPr>
          <w:p w14:paraId="783B35DB" w14:textId="77777777" w:rsidR="007D60C4" w:rsidRPr="002E5667" w:rsidRDefault="00D222A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Manuscript</w:t>
            </w:r>
            <w:r w:rsidRPr="002E566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128E0580" w14:textId="77777777" w:rsidR="007D60C4" w:rsidRPr="002E5667" w:rsidRDefault="00D222A8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Ms_AJARR_133305</w:t>
            </w:r>
          </w:p>
        </w:tc>
      </w:tr>
      <w:tr w:rsidR="007D60C4" w:rsidRPr="002E5667" w14:paraId="63278CBB" w14:textId="77777777">
        <w:trPr>
          <w:trHeight w:val="650"/>
        </w:trPr>
        <w:tc>
          <w:tcPr>
            <w:tcW w:w="5168" w:type="dxa"/>
          </w:tcPr>
          <w:p w14:paraId="5B0EC812" w14:textId="77777777" w:rsidR="007D60C4" w:rsidRPr="002E5667" w:rsidRDefault="00D222A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Title</w:t>
            </w:r>
            <w:r w:rsidRPr="002E56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611E5173" w14:textId="77777777" w:rsidR="007D60C4" w:rsidRPr="002E5667" w:rsidRDefault="00D222A8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Investigation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Shear</w:t>
            </w:r>
            <w:r w:rsidRPr="002E566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Concrete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Beams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Reinforced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with Glass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Fiber</w:t>
            </w:r>
            <w:r w:rsidRPr="002E56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Reinforced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Polymer</w:t>
            </w:r>
            <w:r w:rsidRPr="002E56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(GFRP)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>Bars</w:t>
            </w:r>
          </w:p>
        </w:tc>
      </w:tr>
      <w:tr w:rsidR="007D60C4" w:rsidRPr="002E5667" w14:paraId="7176840F" w14:textId="77777777">
        <w:trPr>
          <w:trHeight w:val="333"/>
        </w:trPr>
        <w:tc>
          <w:tcPr>
            <w:tcW w:w="5168" w:type="dxa"/>
          </w:tcPr>
          <w:p w14:paraId="7F4EC79C" w14:textId="77777777" w:rsidR="007D60C4" w:rsidRPr="002E5667" w:rsidRDefault="00D222A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Type</w:t>
            </w:r>
            <w:r w:rsidRPr="002E56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0C4C982C" w14:textId="77777777" w:rsidR="007D60C4" w:rsidRPr="002E5667" w:rsidRDefault="00D222A8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2E566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AB51681" w14:textId="77777777" w:rsidR="007D60C4" w:rsidRPr="002E5667" w:rsidRDefault="007D60C4">
      <w:pPr>
        <w:rPr>
          <w:rFonts w:ascii="Arial" w:hAnsi="Arial" w:cs="Arial"/>
          <w:sz w:val="20"/>
          <w:szCs w:val="20"/>
        </w:rPr>
      </w:pPr>
    </w:p>
    <w:p w14:paraId="20DC3E45" w14:textId="77777777" w:rsidR="007D60C4" w:rsidRPr="002E5667" w:rsidRDefault="007D60C4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21314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"/>
        <w:gridCol w:w="5326"/>
        <w:gridCol w:w="1419"/>
        <w:gridCol w:w="7280"/>
        <w:gridCol w:w="657"/>
        <w:gridCol w:w="6445"/>
        <w:gridCol w:w="161"/>
      </w:tblGrid>
      <w:tr w:rsidR="007D60C4" w:rsidRPr="002E5667" w14:paraId="0A9D08E8" w14:textId="77777777" w:rsidTr="002C3D21">
        <w:trPr>
          <w:gridAfter w:val="1"/>
          <w:wAfter w:w="161" w:type="dxa"/>
          <w:trHeight w:val="450"/>
        </w:trPr>
        <w:tc>
          <w:tcPr>
            <w:tcW w:w="21153" w:type="dxa"/>
            <w:gridSpan w:val="6"/>
            <w:tcBorders>
              <w:top w:val="nil"/>
              <w:left w:val="nil"/>
              <w:right w:val="nil"/>
            </w:tcBorders>
          </w:tcPr>
          <w:p w14:paraId="3C4DAAC5" w14:textId="77777777" w:rsidR="007D60C4" w:rsidRPr="002E5667" w:rsidRDefault="00D222A8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E5667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D60C4" w:rsidRPr="002E5667" w14:paraId="376CCBE1" w14:textId="77777777" w:rsidTr="002C3D21">
        <w:trPr>
          <w:gridAfter w:val="1"/>
          <w:wAfter w:w="161" w:type="dxa"/>
          <w:trHeight w:val="964"/>
        </w:trPr>
        <w:tc>
          <w:tcPr>
            <w:tcW w:w="5352" w:type="dxa"/>
            <w:gridSpan w:val="2"/>
          </w:tcPr>
          <w:p w14:paraId="456B6EBE" w14:textId="77777777" w:rsidR="007D60C4" w:rsidRPr="002E5667" w:rsidRDefault="007D60C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gridSpan w:val="3"/>
          </w:tcPr>
          <w:p w14:paraId="45844D49" w14:textId="77777777" w:rsidR="007D60C4" w:rsidRPr="002E5667" w:rsidRDefault="00D222A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E566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F95B053" w14:textId="77777777" w:rsidR="007D60C4" w:rsidRPr="002E5667" w:rsidRDefault="00D222A8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E566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E566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E566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E56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E56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2C9A52F2" w14:textId="77777777" w:rsidR="007D60C4" w:rsidRPr="002E5667" w:rsidRDefault="00D222A8">
            <w:pPr>
              <w:pStyle w:val="TableParagraph"/>
              <w:ind w:left="108" w:right="174"/>
              <w:rPr>
                <w:rFonts w:ascii="Arial" w:hAnsi="Arial" w:cs="Arial"/>
                <w:i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2E566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2E566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E56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2E566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E56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2E56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2E566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2E566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2E56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2E566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D60C4" w:rsidRPr="002E5667" w14:paraId="00633501" w14:textId="77777777" w:rsidTr="002C3D21">
        <w:trPr>
          <w:gridAfter w:val="1"/>
          <w:wAfter w:w="161" w:type="dxa"/>
          <w:trHeight w:val="1264"/>
        </w:trPr>
        <w:tc>
          <w:tcPr>
            <w:tcW w:w="5352" w:type="dxa"/>
            <w:gridSpan w:val="2"/>
          </w:tcPr>
          <w:p w14:paraId="63D658E4" w14:textId="77777777" w:rsidR="007D60C4" w:rsidRPr="002E5667" w:rsidRDefault="00D222A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  <w:gridSpan w:val="3"/>
          </w:tcPr>
          <w:p w14:paraId="311D2115" w14:textId="77777777" w:rsidR="007D60C4" w:rsidRPr="002E5667" w:rsidRDefault="00D222A8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reveals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positive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GFRP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bars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as a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longitudinal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and shear reinforcement in improving the shear strength of concrete beams reinforced with these bars compared to concrete beams reinforced with steel bars.</w:t>
            </w:r>
          </w:p>
        </w:tc>
        <w:tc>
          <w:tcPr>
            <w:tcW w:w="6445" w:type="dxa"/>
          </w:tcPr>
          <w:p w14:paraId="458AFEF1" w14:textId="4088A26C" w:rsidR="007D60C4" w:rsidRPr="002E5667" w:rsidRDefault="00B4342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 xml:space="preserve">Thank you </w:t>
            </w:r>
            <w:r w:rsidR="00B00973" w:rsidRPr="002E5667">
              <w:rPr>
                <w:rFonts w:ascii="Arial" w:hAnsi="Arial" w:cs="Arial"/>
                <w:sz w:val="20"/>
                <w:szCs w:val="20"/>
              </w:rPr>
              <w:t>for your time in reviewing the manuscript.!</w:t>
            </w:r>
          </w:p>
        </w:tc>
      </w:tr>
      <w:tr w:rsidR="007D60C4" w:rsidRPr="002E5667" w14:paraId="2EA4A9D5" w14:textId="77777777" w:rsidTr="002C3D21">
        <w:trPr>
          <w:gridAfter w:val="1"/>
          <w:wAfter w:w="161" w:type="dxa"/>
          <w:trHeight w:val="1262"/>
        </w:trPr>
        <w:tc>
          <w:tcPr>
            <w:tcW w:w="5352" w:type="dxa"/>
            <w:gridSpan w:val="2"/>
          </w:tcPr>
          <w:p w14:paraId="78F5057B" w14:textId="77777777" w:rsidR="007D60C4" w:rsidRPr="002E5667" w:rsidRDefault="00D222A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title of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AE040A2" w14:textId="77777777" w:rsidR="007D60C4" w:rsidRPr="002E5667" w:rsidRDefault="00D222A8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  <w:gridSpan w:val="3"/>
          </w:tcPr>
          <w:p w14:paraId="381C864E" w14:textId="77777777" w:rsidR="007D60C4" w:rsidRPr="002E5667" w:rsidRDefault="00D222A8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39593720" w14:textId="6DBC24F8" w:rsidR="007D60C4" w:rsidRPr="002E5667" w:rsidRDefault="00F24B0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Very well, thank you.</w:t>
            </w:r>
          </w:p>
        </w:tc>
      </w:tr>
      <w:tr w:rsidR="007D60C4" w:rsidRPr="002E5667" w14:paraId="795F2E4A" w14:textId="77777777" w:rsidTr="002C3D21">
        <w:trPr>
          <w:gridAfter w:val="1"/>
          <w:wAfter w:w="161" w:type="dxa"/>
          <w:trHeight w:val="1840"/>
        </w:trPr>
        <w:tc>
          <w:tcPr>
            <w:tcW w:w="5352" w:type="dxa"/>
            <w:gridSpan w:val="2"/>
          </w:tcPr>
          <w:p w14:paraId="7E1416BC" w14:textId="77777777" w:rsidR="007D60C4" w:rsidRPr="002E5667" w:rsidRDefault="00D222A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  <w:gridSpan w:val="3"/>
          </w:tcPr>
          <w:p w14:paraId="63B919A3" w14:textId="77777777" w:rsidR="007D60C4" w:rsidRPr="002E5667" w:rsidRDefault="00D222A8">
            <w:pPr>
              <w:pStyle w:val="TableParagraph"/>
              <w:ind w:left="46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lengthy.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shortening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following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paragraphs:</w:t>
            </w:r>
          </w:p>
          <w:p w14:paraId="4F197F6B" w14:textId="77777777" w:rsidR="007D60C4" w:rsidRPr="002E5667" w:rsidRDefault="00D222A8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9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“The research examined how these test variables affect failure modes, mid-span deflection, shear crack propagation, shear capacity, and strain energy dissipation in stirrups and longitudinal reinforcement of the RC beams subjected to a four-point monotonic loading test”</w:t>
            </w:r>
          </w:p>
          <w:p w14:paraId="203A19B8" w14:textId="77777777" w:rsidR="007D60C4" w:rsidRPr="002E5667" w:rsidRDefault="00D222A8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2"/>
              <w:ind w:right="9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The estimated average experimental-to-predicted shear capacity ratio (VExp/VPred) was 1.44, with a standard deviation (SD) of 0.17 and a coefficient of variation (COV) of 11.79%, indi-cating that ACI 440 provided conservative shear predictions with reasonable consistency.</w:t>
            </w:r>
          </w:p>
          <w:p w14:paraId="6FF96642" w14:textId="77777777" w:rsidR="007D60C4" w:rsidRPr="002E5667" w:rsidRDefault="00D222A8">
            <w:pPr>
              <w:pStyle w:val="TableParagraph"/>
              <w:spacing w:line="209" w:lineRule="exact"/>
              <w:ind w:left="82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Avoid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repeating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samples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length.</w:t>
            </w:r>
          </w:p>
        </w:tc>
        <w:tc>
          <w:tcPr>
            <w:tcW w:w="6445" w:type="dxa"/>
          </w:tcPr>
          <w:p w14:paraId="4DD4D794" w14:textId="287F52A2" w:rsidR="007D60C4" w:rsidRPr="002E5667" w:rsidRDefault="00424CD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Thank you very much for the comments. Corrections have be</w:t>
            </w:r>
            <w:r w:rsidR="006672FB" w:rsidRPr="002E5667">
              <w:rPr>
                <w:rFonts w:ascii="Arial" w:hAnsi="Arial" w:cs="Arial"/>
                <w:sz w:val="20"/>
                <w:szCs w:val="20"/>
              </w:rPr>
              <w:t>en made</w:t>
            </w:r>
            <w:r w:rsidRPr="002E56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D60C4" w:rsidRPr="002E5667" w14:paraId="0D5BFD97" w14:textId="77777777" w:rsidTr="002C3D21">
        <w:trPr>
          <w:gridAfter w:val="1"/>
          <w:wAfter w:w="161" w:type="dxa"/>
          <w:trHeight w:val="705"/>
        </w:trPr>
        <w:tc>
          <w:tcPr>
            <w:tcW w:w="5352" w:type="dxa"/>
            <w:gridSpan w:val="2"/>
          </w:tcPr>
          <w:p w14:paraId="537FD1CE" w14:textId="77777777" w:rsidR="007D60C4" w:rsidRPr="002E5667" w:rsidRDefault="00D222A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  <w:gridSpan w:val="3"/>
          </w:tcPr>
          <w:p w14:paraId="69A0AEAA" w14:textId="77777777" w:rsidR="007D60C4" w:rsidRPr="002E5667" w:rsidRDefault="00D222A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5" w:type="dxa"/>
          </w:tcPr>
          <w:p w14:paraId="5459A000" w14:textId="2B2FD057" w:rsidR="007D60C4" w:rsidRPr="002E5667" w:rsidRDefault="0063796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Very much appreciated.</w:t>
            </w:r>
          </w:p>
        </w:tc>
      </w:tr>
      <w:tr w:rsidR="007D60C4" w:rsidRPr="002E5667" w14:paraId="5217365E" w14:textId="77777777" w:rsidTr="002C3D21">
        <w:trPr>
          <w:gridAfter w:val="1"/>
          <w:wAfter w:w="161" w:type="dxa"/>
          <w:trHeight w:val="702"/>
        </w:trPr>
        <w:tc>
          <w:tcPr>
            <w:tcW w:w="5352" w:type="dxa"/>
            <w:gridSpan w:val="2"/>
          </w:tcPr>
          <w:p w14:paraId="1D1C3850" w14:textId="77777777" w:rsidR="007D60C4" w:rsidRPr="002E5667" w:rsidRDefault="00D222A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5EA92037" w14:textId="77777777" w:rsidR="007D60C4" w:rsidRPr="002E5667" w:rsidRDefault="00D222A8">
            <w:pPr>
              <w:pStyle w:val="TableParagraph"/>
              <w:spacing w:line="22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  <w:gridSpan w:val="3"/>
          </w:tcPr>
          <w:p w14:paraId="1945BEF1" w14:textId="77777777" w:rsidR="007D60C4" w:rsidRPr="002E5667" w:rsidRDefault="00D222A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recent.</w:t>
            </w:r>
          </w:p>
        </w:tc>
        <w:tc>
          <w:tcPr>
            <w:tcW w:w="6445" w:type="dxa"/>
          </w:tcPr>
          <w:p w14:paraId="23BAD8AD" w14:textId="4E9A59A8" w:rsidR="007D60C4" w:rsidRPr="002E5667" w:rsidRDefault="00D3018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Thank you!</w:t>
            </w:r>
          </w:p>
        </w:tc>
      </w:tr>
      <w:tr w:rsidR="007D60C4" w:rsidRPr="002E5667" w14:paraId="4DC9EA6D" w14:textId="77777777" w:rsidTr="002C3D21">
        <w:trPr>
          <w:gridAfter w:val="1"/>
          <w:wAfter w:w="161" w:type="dxa"/>
          <w:trHeight w:val="688"/>
        </w:trPr>
        <w:tc>
          <w:tcPr>
            <w:tcW w:w="5352" w:type="dxa"/>
            <w:gridSpan w:val="2"/>
          </w:tcPr>
          <w:p w14:paraId="5F8DA5F7" w14:textId="77777777" w:rsidR="007D60C4" w:rsidRPr="002E5667" w:rsidRDefault="00D222A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E56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  <w:gridSpan w:val="3"/>
          </w:tcPr>
          <w:p w14:paraId="5824CB32" w14:textId="77777777" w:rsidR="007D60C4" w:rsidRPr="002E5667" w:rsidRDefault="00D222A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445" w:type="dxa"/>
          </w:tcPr>
          <w:p w14:paraId="16942E89" w14:textId="2A71C8A1" w:rsidR="007D60C4" w:rsidRPr="002E5667" w:rsidRDefault="0063796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I am g</w:t>
            </w:r>
            <w:r w:rsidR="00D3018C" w:rsidRPr="002E5667">
              <w:rPr>
                <w:rFonts w:ascii="Arial" w:hAnsi="Arial" w:cs="Arial"/>
                <w:sz w:val="20"/>
                <w:szCs w:val="20"/>
              </w:rPr>
              <w:t xml:space="preserve">rateful for </w:t>
            </w:r>
            <w:r w:rsidRPr="002E5667">
              <w:rPr>
                <w:rFonts w:ascii="Arial" w:hAnsi="Arial" w:cs="Arial"/>
                <w:sz w:val="20"/>
                <w:szCs w:val="20"/>
              </w:rPr>
              <w:t>your</w:t>
            </w:r>
            <w:r w:rsidR="00D3018C" w:rsidRPr="002E5667">
              <w:rPr>
                <w:rFonts w:ascii="Arial" w:hAnsi="Arial" w:cs="Arial"/>
                <w:sz w:val="20"/>
                <w:szCs w:val="20"/>
              </w:rPr>
              <w:t xml:space="preserve"> comment!</w:t>
            </w:r>
          </w:p>
        </w:tc>
      </w:tr>
      <w:tr w:rsidR="007D60C4" w:rsidRPr="002E5667" w14:paraId="7089C695" w14:textId="77777777" w:rsidTr="002C3D21">
        <w:trPr>
          <w:gridAfter w:val="1"/>
          <w:wAfter w:w="161" w:type="dxa"/>
          <w:trHeight w:val="3732"/>
        </w:trPr>
        <w:tc>
          <w:tcPr>
            <w:tcW w:w="5352" w:type="dxa"/>
            <w:gridSpan w:val="2"/>
          </w:tcPr>
          <w:p w14:paraId="56333B54" w14:textId="77777777" w:rsidR="007D60C4" w:rsidRPr="002E5667" w:rsidRDefault="00D222A8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Optional/General</w:t>
            </w:r>
            <w:r w:rsidRPr="002E566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  <w:gridSpan w:val="3"/>
          </w:tcPr>
          <w:p w14:paraId="0677D64B" w14:textId="77777777" w:rsidR="007D60C4" w:rsidRPr="002E5667" w:rsidRDefault="007D60C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E64A761" w14:textId="77777777" w:rsidR="007D60C4" w:rsidRPr="002E5667" w:rsidRDefault="00D222A8" w:rsidP="00F04B0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235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brief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concise,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yet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manuscript and its results.</w:t>
            </w:r>
          </w:p>
          <w:p w14:paraId="36760D8E" w14:textId="77777777" w:rsidR="007D60C4" w:rsidRPr="002E5667" w:rsidRDefault="00D222A8" w:rsidP="00F04B0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mentioned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why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three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identical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models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were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2E56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specifications: (BGF3,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BGF4</w:t>
            </w:r>
            <w:r w:rsidRPr="002E56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and BGF5) as shown in Table 1.</w:t>
            </w:r>
          </w:p>
          <w:p w14:paraId="69F2C7D7" w14:textId="77777777" w:rsidR="007D60C4" w:rsidRPr="002E5667" w:rsidRDefault="00D222A8" w:rsidP="00F04B0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226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number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samples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studied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small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order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obtain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E56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behavior of beams in general.</w:t>
            </w:r>
          </w:p>
          <w:p w14:paraId="21E97958" w14:textId="77777777" w:rsidR="007D60C4" w:rsidRPr="002E5667" w:rsidRDefault="00D222A8" w:rsidP="00F04B0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/>
              <w:ind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been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better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expand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studying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reinforcement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ratios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as different concrete resistance values instead of limiting it to only two values.</w:t>
            </w:r>
          </w:p>
          <w:p w14:paraId="14E0F093" w14:textId="77777777" w:rsidR="007D60C4" w:rsidRPr="002E5667" w:rsidRDefault="00D222A8" w:rsidP="00F04B0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452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researcher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why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changing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longitudinal</w:t>
            </w:r>
            <w:r w:rsidRPr="002E56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reinforcement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only was studied and the effect of changing the shear reinforcement was not studied.</w:t>
            </w:r>
          </w:p>
          <w:p w14:paraId="1479F572" w14:textId="77777777" w:rsidR="007D60C4" w:rsidRPr="002E5667" w:rsidRDefault="00D222A8" w:rsidP="00F04B0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498"/>
              <w:rPr>
                <w:rFonts w:ascii="Arial" w:hAnsi="Arial" w:cs="Arial"/>
                <w:b/>
                <w:sz w:val="20"/>
                <w:szCs w:val="20"/>
              </w:rPr>
            </w:pPr>
            <w:r w:rsidRPr="002E566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preferable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create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steel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rebar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sample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longitudinal</w:t>
            </w:r>
            <w:r w:rsidRPr="002E56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reinforcement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ratio</w:t>
            </w:r>
            <w:r w:rsidRPr="002E56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56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1.13</w:t>
            </w:r>
            <w:r w:rsidRPr="002E56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5667">
              <w:rPr>
                <w:rFonts w:ascii="Arial" w:hAnsi="Arial" w:cs="Arial"/>
                <w:b/>
                <w:sz w:val="20"/>
                <w:szCs w:val="20"/>
              </w:rPr>
              <w:t>to compare it with GFRP reinforced samples with the same longitudinal reinforcement ratio.</w:t>
            </w:r>
          </w:p>
          <w:p w14:paraId="25C9D92D" w14:textId="77777777" w:rsidR="00F04B07" w:rsidRPr="002E5667" w:rsidRDefault="00F04B07" w:rsidP="00F04B07">
            <w:pPr>
              <w:pStyle w:val="TableParagraph"/>
              <w:tabs>
                <w:tab w:val="left" w:pos="828"/>
              </w:tabs>
              <w:ind w:left="828" w:right="49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45" w:type="dxa"/>
          </w:tcPr>
          <w:p w14:paraId="22CBCA31" w14:textId="2D27AD79" w:rsidR="005C0437" w:rsidRPr="002E5667" w:rsidRDefault="003628D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Thank you for your</w:t>
            </w:r>
            <w:r w:rsidR="00896049" w:rsidRPr="002E5667">
              <w:rPr>
                <w:rFonts w:ascii="Arial" w:hAnsi="Arial" w:cs="Arial"/>
                <w:sz w:val="20"/>
                <w:szCs w:val="20"/>
              </w:rPr>
              <w:t xml:space="preserve"> valuable feedback</w:t>
            </w:r>
            <w:r w:rsidR="003635A2" w:rsidRPr="002E5667">
              <w:rPr>
                <w:rFonts w:ascii="Arial" w:hAnsi="Arial" w:cs="Arial"/>
                <w:sz w:val="20"/>
                <w:szCs w:val="20"/>
              </w:rPr>
              <w:t>!</w:t>
            </w:r>
            <w:r w:rsidRPr="002E56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D5BDB1" w14:textId="77777777" w:rsidR="005C0437" w:rsidRPr="002E5667" w:rsidRDefault="005C0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81C4357" w14:textId="02CE8BF9" w:rsidR="007D60C4" w:rsidRPr="002E5667" w:rsidRDefault="0096521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 xml:space="preserve">The abstract has been </w:t>
            </w:r>
            <w:r w:rsidR="00896049" w:rsidRPr="002E5667">
              <w:rPr>
                <w:rFonts w:ascii="Arial" w:hAnsi="Arial" w:cs="Arial"/>
                <w:sz w:val="20"/>
                <w:szCs w:val="20"/>
              </w:rPr>
              <w:t>revised to ensure clarity and conciseness.</w:t>
            </w:r>
          </w:p>
          <w:p w14:paraId="682EC76C" w14:textId="77777777" w:rsidR="005C0437" w:rsidRPr="002E5667" w:rsidRDefault="005C04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1EDC422" w14:textId="77777777" w:rsidR="0062363A" w:rsidRPr="002E5667" w:rsidRDefault="0062363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1662018" w14:textId="69865ABB" w:rsidR="0062363A" w:rsidRPr="002E5667" w:rsidRDefault="0062363A" w:rsidP="0062363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 xml:space="preserve">The sample size was limited due to financial constraints and the handling of the specimens during </w:t>
            </w:r>
            <w:r w:rsidR="001A2389" w:rsidRPr="002E5667">
              <w:rPr>
                <w:rFonts w:ascii="Arial" w:hAnsi="Arial" w:cs="Arial"/>
                <w:sz w:val="20"/>
                <w:szCs w:val="20"/>
              </w:rPr>
              <w:t xml:space="preserve">casting and </w:t>
            </w:r>
            <w:r w:rsidRPr="002E5667">
              <w:rPr>
                <w:rFonts w:ascii="Arial" w:hAnsi="Arial" w:cs="Arial"/>
                <w:sz w:val="20"/>
                <w:szCs w:val="20"/>
              </w:rPr>
              <w:t xml:space="preserve">testing, as this study was conducted as part of a postgraduate research project.  </w:t>
            </w:r>
          </w:p>
          <w:p w14:paraId="47C547D7" w14:textId="614E12C9" w:rsidR="005C0437" w:rsidRPr="002E5667" w:rsidRDefault="0062363A" w:rsidP="0062363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Furthermore, this publication is part of an ongoing research effort. A follow-up manuscript, to be submitted by my colleague (with me as a co-author)</w:t>
            </w:r>
            <w:r w:rsidR="00312825" w:rsidRPr="002E5667">
              <w:rPr>
                <w:rFonts w:ascii="Arial" w:hAnsi="Arial" w:cs="Arial"/>
                <w:sz w:val="20"/>
                <w:szCs w:val="20"/>
              </w:rPr>
              <w:t xml:space="preserve"> to your </w:t>
            </w:r>
            <w:r w:rsidR="006D316C" w:rsidRPr="002E5667">
              <w:rPr>
                <w:rFonts w:ascii="Arial" w:hAnsi="Arial" w:cs="Arial"/>
                <w:sz w:val="20"/>
                <w:szCs w:val="20"/>
              </w:rPr>
              <w:t xml:space="preserve">highly </w:t>
            </w:r>
            <w:r w:rsidR="00312825" w:rsidRPr="002E5667">
              <w:rPr>
                <w:rFonts w:ascii="Arial" w:hAnsi="Arial" w:cs="Arial"/>
                <w:sz w:val="20"/>
                <w:szCs w:val="20"/>
              </w:rPr>
              <w:t>esteemed journal</w:t>
            </w:r>
            <w:r w:rsidRPr="002E5667">
              <w:rPr>
                <w:rFonts w:ascii="Arial" w:hAnsi="Arial" w:cs="Arial"/>
                <w:sz w:val="20"/>
                <w:szCs w:val="20"/>
              </w:rPr>
              <w:t>, will expand on this study by incorporating additional concrete strengths, varying shear reinforcement ratios, and a hybrid GFRP-steel reinforcement approach with a broader range of reinforcement configurations.</w:t>
            </w:r>
          </w:p>
          <w:p w14:paraId="2B722637" w14:textId="77777777" w:rsidR="008F5950" w:rsidRPr="002E5667" w:rsidRDefault="008F5950" w:rsidP="0062363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B9D671E" w14:textId="51DA1D8A" w:rsidR="0063796D" w:rsidRPr="002E5667" w:rsidRDefault="0063796D" w:rsidP="0062363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E5667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E37F5A" w:rsidRPr="002E5667" w14:paraId="7890FEE4" w14:textId="77777777" w:rsidTr="002C3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Before w:val="1"/>
          <w:wBefore w:w="26" w:type="dxa"/>
        </w:trPr>
        <w:tc>
          <w:tcPr>
            <w:tcW w:w="21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0DB85" w14:textId="77777777" w:rsidR="002C3D21" w:rsidRDefault="002C3D2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704"/>
            <w:bookmarkStart w:id="1" w:name="_Hlk156057883"/>
          </w:p>
          <w:p w14:paraId="0E8B21A3" w14:textId="77777777" w:rsidR="002C3D21" w:rsidRDefault="002C3D2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00F87D1E" w14:textId="2E625CB4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E566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E566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7E49E12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37F5A" w:rsidRPr="002E5667" w14:paraId="1CE75830" w14:textId="77777777" w:rsidTr="002C3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Before w:val="1"/>
          <w:wBefore w:w="26" w:type="dxa"/>
        </w:trPr>
        <w:tc>
          <w:tcPr>
            <w:tcW w:w="6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5AC6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A5824" w14:textId="77777777" w:rsidR="00E37F5A" w:rsidRPr="002E5667" w:rsidRDefault="00E37F5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E566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41A72" w14:textId="77777777" w:rsidR="00E37F5A" w:rsidRPr="002E5667" w:rsidRDefault="00E37F5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E566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E566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E566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37F5A" w:rsidRPr="002E5667" w14:paraId="517EC3E4" w14:textId="77777777" w:rsidTr="002C3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Before w:val="1"/>
          <w:wBefore w:w="26" w:type="dxa"/>
          <w:trHeight w:val="890"/>
        </w:trPr>
        <w:tc>
          <w:tcPr>
            <w:tcW w:w="6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FBEE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E566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F83D924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E0156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E566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FF6101E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D51A80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84E8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057B0B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4E28C5" w14:textId="77777777" w:rsidR="00E37F5A" w:rsidRPr="002E5667" w:rsidRDefault="00E37F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72DCFC2" w14:textId="77777777" w:rsidR="00E37F5A" w:rsidRPr="002E5667" w:rsidRDefault="00E37F5A" w:rsidP="00E37F5A">
      <w:pPr>
        <w:rPr>
          <w:rFonts w:ascii="Arial" w:hAnsi="Arial" w:cs="Arial"/>
          <w:sz w:val="20"/>
          <w:szCs w:val="20"/>
        </w:rPr>
      </w:pPr>
    </w:p>
    <w:bookmarkEnd w:id="0"/>
    <w:p w14:paraId="038803BF" w14:textId="77777777" w:rsidR="00E37F5A" w:rsidRPr="002E5667" w:rsidRDefault="00E37F5A" w:rsidP="00E37F5A">
      <w:pPr>
        <w:rPr>
          <w:rFonts w:ascii="Arial" w:hAnsi="Arial" w:cs="Arial"/>
          <w:sz w:val="20"/>
          <w:szCs w:val="20"/>
        </w:rPr>
      </w:pPr>
    </w:p>
    <w:p w14:paraId="140467B1" w14:textId="77777777" w:rsidR="00E37F5A" w:rsidRPr="002E5667" w:rsidRDefault="00E37F5A" w:rsidP="00E37F5A">
      <w:pPr>
        <w:rPr>
          <w:rFonts w:ascii="Arial" w:hAnsi="Arial" w:cs="Arial"/>
          <w:sz w:val="20"/>
          <w:szCs w:val="20"/>
        </w:rPr>
      </w:pPr>
    </w:p>
    <w:p w14:paraId="080AB8B6" w14:textId="77777777" w:rsidR="00D222A8" w:rsidRPr="002E5667" w:rsidRDefault="00D222A8" w:rsidP="00E37F5A">
      <w:pPr>
        <w:rPr>
          <w:rFonts w:ascii="Arial" w:hAnsi="Arial" w:cs="Arial"/>
          <w:sz w:val="20"/>
          <w:szCs w:val="20"/>
        </w:rPr>
      </w:pPr>
    </w:p>
    <w:sectPr w:rsidR="00D222A8" w:rsidRPr="002E5667" w:rsidSect="00E37F5A">
      <w:headerReference w:type="default" r:id="rId8"/>
      <w:footerReference w:type="default" r:id="rId9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762E5" w14:textId="77777777" w:rsidR="00D669B9" w:rsidRDefault="00D669B9">
      <w:r>
        <w:separator/>
      </w:r>
    </w:p>
  </w:endnote>
  <w:endnote w:type="continuationSeparator" w:id="0">
    <w:p w14:paraId="3D9362C5" w14:textId="77777777" w:rsidR="00D669B9" w:rsidRDefault="00D6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AEF7" w14:textId="77777777" w:rsidR="007D60C4" w:rsidRDefault="00D222A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2FEEB02A" wp14:editId="72E8FD9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C36CC1" w14:textId="77777777" w:rsidR="007D60C4" w:rsidRDefault="00D222A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EB02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79C36CC1" w14:textId="77777777" w:rsidR="007D60C4" w:rsidRDefault="00D222A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F549A5C" wp14:editId="1BB2B0D6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64D324" w14:textId="77777777" w:rsidR="007D60C4" w:rsidRDefault="00D222A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549A5C" id="Textbox 3" o:spid="_x0000_s1028" type="#_x0000_t202" style="position:absolute;margin-left:207.95pt;margin-top:796.2pt;width:55.7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2864D324" w14:textId="77777777" w:rsidR="007D60C4" w:rsidRDefault="00D222A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3136CD7F" wp14:editId="1E764D1E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546CCC" w14:textId="77777777" w:rsidR="007D60C4" w:rsidRDefault="00D222A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36CD7F" id="Textbox 4" o:spid="_x0000_s1029" type="#_x0000_t202" style="position:absolute;margin-left:347.75pt;margin-top:796.2pt;width:67.8pt;height:10.9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38546CCC" w14:textId="77777777" w:rsidR="007D60C4" w:rsidRDefault="00D222A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3B79326B" wp14:editId="33900764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5CE3CB" w14:textId="77777777" w:rsidR="007D60C4" w:rsidRDefault="00D222A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79326B" id="Textbox 5" o:spid="_x0000_s1030" type="#_x0000_t202" style="position:absolute;margin-left:539.05pt;margin-top:796.2pt;width:80.45pt;height:10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0B5CE3CB" w14:textId="77777777" w:rsidR="007D60C4" w:rsidRDefault="00D222A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A3793" w14:textId="77777777" w:rsidR="00D669B9" w:rsidRDefault="00D669B9">
      <w:r>
        <w:separator/>
      </w:r>
    </w:p>
  </w:footnote>
  <w:footnote w:type="continuationSeparator" w:id="0">
    <w:p w14:paraId="4F0E8061" w14:textId="77777777" w:rsidR="00D669B9" w:rsidRDefault="00D66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B194" w14:textId="77777777" w:rsidR="007D60C4" w:rsidRDefault="00D222A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2492098B" wp14:editId="1184D51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785CF9" w14:textId="77777777" w:rsidR="007D60C4" w:rsidRDefault="00D222A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2098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37785CF9" w14:textId="77777777" w:rsidR="007D60C4" w:rsidRDefault="00D222A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4EFF"/>
    <w:multiLevelType w:val="hybridMultilevel"/>
    <w:tmpl w:val="AB5204D2"/>
    <w:lvl w:ilvl="0" w:tplc="65922B28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45C2614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2" w:tplc="3B7C8FE4">
      <w:numFmt w:val="bullet"/>
      <w:lvlText w:val="•"/>
      <w:lvlJc w:val="left"/>
      <w:pPr>
        <w:ind w:left="2382" w:hanging="360"/>
      </w:pPr>
      <w:rPr>
        <w:rFonts w:hint="default"/>
        <w:lang w:val="en-US" w:eastAsia="en-US" w:bidi="ar-SA"/>
      </w:rPr>
    </w:lvl>
    <w:lvl w:ilvl="3" w:tplc="95E031CC">
      <w:numFmt w:val="bullet"/>
      <w:lvlText w:val="•"/>
      <w:lvlJc w:val="left"/>
      <w:pPr>
        <w:ind w:left="3163" w:hanging="360"/>
      </w:pPr>
      <w:rPr>
        <w:rFonts w:hint="default"/>
        <w:lang w:val="en-US" w:eastAsia="en-US" w:bidi="ar-SA"/>
      </w:rPr>
    </w:lvl>
    <w:lvl w:ilvl="4" w:tplc="C23C21A8">
      <w:numFmt w:val="bullet"/>
      <w:lvlText w:val="•"/>
      <w:lvlJc w:val="left"/>
      <w:pPr>
        <w:ind w:left="3945" w:hanging="360"/>
      </w:pPr>
      <w:rPr>
        <w:rFonts w:hint="default"/>
        <w:lang w:val="en-US" w:eastAsia="en-US" w:bidi="ar-SA"/>
      </w:rPr>
    </w:lvl>
    <w:lvl w:ilvl="5" w:tplc="8DFEAFFA"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ar-SA"/>
      </w:rPr>
    </w:lvl>
    <w:lvl w:ilvl="6" w:tplc="9A368F7C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7" w:tplc="3080E806">
      <w:numFmt w:val="bullet"/>
      <w:lvlText w:val="•"/>
      <w:lvlJc w:val="left"/>
      <w:pPr>
        <w:ind w:left="6289" w:hanging="360"/>
      </w:pPr>
      <w:rPr>
        <w:rFonts w:hint="default"/>
        <w:lang w:val="en-US" w:eastAsia="en-US" w:bidi="ar-SA"/>
      </w:rPr>
    </w:lvl>
    <w:lvl w:ilvl="8" w:tplc="D9D6915E">
      <w:numFmt w:val="bullet"/>
      <w:lvlText w:val="•"/>
      <w:lvlJc w:val="left"/>
      <w:pPr>
        <w:ind w:left="707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0DF4C38"/>
    <w:multiLevelType w:val="hybridMultilevel"/>
    <w:tmpl w:val="9AF2E5CC"/>
    <w:lvl w:ilvl="0" w:tplc="4508A770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146A77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7B1C6A8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18329928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4216C5AA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A582F104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C3BC94D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38CE841E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119615C0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3DF2FDE"/>
    <w:multiLevelType w:val="hybridMultilevel"/>
    <w:tmpl w:val="2266127C"/>
    <w:lvl w:ilvl="0" w:tplc="A1FE2F34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CC337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E610AFC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5B0C675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051C82E0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62A8592E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945AB914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B85C2552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0DC6D4B2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6DA4CB5"/>
    <w:multiLevelType w:val="hybridMultilevel"/>
    <w:tmpl w:val="28280378"/>
    <w:lvl w:ilvl="0" w:tplc="902C89E6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A6EC5818">
      <w:numFmt w:val="bullet"/>
      <w:lvlText w:val="•"/>
      <w:lvlJc w:val="left"/>
      <w:pPr>
        <w:ind w:left="2770" w:hanging="720"/>
      </w:pPr>
      <w:rPr>
        <w:rFonts w:hint="default"/>
        <w:lang w:val="en-US" w:eastAsia="en-US" w:bidi="ar-SA"/>
      </w:rPr>
    </w:lvl>
    <w:lvl w:ilvl="2" w:tplc="16E6FBD8">
      <w:numFmt w:val="bullet"/>
      <w:lvlText w:val="•"/>
      <w:lvlJc w:val="left"/>
      <w:pPr>
        <w:ind w:left="4721" w:hanging="720"/>
      </w:pPr>
      <w:rPr>
        <w:rFonts w:hint="default"/>
        <w:lang w:val="en-US" w:eastAsia="en-US" w:bidi="ar-SA"/>
      </w:rPr>
    </w:lvl>
    <w:lvl w:ilvl="3" w:tplc="187EF346">
      <w:numFmt w:val="bullet"/>
      <w:lvlText w:val="•"/>
      <w:lvlJc w:val="left"/>
      <w:pPr>
        <w:ind w:left="6671" w:hanging="720"/>
      </w:pPr>
      <w:rPr>
        <w:rFonts w:hint="default"/>
        <w:lang w:val="en-US" w:eastAsia="en-US" w:bidi="ar-SA"/>
      </w:rPr>
    </w:lvl>
    <w:lvl w:ilvl="4" w:tplc="809A1F5C">
      <w:numFmt w:val="bullet"/>
      <w:lvlText w:val="•"/>
      <w:lvlJc w:val="left"/>
      <w:pPr>
        <w:ind w:left="8622" w:hanging="720"/>
      </w:pPr>
      <w:rPr>
        <w:rFonts w:hint="default"/>
        <w:lang w:val="en-US" w:eastAsia="en-US" w:bidi="ar-SA"/>
      </w:rPr>
    </w:lvl>
    <w:lvl w:ilvl="5" w:tplc="69EC20FE">
      <w:numFmt w:val="bullet"/>
      <w:lvlText w:val="•"/>
      <w:lvlJc w:val="left"/>
      <w:pPr>
        <w:ind w:left="10572" w:hanging="720"/>
      </w:pPr>
      <w:rPr>
        <w:rFonts w:hint="default"/>
        <w:lang w:val="en-US" w:eastAsia="en-US" w:bidi="ar-SA"/>
      </w:rPr>
    </w:lvl>
    <w:lvl w:ilvl="6" w:tplc="F5BE26D8">
      <w:numFmt w:val="bullet"/>
      <w:lvlText w:val="•"/>
      <w:lvlJc w:val="left"/>
      <w:pPr>
        <w:ind w:left="12523" w:hanging="720"/>
      </w:pPr>
      <w:rPr>
        <w:rFonts w:hint="default"/>
        <w:lang w:val="en-US" w:eastAsia="en-US" w:bidi="ar-SA"/>
      </w:rPr>
    </w:lvl>
    <w:lvl w:ilvl="7" w:tplc="9EBE6480">
      <w:numFmt w:val="bullet"/>
      <w:lvlText w:val="•"/>
      <w:lvlJc w:val="left"/>
      <w:pPr>
        <w:ind w:left="14473" w:hanging="720"/>
      </w:pPr>
      <w:rPr>
        <w:rFonts w:hint="default"/>
        <w:lang w:val="en-US" w:eastAsia="en-US" w:bidi="ar-SA"/>
      </w:rPr>
    </w:lvl>
    <w:lvl w:ilvl="8" w:tplc="EF2ABF9A">
      <w:numFmt w:val="bullet"/>
      <w:lvlText w:val="•"/>
      <w:lvlJc w:val="left"/>
      <w:pPr>
        <w:ind w:left="16424" w:hanging="720"/>
      </w:pPr>
      <w:rPr>
        <w:rFonts w:hint="default"/>
        <w:lang w:val="en-US" w:eastAsia="en-US" w:bidi="ar-SA"/>
      </w:rPr>
    </w:lvl>
  </w:abstractNum>
  <w:num w:numId="1" w16cid:durableId="174661040">
    <w:abstractNumId w:val="3"/>
  </w:num>
  <w:num w:numId="2" w16cid:durableId="1619025434">
    <w:abstractNumId w:val="0"/>
  </w:num>
  <w:num w:numId="3" w16cid:durableId="100341775">
    <w:abstractNumId w:val="2"/>
  </w:num>
  <w:num w:numId="4" w16cid:durableId="173978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60C4"/>
    <w:rsid w:val="0001501E"/>
    <w:rsid w:val="00040FF3"/>
    <w:rsid w:val="00113A4B"/>
    <w:rsid w:val="001A08D7"/>
    <w:rsid w:val="001A2389"/>
    <w:rsid w:val="001D1CCF"/>
    <w:rsid w:val="00230D5D"/>
    <w:rsid w:val="002C3D21"/>
    <w:rsid w:val="002E139F"/>
    <w:rsid w:val="002E5667"/>
    <w:rsid w:val="00311851"/>
    <w:rsid w:val="00312825"/>
    <w:rsid w:val="003628D2"/>
    <w:rsid w:val="003635A2"/>
    <w:rsid w:val="00424CDD"/>
    <w:rsid w:val="005C0437"/>
    <w:rsid w:val="0062363A"/>
    <w:rsid w:val="0063796D"/>
    <w:rsid w:val="00665508"/>
    <w:rsid w:val="006672FB"/>
    <w:rsid w:val="006D316C"/>
    <w:rsid w:val="007D60C4"/>
    <w:rsid w:val="00892E44"/>
    <w:rsid w:val="00896049"/>
    <w:rsid w:val="008D5FED"/>
    <w:rsid w:val="008F5950"/>
    <w:rsid w:val="00965214"/>
    <w:rsid w:val="0099421B"/>
    <w:rsid w:val="009F28EB"/>
    <w:rsid w:val="00B00973"/>
    <w:rsid w:val="00B43428"/>
    <w:rsid w:val="00CA1864"/>
    <w:rsid w:val="00CB566F"/>
    <w:rsid w:val="00CC2547"/>
    <w:rsid w:val="00D222A8"/>
    <w:rsid w:val="00D3018C"/>
    <w:rsid w:val="00D669B9"/>
    <w:rsid w:val="00E37F5A"/>
    <w:rsid w:val="00E444F0"/>
    <w:rsid w:val="00E61C9E"/>
    <w:rsid w:val="00E92B25"/>
    <w:rsid w:val="00E96228"/>
    <w:rsid w:val="00F04B07"/>
    <w:rsid w:val="00F2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99CD6"/>
  <w15:docId w15:val="{BBC73F37-8AF3-42A5-AB80-C38771CB5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665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2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arr.com/index.php/AJA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37</cp:revision>
  <dcterms:created xsi:type="dcterms:W3CDTF">2025-03-24T10:13:00Z</dcterms:created>
  <dcterms:modified xsi:type="dcterms:W3CDTF">2025-03-25T07:11:00Z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2025-03-24T00:00:00Z</vt:filetime>
  </property>
  <property fmtid="{D5CDD505-2E9C-101B-9397-08002B2CF9AE}" pid="5" name="Producer">
    <vt:lpwstr>Microsoft® Word 2016</vt:lpwstr>
  </property>
</Properties>
</file>