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5F81C" w14:textId="77777777" w:rsidR="0030691D" w:rsidRPr="00663BB3" w:rsidRDefault="0030691D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30691D" w:rsidRPr="00663BB3" w14:paraId="5918BECC" w14:textId="77777777">
        <w:trPr>
          <w:trHeight w:val="290"/>
        </w:trPr>
        <w:tc>
          <w:tcPr>
            <w:tcW w:w="5168" w:type="dxa"/>
          </w:tcPr>
          <w:p w14:paraId="7A9BFBEC" w14:textId="77777777" w:rsidR="0030691D" w:rsidRPr="00663BB3" w:rsidRDefault="00D441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Journal</w:t>
            </w:r>
            <w:r w:rsidRPr="00663BB3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4D1C7DF3" w14:textId="77777777" w:rsidR="0030691D" w:rsidRPr="00663BB3" w:rsidRDefault="00D44136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663BB3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Archives</w:t>
              </w:r>
              <w:r w:rsidRPr="00663BB3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</w:rPr>
                <w:t xml:space="preserve"> </w:t>
              </w:r>
              <w:r w:rsidRPr="00663BB3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of</w:t>
              </w:r>
              <w:r w:rsidRPr="00663BB3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</w:rPr>
                <w:t xml:space="preserve"> </w:t>
              </w:r>
              <w:r w:rsidRPr="00663BB3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Current</w:t>
              </w:r>
              <w:r w:rsidRPr="00663BB3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</w:rPr>
                <w:t xml:space="preserve"> </w:t>
              </w:r>
              <w:r w:rsidRPr="00663BB3">
                <w:rPr>
                  <w:rFonts w:ascii="Arial" w:hAnsi="Arial" w:cs="Arial"/>
                  <w:b/>
                  <w:color w:val="0000FF"/>
                  <w:sz w:val="20"/>
                  <w:szCs w:val="20"/>
                </w:rPr>
                <w:t>Research</w:t>
              </w:r>
              <w:r w:rsidRPr="00663BB3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</w:rPr>
                <w:t xml:space="preserve"> </w:t>
              </w:r>
              <w:r w:rsidRPr="00663BB3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</w:rPr>
                <w:t>International</w:t>
              </w:r>
            </w:hyperlink>
          </w:p>
        </w:tc>
      </w:tr>
      <w:tr w:rsidR="0030691D" w:rsidRPr="00663BB3" w14:paraId="7CFBFD09" w14:textId="77777777">
        <w:trPr>
          <w:trHeight w:val="290"/>
        </w:trPr>
        <w:tc>
          <w:tcPr>
            <w:tcW w:w="5168" w:type="dxa"/>
          </w:tcPr>
          <w:p w14:paraId="255C8B0D" w14:textId="77777777" w:rsidR="0030691D" w:rsidRPr="00663BB3" w:rsidRDefault="00D441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Manuscript</w:t>
            </w:r>
            <w:r w:rsidRPr="00663BB3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6A4F3D9F" w14:textId="77777777" w:rsidR="0030691D" w:rsidRPr="00663BB3" w:rsidRDefault="00D44136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Ms_ACRI_132632</w:t>
            </w:r>
          </w:p>
        </w:tc>
      </w:tr>
      <w:tr w:rsidR="0030691D" w:rsidRPr="00663BB3" w14:paraId="1304DC87" w14:textId="77777777">
        <w:trPr>
          <w:trHeight w:val="745"/>
        </w:trPr>
        <w:tc>
          <w:tcPr>
            <w:tcW w:w="5168" w:type="dxa"/>
          </w:tcPr>
          <w:p w14:paraId="6A274145" w14:textId="77777777" w:rsidR="0030691D" w:rsidRPr="00663BB3" w:rsidRDefault="00D441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Title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7EFFEFC5" w14:textId="77777777" w:rsidR="0030691D" w:rsidRPr="00663BB3" w:rsidRDefault="0030691D">
            <w:pPr>
              <w:pStyle w:val="TableParagraph"/>
              <w:spacing w:before="28"/>
              <w:rPr>
                <w:rFonts w:ascii="Arial" w:hAnsi="Arial" w:cs="Arial"/>
                <w:sz w:val="20"/>
                <w:szCs w:val="20"/>
              </w:rPr>
            </w:pPr>
          </w:p>
          <w:p w14:paraId="3B9E5480" w14:textId="77777777" w:rsidR="0030691D" w:rsidRPr="00663BB3" w:rsidRDefault="00D44136">
            <w:pPr>
              <w:pStyle w:val="TableParagraph"/>
              <w:ind w:left="107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Unravelling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663BB3">
              <w:rPr>
                <w:rFonts w:ascii="Arial" w:hAnsi="Arial" w:cs="Arial"/>
                <w:b/>
                <w:sz w:val="20"/>
                <w:szCs w:val="20"/>
              </w:rPr>
              <w:t>Biostimulant</w:t>
            </w:r>
            <w:proofErr w:type="spellEnd"/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Impacts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Traits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Biochemical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Composition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Amaranthus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dubius</w:t>
            </w:r>
          </w:p>
          <w:p w14:paraId="441C76C2" w14:textId="77777777" w:rsidR="00CF6C78" w:rsidRPr="00663BB3" w:rsidRDefault="00CF6C78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91D" w:rsidRPr="00663BB3" w14:paraId="21879875" w14:textId="77777777">
        <w:trPr>
          <w:trHeight w:val="333"/>
        </w:trPr>
        <w:tc>
          <w:tcPr>
            <w:tcW w:w="5168" w:type="dxa"/>
          </w:tcPr>
          <w:p w14:paraId="3C8CD7AC" w14:textId="77777777" w:rsidR="0030691D" w:rsidRPr="00663BB3" w:rsidRDefault="00D44136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Type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023AB6E8" w14:textId="77777777" w:rsidR="0030691D" w:rsidRPr="00663BB3" w:rsidRDefault="00D44136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663BB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9F0807E" w14:textId="77777777" w:rsidR="0030691D" w:rsidRPr="00663BB3" w:rsidRDefault="0030691D">
      <w:pPr>
        <w:rPr>
          <w:rFonts w:ascii="Arial" w:hAnsi="Arial" w:cs="Arial"/>
          <w:sz w:val="20"/>
          <w:szCs w:val="20"/>
        </w:rPr>
        <w:sectPr w:rsidR="0030691D" w:rsidRPr="00663BB3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14:paraId="4A7E5743" w14:textId="77777777" w:rsidR="0030691D" w:rsidRPr="00663BB3" w:rsidRDefault="0030691D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30691D" w:rsidRPr="00663BB3" w14:paraId="0395E5CD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6BE677FC" w14:textId="77777777" w:rsidR="0030691D" w:rsidRPr="00663BB3" w:rsidRDefault="00D44136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663BB3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0691D" w:rsidRPr="00663BB3" w14:paraId="35037B60" w14:textId="77777777">
        <w:trPr>
          <w:trHeight w:val="1240"/>
        </w:trPr>
        <w:tc>
          <w:tcPr>
            <w:tcW w:w="5352" w:type="dxa"/>
          </w:tcPr>
          <w:p w14:paraId="289DA8A4" w14:textId="77777777" w:rsidR="0030691D" w:rsidRPr="00663BB3" w:rsidRDefault="0030691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35B53C6" w14:textId="77777777" w:rsidR="0030691D" w:rsidRPr="00663BB3" w:rsidRDefault="00D44136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1A9B59D" w14:textId="77777777" w:rsidR="0030691D" w:rsidRPr="00663BB3" w:rsidRDefault="0030691D">
            <w:pPr>
              <w:pStyle w:val="TableParagraph"/>
              <w:spacing w:before="46"/>
              <w:rPr>
                <w:rFonts w:ascii="Arial" w:hAnsi="Arial" w:cs="Arial"/>
                <w:sz w:val="20"/>
                <w:szCs w:val="20"/>
              </w:rPr>
            </w:pPr>
          </w:p>
          <w:p w14:paraId="06A903FB" w14:textId="77777777" w:rsidR="0030691D" w:rsidRPr="00663BB3" w:rsidRDefault="00D44136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63BB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63BB3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63BB3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63BB3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63BB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1D0A73A6" w14:textId="77777777" w:rsidR="0030691D" w:rsidRPr="00663BB3" w:rsidRDefault="00D44136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663BB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663BB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663BB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663BB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663BB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663BB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663BB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663BB3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663BB3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663BB3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663BB3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0691D" w:rsidRPr="00663BB3" w14:paraId="01E5D992" w14:textId="77777777">
        <w:trPr>
          <w:trHeight w:val="1264"/>
        </w:trPr>
        <w:tc>
          <w:tcPr>
            <w:tcW w:w="5352" w:type="dxa"/>
          </w:tcPr>
          <w:p w14:paraId="61A0E412" w14:textId="77777777" w:rsidR="0030691D" w:rsidRPr="00663BB3" w:rsidRDefault="00D4413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745A6A57" w14:textId="77777777" w:rsidR="0030691D" w:rsidRPr="00663BB3" w:rsidRDefault="00D44136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This manuscript is scientifically important because bio-stimulant is environment-friendly and can contribute greatly in producing higher yield and biocomponents. The excess use of fertilizer is extremely downsizing the subsequent productivity of the land and case a severe environmental effect. So, using bio- stimulant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save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world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from</w:t>
            </w:r>
            <w:r w:rsidRPr="00663BB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erosion,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soil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infertility along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contribute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augmentation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of the yield production.</w:t>
            </w:r>
          </w:p>
        </w:tc>
        <w:tc>
          <w:tcPr>
            <w:tcW w:w="6445" w:type="dxa"/>
          </w:tcPr>
          <w:p w14:paraId="4BAE89B6" w14:textId="4BE44E06" w:rsidR="0030691D" w:rsidRPr="00663BB3" w:rsidRDefault="00325732" w:rsidP="00325732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 xml:space="preserve">The essentiality of </w:t>
            </w:r>
            <w:proofErr w:type="spellStart"/>
            <w:r w:rsidRPr="00663BB3">
              <w:rPr>
                <w:rFonts w:ascii="Arial" w:hAnsi="Arial" w:cs="Arial"/>
                <w:sz w:val="20"/>
                <w:szCs w:val="20"/>
              </w:rPr>
              <w:t>biostimulant</w:t>
            </w:r>
            <w:proofErr w:type="spellEnd"/>
            <w:r w:rsidRPr="00663BB3">
              <w:rPr>
                <w:rFonts w:ascii="Arial" w:hAnsi="Arial" w:cs="Arial"/>
                <w:sz w:val="20"/>
                <w:szCs w:val="20"/>
              </w:rPr>
              <w:t xml:space="preserve"> research on </w:t>
            </w:r>
            <w:r w:rsidRPr="00663BB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Amaranthus dubius 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lies in its potential to enhance </w:t>
            </w:r>
            <w:r w:rsidRPr="0066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sustainable agricultural practices 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by improving crop resilience, nutritional quality, and economic returns. </w:t>
            </w:r>
            <w:proofErr w:type="spellStart"/>
            <w:r w:rsidRPr="00663BB3">
              <w:rPr>
                <w:rFonts w:ascii="Arial" w:hAnsi="Arial" w:cs="Arial"/>
                <w:sz w:val="20"/>
                <w:szCs w:val="20"/>
              </w:rPr>
              <w:t>Biostimulants</w:t>
            </w:r>
            <w:proofErr w:type="spellEnd"/>
            <w:r w:rsidRPr="00663BB3">
              <w:rPr>
                <w:rFonts w:ascii="Arial" w:hAnsi="Arial" w:cs="Arial"/>
                <w:sz w:val="20"/>
                <w:szCs w:val="20"/>
              </w:rPr>
              <w:t xml:space="preserve"> like seaweed extract, Moringa leaf extract, and humic acid significantly boost </w:t>
            </w:r>
            <w:r w:rsidRPr="0066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photosynthetic efficiency, yield, 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663BB3">
              <w:rPr>
                <w:rFonts w:ascii="Arial" w:hAnsi="Arial" w:cs="Arial"/>
                <w:b/>
                <w:bCs/>
                <w:sz w:val="20"/>
                <w:szCs w:val="20"/>
              </w:rPr>
              <w:t>stress tolerance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. They also reduce anti-nutritional factors like oxalic acid while maintaining cost-effectiveness. This research addresses critical gaps in optimizing </w:t>
            </w:r>
            <w:r w:rsidRPr="00663BB3">
              <w:rPr>
                <w:rFonts w:ascii="Arial" w:hAnsi="Arial" w:cs="Arial"/>
                <w:b/>
                <w:bCs/>
                <w:sz w:val="20"/>
                <w:szCs w:val="20"/>
              </w:rPr>
              <w:t>low-input farming systems,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 ensuring food security and profitability for smallholder farmers.</w:t>
            </w:r>
          </w:p>
        </w:tc>
      </w:tr>
      <w:tr w:rsidR="0030691D" w:rsidRPr="00663BB3" w14:paraId="08941A7B" w14:textId="77777777" w:rsidTr="00663BB3">
        <w:trPr>
          <w:trHeight w:val="375"/>
        </w:trPr>
        <w:tc>
          <w:tcPr>
            <w:tcW w:w="5352" w:type="dxa"/>
          </w:tcPr>
          <w:p w14:paraId="69D87055" w14:textId="77777777" w:rsidR="0030691D" w:rsidRPr="00663BB3" w:rsidRDefault="00D44136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F5A52DC" w14:textId="77777777" w:rsidR="0030691D" w:rsidRPr="00663BB3" w:rsidRDefault="00D4413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37299492" w14:textId="0FCAC595" w:rsidR="0030691D" w:rsidRPr="00663BB3" w:rsidRDefault="00D51011" w:rsidP="00D51011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D44136"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assume</w:t>
            </w:r>
            <w:r w:rsidR="00D44136"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="00D44136"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="00D44136"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="00D44136"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="00D44136"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relevant</w:t>
            </w:r>
            <w:r w:rsidR="00D44136"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="00D44136"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="00D44136"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="00D44136"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research.</w:t>
            </w:r>
          </w:p>
        </w:tc>
        <w:tc>
          <w:tcPr>
            <w:tcW w:w="6445" w:type="dxa"/>
          </w:tcPr>
          <w:p w14:paraId="513565ED" w14:textId="2F38F204" w:rsidR="0030691D" w:rsidRPr="00663BB3" w:rsidRDefault="0032573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I feel the title much more relevant and catchier</w:t>
            </w:r>
          </w:p>
        </w:tc>
      </w:tr>
      <w:tr w:rsidR="0030691D" w:rsidRPr="00663BB3" w14:paraId="05F89F77" w14:textId="77777777" w:rsidTr="00663BB3">
        <w:trPr>
          <w:trHeight w:val="987"/>
        </w:trPr>
        <w:tc>
          <w:tcPr>
            <w:tcW w:w="5352" w:type="dxa"/>
          </w:tcPr>
          <w:p w14:paraId="34C88AF2" w14:textId="77777777" w:rsidR="0030691D" w:rsidRPr="00663BB3" w:rsidRDefault="00D4413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C872A7A" w14:textId="42531887" w:rsidR="0030691D" w:rsidRPr="00663BB3" w:rsidRDefault="00D44136" w:rsidP="00D51011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In this abstract, researcher tried two explained two treatments for yield and two treatments for biocomponents.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think,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would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better</w:t>
            </w:r>
            <w:r w:rsidRPr="00663BB3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specify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one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663BB3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 xml:space="preserve">for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biocomponents.</w:t>
            </w:r>
          </w:p>
        </w:tc>
        <w:tc>
          <w:tcPr>
            <w:tcW w:w="6445" w:type="dxa"/>
          </w:tcPr>
          <w:p w14:paraId="38754584" w14:textId="74F109DC" w:rsidR="0030691D" w:rsidRPr="00663BB3" w:rsidRDefault="0032573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The abstract has been corrected and modified accordingly and highlighted</w:t>
            </w:r>
          </w:p>
        </w:tc>
      </w:tr>
      <w:tr w:rsidR="0030691D" w:rsidRPr="00663BB3" w14:paraId="2914E63B" w14:textId="77777777">
        <w:trPr>
          <w:trHeight w:val="705"/>
        </w:trPr>
        <w:tc>
          <w:tcPr>
            <w:tcW w:w="5352" w:type="dxa"/>
          </w:tcPr>
          <w:p w14:paraId="2E0A48C9" w14:textId="77777777" w:rsidR="0030691D" w:rsidRPr="00663BB3" w:rsidRDefault="00D4413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5B971578" w14:textId="77777777" w:rsidR="0030691D" w:rsidRPr="00663BB3" w:rsidRDefault="00D4413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Yes,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theme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is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correct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but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some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anomaly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found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in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calculation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and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those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would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be</w:t>
            </w:r>
            <w:r w:rsidRPr="00663BB3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correctable.</w:t>
            </w:r>
          </w:p>
        </w:tc>
        <w:tc>
          <w:tcPr>
            <w:tcW w:w="6445" w:type="dxa"/>
          </w:tcPr>
          <w:p w14:paraId="4E1F7D40" w14:textId="00187CCC" w:rsidR="0030691D" w:rsidRPr="00663BB3" w:rsidRDefault="00D8557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 xml:space="preserve">The calculations for yield per plot </w:t>
            </w:r>
            <w:r w:rsidR="00D51011" w:rsidRPr="00663BB3">
              <w:rPr>
                <w:rFonts w:ascii="Arial" w:hAnsi="Arial" w:cs="Arial"/>
                <w:sz w:val="20"/>
                <w:szCs w:val="20"/>
              </w:rPr>
              <w:t>are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 corrected and highlighted</w:t>
            </w:r>
          </w:p>
        </w:tc>
      </w:tr>
      <w:tr w:rsidR="0030691D" w:rsidRPr="00663BB3" w14:paraId="1930D6E3" w14:textId="77777777">
        <w:trPr>
          <w:trHeight w:val="703"/>
        </w:trPr>
        <w:tc>
          <w:tcPr>
            <w:tcW w:w="5352" w:type="dxa"/>
          </w:tcPr>
          <w:p w14:paraId="21D12114" w14:textId="77777777" w:rsidR="0030691D" w:rsidRPr="00663BB3" w:rsidRDefault="00D44136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63BB3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6EEEC638" w14:textId="77777777" w:rsidR="0030691D" w:rsidRPr="00663BB3" w:rsidRDefault="00D44136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63BB3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593736E5" w14:textId="77777777" w:rsidR="0030691D" w:rsidRPr="00663BB3" w:rsidRDefault="00D4413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Yes,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references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are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sufficient.</w:t>
            </w:r>
          </w:p>
        </w:tc>
        <w:tc>
          <w:tcPr>
            <w:tcW w:w="6445" w:type="dxa"/>
          </w:tcPr>
          <w:p w14:paraId="3641E667" w14:textId="45C6106A" w:rsidR="0030691D" w:rsidRPr="00663BB3" w:rsidRDefault="0032573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The references are properly quoted in text and also in the list of references. All are original references and are sufficient.</w:t>
            </w:r>
          </w:p>
        </w:tc>
      </w:tr>
      <w:tr w:rsidR="0030691D" w:rsidRPr="00663BB3" w14:paraId="6FEB7BBC" w14:textId="77777777">
        <w:trPr>
          <w:trHeight w:val="688"/>
        </w:trPr>
        <w:tc>
          <w:tcPr>
            <w:tcW w:w="5352" w:type="dxa"/>
          </w:tcPr>
          <w:p w14:paraId="01B0714D" w14:textId="77777777" w:rsidR="0030691D" w:rsidRPr="00663BB3" w:rsidRDefault="00D44136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63BB3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63BB3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63BB3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8F7383D" w14:textId="77777777" w:rsidR="0030691D" w:rsidRPr="00663BB3" w:rsidRDefault="00D44136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>Yes,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English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of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the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article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is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sufficient</w:t>
            </w:r>
            <w:r w:rsidRPr="00663BB3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for</w:t>
            </w:r>
            <w:r w:rsidRPr="00663BB3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a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z w:val="20"/>
                <w:szCs w:val="20"/>
              </w:rPr>
              <w:t>scientific</w:t>
            </w:r>
            <w:r w:rsidRPr="00663BB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article.</w:t>
            </w:r>
          </w:p>
        </w:tc>
        <w:tc>
          <w:tcPr>
            <w:tcW w:w="6445" w:type="dxa"/>
          </w:tcPr>
          <w:p w14:paraId="6F356EE0" w14:textId="6F059B03" w:rsidR="0030691D" w:rsidRPr="00663BB3" w:rsidRDefault="0032573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sz w:val="20"/>
                <w:szCs w:val="20"/>
              </w:rPr>
              <w:t xml:space="preserve">The language and structure of the manuscript are </w:t>
            </w:r>
            <w:r w:rsidRPr="00663BB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well-suited for scholarly </w:t>
            </w:r>
            <w:r w:rsidR="00D51011" w:rsidRPr="00663BB3">
              <w:rPr>
                <w:rFonts w:ascii="Arial" w:hAnsi="Arial" w:cs="Arial"/>
                <w:b/>
                <w:bCs/>
                <w:sz w:val="20"/>
                <w:szCs w:val="20"/>
              </w:rPr>
              <w:t>communication,</w:t>
            </w:r>
            <w:r w:rsidRPr="00663BB3">
              <w:rPr>
                <w:rFonts w:ascii="Arial" w:hAnsi="Arial" w:cs="Arial"/>
                <w:sz w:val="20"/>
                <w:szCs w:val="20"/>
              </w:rPr>
              <w:t xml:space="preserve"> meeting the standards expected in academic publishing.</w:t>
            </w:r>
          </w:p>
        </w:tc>
      </w:tr>
      <w:tr w:rsidR="0030691D" w:rsidRPr="00663BB3" w14:paraId="39F85852" w14:textId="77777777" w:rsidTr="00663BB3">
        <w:trPr>
          <w:trHeight w:val="375"/>
        </w:trPr>
        <w:tc>
          <w:tcPr>
            <w:tcW w:w="5352" w:type="dxa"/>
          </w:tcPr>
          <w:p w14:paraId="37F6DEF2" w14:textId="77777777" w:rsidR="0030691D" w:rsidRPr="00663BB3" w:rsidRDefault="00D44136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663BB3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663BB3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663BB3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4D3C94D" w14:textId="77777777" w:rsidR="0030691D" w:rsidRPr="00663BB3" w:rsidRDefault="0030691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14:paraId="1BDE4B38" w14:textId="77777777" w:rsidR="0030691D" w:rsidRPr="00663BB3" w:rsidRDefault="0030691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539D19" w14:textId="77777777" w:rsidR="0030691D" w:rsidRPr="00663BB3" w:rsidRDefault="0030691D">
      <w:pPr>
        <w:pStyle w:val="BodyText"/>
        <w:rPr>
          <w:rFonts w:ascii="Arial" w:hAnsi="Arial" w:cs="Arial"/>
          <w:b w:val="0"/>
        </w:rPr>
      </w:pPr>
    </w:p>
    <w:p w14:paraId="1A3176FA" w14:textId="77777777" w:rsidR="00663BB3" w:rsidRPr="00663BB3" w:rsidRDefault="00663BB3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  <w:gridCol w:w="7206"/>
        <w:gridCol w:w="7194"/>
      </w:tblGrid>
      <w:tr w:rsidR="002C769E" w:rsidRPr="00663BB3" w14:paraId="189B313F" w14:textId="77777777" w:rsidTr="002C769E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E8273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663BB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63BB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79F62B9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C769E" w:rsidRPr="00663BB3" w14:paraId="60D30628" w14:textId="77777777" w:rsidTr="002C769E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CEFCB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7F12D" w14:textId="77777777" w:rsidR="002C769E" w:rsidRPr="00663BB3" w:rsidRDefault="002C769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663BB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0830" w14:textId="77777777" w:rsidR="002C769E" w:rsidRPr="00663BB3" w:rsidRDefault="002C769E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663BB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663BB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663BB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C769E" w:rsidRPr="00663BB3" w14:paraId="529B53D1" w14:textId="77777777" w:rsidTr="00733578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1BF4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663BB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B5D16F1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D0FA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63BB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63BB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63BB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A6ECDDA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7DC0588" w14:textId="77777777" w:rsidR="002C769E" w:rsidRPr="00663BB3" w:rsidRDefault="002C769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8E21" w14:textId="0E2A6045" w:rsidR="002C769E" w:rsidRPr="00663BB3" w:rsidRDefault="00733578" w:rsidP="0073357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663BB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The manuscript is </w:t>
            </w:r>
            <w:r w:rsidRPr="00663BB3">
              <w:rPr>
                <w:rFonts w:ascii="Arial" w:eastAsia="Arial Unicode MS" w:hAnsi="Arial" w:cs="Arial"/>
                <w:sz w:val="20"/>
                <w:szCs w:val="20"/>
              </w:rPr>
              <w:t>ethically compliant for submission.</w:t>
            </w:r>
          </w:p>
        </w:tc>
      </w:tr>
      <w:bookmarkEnd w:id="0"/>
    </w:tbl>
    <w:p w14:paraId="2BEB4BDF" w14:textId="77777777" w:rsidR="002C769E" w:rsidRPr="00663BB3" w:rsidRDefault="002C769E" w:rsidP="002C769E">
      <w:pPr>
        <w:rPr>
          <w:rFonts w:ascii="Arial" w:hAnsi="Arial" w:cs="Arial"/>
          <w:sz w:val="20"/>
          <w:szCs w:val="20"/>
        </w:rPr>
      </w:pPr>
    </w:p>
    <w:bookmarkEnd w:id="1"/>
    <w:p w14:paraId="64953CC3" w14:textId="77777777" w:rsidR="00287CBC" w:rsidRPr="00663BB3" w:rsidRDefault="00287CBC" w:rsidP="00287CBC">
      <w:pPr>
        <w:rPr>
          <w:rFonts w:ascii="Arial" w:hAnsi="Arial" w:cs="Arial"/>
          <w:sz w:val="20"/>
          <w:szCs w:val="20"/>
        </w:rPr>
      </w:pPr>
    </w:p>
    <w:p w14:paraId="25FA83B3" w14:textId="77777777" w:rsidR="00287CBC" w:rsidRPr="00663BB3" w:rsidRDefault="00287CBC" w:rsidP="00287CBC">
      <w:pPr>
        <w:rPr>
          <w:rFonts w:ascii="Arial" w:hAnsi="Arial" w:cs="Arial"/>
          <w:sz w:val="20"/>
          <w:szCs w:val="20"/>
        </w:rPr>
      </w:pPr>
    </w:p>
    <w:p w14:paraId="5A4E726F" w14:textId="77777777" w:rsidR="00287CBC" w:rsidRPr="00663BB3" w:rsidRDefault="00287CBC" w:rsidP="00287CBC">
      <w:pPr>
        <w:rPr>
          <w:rFonts w:ascii="Arial" w:hAnsi="Arial" w:cs="Arial"/>
          <w:sz w:val="20"/>
          <w:szCs w:val="20"/>
        </w:rPr>
      </w:pPr>
    </w:p>
    <w:p w14:paraId="39A714BE" w14:textId="77777777" w:rsidR="00287CBC" w:rsidRPr="00663BB3" w:rsidRDefault="00287CBC" w:rsidP="00287CBC">
      <w:pPr>
        <w:rPr>
          <w:rFonts w:ascii="Arial" w:hAnsi="Arial" w:cs="Arial"/>
          <w:sz w:val="20"/>
          <w:szCs w:val="20"/>
        </w:rPr>
      </w:pPr>
    </w:p>
    <w:p w14:paraId="252FCF62" w14:textId="77777777" w:rsidR="00287CBC" w:rsidRPr="00663BB3" w:rsidRDefault="00287CBC" w:rsidP="00287CBC">
      <w:pPr>
        <w:rPr>
          <w:rFonts w:ascii="Arial" w:hAnsi="Arial" w:cs="Arial"/>
          <w:sz w:val="20"/>
          <w:szCs w:val="20"/>
        </w:rPr>
      </w:pPr>
    </w:p>
    <w:p w14:paraId="750B63AF" w14:textId="77777777" w:rsidR="00287CBC" w:rsidRPr="00663BB3" w:rsidRDefault="00287CBC" w:rsidP="00287CBC">
      <w:pPr>
        <w:rPr>
          <w:rFonts w:ascii="Arial" w:hAnsi="Arial" w:cs="Arial"/>
          <w:sz w:val="20"/>
          <w:szCs w:val="20"/>
        </w:rPr>
      </w:pPr>
    </w:p>
    <w:p w14:paraId="73DA0BA1" w14:textId="77777777" w:rsidR="00287CBC" w:rsidRPr="00663BB3" w:rsidRDefault="00287CBC" w:rsidP="00287CBC">
      <w:pPr>
        <w:rPr>
          <w:rFonts w:ascii="Arial" w:hAnsi="Arial" w:cs="Arial"/>
          <w:b/>
          <w:bCs/>
          <w:sz w:val="20"/>
          <w:szCs w:val="20"/>
        </w:rPr>
      </w:pPr>
    </w:p>
    <w:p w14:paraId="1DAD5288" w14:textId="77777777" w:rsidR="00287CBC" w:rsidRPr="00663BB3" w:rsidRDefault="00287CBC" w:rsidP="00287CBC">
      <w:pPr>
        <w:rPr>
          <w:rFonts w:ascii="Arial" w:hAnsi="Arial" w:cs="Arial"/>
          <w:b/>
          <w:bCs/>
          <w:sz w:val="20"/>
          <w:szCs w:val="20"/>
        </w:rPr>
      </w:pPr>
    </w:p>
    <w:p w14:paraId="545C4123" w14:textId="723BBFD1" w:rsidR="00287CBC" w:rsidRPr="00663BB3" w:rsidRDefault="00287CBC" w:rsidP="00287CBC">
      <w:pPr>
        <w:tabs>
          <w:tab w:val="left" w:pos="8775"/>
        </w:tabs>
        <w:rPr>
          <w:rFonts w:ascii="Arial" w:hAnsi="Arial" w:cs="Arial"/>
          <w:sz w:val="20"/>
          <w:szCs w:val="20"/>
        </w:rPr>
      </w:pPr>
      <w:r w:rsidRPr="00663BB3">
        <w:rPr>
          <w:rFonts w:ascii="Arial" w:hAnsi="Arial" w:cs="Arial"/>
          <w:sz w:val="20"/>
          <w:szCs w:val="20"/>
        </w:rPr>
        <w:tab/>
      </w:r>
    </w:p>
    <w:sectPr w:rsidR="00287CBC" w:rsidRPr="00663BB3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555E7" w14:textId="77777777" w:rsidR="003A7848" w:rsidRDefault="003A7848">
      <w:r>
        <w:separator/>
      </w:r>
    </w:p>
  </w:endnote>
  <w:endnote w:type="continuationSeparator" w:id="0">
    <w:p w14:paraId="3A52259B" w14:textId="77777777" w:rsidR="003A7848" w:rsidRDefault="003A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9DC0" w14:textId="77777777" w:rsidR="0030691D" w:rsidRDefault="00D4413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905F14F" wp14:editId="34073EBD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5C18AB" w14:textId="77777777" w:rsidR="0030691D" w:rsidRDefault="00D441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05F14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265C18AB" w14:textId="77777777" w:rsidR="0030691D" w:rsidRDefault="00D441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14FEA6BD" wp14:editId="084F5E7B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0C6B60" w14:textId="77777777" w:rsidR="0030691D" w:rsidRDefault="00D441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FEA6BD" id="Textbox 3" o:spid="_x0000_s1028" type="#_x0000_t202" style="position:absolute;margin-left:207.95pt;margin-top:796.2pt;width:55.7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2E0C6B60" w14:textId="77777777" w:rsidR="0030691D" w:rsidRDefault="00D441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67E8428A" wp14:editId="544D8844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2B4BB32" w14:textId="77777777" w:rsidR="0030691D" w:rsidRDefault="00D441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7E8428A" id="Textbox 4" o:spid="_x0000_s1029" type="#_x0000_t202" style="position:absolute;margin-left:347.75pt;margin-top:796.2pt;width:67.8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22B4BB32" w14:textId="77777777" w:rsidR="0030691D" w:rsidRDefault="00D441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3D717444" wp14:editId="44862D32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0A35FE" w14:textId="77777777" w:rsidR="0030691D" w:rsidRDefault="00D44136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717444" id="Textbox 5" o:spid="_x0000_s1030" type="#_x0000_t202" style="position:absolute;margin-left:539.05pt;margin-top:796.2pt;width:80.45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250A35FE" w14:textId="77777777" w:rsidR="0030691D" w:rsidRDefault="00D44136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2D667" w14:textId="77777777" w:rsidR="003A7848" w:rsidRDefault="003A7848">
      <w:r>
        <w:separator/>
      </w:r>
    </w:p>
  </w:footnote>
  <w:footnote w:type="continuationSeparator" w:id="0">
    <w:p w14:paraId="486525A3" w14:textId="77777777" w:rsidR="003A7848" w:rsidRDefault="003A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B96B3" w14:textId="77777777" w:rsidR="0030691D" w:rsidRDefault="00D44136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31B44A72" wp14:editId="6C98B288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809E7E" w14:textId="77777777" w:rsidR="0030691D" w:rsidRDefault="00D44136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44A7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6A809E7E" w14:textId="77777777" w:rsidR="0030691D" w:rsidRDefault="00D44136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1D"/>
    <w:rsid w:val="00287CBC"/>
    <w:rsid w:val="002C769E"/>
    <w:rsid w:val="0030691D"/>
    <w:rsid w:val="00325732"/>
    <w:rsid w:val="00332BAF"/>
    <w:rsid w:val="003427F3"/>
    <w:rsid w:val="003A7848"/>
    <w:rsid w:val="004F68A1"/>
    <w:rsid w:val="005E7AAF"/>
    <w:rsid w:val="006307BC"/>
    <w:rsid w:val="00663BB3"/>
    <w:rsid w:val="00733578"/>
    <w:rsid w:val="007C4199"/>
    <w:rsid w:val="00A8304A"/>
    <w:rsid w:val="00CF6C78"/>
    <w:rsid w:val="00D44136"/>
    <w:rsid w:val="00D51011"/>
    <w:rsid w:val="00D85574"/>
    <w:rsid w:val="00FB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373CA"/>
  <w15:docId w15:val="{FE31B55E-D426-4F2A-A565-2F4F77EC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FB07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cri.com/index.php/AC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5</cp:revision>
  <dcterms:created xsi:type="dcterms:W3CDTF">2025-03-10T05:14:00Z</dcterms:created>
  <dcterms:modified xsi:type="dcterms:W3CDTF">2025-03-12T07:28:00Z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2025-03-08T00:00:00Z</vt:filetime>
  </property>
  <property fmtid="{D5CDD505-2E9C-101B-9397-08002B2CF9AE}" pid="5" name="Producer">
    <vt:lpwstr>3-Heights(TM) PDF Security Shell 4.8.25.2 (http://www.pdf-tools.com)</vt:lpwstr>
  </property>
</Properties>
</file>