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45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B3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45B38" w:rsidRDefault="00AA4C11" w:rsidP="009344FF">
      <w:pPr>
        <w:rPr>
          <w:rFonts w:ascii="Arial" w:hAnsi="Arial" w:cs="Arial"/>
          <w:sz w:val="20"/>
          <w:szCs w:val="20"/>
        </w:rPr>
      </w:pPr>
      <w:r w:rsidRPr="00F45B38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F45B38" w:rsidRPr="00F45B38">
        <w:rPr>
          <w:rFonts w:ascii="Arial" w:hAnsi="Arial" w:cs="Arial"/>
          <w:color w:val="222222"/>
          <w:sz w:val="20"/>
          <w:szCs w:val="20"/>
          <w:shd w:val="clear" w:color="auto" w:fill="FFFFFF"/>
        </w:rPr>
        <w:t>I have read through the review process of the paper. All the three reviewers agree to accept the paper to publish after some minor revisions. I agree to accept the paper to publish in the journal with its present form now.</w:t>
      </w:r>
    </w:p>
    <w:p w:rsidR="00404B83" w:rsidRPr="00F45B3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45B3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F45B38" w:rsidRDefault="00F45B38" w:rsidP="009344FF">
      <w:pPr>
        <w:rPr>
          <w:rFonts w:ascii="Arial" w:hAnsi="Arial" w:cs="Arial"/>
          <w:bCs/>
          <w:sz w:val="20"/>
          <w:szCs w:val="20"/>
        </w:rPr>
      </w:pPr>
      <w:bookmarkStart w:id="0" w:name="_Hlk193702071"/>
      <w:r w:rsidRPr="00F45B38">
        <w:rPr>
          <w:rFonts w:ascii="Arial" w:hAnsi="Arial" w:cs="Arial"/>
          <w:bCs/>
          <w:sz w:val="20"/>
          <w:szCs w:val="20"/>
        </w:rPr>
        <w:t xml:space="preserve">Prof. </w:t>
      </w:r>
      <w:proofErr w:type="spellStart"/>
      <w:r w:rsidRPr="00F45B38">
        <w:rPr>
          <w:rFonts w:ascii="Arial" w:hAnsi="Arial" w:cs="Arial"/>
          <w:bCs/>
          <w:sz w:val="20"/>
          <w:szCs w:val="20"/>
        </w:rPr>
        <w:t>Diyuan</w:t>
      </w:r>
      <w:proofErr w:type="spellEnd"/>
      <w:r w:rsidRPr="00F45B38">
        <w:rPr>
          <w:rFonts w:ascii="Arial" w:hAnsi="Arial" w:cs="Arial"/>
          <w:bCs/>
          <w:sz w:val="20"/>
          <w:szCs w:val="20"/>
        </w:rPr>
        <w:t xml:space="preserve"> Li</w:t>
      </w:r>
      <w:r w:rsidRPr="00F45B38">
        <w:rPr>
          <w:rFonts w:ascii="Arial" w:hAnsi="Arial" w:cs="Arial"/>
          <w:bCs/>
          <w:sz w:val="20"/>
          <w:szCs w:val="20"/>
        </w:rPr>
        <w:t xml:space="preserve">, </w:t>
      </w:r>
      <w:r w:rsidRPr="00F45B38">
        <w:rPr>
          <w:rFonts w:ascii="Arial" w:hAnsi="Arial" w:cs="Arial"/>
          <w:bCs/>
          <w:sz w:val="20"/>
          <w:szCs w:val="20"/>
        </w:rPr>
        <w:t>Central South University, Changsha, China</w:t>
      </w:r>
      <w:bookmarkEnd w:id="0"/>
    </w:p>
    <w:sectPr w:rsidR="009F51BD" w:rsidRPr="00F45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E5308"/>
    <w:rsid w:val="00404B83"/>
    <w:rsid w:val="004B458C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4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2BC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2025-03-24T04:17:00Z</dcterms:modified>
</cp:coreProperties>
</file>