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D" w:rsidRPr="008F202D" w:rsidRDefault="008F202D" w:rsidP="008F202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F20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F202D" w:rsidRPr="008F202D" w:rsidRDefault="008F202D" w:rsidP="008F202D">
      <w:pPr>
        <w:rPr>
          <w:rFonts w:ascii="Arial" w:hAnsi="Arial" w:cs="Arial"/>
          <w:sz w:val="20"/>
          <w:szCs w:val="20"/>
        </w:rPr>
      </w:pPr>
      <w:r w:rsidRPr="008F202D">
        <w:rPr>
          <w:rFonts w:ascii="Arial" w:hAnsi="Arial" w:cs="Arial"/>
          <w:sz w:val="20"/>
          <w:szCs w:val="20"/>
        </w:rPr>
        <w:t>I don't know if the papers like the above-sent is accordingly to your policy, because this chapter is too long, and seems to be part of a Ph. D. Thesis, or another important work.</w:t>
      </w:r>
    </w:p>
    <w:p w:rsidR="008F202D" w:rsidRPr="008F202D" w:rsidRDefault="008F202D" w:rsidP="008F202D">
      <w:pPr>
        <w:rPr>
          <w:rFonts w:ascii="Arial" w:hAnsi="Arial" w:cs="Arial"/>
          <w:sz w:val="20"/>
          <w:szCs w:val="20"/>
        </w:rPr>
      </w:pPr>
      <w:r w:rsidRPr="008F202D">
        <w:rPr>
          <w:rFonts w:ascii="Arial" w:hAnsi="Arial" w:cs="Arial"/>
          <w:sz w:val="20"/>
          <w:szCs w:val="20"/>
        </w:rPr>
        <w:t>1. The text to be written TNR 12, AND 1</w:t>
      </w:r>
      <w:proofErr w:type="gramStart"/>
      <w:r w:rsidRPr="008F202D">
        <w:rPr>
          <w:rFonts w:ascii="Arial" w:hAnsi="Arial" w:cs="Arial"/>
          <w:sz w:val="20"/>
          <w:szCs w:val="20"/>
        </w:rPr>
        <w:t>,5</w:t>
      </w:r>
      <w:proofErr w:type="gramEnd"/>
      <w:r w:rsidRPr="008F202D">
        <w:rPr>
          <w:rFonts w:ascii="Arial" w:hAnsi="Arial" w:cs="Arial"/>
          <w:sz w:val="20"/>
          <w:szCs w:val="20"/>
        </w:rPr>
        <w:t xml:space="preserve"> SPACE BETWEEN ROWS.</w:t>
      </w:r>
    </w:p>
    <w:p w:rsidR="008F202D" w:rsidRPr="008F202D" w:rsidRDefault="008F202D" w:rsidP="008F202D">
      <w:pPr>
        <w:rPr>
          <w:rFonts w:ascii="Arial" w:hAnsi="Arial" w:cs="Arial"/>
          <w:sz w:val="20"/>
          <w:szCs w:val="20"/>
        </w:rPr>
      </w:pPr>
      <w:r w:rsidRPr="008F202D">
        <w:rPr>
          <w:rFonts w:ascii="Arial" w:hAnsi="Arial" w:cs="Arial"/>
          <w:sz w:val="20"/>
          <w:szCs w:val="20"/>
        </w:rPr>
        <w:t>2. Too many keywords, especially regarding the models and instruments from Statistical apparatus.</w:t>
      </w:r>
    </w:p>
    <w:p w:rsidR="008F202D" w:rsidRPr="008F202D" w:rsidRDefault="008F202D" w:rsidP="008F202D">
      <w:pPr>
        <w:rPr>
          <w:rFonts w:ascii="Arial" w:hAnsi="Arial" w:cs="Arial"/>
          <w:sz w:val="20"/>
          <w:szCs w:val="20"/>
        </w:rPr>
      </w:pPr>
      <w:r w:rsidRPr="008F202D">
        <w:rPr>
          <w:rFonts w:ascii="Arial" w:hAnsi="Arial" w:cs="Arial"/>
          <w:sz w:val="20"/>
          <w:szCs w:val="20"/>
        </w:rPr>
        <w:t>3. The last two positions from References to be put at the respective letters.</w:t>
      </w:r>
    </w:p>
    <w:p w:rsidR="008F202D" w:rsidRPr="008F202D" w:rsidRDefault="008F202D" w:rsidP="008F202D">
      <w:pPr>
        <w:rPr>
          <w:rFonts w:ascii="Arial" w:hAnsi="Arial" w:cs="Arial"/>
          <w:sz w:val="20"/>
          <w:szCs w:val="20"/>
        </w:rPr>
      </w:pPr>
      <w:r w:rsidRPr="008F202D">
        <w:rPr>
          <w:rFonts w:ascii="Arial" w:hAnsi="Arial" w:cs="Arial"/>
          <w:sz w:val="20"/>
          <w:szCs w:val="20"/>
        </w:rPr>
        <w:t>Generally speaking, it is ok for publishing.</w:t>
      </w:r>
    </w:p>
    <w:p w:rsidR="008F202D" w:rsidRPr="008F202D" w:rsidRDefault="008F202D" w:rsidP="008F202D">
      <w:pPr>
        <w:rPr>
          <w:rFonts w:ascii="Arial" w:hAnsi="Arial" w:cs="Arial"/>
          <w:b/>
          <w:sz w:val="20"/>
          <w:szCs w:val="20"/>
          <w:u w:val="single"/>
        </w:rPr>
      </w:pPr>
    </w:p>
    <w:p w:rsidR="008F202D" w:rsidRPr="008F202D" w:rsidRDefault="008F202D" w:rsidP="008F202D">
      <w:pPr>
        <w:rPr>
          <w:rFonts w:ascii="Arial" w:hAnsi="Arial" w:cs="Arial"/>
          <w:b/>
          <w:sz w:val="20"/>
          <w:szCs w:val="20"/>
          <w:u w:val="single"/>
        </w:rPr>
      </w:pPr>
    </w:p>
    <w:p w:rsidR="008F202D" w:rsidRPr="008F202D" w:rsidRDefault="008F202D" w:rsidP="008F202D">
      <w:pPr>
        <w:rPr>
          <w:rFonts w:ascii="Arial" w:hAnsi="Arial" w:cs="Arial"/>
          <w:b/>
          <w:sz w:val="20"/>
          <w:szCs w:val="20"/>
          <w:u w:val="single"/>
        </w:rPr>
      </w:pPr>
      <w:r w:rsidRPr="008F20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202D" w:rsidRPr="008F202D" w:rsidRDefault="008F202D" w:rsidP="008F202D">
      <w:pPr>
        <w:pStyle w:val="NoSpacing"/>
        <w:rPr>
          <w:rFonts w:ascii="Arial" w:hAnsi="Arial" w:cs="Arial"/>
          <w:sz w:val="20"/>
          <w:szCs w:val="20"/>
        </w:rPr>
      </w:pPr>
      <w:r w:rsidRPr="008F202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F202D">
        <w:rPr>
          <w:rFonts w:ascii="Arial" w:hAnsi="Arial" w:cs="Arial"/>
          <w:sz w:val="20"/>
          <w:szCs w:val="20"/>
        </w:rPr>
        <w:t>Alexandru</w:t>
      </w:r>
      <w:proofErr w:type="spellEnd"/>
      <w:r w:rsidRPr="008F20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02D">
        <w:rPr>
          <w:rFonts w:ascii="Arial" w:hAnsi="Arial" w:cs="Arial"/>
          <w:sz w:val="20"/>
          <w:szCs w:val="20"/>
        </w:rPr>
        <w:t>Trifu</w:t>
      </w:r>
      <w:proofErr w:type="spellEnd"/>
    </w:p>
    <w:p w:rsidR="008F202D" w:rsidRPr="008F202D" w:rsidRDefault="008F202D" w:rsidP="008F202D">
      <w:pPr>
        <w:pStyle w:val="NoSpacing"/>
        <w:rPr>
          <w:rFonts w:ascii="Arial" w:hAnsi="Arial" w:cs="Arial"/>
          <w:sz w:val="20"/>
          <w:szCs w:val="20"/>
        </w:rPr>
      </w:pPr>
      <w:r w:rsidRPr="008F202D">
        <w:rPr>
          <w:rFonts w:ascii="Arial" w:hAnsi="Arial" w:cs="Arial"/>
          <w:sz w:val="20"/>
          <w:szCs w:val="20"/>
        </w:rPr>
        <w:t>“</w:t>
      </w:r>
      <w:proofErr w:type="spellStart"/>
      <w:r w:rsidRPr="008F202D">
        <w:rPr>
          <w:rFonts w:ascii="Arial" w:hAnsi="Arial" w:cs="Arial"/>
          <w:sz w:val="20"/>
          <w:szCs w:val="20"/>
        </w:rPr>
        <w:t>Petre</w:t>
      </w:r>
      <w:proofErr w:type="spellEnd"/>
      <w:r w:rsidRPr="008F202D">
        <w:rPr>
          <w:rFonts w:ascii="Arial" w:hAnsi="Arial" w:cs="Arial"/>
          <w:sz w:val="20"/>
          <w:szCs w:val="20"/>
        </w:rPr>
        <w:t xml:space="preserve"> Andrei</w:t>
      </w:r>
      <w:proofErr w:type="gramStart"/>
      <w:r w:rsidRPr="008F202D">
        <w:rPr>
          <w:rFonts w:ascii="Arial" w:hAnsi="Arial" w:cs="Arial"/>
          <w:sz w:val="20"/>
          <w:szCs w:val="20"/>
        </w:rPr>
        <w:t>”  University</w:t>
      </w:r>
      <w:proofErr w:type="gramEnd"/>
      <w:r w:rsidRPr="008F202D">
        <w:rPr>
          <w:rFonts w:ascii="Arial" w:hAnsi="Arial" w:cs="Arial"/>
          <w:sz w:val="20"/>
          <w:szCs w:val="20"/>
        </w:rPr>
        <w:t xml:space="preserve"> of Iasi, Romania</w:t>
      </w:r>
      <w:r w:rsidRPr="008F202D">
        <w:rPr>
          <w:rFonts w:ascii="Arial" w:hAnsi="Arial" w:cs="Arial"/>
          <w:sz w:val="20"/>
          <w:szCs w:val="20"/>
        </w:rPr>
        <w:t>.</w:t>
      </w:r>
      <w:bookmarkEnd w:id="0"/>
    </w:p>
    <w:sectPr w:rsidR="008F202D" w:rsidRPr="008F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3"/>
    <w:rsid w:val="000357A3"/>
    <w:rsid w:val="00501E19"/>
    <w:rsid w:val="008F202D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BC19"/>
  <w15:chartTrackingRefBased/>
  <w15:docId w15:val="{10F0DDD0-792A-4D54-822D-20AFB5FA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3</cp:revision>
  <dcterms:created xsi:type="dcterms:W3CDTF">2025-01-08T12:41:00Z</dcterms:created>
  <dcterms:modified xsi:type="dcterms:W3CDTF">2025-03-26T10:48:00Z</dcterms:modified>
</cp:coreProperties>
</file>