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8471F" w:rsidP="009344FF">
      <w:r w:rsidRPr="0078471F">
        <w:t>You can accept the manuscript. The authors should ensure that the referencing style conforms to standards of the journal.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8471F" w:rsidRPr="0078471F" w:rsidRDefault="0078471F" w:rsidP="009344FF">
      <w:bookmarkStart w:id="0" w:name="_GoBack"/>
      <w:bookmarkEnd w:id="0"/>
      <w:proofErr w:type="spellStart"/>
      <w:r w:rsidRPr="0078471F">
        <w:t>Prof.</w:t>
      </w:r>
      <w:proofErr w:type="spellEnd"/>
      <w:r w:rsidRPr="0078471F">
        <w:t xml:space="preserve"> </w:t>
      </w:r>
      <w:proofErr w:type="spellStart"/>
      <w:r w:rsidRPr="0078471F">
        <w:t>Langa</w:t>
      </w:r>
      <w:proofErr w:type="spellEnd"/>
      <w:r w:rsidRPr="0078471F">
        <w:t xml:space="preserve"> </w:t>
      </w:r>
      <w:proofErr w:type="spellStart"/>
      <w:r w:rsidRPr="0078471F">
        <w:t>Tembo</w:t>
      </w:r>
      <w:proofErr w:type="spellEnd"/>
      <w:r w:rsidRPr="0078471F">
        <w:t>, University of Zambia, Lusaka, Zambia</w:t>
      </w:r>
    </w:p>
    <w:sectPr w:rsidR="0078471F" w:rsidRPr="00784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8471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27348"/>
  <w15:docId w15:val="{D5A3DA21-9260-46F4-AA59-ED74756D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2025-03-29T12:30:00Z</dcterms:modified>
</cp:coreProperties>
</file>