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7E97" w14:textId="3646B9CF" w:rsidR="006563FE" w:rsidRDefault="003A1ACC" w:rsidP="00F40C56">
      <w:pPr>
        <w:spacing w:line="276" w:lineRule="auto"/>
        <w:rPr>
          <w:rFonts w:eastAsia="Times New Roman" w:cs="Times New Roman"/>
          <w:b/>
          <w:bCs/>
          <w:sz w:val="28"/>
          <w:szCs w:val="28"/>
        </w:rPr>
      </w:pPr>
      <w:bookmarkStart w:id="0" w:name="_GoBack"/>
      <w:bookmarkEnd w:id="0"/>
      <w:r w:rsidRPr="003A1ACC">
        <w:rPr>
          <w:rFonts w:eastAsia="Times New Roman" w:cs="Times New Roman"/>
          <w:b/>
          <w:bCs/>
          <w:sz w:val="28"/>
          <w:szCs w:val="28"/>
          <w:highlight w:val="yellow"/>
        </w:rPr>
        <w:t>Enhancing Disaster Recovery and Business Continuity in Cloud Environments through Infrastructure as Code</w:t>
      </w:r>
    </w:p>
    <w:p w14:paraId="52530EA5" w14:textId="77777777" w:rsidR="003A1ACC" w:rsidRDefault="003A1ACC" w:rsidP="00F40C56">
      <w:pPr>
        <w:spacing w:line="276" w:lineRule="auto"/>
      </w:pPr>
    </w:p>
    <w:p w14:paraId="56CBCA65" w14:textId="77777777" w:rsidR="004F063E" w:rsidRDefault="004F063E" w:rsidP="00F40C56">
      <w:pPr>
        <w:pStyle w:val="NormalWeb"/>
        <w:spacing w:before="0" w:beforeAutospacing="0" w:after="240" w:afterAutospacing="0" w:line="276" w:lineRule="auto"/>
        <w:rPr>
          <w:rFonts w:eastAsiaTheme="minorEastAsia"/>
          <w:b/>
          <w:bCs/>
        </w:rPr>
      </w:pPr>
      <w:r w:rsidRPr="00865559">
        <w:rPr>
          <w:rFonts w:eastAsiaTheme="minorEastAsia"/>
          <w:b/>
          <w:bCs/>
        </w:rPr>
        <w:t>Abstract</w:t>
      </w:r>
    </w:p>
    <w:p w14:paraId="2809D314" w14:textId="5C9CE99D" w:rsidR="00ED0B19" w:rsidRPr="00AC6CBF" w:rsidRDefault="00BB2E93" w:rsidP="00AC6CBF">
      <w:pPr>
        <w:pStyle w:val="NormalWeb"/>
        <w:spacing w:before="0" w:beforeAutospacing="0" w:after="240" w:afterAutospacing="0" w:line="276" w:lineRule="auto"/>
        <w:rPr>
          <w:rFonts w:eastAsiaTheme="minorEastAsia"/>
        </w:rPr>
      </w:pPr>
      <w:r w:rsidRPr="00BB2E93">
        <w:rPr>
          <w:rFonts w:eastAsiaTheme="minorEastAsia"/>
        </w:rPr>
        <w:t xml:space="preserve">This paper explores the transformative impact of Infrastructure as Code (IaC) on disaster recovery and business continuity in cloud environments. Infrastructure as Code is defined as the practice of managing and provisioning infrastructure through machine-readable code, facilitating automation, consistency, and scalability. The relevance of IaC in disaster recovery is highlighted, demonstrating how it enhances operational efficiency and resilience by automating key processes such as backup, failover, and restoration. Furthermore, the paper discusses the importance of business continuity, emphasizing </w:t>
      </w:r>
      <w:proofErr w:type="spellStart"/>
      <w:r w:rsidRPr="00BB2E93">
        <w:rPr>
          <w:rFonts w:eastAsiaTheme="minorEastAsia"/>
        </w:rPr>
        <w:t>IaC’s</w:t>
      </w:r>
      <w:proofErr w:type="spellEnd"/>
      <w:r w:rsidRPr="00BB2E93">
        <w:rPr>
          <w:rFonts w:eastAsiaTheme="minorEastAsia"/>
        </w:rPr>
        <w:t xml:space="preserve"> role in maintaining and quickly restoring critical services. The advantages of using IaC tools and practices to enforce continuity plans are examined, alongside a set of best practices for successful implementation. Ultimately, the paper concludes that adopting Infrastructure as Code is essential for organizations seeking to enhance their disaster recovery and business continuity strategies in an increasingly complex digital landscape.</w:t>
      </w:r>
    </w:p>
    <w:p w14:paraId="2A8278E9" w14:textId="1911D81F" w:rsidR="00F40C56" w:rsidRPr="00BB2E93" w:rsidRDefault="004F063E" w:rsidP="00BB2E93">
      <w:pPr>
        <w:spacing w:line="276" w:lineRule="auto"/>
        <w:jc w:val="both"/>
        <w:rPr>
          <w:i/>
          <w:iCs/>
        </w:rPr>
      </w:pPr>
      <w:r w:rsidRPr="00BB2E93">
        <w:rPr>
          <w:b/>
          <w:bCs/>
          <w:i/>
          <w:iCs/>
        </w:rPr>
        <w:t>Keywords</w:t>
      </w:r>
      <w:r w:rsidRPr="00BB2E93">
        <w:rPr>
          <w:i/>
          <w:iCs/>
        </w:rPr>
        <w:t xml:space="preserve">: </w:t>
      </w:r>
      <w:r w:rsidR="00BB2E93" w:rsidRPr="00BB2E93">
        <w:rPr>
          <w:i/>
          <w:iCs/>
        </w:rPr>
        <w:t>Infrastructure as Code</w:t>
      </w:r>
      <w:r w:rsidR="00BB2E93">
        <w:rPr>
          <w:i/>
          <w:iCs/>
        </w:rPr>
        <w:t xml:space="preserve">, </w:t>
      </w:r>
      <w:r w:rsidR="00BB2E93" w:rsidRPr="00BB2E93">
        <w:rPr>
          <w:i/>
          <w:iCs/>
        </w:rPr>
        <w:t>Disaster Recovery</w:t>
      </w:r>
      <w:r w:rsidR="00BB2E93">
        <w:rPr>
          <w:i/>
          <w:iCs/>
        </w:rPr>
        <w:t xml:space="preserve">, </w:t>
      </w:r>
      <w:r w:rsidR="00BB2E93" w:rsidRPr="00BB2E93">
        <w:rPr>
          <w:i/>
          <w:iCs/>
        </w:rPr>
        <w:t>Business Continuity</w:t>
      </w:r>
      <w:r w:rsidR="00BB2E93">
        <w:rPr>
          <w:i/>
          <w:iCs/>
        </w:rPr>
        <w:t xml:space="preserve">, </w:t>
      </w:r>
      <w:r w:rsidR="00BB2E93" w:rsidRPr="00BB2E93">
        <w:rPr>
          <w:i/>
          <w:iCs/>
        </w:rPr>
        <w:t>Cloud Computing</w:t>
      </w:r>
      <w:r w:rsidR="00BB2E93">
        <w:rPr>
          <w:i/>
          <w:iCs/>
        </w:rPr>
        <w:t xml:space="preserve">, </w:t>
      </w:r>
      <w:r w:rsidR="00BB2E93" w:rsidRPr="00BB2E93">
        <w:rPr>
          <w:i/>
          <w:iCs/>
        </w:rPr>
        <w:t>Automation</w:t>
      </w:r>
      <w:r w:rsidR="00BB2E93">
        <w:rPr>
          <w:i/>
          <w:iCs/>
        </w:rPr>
        <w:t xml:space="preserve">, </w:t>
      </w:r>
      <w:r w:rsidR="00BB2E93" w:rsidRPr="00BB2E93">
        <w:rPr>
          <w:i/>
          <w:iCs/>
        </w:rPr>
        <w:t>Resilience</w:t>
      </w:r>
    </w:p>
    <w:p w14:paraId="36D56199" w14:textId="54F573C5" w:rsidR="00351290" w:rsidRDefault="00351290" w:rsidP="00F40C56">
      <w:pPr>
        <w:pStyle w:val="ListParagraph"/>
        <w:numPr>
          <w:ilvl w:val="0"/>
          <w:numId w:val="1"/>
        </w:numPr>
        <w:spacing w:line="276" w:lineRule="auto"/>
        <w:rPr>
          <w:b/>
          <w:bCs/>
        </w:rPr>
      </w:pPr>
      <w:r w:rsidRPr="00F40C56">
        <w:rPr>
          <w:b/>
          <w:bCs/>
        </w:rPr>
        <w:t>Introduction</w:t>
      </w:r>
    </w:p>
    <w:p w14:paraId="0EC75B57" w14:textId="008FF6D0" w:rsidR="00BB2E93" w:rsidRPr="00BB2E93" w:rsidRDefault="00BB2E93" w:rsidP="00BB2E93">
      <w:pPr>
        <w:spacing w:line="276" w:lineRule="auto"/>
        <w:jc w:val="both"/>
      </w:pPr>
      <w:r w:rsidRPr="00BB2E93">
        <w:t>Infrastructure as Code (IaC) is a modern approach that uses code to automate the configuration and management of IT infrastructure. Instead of manually setting up servers, storage, networks, and other resources, administrators and developers can define these elements in code, which is then executed to automatically build and manage the desired infrastructure</w:t>
      </w:r>
      <w:r w:rsidR="00AC5F42" w:rsidRPr="00AC5F42">
        <w:t xml:space="preserve"> </w:t>
      </w:r>
      <w:r w:rsidR="004F6227">
        <w:fldChar w:fldCharType="begin"/>
      </w:r>
      <w:r w:rsidR="004F6227">
        <w:instrText xml:space="preserve"> ADDIN EN.CITE &lt;EndNote&gt;&lt;Cite&gt;&lt;Author&gt;Soundarapandiyan&lt;/Author&gt;&lt;Year&gt;2021&lt;/Year&gt;&lt;RecNum&gt;36&lt;/RecNum&gt;&lt;DisplayText&gt;(Soundarapandiyan, Krishnamoorthy, &amp;amp; Paul, 2021)&lt;/DisplayText&gt;&lt;record&gt;&lt;rec-number&gt;36&lt;/rec-number&gt;&lt;foreign-keys&gt;&lt;key app="EN" db-id="vz2fxwrzltwd5ueddro529ayzxpx22d9wavx" timestamp="1730383524"&gt;36&lt;/key&gt;&lt;/foreign-keys&gt;&lt;ref-type name="Journal Article"&gt;17&lt;/ref-type&gt;&lt;contributors&gt;&lt;authors&gt;&lt;author&gt;Soundarapandiyan, Rajalakshmi&lt;/author&gt;&lt;author&gt;Krishnamoorthy, Gowrisankar&lt;/author&gt;&lt;author&gt;Paul, Debasish&lt;/author&gt;&lt;/authors&gt;&lt;/contributors&gt;&lt;titles&gt;&lt;title&gt;The Role of Infrastructure as Code (IaC) in Platform Engineering for Enterprise Cloud Deployments&lt;/title&gt;&lt;secondary-title&gt;Journal of Science &amp;amp; Technology&lt;/secondary-title&gt;&lt;/titles&gt;&lt;periodical&gt;&lt;full-title&gt;Journal of Science &amp;amp; Technology&lt;/full-title&gt;&lt;/periodical&gt;&lt;pages&gt;301-344&lt;/pages&gt;&lt;volume&gt;2&lt;/volume&gt;&lt;number&gt;2&lt;/number&gt;&lt;dates&gt;&lt;year&gt;2021&lt;/year&gt;&lt;/dates&gt;&lt;isbn&gt;2582-6921&lt;/isbn&gt;&lt;urls&gt;&lt;/urls&gt;&lt;/record&gt;&lt;/Cite&gt;&lt;/EndNote&gt;</w:instrText>
      </w:r>
      <w:r w:rsidR="004F6227">
        <w:fldChar w:fldCharType="separate"/>
      </w:r>
      <w:r w:rsidR="004F6227">
        <w:rPr>
          <w:noProof/>
        </w:rPr>
        <w:t>(Soundarapandiyan, Krishnamoorthy, &amp; Paul, 2021)</w:t>
      </w:r>
      <w:r w:rsidR="004F6227">
        <w:fldChar w:fldCharType="end"/>
      </w:r>
      <w:r w:rsidRPr="00BB2E93">
        <w:t xml:space="preserve">. This method has become fundamental in cloud environments, where scalability, efficiency, and flexibility are paramount. In cloud environments, IaC enables organizations to quickly deploy and modify infrastructure while maintaining high levels of consistency and control. By treating infrastructure configurations </w:t>
      </w:r>
      <w:r w:rsidRPr="003A1ACC">
        <w:rPr>
          <w:highlight w:val="yellow"/>
        </w:rPr>
        <w:t>as software, IaC facilitates efficient deployment, reduces human errors, and enhances the repeat</w:t>
      </w:r>
      <w:r w:rsidRPr="00BB2E93">
        <w:t>ability of infrastructure setups. Popular tools such as Terraform, AWS CloudFormation, and Ansible have become integral to cloud management by offering the means to manage resources through descriptive, version-controlled code</w:t>
      </w:r>
      <w:r w:rsidR="00AC5F42" w:rsidRPr="00AC5F42">
        <w:t xml:space="preserve"> </w:t>
      </w:r>
      <w:r w:rsidR="004F6227">
        <w:fldChar w:fldCharType="begin"/>
      </w:r>
      <w:r w:rsidR="004F6227">
        <w:instrText xml:space="preserve"> ADDIN EN.CITE &lt;EndNote&gt;&lt;Cite&gt;&lt;Author&gt;Cirlan&lt;/Author&gt;&lt;Year&gt;2024&lt;/Year&gt;&lt;RecNum&gt;37&lt;/RecNum&gt;&lt;DisplayText&gt;(Cirlan, 2024)&lt;/DisplayText&gt;&lt;record&gt;&lt;rec-number&gt;37&lt;/rec-number&gt;&lt;foreign-keys&gt;&lt;key app="EN" db-id="vz2fxwrzltwd5ueddro529ayzxpx22d9wavx" timestamp="1730383606"&gt;37&lt;/key&gt;&lt;/foreign-keys&gt;&lt;ref-type name="Thesis"&gt;32&lt;/ref-type&gt;&lt;contributors&gt;&lt;authors&gt;&lt;author&gt;Cirlan, Alexandru-Nicolae&lt;/author&gt;&lt;/authors&gt;&lt;/contributors&gt;&lt;titles&gt;&lt;title&gt;Mining for Cost Awareness in Cloud Computing: A Study of AWS CloudFormation and Developer Practices&lt;/title&gt;&lt;/titles&gt;&lt;dates&gt;&lt;year&gt;2024&lt;/year&gt;&lt;/dates&gt;&lt;urls&gt;&lt;/urls&gt;&lt;/record&gt;&lt;/Cite&gt;&lt;/EndNote&gt;</w:instrText>
      </w:r>
      <w:r w:rsidR="004F6227">
        <w:fldChar w:fldCharType="separate"/>
      </w:r>
      <w:r w:rsidR="004F6227">
        <w:rPr>
          <w:noProof/>
        </w:rPr>
        <w:t>(Cirlan, 2024)</w:t>
      </w:r>
      <w:r w:rsidR="004F6227">
        <w:fldChar w:fldCharType="end"/>
      </w:r>
      <w:r w:rsidRPr="00BB2E93">
        <w:t>.</w:t>
      </w:r>
    </w:p>
    <w:p w14:paraId="1107CB2F" w14:textId="50F6BB77" w:rsidR="00BB2E93" w:rsidRPr="00BB2E93" w:rsidRDefault="00BB2E93" w:rsidP="00BB2E93">
      <w:pPr>
        <w:spacing w:line="276" w:lineRule="auto"/>
        <w:jc w:val="both"/>
      </w:pPr>
      <w:r w:rsidRPr="00BB2E93">
        <w:t>The importance of IaC extends beyond automation and efficiency—it is also critical for disaster recovery (DR) and business continuity (BC). Disaster recovery is the practice of restoring systems, data, and applications after a disruptive incident, while business continuity focuses on ensuring essential operations can continue under adverse conditions</w:t>
      </w:r>
      <w:r w:rsidR="00AC5F42" w:rsidRPr="00AC5F42">
        <w:t xml:space="preserve"> </w:t>
      </w:r>
      <w:r w:rsidR="004F6227">
        <w:fldChar w:fldCharType="begin"/>
      </w:r>
      <w:r w:rsidR="004F6227">
        <w:instrText xml:space="preserve"> ADDIN EN.CITE &lt;EndNote&gt;&lt;Cite&gt;&lt;Author&gt;Mulder&lt;/Author&gt;&lt;Year&gt;2023&lt;/Year&gt;&lt;RecNum&gt;38&lt;/RecNum&gt;&lt;DisplayText&gt;(Mulder, 2023)&lt;/DisplayText&gt;&lt;record&gt;&lt;rec-number&gt;38&lt;/rec-number&gt;&lt;foreign-keys&gt;&lt;key app="EN" db-id="vz2fxwrzltwd5ueddro529ayzxpx22d9wavx" timestamp="1730383630"&gt;38&lt;/key&gt;&lt;/foreign-keys&gt;&lt;ref-type name="Book"&gt;6&lt;/ref-type&gt;&lt;contributors&gt;&lt;authors&gt;&lt;author&gt;Mulder, Jeroen&lt;/author&gt;&lt;/authors&gt;&lt;/contributors&gt;&lt;titles&gt;&lt;title&gt;Multi-Cloud Strategy for Cloud Architects: Learn how to adopt and manage public clouds by leveraging BaseOps, FinOps, and DevSecOps&lt;/title&gt;&lt;/titles&gt;&lt;dates&gt;&lt;year&gt;2023&lt;/year&gt;&lt;/dates&gt;&lt;publisher&gt;Packt Publishing Ltd&lt;/publisher&gt;&lt;isbn&gt;1804616095&lt;/isbn&gt;&lt;urls&gt;&lt;/urls&gt;&lt;/record&gt;&lt;/Cite&gt;&lt;/EndNote&gt;</w:instrText>
      </w:r>
      <w:r w:rsidR="004F6227">
        <w:fldChar w:fldCharType="separate"/>
      </w:r>
      <w:r w:rsidR="004F6227">
        <w:rPr>
          <w:noProof/>
        </w:rPr>
        <w:t>(Mulder, 2023)</w:t>
      </w:r>
      <w:r w:rsidR="004F6227">
        <w:fldChar w:fldCharType="end"/>
      </w:r>
      <w:r w:rsidRPr="00BB2E93">
        <w:t xml:space="preserve">. Both are crucial for organizations to safeguard against data </w:t>
      </w:r>
      <w:r w:rsidRPr="003A1ACC">
        <w:rPr>
          <w:highlight w:val="yellow"/>
        </w:rPr>
        <w:t xml:space="preserve">loss, cyberattacks, natural disasters, or other operational disruptions. IaC plays a vital role here by enabling organizations to maintain a version-controlled, replicable blueprint of their infrastructure. This </w:t>
      </w:r>
      <w:r w:rsidRPr="00BB2E93">
        <w:t>allows for the rapid recreation or restoration of infrastructure in a consistent and automated manner, reducing downtime and supporting swift recovery. With IaC, infrastructure can be pre-configured to handle failover scenarios, effectively supporting both disaster recovery and business continuity by providing seamless transitions and reducing risks</w:t>
      </w:r>
      <w:r w:rsidR="00AC5F42" w:rsidRPr="00AC5F42">
        <w:t xml:space="preserve"> </w:t>
      </w:r>
      <w:r w:rsidR="004F6227">
        <w:fldChar w:fldCharType="begin"/>
      </w:r>
      <w:r w:rsidR="007E2FF3">
        <w:instrText xml:space="preserve"> ADDIN EN.CITE &lt;EndNote&gt;&lt;Cite&gt;&lt;Author&gt;Gupta&lt;/Author&gt;&lt;Year&gt;2024&lt;/Year&gt;&lt;RecNum&gt;39&lt;/RecNum&gt;&lt;DisplayText&gt;(D. Gupta, 2024)&lt;/DisplayText&gt;&lt;record&gt;&lt;rec-number&gt;39&lt;/rec-number&gt;&lt;foreign-keys&gt;&lt;key app="EN" db-id="vz2fxwrzltwd5ueddro529ayzxpx22d9wavx" timestamp="1730383649"&gt;39&lt;/key&gt;&lt;/foreign-keys&gt;&lt;ref-type name="Book"&gt;6&lt;/ref-type&gt;&lt;contributors&gt;&lt;authors&gt;&lt;author&gt;Gupta, Divit&lt;/author&gt;&lt;/authors&gt;&lt;/contributors&gt;&lt;titles&gt;&lt;title&gt;The Cloud Computing Journey: Design and deploy resilient and secure multi-cloud systems with practical guidance&lt;/title&gt;&lt;/titles&gt;&lt;dates&gt;&lt;year&gt;2024&lt;/year&gt;&lt;/dates&gt;&lt;publisher&gt;Packt Publishing Ltd&lt;/publisher&gt;&lt;isbn&gt;1805121928&lt;/isbn&gt;&lt;urls&gt;&lt;/urls&gt;&lt;/record&gt;&lt;/Cite&gt;&lt;/EndNote&gt;</w:instrText>
      </w:r>
      <w:r w:rsidR="004F6227">
        <w:fldChar w:fldCharType="separate"/>
      </w:r>
      <w:r w:rsidR="007E2FF3">
        <w:rPr>
          <w:noProof/>
        </w:rPr>
        <w:t>(D. Gupta, 2024)</w:t>
      </w:r>
      <w:r w:rsidR="004F6227">
        <w:fldChar w:fldCharType="end"/>
      </w:r>
      <w:r w:rsidRPr="00BB2E93">
        <w:t>.</w:t>
      </w:r>
    </w:p>
    <w:p w14:paraId="16CAF855" w14:textId="44644DF8" w:rsidR="00AC6CBF" w:rsidRPr="00F40C56" w:rsidRDefault="00BB2E93" w:rsidP="00AC6CBF">
      <w:pPr>
        <w:spacing w:line="276" w:lineRule="auto"/>
        <w:jc w:val="both"/>
      </w:pPr>
      <w:r w:rsidRPr="00BB2E93">
        <w:lastRenderedPageBreak/>
        <w:t xml:space="preserve">This paper focuses on how IaC enhances disaster recovery and business continuity strategies within cloud environments, emphasizing its unique advantages in these critical areas. It explores how IaC provides a systematic, automated approach to infrastructure management that enhances resilience. By highlighting the role of IaC in DR and BC processes, the paper aims to demonstrate its value for organizations seeking to optimize their cloud operations and secure their resources against potential threats. The next sections provide an in-depth analysis of </w:t>
      </w:r>
      <w:proofErr w:type="spellStart"/>
      <w:r w:rsidRPr="00BB2E93">
        <w:t>IaC’s</w:t>
      </w:r>
      <w:proofErr w:type="spellEnd"/>
      <w:r w:rsidRPr="00BB2E93">
        <w:t xml:space="preserve"> advantages, covering </w:t>
      </w:r>
      <w:r>
        <w:t>its automation, consistency, and scalability</w:t>
      </w:r>
      <w:r w:rsidRPr="00BB2E93">
        <w:t xml:space="preserve">, followed by its specific </w:t>
      </w:r>
      <w:r w:rsidRPr="003A1ACC">
        <w:rPr>
          <w:highlight w:val="yellow"/>
        </w:rPr>
        <w:t xml:space="preserve">contributions to DR and BC strategies. Through these discussions, the paper underscores </w:t>
      </w:r>
      <w:proofErr w:type="spellStart"/>
      <w:r w:rsidRPr="003A1ACC">
        <w:rPr>
          <w:highlight w:val="yellow"/>
        </w:rPr>
        <w:t>IaC’s</w:t>
      </w:r>
      <w:proofErr w:type="spellEnd"/>
      <w:r w:rsidRPr="003A1ACC">
        <w:rPr>
          <w:highlight w:val="yellow"/>
        </w:rPr>
        <w:t xml:space="preserve"> role in h</w:t>
      </w:r>
      <w:r w:rsidRPr="00BB2E93">
        <w:t>elping organizations achieve resilient, agile cloud infrastructure that is both robust and recoverable.</w:t>
      </w:r>
    </w:p>
    <w:p w14:paraId="73DEAABA" w14:textId="17AA63DC" w:rsidR="00BB2E93" w:rsidRPr="00BB2E93" w:rsidRDefault="00BB2E93" w:rsidP="00BB2E93">
      <w:pPr>
        <w:pStyle w:val="ListParagraph"/>
        <w:numPr>
          <w:ilvl w:val="0"/>
          <w:numId w:val="1"/>
        </w:numPr>
        <w:spacing w:line="276" w:lineRule="auto"/>
        <w:rPr>
          <w:b/>
          <w:bCs/>
        </w:rPr>
      </w:pPr>
      <w:r w:rsidRPr="00BB2E93">
        <w:rPr>
          <w:b/>
          <w:bCs/>
        </w:rPr>
        <w:t>Infrastructure as Code</w:t>
      </w:r>
    </w:p>
    <w:p w14:paraId="0343C312" w14:textId="599F331F" w:rsidR="00BB2E93" w:rsidRPr="00BB2E93" w:rsidRDefault="00BB2E93" w:rsidP="00BB2E93">
      <w:pPr>
        <w:pStyle w:val="ListParagraph"/>
        <w:numPr>
          <w:ilvl w:val="1"/>
          <w:numId w:val="1"/>
        </w:numPr>
        <w:spacing w:line="276" w:lineRule="auto"/>
        <w:jc w:val="both"/>
        <w:rPr>
          <w:b/>
          <w:bCs/>
        </w:rPr>
      </w:pPr>
      <w:r w:rsidRPr="00BB2E93">
        <w:rPr>
          <w:b/>
          <w:bCs/>
        </w:rPr>
        <w:t>Definition and Components of Infrastructure as Code</w:t>
      </w:r>
    </w:p>
    <w:p w14:paraId="4048987B" w14:textId="09D62841" w:rsidR="00BB2E93" w:rsidRPr="00BB2E93" w:rsidRDefault="00BB2E93" w:rsidP="00BB2E93">
      <w:pPr>
        <w:spacing w:line="276" w:lineRule="auto"/>
        <w:jc w:val="both"/>
      </w:pPr>
      <w:r w:rsidRPr="00BB2E93">
        <w:t>Infrastructure as Code is a modern approach to managing and provisioning computing infrastructure through machine-readable configuration files, rather than physical hardware configuration or interactive configuration tools</w:t>
      </w:r>
      <w:r w:rsidR="00AC5F42" w:rsidRPr="00AC5F42">
        <w:t xml:space="preserve"> </w:t>
      </w:r>
      <w:r w:rsidR="004F6227">
        <w:fldChar w:fldCharType="begin"/>
      </w:r>
      <w:r w:rsidR="004F6227">
        <w:instrText xml:space="preserve"> ADDIN EN.CITE &lt;EndNote&gt;&lt;Cite&gt;&lt;Author&gt;Koskelin&lt;/Author&gt;&lt;Year&gt;2023&lt;/Year&gt;&lt;RecNum&gt;41&lt;/RecNum&gt;&lt;DisplayText&gt;(Koskelin, 2023)&lt;/DisplayText&gt;&lt;record&gt;&lt;rec-number&gt;41&lt;/rec-number&gt;&lt;foreign-keys&gt;&lt;key app="EN" db-id="vz2fxwrzltwd5ueddro529ayzxpx22d9wavx" timestamp="1730383733"&gt;41&lt;/key&gt;&lt;/foreign-keys&gt;&lt;ref-type name="Thesis"&gt;32&lt;/ref-type&gt;&lt;contributors&gt;&lt;authors&gt;&lt;author&gt;Koskelin, Jukka&lt;/author&gt;&lt;/authors&gt;&lt;/contributors&gt;&lt;titles&gt;&lt;title&gt;Modular Infrastructure as Code in Azure PaaS&lt;/title&gt;&lt;/titles&gt;&lt;dates&gt;&lt;year&gt;2023&lt;/year&gt;&lt;/dates&gt;&lt;publisher&gt;Master’s thesis, University of Helsinski&lt;/publisher&gt;&lt;urls&gt;&lt;/urls&gt;&lt;/record&gt;&lt;/Cite&gt;&lt;/EndNote&gt;</w:instrText>
      </w:r>
      <w:r w:rsidR="004F6227">
        <w:fldChar w:fldCharType="separate"/>
      </w:r>
      <w:r w:rsidR="004F6227">
        <w:rPr>
          <w:noProof/>
        </w:rPr>
        <w:t>(Koskelin, 2023)</w:t>
      </w:r>
      <w:r w:rsidR="004F6227">
        <w:fldChar w:fldCharType="end"/>
      </w:r>
      <w:r w:rsidRPr="00BB2E93">
        <w:t>. Infrastructure as Code treats the entirety of an organization’s IT infrastructure as code, enabling teams to manage infrastructure components—such as servers, storage, and networking—through scripts and templates. These scripts allow teams to automate the setup, configuration, and teardown of resources in a consistent and replicable manner, making Infrastructure as Code an essential tool in cloud computing</w:t>
      </w:r>
      <w:r w:rsidR="00AC5F42" w:rsidRPr="00AC5F42">
        <w:t xml:space="preserve"> </w:t>
      </w:r>
      <w:r w:rsidR="004F6227">
        <w:fldChar w:fldCharType="begin"/>
      </w:r>
      <w:r w:rsidR="004F6227">
        <w:instrText xml:space="preserve"> ADDIN EN.CITE &lt;EndNote&gt;&lt;Cite&gt;&lt;Author&gt;Singh&lt;/Author&gt;&lt;Year&gt;2022&lt;/Year&gt;&lt;RecNum&gt;40&lt;/RecNum&gt;&lt;DisplayText&gt;(Singh &amp;amp; Aggarwal, 2022)&lt;/DisplayText&gt;&lt;record&gt;&lt;rec-number&gt;40&lt;/rec-number&gt;&lt;foreign-keys&gt;&lt;key app="EN" db-id="vz2fxwrzltwd5ueddro529ayzxpx22d9wavx" timestamp="1730383700"&gt;40&lt;/key&gt;&lt;/foreign-keys&gt;&lt;ref-type name="Journal Article"&gt;17&lt;/ref-type&gt;&lt;contributors&gt;&lt;authors&gt;&lt;author&gt;Singh, Amarjeet&lt;/author&gt;&lt;author&gt;Aggarwal, Alok&lt;/author&gt;&lt;/authors&gt;&lt;/contributors&gt;&lt;titles&gt;&lt;title&gt;Securing Microservice CICD Pipelines in Cloud Deployments through Infrastructure as Code Implementation Approach and Best Practices&lt;/title&gt;&lt;secondary-title&gt;Journal of Science &amp;amp; Technology&lt;/secondary-title&gt;&lt;/titles&gt;&lt;periodical&gt;&lt;full-title&gt;Journal of Science &amp;amp; Technology&lt;/full-title&gt;&lt;/periodical&gt;&lt;pages&gt;51-65&lt;/pages&gt;&lt;volume&gt;3&lt;/volume&gt;&lt;number&gt;3&lt;/number&gt;&lt;dates&gt;&lt;year&gt;2022&lt;/year&gt;&lt;/dates&gt;&lt;isbn&gt;2582-6921&lt;/isbn&gt;&lt;urls&gt;&lt;/urls&gt;&lt;/record&gt;&lt;/Cite&gt;&lt;/EndNote&gt;</w:instrText>
      </w:r>
      <w:r w:rsidR="004F6227">
        <w:fldChar w:fldCharType="separate"/>
      </w:r>
      <w:r w:rsidR="004F6227">
        <w:rPr>
          <w:noProof/>
        </w:rPr>
        <w:t>(Singh &amp; Aggarwal, 2022)</w:t>
      </w:r>
      <w:r w:rsidR="004F6227">
        <w:fldChar w:fldCharType="end"/>
      </w:r>
      <w:r w:rsidRPr="00BB2E93">
        <w:t>.</w:t>
      </w:r>
    </w:p>
    <w:p w14:paraId="3C0E8AB7" w14:textId="48F3565F" w:rsidR="00BB2E93" w:rsidRPr="00BB2E93" w:rsidRDefault="00BB2E93" w:rsidP="00BB2E93">
      <w:pPr>
        <w:spacing w:line="276" w:lineRule="auto"/>
        <w:jc w:val="both"/>
      </w:pPr>
      <w:r w:rsidRPr="00BB2E93">
        <w:t>The primary components of Infrastructure as Code include configuration files, templates, and version control. Configuration files define the desired state of each infrastructure component, detailing aspects such as network settings, security parameters, and storage capacities. Templates are reusable definitions that help streamline the creation of standardized infrastructure. Version control systems, often integrated with Infrastructure as Code, ensure that all c</w:t>
      </w:r>
      <w:r>
        <w:t>onfiguration file and template chang</w:t>
      </w:r>
      <w:r w:rsidRPr="00BB2E93">
        <w:t xml:space="preserve">es are tracked and documented. This allows teams to revert to </w:t>
      </w:r>
      <w:r w:rsidRPr="00F20E4C">
        <w:rPr>
          <w:highlight w:val="yellow"/>
        </w:rPr>
        <w:t>previous versions or recover specific configurations in case of errors, making version control a critical component of Infrastructure as Code. Together, these elements create a robust framework for manag</w:t>
      </w:r>
      <w:r w:rsidRPr="00BB2E93">
        <w:t>ing complex infrastructure requirements in a scalable, consistent, and automated way</w:t>
      </w:r>
      <w:r w:rsidR="00AC5F42" w:rsidRPr="00AC5F42">
        <w:t xml:space="preserve"> </w:t>
      </w:r>
      <w:r w:rsidR="004F6227">
        <w:fldChar w:fldCharType="begin"/>
      </w:r>
      <w:r w:rsidR="004F6227">
        <w:instrText xml:space="preserve"> ADDIN EN.CITE &lt;EndNote&gt;&lt;Cite&gt;&lt;Author&gt;Farayola&lt;/Author&gt;&lt;Year&gt;2023&lt;/Year&gt;&lt;RecNum&gt;42&lt;/RecNum&gt;&lt;DisplayText&gt;(Farayola, Hassan, Adaramodu, Fakeyede, &amp;amp; Oladeinde, 2023)&lt;/DisplayText&gt;&lt;record&gt;&lt;rec-number&gt;42&lt;/rec-number&gt;&lt;foreign-keys&gt;&lt;key app="EN" db-id="vz2fxwrzltwd5ueddro529ayzxpx22d9wavx" timestamp="1730383783"&gt;42&lt;/key&gt;&lt;/foreign-keys&gt;&lt;ref-type name="Journal Article"&gt;17&lt;/ref-type&gt;&lt;contributors&gt;&lt;authors&gt;&lt;author&gt;Farayola, Oluwatoyin Ajoke&lt;/author&gt;&lt;author&gt;Hassan, Azeez Olanipekun&lt;/author&gt;&lt;author&gt;Adaramodu, Olubukola Rhoda&lt;/author&gt;&lt;author&gt;Fakeyede, Ololade Gilbert&lt;/author&gt;&lt;author&gt;Oladeinde, Monisola&lt;/author&gt;&lt;/authors&gt;&lt;/contributors&gt;&lt;titles&gt;&lt;title&gt;Configuration management in the modern era: best practices, innovations, and challenges&lt;/title&gt;&lt;secondary-title&gt;Computer Science &amp;amp; IT Research Journal&lt;/secondary-title&gt;&lt;/titles&gt;&lt;periodical&gt;&lt;full-title&gt;Computer Science &amp;amp; IT Research Journal&lt;/full-title&gt;&lt;/periodical&gt;&lt;pages&gt;140-157&lt;/pages&gt;&lt;volume&gt;4&lt;/volume&gt;&lt;number&gt;2&lt;/number&gt;&lt;dates&gt;&lt;year&gt;2023&lt;/year&gt;&lt;/dates&gt;&lt;isbn&gt;2709-0051&lt;/isbn&gt;&lt;urls&gt;&lt;/urls&gt;&lt;/record&gt;&lt;/Cite&gt;&lt;/EndNote&gt;</w:instrText>
      </w:r>
      <w:r w:rsidR="004F6227">
        <w:fldChar w:fldCharType="separate"/>
      </w:r>
      <w:r w:rsidR="004F6227">
        <w:rPr>
          <w:noProof/>
        </w:rPr>
        <w:t>(Farayola, Hassan, Adaramodu, Fakeyede, &amp; Oladeinde, 2023)</w:t>
      </w:r>
      <w:r w:rsidR="004F6227">
        <w:fldChar w:fldCharType="end"/>
      </w:r>
      <w:r w:rsidRPr="00BB2E93">
        <w:t>.</w:t>
      </w:r>
    </w:p>
    <w:p w14:paraId="7C543D07" w14:textId="46B62590" w:rsidR="00BB2E93" w:rsidRPr="00BB2E93" w:rsidRDefault="00BB2E93" w:rsidP="00BB2E93">
      <w:pPr>
        <w:pStyle w:val="ListParagraph"/>
        <w:numPr>
          <w:ilvl w:val="1"/>
          <w:numId w:val="1"/>
        </w:numPr>
        <w:spacing w:line="276" w:lineRule="auto"/>
        <w:jc w:val="both"/>
        <w:rPr>
          <w:b/>
          <w:bCs/>
        </w:rPr>
      </w:pPr>
      <w:r w:rsidRPr="00BB2E93">
        <w:rPr>
          <w:b/>
          <w:bCs/>
        </w:rPr>
        <w:t>Key Advantages of Using Infrastructure as Code for Automation, Consistency, and Scalability</w:t>
      </w:r>
    </w:p>
    <w:p w14:paraId="497CA537" w14:textId="15315E50" w:rsidR="00BB2E93" w:rsidRPr="00BB2E93" w:rsidRDefault="00BB2E93" w:rsidP="00BB2E93">
      <w:pPr>
        <w:spacing w:line="276" w:lineRule="auto"/>
        <w:jc w:val="both"/>
      </w:pPr>
      <w:r w:rsidRPr="00BB2E93">
        <w:t>The use of Infrastructure as Code offers several significant advantages, with automation, consistency, and scalability being among the most impactful for cloud-based infrastructures.</w:t>
      </w:r>
      <w:r>
        <w:t xml:space="preserve"> </w:t>
      </w:r>
      <w:r w:rsidRPr="00BB2E93">
        <w:t xml:space="preserve">Firstly, automation in Infrastructure as Code transforms the deployment and management of infrastructure from a </w:t>
      </w:r>
      <w:proofErr w:type="spellStart"/>
      <w:r w:rsidRPr="00BB2E93">
        <w:t>labor-intensive</w:t>
      </w:r>
      <w:proofErr w:type="spellEnd"/>
      <w:r w:rsidRPr="00BB2E93">
        <w:t xml:space="preserve"> process to </w:t>
      </w:r>
      <w:r>
        <w:t>a fast and reliable on</w:t>
      </w:r>
      <w:r w:rsidRPr="00BB2E93">
        <w:t xml:space="preserve">e. By automating tasks that were traditionally completed manually, Infrastructure as Code eliminates the risks associated with human error. For instance, the setup of hundreds of virtual machines, each with specific network configurations and security settings, can be performed automatically through a single execution of a script, rather than requiring individual setup for each machine. This automation </w:t>
      </w:r>
      <w:r>
        <w:t>saves time and</w:t>
      </w:r>
      <w:r w:rsidRPr="00BB2E93">
        <w:t xml:space="preserve"> reduces the likelihood of mistakes that could result in vulnerabilities or misconfigurations</w:t>
      </w:r>
      <w:r w:rsidR="00AC5F42">
        <w:t xml:space="preserve"> </w:t>
      </w:r>
      <w:r w:rsidR="004F6227" w:rsidRPr="00F20E4C">
        <w:rPr>
          <w:highlight w:val="yellow"/>
        </w:rPr>
        <w:fldChar w:fldCharType="begin"/>
      </w:r>
      <w:r w:rsidR="004F6227" w:rsidRPr="00F20E4C">
        <w:rPr>
          <w:highlight w:val="yellow"/>
        </w:rPr>
        <w:instrText xml:space="preserve"> ADDIN EN.CITE &lt;EndNote&gt;&lt;Cite&gt;&lt;Author&gt;Cerveira&lt;/Author&gt;&lt;Year&gt;2020&lt;/Year&gt;&lt;RecNum&gt;43&lt;/RecNum&gt;&lt;DisplayText&gt;(Cerveira, Barbosa, Madeira, &amp;amp; Araujo, 2020)&lt;/DisplayText&gt;&lt;record&gt;&lt;rec-number&gt;43&lt;/rec-number&gt;&lt;foreign-keys&gt;&lt;key app="EN" db-id="vz2fxwrzltwd5ueddro529ayzxpx22d9wavx" timestamp="1730383810"&gt;43&lt;/key&gt;&lt;/foreign-keys&gt;&lt;ref-type name="Journal Article"&gt;17&lt;/ref-type&gt;&lt;contributors&gt;&lt;authors&gt;&lt;author&gt;Cerveira, Frederico&lt;/author&gt;&lt;author&gt;Barbosa, Raul&lt;/author&gt;&lt;author&gt;Madeira, Henrique&lt;/author&gt;&lt;author&gt;Araujo, Filipe&lt;/author&gt;&lt;/authors&gt;&lt;/contributors&gt;&lt;titles&gt;&lt;title&gt;The effects of soft errors and mitigation strategies for virtualization servers&lt;/title&gt;&lt;secondary-title&gt;IEEE Transactions on Cloud Computing&lt;/secondary-title&gt;&lt;/titles&gt;&lt;periodical&gt;&lt;full-title&gt;IEEE Transactions on Cloud Computing&lt;/full-title&gt;&lt;/periodical&gt;&lt;pages&gt;1065-1081&lt;/pages&gt;&lt;volume&gt;10&lt;/volume&gt;&lt;number&gt;2&lt;/number&gt;&lt;dates&gt;&lt;year&gt;2020&lt;/year&gt;&lt;/dates&gt;&lt;isbn&gt;2168-7161&lt;/isbn&gt;&lt;urls&gt;&lt;/urls&gt;&lt;/record&gt;&lt;/Cite&gt;&lt;/EndNote&gt;</w:instrText>
      </w:r>
      <w:r w:rsidR="004F6227" w:rsidRPr="00F20E4C">
        <w:rPr>
          <w:highlight w:val="yellow"/>
        </w:rPr>
        <w:fldChar w:fldCharType="separate"/>
      </w:r>
      <w:r w:rsidR="004F6227" w:rsidRPr="00F20E4C">
        <w:rPr>
          <w:noProof/>
          <w:highlight w:val="yellow"/>
        </w:rPr>
        <w:t>(Cerveira, Barbosa, Madeira, &amp; Araujo, 2020)</w:t>
      </w:r>
      <w:r w:rsidR="004F6227" w:rsidRPr="00F20E4C">
        <w:rPr>
          <w:highlight w:val="yellow"/>
        </w:rPr>
        <w:fldChar w:fldCharType="end"/>
      </w:r>
      <w:r w:rsidRPr="00F20E4C">
        <w:rPr>
          <w:highlight w:val="yellow"/>
        </w:rPr>
        <w:t>.</w:t>
      </w:r>
    </w:p>
    <w:p w14:paraId="4DDB09CB" w14:textId="05E79029" w:rsidR="00BB2E93" w:rsidRPr="00BB2E93" w:rsidRDefault="00BB2E93" w:rsidP="00BB2E93">
      <w:pPr>
        <w:spacing w:line="276" w:lineRule="auto"/>
        <w:jc w:val="both"/>
      </w:pPr>
      <w:r w:rsidRPr="00BB2E93">
        <w:t xml:space="preserve">Secondly, consistency is a crucial benefit of Infrastructure as Code. </w:t>
      </w:r>
      <w:r>
        <w:t>Consistent infrastructure is essential in cloud environments</w:t>
      </w:r>
      <w:r w:rsidRPr="00BB2E93">
        <w:t xml:space="preserve"> to ensure smooth application performance, security, and user </w:t>
      </w:r>
      <w:r w:rsidRPr="00BB2E93">
        <w:lastRenderedPageBreak/>
        <w:t xml:space="preserve">experience. Infrastructure as Code allows teams to use identical configuration files across multiple environments—such as development, testing, and production—which ensures uniformity in setup and performance. Consistency is particularly valuable in complex systems, where even slight differences in configuration can lead to unpredictable </w:t>
      </w:r>
      <w:proofErr w:type="spellStart"/>
      <w:r w:rsidRPr="00BB2E93">
        <w:t>behavior</w:t>
      </w:r>
      <w:proofErr w:type="spellEnd"/>
      <w:r w:rsidRPr="00BB2E93">
        <w:t xml:space="preserve">. Through Infrastructure as Code, organizations can </w:t>
      </w:r>
      <w:r>
        <w:t>precisely replicate environments</w:t>
      </w:r>
      <w:r w:rsidRPr="00BB2E93">
        <w:t>, ensuring that applications perform the same way in each environment. This level of consistency minimizes troubleshooting and optimizes the reliability of systems</w:t>
      </w:r>
      <w:r w:rsidR="00AC5F42" w:rsidRPr="00AC5F42">
        <w:t xml:space="preserve"> </w:t>
      </w:r>
      <w:r w:rsidR="004F6227">
        <w:fldChar w:fldCharType="begin"/>
      </w:r>
      <w:r w:rsidR="004F6227">
        <w:instrText xml:space="preserve"> ADDIN EN.CITE &lt;EndNote&gt;&lt;Cite&gt;&lt;Author&gt;Soundarapandiyan&lt;/Author&gt;&lt;Year&gt;2021&lt;/Year&gt;&lt;RecNum&gt;44&lt;/RecNum&gt;&lt;DisplayText&gt;(Soundarapandiyan et al., 2021)&lt;/DisplayText&gt;&lt;record&gt;&lt;rec-number&gt;44&lt;/rec-number&gt;&lt;foreign-keys&gt;&lt;key app="EN" db-id="vz2fxwrzltwd5ueddro529ayzxpx22d9wavx" timestamp="1730383838"&gt;44&lt;/key&gt;&lt;/foreign-keys&gt;&lt;ref-type name="Journal Article"&gt;17&lt;/ref-type&gt;&lt;contributors&gt;&lt;authors&gt;&lt;author&gt;Soundarapandiyan, Rajalakshmi&lt;/author&gt;&lt;author&gt;Krishnamoorthy, Gowrisankar&lt;/author&gt;&lt;author&gt;Paul, Debasish&lt;/author&gt;&lt;/authors&gt;&lt;/contributors&gt;&lt;titles&gt;&lt;title&gt;The Role of Infrastructure as Code (IaC) in Platform Engineering for Enterprise Cloud Deployments&lt;/title&gt;&lt;secondary-title&gt;Journal of Science &amp;amp; Technology&lt;/secondary-title&gt;&lt;/titles&gt;&lt;periodical&gt;&lt;full-title&gt;Journal of Science &amp;amp; Technology&lt;/full-title&gt;&lt;/periodical&gt;&lt;pages&gt;301-344&lt;/pages&gt;&lt;volume&gt;2&lt;/volume&gt;&lt;number&gt;2&lt;/number&gt;&lt;dates&gt;&lt;year&gt;2021&lt;/year&gt;&lt;/dates&gt;&lt;isbn&gt;2582-6921&lt;/isbn&gt;&lt;urls&gt;&lt;/urls&gt;&lt;/record&gt;&lt;/Cite&gt;&lt;/EndNote&gt;</w:instrText>
      </w:r>
      <w:r w:rsidR="004F6227">
        <w:fldChar w:fldCharType="separate"/>
      </w:r>
      <w:r w:rsidR="004F6227">
        <w:rPr>
          <w:noProof/>
        </w:rPr>
        <w:t>(Soundarapandiyan et al., 2021)</w:t>
      </w:r>
      <w:r w:rsidR="004F6227">
        <w:fldChar w:fldCharType="end"/>
      </w:r>
      <w:r w:rsidRPr="00BB2E93">
        <w:t>.</w:t>
      </w:r>
    </w:p>
    <w:p w14:paraId="67139047" w14:textId="76AEC100" w:rsidR="00BB2E93" w:rsidRPr="00BB2E93" w:rsidRDefault="00BB2E93" w:rsidP="00BB2E93">
      <w:pPr>
        <w:spacing w:line="276" w:lineRule="auto"/>
        <w:jc w:val="both"/>
      </w:pPr>
      <w:r w:rsidRPr="00BB2E93">
        <w:t xml:space="preserve">Lastly, Infrastructure as Code supports scalability, a vital feature in cloud infrastructure. Cloud environments often experience fluctuations in demand, requiring the ability to scale resources up or down dynamically. Infrastructure as Code </w:t>
      </w:r>
      <w:r w:rsidRPr="00F20E4C">
        <w:rPr>
          <w:highlight w:val="yellow"/>
        </w:rPr>
        <w:t>enables this scalability by allowing resources to be provisioned or decommissioned automatically based on defined rules or thresholds. For example, suppose a web application experiences a sudden</w:t>
      </w:r>
      <w:r>
        <w:t xml:space="preserve"> surge in traffic. In that case</w:t>
      </w:r>
      <w:r w:rsidRPr="00BB2E93">
        <w:t xml:space="preserve">, Infrastructure as Code can automatically provision additional servers to handle the load and decommission them when demand normalizes. This flexibility </w:t>
      </w:r>
      <w:r>
        <w:t>ensures that resources are available when needed and</w:t>
      </w:r>
      <w:r w:rsidRPr="00BB2E93">
        <w:t xml:space="preserve"> allows organizations to optimize costs by scaling down during low-demand period</w:t>
      </w:r>
      <w:r w:rsidR="00AC5F42">
        <w:t>s</w:t>
      </w:r>
      <w:r w:rsidR="00AC5F42" w:rsidRPr="00AC5F42">
        <w:t xml:space="preserve"> </w:t>
      </w:r>
      <w:r w:rsidR="004F6227">
        <w:fldChar w:fldCharType="begin"/>
      </w:r>
      <w:r w:rsidR="004F6227">
        <w:instrText xml:space="preserve"> ADDIN EN.CITE &lt;EndNote&gt;&lt;Cite&gt;&lt;Author&gt;Morris&lt;/Author&gt;&lt;Year&gt;2020&lt;/Year&gt;&lt;RecNum&gt;45&lt;/RecNum&gt;&lt;DisplayText&gt;(Morris, 2020)&lt;/DisplayText&gt;&lt;record&gt;&lt;rec-number&gt;45&lt;/rec-number&gt;&lt;foreign-keys&gt;&lt;key app="EN" db-id="vz2fxwrzltwd5ueddro529ayzxpx22d9wavx" timestamp="1730383847"&gt;45&lt;/key&gt;&lt;/foreign-keys&gt;&lt;ref-type name="Book"&gt;6&lt;/ref-type&gt;&lt;contributors&gt;&lt;authors&gt;&lt;author&gt;Morris, Kief&lt;/author&gt;&lt;/authors&gt;&lt;/contributors&gt;&lt;titles&gt;&lt;title&gt;Infrastructure as code&lt;/title&gt;&lt;/titles&gt;&lt;dates&gt;&lt;year&gt;2020&lt;/year&gt;&lt;/dates&gt;&lt;publisher&gt;O&amp;apos;Reilly Media&lt;/publisher&gt;&lt;isbn&gt;1098114647&lt;/isbn&gt;&lt;urls&gt;&lt;/urls&gt;&lt;/record&gt;&lt;/Cite&gt;&lt;/EndNote&gt;</w:instrText>
      </w:r>
      <w:r w:rsidR="004F6227">
        <w:fldChar w:fldCharType="separate"/>
      </w:r>
      <w:r w:rsidR="004F6227">
        <w:rPr>
          <w:noProof/>
        </w:rPr>
        <w:t>(Morris, 2020)</w:t>
      </w:r>
      <w:r w:rsidR="004F6227">
        <w:fldChar w:fldCharType="end"/>
      </w:r>
      <w:r w:rsidRPr="00BB2E93">
        <w:t>.</w:t>
      </w:r>
    </w:p>
    <w:p w14:paraId="106E255D" w14:textId="6C9C1D1A" w:rsidR="00BB2E93" w:rsidRPr="00BB2E93" w:rsidRDefault="00BB2E93" w:rsidP="00BB2E93">
      <w:pPr>
        <w:pStyle w:val="ListParagraph"/>
        <w:numPr>
          <w:ilvl w:val="1"/>
          <w:numId w:val="1"/>
        </w:numPr>
        <w:spacing w:line="276" w:lineRule="auto"/>
        <w:jc w:val="both"/>
        <w:rPr>
          <w:b/>
          <w:bCs/>
        </w:rPr>
      </w:pPr>
      <w:r w:rsidRPr="00BB2E93">
        <w:rPr>
          <w:b/>
          <w:bCs/>
        </w:rPr>
        <w:t>How Infrastructure as Code Supports Operational Efficiency and Resilience</w:t>
      </w:r>
    </w:p>
    <w:p w14:paraId="7492E455" w14:textId="1BC2248D" w:rsidR="00BB2E93" w:rsidRPr="00BB2E93" w:rsidRDefault="00BB2E93" w:rsidP="00BB2E93">
      <w:pPr>
        <w:spacing w:line="276" w:lineRule="auto"/>
        <w:jc w:val="both"/>
      </w:pPr>
      <w:r w:rsidRPr="00BB2E93">
        <w:t>Infrastructure as Code significantly enhances operational efficiency and resilience in cloud environments. Operational efficiency refers to the ability to perform tasks quickly and accurately while minimizing resource consumption, whereas resilience is the system’s capacity to recover from failures and adapt to changes. Infrastructure as Code promotes both by facilitating a systematic, repeatable approach to infrastructure management that is highly adaptable and fault-tolerant</w:t>
      </w:r>
      <w:r w:rsidR="004F6227" w:rsidRPr="004F6227">
        <w:t xml:space="preserve"> </w:t>
      </w:r>
      <w:r w:rsidR="004F6227">
        <w:fldChar w:fldCharType="begin"/>
      </w:r>
      <w:r w:rsidR="004F6227">
        <w:instrText xml:space="preserve"> ADDIN EN.CITE &lt;EndNote&gt;&lt;Cite&gt;&lt;Author&gt;Rangineni&lt;/Author&gt;&lt;Year&gt;2024&lt;/Year&gt;&lt;RecNum&gt;46&lt;/RecNum&gt;&lt;DisplayText&gt;(Rangineni &amp;amp; Bhardwaj, 2024)&lt;/DisplayText&gt;&lt;record&gt;&lt;rec-number&gt;46&lt;/rec-number&gt;&lt;foreign-keys&gt;&lt;key app="EN" db-id="vz2fxwrzltwd5ueddro529ayzxpx22d9wavx" timestamp="1730383886"&gt;46&lt;/key&gt;&lt;/foreign-keys&gt;&lt;ref-type name="Journal Article"&gt;17&lt;/ref-type&gt;&lt;contributors&gt;&lt;authors&gt;&lt;author&gt;Rangineni, Sandeep&lt;/author&gt;&lt;author&gt;Bhardwaj, Arvind Kumar&lt;/author&gt;&lt;/authors&gt;&lt;/contributors&gt;&lt;titles&gt;&lt;title&gt;Analysis Of DevOps Infrastructure Methodology and Functionality of Build Pipelines&lt;/title&gt;&lt;secondary-title&gt;EAI Endorsed Transactions on Scalable Information Systems&lt;/secondary-title&gt;&lt;/titles&gt;&lt;periodical&gt;&lt;full-title&gt;EAI Endorsed Transactions on Scalable Information Systems&lt;/full-title&gt;&lt;/periodical&gt;&lt;volume&gt;11&lt;/volume&gt;&lt;number&gt;4&lt;/number&gt;&lt;dates&gt;&lt;year&gt;2024&lt;/year&gt;&lt;/dates&gt;&lt;isbn&gt;2032-9407&lt;/isbn&gt;&lt;urls&gt;&lt;/urls&gt;&lt;/record&gt;&lt;/Cite&gt;&lt;/EndNote&gt;</w:instrText>
      </w:r>
      <w:r w:rsidR="004F6227">
        <w:fldChar w:fldCharType="separate"/>
      </w:r>
      <w:r w:rsidR="004F6227">
        <w:rPr>
          <w:noProof/>
        </w:rPr>
        <w:t>(Rangineni &amp; Bhardwaj, 2024)</w:t>
      </w:r>
      <w:r w:rsidR="004F6227">
        <w:fldChar w:fldCharType="end"/>
      </w:r>
      <w:r w:rsidRPr="00BB2E93">
        <w:t>.</w:t>
      </w:r>
    </w:p>
    <w:p w14:paraId="424E8A56" w14:textId="40247C45" w:rsidR="00BB2E93" w:rsidRPr="00BB2E93" w:rsidRDefault="00BB2E93" w:rsidP="00BB2E93">
      <w:pPr>
        <w:spacing w:line="276" w:lineRule="auto"/>
        <w:jc w:val="both"/>
      </w:pPr>
      <w:r w:rsidRPr="00BB2E93">
        <w:t>Operational efficiency is achieved through Infrastructure</w:t>
      </w:r>
      <w:r>
        <w:t>, as Code emphasizes</w:t>
      </w:r>
      <w:r w:rsidRPr="00BB2E93">
        <w:t xml:space="preserve"> automation and repeatability. By defining infrastructure setups in code, Infrastructure as Code allows teams to deploy, manage, and modify resources with minimal manual intervention. This </w:t>
      </w:r>
      <w:r>
        <w:t>accelerates the process of provisioning new resources and</w:t>
      </w:r>
      <w:r w:rsidRPr="00BB2E93">
        <w:t xml:space="preserve"> improves the consistency of configurations across environments. When organizations need to deploy new environments or make updates across hundreds of virtual machines, Infrastructure as Code ensures these actions can be done quickly and uniformly, eliminating the need for manual reconfiguration</w:t>
      </w:r>
      <w:r w:rsidR="004F6227" w:rsidRPr="004F6227">
        <w:t xml:space="preserve"> </w:t>
      </w:r>
      <w:r w:rsidR="004F6227">
        <w:fldChar w:fldCharType="begin"/>
      </w:r>
      <w:r w:rsidR="004F6227">
        <w:instrText xml:space="preserve"> ADDIN EN.CITE &lt;EndNote&gt;&lt;Cite&gt;&lt;Author&gt;Gutta&lt;/Author&gt;&lt;Year&gt;2023&lt;/Year&gt;&lt;RecNum&gt;47&lt;/RecNum&gt;&lt;DisplayText&gt;(Gutta, 2023)&lt;/DisplayText&gt;&lt;record&gt;&lt;rec-number&gt;47&lt;/rec-number&gt;&lt;foreign-keys&gt;&lt;key app="EN" db-id="vz2fxwrzltwd5ueddro529ayzxpx22d9wavx" timestamp="1730383908"&gt;47&lt;/key&gt;&lt;/foreign-keys&gt;&lt;ref-type name="Journal Article"&gt;17&lt;/ref-type&gt;&lt;contributors&gt;&lt;authors&gt;&lt;author&gt;Gutta, Leela Manush&lt;/author&gt;&lt;/authors&gt;&lt;/contributors&gt;&lt;titles&gt;&lt;title&gt;Achieving Operational Excellence in Cloud Management: Practical Evaluation of Infrastructure as Code and the Well-Architected Framework&amp;apos;s Adoption to Improve Process Maturity&lt;/title&gt;&lt;secondary-title&gt;International Journal of Managment Education for Sustainable Development&lt;/secondary-title&gt;&lt;/titles&gt;&lt;periodical&gt;&lt;full-title&gt;International Journal of Managment Education for Sustainable Development&lt;/full-title&gt;&lt;/periodical&gt;&lt;pages&gt;1-19&lt;/pages&gt;&lt;volume&gt;6&lt;/volume&gt;&lt;number&gt;6&lt;/number&gt;&lt;dates&gt;&lt;year&gt;2023&lt;/year&gt;&lt;/dates&gt;&lt;urls&gt;&lt;/urls&gt;&lt;/record&gt;&lt;/Cite&gt;&lt;/EndNote&gt;</w:instrText>
      </w:r>
      <w:r w:rsidR="004F6227">
        <w:fldChar w:fldCharType="separate"/>
      </w:r>
      <w:r w:rsidR="004F6227">
        <w:rPr>
          <w:noProof/>
        </w:rPr>
        <w:t>(Gutta, 2023)</w:t>
      </w:r>
      <w:r w:rsidR="004F6227">
        <w:fldChar w:fldCharType="end"/>
      </w:r>
      <w:r w:rsidRPr="00BB2E93">
        <w:t>.</w:t>
      </w:r>
    </w:p>
    <w:p w14:paraId="5A1DF004" w14:textId="360E4E41" w:rsidR="00BB2E93" w:rsidRPr="00BB2E93" w:rsidRDefault="00BB2E93" w:rsidP="00BB2E93">
      <w:pPr>
        <w:spacing w:line="276" w:lineRule="auto"/>
        <w:jc w:val="both"/>
      </w:pPr>
      <w:r>
        <w:t>On the other hand, resilience</w:t>
      </w:r>
      <w:r w:rsidRPr="00BB2E93">
        <w:t xml:space="preserve"> is supported by the version-controlled, replicable nature of Infrastructure as Code. Infrastructure as Code allows organizations to create a blueprint of their entire infrastructure, which can be restored or replicated in case of an outage or failure. For example, in a disaster recovery scenario where a primary data </w:t>
      </w:r>
      <w:proofErr w:type="spellStart"/>
      <w:r w:rsidRPr="00BB2E93">
        <w:t>center</w:t>
      </w:r>
      <w:proofErr w:type="spellEnd"/>
      <w:r w:rsidRPr="00BB2E93">
        <w:t xml:space="preserve"> goes offline, Infrastructure as Code can be used to recreate the infrastructure in a secondary location, ensuring continuity of operations. The version control component of Infrastructure as Code further supports resilience by tracking every change made to the infrastructure configuration. In the event of an error, teams can roll back to a previous configuration, minimizing downtime and restoring stability</w:t>
      </w:r>
      <w:r w:rsidR="004F6227" w:rsidRPr="004F6227">
        <w:t xml:space="preserve"> </w:t>
      </w:r>
      <w:r w:rsidR="004F6227">
        <w:fldChar w:fldCharType="begin"/>
      </w:r>
      <w:r w:rsidR="004F6227">
        <w:instrText xml:space="preserve"> ADDIN EN.CITE &lt;EndNote&gt;&lt;Cite&gt;&lt;Author&gt;Ljunggren&lt;/Author&gt;&lt;Year&gt;2023&lt;/Year&gt;&lt;RecNum&gt;48&lt;/RecNum&gt;&lt;DisplayText&gt;(Ljunggren, 2023)&lt;/DisplayText&gt;&lt;record&gt;&lt;rec-number&gt;48&lt;/rec-number&gt;&lt;foreign-keys&gt;&lt;key app="EN" db-id="vz2fxwrzltwd5ueddro529ayzxpx22d9wavx" timestamp="1730383922"&gt;48&lt;/key&gt;&lt;/foreign-keys&gt;&lt;ref-type name="Generic"&gt;13&lt;/ref-type&gt;&lt;contributors&gt;&lt;authors&gt;&lt;author&gt;Ljunggren, David&lt;/author&gt;&lt;/authors&gt;&lt;/contributors&gt;&lt;titles&gt;&lt;title&gt;DevOps: assessing the factors influencing the adoption of infrastructure as code, and the selection of infrastructure as code tools: a case study with Atlas Copco&lt;/title&gt;&lt;/titles&gt;&lt;dates&gt;&lt;year&gt;2023&lt;/year&gt;&lt;/dates&gt;&lt;urls&gt;&lt;/urls&gt;&lt;/record&gt;&lt;/Cite&gt;&lt;/EndNote&gt;</w:instrText>
      </w:r>
      <w:r w:rsidR="004F6227">
        <w:fldChar w:fldCharType="separate"/>
      </w:r>
      <w:r w:rsidR="004F6227">
        <w:rPr>
          <w:noProof/>
        </w:rPr>
        <w:t>(Ljunggren, 2023)</w:t>
      </w:r>
      <w:r w:rsidR="004F6227">
        <w:fldChar w:fldCharType="end"/>
      </w:r>
      <w:r w:rsidRPr="00BB2E93">
        <w:t>.</w:t>
      </w:r>
    </w:p>
    <w:p w14:paraId="02BD0218" w14:textId="288E369F" w:rsidR="00AC6CBF" w:rsidRDefault="00BB2E93" w:rsidP="00AC6CBF">
      <w:pPr>
        <w:spacing w:line="276" w:lineRule="auto"/>
        <w:jc w:val="both"/>
      </w:pPr>
      <w:r w:rsidRPr="00BB2E93">
        <w:t xml:space="preserve">Additionally, Infrastructure as Code supports resilience through its ability to pre-define failover configurations. In cloud environments, it is common to set up multiple instances of critical services across different geographic locations to ensure availability even if one region experiences an outage. Infrastructure as Code enables the automated deployment of such configurations, allowing for immediate failover in case of a localized failure. This proactive approach to resilience allows </w:t>
      </w:r>
      <w:r w:rsidRPr="00BB2E93">
        <w:lastRenderedPageBreak/>
        <w:t>organizations to mitigate the impact of potential disruptions, ensuring that critical services remain available to users</w:t>
      </w:r>
      <w:r w:rsidR="004B3BFF">
        <w:t xml:space="preserve"> </w:t>
      </w:r>
      <w:r w:rsidR="004B3BFF">
        <w:fldChar w:fldCharType="begin">
          <w:fldData xml:space="preserve">PEVuZE5vdGU+PENpdGUgRXhjbHVkZVllYXI9IjEiPjxBdXRob3I+UnVuc2V3ZTwvQXV0aG9yPjxS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</w:fldData>
        </w:fldChar>
      </w:r>
      <w:r w:rsidR="004B3BFF">
        <w:instrText xml:space="preserve"> ADDIN EN.CITE </w:instrText>
      </w:r>
      <w:r w:rsidR="004B3BFF">
        <w:fldChar w:fldCharType="begin">
          <w:fldData xml:space="preserve">PEVuZE5vdGU+PENpdGUgRXhjbHVkZVllYXI9IjEiPjxBdXRob3I+UnVuc2V3ZTwvQXV0aG9yPjxS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</w:fldData>
        </w:fldChar>
      </w:r>
      <w:r w:rsidR="004B3BFF">
        <w:instrText xml:space="preserve"> ADDIN EN.CITE.DATA </w:instrText>
      </w:r>
      <w:r w:rsidR="004B3BFF">
        <w:fldChar w:fldCharType="end"/>
      </w:r>
      <w:r w:rsidR="004B3BFF">
        <w:fldChar w:fldCharType="separate"/>
      </w:r>
      <w:r w:rsidR="004B3BFF">
        <w:rPr>
          <w:noProof/>
        </w:rPr>
        <w:t>(Okeleke, Ajiga, Folorunsho, &amp; Ezeigweneme, 2023; Runsewe, Osundare, Olaoluwa, &amp; Folorunsho; Sanyaolu, Adeleke, Azubuko, &amp; Osundare, 2024)</w:t>
      </w:r>
      <w:r w:rsidR="004B3BFF">
        <w:fldChar w:fldCharType="end"/>
      </w:r>
      <w:r w:rsidRPr="00BB2E93">
        <w:t>.</w:t>
      </w:r>
    </w:p>
    <w:p w14:paraId="5C1826E8" w14:textId="47F37C00" w:rsidR="00BB2E93" w:rsidRPr="00BB2E93" w:rsidRDefault="00BB2E93" w:rsidP="00BB2E93">
      <w:pPr>
        <w:pStyle w:val="ListParagraph"/>
        <w:numPr>
          <w:ilvl w:val="0"/>
          <w:numId w:val="1"/>
        </w:numPr>
        <w:spacing w:line="276" w:lineRule="auto"/>
        <w:rPr>
          <w:b/>
          <w:bCs/>
        </w:rPr>
      </w:pPr>
      <w:r w:rsidRPr="00BB2E93">
        <w:rPr>
          <w:b/>
          <w:bCs/>
        </w:rPr>
        <w:t>Disaster Recovery in Cloud Environments</w:t>
      </w:r>
    </w:p>
    <w:p w14:paraId="282D14E6" w14:textId="6487727A" w:rsidR="00BB2E93" w:rsidRPr="00BB2E93" w:rsidRDefault="00BB2E93" w:rsidP="00BB2E93">
      <w:pPr>
        <w:pStyle w:val="ListParagraph"/>
        <w:numPr>
          <w:ilvl w:val="1"/>
          <w:numId w:val="1"/>
        </w:numPr>
        <w:spacing w:line="276" w:lineRule="auto"/>
        <w:jc w:val="both"/>
        <w:rPr>
          <w:b/>
          <w:bCs/>
        </w:rPr>
      </w:pPr>
      <w:r w:rsidRPr="00BB2E93">
        <w:rPr>
          <w:b/>
          <w:bCs/>
        </w:rPr>
        <w:t>Disaster Recovery Concepts and Its Importance in Cloud Settings</w:t>
      </w:r>
    </w:p>
    <w:p w14:paraId="259984A0" w14:textId="1A249463" w:rsidR="00BB2E93" w:rsidRPr="00F20E4C" w:rsidRDefault="00BB2E93" w:rsidP="00BB2E93">
      <w:pPr>
        <w:spacing w:line="276" w:lineRule="auto"/>
        <w:jc w:val="both"/>
        <w:rPr>
          <w:highlight w:val="yellow"/>
        </w:rPr>
      </w:pPr>
      <w:r w:rsidRPr="00BB2E93">
        <w:t xml:space="preserve">Disaster recovery is the set of policies and procedures that enable an organization to quickly restore critical services and systems after a disruptive event, such as a natural disaster, cyberattack, hardware failure, or human error. </w:t>
      </w:r>
      <w:r>
        <w:t>Disaster recovery aim</w:t>
      </w:r>
      <w:r w:rsidRPr="00BB2E93">
        <w:t xml:space="preserve">s to minimize downtime and data loss, ensuring that operations can resume as swiftly and efficiently as possible. In today’s digital landscape, where organizations increasingly rely on </w:t>
      </w:r>
      <w:r w:rsidRPr="00F20E4C">
        <w:rPr>
          <w:highlight w:val="yellow"/>
        </w:rPr>
        <w:t>technology to operate, the importance of disaster recovery cannot be overstated, particularly in cloud environments</w:t>
      </w:r>
      <w:r w:rsidR="007E2FF3" w:rsidRPr="00F20E4C">
        <w:rPr>
          <w:highlight w:val="yellow"/>
        </w:rPr>
        <w:t xml:space="preserve"> </w:t>
      </w:r>
      <w:r w:rsidR="007E2FF3" w:rsidRPr="00F20E4C">
        <w:rPr>
          <w:highlight w:val="yellow"/>
        </w:rPr>
        <w:fldChar w:fldCharType="begin"/>
      </w:r>
      <w:r w:rsidR="007E2FF3" w:rsidRPr="00F20E4C">
        <w:rPr>
          <w:highlight w:val="yellow"/>
        </w:rPr>
        <w:instrText xml:space="preserve"> ADDIN EN.CITE &lt;EndNote&gt;&lt;Cite&gt;&lt;Author&gt;Rouhanizadeh&lt;/Author&gt;&lt;Year&gt;2020&lt;/Year&gt;&lt;RecNum&gt;52&lt;/RecNum&gt;&lt;DisplayText&gt;(Rouhanizadeh, Kermanshachi, &amp;amp; Nipa, 2020)&lt;/DisplayText&gt;&lt;record&gt;&lt;rec-number&gt;52&lt;/rec-number&gt;&lt;foreign-keys&gt;&lt;key app="EN" db-id="vz2fxwrzltwd5ueddro529ayzxpx22d9wavx" timestamp="1730400472"&gt;52&lt;/key&gt;&lt;/foreign-keys&gt;&lt;ref-type name="Journal Article"&gt;17&lt;/ref-type&gt;&lt;contributors&gt;&lt;authors&gt;&lt;author&gt;Rouhanizadeh, Behzad&lt;/author&gt;&lt;author&gt;Kermanshachi, Sharareh&lt;/author&gt;&lt;author&gt;Nipa, Thahomina Jahan&lt;/author&gt;&lt;/authors&gt;&lt;/contributors&gt;&lt;titles&gt;&lt;title&gt;Exploratory analysis of barriers to effective post-disaster recovery&lt;/title&gt;&lt;secondary-title&gt;International Journal of Disaster Risk Reduction&lt;/secondary-title&gt;&lt;/titles&gt;&lt;periodical&gt;&lt;full-title&gt;International Journal of Disaster Risk Reduction&lt;/full-title&gt;&lt;/periodical&gt;&lt;pages&gt;101735&lt;/pages&gt;&lt;volume&gt;50&lt;/volume&gt;&lt;dates&gt;&lt;year&gt;2020&lt;/year&gt;&lt;/dates&gt;&lt;isbn&gt;2212-4209&lt;/isbn&gt;&lt;urls&gt;&lt;/urls&gt;&lt;/record&gt;&lt;/Cite&gt;&lt;/EndNote&gt;</w:instrText>
      </w:r>
      <w:r w:rsidR="007E2FF3" w:rsidRPr="00F20E4C">
        <w:rPr>
          <w:highlight w:val="yellow"/>
        </w:rPr>
        <w:fldChar w:fldCharType="separate"/>
      </w:r>
      <w:r w:rsidR="007E2FF3" w:rsidRPr="00F20E4C">
        <w:rPr>
          <w:noProof/>
          <w:highlight w:val="yellow"/>
        </w:rPr>
        <w:t>(Rouhanizadeh, Kermanshachi, &amp; Nipa, 2020)</w:t>
      </w:r>
      <w:r w:rsidR="007E2FF3" w:rsidRPr="00F20E4C">
        <w:rPr>
          <w:highlight w:val="yellow"/>
        </w:rPr>
        <w:fldChar w:fldCharType="end"/>
      </w:r>
      <w:r w:rsidRPr="00F20E4C">
        <w:rPr>
          <w:highlight w:val="yellow"/>
        </w:rPr>
        <w:t>.</w:t>
      </w:r>
    </w:p>
    <w:p w14:paraId="0D81A8A6" w14:textId="39CE9DB9" w:rsidR="00BB2E93" w:rsidRPr="00BB2E93" w:rsidRDefault="00BB2E93" w:rsidP="00BB2E93">
      <w:pPr>
        <w:spacing w:line="276" w:lineRule="auto"/>
        <w:jc w:val="both"/>
      </w:pPr>
      <w:r w:rsidRPr="00F20E4C">
        <w:rPr>
          <w:highlight w:val="yellow"/>
        </w:rPr>
        <w:t xml:space="preserve">In cloud settings, disaster recovery becomes even more crucial due to the distributed nature of cloud infrastructure. Organizations often use multiple cloud service providers and data </w:t>
      </w:r>
      <w:proofErr w:type="spellStart"/>
      <w:r w:rsidRPr="00F20E4C">
        <w:rPr>
          <w:highlight w:val="yellow"/>
        </w:rPr>
        <w:t>centers</w:t>
      </w:r>
      <w:proofErr w:type="spellEnd"/>
      <w:r w:rsidRPr="00F20E4C">
        <w:rPr>
          <w:highlight w:val="yellow"/>
        </w:rPr>
        <w:t xml:space="preserve"> across various geographic locations</w:t>
      </w:r>
      <w:r w:rsidR="007E2FF3" w:rsidRPr="00F20E4C">
        <w:rPr>
          <w:highlight w:val="yellow"/>
        </w:rPr>
        <w:t xml:space="preserve"> </w:t>
      </w:r>
      <w:r w:rsidR="007E2FF3" w:rsidRPr="00F20E4C">
        <w:rPr>
          <w:highlight w:val="yellow"/>
        </w:rPr>
        <w:fldChar w:fldCharType="begin"/>
      </w:r>
      <w:r w:rsidR="007E2FF3" w:rsidRPr="00F20E4C">
        <w:rPr>
          <w:highlight w:val="yellow"/>
        </w:rPr>
        <w:instrText xml:space="preserve"> ADDIN EN.CITE &lt;EndNote&gt;&lt;Cite&gt;&lt;Author&gt;Sunyaev&lt;/Author&gt;&lt;Year&gt;2020&lt;/Year&gt;&lt;RecNum&gt;49&lt;/RecNum&gt;&lt;DisplayText&gt;(Sunyaev &amp;amp; Sunyaev, 2020)&lt;/DisplayText&gt;&lt;record&gt;&lt;rec-number&gt;49&lt;/rec-number&gt;&lt;foreign-keys&gt;&lt;key app="EN" db-id="vz2fxwrzltwd5ueddro529ayzxpx22d9wavx" timestamp="1730400348"&gt;49&lt;/key&gt;&lt;/foreign-keys&gt;&lt;ref-type name="Journal Article"&gt;17&lt;/ref-type&gt;&lt;contributors&gt;&lt;authors&gt;&lt;author&gt;Sunyaev, Ali&lt;/author&gt;&lt;author&gt;Sunyaev, Ali&lt;/author&gt;&lt;/authors&gt;&lt;/contributors&gt;&lt;titles&gt;&lt;title&gt;Cloud computing&lt;/title&gt;&lt;secondary-title&gt;Internet computing: Principles of distributed systems and emerging internet-based technologies&lt;/secondary-title&gt;&lt;/titles&gt;&lt;periodical&gt;&lt;full-title&gt;Internet computing: Principles of distributed systems and emerging internet-based technologies&lt;/full-title&gt;&lt;/periodical&gt;&lt;pages&gt;195-236&lt;/pages&gt;&lt;dates&gt;&lt;year&gt;2020&lt;/year&gt;&lt;/dates&gt;&lt;isbn&gt;303034956X&lt;/isbn&gt;&lt;urls&gt;&lt;/urls&gt;&lt;/record&gt;&lt;/Cite&gt;&lt;/EndNote&gt;</w:instrText>
      </w:r>
      <w:r w:rsidR="007E2FF3" w:rsidRPr="00F20E4C">
        <w:rPr>
          <w:highlight w:val="yellow"/>
        </w:rPr>
        <w:fldChar w:fldCharType="separate"/>
      </w:r>
      <w:r w:rsidR="007E2FF3" w:rsidRPr="00F20E4C">
        <w:rPr>
          <w:noProof/>
          <w:highlight w:val="yellow"/>
        </w:rPr>
        <w:t>(Sunyaev &amp; Sunyaev, 2020)</w:t>
      </w:r>
      <w:r w:rsidR="007E2FF3" w:rsidRPr="00F20E4C">
        <w:rPr>
          <w:highlight w:val="yellow"/>
        </w:rPr>
        <w:fldChar w:fldCharType="end"/>
      </w:r>
      <w:r w:rsidRPr="00BB2E93">
        <w:t xml:space="preserve">. This diversity introduces both opportunities and challenges in terms of resilience. On the one hand, the cloud offers the flexibility to replicate data and applications across regions, enhancing redundancy and availability. On the other hand, organizations must implement robust disaster recovery strategies to protect against data loss and ensure operational continuity. Effective disaster recovery in cloud environments allows businesses to recover </w:t>
      </w:r>
      <w:r>
        <w:t>from major incidents and</w:t>
      </w:r>
      <w:r w:rsidRPr="00BB2E93">
        <w:t xml:space="preserve"> minor disruptions that can impact daily operations</w:t>
      </w:r>
      <w:r w:rsidR="007E2FF3" w:rsidRPr="007E2FF3">
        <w:t xml:space="preserve"> </w:t>
      </w:r>
      <w:r w:rsidR="007E2FF3">
        <w:fldChar w:fldCharType="begin"/>
      </w:r>
      <w:r w:rsidR="004B3BFF">
        <w:instrText xml:space="preserve"> ADDIN EN.CITE &lt;EndNote&gt;&lt;Cite&gt;&lt;Author&gt;Segun-Falade&lt;/Author&gt;&lt;Year&gt;2024&lt;/Year&gt;&lt;RecNum&gt;50&lt;/RecNum&gt;&lt;DisplayText&gt;(Segun-Falade et al., 2024a)&lt;/DisplayText&gt;&lt;record&gt;&lt;rec-number&gt;50&lt;/rec-number&gt;&lt;foreign-keys&gt;&lt;key app="EN" db-id="vz2fxwrzltwd5ueddro529ayzxpx22d9wavx" timestamp="1730400414"&gt;50&lt;/key&gt;&lt;/foreign-keys&gt;&lt;ref-type name="Journal Article"&gt;17&lt;/ref-type&gt;&lt;contributors&gt;&lt;authors&gt;&lt;author&gt;Segun-Falade, Osinachi Deborah&lt;/author&gt;&lt;author&gt;Osundare, Olajide Soji&lt;/author&gt;&lt;author&gt;Kedi, Wagobera Edgar&lt;/author&gt;&lt;author&gt;Okeleke, Patrick Azuka&lt;/author&gt;&lt;author&gt;Ijomah, Tochukwu Ignatius&lt;/author&gt;&lt;author&gt;Abdul-Azeez, Oluwatosin Yetunde&lt;/author&gt;&lt;/authors&gt;&lt;/contributors&gt;&lt;titles&gt;&lt;title&gt;Assessing the transformative impact of cloud computing on software deployment and management&lt;/title&gt;&lt;secondary-title&gt;Computer Science &amp;amp; IT Research Journal&lt;/secondary-title&gt;&lt;/titles&gt;&lt;periodical&gt;&lt;full-title&gt;Computer Science &amp;amp; IT Research Journal&lt;/full-title&gt;&lt;/periodical&gt;&lt;volume&gt;5&lt;/volume&gt;&lt;number&gt;8&lt;/number&gt;&lt;dates&gt;&lt;year&gt;2024&lt;/year&gt;&lt;/dates&gt;&lt;urls&gt;&lt;/urls&gt;&lt;/record&gt;&lt;/Cite&gt;&lt;/EndNote&gt;</w:instrText>
      </w:r>
      <w:r w:rsidR="007E2FF3">
        <w:fldChar w:fldCharType="separate"/>
      </w:r>
      <w:r w:rsidR="004B3BFF">
        <w:rPr>
          <w:noProof/>
        </w:rPr>
        <w:t>(Segun-Falade et al., 2024a)</w:t>
      </w:r>
      <w:r w:rsidR="007E2FF3">
        <w:fldChar w:fldCharType="end"/>
      </w:r>
      <w:r w:rsidRPr="00BB2E93">
        <w:t>.</w:t>
      </w:r>
    </w:p>
    <w:p w14:paraId="422F9676" w14:textId="00F27646" w:rsidR="00BB2E93" w:rsidRPr="00BB2E93" w:rsidRDefault="00BB2E93" w:rsidP="00BB2E93">
      <w:pPr>
        <w:spacing w:line="276" w:lineRule="auto"/>
        <w:jc w:val="both"/>
      </w:pPr>
      <w:r w:rsidRPr="00BB2E93">
        <w:t>The i</w:t>
      </w:r>
      <w:r>
        <w:t>ncreasing frequency of cyber threats further amplifies the importance of disaster recovery in cloud setting</w:t>
      </w:r>
      <w:r w:rsidRPr="00BB2E93">
        <w:t xml:space="preserve">s. </w:t>
      </w:r>
      <w:r>
        <w:t>Organizations migrating their operations to the cloud</w:t>
      </w:r>
      <w:r w:rsidRPr="00BB2E93">
        <w:t xml:space="preserve"> become prime targets for cyberattacks, including ransomware and data breaches</w:t>
      </w:r>
      <w:r w:rsidR="004B3BFF">
        <w:t xml:space="preserve"> </w:t>
      </w:r>
      <w:r w:rsidR="004B3BFF">
        <w:fldChar w:fldCharType="begin"/>
      </w:r>
      <w:r w:rsidR="004B3BFF">
        <w:instrText xml:space="preserve"> ADDIN EN.CITE &lt;EndNote&gt;&lt;Cite&gt;&lt;Author&gt;Cadet&lt;/Author&gt;&lt;Year&gt;2024&lt;/Year&gt;&lt;RecNum&gt;2&lt;/RecNum&gt;&lt;DisplayText&gt;(Cadet, Osundare, Ekpobimi, Samira, &amp;amp; Wondaferew, 2024)&lt;/DisplayText&gt;&lt;record&gt;&lt;rec-number&gt;2&lt;/rec-number&gt;&lt;foreign-keys&gt;&lt;key app="EN" db-id="pavxw95rf5fzr7ettpo5e9wh00592apf0sea" timestamp="1730488605"&gt;2&lt;/key&gt;&lt;/foreign-keys&gt;&lt;ref-type name="Journal Article"&gt;17&lt;/ref-type&gt;&lt;contributors&gt;&lt;authors&gt;&lt;author&gt;Cadet, Emmanuel&lt;/author&gt;&lt;author&gt;Osundare, Olajide Soji&lt;/author&gt;&lt;author&gt;Ekpobimi, Harrison Oke&lt;/author&gt;&lt;author&gt;Samira, Zein&lt;/author&gt;&lt;author&gt;Wondaferew, Yodit&lt;/author&gt;&lt;/authors&gt;&lt;/contributors&gt;&lt;titles&gt;&lt;title&gt;Cloud migration and microservices optimization framework for large-scale enterprises&lt;/title&gt;&lt;/titles&gt;&lt;dates&gt;&lt;year&gt;2024&lt;/year&gt;&lt;/dates&gt;&lt;urls&gt;&lt;/urls&gt;&lt;/record&gt;&lt;/Cite&gt;&lt;/EndNote&gt;</w:instrText>
      </w:r>
      <w:r w:rsidR="004B3BFF">
        <w:fldChar w:fldCharType="separate"/>
      </w:r>
      <w:r w:rsidR="004B3BFF">
        <w:rPr>
          <w:noProof/>
        </w:rPr>
        <w:t>(Cadet, Osundare, Ekpobimi, Samira, &amp; Wondaferew, 2024)</w:t>
      </w:r>
      <w:r w:rsidR="004B3BFF">
        <w:fldChar w:fldCharType="end"/>
      </w:r>
      <w:r w:rsidRPr="00BB2E93">
        <w:t>. A well-structured disaster recovery plan is essential to safeguard against these threats, ensuring that data can be restored to its previous state and that services can be quickly resumed after an attack. Moreover, compliance regulations in various industries often mandate disaster recovery capabilities, making it a legal necessity for many organizations. Therefore, understanding disaster recovery concepts and implementing effective strategies is critical for safeguarding organizational assets and maintaining business continuity in cloud environments</w:t>
      </w:r>
      <w:r w:rsidR="007E2FF3" w:rsidRPr="007E2FF3">
        <w:t xml:space="preserve"> </w:t>
      </w:r>
      <w:r w:rsidR="007E2FF3">
        <w:fldChar w:fldCharType="begin"/>
      </w:r>
      <w:r w:rsidR="007E2FF3">
        <w:instrText xml:space="preserve"> ADDIN EN.CITE &lt;EndNote&gt;&lt;Cite&gt;&lt;Author&gt;Oladoyinbo&lt;/Author&gt;&lt;Year&gt;2023&lt;/Year&gt;&lt;RecNum&gt;51&lt;/RecNum&gt;&lt;DisplayText&gt;(Oladoyinbo, Adebiyi, Ugonnia, Olaniyi, &amp;amp; Okunleye, 2023)&lt;/DisplayText&gt;&lt;record&gt;&lt;rec-number&gt;51&lt;/rec-number&gt;&lt;foreign-keys&gt;&lt;key app="EN" db-id="vz2fxwrzltwd5ueddro529ayzxpx22d9wavx" timestamp="1730400448"&gt;51&lt;/key&gt;&lt;/foreign-keys&gt;&lt;ref-type name="Journal Article"&gt;17&lt;/ref-type&gt;&lt;contributors&gt;&lt;authors&gt;&lt;author&gt;Oladoyinbo, Tunbosun Oyewale&lt;/author&gt;&lt;author&gt;Adebiyi, Olubukola Omolara&lt;/author&gt;&lt;author&gt;Ugonnia, Jennifer Chinelo&lt;/author&gt;&lt;author&gt;Olaniyi, Oluwaseun Oladeji&lt;/author&gt;&lt;author&gt;Okunleye, Olalekan Jamiu&lt;/author&gt;&lt;/authors&gt;&lt;/contributors&gt;&lt;titles&gt;&lt;title&gt;Evaluating and establishing baseline security requirements in cloud computing: an enterprise risk management approach&lt;/title&gt;&lt;secondary-title&gt;Asian journal of economics, business and accounting&lt;/secondary-title&gt;&lt;/titles&gt;&lt;periodical&gt;&lt;full-title&gt;Asian journal of economics, business and accounting&lt;/full-title&gt;&lt;/periodical&gt;&lt;pages&gt;222-231&lt;/pages&gt;&lt;volume&gt;23&lt;/volume&gt;&lt;number&gt;21&lt;/number&gt;&lt;dates&gt;&lt;year&gt;2023&lt;/year&gt;&lt;/dates&gt;&lt;isbn&gt;2456-639X&lt;/isbn&gt;&lt;urls&gt;&lt;/urls&gt;&lt;/record&gt;&lt;/Cite&gt;&lt;/EndNote&gt;</w:instrText>
      </w:r>
      <w:r w:rsidR="007E2FF3">
        <w:fldChar w:fldCharType="separate"/>
      </w:r>
      <w:r w:rsidR="007E2FF3">
        <w:rPr>
          <w:noProof/>
        </w:rPr>
        <w:t>(Oladoyinbo, Adebiyi, Ugonnia, Olaniyi, &amp; Okunleye, 2023)</w:t>
      </w:r>
      <w:r w:rsidR="007E2FF3">
        <w:fldChar w:fldCharType="end"/>
      </w:r>
      <w:r w:rsidRPr="00BB2E93">
        <w:t>.</w:t>
      </w:r>
    </w:p>
    <w:p w14:paraId="0C0C466A" w14:textId="4DF6099A" w:rsidR="00BB2E93" w:rsidRPr="00BB2E93" w:rsidRDefault="00BB2E93" w:rsidP="00BB2E93">
      <w:pPr>
        <w:pStyle w:val="ListParagraph"/>
        <w:numPr>
          <w:ilvl w:val="1"/>
          <w:numId w:val="1"/>
        </w:numPr>
        <w:spacing w:line="276" w:lineRule="auto"/>
        <w:jc w:val="both"/>
        <w:rPr>
          <w:b/>
          <w:bCs/>
        </w:rPr>
      </w:pPr>
      <w:r w:rsidRPr="00BB2E93">
        <w:rPr>
          <w:b/>
          <w:bCs/>
        </w:rPr>
        <w:t>Role of Infrastructure as Code in Automating Disaster Recovery Strategies</w:t>
      </w:r>
    </w:p>
    <w:p w14:paraId="36AC0283" w14:textId="043A61A8" w:rsidR="00BB2E93" w:rsidRPr="00BB2E93" w:rsidRDefault="00BB2E93" w:rsidP="00BB2E93">
      <w:pPr>
        <w:spacing w:line="276" w:lineRule="auto"/>
        <w:jc w:val="both"/>
      </w:pPr>
      <w:r w:rsidRPr="00BB2E93">
        <w:t>Infrastructure as Code plays a pivotal role in automating disaster recovery strategies in cloud environments. By using code to define and manage infrastructure, organizations can automate several key processes involved in disaster recovery, including backup, failover, and restoration. Automation enhances the speed and reliability of disaster recovery efforts, allowing organizations to respond more effectively to incidents</w:t>
      </w:r>
      <w:r w:rsidR="007E2FF3">
        <w:t xml:space="preserve"> </w:t>
      </w:r>
      <w:r w:rsidR="007E2FF3">
        <w:fldChar w:fldCharType="begin"/>
      </w:r>
      <w:r w:rsidR="007E2FF3">
        <w:instrText xml:space="preserve"> ADDIN EN.CITE &lt;EndNote&gt;&lt;Cite&gt;&lt;Author&gt;Gupta&lt;/Author&gt;&lt;Year&gt;2022&lt;/Year&gt;&lt;RecNum&gt;53&lt;/RecNum&gt;&lt;DisplayText&gt;(S. Gupta, Modgil, Kumar, Sivarajah, &amp;amp; Irani, 2022)&lt;/DisplayText&gt;&lt;record&gt;&lt;rec-number&gt;53&lt;/rec-number&gt;&lt;foreign-keys&gt;&lt;key app="EN" db-id="vz2fxwrzltwd5ueddro529ayzxpx22d9wavx" timestamp="1730400505"&gt;53&lt;/key&gt;&lt;/foreign-keys&gt;&lt;ref-type name="Journal Article"&gt;17&lt;/ref-type&gt;&lt;contributors&gt;&lt;authors&gt;&lt;author&gt;Gupta, Shivam&lt;/author&gt;&lt;author&gt;Modgil, Sachin&lt;/author&gt;&lt;author&gt;Kumar, Ajay&lt;/author&gt;&lt;author&gt;Sivarajah, Uthayasankar&lt;/author&gt;&lt;author&gt;Irani, Zahir&lt;/author&gt;&lt;/authors&gt;&lt;/contributors&gt;&lt;titles&gt;&lt;title&gt;Artificial intelligence and cloud-based Collaborative Platforms for Managing Disaster, extreme weather and emergency operations&lt;/title&gt;&lt;secondary-title&gt;International Journal of Production Economics&lt;/secondary-title&gt;&lt;/titles&gt;&lt;periodical&gt;&lt;full-title&gt;International Journal of Production Economics&lt;/full-title&gt;&lt;/periodical&gt;&lt;pages&gt;108642&lt;/pages&gt;&lt;volume&gt;254&lt;/volume&gt;&lt;dates&gt;&lt;year&gt;2022&lt;/year&gt;&lt;/dates&gt;&lt;isbn&gt;0925-5273&lt;/isbn&gt;&lt;urls&gt;&lt;/urls&gt;&lt;/record&gt;&lt;/Cite&gt;&lt;/EndNote&gt;</w:instrText>
      </w:r>
      <w:r w:rsidR="007E2FF3">
        <w:fldChar w:fldCharType="separate"/>
      </w:r>
      <w:r w:rsidR="007E2FF3">
        <w:rPr>
          <w:noProof/>
        </w:rPr>
        <w:t>(S. Gupta, Modgil, Kumar, Sivarajah, &amp; Irani, 2022)</w:t>
      </w:r>
      <w:r w:rsidR="007E2FF3">
        <w:fldChar w:fldCharType="end"/>
      </w:r>
      <w:r w:rsidRPr="00BB2E93">
        <w:t>.</w:t>
      </w:r>
      <w:r w:rsidR="007E2FF3" w:rsidRPr="007E2FF3">
        <w:t xml:space="preserve"> </w:t>
      </w:r>
    </w:p>
    <w:p w14:paraId="7FE926AA" w14:textId="6B5D67F5" w:rsidR="00BB2E93" w:rsidRPr="00BB2E93" w:rsidRDefault="00BB2E93" w:rsidP="00BB2E93">
      <w:pPr>
        <w:spacing w:line="276" w:lineRule="auto"/>
        <w:jc w:val="both"/>
      </w:pPr>
      <w:r w:rsidRPr="00BB2E93">
        <w:t xml:space="preserve">One of the primary ways Infrastructure as Code supports disaster recovery is through automated backup processes. Organizations can use Infrastructure as Code to schedule regular backups of their data and configurations, ensuring that the most recent versions are always available for recovery. By defining backup processes in code, organizations can eliminate the risks associated with manual backups, such as human error or missed schedules. Automation also allows organizations to </w:t>
      </w:r>
      <w:r w:rsidRPr="00BB2E93">
        <w:lastRenderedPageBreak/>
        <w:t>implement consistent backup practices across all environments, further enhancing reliability</w:t>
      </w:r>
      <w:r w:rsidR="007E2FF3" w:rsidRPr="007E2FF3">
        <w:t xml:space="preserve"> </w:t>
      </w:r>
      <w:r w:rsidR="007E2FF3">
        <w:fldChar w:fldCharType="begin"/>
      </w:r>
      <w:r w:rsidR="007E2FF3">
        <w:instrText xml:space="preserve"> ADDIN EN.CITE &lt;EndNote&gt;&lt;Cite&gt;&lt;Author&gt;Olabanji&lt;/Author&gt;&lt;Year&gt;2023&lt;/Year&gt;&lt;RecNum&gt;54&lt;/RecNum&gt;&lt;DisplayText&gt;(Olabanji, 2023)&lt;/DisplayText&gt;&lt;record&gt;&lt;rec-number&gt;54&lt;/rec-number&gt;&lt;foreign-keys&gt;&lt;key app="EN" db-id="vz2fxwrzltwd5ueddro529ayzxpx22d9wavx" timestamp="1730400521"&gt;54&lt;/key&gt;&lt;/foreign-keys&gt;&lt;ref-type name="Journal Article"&gt;17&lt;/ref-type&gt;&lt;contributors&gt;&lt;authors&gt;&lt;author&gt;Olabanji, Samuel Oladiipo&lt;/author&gt;&lt;/authors&gt;&lt;/contributors&gt;&lt;titles&gt;&lt;title&gt;Advancing cloud technology security: Leveraging high-level coding languages like Python and SQL for strengthening security systems and automating top control processes&lt;/title&gt;&lt;secondary-title&gt;Journal of Scientific Research and Reports&lt;/secondary-title&gt;&lt;/titles&gt;&lt;periodical&gt;&lt;full-title&gt;Journal of Scientific Research and Reports&lt;/full-title&gt;&lt;/periodical&gt;&lt;pages&gt;42-54&lt;/pages&gt;&lt;volume&gt;29&lt;/volume&gt;&lt;number&gt;9&lt;/number&gt;&lt;dates&gt;&lt;year&gt;2023&lt;/year&gt;&lt;/dates&gt;&lt;isbn&gt;2320-0227&lt;/isbn&gt;&lt;urls&gt;&lt;/urls&gt;&lt;/record&gt;&lt;/Cite&gt;&lt;/EndNote&gt;</w:instrText>
      </w:r>
      <w:r w:rsidR="007E2FF3">
        <w:fldChar w:fldCharType="separate"/>
      </w:r>
      <w:r w:rsidR="007E2FF3">
        <w:rPr>
          <w:noProof/>
        </w:rPr>
        <w:t>(Olabanji, 2023)</w:t>
      </w:r>
      <w:r w:rsidR="007E2FF3">
        <w:fldChar w:fldCharType="end"/>
      </w:r>
      <w:r w:rsidRPr="00BB2E93">
        <w:t>.</w:t>
      </w:r>
    </w:p>
    <w:p w14:paraId="2E7D481D" w14:textId="5C98D79A" w:rsidR="00BB2E93" w:rsidRPr="00BB2E93" w:rsidRDefault="00BB2E93" w:rsidP="00BB2E93">
      <w:pPr>
        <w:spacing w:line="276" w:lineRule="auto"/>
        <w:jc w:val="both"/>
      </w:pPr>
      <w:r w:rsidRPr="00BB2E93">
        <w:t xml:space="preserve">In addition to backups, Infrastructure as Code facilitates automated failover procedures. In a disaster scenario, failover is the process of switching to a redundant system or infrastructure when the primary system fails. Infrastructure as Code enables organizations to define failover configurations in advance, allowing for immediate switching to backup resources without human intervention. For example, </w:t>
      </w:r>
      <w:r>
        <w:t>suppose a cloud service in one region becomes unavailable. In that cas</w:t>
      </w:r>
      <w:r w:rsidRPr="00BB2E93">
        <w:t xml:space="preserve">e, Infrastructure as Code can automatically redirect traffic to a backup service in another region, ensuring continuity of operations. This capability is particularly valuable in minimizing downtime, as organizations can maintain service availability </w:t>
      </w:r>
      <w:r>
        <w:t>despite</w:t>
      </w:r>
      <w:r w:rsidRPr="00BB2E93">
        <w:t xml:space="preserve"> significant disruptions</w:t>
      </w:r>
      <w:r w:rsidR="007E2FF3" w:rsidRPr="007E2FF3">
        <w:t xml:space="preserve"> </w:t>
      </w:r>
      <w:r w:rsidR="007E2FF3">
        <w:fldChar w:fldCharType="begin"/>
      </w:r>
      <w:r w:rsidR="007E2FF3">
        <w:instrText xml:space="preserve"> ADDIN EN.CITE &lt;EndNote&gt;&lt;Cite&gt;&lt;Author&gt;Tatineni&lt;/Author&gt;&lt;Year&gt;2023&lt;/Year&gt;&lt;RecNum&gt;55&lt;/RecNum&gt;&lt;DisplayText&gt;(Tatineni, 2023)&lt;/DisplayText&gt;&lt;record&gt;&lt;rec-number&gt;55&lt;/rec-number&gt;&lt;foreign-keys&gt;&lt;key app="EN" db-id="vz2fxwrzltwd5ueddro529ayzxpx22d9wavx" timestamp="1730400546"&gt;55&lt;/key&gt;&lt;/foreign-keys&gt;&lt;ref-type name="Journal Article"&gt;17&lt;/ref-type&gt;&lt;contributors&gt;&lt;authors&gt;&lt;author&gt;Tatineni, Sumanth&lt;/author&gt;&lt;/authors&gt;&lt;/contributors&gt;&lt;titles&gt;&lt;title&gt;Cloud-Based Business Continuity and Disaster Recovery Strategies&lt;/title&gt;&lt;secondary-title&gt;International Research Journal of Modernization in Engineering, Technology, and Science&lt;/secondary-title&gt;&lt;/titles&gt;&lt;periodical&gt;&lt;full-title&gt;International Research Journal of Modernization in Engineering, Technology, and Science&lt;/full-title&gt;&lt;/periodical&gt;&lt;pages&gt;1389-1397&lt;/pages&gt;&lt;volume&gt;5&lt;/volume&gt;&lt;number&gt;11&lt;/number&gt;&lt;dates&gt;&lt;year&gt;2023&lt;/year&gt;&lt;/dates&gt;&lt;urls&gt;&lt;/urls&gt;&lt;/record&gt;&lt;/Cite&gt;&lt;/EndNote&gt;</w:instrText>
      </w:r>
      <w:r w:rsidR="007E2FF3">
        <w:fldChar w:fldCharType="separate"/>
      </w:r>
      <w:r w:rsidR="007E2FF3">
        <w:rPr>
          <w:noProof/>
        </w:rPr>
        <w:t>(Tatineni, 2023)</w:t>
      </w:r>
      <w:r w:rsidR="007E2FF3">
        <w:fldChar w:fldCharType="end"/>
      </w:r>
      <w:r w:rsidRPr="00BB2E93">
        <w:t>.</w:t>
      </w:r>
    </w:p>
    <w:p w14:paraId="174439DC" w14:textId="07F20AE8" w:rsidR="00BB2E93" w:rsidRPr="00BB2E93" w:rsidRDefault="00BB2E93" w:rsidP="00BB2E93">
      <w:pPr>
        <w:spacing w:line="276" w:lineRule="auto"/>
        <w:jc w:val="both"/>
      </w:pPr>
      <w:r w:rsidRPr="00BB2E93">
        <w:t>Moreover, Infrastructure as Code streamlines the restoration process. In the aftermath of a disaster, organizations need to quickly restore their infrastructure to its previous state. With Infrastructure as Code, the restoration process can be executed through a single command, deploying all necessary resources and configurations as defined in the code. This level of automation significantly reduces the time required to recover from a disaster, allowing organizations to resume normal operations much faster than traditional manual methods would permit</w:t>
      </w:r>
      <w:r w:rsidR="007E2FF3" w:rsidRPr="007E2FF3">
        <w:t xml:space="preserve"> </w:t>
      </w:r>
      <w:r w:rsidR="007E2FF3">
        <w:fldChar w:fldCharType="begin"/>
      </w:r>
      <w:r w:rsidR="007E2FF3">
        <w:instrText xml:space="preserve"> ADDIN EN.CITE &lt;EndNote&gt;&lt;Cite&gt;&lt;Author&gt;Morris&lt;/Author&gt;&lt;Year&gt;2020&lt;/Year&gt;&lt;RecNum&gt;56&lt;/RecNum&gt;&lt;DisplayText&gt;(Morris, 2020)&lt;/DisplayText&gt;&lt;record&gt;&lt;rec-number&gt;56&lt;/rec-number&gt;&lt;foreign-keys&gt;&lt;key app="EN" db-id="vz2fxwrzltwd5ueddro529ayzxpx22d9wavx" timestamp="1730400568"&gt;56&lt;/key&gt;&lt;/foreign-keys&gt;&lt;ref-type name="Book"&gt;6&lt;/ref-type&gt;&lt;contributors&gt;&lt;authors&gt;&lt;author&gt;Morris, Kief&lt;/author&gt;&lt;/authors&gt;&lt;/contributors&gt;&lt;titles&gt;&lt;title&gt;Infrastructure as code&lt;/title&gt;&lt;/titles&gt;&lt;dates&gt;&lt;year&gt;2020&lt;/year&gt;&lt;/dates&gt;&lt;publisher&gt;O&amp;apos;Reilly Media&lt;/publisher&gt;&lt;isbn&gt;1098114647&lt;/isbn&gt;&lt;urls&gt;&lt;/urls&gt;&lt;/record&gt;&lt;/Cite&gt;&lt;/EndNote&gt;</w:instrText>
      </w:r>
      <w:r w:rsidR="007E2FF3">
        <w:fldChar w:fldCharType="separate"/>
      </w:r>
      <w:r w:rsidR="007E2FF3">
        <w:rPr>
          <w:noProof/>
        </w:rPr>
        <w:t>(Morris, 2020)</w:t>
      </w:r>
      <w:r w:rsidR="007E2FF3">
        <w:fldChar w:fldCharType="end"/>
      </w:r>
      <w:r w:rsidRPr="00BB2E93">
        <w:t>.</w:t>
      </w:r>
    </w:p>
    <w:p w14:paraId="1106AF74" w14:textId="4885AB04" w:rsidR="00BB2E93" w:rsidRPr="00BB2E93" w:rsidRDefault="00BB2E93" w:rsidP="00BB2E93">
      <w:pPr>
        <w:pStyle w:val="ListParagraph"/>
        <w:numPr>
          <w:ilvl w:val="1"/>
          <w:numId w:val="1"/>
        </w:numPr>
        <w:spacing w:line="276" w:lineRule="auto"/>
        <w:jc w:val="both"/>
        <w:rPr>
          <w:b/>
          <w:bCs/>
        </w:rPr>
      </w:pPr>
      <w:r w:rsidRPr="00BB2E93">
        <w:rPr>
          <w:b/>
          <w:bCs/>
        </w:rPr>
        <w:t>Benefits of Infrastructure as Code for Maintaining Infrastructure State</w:t>
      </w:r>
    </w:p>
    <w:p w14:paraId="6B78DDB3" w14:textId="29392D66" w:rsidR="00BB2E93" w:rsidRPr="00BB2E93" w:rsidRDefault="00BB2E93" w:rsidP="00BB2E93">
      <w:pPr>
        <w:spacing w:line="276" w:lineRule="auto"/>
        <w:jc w:val="both"/>
      </w:pPr>
      <w:r w:rsidRPr="00BB2E93">
        <w:t>The use of Infrastructure as Code also offers significant benefits for maintaining infrastructure state and configurations during disaster scenarios. One of the most critical aspects of disaster recovery is the ability to ensure that all infrastructure components are configured correctly and in a known state. Infrastructure as Code helps organizations achieve this by providing a clear, version-controlled record of their infrastructure configurations</w:t>
      </w:r>
      <w:r w:rsidR="007E2FF3" w:rsidRPr="007E2FF3">
        <w:t xml:space="preserve"> </w:t>
      </w:r>
      <w:r w:rsidR="007E2FF3">
        <w:fldChar w:fldCharType="begin"/>
      </w:r>
      <w:r w:rsidR="007E2FF3">
        <w:instrText xml:space="preserve"> ADDIN EN.CITE &lt;EndNote&gt;&lt;Cite&gt;&lt;Author&gt;Morris&lt;/Author&gt;&lt;Year&gt;2020&lt;/Year&gt;&lt;RecNum&gt;58&lt;/RecNum&gt;&lt;DisplayText&gt;(Morris, 2020)&lt;/DisplayText&gt;&lt;record&gt;&lt;rec-number&gt;58&lt;/rec-number&gt;&lt;foreign-keys&gt;&lt;key app="EN" db-id="vz2fxwrzltwd5ueddro529ayzxpx22d9wavx" timestamp="1730400611"&gt;58&lt;/key&gt;&lt;/foreign-keys&gt;&lt;ref-type name="Book"&gt;6&lt;/ref-type&gt;&lt;contributors&gt;&lt;authors&gt;&lt;author&gt;Morris, Kief&lt;/author&gt;&lt;/authors&gt;&lt;/contributors&gt;&lt;titles&gt;&lt;title&gt;Infrastructure as code&lt;/title&gt;&lt;/titles&gt;&lt;dates&gt;&lt;year&gt;2020&lt;/year&gt;&lt;/dates&gt;&lt;publisher&gt;O&amp;apos;Reilly Media&lt;/publisher&gt;&lt;isbn&gt;1098114647&lt;/isbn&gt;&lt;urls&gt;&lt;/urls&gt;&lt;/record&gt;&lt;/Cite&gt;&lt;/EndNote&gt;</w:instrText>
      </w:r>
      <w:r w:rsidR="007E2FF3">
        <w:fldChar w:fldCharType="separate"/>
      </w:r>
      <w:r w:rsidR="007E2FF3">
        <w:rPr>
          <w:noProof/>
        </w:rPr>
        <w:t>(Morris, 2020)</w:t>
      </w:r>
      <w:r w:rsidR="007E2FF3">
        <w:fldChar w:fldCharType="end"/>
      </w:r>
      <w:r w:rsidRPr="00BB2E93">
        <w:t>.</w:t>
      </w:r>
      <w:r w:rsidR="007E2FF3">
        <w:t xml:space="preserve"> </w:t>
      </w:r>
      <w:r w:rsidRPr="00BB2E93">
        <w:t>One key benefit of Infrastructure as Code is that it allows organizations to maintain a consistent infrastructure state. By defining the desired state of the infrastructure in code, organizations can quickly identify deviations or changes that may occur due to incidents or errors. This capability is essential in disaster scenarios, where maintaining a reliable and known infrastructure state is crucial for successful recovery. Organizations can use Infrastructure as Code to validate configurations against the defined code, ensuring that all components meet the expected standards before and after a disaster</w:t>
      </w:r>
      <w:r w:rsidR="007E2FF3" w:rsidRPr="007E2FF3">
        <w:t xml:space="preserve"> </w:t>
      </w:r>
      <w:r w:rsidR="007E2FF3">
        <w:fldChar w:fldCharType="begin"/>
      </w:r>
      <w:r w:rsidR="007E2FF3">
        <w:instrText xml:space="preserve"> ADDIN EN.CITE &lt;EndNote&gt;&lt;Cite&gt;&lt;Author&gt;Ajiga&lt;/Author&gt;&lt;Year&gt;2024&lt;/Year&gt;&lt;RecNum&gt;57&lt;/RecNum&gt;&lt;DisplayText&gt;(Ajiga, Okeleke, Folorunsho, &amp;amp; Ezeigweneme, 2024)&lt;/DisplayText&gt;&lt;record&gt;&lt;rec-number&gt;57&lt;/rec-number&gt;&lt;foreign-keys&gt;&lt;key app="EN" db-id="vz2fxwrzltwd5ueddro529ayzxpx22d9wavx" timestamp="1730400597"&gt;57&lt;/key&gt;&lt;/foreign-keys&gt;&lt;ref-type name="Journal Article"&gt;17&lt;/ref-type&gt;&lt;contributors&gt;&lt;authors&gt;&lt;author&gt;Ajiga, Daniel&lt;/author&gt;&lt;author&gt;Okeleke, Patrick Azuka&lt;/author&gt;&lt;author&gt;Folorunsho, Samuel Olaoluwa&lt;/author&gt;&lt;author&gt;Ezeigweneme, Chinedu&lt;/author&gt;&lt;/authors&gt;&lt;/contributors&gt;&lt;titles&gt;&lt;title&gt;Methodologies for developing scalable software frameworks that support growing business needs&lt;/title&gt;&lt;/titles&gt;&lt;dates&gt;&lt;year&gt;2024&lt;/year&gt;&lt;/dates&gt;&lt;urls&gt;&lt;/urls&gt;&lt;/record&gt;&lt;/Cite&gt;&lt;/EndNote&gt;</w:instrText>
      </w:r>
      <w:r w:rsidR="007E2FF3">
        <w:fldChar w:fldCharType="separate"/>
      </w:r>
      <w:r w:rsidR="007E2FF3">
        <w:rPr>
          <w:noProof/>
        </w:rPr>
        <w:t>(Ajiga, Okeleke, Folorunsho, &amp; Ezeigweneme, 2024)</w:t>
      </w:r>
      <w:r w:rsidR="007E2FF3">
        <w:fldChar w:fldCharType="end"/>
      </w:r>
      <w:r w:rsidRPr="00BB2E93">
        <w:t>.</w:t>
      </w:r>
    </w:p>
    <w:p w14:paraId="5ED19914" w14:textId="1D8D3281" w:rsidR="00BB2E93" w:rsidRPr="00BB2E93" w:rsidRDefault="00BB2E93" w:rsidP="00BB2E93">
      <w:pPr>
        <w:spacing w:line="276" w:lineRule="auto"/>
        <w:jc w:val="both"/>
      </w:pPr>
      <w:r w:rsidRPr="00BB2E93">
        <w:t>Another significant advantage of Infrastructure as Code in disaster recovery is its ability to provide a clear audit trail. Version control systems integrated with Infrastructure as Code allow organizations to track changes to their infrastructure configurations over time. In a disaster scenario, this audit trail becomes invaluable, as it enables teams to analyze what went wrong, understand the impact of the disaster, and identify any areas for improvement in the disaster recovery plan. This level of visibility fosters continuous improvement in disaster recovery strategies, helping organizations better prepare for future incidents</w:t>
      </w:r>
      <w:r w:rsidR="007E2FF3" w:rsidRPr="007E2FF3">
        <w:t xml:space="preserve"> </w:t>
      </w:r>
      <w:r w:rsidR="007E2FF3">
        <w:fldChar w:fldCharType="begin"/>
      </w:r>
      <w:r w:rsidR="007E2FF3">
        <w:instrText xml:space="preserve"> ADDIN EN.CITE &lt;EndNote&gt;&lt;Cite&gt;&lt;Author&gt;Kumara&lt;/Author&gt;&lt;Year&gt;2021&lt;/Year&gt;&lt;RecNum&gt;59&lt;/RecNum&gt;&lt;DisplayText&gt;(Kumara et al., 2021)&lt;/DisplayText&gt;&lt;record&gt;&lt;rec-number&gt;59&lt;/rec-number&gt;&lt;foreign-keys&gt;&lt;key app="EN" db-id="vz2fxwrzltwd5ueddro529ayzxpx22d9wavx" timestamp="1730400639"&gt;59&lt;/key&gt;&lt;/foreign-keys&gt;&lt;ref-type name="Journal Article"&gt;17&lt;/ref-type&gt;&lt;contributors&gt;&lt;authors&gt;&lt;author&gt;Kumara, Indika&lt;/author&gt;&lt;author&gt;Garriga, Martín&lt;/author&gt;&lt;author&gt;Romeu, Angel Urbano&lt;/author&gt;&lt;author&gt;Di Nucci, Dario&lt;/author&gt;&lt;author&gt;Palomba, Fabio&lt;/author&gt;&lt;author&gt;Tamburri, Damian Andrew&lt;/author&gt;&lt;author&gt;van den Heuvel, Willem-Jan&lt;/author&gt;&lt;/authors&gt;&lt;/contributors&gt;&lt;titles&gt;&lt;title&gt;The do’s and don’ts of infrastructure code: A systematic gray literature review&lt;/title&gt;&lt;secondary-title&gt;Information and Software Technology&lt;/secondary-title&gt;&lt;/titles&gt;&lt;periodical&gt;&lt;full-title&gt;Information and Software Technology&lt;/full-title&gt;&lt;/periodical&gt;&lt;pages&gt;106593&lt;/pages&gt;&lt;volume&gt;137&lt;/volume&gt;&lt;dates&gt;&lt;year&gt;2021&lt;/year&gt;&lt;/dates&gt;&lt;isbn&gt;0950-5849&lt;/isbn&gt;&lt;urls&gt;&lt;/urls&gt;&lt;/record&gt;&lt;/Cite&gt;&lt;/EndNote&gt;</w:instrText>
      </w:r>
      <w:r w:rsidR="007E2FF3">
        <w:fldChar w:fldCharType="separate"/>
      </w:r>
      <w:r w:rsidR="007E2FF3">
        <w:rPr>
          <w:noProof/>
        </w:rPr>
        <w:t>(Kumara et al., 2021)</w:t>
      </w:r>
      <w:r w:rsidR="007E2FF3">
        <w:fldChar w:fldCharType="end"/>
      </w:r>
      <w:r w:rsidRPr="00BB2E93">
        <w:t>.</w:t>
      </w:r>
      <w:r>
        <w:t xml:space="preserve"> </w:t>
      </w:r>
      <w:r w:rsidRPr="00BB2E93">
        <w:t xml:space="preserve">Finally, Infrastructure as Code facilitates the rapid scaling and modification of infrastructure in response to changing conditions. In a disaster scenario, organizations may need to scale their infrastructure up or down quickly to accommodate fluctuations in demand or to reallocate resources to critical services. Infrastructure as Code allows teams to define scaling policies in code, </w:t>
      </w:r>
      <w:r>
        <w:t>automatically adjusting resource allocation based on defined parameters</w:t>
      </w:r>
      <w:r w:rsidRPr="00BB2E93">
        <w:t>. This capability ensures that organizations can adapt their infrastructure to meet immediate needs during and after a disaster, further enhancing resilience and operational continuity</w:t>
      </w:r>
      <w:r w:rsidR="007E2FF3" w:rsidRPr="007E2FF3">
        <w:t xml:space="preserve"> </w:t>
      </w:r>
      <w:r w:rsidR="007E2FF3">
        <w:fldChar w:fldCharType="begin"/>
      </w:r>
      <w:r w:rsidR="007E2FF3">
        <w:instrText xml:space="preserve"> ADDIN EN.CITE &lt;EndNote&gt;&lt;Cite&gt;&lt;Author&gt;Pelluru&lt;/Author&gt;&lt;Year&gt;2021&lt;/Year&gt;&lt;RecNum&gt;60&lt;/RecNum&gt;&lt;DisplayText&gt;(Pelluru, 2021)&lt;/DisplayText&gt;&lt;record&gt;&lt;rec-number&gt;60&lt;/rec-number&gt;&lt;foreign-keys&gt;&lt;key app="EN" db-id="vz2fxwrzltwd5ueddro529ayzxpx22d9wavx" timestamp="1730400652"&gt;60&lt;/key&gt;&lt;/foreign-keys&gt;&lt;ref-type name="Journal Article"&gt;17&lt;/ref-type&gt;&lt;contributors&gt;&lt;authors&gt;&lt;author&gt;Pelluru, Karthik&lt;/author&gt;&lt;/authors&gt;&lt;/contributors&gt;&lt;titles&gt;&lt;title&gt;Integrate security practices and compliance requirements into DevOps processes&lt;/title&gt;&lt;secondary-title&gt;MZ Computing Journal&lt;/secondary-title&gt;&lt;/titles&gt;&lt;periodical&gt;&lt;full-title&gt;MZ Computing Journal&lt;/full-title&gt;&lt;/periodical&gt;&lt;pages&gt;1− 19-1− 19&lt;/pages&gt;&lt;volume&gt;2&lt;/volume&gt;&lt;number&gt;2&lt;/number&gt;&lt;dates&gt;&lt;year&gt;2021&lt;/year&gt;&lt;/dates&gt;&lt;urls&gt;&lt;/urls&gt;&lt;/record&gt;&lt;/Cite&gt;&lt;/EndNote&gt;</w:instrText>
      </w:r>
      <w:r w:rsidR="007E2FF3">
        <w:fldChar w:fldCharType="separate"/>
      </w:r>
      <w:r w:rsidR="007E2FF3">
        <w:rPr>
          <w:noProof/>
        </w:rPr>
        <w:t>(Pelluru, 2021)</w:t>
      </w:r>
      <w:r w:rsidR="007E2FF3">
        <w:fldChar w:fldCharType="end"/>
      </w:r>
      <w:r w:rsidRPr="00BB2E93">
        <w:t>.</w:t>
      </w:r>
    </w:p>
    <w:p w14:paraId="5739C647" w14:textId="7EACF861" w:rsidR="00AC6CBF" w:rsidRDefault="00BB2E93" w:rsidP="00AC6CBF">
      <w:pPr>
        <w:spacing w:line="276" w:lineRule="auto"/>
        <w:jc w:val="both"/>
      </w:pPr>
      <w:r w:rsidRPr="00BB2E93">
        <w:lastRenderedPageBreak/>
        <w:t xml:space="preserve">In conclusion, disaster recovery is a fundamental aspect of cloud environments, enabling organizations to protect their assets and ensure business continuity in the face of disruptive events. The implementation of Infrastructure as Code significantly enhances disaster recovery strategies by automating key processes, maintaining consistent infrastructure states, and providing clear visibility into configurations. </w:t>
      </w:r>
    </w:p>
    <w:p w14:paraId="73390B23" w14:textId="60CFD5CA" w:rsidR="00BB2E93" w:rsidRPr="00BB2E93" w:rsidRDefault="00BB2E93" w:rsidP="00BB2E93">
      <w:pPr>
        <w:pStyle w:val="ListParagraph"/>
        <w:numPr>
          <w:ilvl w:val="0"/>
          <w:numId w:val="1"/>
        </w:numPr>
        <w:spacing w:line="276" w:lineRule="auto"/>
        <w:rPr>
          <w:b/>
          <w:bCs/>
        </w:rPr>
      </w:pPr>
      <w:r w:rsidRPr="00BB2E93">
        <w:rPr>
          <w:b/>
          <w:bCs/>
        </w:rPr>
        <w:t>Business Continuity Enabled by Infrastructure as Code</w:t>
      </w:r>
    </w:p>
    <w:p w14:paraId="425253A4" w14:textId="6B5F9A2F" w:rsidR="00BB2E93" w:rsidRPr="00BB2E93" w:rsidRDefault="00BB2E93" w:rsidP="00BB2E93">
      <w:pPr>
        <w:pStyle w:val="ListParagraph"/>
        <w:numPr>
          <w:ilvl w:val="1"/>
          <w:numId w:val="1"/>
        </w:numPr>
        <w:spacing w:line="276" w:lineRule="auto"/>
        <w:jc w:val="both"/>
        <w:rPr>
          <w:b/>
          <w:bCs/>
        </w:rPr>
      </w:pPr>
      <w:r w:rsidRPr="00BB2E93">
        <w:rPr>
          <w:b/>
          <w:bCs/>
        </w:rPr>
        <w:t>Definition of Business Continuity and Its Relevance to Cloud-Based Systems</w:t>
      </w:r>
    </w:p>
    <w:p w14:paraId="6E6D2616" w14:textId="3D1CDD02" w:rsidR="00BB2E93" w:rsidRPr="00BB2E93" w:rsidRDefault="00BB2E93" w:rsidP="00BB2E93">
      <w:pPr>
        <w:spacing w:line="276" w:lineRule="auto"/>
        <w:jc w:val="both"/>
      </w:pPr>
      <w:r w:rsidRPr="00BB2E93">
        <w:t xml:space="preserve">Business continuity refers to the strategies and processes that organizations implement to ensure that essential functions can continue during and after a disruptive event. This encompasses planning and preparation to maintain operations, minimize disruptions, and protect </w:t>
      </w:r>
      <w:r>
        <w:t>stakeholders' interest</w:t>
      </w:r>
      <w:r w:rsidRPr="00BB2E93">
        <w:t>s, including employees, customers, and investors. The relevance of business continuity is particularly pronounced in cloud-based systems, where organizations increasingly rely on technology to operate efficiently</w:t>
      </w:r>
      <w:r w:rsidR="007E2FF3" w:rsidRPr="007E2FF3">
        <w:t xml:space="preserve"> </w:t>
      </w:r>
      <w:r w:rsidR="00212946">
        <w:fldChar w:fldCharType="begin"/>
      </w:r>
      <w:r w:rsidR="00212946">
        <w:instrText xml:space="preserve"> ADDIN EN.CITE &lt;EndNote&gt;&lt;Cite&gt;&lt;Author&gt;Păunescu&lt;/Author&gt;&lt;Year&gt;2020&lt;/Year&gt;&lt;RecNum&gt;61&lt;/RecNum&gt;&lt;DisplayText&gt;(Păunescu &amp;amp; Argatu, 2020)&lt;/DisplayText&gt;&lt;record&gt;&lt;rec-number&gt;61&lt;/rec-number&gt;&lt;foreign-keys&gt;&lt;key app="EN" db-id="vz2fxwrzltwd5ueddro529ayzxpx22d9wavx" timestamp="1730400702"&gt;61&lt;/key&gt;&lt;/foreign-keys&gt;&lt;ref-type name="Journal Article"&gt;17&lt;/ref-type&gt;&lt;contributors&gt;&lt;authors&gt;&lt;author&gt;Păunescu, Carmen&lt;/author&gt;&lt;author&gt;Argatu, Ruxandra&lt;/author&gt;&lt;/authors&gt;&lt;/contributors&gt;&lt;titles&gt;&lt;title&gt;Critical functions in ensuring effective business continuity management. Evidence from Romanian companies&lt;/title&gt;&lt;secondary-title&gt;Journal of Business Economics and Management&lt;/secondary-title&gt;&lt;/titles&gt;&lt;periodical&gt;&lt;full-title&gt;Journal of Business Economics and Management&lt;/full-title&gt;&lt;/periodical&gt;&lt;pages&gt;497-520&lt;/pages&gt;&lt;volume&gt;21&lt;/volume&gt;&lt;number&gt;2&lt;/number&gt;&lt;dates&gt;&lt;year&gt;2020&lt;/year&gt;&lt;/dates&gt;&lt;isbn&gt;2029-4433&lt;/isbn&gt;&lt;urls&gt;&lt;/urls&gt;&lt;/record&gt;&lt;/Cite&gt;&lt;/EndNote&gt;</w:instrText>
      </w:r>
      <w:r w:rsidR="00212946">
        <w:fldChar w:fldCharType="separate"/>
      </w:r>
      <w:r w:rsidR="00212946">
        <w:rPr>
          <w:noProof/>
        </w:rPr>
        <w:t>(Păunescu &amp; Argatu, 2020)</w:t>
      </w:r>
      <w:r w:rsidR="00212946">
        <w:fldChar w:fldCharType="end"/>
      </w:r>
      <w:r w:rsidRPr="00BB2E93">
        <w:t>.</w:t>
      </w:r>
    </w:p>
    <w:p w14:paraId="6C5B1B3E" w14:textId="26678BFB" w:rsidR="00BB2E93" w:rsidRPr="00BB2E93" w:rsidRDefault="00BB2E93" w:rsidP="00BB2E93">
      <w:pPr>
        <w:spacing w:line="276" w:lineRule="auto"/>
        <w:jc w:val="both"/>
      </w:pPr>
      <w:r w:rsidRPr="00BB2E93">
        <w:t>In cloud environments, business continuity is critical for several reasons. First, the dynamic nature of cloud resources introduces unique vulnerabilities. While cloud computing offers scalability and flexibility, it also exposes organizations to potential service outages, data loss, and security breaches. A well-defined business continuity plan can help organizations mitigate these risks by establishing protocols for maintaining and restoring services in the event of a disruption. Furthermore, with the increasing regulatory requirements concerning data protection and service availability, organizations must adopt comprehensive business continuity strategies that align with best practices in cloud management</w:t>
      </w:r>
      <w:r w:rsidR="007E2FF3" w:rsidRPr="007E2FF3">
        <w:t xml:space="preserve"> </w:t>
      </w:r>
      <w:r w:rsidR="00212946">
        <w:fldChar w:fldCharType="begin"/>
      </w:r>
      <w:r w:rsidR="00212946">
        <w:instrText xml:space="preserve"> ADDIN EN.CITE &lt;EndNote&gt;&lt;Cite&gt;&lt;Author&gt;Azadegan&lt;/Author&gt;&lt;Year&gt;2020&lt;/Year&gt;&lt;RecNum&gt;62&lt;/RecNum&gt;&lt;DisplayText&gt;(Azadegan, Mellat Parast, Lucianetti, Nishant, &amp;amp; Blackhurst, 2020)&lt;/DisplayText&gt;&lt;record&gt;&lt;rec-number&gt;62&lt;/rec-number&gt;&lt;foreign-keys&gt;&lt;key app="EN" db-id="vz2fxwrzltwd5ueddro529ayzxpx22d9wavx" timestamp="1730400713"&gt;62&lt;/key&gt;&lt;/foreign-keys&gt;&lt;ref-type name="Journal Article"&gt;17&lt;/ref-type&gt;&lt;contributors&gt;&lt;authors&gt;&lt;author&gt;Azadegan, Arash&lt;/author&gt;&lt;author&gt;Mellat Parast, Mahour&lt;/author&gt;&lt;author&gt;Lucianetti, Lorenzo&lt;/author&gt;&lt;author&gt;Nishant, Rohit&lt;/author&gt;&lt;author&gt;Blackhurst, Jennifer&lt;/author&gt;&lt;/authors&gt;&lt;/contributors&gt;&lt;titles&gt;&lt;title&gt;Supply chain disruptions and business continuity: An empirical assessment&lt;/title&gt;&lt;secondary-title&gt;Decision Sciences&lt;/secondary-title&gt;&lt;/titles&gt;&lt;periodical&gt;&lt;full-title&gt;Decision Sciences&lt;/full-title&gt;&lt;/periodical&gt;&lt;pages&gt;38-73&lt;/pages&gt;&lt;volume&gt;51&lt;/volume&gt;&lt;number&gt;1&lt;/number&gt;&lt;dates&gt;&lt;year&gt;2020&lt;/year&gt;&lt;/dates&gt;&lt;isbn&gt;0011-7315&lt;/isbn&gt;&lt;urls&gt;&lt;/urls&gt;&lt;/record&gt;&lt;/Cite&gt;&lt;/EndNote&gt;</w:instrText>
      </w:r>
      <w:r w:rsidR="00212946">
        <w:fldChar w:fldCharType="separate"/>
      </w:r>
      <w:r w:rsidR="00212946">
        <w:rPr>
          <w:noProof/>
        </w:rPr>
        <w:t>(Azadegan, Mellat Parast, Lucianetti, Nishant, &amp; Blackhurst, 2020)</w:t>
      </w:r>
      <w:r w:rsidR="00212946">
        <w:fldChar w:fldCharType="end"/>
      </w:r>
      <w:r w:rsidRPr="00BB2E93">
        <w:t>.</w:t>
      </w:r>
    </w:p>
    <w:p w14:paraId="7E310019" w14:textId="08334522" w:rsidR="00BB2E93" w:rsidRPr="00BB2E93" w:rsidRDefault="00BB2E93" w:rsidP="00BB2E93">
      <w:pPr>
        <w:spacing w:line="276" w:lineRule="auto"/>
        <w:jc w:val="both"/>
      </w:pPr>
      <w:r w:rsidRPr="00BB2E93">
        <w:t xml:space="preserve">Moreover, the reliance on cloud services means that organizations often depend on third-party providers to deliver critical applications and data. A disruption in service from these providers can have immediate and far-reaching impacts on an organization's ability to operate effectively. Therefore, organizations must establish robust business continuity plans that encompass </w:t>
      </w:r>
      <w:r>
        <w:t>their internal processes and</w:t>
      </w:r>
      <w:r w:rsidRPr="00BB2E93">
        <w:t xml:space="preserve"> the external dependencies they have on cloud service providers. By doing so, they can ensure the ongoing availability of critical services and maintain operational integrity even in the face of challenges</w:t>
      </w:r>
      <w:r w:rsidR="007E2FF3" w:rsidRPr="007E2FF3">
        <w:t xml:space="preserve"> </w:t>
      </w:r>
      <w:r w:rsidR="00212946">
        <w:fldChar w:fldCharType="begin"/>
      </w:r>
      <w:r w:rsidR="00212946">
        <w:instrText xml:space="preserve"> ADDIN EN.CITE &lt;EndNote&gt;&lt;Cite&gt;&lt;Author&gt;Moşteanu&lt;/Author&gt;&lt;Year&gt;2020&lt;/Year&gt;&lt;RecNum&gt;63&lt;/RecNum&gt;&lt;DisplayText&gt;(Moşteanu, 2020)&lt;/DisplayText&gt;&lt;record&gt;&lt;rec-number&gt;63&lt;/rec-number&gt;&lt;foreign-keys&gt;&lt;key app="EN" db-id="vz2fxwrzltwd5ueddro529ayzxpx22d9wavx" timestamp="1730400727"&gt;63&lt;/key&gt;&lt;/foreign-keys&gt;&lt;ref-type name="Journal Article"&gt;17&lt;/ref-type&gt;&lt;contributors&gt;&lt;authors&gt;&lt;author&gt;Moşteanu, Dr Narcisa Roxana&lt;/author&gt;&lt;/authors&gt;&lt;/contributors&gt;&lt;titles&gt;&lt;title&gt;Management of disaster and business continuity in a digital world&lt;/title&gt;&lt;secondary-title&gt;International Journal of Management&lt;/secondary-title&gt;&lt;/titles&gt;&lt;periodical&gt;&lt;full-title&gt;International Journal of Management&lt;/full-title&gt;&lt;/periodical&gt;&lt;volume&gt;11&lt;/volume&gt;&lt;number&gt;4&lt;/number&gt;&lt;dates&gt;&lt;year&gt;2020&lt;/year&gt;&lt;/dates&gt;&lt;urls&gt;&lt;/urls&gt;&lt;/record&gt;&lt;/Cite&gt;&lt;/EndNote&gt;</w:instrText>
      </w:r>
      <w:r w:rsidR="00212946">
        <w:fldChar w:fldCharType="separate"/>
      </w:r>
      <w:r w:rsidR="00212946">
        <w:rPr>
          <w:noProof/>
        </w:rPr>
        <w:t>(Moşteanu, 2020)</w:t>
      </w:r>
      <w:r w:rsidR="00212946">
        <w:fldChar w:fldCharType="end"/>
      </w:r>
      <w:r w:rsidRPr="00BB2E93">
        <w:t>.</w:t>
      </w:r>
    </w:p>
    <w:p w14:paraId="61232575" w14:textId="1C60D452" w:rsidR="00BB2E93" w:rsidRPr="00BB2E93" w:rsidRDefault="00BB2E93" w:rsidP="00BB2E93">
      <w:pPr>
        <w:pStyle w:val="ListParagraph"/>
        <w:numPr>
          <w:ilvl w:val="1"/>
          <w:numId w:val="1"/>
        </w:numPr>
        <w:spacing w:line="276" w:lineRule="auto"/>
        <w:jc w:val="both"/>
        <w:rPr>
          <w:b/>
          <w:bCs/>
        </w:rPr>
      </w:pPr>
      <w:r w:rsidRPr="00BB2E93">
        <w:rPr>
          <w:b/>
          <w:bCs/>
        </w:rPr>
        <w:t>Use of Infrastructure as Code to Maintain and Quickly Restore Critical Services</w:t>
      </w:r>
    </w:p>
    <w:p w14:paraId="2C177B41" w14:textId="00C75AAC" w:rsidR="00BB2E93" w:rsidRPr="00BB2E93" w:rsidRDefault="00BB2E93" w:rsidP="00BB2E93">
      <w:pPr>
        <w:spacing w:line="276" w:lineRule="auto"/>
        <w:jc w:val="both"/>
      </w:pPr>
      <w:r w:rsidRPr="00BB2E93">
        <w:t>Infrastructure as Code plays a crucial role in enabling business continuity by providing organizations with the tools necessary to maintain and quickly restore critical services. One of the primary advantages of Infrastructure as Code is its ability to automate the management of infrastructure resources, allowing organizations to respond swiftly to disruptions</w:t>
      </w:r>
      <w:r w:rsidR="004B3BFF">
        <w:t xml:space="preserve"> </w:t>
      </w:r>
      <w:r w:rsidR="004B3BFF">
        <w:fldChar w:fldCharType="begin"/>
      </w:r>
      <w:r w:rsidR="004B3BFF">
        <w:instrText xml:space="preserve"> ADDIN EN.CITE &lt;EndNote&gt;&lt;Cite ExcludeYear="1"&gt;&lt;Author&gt;Segun-Falade&lt;/Author&gt;&lt;RecNum&gt;6&lt;/RecNum&gt;&lt;DisplayText&gt;(Segun-Falade et al.; Segun-Falade et al., 2024b)&lt;/DisplayText&gt;&lt;record&gt;&lt;rec-number&gt;6&lt;/rec-number&gt;&lt;foreign-keys&gt;&lt;key app="EN" db-id="pavxw95rf5fzr7ettpo5e9wh00592apf0sea" timestamp="1730488695"&gt;6&lt;/key&gt;&lt;/foreign-keys&gt;&lt;ref-type name="Journal Article"&gt;17&lt;/ref-type&gt;&lt;contributors&gt;&lt;authors&gt;&lt;author&gt;Segun-Falade, Osinachi Deborah&lt;/author&gt;&lt;author&gt;Osundare, Olajide Soji&lt;/author&gt;&lt;author&gt;Abioye, Kehinde Mobolaji&lt;/author&gt;&lt;author&gt;Adeleke, Adams Adams Gbolahan&lt;/author&gt;&lt;author&gt;Pelumi, Christianah&lt;/author&gt;&lt;author&gt;Efunniyi, Edith Ebele Agu&lt;/author&gt;&lt;/authors&gt;&lt;/contributors&gt;&lt;titles&gt;&lt;title&gt;Operationalizing Data Governance: A Workflow-Based Model for Managing Data Quality and Compliance&lt;/title&gt;&lt;/titles&gt;&lt;dates&gt;&lt;/dates&gt;&lt;urls&gt;&lt;/urls&gt;&lt;/record&gt;&lt;/Cite&gt;&lt;Cite&gt;&lt;Author&gt;Segun-Falade&lt;/Author&gt;&lt;Year&gt;2024&lt;/Year&gt;&lt;RecNum&gt;4&lt;/RecNum&gt;&lt;record&gt;&lt;rec-number&gt;4&lt;/rec-number&gt;&lt;foreign-keys&gt;&lt;key app="EN" db-id="pavxw95rf5fzr7ettpo5e9wh00592apf0sea" timestamp="1730488660"&gt;4&lt;/key&gt;&lt;/foreign-keys&gt;&lt;ref-type name="Journal Article"&gt;17&lt;/ref-type&gt;&lt;contributors&gt;&lt;authors&gt;&lt;author&gt;Segun-Falade, Osinachi Deborah&lt;/author&gt;&lt;author&gt;Osundare, Olajide Soji&lt;/author&gt;&lt;author&gt;Kedi, Wagobera Edgar&lt;/author&gt;&lt;author&gt;Okeleke, Patrick Azuka&lt;/author&gt;&lt;author&gt;Ijomah, Tochukwu Ignatius&lt;/author&gt;&lt;author&gt;Abdul-Azeez, Oluwatosin Yetunde&lt;/author&gt;&lt;/authors&gt;&lt;/contributors&gt;&lt;titles&gt;&lt;title&gt;Utilizing machine learning algorithms to enhance predictive analytics in customer behavior studies&lt;/title&gt;&lt;/titles&gt;&lt;dates&gt;&lt;year&gt;2024&lt;/year&gt;&lt;/dates&gt;&lt;urls&gt;&lt;/urls&gt;&lt;/record&gt;&lt;/Cite&gt;&lt;/EndNote&gt;</w:instrText>
      </w:r>
      <w:r w:rsidR="004B3BFF">
        <w:fldChar w:fldCharType="separate"/>
      </w:r>
      <w:r w:rsidR="004B3BFF">
        <w:rPr>
          <w:noProof/>
        </w:rPr>
        <w:t>(Segun-Falade et al.; Segun-Falade et al., 2024b)</w:t>
      </w:r>
      <w:r w:rsidR="004B3BFF">
        <w:fldChar w:fldCharType="end"/>
      </w:r>
      <w:r w:rsidRPr="00BB2E93">
        <w:t>.</w:t>
      </w:r>
      <w:r w:rsidR="004B3BFF">
        <w:t xml:space="preserve"> </w:t>
      </w:r>
      <w:r w:rsidRPr="00BB2E93">
        <w:t>When a disruption occurs, organizations must be able to restore services as quickly as possible to minimize the impact on operations. Infrastructure as Code facilitates this process by allowing teams to define the infrastructure configuration in code. This means that in the event of an outage or failure, the infrastructure can be redeployed automatically, using the same configuration that was previously in place. This automation drastically reduces the time required to restore services, allowing organizations to focus on their core operations rather than on manual recovery efforts</w:t>
      </w:r>
      <w:r w:rsidR="00212946" w:rsidRPr="00212946">
        <w:t xml:space="preserve"> </w:t>
      </w:r>
      <w:r w:rsidR="00212946">
        <w:fldChar w:fldCharType="begin"/>
      </w:r>
      <w:r w:rsidR="00212946">
        <w:instrText xml:space="preserve"> ADDIN EN.CITE &lt;EndNote&gt;&lt;Cite&gt;&lt;Author&gt;Kabadayi&lt;/Author&gt;&lt;Year&gt;2020&lt;/Year&gt;&lt;RecNum&gt;71&lt;/RecNum&gt;&lt;DisplayText&gt;(Kabadayi, O’Connor, &amp;amp; Tuzovic, 2020)&lt;/DisplayText&gt;&lt;record&gt;&lt;rec-number&gt;71&lt;/rec-number&gt;&lt;foreign-keys&gt;&lt;key app="EN" db-id="vz2fxwrzltwd5ueddro529ayzxpx22d9wavx" timestamp="1730400936"&gt;71&lt;/key&gt;&lt;/foreign-keys&gt;&lt;ref-type name="Journal Article"&gt;17&lt;/ref-type&gt;&lt;contributors&gt;&lt;authors&gt;&lt;author&gt;Kabadayi, Sertan&lt;/author&gt;&lt;author&gt;O’Connor, Genevieve E&lt;/author&gt;&lt;author&gt;Tuzovic, Sven&lt;/author&gt;&lt;/authors&gt;&lt;/contributors&gt;&lt;titles&gt;&lt;title&gt;The impact of coronavirus on service ecosystems as service mega-disruptions&lt;/title&gt;&lt;secondary-title&gt;Journal of Services Marketing&lt;/secondary-title&gt;&lt;/titles&gt;&lt;periodical&gt;&lt;full-title&gt;Journal of Services Marketing&lt;/full-title&gt;&lt;/periodical&gt;&lt;pages&gt;809-817&lt;/pages&gt;&lt;volume&gt;34&lt;/volume&gt;&lt;number&gt;6&lt;/number&gt;&lt;dates&gt;&lt;year&gt;2020&lt;/year&gt;&lt;/dates&gt;&lt;isbn&gt;0887-6045&lt;/isbn&gt;&lt;urls&gt;&lt;/urls&gt;&lt;/record&gt;&lt;/Cite&gt;&lt;/EndNote&gt;</w:instrText>
      </w:r>
      <w:r w:rsidR="00212946">
        <w:fldChar w:fldCharType="separate"/>
      </w:r>
      <w:r w:rsidR="00212946">
        <w:rPr>
          <w:noProof/>
        </w:rPr>
        <w:t>(Kabadayi, O’Connor, &amp; Tuzovic, 2020)</w:t>
      </w:r>
      <w:r w:rsidR="00212946">
        <w:fldChar w:fldCharType="end"/>
      </w:r>
      <w:r w:rsidRPr="00BB2E93">
        <w:t>.</w:t>
      </w:r>
    </w:p>
    <w:p w14:paraId="1BE030A7" w14:textId="2C35D58C" w:rsidR="00BB2E93" w:rsidRPr="00BB2E93" w:rsidRDefault="00BB2E93" w:rsidP="00BB2E93">
      <w:pPr>
        <w:spacing w:line="276" w:lineRule="auto"/>
        <w:jc w:val="both"/>
      </w:pPr>
      <w:r w:rsidRPr="00BB2E93">
        <w:t xml:space="preserve">In addition to rapid restoration, Infrastructure as Code enhances the reliability of critical services by promoting consistency in infrastructure deployments. With traditional manual methods, variations in </w:t>
      </w:r>
      <w:r w:rsidRPr="00BB2E93">
        <w:lastRenderedPageBreak/>
        <w:t>configuration can lead to discrepancies that might cause issues when services are restored. However, by using code to define infrastructure, organizations ensure that all resources are provisioned in a consistent manner, significantly reducing the likelihood of errors and enhancing overall reliability. This consistency is vital for maintaining business continuity, as it ensures that services behave as expected, even after a restoration</w:t>
      </w:r>
      <w:r w:rsidR="00212946" w:rsidRPr="00212946">
        <w:t xml:space="preserve"> </w:t>
      </w:r>
      <w:r w:rsidR="00212946">
        <w:fldChar w:fldCharType="begin"/>
      </w:r>
      <w:r w:rsidR="00212946">
        <w:instrText xml:space="preserve"> ADDIN EN.CITE &lt;EndNote&gt;&lt;Cite&gt;&lt;Author&gt;Brás&lt;/Author&gt;&lt;Year&gt;2023&lt;/Year&gt;&lt;RecNum&gt;72&lt;/RecNum&gt;&lt;DisplayText&gt;(Brás, Pereira, &amp;amp; Moro, 2023)&lt;/DisplayText&gt;&lt;record&gt;&lt;rec-number&gt;72&lt;/rec-number&gt;&lt;foreign-keys&gt;&lt;key app="EN" db-id="vz2fxwrzltwd5ueddro529ayzxpx22d9wavx" timestamp="1730400971"&gt;72&lt;/key&gt;&lt;/foreign-keys&gt;&lt;ref-type name="Journal Article"&gt;17&lt;/ref-type&gt;&lt;contributors&gt;&lt;authors&gt;&lt;author&gt;Brás, José&lt;/author&gt;&lt;author&gt;Pereira, Ruben&lt;/author&gt;&lt;author&gt;Moro, Sérgio&lt;/author&gt;&lt;/authors&gt;&lt;/contributors&gt;&lt;titles&gt;&lt;title&gt;Intelligent process automation and business continuity: Areas for future research&lt;/title&gt;&lt;secondary-title&gt;Information&lt;/secondary-title&gt;&lt;/titles&gt;&lt;periodical&gt;&lt;full-title&gt;Information&lt;/full-title&gt;&lt;/periodical&gt;&lt;pages&gt;122&lt;/pages&gt;&lt;volume&gt;14&lt;/volume&gt;&lt;number&gt;2&lt;/number&gt;&lt;dates&gt;&lt;year&gt;2023&lt;/year&gt;&lt;/dates&gt;&lt;isbn&gt;2078-2489&lt;/isbn&gt;&lt;urls&gt;&lt;/urls&gt;&lt;/record&gt;&lt;/Cite&gt;&lt;/EndNote&gt;</w:instrText>
      </w:r>
      <w:r w:rsidR="00212946">
        <w:fldChar w:fldCharType="separate"/>
      </w:r>
      <w:r w:rsidR="00212946">
        <w:rPr>
          <w:noProof/>
        </w:rPr>
        <w:t>(Brás, Pereira, &amp; Moro, 2023)</w:t>
      </w:r>
      <w:r w:rsidR="00212946">
        <w:fldChar w:fldCharType="end"/>
      </w:r>
      <w:r w:rsidRPr="00BB2E93">
        <w:t>.</w:t>
      </w:r>
    </w:p>
    <w:p w14:paraId="02B72773" w14:textId="1C721334" w:rsidR="00BB2E93" w:rsidRPr="00BB2E93" w:rsidRDefault="00BB2E93" w:rsidP="00BB2E93">
      <w:pPr>
        <w:spacing w:line="276" w:lineRule="auto"/>
        <w:jc w:val="both"/>
      </w:pPr>
      <w:r w:rsidRPr="00BB2E93">
        <w:t xml:space="preserve">Furthermore, Infrastructure as Code enables organizations to implement proactive measures that enhance business continuity. For instance, organizations can establish automated monitoring and alerting systems that use Infrastructure as Code to manage resource health and performance. </w:t>
      </w:r>
      <w:r>
        <w:t>Organizations can continuously monitor infrastructure to</w:t>
      </w:r>
      <w:r w:rsidRPr="00BB2E93">
        <w:t xml:space="preserve"> detect potential issues before they escalate into significant disruptions. Automated remediation processes can also be defined, allowing organizations to resolve problems without human intervention. This proactive approach to infrastructure management supports ongoing business operations and enhances resilience</w:t>
      </w:r>
      <w:r w:rsidR="00212946" w:rsidRPr="00212946">
        <w:t xml:space="preserve"> </w:t>
      </w:r>
      <w:r w:rsidR="00212946">
        <w:fldChar w:fldCharType="begin"/>
      </w:r>
      <w:r w:rsidR="00212946">
        <w:instrText xml:space="preserve"> ADDIN EN.CITE &lt;EndNote&gt;&lt;Cite&gt;&lt;Author&gt;Kosmowski&lt;/Author&gt;&lt;Year&gt;2022&lt;/Year&gt;&lt;RecNum&gt;70&lt;/RecNum&gt;&lt;DisplayText&gt;(Kosmowski, Piesik, Piesik, &amp;amp; Śliwiński, 2022)&lt;/DisplayText&gt;&lt;record&gt;&lt;rec-number&gt;70&lt;/rec-number&gt;&lt;foreign-keys&gt;&lt;key app="EN" db-id="vz2fxwrzltwd5ueddro529ayzxpx22d9wavx" timestamp="1730400909"&gt;70&lt;/key&gt;&lt;/foreign-keys&gt;&lt;ref-type name="Journal Article"&gt;17&lt;/ref-type&gt;&lt;contributors&gt;&lt;authors&gt;&lt;author&gt;Kosmowski, Kazimierz T&lt;/author&gt;&lt;author&gt;Piesik, Emilian&lt;/author&gt;&lt;author&gt;Piesik, Jan&lt;/author&gt;&lt;author&gt;Śliwiński, Marcin&lt;/author&gt;&lt;/authors&gt;&lt;/contributors&gt;&lt;titles&gt;&lt;title&gt;Integrated functional safety and cybersecurity evaluation in a framework for business continuity management&lt;/title&gt;&lt;secondary-title&gt;Energies&lt;/secondary-title&gt;&lt;/titles&gt;&lt;periodical&gt;&lt;full-title&gt;Energies&lt;/full-title&gt;&lt;/periodical&gt;&lt;pages&gt;3610&lt;/pages&gt;&lt;volume&gt;15&lt;/volume&gt;&lt;number&gt;10&lt;/number&gt;&lt;dates&gt;&lt;year&gt;2022&lt;/year&gt;&lt;/dates&gt;&lt;isbn&gt;1996-1073&lt;/isbn&gt;&lt;urls&gt;&lt;/urls&gt;&lt;/record&gt;&lt;/Cite&gt;&lt;/EndNote&gt;</w:instrText>
      </w:r>
      <w:r w:rsidR="00212946">
        <w:fldChar w:fldCharType="separate"/>
      </w:r>
      <w:r w:rsidR="00212946">
        <w:rPr>
          <w:noProof/>
        </w:rPr>
        <w:t>(Kosmowski, Piesik, Piesik, &amp; Śliwiński, 2022)</w:t>
      </w:r>
      <w:r w:rsidR="00212946">
        <w:fldChar w:fldCharType="end"/>
      </w:r>
      <w:r w:rsidRPr="00BB2E93">
        <w:t>.</w:t>
      </w:r>
    </w:p>
    <w:p w14:paraId="3D0A51A7" w14:textId="3FD6CA2F" w:rsidR="00BB2E93" w:rsidRPr="00BB2E93" w:rsidRDefault="00BB2E93" w:rsidP="00BB2E93">
      <w:pPr>
        <w:pStyle w:val="ListParagraph"/>
        <w:numPr>
          <w:ilvl w:val="1"/>
          <w:numId w:val="1"/>
        </w:numPr>
        <w:spacing w:line="276" w:lineRule="auto"/>
        <w:jc w:val="both"/>
        <w:rPr>
          <w:b/>
          <w:bCs/>
        </w:rPr>
      </w:pPr>
      <w:r w:rsidRPr="00BB2E93">
        <w:rPr>
          <w:b/>
          <w:bCs/>
        </w:rPr>
        <w:t xml:space="preserve">Examples of Infrastructure as Code Tools and Practices </w:t>
      </w:r>
    </w:p>
    <w:p w14:paraId="5A7610DD" w14:textId="0E943808" w:rsidR="00BB2E93" w:rsidRPr="00BB2E93" w:rsidRDefault="00BB2E93" w:rsidP="00BB2E93">
      <w:pPr>
        <w:spacing w:line="276" w:lineRule="auto"/>
        <w:jc w:val="both"/>
      </w:pPr>
      <w:r w:rsidRPr="00BB2E93">
        <w:t>Several Infrastructure as Code tools and practices help organizations e</w:t>
      </w:r>
      <w:r>
        <w:t>ffectively enforce their business continuity plans</w:t>
      </w:r>
      <w:r w:rsidRPr="00BB2E93">
        <w:t>. These tools provide capabilities that streamline infrastructure management, automate recovery processes, and enhance overall reliability.</w:t>
      </w:r>
      <w:r>
        <w:t xml:space="preserve"> </w:t>
      </w:r>
      <w:r w:rsidRPr="00BB2E93">
        <w:t xml:space="preserve">One of the most popular tools for Infrastructure as Code is Terraform. Terraform allows organizations to define their infrastructure using a high-level configuration language, enabling them to </w:t>
      </w:r>
      <w:r>
        <w:t>consistently provision and manage resources across various cloud platforms</w:t>
      </w:r>
      <w:r w:rsidR="007E2FF3" w:rsidRPr="007E2FF3">
        <w:t xml:space="preserve"> </w:t>
      </w:r>
      <w:r w:rsidR="00212946">
        <w:fldChar w:fldCharType="begin"/>
      </w:r>
      <w:r w:rsidR="00212946">
        <w:instrText xml:space="preserve"> ADDIN EN.CITE &lt;EndNote&gt;&lt;Cite&gt;&lt;Author&gt;Bhatia&lt;/Author&gt;&lt;Year&gt;2023&lt;/Year&gt;&lt;RecNum&gt;65&lt;/RecNum&gt;&lt;DisplayText&gt;(Bhatia &amp;amp; Gabhane, 2023)&lt;/DisplayText&gt;&lt;record&gt;&lt;rec-number&gt;65&lt;/rec-number&gt;&lt;foreign-keys&gt;&lt;key app="EN" db-id="vz2fxwrzltwd5ueddro529ayzxpx22d9wavx" timestamp="1730400777"&gt;65&lt;/key&gt;&lt;/foreign-keys&gt;&lt;ref-type name="Book Section"&gt;5&lt;/ref-type&gt;&lt;contributors&gt;&lt;authors&gt;&lt;author&gt;Bhatia, Sumit&lt;/author&gt;&lt;author&gt;Gabhane, Chetan&lt;/author&gt;&lt;/authors&gt;&lt;/contributors&gt;&lt;titles&gt;&lt;title&gt;Terraform: Infrastructure as Code&lt;/title&gt;&lt;secondary-title&gt;Reverse Engineering with Terraform: An Introduction to Infrastructure Automation, Integration, and Scalability using Terraform&lt;/secondary-title&gt;&lt;/titles&gt;&lt;pages&gt;1-36&lt;/pages&gt;&lt;dates&gt;&lt;year&gt;2023&lt;/year&gt;&lt;/dates&gt;&lt;publisher&gt;Springer&lt;/publisher&gt;&lt;urls&gt;&lt;/urls&gt;&lt;/record&gt;&lt;/Cite&gt;&lt;/EndNote&gt;</w:instrText>
      </w:r>
      <w:r w:rsidR="00212946">
        <w:fldChar w:fldCharType="separate"/>
      </w:r>
      <w:r w:rsidR="00212946">
        <w:rPr>
          <w:noProof/>
        </w:rPr>
        <w:t>(Bhatia &amp; Gabhane, 2023)</w:t>
      </w:r>
      <w:r w:rsidR="00212946">
        <w:fldChar w:fldCharType="end"/>
      </w:r>
      <w:r w:rsidRPr="00BB2E93">
        <w:t xml:space="preserve">. With Terraform, organizations can create infrastructure templates that outline the desired state of their resources. In a business continuity scenario, these templates can be quickly deployed to restore services or </w:t>
      </w:r>
      <w:r>
        <w:t>create a new environment</w:t>
      </w:r>
      <w:r w:rsidRPr="00BB2E93">
        <w:t xml:space="preserve">. Furthermore, </w:t>
      </w:r>
      <w:proofErr w:type="spellStart"/>
      <w:r w:rsidRPr="00BB2E93">
        <w:t>Terraform's</w:t>
      </w:r>
      <w:proofErr w:type="spellEnd"/>
      <w:r w:rsidRPr="00BB2E93">
        <w:t xml:space="preserve"> version control features enable teams to track c</w:t>
      </w:r>
      <w:r>
        <w:t>onfiguration change</w:t>
      </w:r>
      <w:r w:rsidRPr="00BB2E93">
        <w:t>s, making it easier to roll back to a previous state if a disruption occurs</w:t>
      </w:r>
      <w:r w:rsidR="007E2FF3" w:rsidRPr="007E2FF3">
        <w:t xml:space="preserve"> </w:t>
      </w:r>
      <w:r w:rsidR="00212946">
        <w:fldChar w:fldCharType="begin"/>
      </w:r>
      <w:r w:rsidR="00212946">
        <w:instrText xml:space="preserve"> ADDIN EN.CITE &lt;EndNote&gt;&lt;Cite&gt;&lt;Author&gt;Begoug&lt;/Author&gt;&lt;Year&gt;2024&lt;/Year&gt;&lt;RecNum&gt;64&lt;/RecNum&gt;&lt;DisplayText&gt;(Begoug, Chouchen, &amp;amp; Ouni, 2024)&lt;/DisplayText&gt;&lt;record&gt;&lt;rec-number&gt;64&lt;/rec-number&gt;&lt;foreign-keys&gt;&lt;key app="EN" db-id="vz2fxwrzltwd5ueddro529ayzxpx22d9wavx" timestamp="1730400761"&gt;64&lt;/key&gt;&lt;/foreign-keys&gt;&lt;ref-type name="Conference Proceedings"&gt;10&lt;/ref-type&gt;&lt;contributors&gt;&lt;authors&gt;&lt;author&gt;Begoug, Mahi&lt;/author&gt;&lt;author&gt;Chouchen, Moataz&lt;/author&gt;&lt;author&gt;Ouni, Ali&lt;/author&gt;&lt;/authors&gt;&lt;/contributors&gt;&lt;titles&gt;&lt;title&gt;TerraMetrics: An Open Source Tool for Infrastructure-as-Code (IaC) Quality Metrics in Terraform&lt;/title&gt;&lt;secondary-title&gt;Proceedings of the 32nd IEEE/ACM International Conference on Program Comprehension&lt;/secondary-title&gt;&lt;/titles&gt;&lt;pages&gt;450-454&lt;/pages&gt;&lt;dates&gt;&lt;year&gt;2024&lt;/year&gt;&lt;/dates&gt;&lt;urls&gt;&lt;/urls&gt;&lt;/record&gt;&lt;/Cite&gt;&lt;/EndNote&gt;</w:instrText>
      </w:r>
      <w:r w:rsidR="00212946">
        <w:fldChar w:fldCharType="separate"/>
      </w:r>
      <w:r w:rsidR="00212946">
        <w:rPr>
          <w:noProof/>
        </w:rPr>
        <w:t>(Begoug, Chouchen, &amp; Ouni, 2024)</w:t>
      </w:r>
      <w:r w:rsidR="00212946">
        <w:fldChar w:fldCharType="end"/>
      </w:r>
      <w:r w:rsidRPr="00BB2E93">
        <w:t>.</w:t>
      </w:r>
    </w:p>
    <w:p w14:paraId="7E71C606" w14:textId="3F7E4271" w:rsidR="00BB2E93" w:rsidRPr="00F20E4C" w:rsidRDefault="00BB2E93" w:rsidP="00BB2E93">
      <w:pPr>
        <w:spacing w:line="276" w:lineRule="auto"/>
        <w:jc w:val="both"/>
        <w:rPr>
          <w:highlight w:val="yellow"/>
        </w:rPr>
      </w:pPr>
      <w:r w:rsidRPr="00BB2E93">
        <w:t xml:space="preserve">Another widely used tool is AWS CloudFormation, which is specifically designed </w:t>
      </w:r>
      <w:r>
        <w:t>to manage</w:t>
      </w:r>
      <w:r w:rsidRPr="00BB2E93">
        <w:t xml:space="preserve"> resources within Amazon Web Services</w:t>
      </w:r>
      <w:r w:rsidR="007E2FF3" w:rsidRPr="007E2FF3">
        <w:t xml:space="preserve"> </w:t>
      </w:r>
      <w:r w:rsidR="00212946">
        <w:fldChar w:fldCharType="begin"/>
      </w:r>
      <w:r w:rsidR="00212946">
        <w:instrText xml:space="preserve"> ADDIN EN.CITE &lt;EndNote&gt;&lt;Cite&gt;&lt;Author&gt;Borra&lt;/Author&gt;&lt;Year&gt;2024&lt;/Year&gt;&lt;RecNum&gt;67&lt;/RecNum&gt;&lt;DisplayText&gt;(Borra, 2024)&lt;/DisplayText&gt;&lt;record&gt;&lt;rec-number&gt;67&lt;/rec-number&gt;&lt;foreign-keys&gt;&lt;key app="EN" db-id="vz2fxwrzltwd5ueddro529ayzxpx22d9wavx" timestamp="1730400812"&gt;67&lt;/key&gt;&lt;/foreign-keys&gt;&lt;ref-type name="Journal Article"&gt;17&lt;/ref-type&gt;&lt;contributors&gt;&lt;authors&gt;&lt;author&gt;Borra, Praveen&lt;/author&gt;&lt;/authors&gt;&lt;/contributors&gt;&lt;titles&gt;&lt;title&gt;Comprehensive survey of amazon web services (AWS): techniques, tools, and best practices for cloud solutions&lt;/title&gt;&lt;secondary-title&gt;International Research Journal of Advanced Engineering and Science&lt;/secondary-title&gt;&lt;/titles&gt;&lt;periodical&gt;&lt;full-title&gt;International Research Journal of Advanced Engineering and Science&lt;/full-title&gt;&lt;/periodical&gt;&lt;pages&gt;24-29&lt;/pages&gt;&lt;volume&gt;9&lt;/volume&gt;&lt;number&gt;3&lt;/number&gt;&lt;dates&gt;&lt;year&gt;2024&lt;/year&gt;&lt;/dates&gt;&lt;urls&gt;&lt;/urls&gt;&lt;/record&gt;&lt;/Cite&gt;&lt;/EndNote&gt;</w:instrText>
      </w:r>
      <w:r w:rsidR="00212946">
        <w:fldChar w:fldCharType="separate"/>
      </w:r>
      <w:r w:rsidR="00212946">
        <w:rPr>
          <w:noProof/>
        </w:rPr>
        <w:t>(Borra, 2024)</w:t>
      </w:r>
      <w:r w:rsidR="00212946">
        <w:fldChar w:fldCharType="end"/>
      </w:r>
      <w:r w:rsidRPr="00BB2E93">
        <w:t>. CloudFormation enables users to create and manage infrastructure as code through templates that define the architecture of their applications. These templates can be used to provision resources quickly and reliably, ensuring that critical services can be restored with minimal downtime</w:t>
      </w:r>
      <w:r w:rsidRPr="00F20E4C">
        <w:rPr>
          <w:highlight w:val="yellow"/>
        </w:rPr>
        <w:t>. By integrating AWS CloudFormation into their business continuity plans, organizations can automate the deployment of their infrastructure and ensure that services can be resumed rapidly in the event of an outage</w:t>
      </w:r>
      <w:r w:rsidR="007E2FF3" w:rsidRPr="00F20E4C">
        <w:rPr>
          <w:highlight w:val="yellow"/>
        </w:rPr>
        <w:t xml:space="preserve"> </w:t>
      </w:r>
      <w:r w:rsidR="00212946" w:rsidRPr="00F20E4C">
        <w:rPr>
          <w:highlight w:val="yellow"/>
        </w:rPr>
        <w:fldChar w:fldCharType="begin"/>
      </w:r>
      <w:r w:rsidR="00212946" w:rsidRPr="00F20E4C">
        <w:rPr>
          <w:highlight w:val="yellow"/>
        </w:rPr>
        <w:instrText xml:space="preserve"> ADDIN EN.CITE &lt;EndNote&gt;&lt;Cite&gt;&lt;Author&gt;Wittig&lt;/Author&gt;&lt;Year&gt;2023&lt;/Year&gt;&lt;RecNum&gt;66&lt;/RecNum&gt;&lt;DisplayText&gt;(Wittig &amp;amp; Wittig, 2023)&lt;/DisplayText&gt;&lt;record&gt;&lt;rec-number&gt;66&lt;/rec-number&gt;&lt;foreign-keys&gt;&lt;key app="EN" db-id="vz2fxwrzltwd5ueddro529ayzxpx22d9wavx" timestamp="1730400802"&gt;66&lt;/key&gt;&lt;/foreign-keys&gt;&lt;ref-type name="Book"&gt;6&lt;/ref-type&gt;&lt;contributors&gt;&lt;authors&gt;&lt;author&gt;Wittig, Andreas&lt;/author&gt;&lt;author&gt;Wittig, Michael&lt;/author&gt;&lt;/authors&gt;&lt;/contributors&gt;&lt;titles&gt;&lt;title&gt;Amazon Web Services in Action: An in-depth guide to AWS&lt;/title&gt;&lt;/titles&gt;&lt;dates&gt;&lt;year&gt;2023&lt;/year&gt;&lt;/dates&gt;&lt;publisher&gt;Simon and Schuster&lt;/publisher&gt;&lt;isbn&gt;163343916X&lt;/isbn&gt;&lt;urls&gt;&lt;/urls&gt;&lt;/record&gt;&lt;/Cite&gt;&lt;/EndNote&gt;</w:instrText>
      </w:r>
      <w:r w:rsidR="00212946" w:rsidRPr="00F20E4C">
        <w:rPr>
          <w:highlight w:val="yellow"/>
        </w:rPr>
        <w:fldChar w:fldCharType="separate"/>
      </w:r>
      <w:r w:rsidR="00212946" w:rsidRPr="00F20E4C">
        <w:rPr>
          <w:noProof/>
          <w:highlight w:val="yellow"/>
        </w:rPr>
        <w:t>(Wittig &amp; Wittig, 2023)</w:t>
      </w:r>
      <w:r w:rsidR="00212946" w:rsidRPr="00F20E4C">
        <w:rPr>
          <w:highlight w:val="yellow"/>
        </w:rPr>
        <w:fldChar w:fldCharType="end"/>
      </w:r>
      <w:r w:rsidRPr="00F20E4C">
        <w:rPr>
          <w:highlight w:val="yellow"/>
        </w:rPr>
        <w:t>.</w:t>
      </w:r>
    </w:p>
    <w:p w14:paraId="6DC6C8EA" w14:textId="6AFB1BC5" w:rsidR="00BB2E93" w:rsidRPr="00BB2E93" w:rsidRDefault="00BB2E93" w:rsidP="00BB2E93">
      <w:pPr>
        <w:spacing w:line="276" w:lineRule="auto"/>
        <w:jc w:val="both"/>
      </w:pPr>
      <w:r w:rsidRPr="00F20E4C">
        <w:rPr>
          <w:highlight w:val="yellow"/>
        </w:rPr>
        <w:t>In addition to these tools, best practices in Infrastructure</w:t>
      </w:r>
      <w:r w:rsidRPr="00BB2E93">
        <w:t xml:space="preserve"> as Code play a vital role in enhancing business continuity. For example, adopting a modular approach to Infrastructure as Code allows teams to break down their infrastructure configurations into reusable components. This modularity enables organizations to maintain and update specific parts of their infrastructure independently, reducing the risk of disruptions during changes. Additionally, using environment-specific configurations can help teams manage different settings for development, testing, and production environments, ensuring that critical services are always running in the right context</w:t>
      </w:r>
      <w:r w:rsidR="007E2FF3" w:rsidRPr="007E2FF3">
        <w:t xml:space="preserve"> </w:t>
      </w:r>
      <w:r w:rsidR="00212946">
        <w:fldChar w:fldCharType="begin"/>
      </w:r>
      <w:r w:rsidR="00212946">
        <w:instrText xml:space="preserve"> ADDIN EN.CITE &lt;EndNote&gt;&lt;Cite&gt;&lt;Author&gt;Soundarapandiyan&lt;/Author&gt;&lt;Year&gt;2021&lt;/Year&gt;&lt;RecNum&gt;68&lt;/RecNum&gt;&lt;DisplayText&gt;(Soundarapandiyan et al., 2021)&lt;/DisplayText&gt;&lt;record&gt;&lt;rec-number&gt;68&lt;/rec-number&gt;&lt;foreign-keys&gt;&lt;key app="EN" db-id="vz2fxwrzltwd5ueddro529ayzxpx22d9wavx" timestamp="1730400833"&gt;68&lt;/key&gt;&lt;/foreign-keys&gt;&lt;ref-type name="Journal Article"&gt;17&lt;/ref-type&gt;&lt;contributors&gt;&lt;authors&gt;&lt;author&gt;Soundarapandiyan, Rajalakshmi&lt;/author&gt;&lt;author&gt;Krishnamoorthy, Gowrisankar&lt;/author&gt;&lt;author&gt;Paul, Debasish&lt;/author&gt;&lt;/authors&gt;&lt;/contributors&gt;&lt;titles&gt;&lt;title&gt;The Role of Infrastructure as Code (IaC) in Platform Engineering for Enterprise Cloud Deployments&lt;/title&gt;&lt;secondary-title&gt;Journal of Science &amp;amp; Technology&lt;/secondary-title&gt;&lt;/titles&gt;&lt;periodical&gt;&lt;full-title&gt;Journal of Science &amp;amp; Technology&lt;/full-title&gt;&lt;/periodical&gt;&lt;pages&gt;301-344&lt;/pages&gt;&lt;volume&gt;2&lt;/volume&gt;&lt;number&gt;2&lt;/number&gt;&lt;dates&gt;&lt;year&gt;2021&lt;/year&gt;&lt;/dates&gt;&lt;isbn&gt;2582-6921&lt;/isbn&gt;&lt;urls&gt;&lt;/urls&gt;&lt;/record&gt;&lt;/Cite&gt;&lt;/EndNote&gt;</w:instrText>
      </w:r>
      <w:r w:rsidR="00212946">
        <w:fldChar w:fldCharType="separate"/>
      </w:r>
      <w:r w:rsidR="00212946">
        <w:rPr>
          <w:noProof/>
        </w:rPr>
        <w:t>(Soundarapandiyan et al., 2021)</w:t>
      </w:r>
      <w:r w:rsidR="00212946">
        <w:fldChar w:fldCharType="end"/>
      </w:r>
      <w:r w:rsidRPr="00BB2E93">
        <w:t>.</w:t>
      </w:r>
    </w:p>
    <w:p w14:paraId="77A2A8CE" w14:textId="2C3F5A84" w:rsidR="00AC6CBF" w:rsidRDefault="00BB2E93" w:rsidP="00AC6CBF">
      <w:pPr>
        <w:spacing w:line="276" w:lineRule="auto"/>
        <w:jc w:val="both"/>
      </w:pPr>
      <w:r w:rsidRPr="00BB2E93">
        <w:t xml:space="preserve">Furthermore, implementing continuous integration and continuous deployment practices alongside Infrastructure as Code can bolster business continuity. By automating the testing and deployment of </w:t>
      </w:r>
      <w:r w:rsidRPr="00BB2E93">
        <w:lastRenderedPageBreak/>
        <w:t>infrastructure changes, organizations can identify issues early and ensure that any modifications do not negatively impact service availability. This proactive approach allows organizations to maintain high service levels while adapting to changing business requirements</w:t>
      </w:r>
      <w:r w:rsidR="00212946" w:rsidRPr="00212946">
        <w:t xml:space="preserve"> </w:t>
      </w:r>
      <w:r w:rsidR="00212946">
        <w:fldChar w:fldCharType="begin"/>
      </w:r>
      <w:r w:rsidR="00212946">
        <w:instrText xml:space="preserve"> ADDIN EN.CITE &lt;EndNote&gt;&lt;Cite&gt;&lt;Author&gt;Nanda&lt;/Author&gt;&lt;Year&gt;2024&lt;/Year&gt;&lt;RecNum&gt;69&lt;/RecNum&gt;&lt;DisplayText&gt;(Nanda et al., 2024)&lt;/DisplayText&gt;&lt;record&gt;&lt;rec-number&gt;69&lt;/rec-number&gt;&lt;foreign-keys&gt;&lt;key app="EN" db-id="vz2fxwrzltwd5ueddro529ayzxpx22d9wavx" timestamp="1730400865"&gt;69&lt;/key&gt;&lt;/foreign-keys&gt;&lt;ref-type name="Book Section"&gt;5&lt;/ref-type&gt;&lt;contributors&gt;&lt;authors&gt;&lt;author&gt;Nanda, Ashok Kumar&lt;/author&gt;&lt;author&gt;Sharma, Abhishek&lt;/author&gt;&lt;author&gt;Augustine, P John&lt;/author&gt;&lt;author&gt;Cyril, B Rex&lt;/author&gt;&lt;author&gt;Kiran, Venneti&lt;/author&gt;&lt;author&gt;Sampath, Boopathi&lt;/author&gt;&lt;/authors&gt;&lt;/contributors&gt;&lt;titles&gt;&lt;title&gt;Securing Cloud Infrastructure in IaaS and PaaS Environments&lt;/title&gt;&lt;secondary-title&gt;Improving Security, Privacy, and Trust in Cloud Computing&lt;/secondary-title&gt;&lt;/titles&gt;&lt;pages&gt;1-33&lt;/pages&gt;&lt;dates&gt;&lt;year&gt;2024&lt;/year&gt;&lt;/dates&gt;&lt;publisher&gt;IGI Global&lt;/publisher&gt;&lt;urls&gt;&lt;/urls&gt;&lt;/record&gt;&lt;/Cite&gt;&lt;/EndNote&gt;</w:instrText>
      </w:r>
      <w:r w:rsidR="00212946">
        <w:fldChar w:fldCharType="separate"/>
      </w:r>
      <w:r w:rsidR="00212946">
        <w:rPr>
          <w:noProof/>
        </w:rPr>
        <w:t>(Nanda et al., 2024)</w:t>
      </w:r>
      <w:r w:rsidR="00212946">
        <w:fldChar w:fldCharType="end"/>
      </w:r>
      <w:r w:rsidRPr="00BB2E93">
        <w:t>.</w:t>
      </w:r>
    </w:p>
    <w:p w14:paraId="00A03BA7" w14:textId="41A7251F" w:rsidR="00BB2E93" w:rsidRPr="00BB2E93" w:rsidRDefault="00BB2E93" w:rsidP="00BB2E93">
      <w:pPr>
        <w:pStyle w:val="ListParagraph"/>
        <w:numPr>
          <w:ilvl w:val="0"/>
          <w:numId w:val="1"/>
        </w:numPr>
        <w:spacing w:line="276" w:lineRule="auto"/>
        <w:rPr>
          <w:b/>
          <w:bCs/>
        </w:rPr>
      </w:pPr>
      <w:r w:rsidRPr="00BB2E93">
        <w:rPr>
          <w:b/>
          <w:bCs/>
        </w:rPr>
        <w:t>Conclusion and Recommendations</w:t>
      </w:r>
    </w:p>
    <w:p w14:paraId="285BFAEB" w14:textId="322D040B" w:rsidR="00BB2E93" w:rsidRPr="00BB2E93" w:rsidRDefault="00BB2E93" w:rsidP="00BB2E93">
      <w:pPr>
        <w:pStyle w:val="ListParagraph"/>
        <w:numPr>
          <w:ilvl w:val="1"/>
          <w:numId w:val="1"/>
        </w:numPr>
        <w:spacing w:line="276" w:lineRule="auto"/>
        <w:jc w:val="both"/>
        <w:rPr>
          <w:b/>
          <w:bCs/>
        </w:rPr>
      </w:pPr>
      <w:r>
        <w:rPr>
          <w:b/>
          <w:bCs/>
        </w:rPr>
        <w:t>Conclusion</w:t>
      </w:r>
    </w:p>
    <w:p w14:paraId="1E1D17C3" w14:textId="01842F55" w:rsidR="00BB2E93" w:rsidRPr="00BB2E93" w:rsidRDefault="00BB2E93" w:rsidP="00BB2E93">
      <w:pPr>
        <w:spacing w:line="276" w:lineRule="auto"/>
        <w:jc w:val="both"/>
      </w:pPr>
      <w:r w:rsidRPr="00BB2E93">
        <w:t xml:space="preserve">Infrastructure as Code </w:t>
      </w:r>
      <w:r>
        <w:t>fundamentally transforms</w:t>
      </w:r>
      <w:r w:rsidRPr="00BB2E93">
        <w:t xml:space="preserve"> how organizations approach disaster recovery and business continuity in cloud environments. By automating infrastructure management, Infrastructure as Code allows organizations to rapidly deploy, configure, and restore critical services, thereby significantly reducing downtime and minimizing the impact of disruptions. One of the most compelling contributions of Infrastructure as Code is its ability to provide consistency across environments. This consistency ensures that all infrastructure components are provisioned and maintained in a uniform manner, reducing the risks associated with human error during recovery efforts.</w:t>
      </w:r>
    </w:p>
    <w:p w14:paraId="5D25601E" w14:textId="67892C65" w:rsidR="00BB2E93" w:rsidRPr="00BB2E93" w:rsidRDefault="00BB2E93" w:rsidP="00BB2E93">
      <w:pPr>
        <w:spacing w:line="276" w:lineRule="auto"/>
        <w:jc w:val="both"/>
      </w:pPr>
      <w:r w:rsidRPr="00BB2E93">
        <w:t xml:space="preserve">Moreover, Infrastructure as Code enhances operational efficiency by enabling organizations to define their infrastructure in code. This capability </w:t>
      </w:r>
      <w:r>
        <w:t>streamlines deployment and</w:t>
      </w:r>
      <w:r w:rsidRPr="00BB2E93">
        <w:t xml:space="preserve"> allows for quick adjustments to infrastructure configurations in response to changing conditions or requirements. In disaster scenarios, the automated backup, failover, and restoration processes defined through Infrastructure as Code ensure that organizations respond promptly to incidents and restore services with minimal effort. Additionally, the version control features integrated into Infrastructure as Code tools provide organizations with a clear audit trail, enabling them to analyze changes and roll back configurations as needed, thereby enhancing resilience.</w:t>
      </w:r>
    </w:p>
    <w:p w14:paraId="031FB4B9" w14:textId="7264D999" w:rsidR="00BB2E93" w:rsidRPr="00BB2E93" w:rsidRDefault="00BB2E93" w:rsidP="00BB2E93">
      <w:pPr>
        <w:pStyle w:val="ListParagraph"/>
        <w:numPr>
          <w:ilvl w:val="1"/>
          <w:numId w:val="1"/>
        </w:numPr>
        <w:spacing w:line="276" w:lineRule="auto"/>
        <w:jc w:val="both"/>
        <w:rPr>
          <w:b/>
          <w:bCs/>
        </w:rPr>
      </w:pPr>
      <w:r w:rsidRPr="00BB2E93">
        <w:rPr>
          <w:b/>
          <w:bCs/>
        </w:rPr>
        <w:t>Recommended Best Practices for Implementing Infrastructure as Code</w:t>
      </w:r>
    </w:p>
    <w:p w14:paraId="7DE540CA" w14:textId="02AAA504" w:rsidR="00BB2E93" w:rsidRPr="00BB2E93" w:rsidRDefault="00BB2E93" w:rsidP="00BB2E93">
      <w:pPr>
        <w:spacing w:line="276" w:lineRule="auto"/>
        <w:jc w:val="both"/>
      </w:pPr>
      <w:r>
        <w:t>Organizations should adopt several best practices to maximize the benefits of Infrastructure as Code in disaster recovery and business continuity planning</w:t>
      </w:r>
      <w:r w:rsidRPr="00BB2E93">
        <w:t>. First, it is crucial to develop comprehensive Infrastructure as Code templates that capture the entire infrastructure architecture, including networking, security, and application components. These templates should be regularly updated and tested to ensure they reflect the latest configurations and requirements.</w:t>
      </w:r>
    </w:p>
    <w:p w14:paraId="2F61F077" w14:textId="77777777" w:rsidR="00BB2E93" w:rsidRDefault="00BB2E93" w:rsidP="00BB2E93">
      <w:pPr>
        <w:spacing w:line="276" w:lineRule="auto"/>
        <w:jc w:val="both"/>
      </w:pPr>
      <w:r w:rsidRPr="00BB2E93">
        <w:t>Second, organizations should implement continuous integration and continuous deployment practices to automate the testing and deployment of Infrastructure as Code changes. By automating these processes, teams can quickly identify and address any issues that arise, ensuring that infrastructure remains reliable and operational during critical times.</w:t>
      </w:r>
      <w:r>
        <w:t xml:space="preserve"> </w:t>
      </w:r>
    </w:p>
    <w:p w14:paraId="3E478973" w14:textId="67CC9AF7" w:rsidR="00BB2E93" w:rsidRPr="00BB2E93" w:rsidRDefault="00BB2E93" w:rsidP="00BB2E93">
      <w:pPr>
        <w:spacing w:line="276" w:lineRule="auto"/>
        <w:jc w:val="both"/>
      </w:pPr>
      <w:r w:rsidRPr="00BB2E93">
        <w:t>Third, regular backups of infrastructure configurations should be scheduled and automated. By ensuring that configurations are backed up at consistent intervals, organizations can safeguard against data loss and maintain a reliable point of restoration in case of a disruption.</w:t>
      </w:r>
    </w:p>
    <w:p w14:paraId="6B75C6CD" w14:textId="76E56548" w:rsidR="00AC6CBF" w:rsidRDefault="00BB2E93" w:rsidP="00AC6CBF">
      <w:pPr>
        <w:spacing w:line="276" w:lineRule="auto"/>
        <w:jc w:val="both"/>
      </w:pPr>
      <w:r w:rsidRPr="00BB2E93">
        <w:t>Additionally, organizations should engage in regular disaster recovery drills and business continuity exercises that utilize Infrastructure as Code. These drills allow teams to practice their recovery strategies in real time, identifying areas for improvement and ensuring that all personnel are familiar with the processes involved in restoration.</w:t>
      </w:r>
      <w:r>
        <w:t xml:space="preserve"> </w:t>
      </w:r>
      <w:r w:rsidRPr="00BB2E93">
        <w:t xml:space="preserve">Finally, fostering a culture of collaboration and communication among development, operations, and business teams is essential. By encouraging cross-functional collaboration, organizations can ensure that disaster recovery and business </w:t>
      </w:r>
      <w:r w:rsidRPr="00BB2E93">
        <w:lastRenderedPageBreak/>
        <w:t>continuity plans align with broader organizational goals and that all stakeholders are prepared for potential disruptions.</w:t>
      </w:r>
    </w:p>
    <w:p w14:paraId="35FF4A9B"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bookmarkStart w:id="1" w:name="_Hlk180402183"/>
      <w:r w:rsidRPr="00E4384E">
        <w:rPr>
          <w:rFonts w:ascii="Calibri" w:eastAsia="Calibri" w:hAnsi="Calibri" w:cs="Times New Roman"/>
          <w:kern w:val="2"/>
          <w:sz w:val="22"/>
          <w:highlight w:val="yellow"/>
          <w:lang w:val="en-US"/>
        </w:rPr>
        <w:t>Disclaimer (Artificial intelligence)</w:t>
      </w:r>
    </w:p>
    <w:p w14:paraId="1DDDDB7A"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 xml:space="preserve">Option 1: </w:t>
      </w:r>
    </w:p>
    <w:p w14:paraId="63398F84"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Author(s) hereby declare that NO generative AI technologies such as Large Language Models (</w:t>
      </w:r>
      <w:proofErr w:type="spellStart"/>
      <w:r w:rsidRPr="00E4384E">
        <w:rPr>
          <w:rFonts w:ascii="Calibri" w:eastAsia="Calibri" w:hAnsi="Calibri" w:cs="Times New Roman"/>
          <w:kern w:val="2"/>
          <w:sz w:val="22"/>
          <w:highlight w:val="yellow"/>
          <w:lang w:val="en-US"/>
        </w:rPr>
        <w:t>ChatGPT</w:t>
      </w:r>
      <w:proofErr w:type="spellEnd"/>
      <w:r w:rsidRPr="00E4384E">
        <w:rPr>
          <w:rFonts w:ascii="Calibri" w:eastAsia="Calibri" w:hAnsi="Calibri" w:cs="Times New Roman"/>
          <w:kern w:val="2"/>
          <w:sz w:val="22"/>
          <w:highlight w:val="yellow"/>
          <w:lang w:val="en-US"/>
        </w:rPr>
        <w:t xml:space="preserve">, COPILOT, etc.) and text-to-image generators have been used during the writing or editing of this manuscript. </w:t>
      </w:r>
    </w:p>
    <w:p w14:paraId="32439DA3"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 xml:space="preserve">Option 2: </w:t>
      </w:r>
    </w:p>
    <w:p w14:paraId="67033228"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A80E5D"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Details of the AI usage are given below:</w:t>
      </w:r>
    </w:p>
    <w:p w14:paraId="4A3BB37E"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1.</w:t>
      </w:r>
    </w:p>
    <w:p w14:paraId="6F61BAF8" w14:textId="77777777" w:rsidR="00E4384E" w:rsidRPr="00E4384E" w:rsidRDefault="00E4384E" w:rsidP="00E4384E">
      <w:pPr>
        <w:spacing w:after="200" w:line="276" w:lineRule="auto"/>
        <w:rPr>
          <w:rFonts w:ascii="Calibri" w:eastAsia="Calibri" w:hAnsi="Calibri" w:cs="Times New Roman"/>
          <w:kern w:val="2"/>
          <w:sz w:val="22"/>
          <w:highlight w:val="yellow"/>
          <w:lang w:val="en-US"/>
        </w:rPr>
      </w:pPr>
      <w:r w:rsidRPr="00E4384E">
        <w:rPr>
          <w:rFonts w:ascii="Calibri" w:eastAsia="Calibri" w:hAnsi="Calibri" w:cs="Times New Roman"/>
          <w:kern w:val="2"/>
          <w:sz w:val="22"/>
          <w:highlight w:val="yellow"/>
          <w:lang w:val="en-US"/>
        </w:rPr>
        <w:t>2.</w:t>
      </w:r>
    </w:p>
    <w:p w14:paraId="134EAB5E" w14:textId="77777777" w:rsidR="00E4384E" w:rsidRPr="00E4384E" w:rsidRDefault="00E4384E" w:rsidP="00E4384E">
      <w:pPr>
        <w:spacing w:after="200" w:line="276" w:lineRule="auto"/>
        <w:rPr>
          <w:rFonts w:ascii="Calibri" w:eastAsia="Calibri" w:hAnsi="Calibri" w:cs="Times New Roman"/>
          <w:kern w:val="2"/>
          <w:sz w:val="22"/>
          <w:lang w:val="en-US"/>
        </w:rPr>
      </w:pPr>
      <w:r w:rsidRPr="00E4384E">
        <w:rPr>
          <w:rFonts w:ascii="Calibri" w:eastAsia="Calibri" w:hAnsi="Calibri" w:cs="Times New Roman"/>
          <w:kern w:val="2"/>
          <w:sz w:val="22"/>
          <w:highlight w:val="yellow"/>
          <w:lang w:val="en-US"/>
        </w:rPr>
        <w:t>3.</w:t>
      </w:r>
    </w:p>
    <w:bookmarkEnd w:id="1"/>
    <w:p w14:paraId="596B804D" w14:textId="77777777" w:rsidR="00E4384E" w:rsidRDefault="00E4384E" w:rsidP="00AC6CBF">
      <w:pPr>
        <w:spacing w:line="276" w:lineRule="auto"/>
        <w:jc w:val="both"/>
      </w:pPr>
    </w:p>
    <w:p w14:paraId="1AD7B813" w14:textId="77777777" w:rsidR="00C05340" w:rsidRDefault="00C05340" w:rsidP="00AC6CBF">
      <w:pPr>
        <w:spacing w:line="276" w:lineRule="auto"/>
        <w:jc w:val="both"/>
      </w:pPr>
    </w:p>
    <w:p w14:paraId="688F40C2" w14:textId="0040A687" w:rsidR="004F6227" w:rsidRPr="00212946" w:rsidRDefault="00F40C56" w:rsidP="00212946">
      <w:pPr>
        <w:spacing w:line="276" w:lineRule="auto"/>
        <w:rPr>
          <w:b/>
          <w:bCs/>
        </w:rPr>
      </w:pPr>
      <w:r w:rsidRPr="00ED0B19">
        <w:rPr>
          <w:b/>
          <w:bCs/>
        </w:rPr>
        <w:t>References</w:t>
      </w:r>
    </w:p>
    <w:p w14:paraId="3F8DAC7E" w14:textId="77777777" w:rsidR="00163ACB" w:rsidRPr="00163ACB" w:rsidRDefault="004F6227" w:rsidP="00163ACB">
      <w:pPr>
        <w:pStyle w:val="EndNoteBibliography"/>
        <w:spacing w:after="240"/>
      </w:pPr>
      <w:r>
        <w:fldChar w:fldCharType="begin"/>
      </w:r>
      <w:r>
        <w:instrText xml:space="preserve"> ADDIN EN.REFLIST </w:instrText>
      </w:r>
      <w:r>
        <w:fldChar w:fldCharType="separate"/>
      </w:r>
      <w:r w:rsidR="00163ACB" w:rsidRPr="00163ACB">
        <w:t xml:space="preserve">Ajiga, D., Okeleke, P. A., Folorunsho, S. O., &amp; Ezeigweneme, C. (2024). Methodologies for developing scalable software frameworks that support growing business needs. </w:t>
      </w:r>
    </w:p>
    <w:p w14:paraId="2B02D929" w14:textId="77777777" w:rsidR="00163ACB" w:rsidRPr="00163ACB" w:rsidRDefault="00163ACB" w:rsidP="00163ACB">
      <w:pPr>
        <w:pStyle w:val="EndNoteBibliography"/>
        <w:spacing w:after="240"/>
      </w:pPr>
      <w:r w:rsidRPr="00901057">
        <w:rPr>
          <w:lang w:val="sv-SE"/>
        </w:rPr>
        <w:t xml:space="preserve">Azadegan, A., Mellat Parast, M., Lucianetti, L., Nishant, R., &amp; Blackhurst, J. (2020). </w:t>
      </w:r>
      <w:r w:rsidRPr="00163ACB">
        <w:t xml:space="preserve">Supply chain disruptions and business continuity: An empirical assessment. </w:t>
      </w:r>
      <w:r w:rsidRPr="00163ACB">
        <w:rPr>
          <w:i/>
        </w:rPr>
        <w:t>Decision Sciences, 51</w:t>
      </w:r>
      <w:r w:rsidRPr="00163ACB">
        <w:t xml:space="preserve">(1), 38-73. </w:t>
      </w:r>
    </w:p>
    <w:p w14:paraId="3DF4EB4B" w14:textId="77777777" w:rsidR="00163ACB" w:rsidRPr="00163ACB" w:rsidRDefault="00163ACB" w:rsidP="00163ACB">
      <w:pPr>
        <w:pStyle w:val="EndNoteBibliography"/>
        <w:spacing w:after="240"/>
      </w:pPr>
      <w:r w:rsidRPr="00163ACB">
        <w:t xml:space="preserve">Begoug, M., Chouchen, M., &amp; Ouni, A. (2024). </w:t>
      </w:r>
      <w:r w:rsidRPr="00163ACB">
        <w:rPr>
          <w:i/>
        </w:rPr>
        <w:t>TerraMetrics: An Open Source Tool for Infrastructure-as-Code (IaC) Quality Metrics in Terraform.</w:t>
      </w:r>
      <w:r w:rsidRPr="00163ACB">
        <w:t xml:space="preserve"> Paper presented at the Proceedings of the 32nd IEEE/ACM International Conference on Program Comprehension.</w:t>
      </w:r>
    </w:p>
    <w:p w14:paraId="763ED03A" w14:textId="77777777" w:rsidR="00163ACB" w:rsidRPr="00163ACB" w:rsidRDefault="00163ACB" w:rsidP="00163ACB">
      <w:pPr>
        <w:pStyle w:val="EndNoteBibliography"/>
        <w:spacing w:after="240"/>
      </w:pPr>
      <w:r w:rsidRPr="00163ACB">
        <w:t xml:space="preserve">Bhatia, S., &amp; Gabhane, C. (2023). Terraform: Infrastructure as Code. In </w:t>
      </w:r>
      <w:r w:rsidRPr="00163ACB">
        <w:rPr>
          <w:i/>
        </w:rPr>
        <w:t>Reverse Engineering with Terraform: An Introduction to Infrastructure Automation, Integration, and Scalability using Terraform</w:t>
      </w:r>
      <w:r w:rsidRPr="00163ACB">
        <w:t xml:space="preserve"> (pp. 1-36): Springer.</w:t>
      </w:r>
    </w:p>
    <w:p w14:paraId="4FA4AB70" w14:textId="77777777" w:rsidR="00163ACB" w:rsidRPr="00163ACB" w:rsidRDefault="00163ACB" w:rsidP="00163ACB">
      <w:pPr>
        <w:pStyle w:val="EndNoteBibliography"/>
        <w:spacing w:after="240"/>
      </w:pPr>
      <w:r w:rsidRPr="00163ACB">
        <w:t xml:space="preserve">Borra, P. (2024). Comprehensive survey of amazon web services (AWS): techniques, tools, and best practices for cloud solutions. </w:t>
      </w:r>
      <w:r w:rsidRPr="00163ACB">
        <w:rPr>
          <w:i/>
        </w:rPr>
        <w:t>International Research Journal of Advanced Engineering and Science, 9</w:t>
      </w:r>
      <w:r w:rsidRPr="00163ACB">
        <w:t xml:space="preserve">(3), 24-29. </w:t>
      </w:r>
    </w:p>
    <w:p w14:paraId="0A23ED99" w14:textId="77777777" w:rsidR="00163ACB" w:rsidRPr="00163ACB" w:rsidRDefault="00163ACB" w:rsidP="00163ACB">
      <w:pPr>
        <w:pStyle w:val="EndNoteBibliography"/>
        <w:spacing w:after="240"/>
      </w:pPr>
      <w:r w:rsidRPr="00163ACB">
        <w:t xml:space="preserve">Brás, J., Pereira, R., &amp; Moro, S. (2023). Intelligent process automation and business continuity: Areas for future research. </w:t>
      </w:r>
      <w:r w:rsidRPr="00163ACB">
        <w:rPr>
          <w:i/>
        </w:rPr>
        <w:t>Information, 14</w:t>
      </w:r>
      <w:r w:rsidRPr="00163ACB">
        <w:t xml:space="preserve">(2), 122. </w:t>
      </w:r>
    </w:p>
    <w:p w14:paraId="087761D9" w14:textId="77777777" w:rsidR="00163ACB" w:rsidRPr="00163ACB" w:rsidRDefault="00163ACB" w:rsidP="00163ACB">
      <w:pPr>
        <w:pStyle w:val="EndNoteBibliography"/>
        <w:spacing w:after="240"/>
      </w:pPr>
      <w:r w:rsidRPr="00163ACB">
        <w:t xml:space="preserve">Cadet, E., Osundare, O. S., Ekpobimi, H. O., Samira, Z., &amp; Wondaferew, Y. (2024). Cloud migration and microservices optimization framework for large-scale enterprises. </w:t>
      </w:r>
    </w:p>
    <w:p w14:paraId="490772C9" w14:textId="77777777" w:rsidR="00163ACB" w:rsidRPr="00163ACB" w:rsidRDefault="00163ACB" w:rsidP="00163ACB">
      <w:pPr>
        <w:pStyle w:val="EndNoteBibliography"/>
        <w:spacing w:after="240"/>
      </w:pPr>
      <w:r w:rsidRPr="00163ACB">
        <w:lastRenderedPageBreak/>
        <w:t xml:space="preserve">Cerveira, F., Barbosa, R., Madeira, H., &amp; Araujo, F. (2020). The effects of soft errors and mitigation strategies for virtualization servers. </w:t>
      </w:r>
      <w:r w:rsidRPr="00163ACB">
        <w:rPr>
          <w:i/>
        </w:rPr>
        <w:t>IEEE Transactions on Cloud Computing, 10</w:t>
      </w:r>
      <w:r w:rsidRPr="00163ACB">
        <w:t xml:space="preserve">(2), 1065-1081. </w:t>
      </w:r>
    </w:p>
    <w:p w14:paraId="413D0555" w14:textId="77777777" w:rsidR="00163ACB" w:rsidRPr="00163ACB" w:rsidRDefault="00163ACB" w:rsidP="00163ACB">
      <w:pPr>
        <w:pStyle w:val="EndNoteBibliography"/>
        <w:spacing w:after="240"/>
      </w:pPr>
      <w:r w:rsidRPr="00163ACB">
        <w:t xml:space="preserve">Cirlan, A.-N. (2024). </w:t>
      </w:r>
      <w:r w:rsidRPr="00163ACB">
        <w:rPr>
          <w:i/>
        </w:rPr>
        <w:t>Mining for Cost Awareness in Cloud Computing: A Study of AWS CloudFormation and Developer Practices.</w:t>
      </w:r>
      <w:r w:rsidRPr="00163ACB">
        <w:t xml:space="preserve"> </w:t>
      </w:r>
    </w:p>
    <w:p w14:paraId="60AB64A7" w14:textId="77777777" w:rsidR="00163ACB" w:rsidRPr="00163ACB" w:rsidRDefault="00163ACB" w:rsidP="00163ACB">
      <w:pPr>
        <w:pStyle w:val="EndNoteBibliography"/>
        <w:spacing w:after="240"/>
      </w:pPr>
      <w:r w:rsidRPr="00901057">
        <w:rPr>
          <w:lang w:val="sv-SE"/>
        </w:rPr>
        <w:t xml:space="preserve">Farayola, O. A., Hassan, A. O., Adaramodu, O. R., Fakeyede, O. G., &amp; Oladeinde, M. (2023). </w:t>
      </w:r>
      <w:r w:rsidRPr="00163ACB">
        <w:t xml:space="preserve">Configuration management in the modern era: best practices, innovations, and challenges. </w:t>
      </w:r>
      <w:r w:rsidRPr="00163ACB">
        <w:rPr>
          <w:i/>
        </w:rPr>
        <w:t>Computer Science &amp; IT Research Journal, 4</w:t>
      </w:r>
      <w:r w:rsidRPr="00163ACB">
        <w:t xml:space="preserve">(2), 140-157. </w:t>
      </w:r>
    </w:p>
    <w:p w14:paraId="75753D75" w14:textId="77777777" w:rsidR="00163ACB" w:rsidRPr="00163ACB" w:rsidRDefault="00163ACB" w:rsidP="00163ACB">
      <w:pPr>
        <w:pStyle w:val="EndNoteBibliography"/>
        <w:spacing w:after="240"/>
      </w:pPr>
      <w:r w:rsidRPr="00163ACB">
        <w:t xml:space="preserve">Gupta, D. (2024). </w:t>
      </w:r>
      <w:r w:rsidRPr="00163ACB">
        <w:rPr>
          <w:i/>
        </w:rPr>
        <w:t>The Cloud Computing Journey: Design and deploy resilient and secure multi-cloud systems with practical guidance</w:t>
      </w:r>
      <w:r w:rsidRPr="00163ACB">
        <w:t>: Packt Publishing Ltd.</w:t>
      </w:r>
    </w:p>
    <w:p w14:paraId="0F77E662" w14:textId="77777777" w:rsidR="00163ACB" w:rsidRPr="00163ACB" w:rsidRDefault="00163ACB" w:rsidP="00163ACB">
      <w:pPr>
        <w:pStyle w:val="EndNoteBibliography"/>
        <w:spacing w:after="240"/>
      </w:pPr>
      <w:r w:rsidRPr="00901057">
        <w:rPr>
          <w:lang w:val="sv-SE"/>
        </w:rPr>
        <w:t xml:space="preserve">Gupta, S., Modgil, S., Kumar, A., Sivarajah, U., &amp; Irani, Z. (2022). </w:t>
      </w:r>
      <w:r w:rsidRPr="00163ACB">
        <w:t xml:space="preserve">Artificial intelligence and cloud-based Collaborative Platforms for Managing Disaster, extreme weather and emergency operations. </w:t>
      </w:r>
      <w:r w:rsidRPr="00163ACB">
        <w:rPr>
          <w:i/>
        </w:rPr>
        <w:t>International Journal of Production Economics, 254</w:t>
      </w:r>
      <w:r w:rsidRPr="00163ACB">
        <w:t xml:space="preserve">, 108642. </w:t>
      </w:r>
    </w:p>
    <w:p w14:paraId="5AD4AC33" w14:textId="77777777" w:rsidR="00163ACB" w:rsidRPr="00163ACB" w:rsidRDefault="00163ACB" w:rsidP="00163ACB">
      <w:pPr>
        <w:pStyle w:val="EndNoteBibliography"/>
        <w:spacing w:after="240"/>
      </w:pPr>
      <w:r w:rsidRPr="00163ACB">
        <w:t xml:space="preserve">Gutta, L. M. (2023). Achieving Operational Excellence in Cloud Management: Practical Evaluation of Infrastructure as Code and the Well-Architected Framework's Adoption to Improve Process Maturity. </w:t>
      </w:r>
      <w:r w:rsidRPr="00163ACB">
        <w:rPr>
          <w:i/>
        </w:rPr>
        <w:t>International Journal of Managment Education for Sustainable Development, 6</w:t>
      </w:r>
      <w:r w:rsidRPr="00163ACB">
        <w:t xml:space="preserve">(6), 1-19. </w:t>
      </w:r>
    </w:p>
    <w:p w14:paraId="26E0FB2C" w14:textId="77777777" w:rsidR="00163ACB" w:rsidRPr="00163ACB" w:rsidRDefault="00163ACB" w:rsidP="00163ACB">
      <w:pPr>
        <w:pStyle w:val="EndNoteBibliography"/>
        <w:spacing w:after="240"/>
      </w:pPr>
      <w:r w:rsidRPr="00163ACB">
        <w:t xml:space="preserve">Kabadayi, S., O’Connor, G. E., &amp; Tuzovic, S. (2020). The impact of coronavirus on service ecosystems as service mega-disruptions. </w:t>
      </w:r>
      <w:r w:rsidRPr="00163ACB">
        <w:rPr>
          <w:i/>
        </w:rPr>
        <w:t>Journal of Services Marketing, 34</w:t>
      </w:r>
      <w:r w:rsidRPr="00163ACB">
        <w:t xml:space="preserve">(6), 809-817. </w:t>
      </w:r>
    </w:p>
    <w:p w14:paraId="15C1E9E5" w14:textId="77777777" w:rsidR="00163ACB" w:rsidRPr="00163ACB" w:rsidRDefault="00163ACB" w:rsidP="00163ACB">
      <w:pPr>
        <w:pStyle w:val="EndNoteBibliography"/>
        <w:spacing w:after="240"/>
      </w:pPr>
      <w:r w:rsidRPr="00163ACB">
        <w:t xml:space="preserve">Koskelin, J. (2023). </w:t>
      </w:r>
      <w:r w:rsidRPr="00163ACB">
        <w:rPr>
          <w:i/>
        </w:rPr>
        <w:t>Modular Infrastructure as Code in Azure PaaS.</w:t>
      </w:r>
      <w:r w:rsidRPr="00163ACB">
        <w:t xml:space="preserve"> Master’s thesis, University of Helsinski, </w:t>
      </w:r>
    </w:p>
    <w:p w14:paraId="7D00CFE4" w14:textId="77777777" w:rsidR="00163ACB" w:rsidRPr="00901057" w:rsidRDefault="00163ACB" w:rsidP="00163ACB">
      <w:pPr>
        <w:pStyle w:val="EndNoteBibliography"/>
        <w:spacing w:after="240"/>
        <w:rPr>
          <w:lang w:val="sv-SE"/>
        </w:rPr>
      </w:pPr>
      <w:r w:rsidRPr="00163ACB">
        <w:t xml:space="preserve">Kosmowski, K. T., Piesik, E., Piesik, J., &amp; Śliwiński, M. (2022). Integrated functional safety and cybersecurity evaluation in a framework for business continuity management. </w:t>
      </w:r>
      <w:r w:rsidRPr="00901057">
        <w:rPr>
          <w:i/>
          <w:lang w:val="sv-SE"/>
        </w:rPr>
        <w:t>Energies, 15</w:t>
      </w:r>
      <w:r w:rsidRPr="00901057">
        <w:rPr>
          <w:lang w:val="sv-SE"/>
        </w:rPr>
        <w:t xml:space="preserve">(10), 3610. </w:t>
      </w:r>
    </w:p>
    <w:p w14:paraId="27189BD9" w14:textId="77777777" w:rsidR="00163ACB" w:rsidRPr="00163ACB" w:rsidRDefault="00163ACB" w:rsidP="00163ACB">
      <w:pPr>
        <w:pStyle w:val="EndNoteBibliography"/>
        <w:spacing w:after="240"/>
      </w:pPr>
      <w:r w:rsidRPr="00901057">
        <w:rPr>
          <w:lang w:val="sv-SE"/>
        </w:rPr>
        <w:t xml:space="preserve">Kumara, I., Garriga, M., Romeu, A. U., Di Nucci, D., Palomba, F., Tamburri, D. A., &amp; van den Heuvel, W.-J. (2021). </w:t>
      </w:r>
      <w:r w:rsidRPr="00163ACB">
        <w:t xml:space="preserve">The do’s and don’ts of infrastructure code: A systematic gray literature review. </w:t>
      </w:r>
      <w:r w:rsidRPr="00163ACB">
        <w:rPr>
          <w:i/>
        </w:rPr>
        <w:t>Information and Software Technology, 137</w:t>
      </w:r>
      <w:r w:rsidRPr="00163ACB">
        <w:t xml:space="preserve">, 106593. </w:t>
      </w:r>
    </w:p>
    <w:p w14:paraId="370EBFE6" w14:textId="77777777" w:rsidR="00163ACB" w:rsidRPr="00163ACB" w:rsidRDefault="00163ACB" w:rsidP="00163ACB">
      <w:pPr>
        <w:pStyle w:val="EndNoteBibliography"/>
        <w:spacing w:after="240"/>
      </w:pPr>
      <w:r w:rsidRPr="00163ACB">
        <w:t>Ljunggren, D. (2023). DevOps: assessing the factors influencing the adoption of infrastructure as code, and the selection of infrastructure as code tools: a case study with Atlas Copco. In.</w:t>
      </w:r>
    </w:p>
    <w:p w14:paraId="06F1640F" w14:textId="77777777" w:rsidR="00163ACB" w:rsidRPr="00163ACB" w:rsidRDefault="00163ACB" w:rsidP="00163ACB">
      <w:pPr>
        <w:pStyle w:val="EndNoteBibliography"/>
        <w:spacing w:after="240"/>
      </w:pPr>
      <w:r w:rsidRPr="00163ACB">
        <w:t xml:space="preserve">Morris, K. (2020). </w:t>
      </w:r>
      <w:r w:rsidRPr="00163ACB">
        <w:rPr>
          <w:i/>
        </w:rPr>
        <w:t>Infrastructure as code</w:t>
      </w:r>
      <w:r w:rsidRPr="00163ACB">
        <w:t>: O'Reilly Media.</w:t>
      </w:r>
    </w:p>
    <w:p w14:paraId="6D252C6F" w14:textId="77777777" w:rsidR="00163ACB" w:rsidRPr="00163ACB" w:rsidRDefault="00163ACB" w:rsidP="00163ACB">
      <w:pPr>
        <w:pStyle w:val="EndNoteBibliography"/>
        <w:spacing w:after="240"/>
      </w:pPr>
      <w:r w:rsidRPr="00163ACB">
        <w:t xml:space="preserve">Moşteanu, D. N. R. (2020). Management of disaster and business continuity in a digital world. </w:t>
      </w:r>
      <w:r w:rsidRPr="00163ACB">
        <w:rPr>
          <w:i/>
        </w:rPr>
        <w:t>International Journal of Management, 11</w:t>
      </w:r>
      <w:r w:rsidRPr="00163ACB">
        <w:t xml:space="preserve">(4). </w:t>
      </w:r>
    </w:p>
    <w:p w14:paraId="24807D3A" w14:textId="77777777" w:rsidR="00163ACB" w:rsidRPr="00163ACB" w:rsidRDefault="00163ACB" w:rsidP="00163ACB">
      <w:pPr>
        <w:pStyle w:val="EndNoteBibliography"/>
        <w:spacing w:after="240"/>
      </w:pPr>
      <w:r w:rsidRPr="00163ACB">
        <w:t xml:space="preserve">Mulder, J. (2023). </w:t>
      </w:r>
      <w:r w:rsidRPr="00163ACB">
        <w:rPr>
          <w:i/>
        </w:rPr>
        <w:t>Multi-Cloud Strategy for Cloud Architects: Learn how to adopt and manage public clouds by leveraging BaseOps, FinOps, and DevSecOps</w:t>
      </w:r>
      <w:r w:rsidRPr="00163ACB">
        <w:t>: Packt Publishing Ltd.</w:t>
      </w:r>
    </w:p>
    <w:p w14:paraId="12BDFA47" w14:textId="77777777" w:rsidR="00163ACB" w:rsidRPr="00163ACB" w:rsidRDefault="00163ACB" w:rsidP="00163ACB">
      <w:pPr>
        <w:pStyle w:val="EndNoteBibliography"/>
        <w:spacing w:after="240"/>
      </w:pPr>
      <w:r w:rsidRPr="00163ACB">
        <w:t xml:space="preserve">Nanda, A. K., Sharma, A., Augustine, P. J., Cyril, B. R., Kiran, V., &amp; Sampath, B. (2024). Securing Cloud Infrastructure in IaaS and PaaS Environments. In </w:t>
      </w:r>
      <w:r w:rsidRPr="00163ACB">
        <w:rPr>
          <w:i/>
        </w:rPr>
        <w:t>Improving Security, Privacy, and Trust in Cloud Computing</w:t>
      </w:r>
      <w:r w:rsidRPr="00163ACB">
        <w:t xml:space="preserve"> (pp. 1-33): IGI Global.</w:t>
      </w:r>
    </w:p>
    <w:p w14:paraId="6A22979F" w14:textId="77777777" w:rsidR="00163ACB" w:rsidRPr="00163ACB" w:rsidRDefault="00163ACB" w:rsidP="00163ACB">
      <w:pPr>
        <w:pStyle w:val="EndNoteBibliography"/>
        <w:spacing w:after="240"/>
      </w:pPr>
      <w:r w:rsidRPr="00163ACB">
        <w:t xml:space="preserve">Okeleke, P. A., Ajiga, D., Folorunsho, S. O., &amp; Ezeigweneme, C. (2023). Leveraging big data to inform strategic decision making in software development. </w:t>
      </w:r>
    </w:p>
    <w:p w14:paraId="5C879F20" w14:textId="77777777" w:rsidR="00163ACB" w:rsidRPr="00163ACB" w:rsidRDefault="00163ACB" w:rsidP="00163ACB">
      <w:pPr>
        <w:pStyle w:val="EndNoteBibliography"/>
        <w:spacing w:after="240"/>
      </w:pPr>
      <w:r w:rsidRPr="00163ACB">
        <w:lastRenderedPageBreak/>
        <w:t xml:space="preserve">Olabanji, S. O. (2023). Advancing cloud technology security: Leveraging high-level coding languages like Python and SQL for strengthening security systems and automating top control processes. </w:t>
      </w:r>
      <w:r w:rsidRPr="00163ACB">
        <w:rPr>
          <w:i/>
        </w:rPr>
        <w:t>Journal of Scientific Research and Reports, 29</w:t>
      </w:r>
      <w:r w:rsidRPr="00163ACB">
        <w:t xml:space="preserve">(9), 42-54. </w:t>
      </w:r>
    </w:p>
    <w:p w14:paraId="74B830B2" w14:textId="77777777" w:rsidR="00163ACB" w:rsidRPr="00163ACB" w:rsidRDefault="00163ACB" w:rsidP="00163ACB">
      <w:pPr>
        <w:pStyle w:val="EndNoteBibliography"/>
        <w:spacing w:after="240"/>
      </w:pPr>
      <w:r w:rsidRPr="00163ACB">
        <w:t xml:space="preserve">Oladoyinbo, T. O., Adebiyi, O. O., Ugonnia, J. C., Olaniyi, O. O., &amp; Okunleye, O. J. (2023). Evaluating and establishing baseline security requirements in cloud computing: an enterprise risk management approach. </w:t>
      </w:r>
      <w:r w:rsidRPr="00163ACB">
        <w:rPr>
          <w:i/>
        </w:rPr>
        <w:t>Asian journal of economics, business and accounting, 23</w:t>
      </w:r>
      <w:r w:rsidRPr="00163ACB">
        <w:t xml:space="preserve">(21), 222-231. </w:t>
      </w:r>
    </w:p>
    <w:p w14:paraId="36C9FAC3" w14:textId="77777777" w:rsidR="00163ACB" w:rsidRPr="00163ACB" w:rsidRDefault="00163ACB" w:rsidP="00163ACB">
      <w:pPr>
        <w:pStyle w:val="EndNoteBibliography"/>
        <w:spacing w:after="240"/>
      </w:pPr>
      <w:r w:rsidRPr="00163ACB">
        <w:t xml:space="preserve">Păunescu, C., &amp; Argatu, R. (2020). Critical functions in ensuring effective business continuity management. Evidence from Romanian companies. </w:t>
      </w:r>
      <w:r w:rsidRPr="00163ACB">
        <w:rPr>
          <w:i/>
        </w:rPr>
        <w:t>Journal of Business Economics and Management, 21</w:t>
      </w:r>
      <w:r w:rsidRPr="00163ACB">
        <w:t xml:space="preserve">(2), 497-520. </w:t>
      </w:r>
    </w:p>
    <w:p w14:paraId="33D53734" w14:textId="77777777" w:rsidR="00163ACB" w:rsidRPr="00163ACB" w:rsidRDefault="00163ACB" w:rsidP="00163ACB">
      <w:pPr>
        <w:pStyle w:val="EndNoteBibliography"/>
        <w:spacing w:after="240"/>
      </w:pPr>
      <w:r w:rsidRPr="00163ACB">
        <w:t xml:space="preserve">Pelluru, K. (2021). Integrate security practices and compliance requirements into DevOps processes. </w:t>
      </w:r>
      <w:r w:rsidRPr="00163ACB">
        <w:rPr>
          <w:i/>
        </w:rPr>
        <w:t>MZ Computing Journal, 2</w:t>
      </w:r>
      <w:r w:rsidRPr="00163ACB">
        <w:t xml:space="preserve">(2), 1− 19-11− 19. </w:t>
      </w:r>
    </w:p>
    <w:p w14:paraId="48561E1F" w14:textId="77777777" w:rsidR="00163ACB" w:rsidRPr="00163ACB" w:rsidRDefault="00163ACB" w:rsidP="00163ACB">
      <w:pPr>
        <w:pStyle w:val="EndNoteBibliography"/>
        <w:spacing w:after="240"/>
      </w:pPr>
      <w:r w:rsidRPr="00163ACB">
        <w:t xml:space="preserve">Rangineni, S., &amp; Bhardwaj, A. K. (2024). Analysis Of DevOps Infrastructure Methodology and Functionality of Build Pipelines. </w:t>
      </w:r>
      <w:r w:rsidRPr="00163ACB">
        <w:rPr>
          <w:i/>
        </w:rPr>
        <w:t>EAI Endorsed Transactions on Scalable Information Systems, 11</w:t>
      </w:r>
      <w:r w:rsidRPr="00163ACB">
        <w:t xml:space="preserve">(4). </w:t>
      </w:r>
    </w:p>
    <w:p w14:paraId="4C28DB2F" w14:textId="77777777" w:rsidR="00163ACB" w:rsidRPr="00163ACB" w:rsidRDefault="00163ACB" w:rsidP="00163ACB">
      <w:pPr>
        <w:pStyle w:val="EndNoteBibliography"/>
        <w:spacing w:after="240"/>
      </w:pPr>
      <w:r w:rsidRPr="00163ACB">
        <w:t xml:space="preserve">Rouhanizadeh, B., Kermanshachi, S., &amp; Nipa, T. J. (2020). Exploratory analysis of barriers to effective post-disaster recovery. </w:t>
      </w:r>
      <w:r w:rsidRPr="00163ACB">
        <w:rPr>
          <w:i/>
        </w:rPr>
        <w:t>International Journal of Disaster Risk Reduction, 50</w:t>
      </w:r>
      <w:r w:rsidRPr="00163ACB">
        <w:t xml:space="preserve">, 101735. </w:t>
      </w:r>
    </w:p>
    <w:p w14:paraId="54966FD3" w14:textId="77777777" w:rsidR="00163ACB" w:rsidRPr="00163ACB" w:rsidRDefault="00163ACB" w:rsidP="00163ACB">
      <w:pPr>
        <w:pStyle w:val="EndNoteBibliography"/>
        <w:spacing w:after="240"/>
      </w:pPr>
      <w:r w:rsidRPr="00163ACB">
        <w:t xml:space="preserve">Runsewe, O., Osundare, O. S., Olaoluwa, S., &amp; Folorunsho, L. A. A. End-to-End Systems Development in Agile Environments: Best Practices and Case Studies from the Financial Sector. </w:t>
      </w:r>
    </w:p>
    <w:p w14:paraId="17310ADA" w14:textId="77777777" w:rsidR="00163ACB" w:rsidRPr="00163ACB" w:rsidRDefault="00163ACB" w:rsidP="00163ACB">
      <w:pPr>
        <w:pStyle w:val="EndNoteBibliography"/>
        <w:spacing w:after="240"/>
      </w:pPr>
      <w:r w:rsidRPr="00901057">
        <w:rPr>
          <w:lang w:val="sv-SE"/>
        </w:rPr>
        <w:t xml:space="preserve">Sanyaolu, T. O., Adeleke, A. G., Azubuko, C. F., &amp; Osundare, O. S. (2024). </w:t>
      </w:r>
      <w:r w:rsidRPr="00163ACB">
        <w:t xml:space="preserve">Harnessing blockchain technology in banking to enhance financial inclusion, security, and transaction efficiency. </w:t>
      </w:r>
      <w:r w:rsidRPr="00163ACB">
        <w:rPr>
          <w:i/>
        </w:rPr>
        <w:t>International Journal of Scholarly Research in Science and Technology, August, 5</w:t>
      </w:r>
      <w:r w:rsidRPr="00163ACB">
        <w:t xml:space="preserve">(01), 035-053. </w:t>
      </w:r>
    </w:p>
    <w:p w14:paraId="42C1351D" w14:textId="77777777" w:rsidR="00163ACB" w:rsidRPr="00163ACB" w:rsidRDefault="00163ACB" w:rsidP="00163ACB">
      <w:pPr>
        <w:pStyle w:val="EndNoteBibliography"/>
        <w:spacing w:after="240"/>
      </w:pPr>
      <w:r w:rsidRPr="00163ACB">
        <w:t xml:space="preserve">Segun-Falade, O. D., Osundare, O. S., Abioye, K. M., Adeleke, A. A. G., Pelumi, C., &amp; Efunniyi, E. E. A. Operationalizing Data Governance: A Workflow-Based Model for Managing Data Quality and Compliance. </w:t>
      </w:r>
    </w:p>
    <w:p w14:paraId="4F69D825" w14:textId="77777777" w:rsidR="00163ACB" w:rsidRPr="00163ACB" w:rsidRDefault="00163ACB" w:rsidP="00163ACB">
      <w:pPr>
        <w:pStyle w:val="EndNoteBibliography"/>
        <w:spacing w:after="240"/>
      </w:pPr>
      <w:r w:rsidRPr="00163ACB">
        <w:t xml:space="preserve">Segun-Falade, O. D., Osundare, O. S., Kedi, W. E., Okeleke, P. A., Ijomah, T. I., &amp; Abdul-Azeez, O. Y. (2024a). Assessing the transformative impact of cloud computing on software deployment and management. </w:t>
      </w:r>
      <w:r w:rsidRPr="00163ACB">
        <w:rPr>
          <w:i/>
        </w:rPr>
        <w:t>Computer Science &amp; IT Research Journal, 5</w:t>
      </w:r>
      <w:r w:rsidRPr="00163ACB">
        <w:t xml:space="preserve">(8). </w:t>
      </w:r>
    </w:p>
    <w:p w14:paraId="488CB5D3" w14:textId="77777777" w:rsidR="00163ACB" w:rsidRPr="00163ACB" w:rsidRDefault="00163ACB" w:rsidP="00163ACB">
      <w:pPr>
        <w:pStyle w:val="EndNoteBibliography"/>
        <w:spacing w:after="240"/>
      </w:pPr>
      <w:r w:rsidRPr="00163ACB">
        <w:t xml:space="preserve">Segun-Falade, O. D., Osundare, O. S., Kedi, W. E., Okeleke, P. A., Ijomah, T. I., &amp; Abdul-Azeez, O. Y. (2024b). Utilizing machine learning algorithms to enhance predictive analytics in customer behavior studies. </w:t>
      </w:r>
    </w:p>
    <w:p w14:paraId="4E9492C8" w14:textId="77777777" w:rsidR="00163ACB" w:rsidRPr="00163ACB" w:rsidRDefault="00163ACB" w:rsidP="00163ACB">
      <w:pPr>
        <w:pStyle w:val="EndNoteBibliography"/>
        <w:spacing w:after="240"/>
      </w:pPr>
      <w:r w:rsidRPr="00163ACB">
        <w:t xml:space="preserve">Singh, A., &amp; Aggarwal, A. (2022). Securing Microservice CICD Pipelines in Cloud Deployments through Infrastructure as Code Implementation Approach and Best Practices. </w:t>
      </w:r>
      <w:r w:rsidRPr="00163ACB">
        <w:rPr>
          <w:i/>
        </w:rPr>
        <w:t>Journal of Science &amp; Technology, 3</w:t>
      </w:r>
      <w:r w:rsidRPr="00163ACB">
        <w:t xml:space="preserve">(3), 51-65. </w:t>
      </w:r>
    </w:p>
    <w:p w14:paraId="23C3D766" w14:textId="77777777" w:rsidR="00163ACB" w:rsidRPr="00163ACB" w:rsidRDefault="00163ACB" w:rsidP="00163ACB">
      <w:pPr>
        <w:pStyle w:val="EndNoteBibliography"/>
        <w:spacing w:after="240"/>
      </w:pPr>
      <w:r w:rsidRPr="00163ACB">
        <w:t xml:space="preserve">Soundarapandiyan, R., Krishnamoorthy, G., &amp; Paul, D. (2021). The Role of Infrastructure as Code (IaC) in Platform Engineering for Enterprise Cloud Deployments. </w:t>
      </w:r>
      <w:r w:rsidRPr="00163ACB">
        <w:rPr>
          <w:i/>
        </w:rPr>
        <w:t>Journal of Science &amp; Technology, 2</w:t>
      </w:r>
      <w:r w:rsidRPr="00163ACB">
        <w:t xml:space="preserve">(2), 301-344. </w:t>
      </w:r>
    </w:p>
    <w:p w14:paraId="11AC0133" w14:textId="77777777" w:rsidR="00163ACB" w:rsidRPr="00163ACB" w:rsidRDefault="00163ACB" w:rsidP="00163ACB">
      <w:pPr>
        <w:pStyle w:val="EndNoteBibliography"/>
        <w:spacing w:after="240"/>
      </w:pPr>
      <w:r w:rsidRPr="00163ACB">
        <w:t xml:space="preserve">Sunyaev, A., &amp; Sunyaev, A. (2020). Cloud computing. </w:t>
      </w:r>
      <w:r w:rsidRPr="00163ACB">
        <w:rPr>
          <w:i/>
        </w:rPr>
        <w:t>Internet computing: Principles of distributed systems and emerging internet-based technologies</w:t>
      </w:r>
      <w:r w:rsidRPr="00163ACB">
        <w:t xml:space="preserve">, 195-236. </w:t>
      </w:r>
    </w:p>
    <w:p w14:paraId="0A349749" w14:textId="77777777" w:rsidR="00163ACB" w:rsidRPr="00163ACB" w:rsidRDefault="00163ACB" w:rsidP="00163ACB">
      <w:pPr>
        <w:pStyle w:val="EndNoteBibliography"/>
        <w:spacing w:after="240"/>
      </w:pPr>
      <w:r w:rsidRPr="00163ACB">
        <w:lastRenderedPageBreak/>
        <w:t xml:space="preserve">Tatineni, S. (2023). Cloud-Based Business Continuity and Disaster Recovery Strategies. </w:t>
      </w:r>
      <w:r w:rsidRPr="00163ACB">
        <w:rPr>
          <w:i/>
        </w:rPr>
        <w:t>International Research Journal of Modernization in Engineering, Technology, and Science, 5</w:t>
      </w:r>
      <w:r w:rsidRPr="00163ACB">
        <w:t xml:space="preserve">(11), 1389-1397. </w:t>
      </w:r>
    </w:p>
    <w:p w14:paraId="7578C607" w14:textId="77777777" w:rsidR="00163ACB" w:rsidRPr="00163ACB" w:rsidRDefault="00163ACB" w:rsidP="00163ACB">
      <w:pPr>
        <w:pStyle w:val="EndNoteBibliography"/>
      </w:pPr>
      <w:r w:rsidRPr="00163ACB">
        <w:t xml:space="preserve">Wittig, A., &amp; Wittig, M. (2023). </w:t>
      </w:r>
      <w:r w:rsidRPr="00163ACB">
        <w:rPr>
          <w:i/>
        </w:rPr>
        <w:t>Amazon Web Services in Action: An in-depth guide to AWS</w:t>
      </w:r>
      <w:r w:rsidRPr="00163ACB">
        <w:t>: Simon and Schuster.</w:t>
      </w:r>
    </w:p>
    <w:p w14:paraId="036F1AF7" w14:textId="1E9C83CB" w:rsidR="00351290" w:rsidRDefault="004F6227" w:rsidP="00AC6CBF">
      <w:pPr>
        <w:spacing w:line="276" w:lineRule="auto"/>
        <w:jc w:val="both"/>
      </w:pPr>
      <w:r>
        <w:fldChar w:fldCharType="end"/>
      </w:r>
    </w:p>
    <w:sectPr w:rsidR="00351290" w:rsidSect="00F350FD">
      <w:headerReference w:type="even" r:id="rId7"/>
      <w:headerReference w:type="default" r:id="rId8"/>
      <w:footerReference w:type="even" r:id="rId9"/>
      <w:footerReference w:type="default" r:id="rId10"/>
      <w:headerReference w:type="first" r:id="rId11"/>
      <w:footerReference w:type="first" r:id="rId12"/>
      <w:pgSz w:w="11906" w:h="16838"/>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B1C4" w14:textId="77777777" w:rsidR="00D87AFE" w:rsidRDefault="00D87AFE" w:rsidP="001A516E">
      <w:pPr>
        <w:spacing w:after="0" w:line="240" w:lineRule="auto"/>
      </w:pPr>
      <w:r>
        <w:separator/>
      </w:r>
    </w:p>
  </w:endnote>
  <w:endnote w:type="continuationSeparator" w:id="0">
    <w:p w14:paraId="47945465" w14:textId="77777777" w:rsidR="00D87AFE" w:rsidRDefault="00D87AFE" w:rsidP="001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08BE" w14:textId="77777777" w:rsidR="005F538C" w:rsidRDefault="005F5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22061"/>
      <w:docPartObj>
        <w:docPartGallery w:val="Page Numbers (Bottom of Page)"/>
        <w:docPartUnique/>
      </w:docPartObj>
    </w:sdtPr>
    <w:sdtEndPr/>
    <w:sdtContent>
      <w:p w14:paraId="03A2A1CD" w14:textId="6C1E0BA0" w:rsidR="001A516E" w:rsidRDefault="001A516E">
        <w:pPr>
          <w:pStyle w:val="Footer"/>
          <w:jc w:val="center"/>
        </w:pPr>
        <w:r>
          <w:fldChar w:fldCharType="begin"/>
        </w:r>
        <w:r>
          <w:instrText>PAGE   \* MERGEFORMAT</w:instrText>
        </w:r>
        <w:r>
          <w:fldChar w:fldCharType="separate"/>
        </w:r>
        <w:r w:rsidR="00E4384E">
          <w:rPr>
            <w:noProof/>
          </w:rPr>
          <w:t>12</w:t>
        </w:r>
        <w:r>
          <w:fldChar w:fldCharType="end"/>
        </w:r>
      </w:p>
    </w:sdtContent>
  </w:sdt>
  <w:p w14:paraId="7ED74A7F" w14:textId="77777777" w:rsidR="001A516E" w:rsidRDefault="001A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477C" w14:textId="77777777" w:rsidR="005F538C" w:rsidRDefault="005F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4E120" w14:textId="77777777" w:rsidR="00D87AFE" w:rsidRDefault="00D87AFE" w:rsidP="001A516E">
      <w:pPr>
        <w:spacing w:after="0" w:line="240" w:lineRule="auto"/>
      </w:pPr>
      <w:r>
        <w:separator/>
      </w:r>
    </w:p>
  </w:footnote>
  <w:footnote w:type="continuationSeparator" w:id="0">
    <w:p w14:paraId="7167DE63" w14:textId="77777777" w:rsidR="00D87AFE" w:rsidRDefault="00D87AFE" w:rsidP="001A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9B60A" w14:textId="404DDC04" w:rsidR="005F538C" w:rsidRDefault="00D87AFE">
    <w:pPr>
      <w:pStyle w:val="Header"/>
    </w:pPr>
    <w:r>
      <w:rPr>
        <w:noProof/>
      </w:rPr>
      <w:pict w14:anchorId="168D2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29438" o:spid="_x0000_s2050" type="#_x0000_t136" style="position:absolute;margin-left:0;margin-top:0;width:609.1pt;height:67.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38F9" w14:textId="2B31B473" w:rsidR="005F538C" w:rsidRDefault="00D87AFE">
    <w:pPr>
      <w:pStyle w:val="Header"/>
    </w:pPr>
    <w:r>
      <w:rPr>
        <w:noProof/>
      </w:rPr>
      <w:pict w14:anchorId="1E728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29439" o:spid="_x0000_s2051" type="#_x0000_t136" style="position:absolute;margin-left:0;margin-top:0;width:609.1pt;height:67.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8383" w14:textId="242D9FAF" w:rsidR="005F538C" w:rsidRDefault="00D87AFE">
    <w:pPr>
      <w:pStyle w:val="Header"/>
    </w:pPr>
    <w:r>
      <w:rPr>
        <w:noProof/>
      </w:rPr>
      <w:pict w14:anchorId="128C1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29437" o:spid="_x0000_s2049" type="#_x0000_t136" style="position:absolute;margin-left:0;margin-top:0;width:609.1pt;height:67.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A97"/>
    <w:multiLevelType w:val="multilevel"/>
    <w:tmpl w:val="BE46F2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MrM0MjK2sLAwNjNU0lEKTi0uzszPAykwrwUA4ymrC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avxw95rf5fzr7ettpo5e9wh00592apf0sea&quot;&gt;21&lt;record-ids&gt;&lt;item&gt;2&lt;/item&gt;&lt;item&gt;4&lt;/item&gt;&lt;item&gt;5&lt;/item&gt;&lt;item&gt;6&lt;/item&gt;&lt;item&gt;8&lt;/item&gt;&lt;item&gt;10&lt;/item&gt;&lt;/record-ids&gt;&lt;/item&gt;&lt;/Libraries&gt;"/>
  </w:docVars>
  <w:rsids>
    <w:rsidRoot w:val="009C05FE"/>
    <w:rsid w:val="000552A4"/>
    <w:rsid w:val="0006178C"/>
    <w:rsid w:val="00163ACB"/>
    <w:rsid w:val="00197C65"/>
    <w:rsid w:val="001A516E"/>
    <w:rsid w:val="00212946"/>
    <w:rsid w:val="002E2BF0"/>
    <w:rsid w:val="0031613A"/>
    <w:rsid w:val="00351290"/>
    <w:rsid w:val="00376BDC"/>
    <w:rsid w:val="003845AA"/>
    <w:rsid w:val="003A1ACC"/>
    <w:rsid w:val="004B3BFF"/>
    <w:rsid w:val="004F063E"/>
    <w:rsid w:val="004F6227"/>
    <w:rsid w:val="005F538C"/>
    <w:rsid w:val="006563FE"/>
    <w:rsid w:val="007E2FF3"/>
    <w:rsid w:val="00861F73"/>
    <w:rsid w:val="00901057"/>
    <w:rsid w:val="00902187"/>
    <w:rsid w:val="009A63E9"/>
    <w:rsid w:val="009C05FE"/>
    <w:rsid w:val="009D68C1"/>
    <w:rsid w:val="00A47C31"/>
    <w:rsid w:val="00A50BEF"/>
    <w:rsid w:val="00A5289C"/>
    <w:rsid w:val="00AC56E4"/>
    <w:rsid w:val="00AC5F42"/>
    <w:rsid w:val="00AC6CBF"/>
    <w:rsid w:val="00AE26A0"/>
    <w:rsid w:val="00BB2E93"/>
    <w:rsid w:val="00BE2D62"/>
    <w:rsid w:val="00BE761A"/>
    <w:rsid w:val="00BF43F2"/>
    <w:rsid w:val="00C05340"/>
    <w:rsid w:val="00C37271"/>
    <w:rsid w:val="00D36237"/>
    <w:rsid w:val="00D71CC1"/>
    <w:rsid w:val="00D87AFE"/>
    <w:rsid w:val="00DE1B6C"/>
    <w:rsid w:val="00E27BBD"/>
    <w:rsid w:val="00E366DA"/>
    <w:rsid w:val="00E4384E"/>
    <w:rsid w:val="00ED0B19"/>
    <w:rsid w:val="00ED72DC"/>
    <w:rsid w:val="00F20E4C"/>
    <w:rsid w:val="00F350FD"/>
    <w:rsid w:val="00F40C56"/>
    <w:rsid w:val="00F67361"/>
    <w:rsid w:val="00F82216"/>
    <w:rsid w:val="00FA50AB"/>
    <w:rsid w:val="00FD2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E4C30"/>
  <w15:chartTrackingRefBased/>
  <w15:docId w15:val="{6923A4EF-A2F7-46FD-B395-CA14C3E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63E"/>
    <w:pPr>
      <w:spacing w:line="72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F063E"/>
    <w:pPr>
      <w:spacing w:before="100" w:beforeAutospacing="1" w:after="100" w:afterAutospacing="1" w:line="240" w:lineRule="auto"/>
      <w:jc w:val="both"/>
    </w:pPr>
    <w:rPr>
      <w:rFonts w:eastAsia="Times New Roman" w:cs="Times New Roman"/>
      <w:szCs w:val="24"/>
      <w:lang w:eastAsia="en-GB"/>
    </w:rPr>
  </w:style>
  <w:style w:type="paragraph" w:styleId="ListParagraph">
    <w:name w:val="List Paragraph"/>
    <w:basedOn w:val="Normal"/>
    <w:uiPriority w:val="34"/>
    <w:qFormat/>
    <w:rsid w:val="00351290"/>
    <w:pPr>
      <w:ind w:left="720"/>
      <w:contextualSpacing/>
    </w:pPr>
  </w:style>
  <w:style w:type="paragraph" w:styleId="Header">
    <w:name w:val="header"/>
    <w:basedOn w:val="Normal"/>
    <w:link w:val="HeaderChar"/>
    <w:uiPriority w:val="99"/>
    <w:unhideWhenUsed/>
    <w:rsid w:val="001A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16E"/>
    <w:rPr>
      <w:rFonts w:ascii="Times New Roman" w:hAnsi="Times New Roman"/>
      <w:sz w:val="24"/>
    </w:rPr>
  </w:style>
  <w:style w:type="paragraph" w:styleId="Footer">
    <w:name w:val="footer"/>
    <w:basedOn w:val="Normal"/>
    <w:link w:val="FooterChar"/>
    <w:uiPriority w:val="99"/>
    <w:unhideWhenUsed/>
    <w:rsid w:val="001A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16E"/>
    <w:rPr>
      <w:rFonts w:ascii="Times New Roman" w:hAnsi="Times New Roman"/>
      <w:sz w:val="24"/>
    </w:rPr>
  </w:style>
  <w:style w:type="paragraph" w:customStyle="1" w:styleId="EndNoteBibliographyTitle">
    <w:name w:val="EndNote Bibliography Title"/>
    <w:basedOn w:val="Normal"/>
    <w:link w:val="EndNoteBibliographyTitleChar"/>
    <w:rsid w:val="004F6227"/>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4F6227"/>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4F6227"/>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4F6227"/>
    <w:rPr>
      <w:rFonts w:ascii="Times New Roman" w:hAnsi="Times New Roman" w:cs="Times New Roman"/>
      <w:noProof/>
      <w:sz w:val="24"/>
      <w:lang w:val="en-US"/>
    </w:rPr>
  </w:style>
  <w:style w:type="character" w:styleId="Hyperlink">
    <w:name w:val="Hyperlink"/>
    <w:basedOn w:val="DefaultParagraphFont"/>
    <w:uiPriority w:val="99"/>
    <w:unhideWhenUsed/>
    <w:rsid w:val="00901057"/>
    <w:rPr>
      <w:color w:val="0563C1" w:themeColor="hyperlink"/>
      <w:u w:val="single"/>
    </w:rPr>
  </w:style>
  <w:style w:type="character" w:customStyle="1" w:styleId="UnresolvedMention1">
    <w:name w:val="Unresolved Mention1"/>
    <w:basedOn w:val="DefaultParagraphFont"/>
    <w:uiPriority w:val="99"/>
    <w:semiHidden/>
    <w:unhideWhenUsed/>
    <w:rsid w:val="00AE2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0489">
      <w:bodyDiv w:val="1"/>
      <w:marLeft w:val="0"/>
      <w:marRight w:val="0"/>
      <w:marTop w:val="0"/>
      <w:marBottom w:val="0"/>
      <w:divBdr>
        <w:top w:val="none" w:sz="0" w:space="0" w:color="auto"/>
        <w:left w:val="none" w:sz="0" w:space="0" w:color="auto"/>
        <w:bottom w:val="none" w:sz="0" w:space="0" w:color="auto"/>
        <w:right w:val="none" w:sz="0" w:space="0" w:color="auto"/>
      </w:divBdr>
    </w:div>
    <w:div w:id="403794192">
      <w:bodyDiv w:val="1"/>
      <w:marLeft w:val="0"/>
      <w:marRight w:val="0"/>
      <w:marTop w:val="0"/>
      <w:marBottom w:val="0"/>
      <w:divBdr>
        <w:top w:val="none" w:sz="0" w:space="0" w:color="auto"/>
        <w:left w:val="none" w:sz="0" w:space="0" w:color="auto"/>
        <w:bottom w:val="none" w:sz="0" w:space="0" w:color="auto"/>
        <w:right w:val="none" w:sz="0" w:space="0" w:color="auto"/>
      </w:divBdr>
    </w:div>
    <w:div w:id="1200778963">
      <w:bodyDiv w:val="1"/>
      <w:marLeft w:val="0"/>
      <w:marRight w:val="0"/>
      <w:marTop w:val="0"/>
      <w:marBottom w:val="0"/>
      <w:divBdr>
        <w:top w:val="none" w:sz="0" w:space="0" w:color="auto"/>
        <w:left w:val="none" w:sz="0" w:space="0" w:color="auto"/>
        <w:bottom w:val="none" w:sz="0" w:space="0" w:color="auto"/>
        <w:right w:val="none" w:sz="0" w:space="0" w:color="auto"/>
      </w:divBdr>
    </w:div>
    <w:div w:id="1250851919">
      <w:bodyDiv w:val="1"/>
      <w:marLeft w:val="0"/>
      <w:marRight w:val="0"/>
      <w:marTop w:val="0"/>
      <w:marBottom w:val="0"/>
      <w:divBdr>
        <w:top w:val="none" w:sz="0" w:space="0" w:color="auto"/>
        <w:left w:val="none" w:sz="0" w:space="0" w:color="auto"/>
        <w:bottom w:val="none" w:sz="0" w:space="0" w:color="auto"/>
        <w:right w:val="none" w:sz="0" w:space="0" w:color="auto"/>
      </w:divBdr>
    </w:div>
    <w:div w:id="1307977643">
      <w:bodyDiv w:val="1"/>
      <w:marLeft w:val="0"/>
      <w:marRight w:val="0"/>
      <w:marTop w:val="0"/>
      <w:marBottom w:val="0"/>
      <w:divBdr>
        <w:top w:val="none" w:sz="0" w:space="0" w:color="auto"/>
        <w:left w:val="none" w:sz="0" w:space="0" w:color="auto"/>
        <w:bottom w:val="none" w:sz="0" w:space="0" w:color="auto"/>
        <w:right w:val="none" w:sz="0" w:space="0" w:color="auto"/>
      </w:divBdr>
    </w:div>
    <w:div w:id="1393503834">
      <w:bodyDiv w:val="1"/>
      <w:marLeft w:val="0"/>
      <w:marRight w:val="0"/>
      <w:marTop w:val="0"/>
      <w:marBottom w:val="0"/>
      <w:divBdr>
        <w:top w:val="none" w:sz="0" w:space="0" w:color="auto"/>
        <w:left w:val="none" w:sz="0" w:space="0" w:color="auto"/>
        <w:bottom w:val="none" w:sz="0" w:space="0" w:color="auto"/>
        <w:right w:val="none" w:sz="0" w:space="0" w:color="auto"/>
      </w:divBdr>
    </w:div>
    <w:div w:id="1406299560">
      <w:bodyDiv w:val="1"/>
      <w:marLeft w:val="0"/>
      <w:marRight w:val="0"/>
      <w:marTop w:val="0"/>
      <w:marBottom w:val="0"/>
      <w:divBdr>
        <w:top w:val="none" w:sz="0" w:space="0" w:color="auto"/>
        <w:left w:val="none" w:sz="0" w:space="0" w:color="auto"/>
        <w:bottom w:val="none" w:sz="0" w:space="0" w:color="auto"/>
        <w:right w:val="none" w:sz="0" w:space="0" w:color="auto"/>
      </w:divBdr>
    </w:div>
    <w:div w:id="14876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10819</Words>
  <Characters>61674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SDI PC New 16</cp:lastModifiedBy>
  <cp:revision>11</cp:revision>
  <dcterms:created xsi:type="dcterms:W3CDTF">2023-06-05T09:45:00Z</dcterms:created>
  <dcterms:modified xsi:type="dcterms:W3CDTF">2025-02-08T10:07:00Z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b41c7125d50155782213030a8cec5a439064673c776aa8b3f4534a5d227905d4</vt:lpwstr>
  </property>
</Properties>
</file>