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B13E" w14:textId="54089860" w:rsidR="006E6F8C" w:rsidRPr="00231BC7" w:rsidRDefault="00E2538D" w:rsidP="00E2538D">
      <w:pPr>
        <w:pStyle w:val="Heading3"/>
        <w:numPr>
          <w:ilvl w:val="0"/>
          <w:numId w:val="0"/>
        </w:numPr>
        <w:tabs>
          <w:tab w:val="left" w:pos="708"/>
        </w:tabs>
        <w:spacing w:before="0" w:line="240" w:lineRule="auto"/>
        <w:jc w:val="right"/>
        <w:rPr>
          <w:rFonts w:ascii="Arial" w:eastAsia="Calibri" w:hAnsi="Arial" w:cs="Arial"/>
          <w:bCs/>
          <w:color w:val="000000" w:themeColor="text1"/>
          <w:sz w:val="48"/>
          <w:szCs w:val="48"/>
          <w:lang w:val="en-US"/>
        </w:rPr>
      </w:pPr>
      <w:r w:rsidRPr="00231BC7">
        <w:rPr>
          <w:rFonts w:ascii="Arial" w:eastAsia="Calibri" w:hAnsi="Arial" w:cs="Arial"/>
          <w:bCs/>
          <w:color w:val="000000" w:themeColor="text1"/>
          <w:sz w:val="48"/>
          <w:szCs w:val="48"/>
          <w:lang w:val="en-US"/>
        </w:rPr>
        <w:t xml:space="preserve">Recent trends in the practice of transhumance in the </w:t>
      </w:r>
      <w:proofErr w:type="spellStart"/>
      <w:r w:rsidRPr="00231BC7">
        <w:rPr>
          <w:rFonts w:ascii="Arial" w:eastAsia="Calibri" w:hAnsi="Arial" w:cs="Arial"/>
          <w:bCs/>
          <w:color w:val="000000" w:themeColor="text1"/>
          <w:sz w:val="48"/>
          <w:szCs w:val="48"/>
          <w:lang w:val="en-US"/>
        </w:rPr>
        <w:t>Korola</w:t>
      </w:r>
      <w:proofErr w:type="spellEnd"/>
      <w:r w:rsidRPr="00231BC7">
        <w:rPr>
          <w:rFonts w:ascii="Arial" w:eastAsia="Calibri" w:hAnsi="Arial" w:cs="Arial"/>
          <w:bCs/>
          <w:color w:val="000000" w:themeColor="text1"/>
          <w:sz w:val="48"/>
          <w:szCs w:val="48"/>
          <w:lang w:val="en-US"/>
        </w:rPr>
        <w:t xml:space="preserve"> </w:t>
      </w:r>
      <w:proofErr w:type="spellStart"/>
      <w:r w:rsidR="00820FDD" w:rsidRPr="00231BC7">
        <w:rPr>
          <w:rFonts w:ascii="Arial" w:eastAsia="Calibri" w:hAnsi="Arial" w:cs="Arial"/>
          <w:bCs/>
          <w:color w:val="000000" w:themeColor="text1"/>
          <w:sz w:val="48"/>
          <w:szCs w:val="48"/>
        </w:rPr>
        <w:t>sub-watershed</w:t>
      </w:r>
      <w:proofErr w:type="spellEnd"/>
      <w:r w:rsidRPr="00231BC7">
        <w:rPr>
          <w:rFonts w:ascii="Arial" w:eastAsia="Calibri" w:hAnsi="Arial" w:cs="Arial"/>
          <w:bCs/>
          <w:color w:val="000000" w:themeColor="text1"/>
          <w:sz w:val="48"/>
          <w:szCs w:val="48"/>
          <w:lang w:val="en-US"/>
        </w:rPr>
        <w:t xml:space="preserve"> in the </w:t>
      </w:r>
      <w:proofErr w:type="spellStart"/>
      <w:r w:rsidRPr="00231BC7">
        <w:rPr>
          <w:rFonts w:ascii="Arial" w:eastAsia="Calibri" w:hAnsi="Arial" w:cs="Arial"/>
          <w:bCs/>
          <w:color w:val="000000" w:themeColor="text1"/>
          <w:sz w:val="48"/>
          <w:szCs w:val="48"/>
          <w:lang w:val="en-US"/>
        </w:rPr>
        <w:t>Sudanian</w:t>
      </w:r>
      <w:proofErr w:type="spellEnd"/>
      <w:r w:rsidRPr="00231BC7">
        <w:rPr>
          <w:rFonts w:ascii="Arial" w:eastAsia="Calibri" w:hAnsi="Arial" w:cs="Arial"/>
          <w:bCs/>
          <w:color w:val="000000" w:themeColor="text1"/>
          <w:sz w:val="48"/>
          <w:szCs w:val="48"/>
          <w:lang w:val="en-US"/>
        </w:rPr>
        <w:t xml:space="preserve"> zone of Mali</w:t>
      </w:r>
      <w:r w:rsidR="00CC3094">
        <w:rPr>
          <w:rFonts w:ascii="Arial" w:eastAsia="Calibri" w:hAnsi="Arial" w:cs="Arial"/>
          <w:bCs/>
          <w:color w:val="000000" w:themeColor="text1"/>
          <w:sz w:val="48"/>
          <w:szCs w:val="48"/>
          <w:lang w:val="en-US"/>
        </w:rPr>
        <w:t xml:space="preserve"> </w:t>
      </w:r>
    </w:p>
    <w:p w14:paraId="0EA99ABA" w14:textId="77777777" w:rsidR="00F07C7F" w:rsidRPr="009305F0" w:rsidRDefault="00F07C7F" w:rsidP="00E650F3">
      <w:pPr>
        <w:spacing w:after="160" w:line="240" w:lineRule="auto"/>
        <w:rPr>
          <w:rFonts w:ascii="Arial" w:eastAsia="Calibri" w:hAnsi="Arial" w:cs="Arial"/>
          <w:b/>
          <w:color w:val="000000" w:themeColor="text1"/>
          <w:sz w:val="20"/>
          <w:szCs w:val="20"/>
        </w:rPr>
      </w:pPr>
    </w:p>
    <w:p w14:paraId="1BA18726" w14:textId="77777777" w:rsidR="00F07C7F" w:rsidRPr="009305F0" w:rsidRDefault="00F07C7F" w:rsidP="00E650F3">
      <w:pPr>
        <w:spacing w:after="160" w:line="240" w:lineRule="auto"/>
        <w:rPr>
          <w:rFonts w:ascii="Arial" w:eastAsia="Calibri" w:hAnsi="Arial" w:cs="Arial"/>
          <w:b/>
          <w:color w:val="000000" w:themeColor="text1"/>
          <w:sz w:val="20"/>
          <w:szCs w:val="20"/>
        </w:rPr>
      </w:pPr>
    </w:p>
    <w:p w14:paraId="1ECA6B6A" w14:textId="77777777" w:rsidR="00F07C7F" w:rsidRPr="009305F0" w:rsidRDefault="00F07C7F" w:rsidP="00E650F3">
      <w:pPr>
        <w:spacing w:after="160" w:line="240" w:lineRule="auto"/>
        <w:rPr>
          <w:rFonts w:ascii="Arial" w:eastAsia="Calibri" w:hAnsi="Arial" w:cs="Arial"/>
          <w:b/>
          <w:color w:val="000000" w:themeColor="text1"/>
          <w:sz w:val="20"/>
          <w:szCs w:val="20"/>
        </w:rPr>
      </w:pPr>
    </w:p>
    <w:p w14:paraId="5687743C" w14:textId="77777777" w:rsidR="00090892" w:rsidRPr="009305F0" w:rsidRDefault="006C5CB9" w:rsidP="00E650F3">
      <w:pPr>
        <w:spacing w:after="160" w:line="240" w:lineRule="auto"/>
        <w:rPr>
          <w:rFonts w:ascii="Arial" w:eastAsia="Calibri" w:hAnsi="Arial" w:cs="Arial"/>
          <w:b/>
          <w:bCs/>
          <w:color w:val="000000" w:themeColor="text1"/>
          <w:sz w:val="20"/>
          <w:szCs w:val="20"/>
          <w:lang w:val="fr-FR"/>
        </w:rPr>
      </w:pPr>
      <w:r w:rsidRPr="009305F0">
        <w:rPr>
          <w:rFonts w:ascii="Arial" w:eastAsia="Calibri" w:hAnsi="Arial" w:cs="Arial"/>
          <w:b/>
          <w:color w:val="000000" w:themeColor="text1"/>
          <w:sz w:val="20"/>
          <w:szCs w:val="20"/>
        </w:rPr>
        <w:t>ABSTRACT</w:t>
      </w:r>
    </w:p>
    <w:p w14:paraId="2582FA84" w14:textId="4DB8BA73" w:rsidR="005B24F9" w:rsidRPr="009305F0" w:rsidRDefault="00B874E8" w:rsidP="005E5F49">
      <w:pPr>
        <w:pStyle w:val="HTMLPreformatted"/>
        <w:jc w:val="both"/>
        <w:rPr>
          <w:rFonts w:ascii="Arial" w:eastAsia="Calibri" w:hAnsi="Arial" w:cs="Arial"/>
        </w:rPr>
      </w:pPr>
      <w:r w:rsidRPr="009305F0">
        <w:rPr>
          <w:rFonts w:ascii="Arial" w:eastAsia="Calibri" w:hAnsi="Arial" w:cs="Arial"/>
          <w:b/>
        </w:rPr>
        <w:t>Introduction:</w:t>
      </w:r>
      <w:r w:rsidRPr="009305F0">
        <w:rPr>
          <w:rFonts w:ascii="Arial" w:eastAsia="Calibri" w:hAnsi="Arial" w:cs="Arial"/>
        </w:rPr>
        <w:t xml:space="preserve"> </w:t>
      </w:r>
      <w:proofErr w:type="spellStart"/>
      <w:r w:rsidR="006C5CB9" w:rsidRPr="009305F0">
        <w:rPr>
          <w:rFonts w:ascii="Arial" w:eastAsia="Calibri" w:hAnsi="Arial" w:cs="Arial"/>
        </w:rPr>
        <w:t>Faced</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with</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strong</w:t>
      </w:r>
      <w:proofErr w:type="spellEnd"/>
      <w:r w:rsidR="006C5CB9" w:rsidRPr="009305F0">
        <w:rPr>
          <w:rFonts w:ascii="Arial" w:eastAsia="Calibri" w:hAnsi="Arial" w:cs="Arial"/>
        </w:rPr>
        <w:t xml:space="preserve"> agricultural pressure and </w:t>
      </w:r>
      <w:proofErr w:type="spellStart"/>
      <w:r w:rsidR="006C5CB9" w:rsidRPr="009305F0">
        <w:rPr>
          <w:rFonts w:ascii="Arial" w:eastAsia="Calibri" w:hAnsi="Arial" w:cs="Arial"/>
        </w:rPr>
        <w:t>severe</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environmental</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constraints</w:t>
      </w:r>
      <w:proofErr w:type="spellEnd"/>
      <w:r w:rsidR="006C5CB9" w:rsidRPr="009305F0">
        <w:rPr>
          <w:rFonts w:ascii="Arial" w:eastAsia="Calibri" w:hAnsi="Arial" w:cs="Arial"/>
        </w:rPr>
        <w:t xml:space="preserve">, </w:t>
      </w:r>
      <w:proofErr w:type="spellStart"/>
      <w:r w:rsidR="006C5CB9" w:rsidRPr="009305F0">
        <w:rPr>
          <w:rFonts w:ascii="Arial" w:eastAsia="Calibri" w:hAnsi="Arial" w:cs="Arial"/>
        </w:rPr>
        <w:t>some</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livestock</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farmers</w:t>
      </w:r>
      <w:proofErr w:type="spellEnd"/>
      <w:r w:rsidR="006C5CB9" w:rsidRPr="009305F0">
        <w:rPr>
          <w:rFonts w:ascii="Arial" w:eastAsia="Calibri" w:hAnsi="Arial" w:cs="Arial"/>
        </w:rPr>
        <w:t xml:space="preserve"> are </w:t>
      </w:r>
      <w:proofErr w:type="spellStart"/>
      <w:r w:rsidR="0090235C">
        <w:rPr>
          <w:rFonts w:ascii="Arial" w:eastAsia="Calibri" w:hAnsi="Arial" w:cs="Arial"/>
        </w:rPr>
        <w:t>turning</w:t>
      </w:r>
      <w:proofErr w:type="spellEnd"/>
      <w:r w:rsidR="0090235C">
        <w:rPr>
          <w:rFonts w:ascii="Arial" w:eastAsia="Calibri" w:hAnsi="Arial" w:cs="Arial"/>
        </w:rPr>
        <w:t xml:space="preserve"> to </w:t>
      </w:r>
      <w:proofErr w:type="spellStart"/>
      <w:r w:rsidR="0090235C">
        <w:rPr>
          <w:rFonts w:ascii="Arial" w:eastAsia="Calibri" w:hAnsi="Arial" w:cs="Arial"/>
        </w:rPr>
        <w:t>agro-pastoralism</w:t>
      </w:r>
      <w:proofErr w:type="spellEnd"/>
      <w:r w:rsidR="0090235C">
        <w:rPr>
          <w:rFonts w:ascii="Arial" w:eastAsia="Calibri" w:hAnsi="Arial" w:cs="Arial"/>
        </w:rPr>
        <w:t xml:space="preserve">, </w:t>
      </w:r>
      <w:proofErr w:type="spellStart"/>
      <w:r w:rsidR="006C5CB9" w:rsidRPr="009305F0">
        <w:rPr>
          <w:rFonts w:ascii="Arial" w:eastAsia="Calibri" w:hAnsi="Arial" w:cs="Arial"/>
        </w:rPr>
        <w:t>sedentary</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or</w:t>
      </w:r>
      <w:proofErr w:type="spellEnd"/>
      <w:r w:rsidR="006C5CB9" w:rsidRPr="009305F0">
        <w:rPr>
          <w:rFonts w:ascii="Arial" w:eastAsia="Calibri" w:hAnsi="Arial" w:cs="Arial"/>
        </w:rPr>
        <w:t xml:space="preserve"> semi-transhumant </w:t>
      </w:r>
      <w:proofErr w:type="spellStart"/>
      <w:r w:rsidR="006C5CB9" w:rsidRPr="009305F0">
        <w:rPr>
          <w:rFonts w:ascii="Arial" w:eastAsia="Calibri" w:hAnsi="Arial" w:cs="Arial"/>
        </w:rPr>
        <w:t>livestock</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farming</w:t>
      </w:r>
      <w:proofErr w:type="spellEnd"/>
      <w:r w:rsidR="006C5CB9" w:rsidRPr="009305F0">
        <w:rPr>
          <w:rFonts w:ascii="Arial" w:eastAsia="Calibri" w:hAnsi="Arial" w:cs="Arial"/>
        </w:rPr>
        <w:t xml:space="preserve">. </w:t>
      </w:r>
      <w:proofErr w:type="spellStart"/>
      <w:r w:rsidR="006C5CB9" w:rsidRPr="009305F0">
        <w:rPr>
          <w:rFonts w:ascii="Arial" w:eastAsia="Calibri" w:hAnsi="Arial" w:cs="Arial"/>
        </w:rPr>
        <w:t>Because</w:t>
      </w:r>
      <w:proofErr w:type="spellEnd"/>
      <w:r w:rsidR="006C5CB9" w:rsidRPr="009305F0">
        <w:rPr>
          <w:rFonts w:ascii="Arial" w:eastAsia="Calibri" w:hAnsi="Arial" w:cs="Arial"/>
        </w:rPr>
        <w:t xml:space="preserve"> of </w:t>
      </w:r>
      <w:proofErr w:type="spellStart"/>
      <w:r w:rsidR="006C5CB9" w:rsidRPr="009305F0">
        <w:rPr>
          <w:rFonts w:ascii="Arial" w:eastAsia="Calibri" w:hAnsi="Arial" w:cs="Arial"/>
        </w:rPr>
        <w:t>climatic</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hazards</w:t>
      </w:r>
      <w:proofErr w:type="spellEnd"/>
      <w:r w:rsidR="006C5CB9" w:rsidRPr="009305F0">
        <w:rPr>
          <w:rFonts w:ascii="Arial" w:eastAsia="Calibri" w:hAnsi="Arial" w:cs="Arial"/>
        </w:rPr>
        <w:t xml:space="preserve">, the </w:t>
      </w:r>
      <w:proofErr w:type="spellStart"/>
      <w:r w:rsidR="006C5CB9" w:rsidRPr="009305F0">
        <w:rPr>
          <w:rFonts w:ascii="Arial" w:eastAsia="Calibri" w:hAnsi="Arial" w:cs="Arial"/>
        </w:rPr>
        <w:t>sub-humid</w:t>
      </w:r>
      <w:proofErr w:type="spellEnd"/>
      <w:r w:rsidR="006C5CB9" w:rsidRPr="009305F0">
        <w:rPr>
          <w:rFonts w:ascii="Arial" w:eastAsia="Calibri" w:hAnsi="Arial" w:cs="Arial"/>
        </w:rPr>
        <w:t xml:space="preserve"> zone has </w:t>
      </w:r>
      <w:proofErr w:type="spellStart"/>
      <w:r w:rsidR="006C5CB9" w:rsidRPr="009305F0">
        <w:rPr>
          <w:rFonts w:ascii="Arial" w:eastAsia="Calibri" w:hAnsi="Arial" w:cs="Arial"/>
        </w:rPr>
        <w:t>seen</w:t>
      </w:r>
      <w:proofErr w:type="spellEnd"/>
      <w:r w:rsidR="006C5CB9" w:rsidRPr="009305F0">
        <w:rPr>
          <w:rFonts w:ascii="Arial" w:eastAsia="Calibri" w:hAnsi="Arial" w:cs="Arial"/>
        </w:rPr>
        <w:t xml:space="preserve"> a rush of </w:t>
      </w:r>
      <w:proofErr w:type="spellStart"/>
      <w:r w:rsidR="006C5CB9" w:rsidRPr="009305F0">
        <w:rPr>
          <w:rFonts w:ascii="Arial" w:eastAsia="Calibri" w:hAnsi="Arial" w:cs="Arial"/>
        </w:rPr>
        <w:t>livestock</w:t>
      </w:r>
      <w:proofErr w:type="spellEnd"/>
      <w:r w:rsidR="006C5CB9" w:rsidRPr="009305F0">
        <w:rPr>
          <w:rFonts w:ascii="Arial" w:eastAsia="Calibri" w:hAnsi="Arial" w:cs="Arial"/>
        </w:rPr>
        <w:t xml:space="preserve">, and agriculture has </w:t>
      </w:r>
      <w:proofErr w:type="spellStart"/>
      <w:r w:rsidR="006C5CB9" w:rsidRPr="009305F0">
        <w:rPr>
          <w:rFonts w:ascii="Arial" w:eastAsia="Calibri" w:hAnsi="Arial" w:cs="Arial"/>
        </w:rPr>
        <w:t>developed</w:t>
      </w:r>
      <w:proofErr w:type="spellEnd"/>
      <w:r w:rsidR="00980007" w:rsidRPr="009305F0">
        <w:rPr>
          <w:rFonts w:ascii="Arial" w:eastAsia="Calibri" w:hAnsi="Arial" w:cs="Arial"/>
        </w:rPr>
        <w:t xml:space="preserve"> </w:t>
      </w:r>
      <w:proofErr w:type="spellStart"/>
      <w:r w:rsidR="006C5CB9" w:rsidRPr="009305F0">
        <w:rPr>
          <w:rFonts w:ascii="Arial" w:eastAsia="Calibri" w:hAnsi="Arial" w:cs="Arial"/>
        </w:rPr>
        <w:t>considerably</w:t>
      </w:r>
      <w:proofErr w:type="spellEnd"/>
      <w:r w:rsidR="006C5CB9" w:rsidRPr="009305F0">
        <w:rPr>
          <w:rFonts w:ascii="Arial" w:eastAsia="Calibri" w:hAnsi="Arial" w:cs="Arial"/>
        </w:rPr>
        <w:t xml:space="preserve">, </w:t>
      </w:r>
      <w:proofErr w:type="spellStart"/>
      <w:r w:rsidR="006C5CB9" w:rsidRPr="009305F0">
        <w:rPr>
          <w:rFonts w:ascii="Arial" w:eastAsia="Calibri" w:hAnsi="Arial" w:cs="Arial"/>
        </w:rPr>
        <w:t>with</w:t>
      </w:r>
      <w:proofErr w:type="spellEnd"/>
      <w:r w:rsidR="00557BB8" w:rsidRPr="009305F0">
        <w:rPr>
          <w:rFonts w:ascii="Arial" w:eastAsia="Calibri" w:hAnsi="Arial" w:cs="Arial"/>
        </w:rPr>
        <w:t xml:space="preserve"> </w:t>
      </w:r>
      <w:proofErr w:type="spellStart"/>
      <w:r w:rsidR="006C5CB9" w:rsidRPr="009305F0">
        <w:rPr>
          <w:rFonts w:ascii="Arial" w:eastAsia="Calibri" w:hAnsi="Arial" w:cs="Arial"/>
        </w:rPr>
        <w:t>mobility</w:t>
      </w:r>
      <w:proofErr w:type="spellEnd"/>
      <w:r w:rsidR="00557BB8" w:rsidRPr="009305F0">
        <w:rPr>
          <w:rFonts w:ascii="Arial" w:eastAsia="Calibri" w:hAnsi="Arial" w:cs="Arial"/>
        </w:rPr>
        <w:t xml:space="preserve"> </w:t>
      </w:r>
      <w:proofErr w:type="spellStart"/>
      <w:r w:rsidR="006C5CB9" w:rsidRPr="009305F0">
        <w:rPr>
          <w:rFonts w:ascii="Arial" w:eastAsia="Calibri" w:hAnsi="Arial" w:cs="Arial"/>
        </w:rPr>
        <w:t>still</w:t>
      </w:r>
      <w:proofErr w:type="spellEnd"/>
      <w:r w:rsidR="006C5CB9" w:rsidRPr="009305F0">
        <w:rPr>
          <w:rFonts w:ascii="Arial" w:eastAsia="Calibri" w:hAnsi="Arial" w:cs="Arial"/>
        </w:rPr>
        <w:t xml:space="preserve"> the </w:t>
      </w:r>
      <w:proofErr w:type="spellStart"/>
      <w:r w:rsidR="006C5CB9" w:rsidRPr="009305F0">
        <w:rPr>
          <w:rFonts w:ascii="Arial" w:eastAsia="Calibri" w:hAnsi="Arial" w:cs="Arial"/>
        </w:rPr>
        <w:t>most</w:t>
      </w:r>
      <w:proofErr w:type="spellEnd"/>
      <w:r w:rsidR="00557BB8" w:rsidRPr="009305F0">
        <w:rPr>
          <w:rFonts w:ascii="Arial" w:eastAsia="Calibri" w:hAnsi="Arial" w:cs="Arial"/>
        </w:rPr>
        <w:t xml:space="preserve"> </w:t>
      </w:r>
      <w:proofErr w:type="spellStart"/>
      <w:r w:rsidR="006C5CB9" w:rsidRPr="009305F0">
        <w:rPr>
          <w:rFonts w:ascii="Arial" w:eastAsia="Calibri" w:hAnsi="Arial" w:cs="Arial"/>
        </w:rPr>
        <w:t>appropriate</w:t>
      </w:r>
      <w:proofErr w:type="spellEnd"/>
      <w:r w:rsidR="006C5CB9" w:rsidRPr="009305F0">
        <w:rPr>
          <w:rFonts w:ascii="Arial" w:eastAsia="Calibri" w:hAnsi="Arial" w:cs="Arial"/>
        </w:rPr>
        <w:t xml:space="preserve"> system for </w:t>
      </w:r>
      <w:proofErr w:type="spellStart"/>
      <w:r w:rsidR="006C5CB9" w:rsidRPr="009305F0">
        <w:rPr>
          <w:rFonts w:ascii="Arial" w:eastAsia="Calibri" w:hAnsi="Arial" w:cs="Arial"/>
        </w:rPr>
        <w:t>feeding</w:t>
      </w:r>
      <w:proofErr w:type="spellEnd"/>
      <w:r w:rsidR="00557BB8" w:rsidRPr="009305F0">
        <w:rPr>
          <w:rFonts w:ascii="Arial" w:eastAsia="Calibri" w:hAnsi="Arial" w:cs="Arial"/>
        </w:rPr>
        <w:t xml:space="preserve"> </w:t>
      </w:r>
      <w:proofErr w:type="spellStart"/>
      <w:r w:rsidR="006C5CB9" w:rsidRPr="009305F0">
        <w:rPr>
          <w:rFonts w:ascii="Arial" w:eastAsia="Calibri" w:hAnsi="Arial" w:cs="Arial"/>
        </w:rPr>
        <w:t>herds</w:t>
      </w:r>
      <w:proofErr w:type="spellEnd"/>
      <w:r w:rsidR="006C5CB9" w:rsidRPr="009305F0">
        <w:rPr>
          <w:rFonts w:ascii="Arial" w:eastAsia="Calibri" w:hAnsi="Arial" w:cs="Arial"/>
        </w:rPr>
        <w:t xml:space="preserve">. </w:t>
      </w:r>
      <w:proofErr w:type="spellStart"/>
      <w:r w:rsidR="00130953" w:rsidRPr="009305F0">
        <w:rPr>
          <w:rFonts w:ascii="Arial" w:eastAsia="Calibri" w:hAnsi="Arial" w:cs="Arial"/>
          <w:b/>
        </w:rPr>
        <w:t>Aims</w:t>
      </w:r>
      <w:proofErr w:type="spellEnd"/>
      <w:r w:rsidR="00130953" w:rsidRPr="009305F0">
        <w:rPr>
          <w:rFonts w:ascii="Arial" w:eastAsia="Calibri" w:hAnsi="Arial" w:cs="Arial"/>
          <w:b/>
        </w:rPr>
        <w:t xml:space="preserve"> of the </w:t>
      </w:r>
      <w:proofErr w:type="spellStart"/>
      <w:r w:rsidR="00130953" w:rsidRPr="009305F0">
        <w:rPr>
          <w:rFonts w:ascii="Arial" w:eastAsia="Calibri" w:hAnsi="Arial" w:cs="Arial"/>
          <w:b/>
        </w:rPr>
        <w:t>study</w:t>
      </w:r>
      <w:proofErr w:type="spellEnd"/>
      <w:r w:rsidRPr="009305F0">
        <w:rPr>
          <w:rFonts w:ascii="Arial" w:eastAsia="Calibri" w:hAnsi="Arial" w:cs="Arial"/>
          <w:b/>
        </w:rPr>
        <w:t>:</w:t>
      </w:r>
      <w:r w:rsidRPr="009305F0">
        <w:rPr>
          <w:rFonts w:ascii="Arial" w:eastAsia="Calibri" w:hAnsi="Arial" w:cs="Arial"/>
        </w:rPr>
        <w:t xml:space="preserve"> </w:t>
      </w:r>
      <w:r w:rsidR="006C5CB9" w:rsidRPr="009305F0">
        <w:rPr>
          <w:rFonts w:ascii="Arial" w:eastAsia="Calibri" w:hAnsi="Arial" w:cs="Arial"/>
        </w:rPr>
        <w:t xml:space="preserve">The </w:t>
      </w:r>
      <w:proofErr w:type="spellStart"/>
      <w:r w:rsidR="006C5CB9" w:rsidRPr="009305F0">
        <w:rPr>
          <w:rFonts w:ascii="Arial" w:eastAsia="Calibri" w:hAnsi="Arial" w:cs="Arial"/>
        </w:rPr>
        <w:t>study</w:t>
      </w:r>
      <w:proofErr w:type="spellEnd"/>
      <w:r w:rsidR="00557BB8" w:rsidRPr="009305F0">
        <w:rPr>
          <w:rFonts w:ascii="Arial" w:eastAsia="Calibri" w:hAnsi="Arial" w:cs="Arial"/>
        </w:rPr>
        <w:t xml:space="preserve"> </w:t>
      </w:r>
      <w:proofErr w:type="spellStart"/>
      <w:r w:rsidR="006C5CB9" w:rsidRPr="009305F0">
        <w:rPr>
          <w:rFonts w:ascii="Arial" w:eastAsia="Calibri" w:hAnsi="Arial" w:cs="Arial"/>
        </w:rPr>
        <w:t>describes</w:t>
      </w:r>
      <w:proofErr w:type="spellEnd"/>
      <w:r w:rsidR="00557BB8" w:rsidRPr="009305F0">
        <w:rPr>
          <w:rFonts w:ascii="Arial" w:eastAsia="Calibri" w:hAnsi="Arial" w:cs="Arial"/>
        </w:rPr>
        <w:t xml:space="preserve"> </w:t>
      </w:r>
      <w:proofErr w:type="spellStart"/>
      <w:r w:rsidR="006C5CB9" w:rsidRPr="009305F0">
        <w:rPr>
          <w:rFonts w:ascii="Arial" w:eastAsia="Calibri" w:hAnsi="Arial" w:cs="Arial"/>
        </w:rPr>
        <w:t>farming</w:t>
      </w:r>
      <w:proofErr w:type="spellEnd"/>
      <w:r w:rsidR="006C5CB9" w:rsidRPr="009305F0">
        <w:rPr>
          <w:rFonts w:ascii="Arial" w:eastAsia="Calibri" w:hAnsi="Arial" w:cs="Arial"/>
        </w:rPr>
        <w:t xml:space="preserve"> practices in the </w:t>
      </w:r>
      <w:proofErr w:type="spellStart"/>
      <w:r w:rsidR="006C5CB9" w:rsidRPr="009305F0">
        <w:rPr>
          <w:rFonts w:ascii="Arial" w:eastAsia="Calibri" w:hAnsi="Arial" w:cs="Arial"/>
        </w:rPr>
        <w:t>Korola</w:t>
      </w:r>
      <w:proofErr w:type="spellEnd"/>
      <w:r w:rsidR="00557BB8" w:rsidRPr="009305F0">
        <w:rPr>
          <w:rFonts w:ascii="Arial" w:eastAsia="Calibri" w:hAnsi="Arial" w:cs="Arial"/>
        </w:rPr>
        <w:t xml:space="preserve"> </w:t>
      </w:r>
      <w:proofErr w:type="spellStart"/>
      <w:r w:rsidR="006C5CB9" w:rsidRPr="009305F0">
        <w:rPr>
          <w:rFonts w:ascii="Arial" w:eastAsia="Calibri" w:hAnsi="Arial" w:cs="Arial"/>
        </w:rPr>
        <w:t>sub-watershe</w:t>
      </w:r>
      <w:r w:rsidR="00B010E0" w:rsidRPr="009305F0">
        <w:rPr>
          <w:rFonts w:ascii="Arial" w:eastAsia="Calibri" w:hAnsi="Arial" w:cs="Arial"/>
        </w:rPr>
        <w:t>d</w:t>
      </w:r>
      <w:proofErr w:type="spellEnd"/>
      <w:r w:rsidR="00B010E0" w:rsidRPr="009305F0">
        <w:rPr>
          <w:rFonts w:ascii="Arial" w:eastAsia="Calibri" w:hAnsi="Arial" w:cs="Arial"/>
        </w:rPr>
        <w:t xml:space="preserve"> in the </w:t>
      </w:r>
      <w:proofErr w:type="spellStart"/>
      <w:r w:rsidR="00B010E0" w:rsidRPr="009305F0">
        <w:rPr>
          <w:rFonts w:ascii="Arial" w:eastAsia="Calibri" w:hAnsi="Arial" w:cs="Arial"/>
        </w:rPr>
        <w:t>Sudanian</w:t>
      </w:r>
      <w:proofErr w:type="spellEnd"/>
      <w:r w:rsidR="00B010E0" w:rsidRPr="009305F0">
        <w:rPr>
          <w:rFonts w:ascii="Arial" w:eastAsia="Calibri" w:hAnsi="Arial" w:cs="Arial"/>
        </w:rPr>
        <w:t xml:space="preserve"> zone of Mali. </w:t>
      </w:r>
      <w:proofErr w:type="spellStart"/>
      <w:r w:rsidR="00A35CD2" w:rsidRPr="009305F0">
        <w:rPr>
          <w:rFonts w:ascii="Arial" w:eastAsia="Calibri" w:hAnsi="Arial" w:cs="Arial"/>
          <w:b/>
        </w:rPr>
        <w:t>Research</w:t>
      </w:r>
      <w:proofErr w:type="spellEnd"/>
      <w:r w:rsidR="00A35CD2" w:rsidRPr="009305F0">
        <w:rPr>
          <w:rFonts w:ascii="Arial" w:eastAsia="Calibri" w:hAnsi="Arial" w:cs="Arial"/>
          <w:b/>
        </w:rPr>
        <w:t xml:space="preserve"> </w:t>
      </w:r>
      <w:proofErr w:type="spellStart"/>
      <w:r w:rsidR="00A35CD2" w:rsidRPr="009305F0">
        <w:rPr>
          <w:rFonts w:ascii="Arial" w:eastAsia="Calibri" w:hAnsi="Arial" w:cs="Arial"/>
          <w:b/>
        </w:rPr>
        <w:t>methodology</w:t>
      </w:r>
      <w:proofErr w:type="spellEnd"/>
      <w:r w:rsidR="00A35CD2" w:rsidRPr="009305F0">
        <w:rPr>
          <w:rFonts w:ascii="Arial" w:eastAsia="Calibri" w:hAnsi="Arial" w:cs="Arial"/>
          <w:b/>
        </w:rPr>
        <w:t>:</w:t>
      </w:r>
      <w:r w:rsidR="00A35CD2" w:rsidRPr="009305F0">
        <w:t xml:space="preserve"> </w:t>
      </w:r>
      <w:proofErr w:type="spellStart"/>
      <w:r w:rsidR="006C5CB9" w:rsidRPr="009305F0">
        <w:rPr>
          <w:rFonts w:ascii="Arial" w:hAnsi="Arial" w:cs="Arial"/>
        </w:rPr>
        <w:t>Surveys</w:t>
      </w:r>
      <w:proofErr w:type="spellEnd"/>
      <w:r w:rsidR="006C5CB9" w:rsidRPr="009305F0">
        <w:rPr>
          <w:rFonts w:ascii="Arial" w:hAnsi="Arial" w:cs="Arial"/>
        </w:rPr>
        <w:t xml:space="preserve"> and </w:t>
      </w:r>
      <w:proofErr w:type="spellStart"/>
      <w:r w:rsidR="006C5CB9" w:rsidRPr="009305F0">
        <w:rPr>
          <w:rFonts w:ascii="Arial" w:hAnsi="Arial" w:cs="Arial"/>
        </w:rPr>
        <w:t>censuses</w:t>
      </w:r>
      <w:proofErr w:type="spellEnd"/>
      <w:r w:rsidR="006C5CB9" w:rsidRPr="009305F0">
        <w:rPr>
          <w:rFonts w:ascii="Arial" w:hAnsi="Arial" w:cs="Arial"/>
        </w:rPr>
        <w:t xml:space="preserve"> of </w:t>
      </w:r>
      <w:proofErr w:type="spellStart"/>
      <w:r w:rsidR="006C5CB9" w:rsidRPr="009305F0">
        <w:rPr>
          <w:rFonts w:ascii="Arial" w:hAnsi="Arial" w:cs="Arial"/>
        </w:rPr>
        <w:t>indigenous</w:t>
      </w:r>
      <w:proofErr w:type="spellEnd"/>
      <w:r w:rsidR="006C5CB9" w:rsidRPr="009305F0">
        <w:rPr>
          <w:rFonts w:ascii="Arial" w:hAnsi="Arial" w:cs="Arial"/>
        </w:rPr>
        <w:t xml:space="preserve"> and transhuman</w:t>
      </w:r>
      <w:r w:rsidR="00C546E0">
        <w:rPr>
          <w:rFonts w:ascii="Arial" w:hAnsi="Arial" w:cs="Arial"/>
        </w:rPr>
        <w:t>t</w:t>
      </w:r>
      <w:r w:rsidR="00557BB8" w:rsidRPr="009305F0">
        <w:rPr>
          <w:rFonts w:ascii="Arial" w:hAnsi="Arial" w:cs="Arial"/>
        </w:rPr>
        <w:t xml:space="preserve"> </w:t>
      </w:r>
      <w:proofErr w:type="spellStart"/>
      <w:r w:rsidR="006C5CB9" w:rsidRPr="009305F0">
        <w:rPr>
          <w:rFonts w:ascii="Arial" w:hAnsi="Arial" w:cs="Arial"/>
        </w:rPr>
        <w:t>herds</w:t>
      </w:r>
      <w:proofErr w:type="spellEnd"/>
      <w:r w:rsidR="00557BB8" w:rsidRPr="009305F0">
        <w:rPr>
          <w:rFonts w:ascii="Arial" w:hAnsi="Arial" w:cs="Arial"/>
        </w:rPr>
        <w:t xml:space="preserve"> </w:t>
      </w:r>
      <w:proofErr w:type="spellStart"/>
      <w:r w:rsidR="006C5CB9" w:rsidRPr="009305F0">
        <w:rPr>
          <w:rFonts w:ascii="Arial" w:hAnsi="Arial" w:cs="Arial"/>
        </w:rPr>
        <w:t>were</w:t>
      </w:r>
      <w:proofErr w:type="spellEnd"/>
      <w:r w:rsidR="00557BB8" w:rsidRPr="009305F0">
        <w:rPr>
          <w:rFonts w:ascii="Arial" w:hAnsi="Arial" w:cs="Arial"/>
        </w:rPr>
        <w:t xml:space="preserve"> </w:t>
      </w:r>
      <w:proofErr w:type="spellStart"/>
      <w:r w:rsidR="006C5CB9" w:rsidRPr="009305F0">
        <w:rPr>
          <w:rFonts w:ascii="Arial" w:hAnsi="Arial" w:cs="Arial"/>
        </w:rPr>
        <w:t>conducted</w:t>
      </w:r>
      <w:proofErr w:type="spellEnd"/>
      <w:r w:rsidR="006C5CB9" w:rsidRPr="009305F0">
        <w:rPr>
          <w:rFonts w:ascii="Arial" w:hAnsi="Arial" w:cs="Arial"/>
        </w:rPr>
        <w:t xml:space="preserve"> in the </w:t>
      </w:r>
      <w:proofErr w:type="spellStart"/>
      <w:r w:rsidR="006C5CB9" w:rsidRPr="009305F0">
        <w:rPr>
          <w:rFonts w:ascii="Arial" w:hAnsi="Arial" w:cs="Arial"/>
        </w:rPr>
        <w:t>Korola</w:t>
      </w:r>
      <w:proofErr w:type="spellEnd"/>
      <w:r w:rsidR="00557BB8" w:rsidRPr="009305F0">
        <w:rPr>
          <w:rFonts w:ascii="Arial" w:hAnsi="Arial" w:cs="Arial"/>
        </w:rPr>
        <w:t xml:space="preserve"> </w:t>
      </w:r>
      <w:proofErr w:type="spellStart"/>
      <w:r w:rsidR="009C5DB8" w:rsidRPr="009305F0">
        <w:rPr>
          <w:rFonts w:ascii="Arial" w:hAnsi="Arial" w:cs="Arial"/>
        </w:rPr>
        <w:t>sub-watershed</w:t>
      </w:r>
      <w:proofErr w:type="spellEnd"/>
      <w:r w:rsidR="006C5CB9" w:rsidRPr="009305F0">
        <w:rPr>
          <w:rFonts w:ascii="Arial" w:hAnsi="Arial" w:cs="Arial"/>
        </w:rPr>
        <w:t>.</w:t>
      </w:r>
      <w:r w:rsidR="00365A58" w:rsidRPr="009305F0">
        <w:rPr>
          <w:rFonts w:ascii="Arial" w:hAnsi="Arial" w:cs="Arial"/>
        </w:rPr>
        <w:t xml:space="preserve"> Data </w:t>
      </w:r>
      <w:proofErr w:type="spellStart"/>
      <w:r w:rsidR="00365A58" w:rsidRPr="009305F0">
        <w:rPr>
          <w:rFonts w:ascii="Arial" w:hAnsi="Arial" w:cs="Arial"/>
        </w:rPr>
        <w:t>were</w:t>
      </w:r>
      <w:proofErr w:type="spellEnd"/>
      <w:r w:rsidR="00365A58" w:rsidRPr="009305F0">
        <w:rPr>
          <w:rFonts w:ascii="Arial" w:hAnsi="Arial" w:cs="Arial"/>
        </w:rPr>
        <w:t xml:space="preserve"> </w:t>
      </w:r>
      <w:proofErr w:type="spellStart"/>
      <w:r w:rsidR="00365A58" w:rsidRPr="009305F0">
        <w:rPr>
          <w:rFonts w:ascii="Arial" w:hAnsi="Arial" w:cs="Arial"/>
        </w:rPr>
        <w:t>collected</w:t>
      </w:r>
      <w:proofErr w:type="spellEnd"/>
      <w:r w:rsidR="00365A58" w:rsidRPr="009305F0">
        <w:rPr>
          <w:rFonts w:ascii="Arial" w:hAnsi="Arial" w:cs="Arial"/>
        </w:rPr>
        <w:t xml:space="preserve"> </w:t>
      </w:r>
      <w:proofErr w:type="spellStart"/>
      <w:r w:rsidR="00365A58" w:rsidRPr="009305F0">
        <w:rPr>
          <w:rFonts w:ascii="Arial" w:hAnsi="Arial" w:cs="Arial"/>
        </w:rPr>
        <w:t>through</w:t>
      </w:r>
      <w:proofErr w:type="spellEnd"/>
      <w:r w:rsidR="00365A58" w:rsidRPr="009305F0">
        <w:rPr>
          <w:rFonts w:ascii="Arial" w:hAnsi="Arial" w:cs="Arial"/>
        </w:rPr>
        <w:t xml:space="preserve"> </w:t>
      </w:r>
      <w:proofErr w:type="spellStart"/>
      <w:r w:rsidR="00365A58" w:rsidRPr="009305F0">
        <w:rPr>
          <w:rFonts w:ascii="Arial" w:hAnsi="Arial" w:cs="Arial"/>
        </w:rPr>
        <w:t>surveys</w:t>
      </w:r>
      <w:proofErr w:type="spellEnd"/>
      <w:r w:rsidR="00365A58" w:rsidRPr="009305F0">
        <w:rPr>
          <w:rFonts w:ascii="Arial" w:hAnsi="Arial" w:cs="Arial"/>
        </w:rPr>
        <w:t xml:space="preserve"> of </w:t>
      </w:r>
      <w:proofErr w:type="spellStart"/>
      <w:r w:rsidR="00365A58" w:rsidRPr="009305F0">
        <w:rPr>
          <w:rFonts w:ascii="Arial" w:hAnsi="Arial" w:cs="Arial"/>
        </w:rPr>
        <w:t>sedentary</w:t>
      </w:r>
      <w:proofErr w:type="spellEnd"/>
      <w:r w:rsidR="00365A58" w:rsidRPr="009305F0">
        <w:rPr>
          <w:rFonts w:ascii="Arial" w:hAnsi="Arial" w:cs="Arial"/>
        </w:rPr>
        <w:t xml:space="preserve"> agro-</w:t>
      </w:r>
      <w:proofErr w:type="spellStart"/>
      <w:r w:rsidR="00365A58" w:rsidRPr="009305F0">
        <w:rPr>
          <w:rFonts w:ascii="Arial" w:hAnsi="Arial" w:cs="Arial"/>
        </w:rPr>
        <w:t>pastoralists</w:t>
      </w:r>
      <w:proofErr w:type="spellEnd"/>
      <w:r w:rsidR="00365A58" w:rsidRPr="009305F0">
        <w:rPr>
          <w:rFonts w:ascii="Arial" w:hAnsi="Arial" w:cs="Arial"/>
        </w:rPr>
        <w:t xml:space="preserve"> and transhumants.</w:t>
      </w:r>
      <w:r w:rsidR="00206A96" w:rsidRPr="009305F0">
        <w:rPr>
          <w:rFonts w:ascii="Arial" w:hAnsi="Arial" w:cs="Arial"/>
        </w:rPr>
        <w:t xml:space="preserve"> </w:t>
      </w:r>
      <w:r w:rsidR="00206A96" w:rsidRPr="009305F0">
        <w:rPr>
          <w:rFonts w:ascii="Arial" w:eastAsiaTheme="minorHAnsi" w:hAnsi="Arial" w:cs="Arial"/>
          <w:lang w:val="en-US" w:eastAsia="en-US"/>
        </w:rPr>
        <w:t>Information relating to the structure of the cattle herd, breeding practices including herd mobility and to characterize the pastoral resources of the study area was collected.</w:t>
      </w:r>
      <w:r w:rsidR="00365A58" w:rsidRPr="009305F0">
        <w:rPr>
          <w:rFonts w:ascii="Arial" w:hAnsi="Arial" w:cs="Arial"/>
        </w:rPr>
        <w:t xml:space="preserve"> </w:t>
      </w:r>
      <w:r w:rsidR="006C5CB9" w:rsidRPr="009305F0">
        <w:rPr>
          <w:rFonts w:ascii="Arial" w:hAnsi="Arial" w:cs="Arial"/>
        </w:rPr>
        <w:t xml:space="preserve"> </w:t>
      </w:r>
      <w:proofErr w:type="spellStart"/>
      <w:r w:rsidR="00B010E0" w:rsidRPr="009305F0">
        <w:rPr>
          <w:rFonts w:ascii="Arial" w:eastAsia="Calibri" w:hAnsi="Arial" w:cs="Arial"/>
          <w:b/>
        </w:rPr>
        <w:t>Statement</w:t>
      </w:r>
      <w:proofErr w:type="spellEnd"/>
      <w:r w:rsidR="00B010E0" w:rsidRPr="009305F0">
        <w:rPr>
          <w:rFonts w:ascii="Arial" w:eastAsia="Calibri" w:hAnsi="Arial" w:cs="Arial"/>
          <w:b/>
        </w:rPr>
        <w:t xml:space="preserve"> of the </w:t>
      </w:r>
      <w:proofErr w:type="spellStart"/>
      <w:r w:rsidR="00B010E0" w:rsidRPr="009305F0">
        <w:rPr>
          <w:rFonts w:ascii="Arial" w:eastAsia="Calibri" w:hAnsi="Arial" w:cs="Arial"/>
          <w:b/>
        </w:rPr>
        <w:t>research</w:t>
      </w:r>
      <w:proofErr w:type="spellEnd"/>
      <w:r w:rsidR="00B010E0" w:rsidRPr="009305F0">
        <w:rPr>
          <w:rFonts w:ascii="Arial" w:eastAsia="Calibri" w:hAnsi="Arial" w:cs="Arial"/>
          <w:b/>
        </w:rPr>
        <w:t xml:space="preserve"> </w:t>
      </w:r>
      <w:proofErr w:type="spellStart"/>
      <w:proofErr w:type="gramStart"/>
      <w:r w:rsidR="00B010E0" w:rsidRPr="009305F0">
        <w:rPr>
          <w:rFonts w:ascii="Arial" w:eastAsia="Calibri" w:hAnsi="Arial" w:cs="Arial"/>
          <w:b/>
        </w:rPr>
        <w:t>problem</w:t>
      </w:r>
      <w:proofErr w:type="spellEnd"/>
      <w:r w:rsidR="00B010E0" w:rsidRPr="009305F0">
        <w:rPr>
          <w:rFonts w:ascii="Arial" w:eastAsia="Calibri" w:hAnsi="Arial" w:cs="Arial"/>
          <w:b/>
        </w:rPr>
        <w:t>:</w:t>
      </w:r>
      <w:proofErr w:type="gramEnd"/>
      <w:r w:rsidR="00B010E0" w:rsidRPr="009305F0">
        <w:rPr>
          <w:rFonts w:ascii="Arial" w:hAnsi="Arial" w:cs="Arial"/>
        </w:rPr>
        <w:t xml:space="preserve"> </w:t>
      </w:r>
      <w:r w:rsidR="006C5CB9" w:rsidRPr="009305F0">
        <w:rPr>
          <w:rFonts w:ascii="Arial" w:hAnsi="Arial" w:cs="Arial"/>
        </w:rPr>
        <w:t xml:space="preserve">The </w:t>
      </w:r>
      <w:proofErr w:type="spellStart"/>
      <w:r w:rsidR="006C5CB9" w:rsidRPr="009305F0">
        <w:rPr>
          <w:rFonts w:ascii="Arial" w:hAnsi="Arial" w:cs="Arial"/>
        </w:rPr>
        <w:t>study</w:t>
      </w:r>
      <w:proofErr w:type="spellEnd"/>
      <w:r w:rsidR="007D6AFF" w:rsidRPr="009305F0">
        <w:rPr>
          <w:rFonts w:ascii="Arial" w:hAnsi="Arial" w:cs="Arial"/>
        </w:rPr>
        <w:t xml:space="preserve"> </w:t>
      </w:r>
      <w:proofErr w:type="spellStart"/>
      <w:r w:rsidR="006C5CB9" w:rsidRPr="009305F0">
        <w:rPr>
          <w:rFonts w:ascii="Arial" w:hAnsi="Arial" w:cs="Arial"/>
        </w:rPr>
        <w:t>reveals</w:t>
      </w:r>
      <w:proofErr w:type="spellEnd"/>
      <w:r w:rsidR="007D6AFF" w:rsidRPr="009305F0">
        <w:rPr>
          <w:rFonts w:ascii="Arial" w:hAnsi="Arial" w:cs="Arial"/>
        </w:rPr>
        <w:t xml:space="preserve"> </w:t>
      </w:r>
      <w:proofErr w:type="spellStart"/>
      <w:r w:rsidR="006C5CB9" w:rsidRPr="009305F0">
        <w:rPr>
          <w:rFonts w:ascii="Arial" w:hAnsi="Arial" w:cs="Arial"/>
        </w:rPr>
        <w:t>that</w:t>
      </w:r>
      <w:proofErr w:type="spellEnd"/>
      <w:r w:rsidR="006C5CB9" w:rsidRPr="009305F0">
        <w:rPr>
          <w:rFonts w:ascii="Arial" w:hAnsi="Arial" w:cs="Arial"/>
        </w:rPr>
        <w:t xml:space="preserve"> </w:t>
      </w:r>
      <w:proofErr w:type="spellStart"/>
      <w:r w:rsidR="006C5CB9" w:rsidRPr="009305F0">
        <w:rPr>
          <w:rFonts w:ascii="Arial" w:hAnsi="Arial" w:cs="Arial"/>
        </w:rPr>
        <w:t>the</w:t>
      </w:r>
      <w:r w:rsidR="00C546E0">
        <w:rPr>
          <w:rFonts w:ascii="Arial" w:hAnsi="Arial" w:cs="Arial"/>
        </w:rPr>
        <w:t>re</w:t>
      </w:r>
      <w:proofErr w:type="spellEnd"/>
      <w:r w:rsidR="006C5CB9" w:rsidRPr="009305F0">
        <w:rPr>
          <w:rFonts w:ascii="Arial" w:hAnsi="Arial" w:cs="Arial"/>
        </w:rPr>
        <w:t xml:space="preserve"> </w:t>
      </w:r>
      <w:proofErr w:type="spellStart"/>
      <w:r w:rsidR="00C546E0">
        <w:rPr>
          <w:rFonts w:ascii="Arial" w:hAnsi="Arial" w:cs="Arial"/>
        </w:rPr>
        <w:t>is</w:t>
      </w:r>
      <w:proofErr w:type="spellEnd"/>
      <w:r w:rsidR="00C546E0">
        <w:rPr>
          <w:rFonts w:ascii="Arial" w:hAnsi="Arial" w:cs="Arial"/>
        </w:rPr>
        <w:t xml:space="preserve"> </w:t>
      </w:r>
      <w:r w:rsidR="00820FDD">
        <w:rPr>
          <w:rFonts w:ascii="Arial" w:hAnsi="Arial" w:cs="Arial"/>
        </w:rPr>
        <w:t xml:space="preserve">a </w:t>
      </w:r>
      <w:r w:rsidR="006C5CB9" w:rsidRPr="009305F0">
        <w:rPr>
          <w:rFonts w:ascii="Arial" w:hAnsi="Arial" w:cs="Arial"/>
        </w:rPr>
        <w:t xml:space="preserve">high </w:t>
      </w:r>
      <w:proofErr w:type="spellStart"/>
      <w:r w:rsidR="006C5CB9" w:rsidRPr="009305F0">
        <w:rPr>
          <w:rFonts w:ascii="Arial" w:hAnsi="Arial" w:cs="Arial"/>
        </w:rPr>
        <w:t>number</w:t>
      </w:r>
      <w:proofErr w:type="spellEnd"/>
      <w:r w:rsidR="006C5CB9" w:rsidRPr="009305F0">
        <w:rPr>
          <w:rFonts w:ascii="Arial" w:hAnsi="Arial" w:cs="Arial"/>
        </w:rPr>
        <w:t xml:space="preserve"> of </w:t>
      </w:r>
      <w:proofErr w:type="spellStart"/>
      <w:r w:rsidR="00BF5831" w:rsidRPr="009305F0">
        <w:rPr>
          <w:rFonts w:ascii="Arial" w:hAnsi="Arial" w:cs="Arial"/>
        </w:rPr>
        <w:t>cattle</w:t>
      </w:r>
      <w:proofErr w:type="spellEnd"/>
      <w:r w:rsidR="00BF5831" w:rsidRPr="009305F0">
        <w:rPr>
          <w:rFonts w:ascii="Arial" w:hAnsi="Arial" w:cs="Arial"/>
        </w:rPr>
        <w:t xml:space="preserve"> </w:t>
      </w:r>
      <w:r w:rsidR="006C5CB9" w:rsidRPr="009305F0">
        <w:rPr>
          <w:rFonts w:ascii="Arial" w:hAnsi="Arial" w:cs="Arial"/>
        </w:rPr>
        <w:t xml:space="preserve">due to </w:t>
      </w:r>
      <w:proofErr w:type="spellStart"/>
      <w:r w:rsidR="006C5CB9" w:rsidRPr="009305F0">
        <w:rPr>
          <w:rFonts w:ascii="Arial" w:hAnsi="Arial" w:cs="Arial"/>
        </w:rPr>
        <w:t>their</w:t>
      </w:r>
      <w:proofErr w:type="spellEnd"/>
      <w:r w:rsidR="006C5CB9" w:rsidRPr="009305F0">
        <w:rPr>
          <w:rFonts w:ascii="Arial" w:hAnsi="Arial" w:cs="Arial"/>
        </w:rPr>
        <w:t xml:space="preserve"> contribution to the </w:t>
      </w:r>
      <w:proofErr w:type="spellStart"/>
      <w:r w:rsidR="006C5CB9" w:rsidRPr="009305F0">
        <w:rPr>
          <w:rFonts w:ascii="Arial" w:hAnsi="Arial" w:cs="Arial"/>
        </w:rPr>
        <w:t>socio-economic</w:t>
      </w:r>
      <w:proofErr w:type="spellEnd"/>
      <w:r w:rsidR="00557BB8" w:rsidRPr="009305F0">
        <w:rPr>
          <w:rFonts w:ascii="Arial" w:hAnsi="Arial" w:cs="Arial"/>
        </w:rPr>
        <w:t xml:space="preserve"> </w:t>
      </w:r>
      <w:proofErr w:type="spellStart"/>
      <w:r w:rsidR="006C5CB9" w:rsidRPr="009305F0">
        <w:rPr>
          <w:rFonts w:ascii="Arial" w:hAnsi="Arial" w:cs="Arial"/>
        </w:rPr>
        <w:t>development</w:t>
      </w:r>
      <w:proofErr w:type="spellEnd"/>
      <w:r w:rsidR="006C5CB9" w:rsidRPr="009305F0">
        <w:rPr>
          <w:rFonts w:ascii="Arial" w:hAnsi="Arial" w:cs="Arial"/>
        </w:rPr>
        <w:t xml:space="preserve"> of agro-</w:t>
      </w:r>
      <w:proofErr w:type="spellStart"/>
      <w:r w:rsidR="006C5CB9" w:rsidRPr="009305F0">
        <w:rPr>
          <w:rFonts w:ascii="Arial" w:hAnsi="Arial" w:cs="Arial"/>
        </w:rPr>
        <w:t>pastoralists</w:t>
      </w:r>
      <w:proofErr w:type="spellEnd"/>
      <w:r w:rsidR="00557BB8" w:rsidRPr="009305F0">
        <w:rPr>
          <w:rFonts w:ascii="Arial" w:hAnsi="Arial" w:cs="Arial"/>
        </w:rPr>
        <w:t xml:space="preserve"> </w:t>
      </w:r>
      <w:proofErr w:type="spellStart"/>
      <w:r w:rsidR="006C5CB9" w:rsidRPr="009305F0">
        <w:rPr>
          <w:rFonts w:ascii="Arial" w:hAnsi="Arial" w:cs="Arial"/>
        </w:rPr>
        <w:t>through</w:t>
      </w:r>
      <w:proofErr w:type="spellEnd"/>
      <w:r w:rsidR="006C5CB9" w:rsidRPr="009305F0">
        <w:rPr>
          <w:rFonts w:ascii="Arial" w:hAnsi="Arial" w:cs="Arial"/>
        </w:rPr>
        <w:t xml:space="preserve"> the </w:t>
      </w:r>
      <w:proofErr w:type="spellStart"/>
      <w:r w:rsidR="006C5CB9" w:rsidRPr="009305F0">
        <w:rPr>
          <w:rFonts w:ascii="Arial" w:hAnsi="Arial" w:cs="Arial"/>
        </w:rPr>
        <w:t>integration</w:t>
      </w:r>
      <w:proofErr w:type="spellEnd"/>
      <w:r w:rsidR="006C5CB9" w:rsidRPr="009305F0">
        <w:rPr>
          <w:rFonts w:ascii="Arial" w:hAnsi="Arial" w:cs="Arial"/>
        </w:rPr>
        <w:t xml:space="preserve"> of agriculture and </w:t>
      </w:r>
      <w:proofErr w:type="spellStart"/>
      <w:r w:rsidR="006C5CB9" w:rsidRPr="009305F0">
        <w:rPr>
          <w:rFonts w:ascii="Arial" w:hAnsi="Arial" w:cs="Arial"/>
        </w:rPr>
        <w:t>livestock</w:t>
      </w:r>
      <w:proofErr w:type="spellEnd"/>
      <w:r w:rsidR="006C5CB9" w:rsidRPr="009305F0">
        <w:rPr>
          <w:rFonts w:ascii="Arial" w:hAnsi="Arial" w:cs="Arial"/>
        </w:rPr>
        <w:t xml:space="preserve"> (animal traction, production of </w:t>
      </w:r>
      <w:proofErr w:type="spellStart"/>
      <w:r w:rsidR="006C5CB9" w:rsidRPr="009305F0">
        <w:rPr>
          <w:rFonts w:ascii="Arial" w:hAnsi="Arial" w:cs="Arial"/>
        </w:rPr>
        <w:t>organic</w:t>
      </w:r>
      <w:proofErr w:type="spellEnd"/>
      <w:r w:rsidR="00806CF3" w:rsidRPr="009305F0">
        <w:rPr>
          <w:rFonts w:ascii="Arial" w:hAnsi="Arial" w:cs="Arial"/>
        </w:rPr>
        <w:t xml:space="preserve"> </w:t>
      </w:r>
      <w:proofErr w:type="spellStart"/>
      <w:r w:rsidR="006C5CB9" w:rsidRPr="009305F0">
        <w:rPr>
          <w:rFonts w:ascii="Arial" w:hAnsi="Arial" w:cs="Arial"/>
        </w:rPr>
        <w:t>manure</w:t>
      </w:r>
      <w:proofErr w:type="spellEnd"/>
      <w:r w:rsidR="006C5CB9" w:rsidRPr="009305F0">
        <w:rPr>
          <w:rFonts w:ascii="Arial" w:hAnsi="Arial" w:cs="Arial"/>
        </w:rPr>
        <w:t xml:space="preserve">) and </w:t>
      </w:r>
      <w:proofErr w:type="spellStart"/>
      <w:r w:rsidR="006C5CB9" w:rsidRPr="009305F0">
        <w:rPr>
          <w:rFonts w:ascii="Arial" w:hAnsi="Arial" w:cs="Arial"/>
        </w:rPr>
        <w:t>hoarding</w:t>
      </w:r>
      <w:proofErr w:type="spellEnd"/>
      <w:r w:rsidR="006C5CB9" w:rsidRPr="009305F0">
        <w:rPr>
          <w:rFonts w:ascii="Arial" w:hAnsi="Arial" w:cs="Arial"/>
        </w:rPr>
        <w:t xml:space="preserve"> to </w:t>
      </w:r>
      <w:proofErr w:type="spellStart"/>
      <w:r w:rsidR="006C5CB9" w:rsidRPr="009305F0">
        <w:rPr>
          <w:rFonts w:ascii="Arial" w:hAnsi="Arial" w:cs="Arial"/>
        </w:rPr>
        <w:t>secure</w:t>
      </w:r>
      <w:proofErr w:type="spellEnd"/>
      <w:r w:rsidR="00806CF3" w:rsidRPr="009305F0">
        <w:rPr>
          <w:rFonts w:ascii="Arial" w:hAnsi="Arial" w:cs="Arial"/>
        </w:rPr>
        <w:t xml:space="preserve"> </w:t>
      </w:r>
      <w:proofErr w:type="spellStart"/>
      <w:r w:rsidR="006C5CB9" w:rsidRPr="009305F0">
        <w:rPr>
          <w:rFonts w:ascii="Arial" w:hAnsi="Arial" w:cs="Arial"/>
        </w:rPr>
        <w:t>people's</w:t>
      </w:r>
      <w:proofErr w:type="spellEnd"/>
      <w:r w:rsidR="00806CF3" w:rsidRPr="009305F0">
        <w:rPr>
          <w:rFonts w:ascii="Arial" w:hAnsi="Arial" w:cs="Arial"/>
        </w:rPr>
        <w:t xml:space="preserve"> </w:t>
      </w:r>
      <w:proofErr w:type="spellStart"/>
      <w:r w:rsidR="006C5CB9" w:rsidRPr="009305F0">
        <w:rPr>
          <w:rFonts w:ascii="Arial" w:hAnsi="Arial" w:cs="Arial"/>
        </w:rPr>
        <w:t>incomes</w:t>
      </w:r>
      <w:proofErr w:type="spellEnd"/>
      <w:r w:rsidR="006C5CB9" w:rsidRPr="009305F0">
        <w:rPr>
          <w:rFonts w:ascii="Arial" w:hAnsi="Arial" w:cs="Arial"/>
        </w:rPr>
        <w:t xml:space="preserve">. The </w:t>
      </w:r>
      <w:proofErr w:type="spellStart"/>
      <w:r w:rsidR="006C5CB9" w:rsidRPr="009305F0">
        <w:rPr>
          <w:rFonts w:ascii="Arial" w:hAnsi="Arial" w:cs="Arial"/>
        </w:rPr>
        <w:t>number</w:t>
      </w:r>
      <w:proofErr w:type="spellEnd"/>
      <w:r w:rsidR="006C5CB9" w:rsidRPr="009305F0">
        <w:rPr>
          <w:rFonts w:ascii="Arial" w:hAnsi="Arial" w:cs="Arial"/>
        </w:rPr>
        <w:t xml:space="preserve"> of transhumant groups </w:t>
      </w:r>
      <w:proofErr w:type="spellStart"/>
      <w:r w:rsidR="006C5CB9" w:rsidRPr="009305F0">
        <w:rPr>
          <w:rFonts w:ascii="Arial" w:hAnsi="Arial" w:cs="Arial"/>
        </w:rPr>
        <w:t>identified</w:t>
      </w:r>
      <w:proofErr w:type="spellEnd"/>
      <w:r w:rsidR="00806CF3" w:rsidRPr="009305F0">
        <w:rPr>
          <w:rFonts w:ascii="Arial" w:hAnsi="Arial" w:cs="Arial"/>
        </w:rPr>
        <w:t xml:space="preserve"> </w:t>
      </w:r>
      <w:proofErr w:type="spellStart"/>
      <w:r w:rsidR="006C5CB9" w:rsidRPr="009305F0">
        <w:rPr>
          <w:rFonts w:ascii="Arial" w:hAnsi="Arial" w:cs="Arial"/>
        </w:rPr>
        <w:t>was</w:t>
      </w:r>
      <w:proofErr w:type="spellEnd"/>
      <w:r w:rsidR="00806CF3" w:rsidRPr="009305F0">
        <w:rPr>
          <w:rFonts w:ascii="Arial" w:hAnsi="Arial" w:cs="Arial"/>
        </w:rPr>
        <w:t xml:space="preserve"> </w:t>
      </w:r>
      <w:proofErr w:type="spellStart"/>
      <w:r w:rsidR="006C5CB9" w:rsidRPr="009305F0">
        <w:rPr>
          <w:rFonts w:ascii="Arial" w:hAnsi="Arial" w:cs="Arial"/>
        </w:rPr>
        <w:t>highest</w:t>
      </w:r>
      <w:proofErr w:type="spellEnd"/>
      <w:r w:rsidR="006C5CB9" w:rsidRPr="009305F0">
        <w:rPr>
          <w:rFonts w:ascii="Arial" w:hAnsi="Arial" w:cs="Arial"/>
        </w:rPr>
        <w:t xml:space="preserve"> in </w:t>
      </w:r>
      <w:proofErr w:type="spellStart"/>
      <w:r w:rsidR="006C5CB9" w:rsidRPr="009305F0">
        <w:rPr>
          <w:rFonts w:ascii="Arial" w:hAnsi="Arial" w:cs="Arial"/>
        </w:rPr>
        <w:t>Dembela</w:t>
      </w:r>
      <w:proofErr w:type="spellEnd"/>
      <w:r w:rsidR="006C5CB9" w:rsidRPr="009305F0">
        <w:rPr>
          <w:rFonts w:ascii="Arial" w:hAnsi="Arial" w:cs="Arial"/>
        </w:rPr>
        <w:t xml:space="preserve"> (196), </w:t>
      </w:r>
      <w:proofErr w:type="spellStart"/>
      <w:r w:rsidR="006C5CB9" w:rsidRPr="009305F0">
        <w:rPr>
          <w:rFonts w:ascii="Arial" w:hAnsi="Arial" w:cs="Arial"/>
        </w:rPr>
        <w:t>followed</w:t>
      </w:r>
      <w:proofErr w:type="spellEnd"/>
      <w:r w:rsidR="006C5CB9" w:rsidRPr="009305F0">
        <w:rPr>
          <w:rFonts w:ascii="Arial" w:hAnsi="Arial" w:cs="Arial"/>
        </w:rPr>
        <w:t xml:space="preserve"> by </w:t>
      </w:r>
      <w:proofErr w:type="spellStart"/>
      <w:r w:rsidR="006C5CB9" w:rsidRPr="009305F0">
        <w:rPr>
          <w:rFonts w:ascii="Arial" w:hAnsi="Arial" w:cs="Arial"/>
        </w:rPr>
        <w:t>Blendio</w:t>
      </w:r>
      <w:proofErr w:type="spellEnd"/>
      <w:r w:rsidR="006C5CB9" w:rsidRPr="009305F0">
        <w:rPr>
          <w:rFonts w:ascii="Arial" w:hAnsi="Arial" w:cs="Arial"/>
        </w:rPr>
        <w:t xml:space="preserve"> (166) and </w:t>
      </w:r>
      <w:proofErr w:type="spellStart"/>
      <w:r w:rsidR="006C5CB9" w:rsidRPr="009305F0">
        <w:rPr>
          <w:rFonts w:ascii="Arial" w:hAnsi="Arial" w:cs="Arial"/>
        </w:rPr>
        <w:t>Nièna</w:t>
      </w:r>
      <w:proofErr w:type="spellEnd"/>
      <w:r w:rsidR="006C5CB9" w:rsidRPr="009305F0">
        <w:rPr>
          <w:rFonts w:ascii="Arial" w:hAnsi="Arial" w:cs="Arial"/>
        </w:rPr>
        <w:t xml:space="preserve"> (37) </w:t>
      </w:r>
      <w:proofErr w:type="spellStart"/>
      <w:r w:rsidR="006C5CB9" w:rsidRPr="009305F0">
        <w:rPr>
          <w:rFonts w:ascii="Arial" w:hAnsi="Arial" w:cs="Arial"/>
        </w:rPr>
        <w:t>with</w:t>
      </w:r>
      <w:proofErr w:type="spellEnd"/>
      <w:r w:rsidR="006C5CB9" w:rsidRPr="009305F0">
        <w:rPr>
          <w:rFonts w:ascii="Arial" w:hAnsi="Arial" w:cs="Arial"/>
        </w:rPr>
        <w:t xml:space="preserve"> an </w:t>
      </w:r>
      <w:proofErr w:type="spellStart"/>
      <w:r w:rsidR="006C5CB9" w:rsidRPr="009305F0">
        <w:rPr>
          <w:rFonts w:ascii="Arial" w:hAnsi="Arial" w:cs="Arial"/>
        </w:rPr>
        <w:t>average</w:t>
      </w:r>
      <w:proofErr w:type="spellEnd"/>
      <w:r w:rsidR="006C5CB9" w:rsidRPr="009305F0">
        <w:rPr>
          <w:rFonts w:ascii="Arial" w:hAnsi="Arial" w:cs="Arial"/>
        </w:rPr>
        <w:t xml:space="preserve"> of 133. The </w:t>
      </w:r>
      <w:proofErr w:type="spellStart"/>
      <w:r w:rsidR="006C5CB9" w:rsidRPr="009305F0">
        <w:rPr>
          <w:rFonts w:ascii="Arial" w:hAnsi="Arial" w:cs="Arial"/>
        </w:rPr>
        <w:t>herd's</w:t>
      </w:r>
      <w:proofErr w:type="spellEnd"/>
      <w:r w:rsidR="006C5CB9" w:rsidRPr="009305F0">
        <w:rPr>
          <w:rFonts w:ascii="Arial" w:hAnsi="Arial" w:cs="Arial"/>
        </w:rPr>
        <w:t xml:space="preserve"> concentration </w:t>
      </w:r>
      <w:proofErr w:type="spellStart"/>
      <w:r w:rsidR="006C5CB9" w:rsidRPr="009305F0">
        <w:rPr>
          <w:rFonts w:ascii="Arial" w:hAnsi="Arial" w:cs="Arial"/>
        </w:rPr>
        <w:t>is</w:t>
      </w:r>
      <w:proofErr w:type="spellEnd"/>
      <w:r w:rsidR="00806CF3" w:rsidRPr="009305F0">
        <w:rPr>
          <w:rFonts w:ascii="Arial" w:hAnsi="Arial" w:cs="Arial"/>
        </w:rPr>
        <w:t xml:space="preserve"> </w:t>
      </w:r>
      <w:proofErr w:type="spellStart"/>
      <w:r w:rsidR="006C5CB9" w:rsidRPr="009305F0">
        <w:rPr>
          <w:rFonts w:ascii="Arial" w:hAnsi="Arial" w:cs="Arial"/>
        </w:rPr>
        <w:t>higher</w:t>
      </w:r>
      <w:proofErr w:type="spellEnd"/>
      <w:r w:rsidR="006C5CB9" w:rsidRPr="009305F0">
        <w:rPr>
          <w:rFonts w:ascii="Arial" w:hAnsi="Arial" w:cs="Arial"/>
        </w:rPr>
        <w:t xml:space="preserve"> in the </w:t>
      </w:r>
      <w:proofErr w:type="spellStart"/>
      <w:r w:rsidR="006C5CB9" w:rsidRPr="009305F0">
        <w:rPr>
          <w:rFonts w:ascii="Arial" w:hAnsi="Arial" w:cs="Arial"/>
        </w:rPr>
        <w:t>Dembela</w:t>
      </w:r>
      <w:proofErr w:type="spellEnd"/>
      <w:r w:rsidR="006C5CB9" w:rsidRPr="009305F0">
        <w:rPr>
          <w:rFonts w:ascii="Arial" w:hAnsi="Arial" w:cs="Arial"/>
        </w:rPr>
        <w:t xml:space="preserve"> area (115696) </w:t>
      </w:r>
      <w:proofErr w:type="spellStart"/>
      <w:r w:rsidR="006C5CB9" w:rsidRPr="009305F0">
        <w:rPr>
          <w:rFonts w:ascii="Arial" w:hAnsi="Arial" w:cs="Arial"/>
        </w:rPr>
        <w:t>than</w:t>
      </w:r>
      <w:proofErr w:type="spellEnd"/>
      <w:r w:rsidR="006C5CB9" w:rsidRPr="009305F0">
        <w:rPr>
          <w:rFonts w:ascii="Arial" w:hAnsi="Arial" w:cs="Arial"/>
        </w:rPr>
        <w:t xml:space="preserve"> in the </w:t>
      </w:r>
      <w:proofErr w:type="spellStart"/>
      <w:r w:rsidR="006C5CB9" w:rsidRPr="009305F0">
        <w:rPr>
          <w:rFonts w:ascii="Arial" w:hAnsi="Arial" w:cs="Arial"/>
        </w:rPr>
        <w:t>other</w:t>
      </w:r>
      <w:proofErr w:type="spellEnd"/>
      <w:r w:rsidR="00806CF3" w:rsidRPr="009305F0">
        <w:rPr>
          <w:rFonts w:ascii="Arial" w:hAnsi="Arial" w:cs="Arial"/>
        </w:rPr>
        <w:t xml:space="preserve"> </w:t>
      </w:r>
      <w:proofErr w:type="spellStart"/>
      <w:r w:rsidR="006D48CD" w:rsidRPr="009305F0">
        <w:rPr>
          <w:rFonts w:ascii="Arial" w:hAnsi="Arial" w:cs="Arial"/>
        </w:rPr>
        <w:t>municipalities</w:t>
      </w:r>
      <w:proofErr w:type="spellEnd"/>
      <w:r w:rsidR="006C5CB9" w:rsidRPr="009305F0">
        <w:rPr>
          <w:rFonts w:ascii="Arial" w:hAnsi="Arial" w:cs="Arial"/>
        </w:rPr>
        <w:t xml:space="preserve">, at 94136 in </w:t>
      </w:r>
      <w:proofErr w:type="spellStart"/>
      <w:r w:rsidR="006C5CB9" w:rsidRPr="009305F0">
        <w:rPr>
          <w:rFonts w:ascii="Arial" w:hAnsi="Arial" w:cs="Arial"/>
        </w:rPr>
        <w:t>Blendio</w:t>
      </w:r>
      <w:proofErr w:type="spellEnd"/>
      <w:r w:rsidR="006C5CB9" w:rsidRPr="009305F0">
        <w:rPr>
          <w:rFonts w:ascii="Arial" w:hAnsi="Arial" w:cs="Arial"/>
        </w:rPr>
        <w:t xml:space="preserve"> and 16173 in </w:t>
      </w:r>
      <w:proofErr w:type="spellStart"/>
      <w:r w:rsidR="006C5CB9" w:rsidRPr="009305F0">
        <w:rPr>
          <w:rFonts w:ascii="Arial" w:hAnsi="Arial" w:cs="Arial"/>
        </w:rPr>
        <w:t>Nièna</w:t>
      </w:r>
      <w:proofErr w:type="spellEnd"/>
      <w:r w:rsidR="006C5CB9" w:rsidRPr="009305F0">
        <w:rPr>
          <w:rFonts w:ascii="Arial" w:hAnsi="Arial" w:cs="Arial"/>
        </w:rPr>
        <w:t xml:space="preserve">. The </w:t>
      </w:r>
      <w:proofErr w:type="spellStart"/>
      <w:r w:rsidR="006C5CB9" w:rsidRPr="009305F0">
        <w:rPr>
          <w:rFonts w:ascii="Arial" w:hAnsi="Arial" w:cs="Arial"/>
        </w:rPr>
        <w:t>estimated</w:t>
      </w:r>
      <w:proofErr w:type="spellEnd"/>
      <w:r w:rsidR="00806CF3" w:rsidRPr="009305F0">
        <w:rPr>
          <w:rFonts w:ascii="Arial" w:hAnsi="Arial" w:cs="Arial"/>
        </w:rPr>
        <w:t xml:space="preserve"> </w:t>
      </w:r>
      <w:proofErr w:type="spellStart"/>
      <w:r w:rsidR="006C5CB9" w:rsidRPr="009305F0">
        <w:rPr>
          <w:rFonts w:ascii="Arial" w:hAnsi="Arial" w:cs="Arial"/>
        </w:rPr>
        <w:t>numbers</w:t>
      </w:r>
      <w:proofErr w:type="spellEnd"/>
      <w:r w:rsidR="00806CF3" w:rsidRPr="009305F0">
        <w:rPr>
          <w:rFonts w:ascii="Arial" w:hAnsi="Arial" w:cs="Arial"/>
        </w:rPr>
        <w:t xml:space="preserve"> </w:t>
      </w:r>
      <w:proofErr w:type="spellStart"/>
      <w:r w:rsidR="006C5CB9" w:rsidRPr="009305F0">
        <w:rPr>
          <w:rFonts w:ascii="Arial" w:hAnsi="Arial" w:cs="Arial"/>
        </w:rPr>
        <w:t>were</w:t>
      </w:r>
      <w:proofErr w:type="spellEnd"/>
      <w:r w:rsidR="00806CF3" w:rsidRPr="009305F0">
        <w:rPr>
          <w:rFonts w:ascii="Arial" w:hAnsi="Arial" w:cs="Arial"/>
        </w:rPr>
        <w:t xml:space="preserve"> </w:t>
      </w:r>
      <w:proofErr w:type="spellStart"/>
      <w:r w:rsidR="006C5CB9" w:rsidRPr="009305F0">
        <w:rPr>
          <w:rFonts w:ascii="Arial" w:hAnsi="Arial" w:cs="Arial"/>
        </w:rPr>
        <w:t>highest</w:t>
      </w:r>
      <w:proofErr w:type="spellEnd"/>
      <w:r w:rsidR="006C5CB9" w:rsidRPr="009305F0">
        <w:rPr>
          <w:rFonts w:ascii="Arial" w:hAnsi="Arial" w:cs="Arial"/>
        </w:rPr>
        <w:t xml:space="preserve"> in July (132298 </w:t>
      </w:r>
      <w:proofErr w:type="spellStart"/>
      <w:r w:rsidR="006C5CB9" w:rsidRPr="009305F0">
        <w:rPr>
          <w:rFonts w:ascii="Arial" w:hAnsi="Arial" w:cs="Arial"/>
        </w:rPr>
        <w:t>cattle</w:t>
      </w:r>
      <w:proofErr w:type="spellEnd"/>
      <w:r w:rsidR="006C5CB9" w:rsidRPr="009305F0">
        <w:rPr>
          <w:rFonts w:ascii="Arial" w:hAnsi="Arial" w:cs="Arial"/>
        </w:rPr>
        <w:t xml:space="preserve">), </w:t>
      </w:r>
      <w:proofErr w:type="spellStart"/>
      <w:r w:rsidR="006C5CB9" w:rsidRPr="009305F0">
        <w:rPr>
          <w:rFonts w:ascii="Arial" w:hAnsi="Arial" w:cs="Arial"/>
        </w:rPr>
        <w:t>followed</w:t>
      </w:r>
      <w:proofErr w:type="spellEnd"/>
      <w:r w:rsidR="006C5CB9" w:rsidRPr="009305F0">
        <w:rPr>
          <w:rFonts w:ascii="Arial" w:hAnsi="Arial" w:cs="Arial"/>
        </w:rPr>
        <w:t xml:space="preserve"> by August and March </w:t>
      </w:r>
      <w:proofErr w:type="spellStart"/>
      <w:r w:rsidR="006C5CB9" w:rsidRPr="009305F0">
        <w:rPr>
          <w:rFonts w:ascii="Arial" w:hAnsi="Arial" w:cs="Arial"/>
        </w:rPr>
        <w:t>with</w:t>
      </w:r>
      <w:proofErr w:type="spellEnd"/>
      <w:r w:rsidR="006C5CB9" w:rsidRPr="009305F0">
        <w:rPr>
          <w:rFonts w:ascii="Arial" w:hAnsi="Arial" w:cs="Arial"/>
        </w:rPr>
        <w:t xml:space="preserve"> 29177 and 25690 </w:t>
      </w:r>
      <w:proofErr w:type="spellStart"/>
      <w:r w:rsidR="007B5CDD">
        <w:rPr>
          <w:rFonts w:ascii="Arial" w:hAnsi="Arial" w:cs="Arial"/>
        </w:rPr>
        <w:t>cattle</w:t>
      </w:r>
      <w:proofErr w:type="spellEnd"/>
      <w:r w:rsidR="006C5CB9" w:rsidRPr="009305F0">
        <w:rPr>
          <w:rFonts w:ascii="Arial" w:hAnsi="Arial" w:cs="Arial"/>
        </w:rPr>
        <w:t xml:space="preserve">, </w:t>
      </w:r>
      <w:proofErr w:type="spellStart"/>
      <w:r w:rsidR="006C5CB9" w:rsidRPr="009305F0">
        <w:rPr>
          <w:rFonts w:ascii="Arial" w:hAnsi="Arial" w:cs="Arial"/>
        </w:rPr>
        <w:t>respectively</w:t>
      </w:r>
      <w:proofErr w:type="spellEnd"/>
      <w:r w:rsidR="006C5CB9" w:rsidRPr="009305F0">
        <w:rPr>
          <w:rFonts w:ascii="Arial" w:hAnsi="Arial" w:cs="Arial"/>
        </w:rPr>
        <w:t xml:space="preserve">. The main area of </w:t>
      </w:r>
      <w:proofErr w:type="spellStart"/>
      <w:r w:rsidR="006C5CB9" w:rsidRPr="009305F0">
        <w:rPr>
          <w:rFonts w:ascii="Arial" w:hAnsi="Arial" w:cs="Arial"/>
        </w:rPr>
        <w:t>origin</w:t>
      </w:r>
      <w:proofErr w:type="spellEnd"/>
      <w:r w:rsidR="00806CF3" w:rsidRPr="009305F0">
        <w:rPr>
          <w:rFonts w:ascii="Arial" w:hAnsi="Arial" w:cs="Arial"/>
        </w:rPr>
        <w:t xml:space="preserve"> </w:t>
      </w:r>
      <w:proofErr w:type="spellStart"/>
      <w:r w:rsidR="006C5CB9" w:rsidRPr="009305F0">
        <w:rPr>
          <w:rFonts w:ascii="Arial" w:hAnsi="Arial" w:cs="Arial"/>
        </w:rPr>
        <w:t>was</w:t>
      </w:r>
      <w:proofErr w:type="spellEnd"/>
      <w:r w:rsidR="006C5CB9" w:rsidRPr="009305F0">
        <w:rPr>
          <w:rFonts w:ascii="Arial" w:hAnsi="Arial" w:cs="Arial"/>
        </w:rPr>
        <w:t xml:space="preserve"> the RCI, </w:t>
      </w:r>
      <w:proofErr w:type="spellStart"/>
      <w:r w:rsidR="006C5CB9" w:rsidRPr="009305F0">
        <w:rPr>
          <w:rFonts w:ascii="Arial" w:hAnsi="Arial" w:cs="Arial"/>
        </w:rPr>
        <w:t>with</w:t>
      </w:r>
      <w:proofErr w:type="spellEnd"/>
      <w:r w:rsidR="006C5CB9" w:rsidRPr="009305F0">
        <w:rPr>
          <w:rFonts w:ascii="Arial" w:hAnsi="Arial" w:cs="Arial"/>
        </w:rPr>
        <w:t xml:space="preserve"> 188 groups, </w:t>
      </w:r>
      <w:proofErr w:type="spellStart"/>
      <w:r w:rsidR="006C5CB9" w:rsidRPr="009305F0">
        <w:rPr>
          <w:rFonts w:ascii="Arial" w:hAnsi="Arial" w:cs="Arial"/>
        </w:rPr>
        <w:t>followed</w:t>
      </w:r>
      <w:proofErr w:type="spellEnd"/>
      <w:r w:rsidR="006C5CB9" w:rsidRPr="009305F0">
        <w:rPr>
          <w:rFonts w:ascii="Arial" w:hAnsi="Arial" w:cs="Arial"/>
        </w:rPr>
        <w:t xml:space="preserve"> by Ségou (43), </w:t>
      </w:r>
      <w:proofErr w:type="spellStart"/>
      <w:r w:rsidR="006C5CB9" w:rsidRPr="009305F0">
        <w:rPr>
          <w:rFonts w:ascii="Arial" w:hAnsi="Arial" w:cs="Arial"/>
        </w:rPr>
        <w:t>Kignan</w:t>
      </w:r>
      <w:proofErr w:type="spellEnd"/>
      <w:r w:rsidR="006C5CB9" w:rsidRPr="009305F0">
        <w:rPr>
          <w:rFonts w:ascii="Arial" w:hAnsi="Arial" w:cs="Arial"/>
        </w:rPr>
        <w:t xml:space="preserve"> (22), and </w:t>
      </w:r>
      <w:proofErr w:type="spellStart"/>
      <w:r w:rsidR="006C5CB9" w:rsidRPr="009305F0">
        <w:rPr>
          <w:rFonts w:ascii="Arial" w:hAnsi="Arial" w:cs="Arial"/>
        </w:rPr>
        <w:t>Beleko</w:t>
      </w:r>
      <w:proofErr w:type="spellEnd"/>
      <w:r w:rsidR="006C5CB9" w:rsidRPr="009305F0">
        <w:rPr>
          <w:rFonts w:ascii="Arial" w:hAnsi="Arial" w:cs="Arial"/>
        </w:rPr>
        <w:t xml:space="preserve"> (17). The </w:t>
      </w:r>
      <w:proofErr w:type="spellStart"/>
      <w:r w:rsidR="006C5CB9" w:rsidRPr="009305F0">
        <w:rPr>
          <w:rFonts w:ascii="Arial" w:hAnsi="Arial" w:cs="Arial"/>
        </w:rPr>
        <w:t>Republic</w:t>
      </w:r>
      <w:proofErr w:type="spellEnd"/>
      <w:r w:rsidR="006C5CB9" w:rsidRPr="009305F0">
        <w:rPr>
          <w:rFonts w:ascii="Arial" w:hAnsi="Arial" w:cs="Arial"/>
        </w:rPr>
        <w:t xml:space="preserve"> of </w:t>
      </w:r>
      <w:r w:rsidR="005E5F49" w:rsidRPr="009305F0">
        <w:rPr>
          <w:rFonts w:ascii="Arial" w:hAnsi="Arial" w:cs="Arial"/>
        </w:rPr>
        <w:t xml:space="preserve">Ivory </w:t>
      </w:r>
      <w:proofErr w:type="spellStart"/>
      <w:r w:rsidR="005E5F49" w:rsidRPr="009305F0">
        <w:rPr>
          <w:rFonts w:ascii="Arial" w:hAnsi="Arial" w:cs="Arial"/>
        </w:rPr>
        <w:t>Coast</w:t>
      </w:r>
      <w:proofErr w:type="spellEnd"/>
      <w:r w:rsidR="00980007" w:rsidRPr="009305F0">
        <w:rPr>
          <w:rFonts w:ascii="Arial" w:hAnsi="Arial" w:cs="Arial"/>
        </w:rPr>
        <w:t xml:space="preserve"> </w:t>
      </w:r>
      <w:r w:rsidR="006C5CB9" w:rsidRPr="009305F0">
        <w:rPr>
          <w:rFonts w:ascii="Arial" w:hAnsi="Arial" w:cs="Arial"/>
        </w:rPr>
        <w:t xml:space="preserve">(108), Ségou (72), </w:t>
      </w:r>
      <w:proofErr w:type="spellStart"/>
      <w:r w:rsidR="006C5CB9" w:rsidRPr="009305F0">
        <w:rPr>
          <w:rFonts w:ascii="Arial" w:hAnsi="Arial" w:cs="Arial"/>
        </w:rPr>
        <w:t>Beleko</w:t>
      </w:r>
      <w:proofErr w:type="spellEnd"/>
      <w:r w:rsidR="006C5CB9" w:rsidRPr="009305F0">
        <w:rPr>
          <w:rFonts w:ascii="Arial" w:hAnsi="Arial" w:cs="Arial"/>
        </w:rPr>
        <w:t xml:space="preserve"> (44), and </w:t>
      </w:r>
      <w:proofErr w:type="spellStart"/>
      <w:r w:rsidR="006C5CB9" w:rsidRPr="009305F0">
        <w:rPr>
          <w:rFonts w:ascii="Arial" w:hAnsi="Arial" w:cs="Arial"/>
        </w:rPr>
        <w:t>Konina</w:t>
      </w:r>
      <w:proofErr w:type="spellEnd"/>
      <w:r w:rsidR="00806CF3" w:rsidRPr="009305F0">
        <w:rPr>
          <w:rFonts w:ascii="Arial" w:hAnsi="Arial" w:cs="Arial"/>
        </w:rPr>
        <w:t xml:space="preserve"> </w:t>
      </w:r>
      <w:proofErr w:type="spellStart"/>
      <w:r w:rsidR="006C5CB9" w:rsidRPr="009305F0">
        <w:rPr>
          <w:rFonts w:ascii="Arial" w:hAnsi="Arial" w:cs="Arial"/>
        </w:rPr>
        <w:t>with</w:t>
      </w:r>
      <w:proofErr w:type="spellEnd"/>
      <w:r w:rsidR="006C5CB9" w:rsidRPr="009305F0">
        <w:rPr>
          <w:rFonts w:ascii="Arial" w:hAnsi="Arial" w:cs="Arial"/>
        </w:rPr>
        <w:t xml:space="preserve"> 28 groups. </w:t>
      </w:r>
      <w:proofErr w:type="spellStart"/>
      <w:r w:rsidR="00B010E0" w:rsidRPr="009305F0">
        <w:rPr>
          <w:rFonts w:ascii="Arial" w:eastAsia="Calibri" w:hAnsi="Arial" w:cs="Arial"/>
          <w:b/>
        </w:rPr>
        <w:t>Recommendation</w:t>
      </w:r>
      <w:proofErr w:type="spellEnd"/>
      <w:r w:rsidR="00B010E0" w:rsidRPr="009305F0">
        <w:rPr>
          <w:rFonts w:ascii="Arial" w:eastAsia="Calibri" w:hAnsi="Arial" w:cs="Arial"/>
          <w:b/>
        </w:rPr>
        <w:t>/</w:t>
      </w:r>
      <w:proofErr w:type="gramStart"/>
      <w:r w:rsidR="00B010E0" w:rsidRPr="009305F0">
        <w:rPr>
          <w:rFonts w:ascii="Arial" w:eastAsia="Calibri" w:hAnsi="Arial" w:cs="Arial"/>
          <w:b/>
        </w:rPr>
        <w:t>Conclusion:</w:t>
      </w:r>
      <w:proofErr w:type="gramEnd"/>
      <w:r w:rsidR="00357111" w:rsidRPr="009305F0">
        <w:rPr>
          <w:rFonts w:ascii="Arial" w:eastAsia="Calibri" w:hAnsi="Arial" w:cs="Arial"/>
          <w:b/>
        </w:rPr>
        <w:t xml:space="preserve"> </w:t>
      </w:r>
      <w:proofErr w:type="spellStart"/>
      <w:r w:rsidR="00357111" w:rsidRPr="009305F0">
        <w:rPr>
          <w:rFonts w:ascii="Arial" w:hAnsi="Arial" w:cs="Arial"/>
        </w:rPr>
        <w:t>According</w:t>
      </w:r>
      <w:proofErr w:type="spellEnd"/>
      <w:r w:rsidR="00357111" w:rsidRPr="009305F0">
        <w:rPr>
          <w:rFonts w:ascii="Arial" w:hAnsi="Arial" w:cs="Arial"/>
        </w:rPr>
        <w:t xml:space="preserve"> to agro-breeders, </w:t>
      </w:r>
      <w:proofErr w:type="spellStart"/>
      <w:r w:rsidR="00357111" w:rsidRPr="009305F0">
        <w:rPr>
          <w:rFonts w:ascii="Arial" w:hAnsi="Arial" w:cs="Arial"/>
        </w:rPr>
        <w:t>this</w:t>
      </w:r>
      <w:proofErr w:type="spellEnd"/>
      <w:r w:rsidR="00357111" w:rsidRPr="009305F0">
        <w:rPr>
          <w:rFonts w:ascii="Arial" w:hAnsi="Arial" w:cs="Arial"/>
        </w:rPr>
        <w:t xml:space="preserve"> situation has </w:t>
      </w:r>
      <w:proofErr w:type="spellStart"/>
      <w:r w:rsidR="00357111" w:rsidRPr="009305F0">
        <w:rPr>
          <w:rFonts w:ascii="Arial" w:hAnsi="Arial" w:cs="Arial"/>
        </w:rPr>
        <w:t>had</w:t>
      </w:r>
      <w:proofErr w:type="spellEnd"/>
      <w:r w:rsidR="00357111" w:rsidRPr="009305F0">
        <w:rPr>
          <w:rFonts w:ascii="Arial" w:hAnsi="Arial" w:cs="Arial"/>
        </w:rPr>
        <w:t xml:space="preserve"> </w:t>
      </w:r>
      <w:proofErr w:type="spellStart"/>
      <w:r w:rsidR="00357111" w:rsidRPr="009305F0">
        <w:rPr>
          <w:rFonts w:ascii="Arial" w:hAnsi="Arial" w:cs="Arial"/>
        </w:rPr>
        <w:t>negative</w:t>
      </w:r>
      <w:proofErr w:type="spellEnd"/>
      <w:r w:rsidR="00357111" w:rsidRPr="009305F0">
        <w:rPr>
          <w:rFonts w:ascii="Arial" w:hAnsi="Arial" w:cs="Arial"/>
        </w:rPr>
        <w:t xml:space="preserve"> impacts on pastoral </w:t>
      </w:r>
      <w:proofErr w:type="spellStart"/>
      <w:r w:rsidR="00357111" w:rsidRPr="009305F0">
        <w:rPr>
          <w:rFonts w:ascii="Arial" w:hAnsi="Arial" w:cs="Arial"/>
        </w:rPr>
        <w:t>resources</w:t>
      </w:r>
      <w:proofErr w:type="spellEnd"/>
      <w:r w:rsidR="00357111" w:rsidRPr="009305F0">
        <w:rPr>
          <w:rFonts w:ascii="Arial" w:hAnsi="Arial" w:cs="Arial"/>
        </w:rPr>
        <w:t xml:space="preserve">, the </w:t>
      </w:r>
      <w:proofErr w:type="spellStart"/>
      <w:r w:rsidR="00357111" w:rsidRPr="009305F0">
        <w:rPr>
          <w:rFonts w:ascii="Arial" w:hAnsi="Arial" w:cs="Arial"/>
        </w:rPr>
        <w:t>reduction</w:t>
      </w:r>
      <w:proofErr w:type="spellEnd"/>
      <w:r w:rsidR="00357111" w:rsidRPr="009305F0">
        <w:rPr>
          <w:rFonts w:ascii="Arial" w:hAnsi="Arial" w:cs="Arial"/>
        </w:rPr>
        <w:t xml:space="preserve"> of pastoral </w:t>
      </w:r>
      <w:proofErr w:type="spellStart"/>
      <w:r w:rsidR="00357111" w:rsidRPr="009305F0">
        <w:rPr>
          <w:rFonts w:ascii="Arial" w:hAnsi="Arial" w:cs="Arial"/>
        </w:rPr>
        <w:t>space</w:t>
      </w:r>
      <w:proofErr w:type="spellEnd"/>
      <w:r w:rsidR="00357111" w:rsidRPr="009305F0">
        <w:rPr>
          <w:rFonts w:ascii="Arial" w:hAnsi="Arial" w:cs="Arial"/>
        </w:rPr>
        <w:t xml:space="preserve">, the </w:t>
      </w:r>
      <w:proofErr w:type="spellStart"/>
      <w:r w:rsidR="00357111" w:rsidRPr="009305F0">
        <w:rPr>
          <w:rFonts w:ascii="Arial" w:hAnsi="Arial" w:cs="Arial"/>
        </w:rPr>
        <w:t>disappearance</w:t>
      </w:r>
      <w:proofErr w:type="spellEnd"/>
      <w:r w:rsidR="00357111" w:rsidRPr="009305F0">
        <w:rPr>
          <w:rFonts w:ascii="Arial" w:hAnsi="Arial" w:cs="Arial"/>
        </w:rPr>
        <w:t xml:space="preserve"> of </w:t>
      </w:r>
      <w:proofErr w:type="spellStart"/>
      <w:r w:rsidR="000D52C0" w:rsidRPr="009305F0">
        <w:rPr>
          <w:rFonts w:ascii="Arial" w:hAnsi="Arial" w:cs="Arial"/>
        </w:rPr>
        <w:t>some</w:t>
      </w:r>
      <w:proofErr w:type="spellEnd"/>
      <w:r w:rsidR="00357111" w:rsidRPr="009305F0">
        <w:rPr>
          <w:rFonts w:ascii="Arial" w:hAnsi="Arial" w:cs="Arial"/>
        </w:rPr>
        <w:t xml:space="preserve"> forage </w:t>
      </w:r>
      <w:proofErr w:type="spellStart"/>
      <w:r w:rsidR="00357111" w:rsidRPr="009305F0">
        <w:rPr>
          <w:rFonts w:ascii="Arial" w:hAnsi="Arial" w:cs="Arial"/>
        </w:rPr>
        <w:t>species</w:t>
      </w:r>
      <w:proofErr w:type="spellEnd"/>
      <w:r w:rsidR="00357111" w:rsidRPr="009305F0">
        <w:rPr>
          <w:rFonts w:ascii="Arial" w:hAnsi="Arial" w:cs="Arial"/>
        </w:rPr>
        <w:t xml:space="preserve"> (</w:t>
      </w:r>
      <w:proofErr w:type="spellStart"/>
      <w:r w:rsidR="00357111" w:rsidRPr="009305F0">
        <w:rPr>
          <w:rFonts w:ascii="Arial" w:hAnsi="Arial" w:cs="Arial"/>
        </w:rPr>
        <w:t>woody</w:t>
      </w:r>
      <w:proofErr w:type="spellEnd"/>
      <w:r w:rsidR="00357111" w:rsidRPr="009305F0">
        <w:rPr>
          <w:rFonts w:ascii="Arial" w:hAnsi="Arial" w:cs="Arial"/>
        </w:rPr>
        <w:t xml:space="preserve"> and </w:t>
      </w:r>
      <w:proofErr w:type="spellStart"/>
      <w:r w:rsidR="00357111" w:rsidRPr="009305F0">
        <w:rPr>
          <w:rFonts w:ascii="Arial" w:hAnsi="Arial" w:cs="Arial"/>
        </w:rPr>
        <w:t>herbaceous</w:t>
      </w:r>
      <w:proofErr w:type="spellEnd"/>
      <w:r w:rsidR="00357111" w:rsidRPr="009305F0">
        <w:rPr>
          <w:rFonts w:ascii="Arial" w:hAnsi="Arial" w:cs="Arial"/>
        </w:rPr>
        <w:t xml:space="preserve">), the </w:t>
      </w:r>
      <w:proofErr w:type="spellStart"/>
      <w:r w:rsidR="00357111" w:rsidRPr="009305F0">
        <w:rPr>
          <w:rFonts w:ascii="Arial" w:hAnsi="Arial" w:cs="Arial"/>
        </w:rPr>
        <w:t>early</w:t>
      </w:r>
      <w:proofErr w:type="spellEnd"/>
      <w:r w:rsidR="00357111" w:rsidRPr="009305F0">
        <w:rPr>
          <w:rFonts w:ascii="Arial" w:hAnsi="Arial" w:cs="Arial"/>
        </w:rPr>
        <w:t xml:space="preserve"> drying up of </w:t>
      </w:r>
      <w:proofErr w:type="spellStart"/>
      <w:r w:rsidR="000D52C0" w:rsidRPr="009305F0">
        <w:rPr>
          <w:rFonts w:ascii="Arial" w:hAnsi="Arial" w:cs="Arial"/>
        </w:rPr>
        <w:t>some</w:t>
      </w:r>
      <w:proofErr w:type="spellEnd"/>
      <w:r w:rsidR="00357111" w:rsidRPr="009305F0">
        <w:rPr>
          <w:rFonts w:ascii="Arial" w:hAnsi="Arial" w:cs="Arial"/>
        </w:rPr>
        <w:t xml:space="preserve"> </w:t>
      </w:r>
      <w:proofErr w:type="spellStart"/>
      <w:r w:rsidR="000D52C0" w:rsidRPr="009305F0">
        <w:rPr>
          <w:rFonts w:ascii="Arial" w:hAnsi="Arial" w:cs="Arial"/>
        </w:rPr>
        <w:t>rivers</w:t>
      </w:r>
      <w:proofErr w:type="spellEnd"/>
      <w:r w:rsidR="00357111" w:rsidRPr="009305F0">
        <w:rPr>
          <w:rFonts w:ascii="Arial" w:hAnsi="Arial" w:cs="Arial"/>
        </w:rPr>
        <w:t xml:space="preserve">, the </w:t>
      </w:r>
      <w:proofErr w:type="spellStart"/>
      <w:r w:rsidR="00357111" w:rsidRPr="009305F0">
        <w:rPr>
          <w:rFonts w:ascii="Arial" w:hAnsi="Arial" w:cs="Arial"/>
        </w:rPr>
        <w:t>degradation</w:t>
      </w:r>
      <w:proofErr w:type="spellEnd"/>
      <w:r w:rsidR="00357111" w:rsidRPr="009305F0">
        <w:rPr>
          <w:rFonts w:ascii="Arial" w:hAnsi="Arial" w:cs="Arial"/>
        </w:rPr>
        <w:t xml:space="preserve"> of plant cover </w:t>
      </w:r>
      <w:proofErr w:type="spellStart"/>
      <w:r w:rsidR="00357111" w:rsidRPr="009305F0">
        <w:rPr>
          <w:rFonts w:ascii="Arial" w:hAnsi="Arial" w:cs="Arial"/>
        </w:rPr>
        <w:t>thus</w:t>
      </w:r>
      <w:proofErr w:type="spellEnd"/>
      <w:r w:rsidR="00357111" w:rsidRPr="009305F0">
        <w:rPr>
          <w:rFonts w:ascii="Arial" w:hAnsi="Arial" w:cs="Arial"/>
        </w:rPr>
        <w:t xml:space="preserve"> </w:t>
      </w:r>
      <w:proofErr w:type="spellStart"/>
      <w:r w:rsidR="00357111" w:rsidRPr="009305F0">
        <w:rPr>
          <w:rFonts w:ascii="Arial" w:hAnsi="Arial" w:cs="Arial"/>
        </w:rPr>
        <w:t>exacerbating</w:t>
      </w:r>
      <w:proofErr w:type="spellEnd"/>
      <w:r w:rsidR="00357111" w:rsidRPr="009305F0">
        <w:rPr>
          <w:rFonts w:ascii="Arial" w:hAnsi="Arial" w:cs="Arial"/>
        </w:rPr>
        <w:t xml:space="preserve"> </w:t>
      </w:r>
      <w:proofErr w:type="spellStart"/>
      <w:r w:rsidR="00357111" w:rsidRPr="009305F0">
        <w:rPr>
          <w:rFonts w:ascii="Arial" w:hAnsi="Arial" w:cs="Arial"/>
        </w:rPr>
        <w:t>conflicts</w:t>
      </w:r>
      <w:proofErr w:type="spellEnd"/>
      <w:r w:rsidR="00357111" w:rsidRPr="009305F0">
        <w:rPr>
          <w:rFonts w:ascii="Arial" w:hAnsi="Arial" w:cs="Arial"/>
        </w:rPr>
        <w:t xml:space="preserve"> </w:t>
      </w:r>
      <w:proofErr w:type="spellStart"/>
      <w:r w:rsidR="00357111" w:rsidRPr="009305F0">
        <w:rPr>
          <w:rFonts w:ascii="Arial" w:hAnsi="Arial" w:cs="Arial"/>
        </w:rPr>
        <w:t>between</w:t>
      </w:r>
      <w:proofErr w:type="spellEnd"/>
      <w:r w:rsidR="00357111" w:rsidRPr="009305F0">
        <w:rPr>
          <w:rFonts w:ascii="Arial" w:hAnsi="Arial" w:cs="Arial"/>
        </w:rPr>
        <w:t xml:space="preserve"> </w:t>
      </w:r>
      <w:proofErr w:type="spellStart"/>
      <w:r w:rsidR="00357111" w:rsidRPr="009305F0">
        <w:rPr>
          <w:rFonts w:ascii="Arial" w:hAnsi="Arial" w:cs="Arial"/>
        </w:rPr>
        <w:t>Indigenous</w:t>
      </w:r>
      <w:proofErr w:type="spellEnd"/>
      <w:r w:rsidR="00357111" w:rsidRPr="009305F0">
        <w:rPr>
          <w:rFonts w:ascii="Arial" w:hAnsi="Arial" w:cs="Arial"/>
        </w:rPr>
        <w:t xml:space="preserve"> and non-</w:t>
      </w:r>
      <w:proofErr w:type="spellStart"/>
      <w:r w:rsidR="00357111" w:rsidRPr="009305F0">
        <w:rPr>
          <w:rFonts w:ascii="Arial" w:hAnsi="Arial" w:cs="Arial"/>
        </w:rPr>
        <w:t>indigenous</w:t>
      </w:r>
      <w:proofErr w:type="spellEnd"/>
      <w:r w:rsidR="00357111" w:rsidRPr="009305F0">
        <w:rPr>
          <w:rFonts w:ascii="Arial" w:hAnsi="Arial" w:cs="Arial"/>
        </w:rPr>
        <w:t xml:space="preserve"> people.</w:t>
      </w:r>
      <w:r w:rsidR="003675AD" w:rsidRPr="009305F0">
        <w:rPr>
          <w:rFonts w:ascii="Arial" w:hAnsi="Arial" w:cs="Arial"/>
        </w:rPr>
        <w:t xml:space="preserve"> The </w:t>
      </w:r>
      <w:proofErr w:type="spellStart"/>
      <w:r w:rsidR="003675AD" w:rsidRPr="009305F0">
        <w:rPr>
          <w:rFonts w:ascii="Arial" w:hAnsi="Arial" w:cs="Arial"/>
        </w:rPr>
        <w:t>study</w:t>
      </w:r>
      <w:proofErr w:type="spellEnd"/>
      <w:r w:rsidR="003675AD" w:rsidRPr="009305F0">
        <w:rPr>
          <w:rFonts w:ascii="Arial" w:hAnsi="Arial" w:cs="Arial"/>
        </w:rPr>
        <w:t xml:space="preserve"> </w:t>
      </w:r>
      <w:proofErr w:type="spellStart"/>
      <w:r w:rsidR="003675AD" w:rsidRPr="009305F0">
        <w:rPr>
          <w:rFonts w:ascii="Arial" w:hAnsi="Arial" w:cs="Arial"/>
        </w:rPr>
        <w:t>recommends</w:t>
      </w:r>
      <w:proofErr w:type="spellEnd"/>
      <w:r w:rsidR="003675AD" w:rsidRPr="009305F0">
        <w:rPr>
          <w:rFonts w:ascii="Arial" w:hAnsi="Arial" w:cs="Arial"/>
        </w:rPr>
        <w:t xml:space="preserve"> the introduction of </w:t>
      </w:r>
      <w:proofErr w:type="spellStart"/>
      <w:r w:rsidR="003675AD" w:rsidRPr="009305F0">
        <w:rPr>
          <w:rFonts w:ascii="Arial" w:hAnsi="Arial" w:cs="Arial"/>
        </w:rPr>
        <w:t>woody</w:t>
      </w:r>
      <w:proofErr w:type="spellEnd"/>
      <w:r w:rsidR="003675AD" w:rsidRPr="009305F0">
        <w:rPr>
          <w:rFonts w:ascii="Arial" w:hAnsi="Arial" w:cs="Arial"/>
        </w:rPr>
        <w:t xml:space="preserve"> forage </w:t>
      </w:r>
      <w:proofErr w:type="spellStart"/>
      <w:r w:rsidR="003675AD" w:rsidRPr="009305F0">
        <w:rPr>
          <w:rFonts w:ascii="Arial" w:hAnsi="Arial" w:cs="Arial"/>
        </w:rPr>
        <w:t>species</w:t>
      </w:r>
      <w:proofErr w:type="spellEnd"/>
      <w:r w:rsidR="003675AD" w:rsidRPr="009305F0">
        <w:rPr>
          <w:rFonts w:ascii="Arial" w:hAnsi="Arial" w:cs="Arial"/>
        </w:rPr>
        <w:t xml:space="preserve"> </w:t>
      </w:r>
      <w:proofErr w:type="spellStart"/>
      <w:r w:rsidR="003675AD" w:rsidRPr="009305F0">
        <w:rPr>
          <w:rFonts w:ascii="Arial" w:hAnsi="Arial" w:cs="Arial"/>
        </w:rPr>
        <w:t>such</w:t>
      </w:r>
      <w:proofErr w:type="spellEnd"/>
      <w:r w:rsidR="003675AD" w:rsidRPr="009305F0">
        <w:rPr>
          <w:rFonts w:ascii="Arial" w:hAnsi="Arial" w:cs="Arial"/>
        </w:rPr>
        <w:t xml:space="preserve"> as </w:t>
      </w:r>
      <w:r w:rsidR="003675AD" w:rsidRPr="007B5CDD">
        <w:rPr>
          <w:rFonts w:ascii="Arial" w:hAnsi="Arial" w:cs="Arial"/>
          <w:i/>
        </w:rPr>
        <w:t xml:space="preserve">Pterocarpus </w:t>
      </w:r>
      <w:proofErr w:type="spellStart"/>
      <w:r w:rsidR="003675AD" w:rsidRPr="007B5CDD">
        <w:rPr>
          <w:rFonts w:ascii="Arial" w:hAnsi="Arial" w:cs="Arial"/>
          <w:i/>
        </w:rPr>
        <w:t>erinaceus</w:t>
      </w:r>
      <w:proofErr w:type="spellEnd"/>
      <w:r w:rsidR="003675AD" w:rsidRPr="009305F0">
        <w:rPr>
          <w:rFonts w:ascii="Arial" w:hAnsi="Arial" w:cs="Arial"/>
        </w:rPr>
        <w:t xml:space="preserve">, </w:t>
      </w:r>
      <w:proofErr w:type="spellStart"/>
      <w:r w:rsidR="003675AD" w:rsidRPr="007B5CDD">
        <w:rPr>
          <w:rFonts w:ascii="Arial" w:hAnsi="Arial" w:cs="Arial"/>
          <w:i/>
        </w:rPr>
        <w:t>Khaya</w:t>
      </w:r>
      <w:proofErr w:type="spellEnd"/>
      <w:r w:rsidR="003675AD" w:rsidRPr="007B5CDD">
        <w:rPr>
          <w:rFonts w:ascii="Arial" w:hAnsi="Arial" w:cs="Arial"/>
          <w:i/>
        </w:rPr>
        <w:t xml:space="preserve"> senegalensis</w:t>
      </w:r>
      <w:r w:rsidR="003675AD" w:rsidRPr="009305F0">
        <w:rPr>
          <w:rFonts w:ascii="Arial" w:hAnsi="Arial" w:cs="Arial"/>
        </w:rPr>
        <w:t xml:space="preserve">, </w:t>
      </w:r>
      <w:proofErr w:type="spellStart"/>
      <w:r w:rsidR="003675AD" w:rsidRPr="007B5CDD">
        <w:rPr>
          <w:rFonts w:ascii="Arial" w:hAnsi="Arial" w:cs="Arial"/>
          <w:i/>
        </w:rPr>
        <w:t>Afzelia</w:t>
      </w:r>
      <w:proofErr w:type="spellEnd"/>
      <w:r w:rsidR="003675AD" w:rsidRPr="007B5CDD">
        <w:rPr>
          <w:rFonts w:ascii="Arial" w:hAnsi="Arial" w:cs="Arial"/>
          <w:i/>
        </w:rPr>
        <w:t xml:space="preserve"> </w:t>
      </w:r>
      <w:proofErr w:type="spellStart"/>
      <w:r w:rsidR="003675AD" w:rsidRPr="007B5CDD">
        <w:rPr>
          <w:rFonts w:ascii="Arial" w:hAnsi="Arial" w:cs="Arial"/>
          <w:i/>
        </w:rPr>
        <w:t>africana</w:t>
      </w:r>
      <w:proofErr w:type="spellEnd"/>
      <w:r w:rsidR="00D37ADD" w:rsidRPr="009305F0">
        <w:rPr>
          <w:rFonts w:ascii="Arial" w:hAnsi="Arial" w:cs="Arial"/>
        </w:rPr>
        <w:t>,</w:t>
      </w:r>
      <w:r w:rsidR="003675AD" w:rsidRPr="009305F0">
        <w:rPr>
          <w:rFonts w:ascii="Arial" w:hAnsi="Arial" w:cs="Arial"/>
        </w:rPr>
        <w:t xml:space="preserve"> and </w:t>
      </w:r>
      <w:r w:rsidR="003675AD" w:rsidRPr="007B5CDD">
        <w:rPr>
          <w:rFonts w:ascii="Arial" w:hAnsi="Arial" w:cs="Arial"/>
          <w:i/>
        </w:rPr>
        <w:t xml:space="preserve">Ficus </w:t>
      </w:r>
      <w:proofErr w:type="spellStart"/>
      <w:r w:rsidR="003675AD" w:rsidRPr="007B5CDD">
        <w:rPr>
          <w:rFonts w:ascii="Arial" w:hAnsi="Arial" w:cs="Arial"/>
          <w:i/>
        </w:rPr>
        <w:t>gnaphalocarpa</w:t>
      </w:r>
      <w:proofErr w:type="spellEnd"/>
      <w:r w:rsidR="003675AD" w:rsidRPr="009305F0">
        <w:rPr>
          <w:rFonts w:ascii="Arial" w:hAnsi="Arial" w:cs="Arial"/>
        </w:rPr>
        <w:t xml:space="preserve">, </w:t>
      </w:r>
      <w:proofErr w:type="spellStart"/>
      <w:r w:rsidR="003675AD" w:rsidRPr="009305F0">
        <w:rPr>
          <w:rFonts w:ascii="Arial" w:hAnsi="Arial" w:cs="Arial"/>
        </w:rPr>
        <w:t>which</w:t>
      </w:r>
      <w:proofErr w:type="spellEnd"/>
      <w:r w:rsidR="003675AD" w:rsidRPr="009305F0">
        <w:rPr>
          <w:rFonts w:ascii="Arial" w:hAnsi="Arial" w:cs="Arial"/>
        </w:rPr>
        <w:t xml:space="preserve"> </w:t>
      </w:r>
      <w:proofErr w:type="spellStart"/>
      <w:r w:rsidR="003675AD" w:rsidRPr="009305F0">
        <w:rPr>
          <w:rFonts w:ascii="Arial" w:hAnsi="Arial" w:cs="Arial"/>
        </w:rPr>
        <w:t>could</w:t>
      </w:r>
      <w:proofErr w:type="spellEnd"/>
      <w:r w:rsidR="003675AD" w:rsidRPr="009305F0">
        <w:rPr>
          <w:rFonts w:ascii="Arial" w:hAnsi="Arial" w:cs="Arial"/>
        </w:rPr>
        <w:t xml:space="preserve"> help </w:t>
      </w:r>
      <w:proofErr w:type="spellStart"/>
      <w:r w:rsidR="003675AD" w:rsidRPr="009305F0">
        <w:rPr>
          <w:rFonts w:ascii="Arial" w:hAnsi="Arial" w:cs="Arial"/>
        </w:rPr>
        <w:t>improve</w:t>
      </w:r>
      <w:proofErr w:type="spellEnd"/>
      <w:r w:rsidR="003675AD" w:rsidRPr="009305F0">
        <w:rPr>
          <w:rFonts w:ascii="Arial" w:hAnsi="Arial" w:cs="Arial"/>
        </w:rPr>
        <w:t xml:space="preserve"> forage </w:t>
      </w:r>
      <w:proofErr w:type="spellStart"/>
      <w:r w:rsidR="003675AD" w:rsidRPr="009305F0">
        <w:rPr>
          <w:rFonts w:ascii="Arial" w:hAnsi="Arial" w:cs="Arial"/>
        </w:rPr>
        <w:t>availability</w:t>
      </w:r>
      <w:proofErr w:type="spellEnd"/>
      <w:r w:rsidR="003675AD" w:rsidRPr="009305F0">
        <w:rPr>
          <w:rFonts w:ascii="Arial" w:hAnsi="Arial" w:cs="Arial"/>
        </w:rPr>
        <w:t xml:space="preserve"> and </w:t>
      </w:r>
      <w:proofErr w:type="spellStart"/>
      <w:r w:rsidR="003675AD" w:rsidRPr="009305F0">
        <w:rPr>
          <w:rFonts w:ascii="Arial" w:hAnsi="Arial" w:cs="Arial"/>
        </w:rPr>
        <w:t>soil</w:t>
      </w:r>
      <w:proofErr w:type="spellEnd"/>
      <w:r w:rsidR="003675AD" w:rsidRPr="009305F0">
        <w:rPr>
          <w:rFonts w:ascii="Arial" w:hAnsi="Arial" w:cs="Arial"/>
        </w:rPr>
        <w:t xml:space="preserve"> </w:t>
      </w:r>
      <w:proofErr w:type="spellStart"/>
      <w:r w:rsidR="003675AD" w:rsidRPr="009305F0">
        <w:rPr>
          <w:rFonts w:ascii="Arial" w:hAnsi="Arial" w:cs="Arial"/>
        </w:rPr>
        <w:t>fertility</w:t>
      </w:r>
      <w:proofErr w:type="spellEnd"/>
      <w:r w:rsidR="003675AD" w:rsidRPr="009305F0">
        <w:rPr>
          <w:rFonts w:ascii="Arial" w:hAnsi="Arial" w:cs="Arial"/>
        </w:rPr>
        <w:t>.</w:t>
      </w:r>
      <w:r w:rsidR="00357111" w:rsidRPr="009305F0">
        <w:rPr>
          <w:rFonts w:ascii="Arial" w:hAnsi="Arial" w:cs="Arial"/>
        </w:rPr>
        <w:t xml:space="preserve"> </w:t>
      </w:r>
    </w:p>
    <w:p w14:paraId="2CD14FD4" w14:textId="1FEAF050" w:rsidR="00CC2A26" w:rsidRPr="009305F0" w:rsidRDefault="006C5CB9" w:rsidP="00113031">
      <w:pPr>
        <w:autoSpaceDE w:val="0"/>
        <w:autoSpaceDN w:val="0"/>
        <w:adjustRightInd w:val="0"/>
        <w:spacing w:before="240" w:after="0" w:line="480" w:lineRule="auto"/>
        <w:jc w:val="both"/>
        <w:rPr>
          <w:rFonts w:ascii="Arial" w:hAnsi="Arial" w:cs="Arial"/>
          <w:sz w:val="20"/>
          <w:szCs w:val="20"/>
        </w:rPr>
      </w:pPr>
      <w:proofErr w:type="gramStart"/>
      <w:r w:rsidRPr="009305F0">
        <w:rPr>
          <w:rFonts w:ascii="Arial" w:hAnsi="Arial" w:cs="Arial"/>
          <w:b/>
          <w:sz w:val="20"/>
          <w:szCs w:val="20"/>
          <w:lang w:val="fr-FR"/>
        </w:rPr>
        <w:t>Keywords</w:t>
      </w:r>
      <w:r w:rsidR="00B95D79" w:rsidRPr="009305F0">
        <w:rPr>
          <w:rFonts w:ascii="Arial" w:hAnsi="Arial" w:cs="Arial"/>
          <w:b/>
          <w:sz w:val="20"/>
          <w:szCs w:val="20"/>
          <w:lang w:val="fr-FR"/>
        </w:rPr>
        <w:t>:</w:t>
      </w:r>
      <w:proofErr w:type="gramEnd"/>
      <w:r w:rsidR="00557BB8" w:rsidRPr="009305F0">
        <w:rPr>
          <w:rFonts w:ascii="Arial" w:hAnsi="Arial" w:cs="Arial"/>
          <w:b/>
          <w:sz w:val="20"/>
          <w:szCs w:val="20"/>
          <w:lang w:val="fr-FR"/>
        </w:rPr>
        <w:t xml:space="preserve"> </w:t>
      </w:r>
      <w:r w:rsidRPr="009305F0">
        <w:rPr>
          <w:rFonts w:ascii="Arial" w:hAnsi="Arial" w:cs="Arial"/>
          <w:bCs/>
          <w:sz w:val="20"/>
          <w:szCs w:val="20"/>
          <w:lang w:val="fr-FR"/>
        </w:rPr>
        <w:t xml:space="preserve">transhumance, </w:t>
      </w:r>
      <w:proofErr w:type="spellStart"/>
      <w:r w:rsidR="006865FB" w:rsidRPr="009305F0">
        <w:rPr>
          <w:rFonts w:ascii="Arial" w:hAnsi="Arial" w:cs="Arial"/>
          <w:bCs/>
          <w:sz w:val="20"/>
          <w:szCs w:val="20"/>
          <w:lang w:val="fr-FR"/>
        </w:rPr>
        <w:t>effect</w:t>
      </w:r>
      <w:proofErr w:type="spellEnd"/>
      <w:r w:rsidR="006865FB" w:rsidRPr="009305F0">
        <w:rPr>
          <w:rFonts w:ascii="Arial" w:hAnsi="Arial" w:cs="Arial"/>
          <w:bCs/>
          <w:sz w:val="20"/>
          <w:szCs w:val="20"/>
          <w:lang w:val="fr-FR"/>
        </w:rPr>
        <w:t xml:space="preserve">, </w:t>
      </w:r>
      <w:r w:rsidRPr="009305F0">
        <w:rPr>
          <w:rFonts w:ascii="Arial" w:hAnsi="Arial" w:cs="Arial"/>
          <w:bCs/>
          <w:sz w:val="20"/>
          <w:szCs w:val="20"/>
          <w:lang w:val="fr-FR"/>
        </w:rPr>
        <w:t xml:space="preserve">pastoral </w:t>
      </w:r>
      <w:proofErr w:type="spellStart"/>
      <w:r w:rsidRPr="009305F0">
        <w:rPr>
          <w:rFonts w:ascii="Arial" w:hAnsi="Arial" w:cs="Arial"/>
          <w:bCs/>
          <w:sz w:val="20"/>
          <w:szCs w:val="20"/>
          <w:lang w:val="fr-FR"/>
        </w:rPr>
        <w:t>resources</w:t>
      </w:r>
      <w:proofErr w:type="spellEnd"/>
      <w:r w:rsidRPr="009305F0">
        <w:rPr>
          <w:rFonts w:ascii="Arial" w:hAnsi="Arial" w:cs="Arial"/>
          <w:bCs/>
          <w:sz w:val="20"/>
          <w:szCs w:val="20"/>
          <w:lang w:val="fr-FR"/>
        </w:rPr>
        <w:t xml:space="preserve">, forage </w:t>
      </w:r>
      <w:proofErr w:type="spellStart"/>
      <w:r w:rsidRPr="009305F0">
        <w:rPr>
          <w:rFonts w:ascii="Arial" w:hAnsi="Arial" w:cs="Arial"/>
          <w:bCs/>
          <w:sz w:val="20"/>
          <w:szCs w:val="20"/>
          <w:lang w:val="fr-FR"/>
        </w:rPr>
        <w:t>constraints</w:t>
      </w:r>
      <w:proofErr w:type="spellEnd"/>
      <w:r w:rsidRPr="009305F0">
        <w:rPr>
          <w:rFonts w:ascii="Arial" w:hAnsi="Arial" w:cs="Arial"/>
          <w:bCs/>
          <w:sz w:val="20"/>
          <w:szCs w:val="20"/>
          <w:lang w:val="fr-FR"/>
        </w:rPr>
        <w:t xml:space="preserve">, </w:t>
      </w:r>
      <w:proofErr w:type="spellStart"/>
      <w:r w:rsidRPr="009305F0">
        <w:rPr>
          <w:rFonts w:ascii="Arial" w:hAnsi="Arial" w:cs="Arial"/>
          <w:bCs/>
          <w:sz w:val="20"/>
          <w:szCs w:val="20"/>
          <w:lang w:val="fr-FR"/>
        </w:rPr>
        <w:t>Korola</w:t>
      </w:r>
      <w:proofErr w:type="spellEnd"/>
      <w:r w:rsidRPr="009305F0">
        <w:rPr>
          <w:rFonts w:ascii="Arial" w:hAnsi="Arial" w:cs="Arial"/>
          <w:bCs/>
          <w:sz w:val="20"/>
          <w:szCs w:val="20"/>
          <w:lang w:val="fr-FR"/>
        </w:rPr>
        <w:t>, Mali</w:t>
      </w:r>
    </w:p>
    <w:p w14:paraId="74F0427E" w14:textId="77777777" w:rsidR="00127566" w:rsidRPr="009305F0" w:rsidRDefault="006C5CB9" w:rsidP="006A6C03">
      <w:pPr>
        <w:spacing w:after="0" w:line="480" w:lineRule="auto"/>
        <w:rPr>
          <w:rFonts w:ascii="Arial" w:hAnsi="Arial" w:cs="Arial"/>
          <w:b/>
          <w:sz w:val="20"/>
          <w:szCs w:val="20"/>
          <w:lang w:val="fr-FR"/>
        </w:rPr>
      </w:pPr>
      <w:r w:rsidRPr="009305F0">
        <w:rPr>
          <w:rFonts w:ascii="Arial" w:hAnsi="Arial" w:cs="Arial"/>
          <w:b/>
          <w:sz w:val="20"/>
          <w:szCs w:val="20"/>
          <w:lang w:val="fr-FR"/>
        </w:rPr>
        <w:t>INTRODUCTION</w:t>
      </w:r>
    </w:p>
    <w:p w14:paraId="4033CABE" w14:textId="72F623AB" w:rsidR="00CD0D3A" w:rsidRPr="009305F0" w:rsidRDefault="006C5CB9" w:rsidP="00CD0D3A">
      <w:pPr>
        <w:pStyle w:val="HTMLPreformatted"/>
        <w:jc w:val="both"/>
        <w:rPr>
          <w:rFonts w:ascii="Arial" w:hAnsi="Arial" w:cs="Arial"/>
        </w:rPr>
      </w:pPr>
      <w:r w:rsidRPr="009305F0">
        <w:rPr>
          <w:rFonts w:ascii="Arial" w:hAnsi="Arial" w:cs="Arial"/>
        </w:rPr>
        <w:t xml:space="preserve">In the </w:t>
      </w:r>
      <w:proofErr w:type="spellStart"/>
      <w:r w:rsidRPr="009305F0">
        <w:rPr>
          <w:rFonts w:ascii="Arial" w:hAnsi="Arial" w:cs="Arial"/>
        </w:rPr>
        <w:t>Sudanian</w:t>
      </w:r>
      <w:proofErr w:type="spellEnd"/>
      <w:r w:rsidRPr="009305F0">
        <w:rPr>
          <w:rFonts w:ascii="Arial" w:hAnsi="Arial" w:cs="Arial"/>
        </w:rPr>
        <w:t xml:space="preserve"> zone of Mali, like the </w:t>
      </w:r>
      <w:proofErr w:type="spellStart"/>
      <w:r w:rsidRPr="009305F0">
        <w:rPr>
          <w:rFonts w:ascii="Arial" w:hAnsi="Arial" w:cs="Arial"/>
        </w:rPr>
        <w:t>other</w:t>
      </w:r>
      <w:proofErr w:type="spellEnd"/>
      <w:r w:rsidR="00980007" w:rsidRPr="009305F0">
        <w:rPr>
          <w:rFonts w:ascii="Arial" w:hAnsi="Arial" w:cs="Arial"/>
        </w:rPr>
        <w:t xml:space="preserve"> </w:t>
      </w:r>
      <w:proofErr w:type="spellStart"/>
      <w:r w:rsidRPr="009305F0">
        <w:rPr>
          <w:rFonts w:ascii="Arial" w:hAnsi="Arial" w:cs="Arial"/>
        </w:rPr>
        <w:t>bioclimatic</w:t>
      </w:r>
      <w:proofErr w:type="spellEnd"/>
      <w:r w:rsidRPr="009305F0">
        <w:rPr>
          <w:rFonts w:ascii="Arial" w:hAnsi="Arial" w:cs="Arial"/>
        </w:rPr>
        <w:t xml:space="preserve"> zones of the country, pastoral </w:t>
      </w:r>
      <w:proofErr w:type="spellStart"/>
      <w:r w:rsidRPr="009305F0">
        <w:rPr>
          <w:rFonts w:ascii="Arial" w:hAnsi="Arial" w:cs="Arial"/>
        </w:rPr>
        <w:t>livestock</w:t>
      </w:r>
      <w:proofErr w:type="spellEnd"/>
      <w:r w:rsidR="00980007" w:rsidRPr="009305F0">
        <w:rPr>
          <w:rFonts w:ascii="Arial" w:hAnsi="Arial" w:cs="Arial"/>
        </w:rPr>
        <w:t xml:space="preserve"> </w:t>
      </w:r>
      <w:proofErr w:type="spellStart"/>
      <w:r w:rsidRPr="009305F0">
        <w:rPr>
          <w:rFonts w:ascii="Arial" w:hAnsi="Arial" w:cs="Arial"/>
        </w:rPr>
        <w:t>farming</w:t>
      </w:r>
      <w:proofErr w:type="spellEnd"/>
      <w:r w:rsidR="00980007" w:rsidRPr="009305F0">
        <w:rPr>
          <w:rFonts w:ascii="Arial" w:hAnsi="Arial" w:cs="Arial"/>
        </w:rPr>
        <w:t xml:space="preserve"> </w:t>
      </w:r>
      <w:proofErr w:type="spellStart"/>
      <w:r w:rsidRPr="009305F0">
        <w:rPr>
          <w:rFonts w:ascii="Arial" w:hAnsi="Arial" w:cs="Arial"/>
        </w:rPr>
        <w:t>is</w:t>
      </w:r>
      <w:proofErr w:type="spellEnd"/>
      <w:r w:rsidR="00980007" w:rsidRPr="009305F0">
        <w:rPr>
          <w:rFonts w:ascii="Arial" w:hAnsi="Arial" w:cs="Arial"/>
        </w:rPr>
        <w:t xml:space="preserve"> </w:t>
      </w:r>
      <w:proofErr w:type="spellStart"/>
      <w:r w:rsidRPr="009305F0">
        <w:rPr>
          <w:rFonts w:ascii="Arial" w:hAnsi="Arial" w:cs="Arial"/>
        </w:rPr>
        <w:t>based</w:t>
      </w:r>
      <w:proofErr w:type="spellEnd"/>
      <w:r w:rsidRPr="009305F0">
        <w:rPr>
          <w:rFonts w:ascii="Arial" w:hAnsi="Arial" w:cs="Arial"/>
        </w:rPr>
        <w:t xml:space="preserve"> on the exploitation of </w:t>
      </w:r>
      <w:proofErr w:type="spellStart"/>
      <w:r w:rsidRPr="009305F0">
        <w:rPr>
          <w:rFonts w:ascii="Arial" w:hAnsi="Arial" w:cs="Arial"/>
        </w:rPr>
        <w:t>natural</w:t>
      </w:r>
      <w:proofErr w:type="spellEnd"/>
      <w:r w:rsidR="00980007" w:rsidRPr="009305F0">
        <w:rPr>
          <w:rFonts w:ascii="Arial" w:hAnsi="Arial" w:cs="Arial"/>
        </w:rPr>
        <w:t xml:space="preserve"> </w:t>
      </w:r>
      <w:proofErr w:type="spellStart"/>
      <w:r w:rsidRPr="009305F0">
        <w:rPr>
          <w:rFonts w:ascii="Arial" w:hAnsi="Arial" w:cs="Arial"/>
        </w:rPr>
        <w:t>pastures</w:t>
      </w:r>
      <w:proofErr w:type="spellEnd"/>
      <w:r w:rsidRPr="009305F0">
        <w:rPr>
          <w:rFonts w:ascii="Arial" w:hAnsi="Arial" w:cs="Arial"/>
        </w:rPr>
        <w:t xml:space="preserve"> (Ba et al., </w:t>
      </w:r>
      <w:proofErr w:type="gramStart"/>
      <w:r w:rsidRPr="009305F0">
        <w:rPr>
          <w:rFonts w:ascii="Arial" w:hAnsi="Arial" w:cs="Arial"/>
        </w:rPr>
        <w:t>2022;</w:t>
      </w:r>
      <w:proofErr w:type="gramEnd"/>
      <w:r w:rsidRPr="009305F0">
        <w:rPr>
          <w:rFonts w:ascii="Arial" w:hAnsi="Arial" w:cs="Arial"/>
        </w:rPr>
        <w:t xml:space="preserve"> Konaré, 2022). Over the last </w:t>
      </w:r>
      <w:proofErr w:type="spellStart"/>
      <w:r w:rsidRPr="009305F0">
        <w:rPr>
          <w:rFonts w:ascii="Arial" w:hAnsi="Arial" w:cs="Arial"/>
        </w:rPr>
        <w:t>three</w:t>
      </w:r>
      <w:proofErr w:type="spellEnd"/>
      <w:r w:rsidR="00557BB8" w:rsidRPr="009305F0">
        <w:rPr>
          <w:rFonts w:ascii="Arial" w:hAnsi="Arial" w:cs="Arial"/>
        </w:rPr>
        <w:t xml:space="preserve"> </w:t>
      </w:r>
      <w:proofErr w:type="spellStart"/>
      <w:r w:rsidRPr="009305F0">
        <w:rPr>
          <w:rFonts w:ascii="Arial" w:hAnsi="Arial" w:cs="Arial"/>
        </w:rPr>
        <w:t>decades</w:t>
      </w:r>
      <w:proofErr w:type="spellEnd"/>
      <w:r w:rsidRPr="009305F0">
        <w:rPr>
          <w:rFonts w:ascii="Arial" w:hAnsi="Arial" w:cs="Arial"/>
        </w:rPr>
        <w:t xml:space="preserve">, land use in pastoral and agro-pastoral zones has </w:t>
      </w:r>
      <w:proofErr w:type="spellStart"/>
      <w:r w:rsidRPr="009305F0">
        <w:rPr>
          <w:rFonts w:ascii="Arial" w:hAnsi="Arial" w:cs="Arial"/>
        </w:rPr>
        <w:t>greatly</w:t>
      </w:r>
      <w:proofErr w:type="spellEnd"/>
      <w:r w:rsidR="00980007" w:rsidRPr="009305F0">
        <w:rPr>
          <w:rFonts w:ascii="Arial" w:hAnsi="Arial" w:cs="Arial"/>
        </w:rPr>
        <w:t xml:space="preserve"> </w:t>
      </w:r>
      <w:proofErr w:type="spellStart"/>
      <w:r w:rsidRPr="009305F0">
        <w:rPr>
          <w:rFonts w:ascii="Arial" w:hAnsi="Arial" w:cs="Arial"/>
        </w:rPr>
        <w:t>intensified</w:t>
      </w:r>
      <w:proofErr w:type="spellEnd"/>
      <w:r w:rsidR="00980007" w:rsidRPr="009305F0">
        <w:rPr>
          <w:rFonts w:ascii="Arial" w:hAnsi="Arial" w:cs="Arial"/>
        </w:rPr>
        <w:t xml:space="preserve"> </w:t>
      </w:r>
      <w:proofErr w:type="spellStart"/>
      <w:r w:rsidRPr="009305F0">
        <w:rPr>
          <w:rFonts w:ascii="Arial" w:hAnsi="Arial" w:cs="Arial"/>
        </w:rPr>
        <w:t>thanks</w:t>
      </w:r>
      <w:proofErr w:type="spellEnd"/>
      <w:r w:rsidRPr="009305F0">
        <w:rPr>
          <w:rFonts w:ascii="Arial" w:hAnsi="Arial" w:cs="Arial"/>
        </w:rPr>
        <w:t xml:space="preserve"> to population </w:t>
      </w:r>
      <w:proofErr w:type="spellStart"/>
      <w:r w:rsidRPr="009305F0">
        <w:rPr>
          <w:rFonts w:ascii="Arial" w:hAnsi="Arial" w:cs="Arial"/>
        </w:rPr>
        <w:t>growth</w:t>
      </w:r>
      <w:proofErr w:type="spellEnd"/>
      <w:r w:rsidRPr="009305F0">
        <w:rPr>
          <w:rFonts w:ascii="Arial" w:hAnsi="Arial" w:cs="Arial"/>
        </w:rPr>
        <w:t xml:space="preserve"> (</w:t>
      </w:r>
      <w:proofErr w:type="spellStart"/>
      <w:r w:rsidRPr="009305F0">
        <w:rPr>
          <w:rFonts w:ascii="Arial" w:hAnsi="Arial" w:cs="Arial"/>
        </w:rPr>
        <w:t>Soumaré</w:t>
      </w:r>
      <w:proofErr w:type="spellEnd"/>
      <w:r w:rsidRPr="009305F0">
        <w:rPr>
          <w:rFonts w:ascii="Arial" w:hAnsi="Arial" w:cs="Arial"/>
        </w:rPr>
        <w:t xml:space="preserve"> and Traoré, 2019). </w:t>
      </w:r>
      <w:r w:rsidR="00D37ADD" w:rsidRPr="009305F0">
        <w:rPr>
          <w:rFonts w:ascii="Arial" w:hAnsi="Arial" w:cs="Arial"/>
        </w:rPr>
        <w:t xml:space="preserve">Over </w:t>
      </w:r>
      <w:proofErr w:type="spellStart"/>
      <w:r w:rsidR="00D37ADD" w:rsidRPr="009305F0">
        <w:rPr>
          <w:rFonts w:ascii="Arial" w:hAnsi="Arial" w:cs="Arial"/>
        </w:rPr>
        <w:t>recent</w:t>
      </w:r>
      <w:proofErr w:type="spellEnd"/>
      <w:r w:rsidR="00D37ADD" w:rsidRPr="009305F0">
        <w:rPr>
          <w:rFonts w:ascii="Arial" w:hAnsi="Arial" w:cs="Arial"/>
        </w:rPr>
        <w:t xml:space="preserve"> </w:t>
      </w:r>
      <w:proofErr w:type="spellStart"/>
      <w:r w:rsidR="00D37ADD" w:rsidRPr="009305F0">
        <w:rPr>
          <w:rFonts w:ascii="Arial" w:hAnsi="Arial" w:cs="Arial"/>
        </w:rPr>
        <w:t>decades</w:t>
      </w:r>
      <w:proofErr w:type="spellEnd"/>
      <w:r w:rsidR="00D37ADD" w:rsidRPr="009305F0">
        <w:rPr>
          <w:rFonts w:ascii="Arial" w:hAnsi="Arial" w:cs="Arial"/>
        </w:rPr>
        <w:t xml:space="preserve">, the </w:t>
      </w:r>
      <w:proofErr w:type="spellStart"/>
      <w:r w:rsidR="00D37ADD" w:rsidRPr="009305F0">
        <w:rPr>
          <w:rFonts w:ascii="Arial" w:hAnsi="Arial" w:cs="Arial"/>
        </w:rPr>
        <w:t>increase</w:t>
      </w:r>
      <w:proofErr w:type="spellEnd"/>
      <w:r w:rsidR="00D37ADD" w:rsidRPr="009305F0">
        <w:rPr>
          <w:rFonts w:ascii="Arial" w:hAnsi="Arial" w:cs="Arial"/>
        </w:rPr>
        <w:t xml:space="preserve"> in </w:t>
      </w:r>
      <w:proofErr w:type="spellStart"/>
      <w:r w:rsidR="00D37ADD" w:rsidRPr="009305F0">
        <w:rPr>
          <w:rFonts w:ascii="Arial" w:hAnsi="Arial" w:cs="Arial"/>
        </w:rPr>
        <w:t>livestock</w:t>
      </w:r>
      <w:proofErr w:type="spellEnd"/>
      <w:r w:rsidR="00D37ADD" w:rsidRPr="009305F0">
        <w:rPr>
          <w:rFonts w:ascii="Arial" w:hAnsi="Arial" w:cs="Arial"/>
        </w:rPr>
        <w:t xml:space="preserve"> </w:t>
      </w:r>
      <w:proofErr w:type="spellStart"/>
      <w:r w:rsidR="00D37ADD" w:rsidRPr="009305F0">
        <w:rPr>
          <w:rFonts w:ascii="Arial" w:hAnsi="Arial" w:cs="Arial"/>
        </w:rPr>
        <w:t>numbers</w:t>
      </w:r>
      <w:proofErr w:type="spellEnd"/>
      <w:r w:rsidR="00D37ADD" w:rsidRPr="009305F0">
        <w:rPr>
          <w:rFonts w:ascii="Arial" w:hAnsi="Arial" w:cs="Arial"/>
        </w:rPr>
        <w:t xml:space="preserve"> (Ba, 2011)</w:t>
      </w:r>
      <w:r w:rsidRPr="009305F0">
        <w:rPr>
          <w:rFonts w:ascii="Arial" w:hAnsi="Arial" w:cs="Arial"/>
        </w:rPr>
        <w:t xml:space="preserve"> </w:t>
      </w:r>
      <w:proofErr w:type="spellStart"/>
      <w:r w:rsidRPr="009305F0">
        <w:rPr>
          <w:rFonts w:ascii="Arial" w:hAnsi="Arial" w:cs="Arial"/>
        </w:rPr>
        <w:t>led</w:t>
      </w:r>
      <w:proofErr w:type="spellEnd"/>
      <w:r w:rsidRPr="009305F0">
        <w:rPr>
          <w:rFonts w:ascii="Arial" w:hAnsi="Arial" w:cs="Arial"/>
        </w:rPr>
        <w:t xml:space="preserve"> the </w:t>
      </w:r>
      <w:proofErr w:type="spellStart"/>
      <w:r w:rsidR="00BF5831" w:rsidRPr="009305F0">
        <w:rPr>
          <w:rFonts w:ascii="Arial" w:hAnsi="Arial" w:cs="Arial"/>
        </w:rPr>
        <w:t>rainy</w:t>
      </w:r>
      <w:proofErr w:type="spellEnd"/>
      <w:r w:rsidR="00BF5831" w:rsidRPr="009305F0">
        <w:rPr>
          <w:rFonts w:ascii="Arial" w:hAnsi="Arial" w:cs="Arial"/>
        </w:rPr>
        <w:t xml:space="preserve"> </w:t>
      </w:r>
      <w:proofErr w:type="spellStart"/>
      <w:r w:rsidR="00BF5831" w:rsidRPr="009305F0">
        <w:rPr>
          <w:rFonts w:ascii="Arial" w:hAnsi="Arial" w:cs="Arial"/>
        </w:rPr>
        <w:t>season</w:t>
      </w:r>
      <w:proofErr w:type="spellEnd"/>
      <w:r w:rsidRPr="009305F0">
        <w:rPr>
          <w:rFonts w:ascii="Arial" w:hAnsi="Arial" w:cs="Arial"/>
        </w:rPr>
        <w:t xml:space="preserve"> to the concentration of </w:t>
      </w:r>
      <w:proofErr w:type="spellStart"/>
      <w:r w:rsidRPr="009305F0">
        <w:rPr>
          <w:rFonts w:ascii="Arial" w:hAnsi="Arial" w:cs="Arial"/>
        </w:rPr>
        <w:t>increasingly</w:t>
      </w:r>
      <w:proofErr w:type="spellEnd"/>
      <w:r w:rsidRPr="009305F0">
        <w:rPr>
          <w:rFonts w:ascii="Arial" w:hAnsi="Arial" w:cs="Arial"/>
        </w:rPr>
        <w:t xml:space="preserve"> high </w:t>
      </w:r>
      <w:proofErr w:type="spellStart"/>
      <w:r w:rsidRPr="009305F0">
        <w:rPr>
          <w:rFonts w:ascii="Arial" w:hAnsi="Arial" w:cs="Arial"/>
        </w:rPr>
        <w:t>numbers</w:t>
      </w:r>
      <w:proofErr w:type="spellEnd"/>
      <w:r w:rsidRPr="009305F0">
        <w:rPr>
          <w:rFonts w:ascii="Arial" w:hAnsi="Arial" w:cs="Arial"/>
        </w:rPr>
        <w:t xml:space="preserve"> of </w:t>
      </w:r>
      <w:proofErr w:type="spellStart"/>
      <w:r w:rsidRPr="009305F0">
        <w:rPr>
          <w:rFonts w:ascii="Arial" w:hAnsi="Arial" w:cs="Arial"/>
        </w:rPr>
        <w:t>animals</w:t>
      </w:r>
      <w:proofErr w:type="spellEnd"/>
      <w:r w:rsidRPr="009305F0">
        <w:rPr>
          <w:rFonts w:ascii="Arial" w:hAnsi="Arial" w:cs="Arial"/>
        </w:rPr>
        <w:t xml:space="preserve"> in </w:t>
      </w:r>
      <w:proofErr w:type="spellStart"/>
      <w:r w:rsidR="00BF5831" w:rsidRPr="009305F0">
        <w:rPr>
          <w:rFonts w:ascii="Arial" w:hAnsi="Arial" w:cs="Arial"/>
        </w:rPr>
        <w:t>increasingly</w:t>
      </w:r>
      <w:proofErr w:type="spellEnd"/>
      <w:r w:rsidR="00BF5831" w:rsidRPr="009305F0">
        <w:rPr>
          <w:rFonts w:ascii="Arial" w:hAnsi="Arial" w:cs="Arial"/>
        </w:rPr>
        <w:t xml:space="preserve"> </w:t>
      </w:r>
      <w:proofErr w:type="spellStart"/>
      <w:r w:rsidR="00BF5831" w:rsidRPr="009305F0">
        <w:rPr>
          <w:rFonts w:ascii="Arial" w:hAnsi="Arial" w:cs="Arial"/>
        </w:rPr>
        <w:t>reduced</w:t>
      </w:r>
      <w:proofErr w:type="spellEnd"/>
      <w:r w:rsidRPr="009305F0">
        <w:rPr>
          <w:rFonts w:ascii="Arial" w:hAnsi="Arial" w:cs="Arial"/>
        </w:rPr>
        <w:t xml:space="preserve"> pastoral areas (Konaré, 2022). Added to </w:t>
      </w:r>
      <w:proofErr w:type="spellStart"/>
      <w:r w:rsidRPr="009305F0">
        <w:rPr>
          <w:rFonts w:ascii="Arial" w:hAnsi="Arial" w:cs="Arial"/>
        </w:rPr>
        <w:t>this</w:t>
      </w:r>
      <w:proofErr w:type="spellEnd"/>
      <w:r w:rsidR="00431456" w:rsidRPr="009305F0">
        <w:rPr>
          <w:rFonts w:ascii="Arial" w:hAnsi="Arial" w:cs="Arial"/>
        </w:rPr>
        <w:t>,</w:t>
      </w:r>
      <w:r w:rsidR="0064600A" w:rsidRPr="009305F0">
        <w:rPr>
          <w:rFonts w:ascii="Arial" w:hAnsi="Arial" w:cs="Arial"/>
        </w:rPr>
        <w:t xml:space="preserve"> </w:t>
      </w:r>
      <w:proofErr w:type="spellStart"/>
      <w:r w:rsidRPr="009305F0">
        <w:rPr>
          <w:rFonts w:ascii="Arial" w:hAnsi="Arial" w:cs="Arial"/>
        </w:rPr>
        <w:t>is</w:t>
      </w:r>
      <w:proofErr w:type="spellEnd"/>
      <w:r w:rsidRPr="009305F0">
        <w:rPr>
          <w:rFonts w:ascii="Arial" w:hAnsi="Arial" w:cs="Arial"/>
        </w:rPr>
        <w:t xml:space="preserve"> the </w:t>
      </w:r>
      <w:proofErr w:type="spellStart"/>
      <w:r w:rsidRPr="009305F0">
        <w:rPr>
          <w:rFonts w:ascii="Arial" w:hAnsi="Arial" w:cs="Arial"/>
        </w:rPr>
        <w:t>advance</w:t>
      </w:r>
      <w:proofErr w:type="spellEnd"/>
      <w:r w:rsidRPr="009305F0">
        <w:rPr>
          <w:rFonts w:ascii="Arial" w:hAnsi="Arial" w:cs="Arial"/>
        </w:rPr>
        <w:t xml:space="preserve"> of the agricultural front </w:t>
      </w:r>
      <w:proofErr w:type="spellStart"/>
      <w:r w:rsidRPr="009305F0">
        <w:rPr>
          <w:rFonts w:ascii="Arial" w:hAnsi="Arial" w:cs="Arial"/>
        </w:rPr>
        <w:t>encroaching</w:t>
      </w:r>
      <w:proofErr w:type="spellEnd"/>
      <w:r w:rsidRPr="009305F0">
        <w:rPr>
          <w:rFonts w:ascii="Arial" w:hAnsi="Arial" w:cs="Arial"/>
        </w:rPr>
        <w:t xml:space="preserve"> on </w:t>
      </w:r>
      <w:proofErr w:type="spellStart"/>
      <w:r w:rsidRPr="009305F0">
        <w:rPr>
          <w:rFonts w:ascii="Arial" w:hAnsi="Arial" w:cs="Arial"/>
        </w:rPr>
        <w:t>rangeland</w:t>
      </w:r>
      <w:proofErr w:type="spellEnd"/>
      <w:r w:rsidRPr="009305F0">
        <w:rPr>
          <w:rFonts w:ascii="Arial" w:hAnsi="Arial" w:cs="Arial"/>
        </w:rPr>
        <w:t xml:space="preserve">, </w:t>
      </w:r>
      <w:proofErr w:type="spellStart"/>
      <w:r w:rsidR="00BF5831" w:rsidRPr="009305F0">
        <w:rPr>
          <w:rFonts w:ascii="Arial" w:hAnsi="Arial" w:cs="Arial"/>
        </w:rPr>
        <w:t>thus</w:t>
      </w:r>
      <w:proofErr w:type="spellEnd"/>
      <w:r w:rsidR="00BF5831" w:rsidRPr="009305F0">
        <w:rPr>
          <w:rFonts w:ascii="Arial" w:hAnsi="Arial" w:cs="Arial"/>
        </w:rPr>
        <w:t xml:space="preserve"> </w:t>
      </w:r>
      <w:proofErr w:type="spellStart"/>
      <w:r w:rsidR="00BF5831" w:rsidRPr="009305F0">
        <w:rPr>
          <w:rFonts w:ascii="Arial" w:hAnsi="Arial" w:cs="Arial"/>
        </w:rPr>
        <w:t>limiting</w:t>
      </w:r>
      <w:proofErr w:type="spellEnd"/>
      <w:r w:rsidR="00BF5831" w:rsidRPr="009305F0">
        <w:rPr>
          <w:rFonts w:ascii="Arial" w:hAnsi="Arial" w:cs="Arial"/>
        </w:rPr>
        <w:t xml:space="preserve"> </w:t>
      </w:r>
      <w:proofErr w:type="spellStart"/>
      <w:r w:rsidR="00BF5831" w:rsidRPr="009305F0">
        <w:rPr>
          <w:rFonts w:ascii="Arial" w:hAnsi="Arial" w:cs="Arial"/>
        </w:rPr>
        <w:t>livestock</w:t>
      </w:r>
      <w:proofErr w:type="spellEnd"/>
      <w:r w:rsidR="00BF5831" w:rsidRPr="009305F0">
        <w:rPr>
          <w:rFonts w:ascii="Arial" w:hAnsi="Arial" w:cs="Arial"/>
        </w:rPr>
        <w:t xml:space="preserve"> </w:t>
      </w:r>
      <w:proofErr w:type="spellStart"/>
      <w:r w:rsidR="00BF5831" w:rsidRPr="009305F0">
        <w:rPr>
          <w:rFonts w:ascii="Arial" w:hAnsi="Arial" w:cs="Arial"/>
        </w:rPr>
        <w:t>access</w:t>
      </w:r>
      <w:proofErr w:type="spellEnd"/>
      <w:r w:rsidRPr="009305F0">
        <w:rPr>
          <w:rFonts w:ascii="Arial" w:hAnsi="Arial" w:cs="Arial"/>
        </w:rPr>
        <w:t xml:space="preserve"> to pastoral </w:t>
      </w:r>
      <w:proofErr w:type="spellStart"/>
      <w:r w:rsidRPr="009305F0">
        <w:rPr>
          <w:rFonts w:ascii="Arial" w:hAnsi="Arial" w:cs="Arial"/>
        </w:rPr>
        <w:t>resources</w:t>
      </w:r>
      <w:proofErr w:type="spellEnd"/>
      <w:r w:rsidRPr="009305F0">
        <w:rPr>
          <w:rFonts w:ascii="Arial" w:hAnsi="Arial" w:cs="Arial"/>
        </w:rPr>
        <w:t xml:space="preserve"> (Coulibaly, 2017).</w:t>
      </w:r>
    </w:p>
    <w:p w14:paraId="1DF5B550" w14:textId="068F8B10" w:rsidR="00B80CDE" w:rsidRPr="009305F0" w:rsidRDefault="006C5CB9" w:rsidP="00B80CDE">
      <w:pPr>
        <w:pStyle w:val="HTMLPreformatted"/>
        <w:jc w:val="both"/>
        <w:rPr>
          <w:rFonts w:ascii="Arial" w:hAnsi="Arial" w:cs="Arial"/>
        </w:rPr>
      </w:pPr>
      <w:proofErr w:type="spellStart"/>
      <w:r w:rsidRPr="009305F0">
        <w:rPr>
          <w:rFonts w:ascii="Arial" w:hAnsi="Arial" w:cs="Arial"/>
        </w:rPr>
        <w:t>These</w:t>
      </w:r>
      <w:proofErr w:type="spellEnd"/>
      <w:r w:rsidR="005859CF" w:rsidRPr="009305F0">
        <w:rPr>
          <w:rFonts w:ascii="Arial" w:hAnsi="Arial" w:cs="Arial"/>
        </w:rPr>
        <w:t xml:space="preserve"> </w:t>
      </w:r>
      <w:proofErr w:type="spellStart"/>
      <w:r w:rsidR="00D37ADD" w:rsidRPr="009305F0">
        <w:rPr>
          <w:rFonts w:ascii="Arial" w:hAnsi="Arial" w:cs="Arial"/>
        </w:rPr>
        <w:t>phenomena</w:t>
      </w:r>
      <w:proofErr w:type="spellEnd"/>
      <w:r w:rsidR="005859CF" w:rsidRPr="009305F0">
        <w:rPr>
          <w:rFonts w:ascii="Arial" w:hAnsi="Arial" w:cs="Arial"/>
        </w:rPr>
        <w:t xml:space="preserve"> </w:t>
      </w:r>
      <w:proofErr w:type="spellStart"/>
      <w:r w:rsidR="00F81489" w:rsidRPr="009305F0">
        <w:rPr>
          <w:rFonts w:ascii="Arial" w:hAnsi="Arial" w:cs="Arial"/>
        </w:rPr>
        <w:t>coupled</w:t>
      </w:r>
      <w:proofErr w:type="spellEnd"/>
      <w:r w:rsidR="005859CF" w:rsidRPr="009305F0">
        <w:rPr>
          <w:rFonts w:ascii="Arial" w:hAnsi="Arial" w:cs="Arial"/>
        </w:rPr>
        <w:t xml:space="preserve"> </w:t>
      </w:r>
      <w:proofErr w:type="spellStart"/>
      <w:r w:rsidRPr="009305F0">
        <w:rPr>
          <w:rFonts w:ascii="Arial" w:hAnsi="Arial" w:cs="Arial"/>
        </w:rPr>
        <w:t>with</w:t>
      </w:r>
      <w:proofErr w:type="spellEnd"/>
      <w:r w:rsidRPr="009305F0">
        <w:rPr>
          <w:rFonts w:ascii="Arial" w:hAnsi="Arial" w:cs="Arial"/>
        </w:rPr>
        <w:t xml:space="preserve"> civil </w:t>
      </w:r>
      <w:proofErr w:type="spellStart"/>
      <w:r w:rsidRPr="009305F0">
        <w:rPr>
          <w:rFonts w:ascii="Arial" w:hAnsi="Arial" w:cs="Arial"/>
        </w:rPr>
        <w:t>insecurity</w:t>
      </w:r>
      <w:proofErr w:type="spellEnd"/>
      <w:r w:rsidRPr="009305F0">
        <w:rPr>
          <w:rFonts w:ascii="Arial" w:hAnsi="Arial" w:cs="Arial"/>
        </w:rPr>
        <w:t xml:space="preserve"> have </w:t>
      </w:r>
      <w:proofErr w:type="spellStart"/>
      <w:r w:rsidRPr="009305F0">
        <w:rPr>
          <w:rFonts w:ascii="Arial" w:hAnsi="Arial" w:cs="Arial"/>
        </w:rPr>
        <w:t>led</w:t>
      </w:r>
      <w:proofErr w:type="spellEnd"/>
      <w:r w:rsidR="009E0000" w:rsidRPr="009305F0">
        <w:rPr>
          <w:rFonts w:ascii="Arial" w:hAnsi="Arial" w:cs="Arial"/>
        </w:rPr>
        <w:t xml:space="preserve"> </w:t>
      </w:r>
      <w:proofErr w:type="spellStart"/>
      <w:r w:rsidRPr="009305F0">
        <w:rPr>
          <w:rFonts w:ascii="Arial" w:hAnsi="Arial" w:cs="Arial"/>
        </w:rPr>
        <w:t>many</w:t>
      </w:r>
      <w:proofErr w:type="spellEnd"/>
      <w:r w:rsidR="009E0000" w:rsidRPr="009305F0">
        <w:rPr>
          <w:rFonts w:ascii="Arial" w:hAnsi="Arial" w:cs="Arial"/>
        </w:rPr>
        <w:t xml:space="preserve"> </w:t>
      </w:r>
      <w:proofErr w:type="spellStart"/>
      <w:r w:rsidRPr="009305F0">
        <w:rPr>
          <w:rFonts w:ascii="Arial" w:hAnsi="Arial" w:cs="Arial"/>
        </w:rPr>
        <w:t>pastors</w:t>
      </w:r>
      <w:proofErr w:type="spellEnd"/>
      <w:r w:rsidRPr="009305F0">
        <w:rPr>
          <w:rFonts w:ascii="Arial" w:hAnsi="Arial" w:cs="Arial"/>
        </w:rPr>
        <w:t xml:space="preserve"> to change </w:t>
      </w:r>
      <w:proofErr w:type="spellStart"/>
      <w:r w:rsidRPr="009305F0">
        <w:rPr>
          <w:rFonts w:ascii="Arial" w:hAnsi="Arial" w:cs="Arial"/>
        </w:rPr>
        <w:t>their</w:t>
      </w:r>
      <w:proofErr w:type="spellEnd"/>
      <w:r w:rsidR="009E0000" w:rsidRPr="009305F0">
        <w:rPr>
          <w:rFonts w:ascii="Arial" w:hAnsi="Arial" w:cs="Arial"/>
        </w:rPr>
        <w:t xml:space="preserve"> </w:t>
      </w:r>
      <w:proofErr w:type="spellStart"/>
      <w:r w:rsidRPr="009305F0">
        <w:rPr>
          <w:rFonts w:ascii="Arial" w:hAnsi="Arial" w:cs="Arial"/>
        </w:rPr>
        <w:t>mobility</w:t>
      </w:r>
      <w:proofErr w:type="spellEnd"/>
      <w:r w:rsidRPr="009305F0">
        <w:rPr>
          <w:rFonts w:ascii="Arial" w:hAnsi="Arial" w:cs="Arial"/>
        </w:rPr>
        <w:t xml:space="preserve"> habits (Coulibaly, 2017). </w:t>
      </w:r>
      <w:proofErr w:type="spellStart"/>
      <w:r w:rsidRPr="009305F0">
        <w:rPr>
          <w:rFonts w:ascii="Arial" w:hAnsi="Arial" w:cs="Arial"/>
        </w:rPr>
        <w:t>Since</w:t>
      </w:r>
      <w:proofErr w:type="spellEnd"/>
      <w:r w:rsidRPr="009305F0">
        <w:rPr>
          <w:rFonts w:ascii="Arial" w:hAnsi="Arial" w:cs="Arial"/>
        </w:rPr>
        <w:t xml:space="preserve"> the </w:t>
      </w:r>
      <w:proofErr w:type="spellStart"/>
      <w:r w:rsidR="00BF5831" w:rsidRPr="009305F0">
        <w:rPr>
          <w:rFonts w:ascii="Arial" w:hAnsi="Arial" w:cs="Arial"/>
        </w:rPr>
        <w:t>outbreak</w:t>
      </w:r>
      <w:proofErr w:type="spellEnd"/>
      <w:r w:rsidRPr="009305F0">
        <w:rPr>
          <w:rFonts w:ascii="Arial" w:hAnsi="Arial" w:cs="Arial"/>
        </w:rPr>
        <w:t xml:space="preserve"> of the </w:t>
      </w:r>
      <w:proofErr w:type="spellStart"/>
      <w:r w:rsidRPr="009305F0">
        <w:rPr>
          <w:rFonts w:ascii="Arial" w:hAnsi="Arial" w:cs="Arial"/>
        </w:rPr>
        <w:t>security</w:t>
      </w:r>
      <w:proofErr w:type="spellEnd"/>
      <w:r w:rsidR="00D76F07" w:rsidRPr="009305F0">
        <w:rPr>
          <w:rFonts w:ascii="Arial" w:hAnsi="Arial" w:cs="Arial"/>
        </w:rPr>
        <w:t xml:space="preserve"> </w:t>
      </w:r>
      <w:proofErr w:type="spellStart"/>
      <w:r w:rsidRPr="009305F0">
        <w:rPr>
          <w:rFonts w:ascii="Arial" w:hAnsi="Arial" w:cs="Arial"/>
        </w:rPr>
        <w:t>crisis</w:t>
      </w:r>
      <w:proofErr w:type="spellEnd"/>
      <w:r w:rsidRPr="009305F0">
        <w:rPr>
          <w:rFonts w:ascii="Arial" w:hAnsi="Arial" w:cs="Arial"/>
        </w:rPr>
        <w:t xml:space="preserve"> in Mali </w:t>
      </w:r>
      <w:proofErr w:type="spellStart"/>
      <w:r w:rsidRPr="009305F0">
        <w:rPr>
          <w:rFonts w:ascii="Arial" w:hAnsi="Arial" w:cs="Arial"/>
        </w:rPr>
        <w:t>in</w:t>
      </w:r>
      <w:proofErr w:type="spellEnd"/>
      <w:r w:rsidRPr="009305F0">
        <w:rPr>
          <w:rFonts w:ascii="Arial" w:hAnsi="Arial" w:cs="Arial"/>
        </w:rPr>
        <w:t xml:space="preserve"> 2012, </w:t>
      </w:r>
      <w:proofErr w:type="spellStart"/>
      <w:r w:rsidRPr="009305F0">
        <w:rPr>
          <w:rFonts w:ascii="Arial" w:hAnsi="Arial" w:cs="Arial"/>
        </w:rPr>
        <w:t>there</w:t>
      </w:r>
      <w:proofErr w:type="spellEnd"/>
      <w:r w:rsidRPr="009305F0">
        <w:rPr>
          <w:rFonts w:ascii="Arial" w:hAnsi="Arial" w:cs="Arial"/>
        </w:rPr>
        <w:t xml:space="preserve"> has been a migration of </w:t>
      </w:r>
      <w:proofErr w:type="spellStart"/>
      <w:r w:rsidRPr="009305F0">
        <w:rPr>
          <w:rFonts w:ascii="Arial" w:hAnsi="Arial" w:cs="Arial"/>
        </w:rPr>
        <w:t>pastoralists</w:t>
      </w:r>
      <w:proofErr w:type="spellEnd"/>
      <w:r w:rsidRPr="009305F0">
        <w:rPr>
          <w:rFonts w:ascii="Arial" w:hAnsi="Arial" w:cs="Arial"/>
        </w:rPr>
        <w:t xml:space="preserve"> and </w:t>
      </w:r>
      <w:proofErr w:type="spellStart"/>
      <w:r w:rsidRPr="009305F0">
        <w:rPr>
          <w:rFonts w:ascii="Arial" w:hAnsi="Arial" w:cs="Arial"/>
        </w:rPr>
        <w:t>their</w:t>
      </w:r>
      <w:proofErr w:type="spellEnd"/>
      <w:r w:rsidR="00D76F07" w:rsidRPr="009305F0">
        <w:rPr>
          <w:rFonts w:ascii="Arial" w:hAnsi="Arial" w:cs="Arial"/>
        </w:rPr>
        <w:t xml:space="preserve"> </w:t>
      </w:r>
      <w:proofErr w:type="spellStart"/>
      <w:r w:rsidRPr="009305F0">
        <w:rPr>
          <w:rFonts w:ascii="Arial" w:hAnsi="Arial" w:cs="Arial"/>
        </w:rPr>
        <w:t>herds</w:t>
      </w:r>
      <w:proofErr w:type="spellEnd"/>
      <w:r w:rsidR="00D76F07" w:rsidRPr="009305F0">
        <w:rPr>
          <w:rFonts w:ascii="Arial" w:hAnsi="Arial" w:cs="Arial"/>
        </w:rPr>
        <w:t xml:space="preserve"> </w:t>
      </w:r>
      <w:proofErr w:type="spellStart"/>
      <w:r w:rsidRPr="009305F0">
        <w:rPr>
          <w:rFonts w:ascii="Arial" w:hAnsi="Arial" w:cs="Arial"/>
        </w:rPr>
        <w:t>from</w:t>
      </w:r>
      <w:proofErr w:type="spellEnd"/>
      <w:r w:rsidRPr="009305F0">
        <w:rPr>
          <w:rFonts w:ascii="Arial" w:hAnsi="Arial" w:cs="Arial"/>
        </w:rPr>
        <w:t xml:space="preserve"> the </w:t>
      </w:r>
      <w:proofErr w:type="spellStart"/>
      <w:r w:rsidRPr="009305F0">
        <w:rPr>
          <w:rFonts w:ascii="Arial" w:hAnsi="Arial" w:cs="Arial"/>
        </w:rPr>
        <w:t>northern</w:t>
      </w:r>
      <w:proofErr w:type="spellEnd"/>
      <w:r w:rsidRPr="009305F0">
        <w:rPr>
          <w:rFonts w:ascii="Arial" w:hAnsi="Arial" w:cs="Arial"/>
        </w:rPr>
        <w:t xml:space="preserve"> and central </w:t>
      </w:r>
      <w:proofErr w:type="spellStart"/>
      <w:r w:rsidRPr="009305F0">
        <w:rPr>
          <w:rFonts w:ascii="Arial" w:hAnsi="Arial" w:cs="Arial"/>
        </w:rPr>
        <w:t>regions</w:t>
      </w:r>
      <w:proofErr w:type="spellEnd"/>
      <w:r w:rsidRPr="009305F0">
        <w:rPr>
          <w:rFonts w:ascii="Arial" w:hAnsi="Arial" w:cs="Arial"/>
        </w:rPr>
        <w:t xml:space="preserve"> of the country </w:t>
      </w:r>
      <w:proofErr w:type="spellStart"/>
      <w:r w:rsidRPr="009305F0">
        <w:rPr>
          <w:rFonts w:ascii="Arial" w:hAnsi="Arial" w:cs="Arial"/>
        </w:rPr>
        <w:t>known</w:t>
      </w:r>
      <w:proofErr w:type="spellEnd"/>
      <w:r w:rsidRPr="009305F0">
        <w:rPr>
          <w:rFonts w:ascii="Arial" w:hAnsi="Arial" w:cs="Arial"/>
        </w:rPr>
        <w:t xml:space="preserve"> for the </w:t>
      </w:r>
      <w:proofErr w:type="spellStart"/>
      <w:r w:rsidRPr="009305F0">
        <w:rPr>
          <w:rFonts w:ascii="Arial" w:hAnsi="Arial" w:cs="Arial"/>
        </w:rPr>
        <w:t>availability</w:t>
      </w:r>
      <w:proofErr w:type="spellEnd"/>
      <w:r w:rsidRPr="009305F0">
        <w:rPr>
          <w:rFonts w:ascii="Arial" w:hAnsi="Arial" w:cs="Arial"/>
        </w:rPr>
        <w:t xml:space="preserve"> and </w:t>
      </w:r>
      <w:proofErr w:type="spellStart"/>
      <w:r w:rsidRPr="009305F0">
        <w:rPr>
          <w:rFonts w:ascii="Arial" w:hAnsi="Arial" w:cs="Arial"/>
        </w:rPr>
        <w:t>quality</w:t>
      </w:r>
      <w:proofErr w:type="spellEnd"/>
      <w:r w:rsidRPr="009305F0">
        <w:rPr>
          <w:rFonts w:ascii="Arial" w:hAnsi="Arial" w:cs="Arial"/>
        </w:rPr>
        <w:t xml:space="preserve"> of </w:t>
      </w:r>
      <w:proofErr w:type="spellStart"/>
      <w:r w:rsidRPr="009305F0">
        <w:rPr>
          <w:rFonts w:ascii="Arial" w:hAnsi="Arial" w:cs="Arial"/>
        </w:rPr>
        <w:t>their</w:t>
      </w:r>
      <w:proofErr w:type="spellEnd"/>
      <w:r w:rsidR="009E0000" w:rsidRPr="009305F0">
        <w:rPr>
          <w:rFonts w:ascii="Arial" w:hAnsi="Arial" w:cs="Arial"/>
        </w:rPr>
        <w:t xml:space="preserve"> </w:t>
      </w:r>
      <w:proofErr w:type="spellStart"/>
      <w:r w:rsidRPr="009305F0">
        <w:rPr>
          <w:rFonts w:ascii="Arial" w:hAnsi="Arial" w:cs="Arial"/>
        </w:rPr>
        <w:t>pastures</w:t>
      </w:r>
      <w:proofErr w:type="spellEnd"/>
      <w:r w:rsidRPr="009305F0">
        <w:rPr>
          <w:rFonts w:ascii="Arial" w:hAnsi="Arial" w:cs="Arial"/>
        </w:rPr>
        <w:t xml:space="preserve"> (Konaré, 2022). </w:t>
      </w:r>
      <w:proofErr w:type="spellStart"/>
      <w:r w:rsidRPr="009305F0">
        <w:rPr>
          <w:rFonts w:ascii="Arial" w:hAnsi="Arial" w:cs="Arial"/>
        </w:rPr>
        <w:t>These</w:t>
      </w:r>
      <w:proofErr w:type="spellEnd"/>
      <w:r w:rsidR="009E0000" w:rsidRPr="009305F0">
        <w:rPr>
          <w:rFonts w:ascii="Arial" w:hAnsi="Arial" w:cs="Arial"/>
        </w:rPr>
        <w:t xml:space="preserve"> </w:t>
      </w:r>
      <w:proofErr w:type="spellStart"/>
      <w:r w:rsidRPr="009305F0">
        <w:rPr>
          <w:rFonts w:ascii="Arial" w:hAnsi="Arial" w:cs="Arial"/>
        </w:rPr>
        <w:t>constraints</w:t>
      </w:r>
      <w:proofErr w:type="spellEnd"/>
      <w:r w:rsidRPr="009305F0">
        <w:rPr>
          <w:rFonts w:ascii="Arial" w:hAnsi="Arial" w:cs="Arial"/>
        </w:rPr>
        <w:t xml:space="preserve"> can </w:t>
      </w:r>
      <w:proofErr w:type="spellStart"/>
      <w:r w:rsidRPr="009305F0">
        <w:rPr>
          <w:rFonts w:ascii="Arial" w:hAnsi="Arial" w:cs="Arial"/>
        </w:rPr>
        <w:t>both</w:t>
      </w:r>
      <w:proofErr w:type="spellEnd"/>
      <w:r w:rsidRPr="009305F0">
        <w:rPr>
          <w:rFonts w:ascii="Arial" w:hAnsi="Arial" w:cs="Arial"/>
        </w:rPr>
        <w:t xml:space="preserve"> affect the </w:t>
      </w:r>
      <w:proofErr w:type="spellStart"/>
      <w:r w:rsidRPr="009305F0">
        <w:rPr>
          <w:rFonts w:ascii="Arial" w:hAnsi="Arial" w:cs="Arial"/>
        </w:rPr>
        <w:t>productivity</w:t>
      </w:r>
      <w:proofErr w:type="spellEnd"/>
      <w:r w:rsidRPr="009305F0">
        <w:rPr>
          <w:rFonts w:ascii="Arial" w:hAnsi="Arial" w:cs="Arial"/>
        </w:rPr>
        <w:t xml:space="preserve"> of pastoral </w:t>
      </w:r>
      <w:proofErr w:type="spellStart"/>
      <w:r w:rsidRPr="009305F0">
        <w:rPr>
          <w:rFonts w:ascii="Arial" w:hAnsi="Arial" w:cs="Arial"/>
        </w:rPr>
        <w:t>herds</w:t>
      </w:r>
      <w:proofErr w:type="spellEnd"/>
      <w:r w:rsidRPr="009305F0">
        <w:rPr>
          <w:rFonts w:ascii="Arial" w:hAnsi="Arial" w:cs="Arial"/>
        </w:rPr>
        <w:t xml:space="preserve"> and lead to the </w:t>
      </w:r>
      <w:proofErr w:type="spellStart"/>
      <w:r w:rsidRPr="009305F0">
        <w:rPr>
          <w:rFonts w:ascii="Arial" w:hAnsi="Arial" w:cs="Arial"/>
        </w:rPr>
        <w:t>degradation</w:t>
      </w:r>
      <w:proofErr w:type="spellEnd"/>
      <w:r w:rsidRPr="009305F0">
        <w:rPr>
          <w:rFonts w:ascii="Arial" w:hAnsi="Arial" w:cs="Arial"/>
        </w:rPr>
        <w:t xml:space="preserve"> of the </w:t>
      </w:r>
      <w:proofErr w:type="spellStart"/>
      <w:r w:rsidRPr="009305F0">
        <w:rPr>
          <w:rFonts w:ascii="Arial" w:hAnsi="Arial" w:cs="Arial"/>
        </w:rPr>
        <w:t>vegetation</w:t>
      </w:r>
      <w:proofErr w:type="spellEnd"/>
      <w:r w:rsidRPr="009305F0">
        <w:rPr>
          <w:rFonts w:ascii="Arial" w:hAnsi="Arial" w:cs="Arial"/>
        </w:rPr>
        <w:t xml:space="preserve"> of </w:t>
      </w:r>
      <w:proofErr w:type="spellStart"/>
      <w:r w:rsidRPr="009305F0">
        <w:rPr>
          <w:rFonts w:ascii="Arial" w:hAnsi="Arial" w:cs="Arial"/>
        </w:rPr>
        <w:t>rangelands</w:t>
      </w:r>
      <w:proofErr w:type="spellEnd"/>
      <w:r w:rsidRPr="009305F0">
        <w:rPr>
          <w:rFonts w:ascii="Arial" w:hAnsi="Arial" w:cs="Arial"/>
        </w:rPr>
        <w:t xml:space="preserve"> in host areas.</w:t>
      </w:r>
    </w:p>
    <w:p w14:paraId="19D032BD" w14:textId="3469FFBD" w:rsidR="00046CFA" w:rsidRPr="009305F0" w:rsidRDefault="006C5CB9" w:rsidP="00046CFA">
      <w:pPr>
        <w:pStyle w:val="HTMLPreformatted"/>
        <w:jc w:val="both"/>
        <w:rPr>
          <w:rFonts w:ascii="Arial" w:hAnsi="Arial" w:cs="Arial"/>
        </w:rPr>
      </w:pPr>
      <w:proofErr w:type="spellStart"/>
      <w:r w:rsidRPr="009305F0">
        <w:rPr>
          <w:rFonts w:ascii="Arial" w:hAnsi="Arial" w:cs="Arial"/>
        </w:rPr>
        <w:lastRenderedPageBreak/>
        <w:t>Thus</w:t>
      </w:r>
      <w:proofErr w:type="spellEnd"/>
      <w:r w:rsidRPr="009305F0">
        <w:rPr>
          <w:rFonts w:ascii="Arial" w:hAnsi="Arial" w:cs="Arial"/>
        </w:rPr>
        <w:t xml:space="preserve">, </w:t>
      </w:r>
      <w:proofErr w:type="spellStart"/>
      <w:r w:rsidR="00BF5831" w:rsidRPr="009305F0">
        <w:rPr>
          <w:rFonts w:ascii="Arial" w:hAnsi="Arial" w:cs="Arial"/>
        </w:rPr>
        <w:t>natural</w:t>
      </w:r>
      <w:proofErr w:type="spellEnd"/>
      <w:r w:rsidR="00BF5831" w:rsidRPr="009305F0">
        <w:rPr>
          <w:rFonts w:ascii="Arial" w:hAnsi="Arial" w:cs="Arial"/>
        </w:rPr>
        <w:t xml:space="preserve"> </w:t>
      </w:r>
      <w:proofErr w:type="spellStart"/>
      <w:r w:rsidR="00BF5831" w:rsidRPr="009305F0">
        <w:rPr>
          <w:rFonts w:ascii="Arial" w:hAnsi="Arial" w:cs="Arial"/>
        </w:rPr>
        <w:t>grazing</w:t>
      </w:r>
      <w:proofErr w:type="spellEnd"/>
      <w:r w:rsidRPr="009305F0">
        <w:rPr>
          <w:rFonts w:ascii="Arial" w:hAnsi="Arial" w:cs="Arial"/>
        </w:rPr>
        <w:t xml:space="preserve"> areas and </w:t>
      </w:r>
      <w:proofErr w:type="spellStart"/>
      <w:r w:rsidRPr="009305F0">
        <w:rPr>
          <w:rFonts w:ascii="Arial" w:hAnsi="Arial" w:cs="Arial"/>
        </w:rPr>
        <w:t>schedules</w:t>
      </w:r>
      <w:proofErr w:type="spellEnd"/>
      <w:r w:rsidRPr="009305F0">
        <w:rPr>
          <w:rFonts w:ascii="Arial" w:hAnsi="Arial" w:cs="Arial"/>
        </w:rPr>
        <w:t xml:space="preserve"> of </w:t>
      </w:r>
      <w:proofErr w:type="spellStart"/>
      <w:r w:rsidRPr="009305F0">
        <w:rPr>
          <w:rFonts w:ascii="Arial" w:hAnsi="Arial" w:cs="Arial"/>
        </w:rPr>
        <w:t>access</w:t>
      </w:r>
      <w:proofErr w:type="spellEnd"/>
      <w:r w:rsidRPr="009305F0">
        <w:rPr>
          <w:rFonts w:ascii="Arial" w:hAnsi="Arial" w:cs="Arial"/>
        </w:rPr>
        <w:t xml:space="preserve"> to </w:t>
      </w:r>
      <w:proofErr w:type="spellStart"/>
      <w:r w:rsidR="00BF5831" w:rsidRPr="009305F0">
        <w:rPr>
          <w:rFonts w:ascii="Arial" w:hAnsi="Arial" w:cs="Arial"/>
        </w:rPr>
        <w:t>crop</w:t>
      </w:r>
      <w:proofErr w:type="spellEnd"/>
      <w:r w:rsidR="00BF5831" w:rsidRPr="009305F0">
        <w:rPr>
          <w:rFonts w:ascii="Arial" w:hAnsi="Arial" w:cs="Arial"/>
        </w:rPr>
        <w:t xml:space="preserve"> </w:t>
      </w:r>
      <w:proofErr w:type="spellStart"/>
      <w:r w:rsidR="00BF5831" w:rsidRPr="009305F0">
        <w:rPr>
          <w:rFonts w:ascii="Arial" w:hAnsi="Arial" w:cs="Arial"/>
        </w:rPr>
        <w:t>residues</w:t>
      </w:r>
      <w:proofErr w:type="spellEnd"/>
      <w:r w:rsidR="00BF5831" w:rsidRPr="009305F0">
        <w:rPr>
          <w:rFonts w:ascii="Arial" w:hAnsi="Arial" w:cs="Arial"/>
        </w:rPr>
        <w:t xml:space="preserve"> </w:t>
      </w:r>
      <w:proofErr w:type="spellStart"/>
      <w:r w:rsidR="00BF5831" w:rsidRPr="009305F0">
        <w:rPr>
          <w:rFonts w:ascii="Arial" w:hAnsi="Arial" w:cs="Arial"/>
        </w:rPr>
        <w:t>during</w:t>
      </w:r>
      <w:proofErr w:type="spellEnd"/>
      <w:r w:rsidRPr="009305F0">
        <w:rPr>
          <w:rFonts w:ascii="Arial" w:hAnsi="Arial" w:cs="Arial"/>
        </w:rPr>
        <w:t xml:space="preserve"> the </w:t>
      </w:r>
      <w:proofErr w:type="spellStart"/>
      <w:r w:rsidRPr="009305F0">
        <w:rPr>
          <w:rFonts w:ascii="Arial" w:hAnsi="Arial" w:cs="Arial"/>
        </w:rPr>
        <w:t>seasons</w:t>
      </w:r>
      <w:proofErr w:type="spellEnd"/>
      <w:r w:rsidRPr="009305F0">
        <w:rPr>
          <w:rFonts w:ascii="Arial" w:hAnsi="Arial" w:cs="Arial"/>
        </w:rPr>
        <w:t xml:space="preserve"> of the </w:t>
      </w:r>
      <w:proofErr w:type="spellStart"/>
      <w:r w:rsidRPr="009305F0">
        <w:rPr>
          <w:rFonts w:ascii="Arial" w:hAnsi="Arial" w:cs="Arial"/>
        </w:rPr>
        <w:t>year</w:t>
      </w:r>
      <w:proofErr w:type="spellEnd"/>
      <w:r w:rsidRPr="009305F0">
        <w:rPr>
          <w:rFonts w:ascii="Arial" w:hAnsi="Arial" w:cs="Arial"/>
        </w:rPr>
        <w:t xml:space="preserve"> are </w:t>
      </w:r>
      <w:proofErr w:type="spellStart"/>
      <w:r w:rsidRPr="009305F0">
        <w:rPr>
          <w:rFonts w:ascii="Arial" w:hAnsi="Arial" w:cs="Arial"/>
        </w:rPr>
        <w:t>defined</w:t>
      </w:r>
      <w:proofErr w:type="spellEnd"/>
      <w:r w:rsidRPr="009305F0">
        <w:rPr>
          <w:rFonts w:ascii="Arial" w:hAnsi="Arial" w:cs="Arial"/>
        </w:rPr>
        <w:t xml:space="preserve"> by agricultural occupation. Food </w:t>
      </w:r>
      <w:proofErr w:type="spellStart"/>
      <w:r w:rsidRPr="009305F0">
        <w:rPr>
          <w:rFonts w:ascii="Arial" w:hAnsi="Arial" w:cs="Arial"/>
        </w:rPr>
        <w:t>then</w:t>
      </w:r>
      <w:proofErr w:type="spellEnd"/>
      <w:r w:rsidR="009E0000" w:rsidRPr="009305F0">
        <w:rPr>
          <w:rFonts w:ascii="Arial" w:hAnsi="Arial" w:cs="Arial"/>
        </w:rPr>
        <w:t xml:space="preserve"> </w:t>
      </w:r>
      <w:proofErr w:type="spellStart"/>
      <w:r w:rsidRPr="009305F0">
        <w:rPr>
          <w:rFonts w:ascii="Arial" w:hAnsi="Arial" w:cs="Arial"/>
        </w:rPr>
        <w:t>became</w:t>
      </w:r>
      <w:proofErr w:type="spellEnd"/>
      <w:r w:rsidRPr="009305F0">
        <w:rPr>
          <w:rFonts w:ascii="Arial" w:hAnsi="Arial" w:cs="Arial"/>
        </w:rPr>
        <w:t xml:space="preserve"> the main </w:t>
      </w:r>
      <w:proofErr w:type="spellStart"/>
      <w:r w:rsidRPr="009305F0">
        <w:rPr>
          <w:rFonts w:ascii="Arial" w:hAnsi="Arial" w:cs="Arial"/>
        </w:rPr>
        <w:t>constraint</w:t>
      </w:r>
      <w:proofErr w:type="spellEnd"/>
      <w:r w:rsidRPr="009305F0">
        <w:rPr>
          <w:rFonts w:ascii="Arial" w:hAnsi="Arial" w:cs="Arial"/>
        </w:rPr>
        <w:t xml:space="preserve"> to </w:t>
      </w:r>
      <w:proofErr w:type="spellStart"/>
      <w:r w:rsidRPr="009305F0">
        <w:rPr>
          <w:rFonts w:ascii="Arial" w:hAnsi="Arial" w:cs="Arial"/>
        </w:rPr>
        <w:t>cattle</w:t>
      </w:r>
      <w:proofErr w:type="spellEnd"/>
      <w:r w:rsidR="009E0000" w:rsidRPr="009305F0">
        <w:rPr>
          <w:rFonts w:ascii="Arial" w:hAnsi="Arial" w:cs="Arial"/>
        </w:rPr>
        <w:t xml:space="preserve"> </w:t>
      </w:r>
      <w:proofErr w:type="spellStart"/>
      <w:r w:rsidRPr="009305F0">
        <w:rPr>
          <w:rFonts w:ascii="Arial" w:hAnsi="Arial" w:cs="Arial"/>
        </w:rPr>
        <w:t>breeding</w:t>
      </w:r>
      <w:proofErr w:type="spellEnd"/>
      <w:r w:rsidRPr="009305F0">
        <w:rPr>
          <w:rFonts w:ascii="Arial" w:hAnsi="Arial" w:cs="Arial"/>
        </w:rPr>
        <w:t xml:space="preserve"> in the Mali South, </w:t>
      </w:r>
      <w:proofErr w:type="spellStart"/>
      <w:r w:rsidRPr="009305F0">
        <w:rPr>
          <w:rFonts w:ascii="Arial" w:hAnsi="Arial" w:cs="Arial"/>
        </w:rPr>
        <w:t>constituting</w:t>
      </w:r>
      <w:proofErr w:type="spellEnd"/>
      <w:r w:rsidRPr="009305F0">
        <w:rPr>
          <w:rFonts w:ascii="Arial" w:hAnsi="Arial" w:cs="Arial"/>
        </w:rPr>
        <w:t xml:space="preserve"> a transit point and/or a final destination for </w:t>
      </w:r>
      <w:proofErr w:type="spellStart"/>
      <w:r w:rsidRPr="009305F0">
        <w:rPr>
          <w:rFonts w:ascii="Arial" w:hAnsi="Arial" w:cs="Arial"/>
        </w:rPr>
        <w:t>many</w:t>
      </w:r>
      <w:proofErr w:type="spellEnd"/>
      <w:r w:rsidRPr="009305F0">
        <w:rPr>
          <w:rFonts w:ascii="Arial" w:hAnsi="Arial" w:cs="Arial"/>
        </w:rPr>
        <w:t xml:space="preserve"> transhumant breeders. Transhumance </w:t>
      </w:r>
      <w:proofErr w:type="spellStart"/>
      <w:r w:rsidRPr="009305F0">
        <w:rPr>
          <w:rFonts w:ascii="Arial" w:hAnsi="Arial" w:cs="Arial"/>
        </w:rPr>
        <w:t>thus</w:t>
      </w:r>
      <w:proofErr w:type="spellEnd"/>
      <w:r w:rsidR="009E0000" w:rsidRPr="009305F0">
        <w:rPr>
          <w:rFonts w:ascii="Arial" w:hAnsi="Arial" w:cs="Arial"/>
        </w:rPr>
        <w:t xml:space="preserve"> </w:t>
      </w:r>
      <w:proofErr w:type="spellStart"/>
      <w:r w:rsidRPr="009305F0">
        <w:rPr>
          <w:rFonts w:ascii="Arial" w:hAnsi="Arial" w:cs="Arial"/>
        </w:rPr>
        <w:t>took</w:t>
      </w:r>
      <w:proofErr w:type="spellEnd"/>
      <w:r w:rsidR="009E0000" w:rsidRPr="009305F0">
        <w:rPr>
          <w:rFonts w:ascii="Arial" w:hAnsi="Arial" w:cs="Arial"/>
        </w:rPr>
        <w:t xml:space="preserve"> </w:t>
      </w:r>
      <w:proofErr w:type="spellStart"/>
      <w:r w:rsidRPr="009305F0">
        <w:rPr>
          <w:rFonts w:ascii="Arial" w:hAnsi="Arial" w:cs="Arial"/>
        </w:rPr>
        <w:t>shape</w:t>
      </w:r>
      <w:proofErr w:type="spellEnd"/>
      <w:r w:rsidRPr="009305F0">
        <w:rPr>
          <w:rFonts w:ascii="Arial" w:hAnsi="Arial" w:cs="Arial"/>
        </w:rPr>
        <w:t xml:space="preserve"> in the management of </w:t>
      </w:r>
      <w:proofErr w:type="spellStart"/>
      <w:r w:rsidRPr="009305F0">
        <w:rPr>
          <w:rFonts w:ascii="Arial" w:hAnsi="Arial" w:cs="Arial"/>
        </w:rPr>
        <w:t>farmers</w:t>
      </w:r>
      <w:proofErr w:type="spellEnd"/>
      <w:r w:rsidRPr="009305F0">
        <w:rPr>
          <w:rFonts w:ascii="Arial" w:hAnsi="Arial" w:cs="Arial"/>
        </w:rPr>
        <w:t xml:space="preserve">' </w:t>
      </w:r>
      <w:proofErr w:type="spellStart"/>
      <w:r w:rsidRPr="009305F0">
        <w:rPr>
          <w:rFonts w:ascii="Arial" w:hAnsi="Arial" w:cs="Arial"/>
        </w:rPr>
        <w:t>sedentary</w:t>
      </w:r>
      <w:proofErr w:type="spellEnd"/>
      <w:r w:rsidR="009E0000" w:rsidRPr="009305F0">
        <w:rPr>
          <w:rFonts w:ascii="Arial" w:hAnsi="Arial" w:cs="Arial"/>
        </w:rPr>
        <w:t xml:space="preserve"> </w:t>
      </w:r>
      <w:proofErr w:type="spellStart"/>
      <w:r w:rsidRPr="009305F0">
        <w:rPr>
          <w:rFonts w:ascii="Arial" w:hAnsi="Arial" w:cs="Arial"/>
        </w:rPr>
        <w:t>herds</w:t>
      </w:r>
      <w:proofErr w:type="spellEnd"/>
      <w:r w:rsidR="009E0000" w:rsidRPr="009305F0">
        <w:rPr>
          <w:rFonts w:ascii="Arial" w:hAnsi="Arial" w:cs="Arial"/>
        </w:rPr>
        <w:t xml:space="preserve"> </w:t>
      </w:r>
      <w:proofErr w:type="spellStart"/>
      <w:r w:rsidRPr="009305F0">
        <w:rPr>
          <w:rFonts w:ascii="Arial" w:hAnsi="Arial" w:cs="Arial"/>
        </w:rPr>
        <w:t>with</w:t>
      </w:r>
      <w:proofErr w:type="spellEnd"/>
      <w:r w:rsidRPr="009305F0">
        <w:rPr>
          <w:rFonts w:ascii="Arial" w:hAnsi="Arial" w:cs="Arial"/>
        </w:rPr>
        <w:t xml:space="preserve"> interaction on agriculture-</w:t>
      </w:r>
      <w:proofErr w:type="spellStart"/>
      <w:r w:rsidRPr="009305F0">
        <w:rPr>
          <w:rFonts w:ascii="Arial" w:hAnsi="Arial" w:cs="Arial"/>
        </w:rPr>
        <w:t>livestock</w:t>
      </w:r>
      <w:proofErr w:type="spellEnd"/>
      <w:r w:rsidR="009E0000" w:rsidRPr="009305F0">
        <w:rPr>
          <w:rFonts w:ascii="Arial" w:hAnsi="Arial" w:cs="Arial"/>
        </w:rPr>
        <w:t xml:space="preserve"> </w:t>
      </w:r>
      <w:proofErr w:type="spellStart"/>
      <w:r w:rsidRPr="009305F0">
        <w:rPr>
          <w:rFonts w:ascii="Arial" w:hAnsi="Arial" w:cs="Arial"/>
        </w:rPr>
        <w:t>integration</w:t>
      </w:r>
      <w:proofErr w:type="spellEnd"/>
      <w:r w:rsidRPr="009305F0">
        <w:rPr>
          <w:rFonts w:ascii="Arial" w:hAnsi="Arial" w:cs="Arial"/>
        </w:rPr>
        <w:t xml:space="preserve"> (Coulibaly et al., 2009). </w:t>
      </w:r>
      <w:proofErr w:type="spellStart"/>
      <w:r w:rsidRPr="009305F0">
        <w:rPr>
          <w:rFonts w:ascii="Arial" w:hAnsi="Arial" w:cs="Arial"/>
        </w:rPr>
        <w:t>Some</w:t>
      </w:r>
      <w:proofErr w:type="spellEnd"/>
      <w:r w:rsidRPr="009305F0">
        <w:rPr>
          <w:rFonts w:ascii="Arial" w:hAnsi="Arial" w:cs="Arial"/>
        </w:rPr>
        <w:t xml:space="preserve"> transhumants arrive </w:t>
      </w:r>
      <w:proofErr w:type="spellStart"/>
      <w:r w:rsidRPr="009305F0">
        <w:rPr>
          <w:rFonts w:ascii="Arial" w:hAnsi="Arial" w:cs="Arial"/>
        </w:rPr>
        <w:t>from</w:t>
      </w:r>
      <w:proofErr w:type="spellEnd"/>
      <w:r w:rsidR="007A60E4" w:rsidRPr="009305F0">
        <w:rPr>
          <w:rFonts w:ascii="Arial" w:hAnsi="Arial" w:cs="Arial"/>
        </w:rPr>
        <w:t xml:space="preserve"> </w:t>
      </w:r>
      <w:proofErr w:type="spellStart"/>
      <w:r w:rsidRPr="009305F0">
        <w:rPr>
          <w:rFonts w:ascii="Arial" w:hAnsi="Arial" w:cs="Arial"/>
        </w:rPr>
        <w:t>October</w:t>
      </w:r>
      <w:proofErr w:type="spellEnd"/>
      <w:r w:rsidRPr="009305F0">
        <w:rPr>
          <w:rFonts w:ascii="Arial" w:hAnsi="Arial" w:cs="Arial"/>
        </w:rPr>
        <w:t xml:space="preserve"> </w:t>
      </w:r>
      <w:r w:rsidR="007A60E4" w:rsidRPr="009305F0">
        <w:rPr>
          <w:rFonts w:ascii="Arial" w:hAnsi="Arial" w:cs="Arial"/>
        </w:rPr>
        <w:t xml:space="preserve">of a </w:t>
      </w:r>
      <w:proofErr w:type="spellStart"/>
      <w:r w:rsidR="007A60E4" w:rsidRPr="009305F0">
        <w:rPr>
          <w:rFonts w:ascii="Arial" w:hAnsi="Arial" w:cs="Arial"/>
        </w:rPr>
        <w:t>year</w:t>
      </w:r>
      <w:proofErr w:type="spellEnd"/>
      <w:r w:rsidR="007A60E4" w:rsidRPr="009305F0">
        <w:rPr>
          <w:rFonts w:ascii="Arial" w:hAnsi="Arial" w:cs="Arial"/>
        </w:rPr>
        <w:t xml:space="preserve"> </w:t>
      </w:r>
      <w:r w:rsidRPr="009305F0">
        <w:rPr>
          <w:rFonts w:ascii="Arial" w:hAnsi="Arial" w:cs="Arial"/>
        </w:rPr>
        <w:t xml:space="preserve">to May </w:t>
      </w:r>
      <w:r w:rsidR="007A60E4" w:rsidRPr="009305F0">
        <w:rPr>
          <w:rFonts w:ascii="Arial" w:hAnsi="Arial" w:cs="Arial"/>
        </w:rPr>
        <w:t xml:space="preserve">of </w:t>
      </w:r>
      <w:r w:rsidR="00BF5831" w:rsidRPr="009305F0">
        <w:rPr>
          <w:rFonts w:ascii="Arial" w:hAnsi="Arial" w:cs="Arial"/>
        </w:rPr>
        <w:t xml:space="preserve">the </w:t>
      </w:r>
      <w:proofErr w:type="spellStart"/>
      <w:r w:rsidR="007A60E4" w:rsidRPr="009305F0">
        <w:rPr>
          <w:rFonts w:ascii="Arial" w:hAnsi="Arial" w:cs="Arial"/>
        </w:rPr>
        <w:t>following</w:t>
      </w:r>
      <w:proofErr w:type="spellEnd"/>
      <w:r w:rsidR="007A60E4" w:rsidRPr="009305F0">
        <w:rPr>
          <w:rFonts w:ascii="Arial" w:hAnsi="Arial" w:cs="Arial"/>
        </w:rPr>
        <w:t xml:space="preserve"> </w:t>
      </w:r>
      <w:proofErr w:type="spellStart"/>
      <w:r w:rsidR="007A60E4" w:rsidRPr="009305F0">
        <w:rPr>
          <w:rFonts w:ascii="Arial" w:hAnsi="Arial" w:cs="Arial"/>
        </w:rPr>
        <w:t>year</w:t>
      </w:r>
      <w:proofErr w:type="spellEnd"/>
      <w:r w:rsidR="007A60E4" w:rsidRPr="009305F0">
        <w:rPr>
          <w:rFonts w:ascii="Arial" w:hAnsi="Arial" w:cs="Arial"/>
        </w:rPr>
        <w:t xml:space="preserve"> </w:t>
      </w:r>
      <w:r w:rsidRPr="009305F0">
        <w:rPr>
          <w:rFonts w:ascii="Arial" w:hAnsi="Arial" w:cs="Arial"/>
        </w:rPr>
        <w:t xml:space="preserve">but </w:t>
      </w:r>
      <w:proofErr w:type="spellStart"/>
      <w:r w:rsidRPr="009305F0">
        <w:rPr>
          <w:rFonts w:ascii="Arial" w:hAnsi="Arial" w:cs="Arial"/>
        </w:rPr>
        <w:t>others</w:t>
      </w:r>
      <w:proofErr w:type="spellEnd"/>
      <w:r w:rsidR="007A60E4" w:rsidRPr="009305F0">
        <w:rPr>
          <w:rFonts w:ascii="Arial" w:hAnsi="Arial" w:cs="Arial"/>
        </w:rPr>
        <w:t xml:space="preserve"> </w:t>
      </w:r>
      <w:proofErr w:type="spellStart"/>
      <w:r w:rsidRPr="009305F0">
        <w:rPr>
          <w:rFonts w:ascii="Arial" w:hAnsi="Arial" w:cs="Arial"/>
        </w:rPr>
        <w:t>circulate</w:t>
      </w:r>
      <w:proofErr w:type="spellEnd"/>
      <w:r w:rsidRPr="009305F0">
        <w:rPr>
          <w:rFonts w:ascii="Arial" w:hAnsi="Arial" w:cs="Arial"/>
        </w:rPr>
        <w:t xml:space="preserve"> in the area </w:t>
      </w:r>
      <w:proofErr w:type="spellStart"/>
      <w:r w:rsidRPr="009305F0">
        <w:rPr>
          <w:rFonts w:ascii="Arial" w:hAnsi="Arial" w:cs="Arial"/>
        </w:rPr>
        <w:t>further</w:t>
      </w:r>
      <w:proofErr w:type="spellEnd"/>
      <w:r w:rsidR="007A60E4" w:rsidRPr="009305F0">
        <w:rPr>
          <w:rFonts w:ascii="Arial" w:hAnsi="Arial" w:cs="Arial"/>
        </w:rPr>
        <w:t xml:space="preserve"> </w:t>
      </w:r>
      <w:proofErr w:type="spellStart"/>
      <w:r w:rsidRPr="009305F0">
        <w:rPr>
          <w:rFonts w:ascii="Arial" w:hAnsi="Arial" w:cs="Arial"/>
        </w:rPr>
        <w:t>south</w:t>
      </w:r>
      <w:proofErr w:type="spellEnd"/>
      <w:r w:rsidR="007A60E4" w:rsidRPr="009305F0">
        <w:rPr>
          <w:rFonts w:ascii="Arial" w:hAnsi="Arial" w:cs="Arial"/>
        </w:rPr>
        <w:t xml:space="preserve"> </w:t>
      </w:r>
      <w:proofErr w:type="spellStart"/>
      <w:r w:rsidR="00BF5831" w:rsidRPr="009305F0">
        <w:rPr>
          <w:rFonts w:ascii="Arial" w:hAnsi="Arial" w:cs="Arial"/>
        </w:rPr>
        <w:t>throughout</w:t>
      </w:r>
      <w:proofErr w:type="spellEnd"/>
      <w:r w:rsidRPr="009305F0">
        <w:rPr>
          <w:rFonts w:ascii="Arial" w:hAnsi="Arial" w:cs="Arial"/>
        </w:rPr>
        <w:t xml:space="preserve"> the </w:t>
      </w:r>
      <w:proofErr w:type="spellStart"/>
      <w:r w:rsidRPr="009305F0">
        <w:rPr>
          <w:rFonts w:ascii="Arial" w:hAnsi="Arial" w:cs="Arial"/>
        </w:rPr>
        <w:t>rainy</w:t>
      </w:r>
      <w:proofErr w:type="spellEnd"/>
      <w:r w:rsidR="007A60E4" w:rsidRPr="009305F0">
        <w:rPr>
          <w:rFonts w:ascii="Arial" w:hAnsi="Arial" w:cs="Arial"/>
        </w:rPr>
        <w:t xml:space="preserve"> </w:t>
      </w:r>
      <w:proofErr w:type="spellStart"/>
      <w:r w:rsidRPr="009305F0">
        <w:rPr>
          <w:rFonts w:ascii="Arial" w:hAnsi="Arial" w:cs="Arial"/>
        </w:rPr>
        <w:t>season</w:t>
      </w:r>
      <w:proofErr w:type="spellEnd"/>
      <w:r w:rsidRPr="009305F0">
        <w:rPr>
          <w:rFonts w:ascii="Arial" w:hAnsi="Arial" w:cs="Arial"/>
        </w:rPr>
        <w:t xml:space="preserve"> and </w:t>
      </w:r>
      <w:proofErr w:type="spellStart"/>
      <w:r w:rsidRPr="009305F0">
        <w:rPr>
          <w:rFonts w:ascii="Arial" w:hAnsi="Arial" w:cs="Arial"/>
        </w:rPr>
        <w:t>stay</w:t>
      </w:r>
      <w:proofErr w:type="spellEnd"/>
      <w:r w:rsidR="007A60E4" w:rsidRPr="009305F0">
        <w:rPr>
          <w:rFonts w:ascii="Arial" w:hAnsi="Arial" w:cs="Arial"/>
        </w:rPr>
        <w:t xml:space="preserve"> </w:t>
      </w:r>
      <w:proofErr w:type="spellStart"/>
      <w:r w:rsidRPr="009305F0">
        <w:rPr>
          <w:rFonts w:ascii="Arial" w:hAnsi="Arial" w:cs="Arial"/>
        </w:rPr>
        <w:t>there</w:t>
      </w:r>
      <w:proofErr w:type="spellEnd"/>
      <w:r w:rsidR="007A60E4" w:rsidRPr="009305F0">
        <w:rPr>
          <w:rFonts w:ascii="Arial" w:hAnsi="Arial" w:cs="Arial"/>
        </w:rPr>
        <w:t xml:space="preserve"> </w:t>
      </w:r>
      <w:proofErr w:type="spellStart"/>
      <w:r w:rsidRPr="009305F0">
        <w:rPr>
          <w:rFonts w:ascii="Arial" w:hAnsi="Arial" w:cs="Arial"/>
        </w:rPr>
        <w:t>after</w:t>
      </w:r>
      <w:proofErr w:type="spellEnd"/>
      <w:r w:rsidRPr="009305F0">
        <w:rPr>
          <w:rFonts w:ascii="Arial" w:hAnsi="Arial" w:cs="Arial"/>
        </w:rPr>
        <w:t xml:space="preserve"> the </w:t>
      </w:r>
      <w:proofErr w:type="spellStart"/>
      <w:r w:rsidRPr="009305F0">
        <w:rPr>
          <w:rFonts w:ascii="Arial" w:hAnsi="Arial" w:cs="Arial"/>
        </w:rPr>
        <w:t>harvest</w:t>
      </w:r>
      <w:proofErr w:type="spellEnd"/>
      <w:r w:rsidR="007A60E4" w:rsidRPr="009305F0">
        <w:rPr>
          <w:rFonts w:ascii="Arial" w:hAnsi="Arial" w:cs="Arial"/>
        </w:rPr>
        <w:t xml:space="preserve"> </w:t>
      </w:r>
      <w:proofErr w:type="spellStart"/>
      <w:r w:rsidRPr="009305F0">
        <w:rPr>
          <w:rFonts w:ascii="Arial" w:hAnsi="Arial" w:cs="Arial"/>
        </w:rPr>
        <w:t>until</w:t>
      </w:r>
      <w:proofErr w:type="spellEnd"/>
      <w:r w:rsidRPr="009305F0">
        <w:rPr>
          <w:rFonts w:ascii="Arial" w:hAnsi="Arial" w:cs="Arial"/>
        </w:rPr>
        <w:t xml:space="preserve"> the </w:t>
      </w:r>
      <w:proofErr w:type="spellStart"/>
      <w:r w:rsidRPr="009305F0">
        <w:rPr>
          <w:rFonts w:ascii="Arial" w:hAnsi="Arial" w:cs="Arial"/>
        </w:rPr>
        <w:t>following</w:t>
      </w:r>
      <w:proofErr w:type="spellEnd"/>
      <w:r w:rsidR="007A60E4" w:rsidRPr="009305F0">
        <w:rPr>
          <w:rFonts w:ascii="Arial" w:hAnsi="Arial" w:cs="Arial"/>
        </w:rPr>
        <w:t xml:space="preserve"> </w:t>
      </w:r>
      <w:proofErr w:type="spellStart"/>
      <w:r w:rsidRPr="009305F0">
        <w:rPr>
          <w:rFonts w:ascii="Arial" w:hAnsi="Arial" w:cs="Arial"/>
        </w:rPr>
        <w:t>winter</w:t>
      </w:r>
      <w:proofErr w:type="spellEnd"/>
      <w:r w:rsidRPr="009305F0">
        <w:rPr>
          <w:rFonts w:ascii="Arial" w:hAnsi="Arial" w:cs="Arial"/>
        </w:rPr>
        <w:t xml:space="preserve"> (</w:t>
      </w:r>
      <w:proofErr w:type="spellStart"/>
      <w:r w:rsidRPr="009305F0">
        <w:rPr>
          <w:rFonts w:ascii="Arial" w:hAnsi="Arial" w:cs="Arial"/>
        </w:rPr>
        <w:t>Umutoni</w:t>
      </w:r>
      <w:proofErr w:type="spellEnd"/>
      <w:r w:rsidRPr="009305F0">
        <w:rPr>
          <w:rFonts w:ascii="Arial" w:hAnsi="Arial" w:cs="Arial"/>
        </w:rPr>
        <w:t xml:space="preserve"> et al., </w:t>
      </w:r>
      <w:proofErr w:type="gramStart"/>
      <w:r w:rsidRPr="009305F0">
        <w:rPr>
          <w:rFonts w:ascii="Arial" w:hAnsi="Arial" w:cs="Arial"/>
        </w:rPr>
        <w:t>2016;</w:t>
      </w:r>
      <w:proofErr w:type="gramEnd"/>
      <w:r w:rsidRPr="009305F0">
        <w:rPr>
          <w:rFonts w:ascii="Arial" w:hAnsi="Arial" w:cs="Arial"/>
        </w:rPr>
        <w:t xml:space="preserve"> Koné et al., 2017).</w:t>
      </w:r>
      <w:r w:rsidR="007A60E4" w:rsidRPr="009305F0">
        <w:rPr>
          <w:rFonts w:ascii="Arial" w:hAnsi="Arial" w:cs="Arial"/>
        </w:rPr>
        <w:t xml:space="preserve"> </w:t>
      </w:r>
      <w:proofErr w:type="spellStart"/>
      <w:r w:rsidRPr="009305F0">
        <w:rPr>
          <w:rFonts w:ascii="Arial" w:hAnsi="Arial" w:cs="Arial"/>
        </w:rPr>
        <w:t>Watersheds</w:t>
      </w:r>
      <w:proofErr w:type="spellEnd"/>
      <w:r w:rsidRPr="009305F0">
        <w:rPr>
          <w:rFonts w:ascii="Arial" w:hAnsi="Arial" w:cs="Arial"/>
        </w:rPr>
        <w:t xml:space="preserve"> have been the </w:t>
      </w:r>
      <w:proofErr w:type="spellStart"/>
      <w:r w:rsidRPr="009305F0">
        <w:rPr>
          <w:rFonts w:ascii="Arial" w:hAnsi="Arial" w:cs="Arial"/>
        </w:rPr>
        <w:t>subject</w:t>
      </w:r>
      <w:proofErr w:type="spellEnd"/>
      <w:r w:rsidRPr="009305F0">
        <w:rPr>
          <w:rFonts w:ascii="Arial" w:hAnsi="Arial" w:cs="Arial"/>
        </w:rPr>
        <w:t xml:space="preserve"> of </w:t>
      </w:r>
      <w:proofErr w:type="spellStart"/>
      <w:r w:rsidRPr="009305F0">
        <w:rPr>
          <w:rFonts w:ascii="Arial" w:hAnsi="Arial" w:cs="Arial"/>
        </w:rPr>
        <w:t>numerous</w:t>
      </w:r>
      <w:proofErr w:type="spellEnd"/>
      <w:r w:rsidR="007A60E4" w:rsidRPr="009305F0">
        <w:rPr>
          <w:rFonts w:ascii="Arial" w:hAnsi="Arial" w:cs="Arial"/>
        </w:rPr>
        <w:t xml:space="preserve"> </w:t>
      </w:r>
      <w:proofErr w:type="spellStart"/>
      <w:r w:rsidRPr="009305F0">
        <w:rPr>
          <w:rFonts w:ascii="Arial" w:hAnsi="Arial" w:cs="Arial"/>
        </w:rPr>
        <w:t>studies</w:t>
      </w:r>
      <w:proofErr w:type="spellEnd"/>
      <w:r w:rsidRPr="009305F0">
        <w:rPr>
          <w:rFonts w:ascii="Arial" w:hAnsi="Arial" w:cs="Arial"/>
        </w:rPr>
        <w:t xml:space="preserve"> in Mali (Pépin and </w:t>
      </w:r>
      <w:proofErr w:type="spellStart"/>
      <w:r w:rsidRPr="009305F0">
        <w:rPr>
          <w:rFonts w:ascii="Arial" w:hAnsi="Arial" w:cs="Arial"/>
        </w:rPr>
        <w:t>Guiguen</w:t>
      </w:r>
      <w:proofErr w:type="spellEnd"/>
      <w:r w:rsidRPr="009305F0">
        <w:rPr>
          <w:rFonts w:ascii="Arial" w:hAnsi="Arial" w:cs="Arial"/>
        </w:rPr>
        <w:t xml:space="preserve">, </w:t>
      </w:r>
      <w:proofErr w:type="gramStart"/>
      <w:r w:rsidRPr="009305F0">
        <w:rPr>
          <w:rFonts w:ascii="Arial" w:hAnsi="Arial" w:cs="Arial"/>
        </w:rPr>
        <w:t>1989;</w:t>
      </w:r>
      <w:proofErr w:type="gramEnd"/>
      <w:r w:rsidRPr="009305F0">
        <w:rPr>
          <w:rFonts w:ascii="Arial" w:hAnsi="Arial" w:cs="Arial"/>
        </w:rPr>
        <w:t xml:space="preserve"> Ferry et al., 2011). The main </w:t>
      </w:r>
      <w:proofErr w:type="spellStart"/>
      <w:r w:rsidRPr="009305F0">
        <w:rPr>
          <w:rFonts w:ascii="Arial" w:hAnsi="Arial" w:cs="Arial"/>
        </w:rPr>
        <w:t>ones</w:t>
      </w:r>
      <w:proofErr w:type="spellEnd"/>
      <w:r w:rsidR="007A60E4" w:rsidRPr="009305F0">
        <w:rPr>
          <w:rFonts w:ascii="Arial" w:hAnsi="Arial" w:cs="Arial"/>
        </w:rPr>
        <w:t xml:space="preserve"> </w:t>
      </w:r>
      <w:proofErr w:type="spellStart"/>
      <w:r w:rsidRPr="009305F0">
        <w:rPr>
          <w:rFonts w:ascii="Arial" w:hAnsi="Arial" w:cs="Arial"/>
        </w:rPr>
        <w:t>focused</w:t>
      </w:r>
      <w:proofErr w:type="spellEnd"/>
      <w:r w:rsidRPr="009305F0">
        <w:rPr>
          <w:rFonts w:ascii="Arial" w:hAnsi="Arial" w:cs="Arial"/>
        </w:rPr>
        <w:t xml:space="preserve"> on the </w:t>
      </w:r>
      <w:proofErr w:type="spellStart"/>
      <w:r w:rsidRPr="009305F0">
        <w:rPr>
          <w:rFonts w:ascii="Arial" w:hAnsi="Arial" w:cs="Arial"/>
        </w:rPr>
        <w:t>interior</w:t>
      </w:r>
      <w:proofErr w:type="spellEnd"/>
      <w:r w:rsidRPr="009305F0">
        <w:rPr>
          <w:rFonts w:ascii="Arial" w:hAnsi="Arial" w:cs="Arial"/>
        </w:rPr>
        <w:t xml:space="preserve"> Niger Delta (Touré, </w:t>
      </w:r>
      <w:proofErr w:type="gramStart"/>
      <w:r w:rsidRPr="009305F0">
        <w:rPr>
          <w:rFonts w:ascii="Arial" w:hAnsi="Arial" w:cs="Arial"/>
        </w:rPr>
        <w:t>1992;</w:t>
      </w:r>
      <w:proofErr w:type="gramEnd"/>
      <w:r w:rsidRPr="009305F0">
        <w:rPr>
          <w:rFonts w:ascii="Arial" w:hAnsi="Arial" w:cs="Arial"/>
        </w:rPr>
        <w:t xml:space="preserve"> Mariko et al., 2003; Mahé, 2021; </w:t>
      </w:r>
      <w:proofErr w:type="spellStart"/>
      <w:r w:rsidRPr="009305F0">
        <w:rPr>
          <w:rFonts w:ascii="Arial" w:hAnsi="Arial" w:cs="Arial"/>
        </w:rPr>
        <w:t>Hiernaux</w:t>
      </w:r>
      <w:proofErr w:type="spellEnd"/>
      <w:r w:rsidRPr="009305F0">
        <w:rPr>
          <w:rFonts w:ascii="Arial" w:hAnsi="Arial" w:cs="Arial"/>
        </w:rPr>
        <w:t xml:space="preserve"> et al., 2021). </w:t>
      </w:r>
      <w:proofErr w:type="spellStart"/>
      <w:r w:rsidRPr="009305F0">
        <w:rPr>
          <w:rFonts w:ascii="Arial" w:hAnsi="Arial" w:cs="Arial"/>
        </w:rPr>
        <w:t>However</w:t>
      </w:r>
      <w:proofErr w:type="spellEnd"/>
      <w:r w:rsidRPr="009305F0">
        <w:rPr>
          <w:rFonts w:ascii="Arial" w:hAnsi="Arial" w:cs="Arial"/>
        </w:rPr>
        <w:t xml:space="preserve">, </w:t>
      </w:r>
      <w:r w:rsidR="00B561D3" w:rsidRPr="009305F0">
        <w:rPr>
          <w:rFonts w:ascii="Arial" w:hAnsi="Arial" w:cs="Arial"/>
        </w:rPr>
        <w:t xml:space="preserve">few </w:t>
      </w:r>
      <w:proofErr w:type="spellStart"/>
      <w:r w:rsidR="00B561D3" w:rsidRPr="009305F0">
        <w:rPr>
          <w:rFonts w:ascii="Arial" w:hAnsi="Arial" w:cs="Arial"/>
        </w:rPr>
        <w:t>studies</w:t>
      </w:r>
      <w:proofErr w:type="spellEnd"/>
      <w:r w:rsidR="007A60E4" w:rsidRPr="009305F0">
        <w:rPr>
          <w:rFonts w:ascii="Arial" w:hAnsi="Arial" w:cs="Arial"/>
        </w:rPr>
        <w:t xml:space="preserve"> </w:t>
      </w:r>
      <w:r w:rsidR="005859CF" w:rsidRPr="009305F0">
        <w:rPr>
          <w:rFonts w:ascii="Arial" w:hAnsi="Arial" w:cs="Arial"/>
        </w:rPr>
        <w:t>have</w:t>
      </w:r>
      <w:r w:rsidRPr="009305F0">
        <w:rPr>
          <w:rFonts w:ascii="Arial" w:hAnsi="Arial" w:cs="Arial"/>
        </w:rPr>
        <w:t xml:space="preserve"> </w:t>
      </w:r>
      <w:proofErr w:type="spellStart"/>
      <w:r w:rsidRPr="009305F0">
        <w:rPr>
          <w:rFonts w:ascii="Arial" w:hAnsi="Arial" w:cs="Arial"/>
        </w:rPr>
        <w:t>concerned</w:t>
      </w:r>
      <w:proofErr w:type="spellEnd"/>
      <w:r w:rsidRPr="009305F0">
        <w:rPr>
          <w:rFonts w:ascii="Arial" w:hAnsi="Arial" w:cs="Arial"/>
        </w:rPr>
        <w:t xml:space="preserve"> the pastoral </w:t>
      </w:r>
      <w:proofErr w:type="spellStart"/>
      <w:r w:rsidRPr="009305F0">
        <w:rPr>
          <w:rFonts w:ascii="Arial" w:hAnsi="Arial" w:cs="Arial"/>
        </w:rPr>
        <w:t>resources</w:t>
      </w:r>
      <w:proofErr w:type="spellEnd"/>
      <w:r w:rsidRPr="009305F0">
        <w:rPr>
          <w:rFonts w:ascii="Arial" w:hAnsi="Arial" w:cs="Arial"/>
        </w:rPr>
        <w:t xml:space="preserve"> of the Bagoé </w:t>
      </w:r>
      <w:proofErr w:type="spellStart"/>
      <w:r w:rsidRPr="009305F0">
        <w:rPr>
          <w:rFonts w:ascii="Arial" w:hAnsi="Arial" w:cs="Arial"/>
        </w:rPr>
        <w:t>watershed</w:t>
      </w:r>
      <w:proofErr w:type="spellEnd"/>
      <w:r w:rsidRPr="009305F0">
        <w:rPr>
          <w:rFonts w:ascii="Arial" w:hAnsi="Arial" w:cs="Arial"/>
        </w:rPr>
        <w:t xml:space="preserve"> in the </w:t>
      </w:r>
      <w:proofErr w:type="spellStart"/>
      <w:r w:rsidRPr="009305F0">
        <w:rPr>
          <w:rFonts w:ascii="Arial" w:hAnsi="Arial" w:cs="Arial"/>
        </w:rPr>
        <w:t>Sudanian</w:t>
      </w:r>
      <w:proofErr w:type="spellEnd"/>
      <w:r w:rsidRPr="009305F0">
        <w:rPr>
          <w:rFonts w:ascii="Arial" w:hAnsi="Arial" w:cs="Arial"/>
        </w:rPr>
        <w:t xml:space="preserve"> zone of Mali.</w:t>
      </w:r>
    </w:p>
    <w:p w14:paraId="63374D35" w14:textId="44C1A8B2" w:rsidR="001E581B" w:rsidRPr="009305F0" w:rsidRDefault="006C5CB9" w:rsidP="001E581B">
      <w:pPr>
        <w:pStyle w:val="HTMLPreformatted"/>
        <w:jc w:val="both"/>
        <w:rPr>
          <w:rFonts w:ascii="Arial" w:hAnsi="Arial" w:cs="Arial"/>
        </w:rPr>
      </w:pPr>
      <w:r w:rsidRPr="009305F0">
        <w:rPr>
          <w:rFonts w:ascii="Arial" w:hAnsi="Arial" w:cs="Arial"/>
        </w:rPr>
        <w:t xml:space="preserve">The </w:t>
      </w:r>
      <w:proofErr w:type="spellStart"/>
      <w:r w:rsidRPr="009305F0">
        <w:rPr>
          <w:rFonts w:ascii="Arial" w:hAnsi="Arial" w:cs="Arial"/>
        </w:rPr>
        <w:t>Korola</w:t>
      </w:r>
      <w:proofErr w:type="spellEnd"/>
      <w:r w:rsidR="007A60E4" w:rsidRPr="009305F0">
        <w:rPr>
          <w:rFonts w:ascii="Arial" w:hAnsi="Arial" w:cs="Arial"/>
        </w:rPr>
        <w:t xml:space="preserve"> </w:t>
      </w:r>
      <w:proofErr w:type="spellStart"/>
      <w:r w:rsidR="009C5DB8" w:rsidRPr="009305F0">
        <w:rPr>
          <w:rFonts w:ascii="Arial" w:hAnsi="Arial" w:cs="Arial"/>
        </w:rPr>
        <w:t>sub-watershed</w:t>
      </w:r>
      <w:proofErr w:type="spellEnd"/>
      <w:r w:rsidR="007A60E4" w:rsidRPr="009305F0">
        <w:rPr>
          <w:rFonts w:ascii="Arial" w:hAnsi="Arial" w:cs="Arial"/>
        </w:rPr>
        <w:t xml:space="preserve"> </w:t>
      </w:r>
      <w:r w:rsidRPr="009305F0">
        <w:rPr>
          <w:rFonts w:ascii="Arial" w:hAnsi="Arial" w:cs="Arial"/>
        </w:rPr>
        <w:t>has an agro-</w:t>
      </w:r>
      <w:proofErr w:type="spellStart"/>
      <w:r w:rsidRPr="009305F0">
        <w:rPr>
          <w:rFonts w:ascii="Arial" w:hAnsi="Arial" w:cs="Arial"/>
        </w:rPr>
        <w:t>sylvo</w:t>
      </w:r>
      <w:proofErr w:type="spellEnd"/>
      <w:r w:rsidRPr="009305F0">
        <w:rPr>
          <w:rFonts w:ascii="Arial" w:hAnsi="Arial" w:cs="Arial"/>
        </w:rPr>
        <w:t xml:space="preserve">-pastoral vocation </w:t>
      </w:r>
      <w:proofErr w:type="spellStart"/>
      <w:r w:rsidRPr="009305F0">
        <w:rPr>
          <w:rFonts w:ascii="Arial" w:hAnsi="Arial" w:cs="Arial"/>
        </w:rPr>
        <w:t>having</w:t>
      </w:r>
      <w:proofErr w:type="spellEnd"/>
      <w:r w:rsidR="007A60E4" w:rsidRPr="009305F0">
        <w:rPr>
          <w:rFonts w:ascii="Arial" w:hAnsi="Arial" w:cs="Arial"/>
        </w:rPr>
        <w:t xml:space="preserve"> </w:t>
      </w:r>
      <w:proofErr w:type="spellStart"/>
      <w:r w:rsidRPr="009305F0">
        <w:rPr>
          <w:rFonts w:ascii="Arial" w:hAnsi="Arial" w:cs="Arial"/>
        </w:rPr>
        <w:t>benefited</w:t>
      </w:r>
      <w:proofErr w:type="spellEnd"/>
      <w:r w:rsidR="007A60E4" w:rsidRPr="009305F0">
        <w:rPr>
          <w:rFonts w:ascii="Arial" w:hAnsi="Arial" w:cs="Arial"/>
        </w:rPr>
        <w:t xml:space="preserve"> </w:t>
      </w:r>
      <w:proofErr w:type="spellStart"/>
      <w:r w:rsidRPr="009305F0">
        <w:rPr>
          <w:rFonts w:ascii="Arial" w:hAnsi="Arial" w:cs="Arial"/>
        </w:rPr>
        <w:t>from</w:t>
      </w:r>
      <w:proofErr w:type="spellEnd"/>
      <w:r w:rsidR="007A60E4" w:rsidRPr="009305F0">
        <w:rPr>
          <w:rFonts w:ascii="Arial" w:hAnsi="Arial" w:cs="Arial"/>
        </w:rPr>
        <w:t xml:space="preserve"> </w:t>
      </w:r>
      <w:proofErr w:type="spellStart"/>
      <w:r w:rsidRPr="009305F0">
        <w:rPr>
          <w:rFonts w:ascii="Arial" w:hAnsi="Arial" w:cs="Arial"/>
        </w:rPr>
        <w:t>several</w:t>
      </w:r>
      <w:proofErr w:type="spellEnd"/>
      <w:r w:rsidR="007A60E4" w:rsidRPr="009305F0">
        <w:rPr>
          <w:rFonts w:ascii="Arial" w:hAnsi="Arial" w:cs="Arial"/>
        </w:rPr>
        <w:t xml:space="preserve"> </w:t>
      </w:r>
      <w:proofErr w:type="spellStart"/>
      <w:r w:rsidRPr="009305F0">
        <w:rPr>
          <w:rFonts w:ascii="Arial" w:hAnsi="Arial" w:cs="Arial"/>
        </w:rPr>
        <w:t>livestock</w:t>
      </w:r>
      <w:proofErr w:type="spellEnd"/>
      <w:r w:rsidRPr="009305F0">
        <w:rPr>
          <w:rFonts w:ascii="Arial" w:hAnsi="Arial" w:cs="Arial"/>
        </w:rPr>
        <w:t xml:space="preserve"> infrastructures (transhumance </w:t>
      </w:r>
      <w:proofErr w:type="spellStart"/>
      <w:r w:rsidRPr="009305F0">
        <w:rPr>
          <w:rFonts w:ascii="Arial" w:hAnsi="Arial" w:cs="Arial"/>
        </w:rPr>
        <w:t>track</w:t>
      </w:r>
      <w:proofErr w:type="spellEnd"/>
      <w:r w:rsidRPr="009305F0">
        <w:rPr>
          <w:rFonts w:ascii="Arial" w:hAnsi="Arial" w:cs="Arial"/>
        </w:rPr>
        <w:t xml:space="preserve">, water points, etc.). In </w:t>
      </w:r>
      <w:proofErr w:type="spellStart"/>
      <w:r w:rsidR="00BF5831" w:rsidRPr="009305F0">
        <w:rPr>
          <w:rFonts w:ascii="Arial" w:hAnsi="Arial" w:cs="Arial"/>
        </w:rPr>
        <w:t>recent</w:t>
      </w:r>
      <w:proofErr w:type="spellEnd"/>
      <w:r w:rsidR="00BF5831" w:rsidRPr="009305F0">
        <w:rPr>
          <w:rFonts w:ascii="Arial" w:hAnsi="Arial" w:cs="Arial"/>
        </w:rPr>
        <w:t xml:space="preserve"> </w:t>
      </w:r>
      <w:proofErr w:type="spellStart"/>
      <w:r w:rsidR="00BF5831" w:rsidRPr="009305F0">
        <w:rPr>
          <w:rFonts w:ascii="Arial" w:hAnsi="Arial" w:cs="Arial"/>
        </w:rPr>
        <w:t>years</w:t>
      </w:r>
      <w:proofErr w:type="spellEnd"/>
      <w:r w:rsidRPr="009305F0">
        <w:rPr>
          <w:rFonts w:ascii="Arial" w:hAnsi="Arial" w:cs="Arial"/>
        </w:rPr>
        <w:t xml:space="preserve">, an intensification of </w:t>
      </w:r>
      <w:r w:rsidR="00907FD2" w:rsidRPr="009305F0">
        <w:rPr>
          <w:rFonts w:ascii="Arial" w:hAnsi="Arial" w:cs="Arial"/>
        </w:rPr>
        <w:t xml:space="preserve">pastoral </w:t>
      </w:r>
      <w:proofErr w:type="spellStart"/>
      <w:r w:rsidR="00907FD2" w:rsidRPr="009305F0">
        <w:rPr>
          <w:rFonts w:ascii="Arial" w:hAnsi="Arial" w:cs="Arial"/>
        </w:rPr>
        <w:t>farming</w:t>
      </w:r>
      <w:proofErr w:type="spellEnd"/>
      <w:r w:rsidRPr="009305F0">
        <w:rPr>
          <w:rFonts w:ascii="Arial" w:hAnsi="Arial" w:cs="Arial"/>
        </w:rPr>
        <w:t xml:space="preserve"> and an </w:t>
      </w:r>
      <w:proofErr w:type="spellStart"/>
      <w:r w:rsidRPr="009305F0">
        <w:rPr>
          <w:rFonts w:ascii="Arial" w:hAnsi="Arial" w:cs="Arial"/>
        </w:rPr>
        <w:t>increase</w:t>
      </w:r>
      <w:proofErr w:type="spellEnd"/>
      <w:r w:rsidRPr="009305F0">
        <w:rPr>
          <w:rFonts w:ascii="Arial" w:hAnsi="Arial" w:cs="Arial"/>
        </w:rPr>
        <w:t xml:space="preserve"> in the </w:t>
      </w:r>
      <w:proofErr w:type="spellStart"/>
      <w:r w:rsidRPr="009305F0">
        <w:rPr>
          <w:rFonts w:ascii="Arial" w:hAnsi="Arial" w:cs="Arial"/>
        </w:rPr>
        <w:t>frequency</w:t>
      </w:r>
      <w:proofErr w:type="spellEnd"/>
      <w:r w:rsidRPr="009305F0">
        <w:rPr>
          <w:rFonts w:ascii="Arial" w:hAnsi="Arial" w:cs="Arial"/>
        </w:rPr>
        <w:t xml:space="preserve"> of transhumant </w:t>
      </w:r>
      <w:proofErr w:type="spellStart"/>
      <w:r w:rsidR="00907FD2" w:rsidRPr="009305F0">
        <w:rPr>
          <w:rFonts w:ascii="Arial" w:hAnsi="Arial" w:cs="Arial"/>
        </w:rPr>
        <w:t>herds</w:t>
      </w:r>
      <w:proofErr w:type="spellEnd"/>
      <w:r w:rsidRPr="009305F0">
        <w:rPr>
          <w:rFonts w:ascii="Arial" w:hAnsi="Arial" w:cs="Arial"/>
        </w:rPr>
        <w:t xml:space="preserve"> has been </w:t>
      </w:r>
      <w:proofErr w:type="spellStart"/>
      <w:r w:rsidRPr="009305F0">
        <w:rPr>
          <w:rFonts w:ascii="Arial" w:hAnsi="Arial" w:cs="Arial"/>
        </w:rPr>
        <w:t>noted</w:t>
      </w:r>
      <w:proofErr w:type="spellEnd"/>
      <w:r w:rsidRPr="009305F0">
        <w:rPr>
          <w:rFonts w:ascii="Arial" w:hAnsi="Arial" w:cs="Arial"/>
        </w:rPr>
        <w:t xml:space="preserve"> in the area. </w:t>
      </w:r>
      <w:r w:rsidR="00907FD2" w:rsidRPr="009305F0">
        <w:rPr>
          <w:rFonts w:ascii="Arial" w:hAnsi="Arial" w:cs="Arial"/>
        </w:rPr>
        <w:t>T</w:t>
      </w:r>
      <w:r w:rsidRPr="009305F0">
        <w:rPr>
          <w:rFonts w:ascii="Arial" w:hAnsi="Arial" w:cs="Arial"/>
        </w:rPr>
        <w:t>his</w:t>
      </w:r>
      <w:r w:rsidR="003476B4" w:rsidRPr="009305F0">
        <w:rPr>
          <w:rFonts w:ascii="Arial" w:hAnsi="Arial" w:cs="Arial"/>
        </w:rPr>
        <w:t xml:space="preserve"> </w:t>
      </w:r>
      <w:proofErr w:type="spellStart"/>
      <w:r w:rsidRPr="009305F0">
        <w:rPr>
          <w:rFonts w:ascii="Arial" w:hAnsi="Arial" w:cs="Arial"/>
        </w:rPr>
        <w:t>study</w:t>
      </w:r>
      <w:proofErr w:type="spellEnd"/>
      <w:r w:rsidR="003476B4" w:rsidRPr="009305F0">
        <w:rPr>
          <w:rFonts w:ascii="Arial" w:hAnsi="Arial" w:cs="Arial"/>
        </w:rPr>
        <w:t xml:space="preserve"> </w:t>
      </w:r>
      <w:proofErr w:type="spellStart"/>
      <w:r w:rsidRPr="009305F0">
        <w:rPr>
          <w:rFonts w:ascii="Arial" w:hAnsi="Arial" w:cs="Arial"/>
        </w:rPr>
        <w:t>was</w:t>
      </w:r>
      <w:proofErr w:type="spellEnd"/>
      <w:r w:rsidR="003476B4" w:rsidRPr="009305F0">
        <w:rPr>
          <w:rFonts w:ascii="Arial" w:hAnsi="Arial" w:cs="Arial"/>
        </w:rPr>
        <w:t xml:space="preserve"> </w:t>
      </w:r>
      <w:proofErr w:type="spellStart"/>
      <w:r w:rsidRPr="009305F0">
        <w:rPr>
          <w:rFonts w:ascii="Arial" w:hAnsi="Arial" w:cs="Arial"/>
        </w:rPr>
        <w:t>initiated</w:t>
      </w:r>
      <w:proofErr w:type="spellEnd"/>
      <w:r w:rsidRPr="009305F0">
        <w:rPr>
          <w:rFonts w:ascii="Arial" w:hAnsi="Arial" w:cs="Arial"/>
        </w:rPr>
        <w:t xml:space="preserve"> </w:t>
      </w:r>
      <w:r w:rsidR="00907FD2" w:rsidRPr="009305F0">
        <w:rPr>
          <w:rFonts w:ascii="Arial" w:hAnsi="Arial" w:cs="Arial"/>
        </w:rPr>
        <w:t xml:space="preserve">in </w:t>
      </w:r>
      <w:proofErr w:type="spellStart"/>
      <w:r w:rsidR="00907FD2" w:rsidRPr="009305F0">
        <w:rPr>
          <w:rFonts w:ascii="Arial" w:hAnsi="Arial" w:cs="Arial"/>
        </w:rPr>
        <w:t>this</w:t>
      </w:r>
      <w:proofErr w:type="spellEnd"/>
      <w:r w:rsidR="00907FD2" w:rsidRPr="009305F0">
        <w:rPr>
          <w:rFonts w:ascii="Arial" w:hAnsi="Arial" w:cs="Arial"/>
        </w:rPr>
        <w:t xml:space="preserve"> </w:t>
      </w:r>
      <w:proofErr w:type="spellStart"/>
      <w:r w:rsidR="00907FD2" w:rsidRPr="009305F0">
        <w:rPr>
          <w:rFonts w:ascii="Arial" w:hAnsi="Arial" w:cs="Arial"/>
        </w:rPr>
        <w:t>context</w:t>
      </w:r>
      <w:proofErr w:type="spellEnd"/>
      <w:r w:rsidR="00907FD2" w:rsidRPr="009305F0">
        <w:rPr>
          <w:rFonts w:ascii="Arial" w:hAnsi="Arial" w:cs="Arial"/>
        </w:rPr>
        <w:t xml:space="preserve"> </w:t>
      </w:r>
      <w:r w:rsidRPr="009305F0">
        <w:rPr>
          <w:rFonts w:ascii="Arial" w:hAnsi="Arial" w:cs="Arial"/>
        </w:rPr>
        <w:t xml:space="preserve">to document transhumance and </w:t>
      </w:r>
      <w:proofErr w:type="spellStart"/>
      <w:r w:rsidR="00BF5831" w:rsidRPr="009305F0">
        <w:rPr>
          <w:rFonts w:ascii="Arial" w:hAnsi="Arial" w:cs="Arial"/>
        </w:rPr>
        <w:t>its</w:t>
      </w:r>
      <w:proofErr w:type="spellEnd"/>
      <w:r w:rsidR="00BF5831" w:rsidRPr="009305F0">
        <w:rPr>
          <w:rFonts w:ascii="Arial" w:hAnsi="Arial" w:cs="Arial"/>
        </w:rPr>
        <w:t xml:space="preserve"> </w:t>
      </w:r>
      <w:proofErr w:type="spellStart"/>
      <w:r w:rsidR="00BF5831" w:rsidRPr="009305F0">
        <w:rPr>
          <w:rFonts w:ascii="Arial" w:hAnsi="Arial" w:cs="Arial"/>
        </w:rPr>
        <w:t>effects</w:t>
      </w:r>
      <w:proofErr w:type="spellEnd"/>
      <w:r w:rsidRPr="009305F0">
        <w:rPr>
          <w:rFonts w:ascii="Arial" w:hAnsi="Arial" w:cs="Arial"/>
        </w:rPr>
        <w:t xml:space="preserve"> in the </w:t>
      </w:r>
      <w:proofErr w:type="spellStart"/>
      <w:r w:rsidRPr="009305F0">
        <w:rPr>
          <w:rFonts w:ascii="Arial" w:hAnsi="Arial" w:cs="Arial"/>
        </w:rPr>
        <w:t>Korola</w:t>
      </w:r>
      <w:proofErr w:type="spellEnd"/>
      <w:r w:rsidR="0025675E" w:rsidRPr="009305F0">
        <w:rPr>
          <w:rFonts w:ascii="Arial" w:hAnsi="Arial" w:cs="Arial"/>
        </w:rPr>
        <w:t xml:space="preserve"> </w:t>
      </w:r>
      <w:proofErr w:type="spellStart"/>
      <w:r w:rsidRPr="009305F0">
        <w:rPr>
          <w:rFonts w:ascii="Arial" w:hAnsi="Arial" w:cs="Arial"/>
        </w:rPr>
        <w:t>sub-watershed</w:t>
      </w:r>
      <w:proofErr w:type="spellEnd"/>
      <w:r w:rsidR="0025675E" w:rsidRPr="009305F0">
        <w:rPr>
          <w:rFonts w:ascii="Arial" w:hAnsi="Arial" w:cs="Arial"/>
        </w:rPr>
        <w:t xml:space="preserve"> </w:t>
      </w:r>
      <w:proofErr w:type="spellStart"/>
      <w:r w:rsidRPr="009305F0">
        <w:rPr>
          <w:rFonts w:ascii="Arial" w:hAnsi="Arial" w:cs="Arial"/>
        </w:rPr>
        <w:t>located</w:t>
      </w:r>
      <w:proofErr w:type="spellEnd"/>
      <w:r w:rsidRPr="009305F0">
        <w:rPr>
          <w:rFonts w:ascii="Arial" w:hAnsi="Arial" w:cs="Arial"/>
        </w:rPr>
        <w:t xml:space="preserve"> in the </w:t>
      </w:r>
      <w:proofErr w:type="spellStart"/>
      <w:r w:rsidRPr="009305F0">
        <w:rPr>
          <w:rFonts w:ascii="Arial" w:hAnsi="Arial" w:cs="Arial"/>
        </w:rPr>
        <w:t>Sudanian</w:t>
      </w:r>
      <w:proofErr w:type="spellEnd"/>
      <w:r w:rsidRPr="009305F0">
        <w:rPr>
          <w:rFonts w:ascii="Arial" w:hAnsi="Arial" w:cs="Arial"/>
        </w:rPr>
        <w:t xml:space="preserve"> zone of Mali.</w:t>
      </w:r>
    </w:p>
    <w:p w14:paraId="5B99CE35" w14:textId="6686A4DB" w:rsidR="0065775D" w:rsidRPr="009305F0" w:rsidRDefault="006C5CB9" w:rsidP="0065775D">
      <w:pPr>
        <w:pStyle w:val="HTMLPreformatted"/>
        <w:spacing w:before="240"/>
        <w:rPr>
          <w:rFonts w:ascii="Arial" w:eastAsiaTheme="majorEastAsia" w:hAnsi="Arial" w:cs="Arial"/>
          <w:b/>
          <w:lang w:eastAsia="en-US"/>
        </w:rPr>
      </w:pPr>
      <w:r w:rsidRPr="009305F0">
        <w:rPr>
          <w:rFonts w:ascii="Arial" w:eastAsiaTheme="majorEastAsia" w:hAnsi="Arial" w:cs="Arial"/>
          <w:b/>
          <w:lang w:eastAsia="en-US"/>
        </w:rPr>
        <w:t>M</w:t>
      </w:r>
      <w:r w:rsidR="0025675E" w:rsidRPr="009305F0">
        <w:rPr>
          <w:rFonts w:ascii="Arial" w:eastAsiaTheme="majorEastAsia" w:hAnsi="Arial" w:cs="Arial"/>
          <w:b/>
          <w:lang w:eastAsia="en-US"/>
        </w:rPr>
        <w:t xml:space="preserve">ETHODOLOGY AND DATA COLLECTION </w:t>
      </w:r>
    </w:p>
    <w:p w14:paraId="3688ACEF" w14:textId="77777777" w:rsidR="0065775D" w:rsidRPr="009305F0" w:rsidRDefault="006C5CB9" w:rsidP="0065775D">
      <w:pPr>
        <w:pStyle w:val="HTMLPreformatted"/>
        <w:rPr>
          <w:rFonts w:ascii="Arial" w:eastAsiaTheme="majorEastAsia" w:hAnsi="Arial" w:cs="Arial"/>
          <w:b/>
          <w:lang w:eastAsia="en-US"/>
        </w:rPr>
      </w:pPr>
      <w:r w:rsidRPr="009305F0">
        <w:rPr>
          <w:rFonts w:ascii="Arial" w:eastAsiaTheme="majorEastAsia" w:hAnsi="Arial" w:cs="Arial"/>
          <w:b/>
          <w:lang w:eastAsia="en-US"/>
        </w:rPr>
        <w:t>Study area</w:t>
      </w:r>
    </w:p>
    <w:p w14:paraId="345F12F5" w14:textId="52E883EA" w:rsidR="00322F5F" w:rsidRPr="009305F0" w:rsidRDefault="006C5CB9" w:rsidP="00322F5F">
      <w:pPr>
        <w:pStyle w:val="HTMLPreformatted"/>
        <w:jc w:val="both"/>
        <w:rPr>
          <w:rFonts w:ascii="Arial" w:hAnsi="Arial" w:cs="Arial"/>
        </w:rPr>
      </w:pPr>
      <w:r w:rsidRPr="009305F0">
        <w:rPr>
          <w:rFonts w:ascii="Arial" w:hAnsi="Arial" w:cs="Arial"/>
        </w:rPr>
        <w:t xml:space="preserve">The </w:t>
      </w:r>
      <w:proofErr w:type="spellStart"/>
      <w:r w:rsidRPr="009305F0">
        <w:rPr>
          <w:rFonts w:ascii="Arial" w:hAnsi="Arial" w:cs="Arial"/>
        </w:rPr>
        <w:t>Korola</w:t>
      </w:r>
      <w:proofErr w:type="spellEnd"/>
      <w:r w:rsidR="0025675E" w:rsidRPr="009305F0">
        <w:rPr>
          <w:rFonts w:ascii="Arial" w:hAnsi="Arial" w:cs="Arial"/>
        </w:rPr>
        <w:t xml:space="preserve"> </w:t>
      </w:r>
      <w:proofErr w:type="spellStart"/>
      <w:r w:rsidRPr="009305F0">
        <w:rPr>
          <w:rFonts w:ascii="Arial" w:hAnsi="Arial" w:cs="Arial"/>
        </w:rPr>
        <w:t>sub-watershed</w:t>
      </w:r>
      <w:proofErr w:type="spellEnd"/>
      <w:r w:rsidR="0025675E" w:rsidRPr="009305F0">
        <w:rPr>
          <w:rFonts w:ascii="Arial" w:hAnsi="Arial" w:cs="Arial"/>
        </w:rPr>
        <w:t xml:space="preserve"> </w:t>
      </w:r>
      <w:proofErr w:type="spellStart"/>
      <w:r w:rsidRPr="009305F0">
        <w:rPr>
          <w:rFonts w:ascii="Arial" w:hAnsi="Arial" w:cs="Arial"/>
        </w:rPr>
        <w:t>covers</w:t>
      </w:r>
      <w:proofErr w:type="spellEnd"/>
      <w:r w:rsidRPr="009305F0">
        <w:rPr>
          <w:rFonts w:ascii="Arial" w:hAnsi="Arial" w:cs="Arial"/>
        </w:rPr>
        <w:t xml:space="preserve"> an area of ​​1245.3 km</w:t>
      </w:r>
      <w:r w:rsidRPr="009305F0">
        <w:rPr>
          <w:rFonts w:ascii="Arial" w:hAnsi="Arial" w:cs="Arial"/>
          <w:vertAlign w:val="superscript"/>
        </w:rPr>
        <w:t>2</w:t>
      </w:r>
      <w:r w:rsidR="0025675E" w:rsidRPr="009305F0">
        <w:rPr>
          <w:rFonts w:ascii="Arial" w:hAnsi="Arial" w:cs="Arial"/>
          <w:vertAlign w:val="superscript"/>
        </w:rPr>
        <w:t xml:space="preserve"> </w:t>
      </w:r>
      <w:proofErr w:type="spellStart"/>
      <w:r w:rsidRPr="009305F0">
        <w:rPr>
          <w:rFonts w:ascii="Arial" w:hAnsi="Arial" w:cs="Arial"/>
        </w:rPr>
        <w:t>whose</w:t>
      </w:r>
      <w:proofErr w:type="spellEnd"/>
      <w:r w:rsidR="0025675E" w:rsidRPr="009305F0">
        <w:rPr>
          <w:rFonts w:ascii="Arial" w:hAnsi="Arial" w:cs="Arial"/>
        </w:rPr>
        <w:t xml:space="preserve"> </w:t>
      </w:r>
      <w:proofErr w:type="spellStart"/>
      <w:r w:rsidR="00BF5831" w:rsidRPr="009305F0">
        <w:rPr>
          <w:rFonts w:ascii="Arial" w:hAnsi="Arial" w:cs="Arial"/>
        </w:rPr>
        <w:t>outlet</w:t>
      </w:r>
      <w:proofErr w:type="spellEnd"/>
      <w:r w:rsidR="0025675E" w:rsidRPr="009305F0">
        <w:rPr>
          <w:rFonts w:ascii="Arial" w:hAnsi="Arial" w:cs="Arial"/>
        </w:rPr>
        <w:t xml:space="preserve"> </w:t>
      </w:r>
      <w:proofErr w:type="spellStart"/>
      <w:r w:rsidRPr="009305F0">
        <w:rPr>
          <w:rFonts w:ascii="Arial" w:hAnsi="Arial" w:cs="Arial"/>
        </w:rPr>
        <w:t>coordinates</w:t>
      </w:r>
      <w:proofErr w:type="spellEnd"/>
      <w:r w:rsidRPr="009305F0">
        <w:rPr>
          <w:rFonts w:ascii="Arial" w:hAnsi="Arial" w:cs="Arial"/>
        </w:rPr>
        <w:t xml:space="preserve"> are 6°39’W and 11°71’N (Figure 1).</w:t>
      </w:r>
    </w:p>
    <w:p w14:paraId="3E671B71" w14:textId="77777777" w:rsidR="00405886" w:rsidRPr="009305F0" w:rsidRDefault="006C5CB9" w:rsidP="0035768F">
      <w:pPr>
        <w:autoSpaceDE w:val="0"/>
        <w:autoSpaceDN w:val="0"/>
        <w:adjustRightInd w:val="0"/>
        <w:spacing w:after="0" w:line="480" w:lineRule="auto"/>
        <w:jc w:val="center"/>
        <w:rPr>
          <w:rFonts w:ascii="Arial" w:hAnsi="Arial" w:cs="Arial"/>
          <w:sz w:val="20"/>
          <w:szCs w:val="20"/>
          <w:lang w:val="fr-FR"/>
        </w:rPr>
      </w:pPr>
      <w:r w:rsidRPr="009305F0">
        <w:rPr>
          <w:rFonts w:ascii="Arial" w:hAnsi="Arial" w:cs="Arial"/>
          <w:noProof/>
          <w:sz w:val="20"/>
          <w:szCs w:val="20"/>
          <w:lang w:val="fr-FR" w:eastAsia="fr-FR"/>
        </w:rPr>
        <w:drawing>
          <wp:inline distT="0" distB="0" distL="0" distR="0" wp14:anchorId="59C64910" wp14:editId="26EDD4EA">
            <wp:extent cx="5112000" cy="4068000"/>
            <wp:effectExtent l="0" t="0" r="0" b="8890"/>
            <wp:docPr id="22" name="Image 22" descr="BAssin Ver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descr="BAssin Versa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12000" cy="4068000"/>
                    </a:xfrm>
                    <a:prstGeom prst="rect">
                      <a:avLst/>
                    </a:prstGeom>
                    <a:noFill/>
                    <a:ln>
                      <a:noFill/>
                    </a:ln>
                  </pic:spPr>
                </pic:pic>
              </a:graphicData>
            </a:graphic>
          </wp:inline>
        </w:drawing>
      </w:r>
    </w:p>
    <w:p w14:paraId="1494A11C" w14:textId="0E84A7FC" w:rsidR="00847CDD" w:rsidRPr="009305F0" w:rsidRDefault="00BF5831" w:rsidP="00847CDD">
      <w:pPr>
        <w:pStyle w:val="HTMLPreformatted"/>
      </w:pPr>
      <w:r w:rsidRPr="009305F0">
        <w:rPr>
          <w:rFonts w:ascii="Arial" w:hAnsi="Arial" w:cs="Arial"/>
          <w:b/>
        </w:rPr>
        <w:t>Figure</w:t>
      </w:r>
      <w:r w:rsidR="008F1CFB">
        <w:rPr>
          <w:rFonts w:ascii="Arial" w:hAnsi="Arial" w:cs="Arial"/>
          <w:b/>
        </w:rPr>
        <w:t xml:space="preserve"> </w:t>
      </w:r>
      <w:proofErr w:type="gramStart"/>
      <w:r w:rsidR="008F1CFB">
        <w:rPr>
          <w:rFonts w:ascii="Arial" w:hAnsi="Arial" w:cs="Arial"/>
          <w:b/>
        </w:rPr>
        <w:t>1</w:t>
      </w:r>
      <w:r w:rsidR="007C2357" w:rsidRPr="009305F0">
        <w:rPr>
          <w:rFonts w:ascii="Arial" w:hAnsi="Arial" w:cs="Arial"/>
          <w:b/>
        </w:rPr>
        <w:t>:</w:t>
      </w:r>
      <w:proofErr w:type="gramEnd"/>
      <w:r w:rsidR="00B81190" w:rsidRPr="009305F0">
        <w:rPr>
          <w:rFonts w:ascii="Arial" w:hAnsi="Arial" w:cs="Arial"/>
          <w:b/>
        </w:rPr>
        <w:t xml:space="preserve"> </w:t>
      </w:r>
      <w:proofErr w:type="spellStart"/>
      <w:r w:rsidR="008F1CFB">
        <w:rPr>
          <w:rFonts w:ascii="Arial" w:hAnsi="Arial" w:cs="Arial"/>
          <w:b/>
        </w:rPr>
        <w:t>Map</w:t>
      </w:r>
      <w:proofErr w:type="spellEnd"/>
      <w:r w:rsidR="008F1CFB">
        <w:rPr>
          <w:rFonts w:ascii="Arial" w:hAnsi="Arial" w:cs="Arial"/>
          <w:b/>
        </w:rPr>
        <w:t xml:space="preserve"> of </w:t>
      </w:r>
      <w:proofErr w:type="spellStart"/>
      <w:r w:rsidR="006C5CB9" w:rsidRPr="009305F0">
        <w:rPr>
          <w:rFonts w:ascii="Arial" w:hAnsi="Arial" w:cs="Arial"/>
        </w:rPr>
        <w:t>Korola</w:t>
      </w:r>
      <w:proofErr w:type="spellEnd"/>
      <w:r w:rsidR="00B81190" w:rsidRPr="009305F0">
        <w:rPr>
          <w:rFonts w:ascii="Arial" w:hAnsi="Arial" w:cs="Arial"/>
        </w:rPr>
        <w:t xml:space="preserve"> </w:t>
      </w:r>
      <w:proofErr w:type="spellStart"/>
      <w:r w:rsidR="006C5CB9" w:rsidRPr="009305F0">
        <w:rPr>
          <w:rFonts w:ascii="Arial" w:hAnsi="Arial" w:cs="Arial"/>
        </w:rPr>
        <w:t>watershed</w:t>
      </w:r>
      <w:proofErr w:type="spellEnd"/>
      <w:r w:rsidR="006C5CB9" w:rsidRPr="009305F0">
        <w:rPr>
          <w:rFonts w:ascii="Arial" w:hAnsi="Arial" w:cs="Arial"/>
        </w:rPr>
        <w:t xml:space="preserve"> and drainage channels</w:t>
      </w:r>
    </w:p>
    <w:p w14:paraId="24F56798" w14:textId="447CE600" w:rsidR="00847CDD" w:rsidRPr="009305F0" w:rsidRDefault="006C5CB9" w:rsidP="00205801">
      <w:pPr>
        <w:pStyle w:val="HTMLPreformatted"/>
        <w:spacing w:before="240"/>
        <w:jc w:val="both"/>
        <w:rPr>
          <w:rFonts w:ascii="Arial" w:hAnsi="Arial" w:cs="Arial"/>
        </w:rPr>
      </w:pPr>
      <w:r w:rsidRPr="009305F0">
        <w:rPr>
          <w:rFonts w:ascii="Arial" w:hAnsi="Arial" w:cs="Arial"/>
        </w:rPr>
        <w:t xml:space="preserve">The </w:t>
      </w:r>
      <w:proofErr w:type="spellStart"/>
      <w:r w:rsidRPr="009305F0">
        <w:rPr>
          <w:rFonts w:ascii="Arial" w:hAnsi="Arial" w:cs="Arial"/>
        </w:rPr>
        <w:t>Korola</w:t>
      </w:r>
      <w:proofErr w:type="spellEnd"/>
      <w:r w:rsidR="00C620B0" w:rsidRPr="009305F0">
        <w:rPr>
          <w:rFonts w:ascii="Arial" w:hAnsi="Arial" w:cs="Arial"/>
        </w:rPr>
        <w:t xml:space="preserve"> </w:t>
      </w:r>
      <w:proofErr w:type="spellStart"/>
      <w:r w:rsidR="00BF5831" w:rsidRPr="009305F0">
        <w:rPr>
          <w:rFonts w:ascii="Arial" w:hAnsi="Arial" w:cs="Arial"/>
        </w:rPr>
        <w:t>sub-watershed</w:t>
      </w:r>
      <w:proofErr w:type="spellEnd"/>
      <w:r w:rsidRPr="009305F0">
        <w:rPr>
          <w:rFonts w:ascii="Arial" w:hAnsi="Arial" w:cs="Arial"/>
        </w:rPr>
        <w:t xml:space="preserve"> </w:t>
      </w:r>
      <w:proofErr w:type="spellStart"/>
      <w:r w:rsidRPr="009305F0">
        <w:rPr>
          <w:rFonts w:ascii="Arial" w:hAnsi="Arial" w:cs="Arial"/>
        </w:rPr>
        <w:t>straddles</w:t>
      </w:r>
      <w:proofErr w:type="spellEnd"/>
      <w:r w:rsidR="00C620B0" w:rsidRPr="009305F0">
        <w:rPr>
          <w:rFonts w:ascii="Arial" w:hAnsi="Arial" w:cs="Arial"/>
        </w:rPr>
        <w:t xml:space="preserve"> </w:t>
      </w:r>
      <w:proofErr w:type="spellStart"/>
      <w:r w:rsidRPr="009305F0">
        <w:rPr>
          <w:rFonts w:ascii="Arial" w:hAnsi="Arial" w:cs="Arial"/>
        </w:rPr>
        <w:t>three</w:t>
      </w:r>
      <w:proofErr w:type="spellEnd"/>
      <w:r w:rsidRPr="009305F0">
        <w:rPr>
          <w:rFonts w:ascii="Arial" w:hAnsi="Arial" w:cs="Arial"/>
        </w:rPr>
        <w:t xml:space="preserve"> rural </w:t>
      </w:r>
      <w:proofErr w:type="spellStart"/>
      <w:r w:rsidR="00C620B0" w:rsidRPr="009305F0">
        <w:rPr>
          <w:rFonts w:ascii="Arial" w:hAnsi="Arial" w:cs="Arial"/>
        </w:rPr>
        <w:t>municipalities</w:t>
      </w:r>
      <w:proofErr w:type="spellEnd"/>
      <w:r w:rsidRPr="009305F0">
        <w:rPr>
          <w:rFonts w:ascii="Arial" w:hAnsi="Arial" w:cs="Arial"/>
        </w:rPr>
        <w:t xml:space="preserve"> (</w:t>
      </w:r>
      <w:proofErr w:type="spellStart"/>
      <w:r w:rsidRPr="009305F0">
        <w:rPr>
          <w:rFonts w:ascii="Arial" w:hAnsi="Arial" w:cs="Arial"/>
        </w:rPr>
        <w:t>Dembela</w:t>
      </w:r>
      <w:proofErr w:type="spellEnd"/>
      <w:r w:rsidRPr="009305F0">
        <w:rPr>
          <w:rFonts w:ascii="Arial" w:hAnsi="Arial" w:cs="Arial"/>
        </w:rPr>
        <w:t xml:space="preserve">, </w:t>
      </w:r>
      <w:proofErr w:type="spellStart"/>
      <w:r w:rsidRPr="009305F0">
        <w:rPr>
          <w:rFonts w:ascii="Arial" w:hAnsi="Arial" w:cs="Arial"/>
        </w:rPr>
        <w:t>Nièna</w:t>
      </w:r>
      <w:proofErr w:type="spellEnd"/>
      <w:r w:rsidRPr="009305F0">
        <w:rPr>
          <w:rFonts w:ascii="Arial" w:hAnsi="Arial" w:cs="Arial"/>
        </w:rPr>
        <w:t xml:space="preserve"> and </w:t>
      </w:r>
      <w:proofErr w:type="spellStart"/>
      <w:r w:rsidRPr="009305F0">
        <w:rPr>
          <w:rFonts w:ascii="Arial" w:hAnsi="Arial" w:cs="Arial"/>
        </w:rPr>
        <w:t>Blendio</w:t>
      </w:r>
      <w:proofErr w:type="spellEnd"/>
      <w:r w:rsidRPr="009305F0">
        <w:rPr>
          <w:rFonts w:ascii="Arial" w:hAnsi="Arial" w:cs="Arial"/>
        </w:rPr>
        <w:t xml:space="preserve">). It </w:t>
      </w:r>
      <w:proofErr w:type="spellStart"/>
      <w:r w:rsidRPr="009305F0">
        <w:rPr>
          <w:rFonts w:ascii="Arial" w:hAnsi="Arial" w:cs="Arial"/>
        </w:rPr>
        <w:t>is</w:t>
      </w:r>
      <w:proofErr w:type="spellEnd"/>
      <w:r w:rsidRPr="009305F0">
        <w:rPr>
          <w:rFonts w:ascii="Arial" w:hAnsi="Arial" w:cs="Arial"/>
        </w:rPr>
        <w:t xml:space="preserve"> a </w:t>
      </w:r>
      <w:proofErr w:type="spellStart"/>
      <w:r w:rsidRPr="009305F0">
        <w:rPr>
          <w:rFonts w:ascii="Arial" w:hAnsi="Arial" w:cs="Arial"/>
        </w:rPr>
        <w:t>highly</w:t>
      </w:r>
      <w:proofErr w:type="spellEnd"/>
      <w:r w:rsidR="00C620B0" w:rsidRPr="009305F0">
        <w:rPr>
          <w:rFonts w:ascii="Arial" w:hAnsi="Arial" w:cs="Arial"/>
        </w:rPr>
        <w:t xml:space="preserve"> </w:t>
      </w:r>
      <w:proofErr w:type="spellStart"/>
      <w:r w:rsidRPr="009305F0">
        <w:rPr>
          <w:rFonts w:ascii="Arial" w:hAnsi="Arial" w:cs="Arial"/>
        </w:rPr>
        <w:t>anthropized</w:t>
      </w:r>
      <w:proofErr w:type="spellEnd"/>
      <w:r w:rsidRPr="009305F0">
        <w:rPr>
          <w:rFonts w:ascii="Arial" w:hAnsi="Arial" w:cs="Arial"/>
        </w:rPr>
        <w:t xml:space="preserve"> area </w:t>
      </w:r>
      <w:proofErr w:type="spellStart"/>
      <w:r w:rsidRPr="009305F0">
        <w:rPr>
          <w:rFonts w:ascii="Arial" w:hAnsi="Arial" w:cs="Arial"/>
        </w:rPr>
        <w:t>which</w:t>
      </w:r>
      <w:proofErr w:type="spellEnd"/>
      <w:r w:rsidRPr="009305F0">
        <w:rPr>
          <w:rFonts w:ascii="Arial" w:hAnsi="Arial" w:cs="Arial"/>
        </w:rPr>
        <w:t xml:space="preserve"> has 43 villages </w:t>
      </w:r>
      <w:proofErr w:type="spellStart"/>
      <w:r w:rsidRPr="009305F0">
        <w:rPr>
          <w:rFonts w:ascii="Arial" w:hAnsi="Arial" w:cs="Arial"/>
        </w:rPr>
        <w:t>with</w:t>
      </w:r>
      <w:proofErr w:type="spellEnd"/>
      <w:r w:rsidRPr="009305F0">
        <w:rPr>
          <w:rFonts w:ascii="Arial" w:hAnsi="Arial" w:cs="Arial"/>
        </w:rPr>
        <w:t xml:space="preserve"> an </w:t>
      </w:r>
      <w:proofErr w:type="spellStart"/>
      <w:r w:rsidRPr="009305F0">
        <w:rPr>
          <w:rFonts w:ascii="Arial" w:hAnsi="Arial" w:cs="Arial"/>
        </w:rPr>
        <w:t>estimated</w:t>
      </w:r>
      <w:proofErr w:type="spellEnd"/>
      <w:r w:rsidRPr="009305F0">
        <w:rPr>
          <w:rFonts w:ascii="Arial" w:hAnsi="Arial" w:cs="Arial"/>
        </w:rPr>
        <w:t xml:space="preserve"> population of 43,000 </w:t>
      </w:r>
      <w:proofErr w:type="spellStart"/>
      <w:r w:rsidRPr="009305F0">
        <w:rPr>
          <w:rFonts w:ascii="Arial" w:hAnsi="Arial" w:cs="Arial"/>
        </w:rPr>
        <w:t>inhabitants</w:t>
      </w:r>
      <w:proofErr w:type="spellEnd"/>
      <w:r w:rsidRPr="009305F0">
        <w:rPr>
          <w:rFonts w:ascii="Arial" w:hAnsi="Arial" w:cs="Arial"/>
        </w:rPr>
        <w:t xml:space="preserve">. The population </w:t>
      </w:r>
      <w:proofErr w:type="spellStart"/>
      <w:r w:rsidRPr="009305F0">
        <w:rPr>
          <w:rFonts w:ascii="Arial" w:hAnsi="Arial" w:cs="Arial"/>
        </w:rPr>
        <w:t>is</w:t>
      </w:r>
      <w:proofErr w:type="spellEnd"/>
      <w:r w:rsidR="00C620B0" w:rsidRPr="009305F0">
        <w:rPr>
          <w:rFonts w:ascii="Arial" w:hAnsi="Arial" w:cs="Arial"/>
        </w:rPr>
        <w:t xml:space="preserve"> </w:t>
      </w:r>
      <w:proofErr w:type="spellStart"/>
      <w:r w:rsidRPr="009305F0">
        <w:rPr>
          <w:rFonts w:ascii="Arial" w:hAnsi="Arial" w:cs="Arial"/>
        </w:rPr>
        <w:t>mainly</w:t>
      </w:r>
      <w:proofErr w:type="spellEnd"/>
      <w:r w:rsidR="00C620B0" w:rsidRPr="009305F0">
        <w:rPr>
          <w:rFonts w:ascii="Arial" w:hAnsi="Arial" w:cs="Arial"/>
        </w:rPr>
        <w:t xml:space="preserve"> </w:t>
      </w:r>
      <w:proofErr w:type="spellStart"/>
      <w:r w:rsidRPr="009305F0">
        <w:rPr>
          <w:rFonts w:ascii="Arial" w:hAnsi="Arial" w:cs="Arial"/>
        </w:rPr>
        <w:t>composed</w:t>
      </w:r>
      <w:proofErr w:type="spellEnd"/>
      <w:r w:rsidRPr="009305F0">
        <w:rPr>
          <w:rFonts w:ascii="Arial" w:hAnsi="Arial" w:cs="Arial"/>
        </w:rPr>
        <w:t xml:space="preserve"> of Senufos, </w:t>
      </w:r>
      <w:proofErr w:type="spellStart"/>
      <w:r w:rsidRPr="009305F0">
        <w:rPr>
          <w:rFonts w:ascii="Arial" w:hAnsi="Arial" w:cs="Arial"/>
        </w:rPr>
        <w:t>Gana</w:t>
      </w:r>
      <w:proofErr w:type="spellEnd"/>
      <w:r w:rsidRPr="009305F0">
        <w:rPr>
          <w:rFonts w:ascii="Arial" w:hAnsi="Arial" w:cs="Arial"/>
        </w:rPr>
        <w:t xml:space="preserve">, </w:t>
      </w:r>
      <w:proofErr w:type="spellStart"/>
      <w:r w:rsidRPr="009305F0">
        <w:rPr>
          <w:rFonts w:ascii="Arial" w:hAnsi="Arial" w:cs="Arial"/>
        </w:rPr>
        <w:t>Samogos</w:t>
      </w:r>
      <w:proofErr w:type="spellEnd"/>
      <w:r w:rsidRPr="009305F0">
        <w:rPr>
          <w:rFonts w:ascii="Arial" w:hAnsi="Arial" w:cs="Arial"/>
        </w:rPr>
        <w:t xml:space="preserve"> and Bambaras. The </w:t>
      </w:r>
      <w:proofErr w:type="spellStart"/>
      <w:r w:rsidRPr="009305F0">
        <w:rPr>
          <w:rFonts w:ascii="Arial" w:hAnsi="Arial" w:cs="Arial"/>
        </w:rPr>
        <w:t>landscape</w:t>
      </w:r>
      <w:proofErr w:type="spellEnd"/>
      <w:r w:rsidR="00C620B0" w:rsidRPr="009305F0">
        <w:rPr>
          <w:rFonts w:ascii="Arial" w:hAnsi="Arial" w:cs="Arial"/>
        </w:rPr>
        <w:t xml:space="preserve"> </w:t>
      </w:r>
      <w:proofErr w:type="spellStart"/>
      <w:r w:rsidRPr="009305F0">
        <w:rPr>
          <w:rFonts w:ascii="Arial" w:hAnsi="Arial" w:cs="Arial"/>
        </w:rPr>
        <w:t>is</w:t>
      </w:r>
      <w:proofErr w:type="spellEnd"/>
      <w:r w:rsidRPr="009305F0">
        <w:rPr>
          <w:rFonts w:ascii="Arial" w:hAnsi="Arial" w:cs="Arial"/>
        </w:rPr>
        <w:t xml:space="preserve"> made up of a succession of agricultural </w:t>
      </w:r>
      <w:proofErr w:type="spellStart"/>
      <w:r w:rsidRPr="009305F0">
        <w:rPr>
          <w:rFonts w:ascii="Arial" w:hAnsi="Arial" w:cs="Arial"/>
        </w:rPr>
        <w:t>spaces</w:t>
      </w:r>
      <w:proofErr w:type="spellEnd"/>
      <w:r w:rsidRPr="009305F0">
        <w:rPr>
          <w:rFonts w:ascii="Arial" w:hAnsi="Arial" w:cs="Arial"/>
        </w:rPr>
        <w:t xml:space="preserve"> and non-agricultural </w:t>
      </w:r>
      <w:proofErr w:type="spellStart"/>
      <w:r w:rsidRPr="009305F0">
        <w:rPr>
          <w:rFonts w:ascii="Arial" w:hAnsi="Arial" w:cs="Arial"/>
        </w:rPr>
        <w:t>spaces</w:t>
      </w:r>
      <w:proofErr w:type="spellEnd"/>
      <w:r w:rsidRPr="009305F0">
        <w:rPr>
          <w:rFonts w:ascii="Arial" w:hAnsi="Arial" w:cs="Arial"/>
        </w:rPr>
        <w:t xml:space="preserve">. The </w:t>
      </w:r>
      <w:proofErr w:type="spellStart"/>
      <w:r w:rsidRPr="009305F0">
        <w:rPr>
          <w:rFonts w:ascii="Arial" w:hAnsi="Arial" w:cs="Arial"/>
        </w:rPr>
        <w:t>shrub</w:t>
      </w:r>
      <w:proofErr w:type="spellEnd"/>
      <w:r w:rsidRPr="009305F0">
        <w:rPr>
          <w:rFonts w:ascii="Arial" w:hAnsi="Arial" w:cs="Arial"/>
        </w:rPr>
        <w:t xml:space="preserve"> savannah </w:t>
      </w:r>
      <w:proofErr w:type="spellStart"/>
      <w:r w:rsidRPr="009305F0">
        <w:rPr>
          <w:rFonts w:ascii="Arial" w:hAnsi="Arial" w:cs="Arial"/>
        </w:rPr>
        <w:t>dominates</w:t>
      </w:r>
      <w:proofErr w:type="spellEnd"/>
      <w:r w:rsidRPr="009305F0">
        <w:rPr>
          <w:rFonts w:ascii="Arial" w:hAnsi="Arial" w:cs="Arial"/>
        </w:rPr>
        <w:t xml:space="preserve"> the non-agricultural </w:t>
      </w:r>
      <w:proofErr w:type="spellStart"/>
      <w:r w:rsidRPr="009305F0">
        <w:rPr>
          <w:rFonts w:ascii="Arial" w:hAnsi="Arial" w:cs="Arial"/>
        </w:rPr>
        <w:t>space</w:t>
      </w:r>
      <w:proofErr w:type="spellEnd"/>
      <w:r w:rsidR="00C620B0" w:rsidRPr="009305F0">
        <w:rPr>
          <w:rFonts w:ascii="Arial" w:hAnsi="Arial" w:cs="Arial"/>
        </w:rPr>
        <w:t xml:space="preserve"> </w:t>
      </w:r>
      <w:proofErr w:type="spellStart"/>
      <w:r w:rsidRPr="009305F0">
        <w:rPr>
          <w:rFonts w:ascii="Arial" w:hAnsi="Arial" w:cs="Arial"/>
        </w:rPr>
        <w:t>with</w:t>
      </w:r>
      <w:proofErr w:type="spellEnd"/>
      <w:r w:rsidRPr="009305F0">
        <w:rPr>
          <w:rFonts w:ascii="Arial" w:hAnsi="Arial" w:cs="Arial"/>
        </w:rPr>
        <w:t xml:space="preserve"> a </w:t>
      </w:r>
      <w:proofErr w:type="spellStart"/>
      <w:r w:rsidRPr="009305F0">
        <w:rPr>
          <w:rFonts w:ascii="Arial" w:hAnsi="Arial" w:cs="Arial"/>
        </w:rPr>
        <w:t>low</w:t>
      </w:r>
      <w:proofErr w:type="spellEnd"/>
      <w:r w:rsidR="00C620B0" w:rsidRPr="009305F0">
        <w:rPr>
          <w:rFonts w:ascii="Arial" w:hAnsi="Arial" w:cs="Arial"/>
        </w:rPr>
        <w:t xml:space="preserve"> </w:t>
      </w:r>
      <w:proofErr w:type="spellStart"/>
      <w:r w:rsidRPr="009305F0">
        <w:rPr>
          <w:rFonts w:ascii="Arial" w:hAnsi="Arial" w:cs="Arial"/>
        </w:rPr>
        <w:t>representation</w:t>
      </w:r>
      <w:proofErr w:type="spellEnd"/>
      <w:r w:rsidRPr="009305F0">
        <w:rPr>
          <w:rFonts w:ascii="Arial" w:hAnsi="Arial" w:cs="Arial"/>
        </w:rPr>
        <w:t xml:space="preserve"> of </w:t>
      </w:r>
      <w:proofErr w:type="spellStart"/>
      <w:r w:rsidRPr="009305F0">
        <w:rPr>
          <w:rFonts w:ascii="Arial" w:hAnsi="Arial" w:cs="Arial"/>
        </w:rPr>
        <w:t>galleries</w:t>
      </w:r>
      <w:proofErr w:type="spellEnd"/>
      <w:r w:rsidRPr="009305F0">
        <w:rPr>
          <w:rFonts w:ascii="Arial" w:hAnsi="Arial" w:cs="Arial"/>
        </w:rPr>
        <w:t xml:space="preserve"> in the terroirs.</w:t>
      </w:r>
    </w:p>
    <w:p w14:paraId="75940370" w14:textId="2F0BFB67" w:rsidR="00205801" w:rsidRPr="009305F0" w:rsidRDefault="006C5CB9" w:rsidP="00205801">
      <w:pPr>
        <w:pStyle w:val="HTMLPreformatted"/>
        <w:jc w:val="both"/>
        <w:rPr>
          <w:rFonts w:ascii="Arial" w:hAnsi="Arial" w:cs="Arial"/>
        </w:rPr>
      </w:pPr>
      <w:r w:rsidRPr="009305F0">
        <w:rPr>
          <w:rFonts w:ascii="Arial" w:hAnsi="Arial" w:cs="Arial"/>
        </w:rPr>
        <w:lastRenderedPageBreak/>
        <w:t xml:space="preserve">The </w:t>
      </w:r>
      <w:proofErr w:type="spellStart"/>
      <w:r w:rsidRPr="009305F0">
        <w:rPr>
          <w:rFonts w:ascii="Arial" w:hAnsi="Arial" w:cs="Arial"/>
        </w:rPr>
        <w:t>average</w:t>
      </w:r>
      <w:proofErr w:type="spellEnd"/>
      <w:r w:rsidR="00C620B0" w:rsidRPr="009305F0">
        <w:rPr>
          <w:rFonts w:ascii="Arial" w:hAnsi="Arial" w:cs="Arial"/>
        </w:rPr>
        <w:t xml:space="preserve"> </w:t>
      </w:r>
      <w:proofErr w:type="spellStart"/>
      <w:r w:rsidRPr="009305F0">
        <w:rPr>
          <w:rFonts w:ascii="Arial" w:hAnsi="Arial" w:cs="Arial"/>
        </w:rPr>
        <w:t>annual</w:t>
      </w:r>
      <w:proofErr w:type="spellEnd"/>
      <w:r w:rsidR="00C620B0" w:rsidRPr="009305F0">
        <w:rPr>
          <w:rFonts w:ascii="Arial" w:hAnsi="Arial" w:cs="Arial"/>
        </w:rPr>
        <w:t xml:space="preserve"> </w:t>
      </w:r>
      <w:proofErr w:type="spellStart"/>
      <w:r w:rsidRPr="009305F0">
        <w:rPr>
          <w:rFonts w:ascii="Arial" w:hAnsi="Arial" w:cs="Arial"/>
        </w:rPr>
        <w:t>rainfall</w:t>
      </w:r>
      <w:proofErr w:type="spellEnd"/>
      <w:r w:rsidRPr="009305F0">
        <w:rPr>
          <w:rFonts w:ascii="Arial" w:hAnsi="Arial" w:cs="Arial"/>
        </w:rPr>
        <w:t xml:space="preserve"> of the </w:t>
      </w:r>
      <w:proofErr w:type="spellStart"/>
      <w:r w:rsidR="00F81489" w:rsidRPr="009305F0">
        <w:rPr>
          <w:rFonts w:ascii="Arial" w:hAnsi="Arial" w:cs="Arial"/>
        </w:rPr>
        <w:t>watershed</w:t>
      </w:r>
      <w:proofErr w:type="spellEnd"/>
      <w:r w:rsidRPr="009305F0">
        <w:rPr>
          <w:rFonts w:ascii="Arial" w:hAnsi="Arial" w:cs="Arial"/>
        </w:rPr>
        <w:t xml:space="preserve"> </w:t>
      </w:r>
      <w:proofErr w:type="spellStart"/>
      <w:r w:rsidR="00820FDD">
        <w:rPr>
          <w:rFonts w:ascii="Arial" w:hAnsi="Arial" w:cs="Arial"/>
        </w:rPr>
        <w:t>is</w:t>
      </w:r>
      <w:proofErr w:type="spellEnd"/>
      <w:r w:rsidR="00820FDD">
        <w:rPr>
          <w:rFonts w:ascii="Arial" w:hAnsi="Arial" w:cs="Arial"/>
        </w:rPr>
        <w:t xml:space="preserve"> </w:t>
      </w:r>
      <w:r w:rsidRPr="009305F0">
        <w:rPr>
          <w:rFonts w:ascii="Arial" w:hAnsi="Arial" w:cs="Arial"/>
        </w:rPr>
        <w:t xml:space="preserve">960 </w:t>
      </w:r>
      <w:proofErr w:type="spellStart"/>
      <w:r w:rsidRPr="009305F0">
        <w:rPr>
          <w:rFonts w:ascii="Arial" w:hAnsi="Arial" w:cs="Arial"/>
        </w:rPr>
        <w:t>mm.</w:t>
      </w:r>
      <w:proofErr w:type="spellEnd"/>
      <w:r w:rsidRPr="009305F0">
        <w:rPr>
          <w:rFonts w:ascii="Arial" w:hAnsi="Arial" w:cs="Arial"/>
        </w:rPr>
        <w:t xml:space="preserve"> Agricultural practices have been </w:t>
      </w:r>
      <w:proofErr w:type="spellStart"/>
      <w:r w:rsidRPr="009305F0">
        <w:rPr>
          <w:rFonts w:ascii="Arial" w:hAnsi="Arial" w:cs="Arial"/>
        </w:rPr>
        <w:t>greatly</w:t>
      </w:r>
      <w:proofErr w:type="spellEnd"/>
      <w:r w:rsidR="00C620B0" w:rsidRPr="009305F0">
        <w:rPr>
          <w:rFonts w:ascii="Arial" w:hAnsi="Arial" w:cs="Arial"/>
        </w:rPr>
        <w:t xml:space="preserve"> </w:t>
      </w:r>
      <w:proofErr w:type="spellStart"/>
      <w:r w:rsidRPr="009305F0">
        <w:rPr>
          <w:rFonts w:ascii="Arial" w:hAnsi="Arial" w:cs="Arial"/>
        </w:rPr>
        <w:t>influenced</w:t>
      </w:r>
      <w:proofErr w:type="spellEnd"/>
      <w:r w:rsidRPr="009305F0">
        <w:rPr>
          <w:rFonts w:ascii="Arial" w:hAnsi="Arial" w:cs="Arial"/>
        </w:rPr>
        <w:t xml:space="preserve"> by the supervision of the CMDT. The </w:t>
      </w:r>
      <w:proofErr w:type="spellStart"/>
      <w:r w:rsidRPr="009305F0">
        <w:rPr>
          <w:rFonts w:ascii="Arial" w:hAnsi="Arial" w:cs="Arial"/>
        </w:rPr>
        <w:t>cultivated</w:t>
      </w:r>
      <w:proofErr w:type="spellEnd"/>
      <w:r w:rsidRPr="009305F0">
        <w:rPr>
          <w:rFonts w:ascii="Arial" w:hAnsi="Arial" w:cs="Arial"/>
        </w:rPr>
        <w:t xml:space="preserve"> areas are </w:t>
      </w:r>
      <w:proofErr w:type="spellStart"/>
      <w:r w:rsidRPr="009305F0">
        <w:rPr>
          <w:rFonts w:ascii="Arial" w:hAnsi="Arial" w:cs="Arial"/>
        </w:rPr>
        <w:t>mainly</w:t>
      </w:r>
      <w:proofErr w:type="spellEnd"/>
      <w:r w:rsidR="00C620B0" w:rsidRPr="009305F0">
        <w:rPr>
          <w:rFonts w:ascii="Arial" w:hAnsi="Arial" w:cs="Arial"/>
        </w:rPr>
        <w:t xml:space="preserve"> </w:t>
      </w:r>
      <w:proofErr w:type="spellStart"/>
      <w:r w:rsidRPr="009305F0">
        <w:rPr>
          <w:rFonts w:ascii="Arial" w:hAnsi="Arial" w:cs="Arial"/>
        </w:rPr>
        <w:t>occupied</w:t>
      </w:r>
      <w:proofErr w:type="spellEnd"/>
      <w:r w:rsidRPr="009305F0">
        <w:rPr>
          <w:rFonts w:ascii="Arial" w:hAnsi="Arial" w:cs="Arial"/>
        </w:rPr>
        <w:t xml:space="preserve"> by </w:t>
      </w:r>
      <w:proofErr w:type="spellStart"/>
      <w:r w:rsidRPr="009305F0">
        <w:rPr>
          <w:rFonts w:ascii="Arial" w:hAnsi="Arial" w:cs="Arial"/>
        </w:rPr>
        <w:t>cotton</w:t>
      </w:r>
      <w:proofErr w:type="spellEnd"/>
      <w:r w:rsidRPr="009305F0">
        <w:rPr>
          <w:rFonts w:ascii="Arial" w:hAnsi="Arial" w:cs="Arial"/>
        </w:rPr>
        <w:t xml:space="preserve"> and the 3 major </w:t>
      </w:r>
      <w:proofErr w:type="spellStart"/>
      <w:r w:rsidRPr="009305F0">
        <w:rPr>
          <w:rFonts w:ascii="Arial" w:hAnsi="Arial" w:cs="Arial"/>
        </w:rPr>
        <w:t>cereals</w:t>
      </w:r>
      <w:proofErr w:type="spellEnd"/>
      <w:r w:rsidRPr="009305F0">
        <w:rPr>
          <w:rFonts w:ascii="Arial" w:hAnsi="Arial" w:cs="Arial"/>
        </w:rPr>
        <w:t xml:space="preserve"> (corn, </w:t>
      </w:r>
      <w:proofErr w:type="spellStart"/>
      <w:r w:rsidRPr="009305F0">
        <w:rPr>
          <w:rFonts w:ascii="Arial" w:hAnsi="Arial" w:cs="Arial"/>
        </w:rPr>
        <w:t>sorghum</w:t>
      </w:r>
      <w:proofErr w:type="spellEnd"/>
      <w:r w:rsidRPr="009305F0">
        <w:rPr>
          <w:rFonts w:ascii="Arial" w:hAnsi="Arial" w:cs="Arial"/>
        </w:rPr>
        <w:t xml:space="preserve">, and millet).  </w:t>
      </w:r>
      <w:proofErr w:type="spellStart"/>
      <w:r w:rsidRPr="009305F0">
        <w:rPr>
          <w:rFonts w:ascii="Arial" w:hAnsi="Arial" w:cs="Arial"/>
        </w:rPr>
        <w:t>Several</w:t>
      </w:r>
      <w:proofErr w:type="spellEnd"/>
      <w:r w:rsidR="00C620B0" w:rsidRPr="009305F0">
        <w:rPr>
          <w:rFonts w:ascii="Arial" w:hAnsi="Arial" w:cs="Arial"/>
        </w:rPr>
        <w:t xml:space="preserve"> </w:t>
      </w:r>
      <w:proofErr w:type="spellStart"/>
      <w:r w:rsidRPr="009305F0">
        <w:rPr>
          <w:rFonts w:ascii="Arial" w:hAnsi="Arial" w:cs="Arial"/>
        </w:rPr>
        <w:t>other</w:t>
      </w:r>
      <w:proofErr w:type="spellEnd"/>
      <w:r w:rsidR="00C620B0" w:rsidRPr="009305F0">
        <w:rPr>
          <w:rFonts w:ascii="Arial" w:hAnsi="Arial" w:cs="Arial"/>
        </w:rPr>
        <w:t xml:space="preserve"> </w:t>
      </w:r>
      <w:proofErr w:type="spellStart"/>
      <w:r w:rsidRPr="009305F0">
        <w:rPr>
          <w:rFonts w:ascii="Arial" w:hAnsi="Arial" w:cs="Arial"/>
        </w:rPr>
        <w:t>crops</w:t>
      </w:r>
      <w:proofErr w:type="spellEnd"/>
      <w:r w:rsidRPr="009305F0">
        <w:rPr>
          <w:rFonts w:ascii="Arial" w:hAnsi="Arial" w:cs="Arial"/>
        </w:rPr>
        <w:t xml:space="preserve"> (</w:t>
      </w:r>
      <w:proofErr w:type="spellStart"/>
      <w:r w:rsidRPr="009305F0">
        <w:rPr>
          <w:rFonts w:ascii="Arial" w:hAnsi="Arial" w:cs="Arial"/>
        </w:rPr>
        <w:t>rice</w:t>
      </w:r>
      <w:proofErr w:type="spellEnd"/>
      <w:r w:rsidRPr="009305F0">
        <w:rPr>
          <w:rFonts w:ascii="Arial" w:hAnsi="Arial" w:cs="Arial"/>
        </w:rPr>
        <w:t xml:space="preserve">, fonio, peanuts, etc.), as </w:t>
      </w:r>
      <w:proofErr w:type="spellStart"/>
      <w:r w:rsidRPr="009305F0">
        <w:rPr>
          <w:rFonts w:ascii="Arial" w:hAnsi="Arial" w:cs="Arial"/>
        </w:rPr>
        <w:t>well</w:t>
      </w:r>
      <w:proofErr w:type="spellEnd"/>
      <w:r w:rsidRPr="009305F0">
        <w:rPr>
          <w:rFonts w:ascii="Arial" w:hAnsi="Arial" w:cs="Arial"/>
        </w:rPr>
        <w:t xml:space="preserve"> as horticultural </w:t>
      </w:r>
      <w:proofErr w:type="spellStart"/>
      <w:r w:rsidRPr="009305F0">
        <w:rPr>
          <w:rFonts w:ascii="Arial" w:hAnsi="Arial" w:cs="Arial"/>
        </w:rPr>
        <w:t>crops</w:t>
      </w:r>
      <w:proofErr w:type="spellEnd"/>
      <w:r w:rsidRPr="009305F0">
        <w:rPr>
          <w:rFonts w:ascii="Arial" w:hAnsi="Arial" w:cs="Arial"/>
        </w:rPr>
        <w:t xml:space="preserve">, are </w:t>
      </w:r>
      <w:proofErr w:type="spellStart"/>
      <w:r w:rsidRPr="009305F0">
        <w:rPr>
          <w:rFonts w:ascii="Arial" w:hAnsi="Arial" w:cs="Arial"/>
        </w:rPr>
        <w:t>well</w:t>
      </w:r>
      <w:proofErr w:type="spellEnd"/>
      <w:r w:rsidR="00C620B0" w:rsidRPr="009305F0">
        <w:rPr>
          <w:rFonts w:ascii="Arial" w:hAnsi="Arial" w:cs="Arial"/>
        </w:rPr>
        <w:t xml:space="preserve"> </w:t>
      </w:r>
      <w:proofErr w:type="spellStart"/>
      <w:r w:rsidRPr="009305F0">
        <w:rPr>
          <w:rFonts w:ascii="Arial" w:hAnsi="Arial" w:cs="Arial"/>
        </w:rPr>
        <w:t>represented</w:t>
      </w:r>
      <w:proofErr w:type="spellEnd"/>
      <w:r w:rsidRPr="009305F0">
        <w:rPr>
          <w:rFonts w:ascii="Arial" w:hAnsi="Arial" w:cs="Arial"/>
        </w:rPr>
        <w:t xml:space="preserve"> in the agricultural </w:t>
      </w:r>
      <w:proofErr w:type="spellStart"/>
      <w:r w:rsidRPr="009305F0">
        <w:rPr>
          <w:rFonts w:ascii="Arial" w:hAnsi="Arial" w:cs="Arial"/>
        </w:rPr>
        <w:t>landscape</w:t>
      </w:r>
      <w:proofErr w:type="spellEnd"/>
      <w:r w:rsidRPr="009305F0">
        <w:rPr>
          <w:rFonts w:ascii="Arial" w:hAnsi="Arial" w:cs="Arial"/>
        </w:rPr>
        <w:t xml:space="preserve"> (Sangaré, 2020).</w:t>
      </w:r>
    </w:p>
    <w:p w14:paraId="4A54DBFE" w14:textId="48692A36" w:rsidR="00205801" w:rsidRPr="009305F0" w:rsidRDefault="006C5CB9" w:rsidP="00205801">
      <w:pPr>
        <w:pStyle w:val="HTMLPreformatted"/>
        <w:jc w:val="both"/>
        <w:rPr>
          <w:rFonts w:ascii="Arial" w:hAnsi="Arial" w:cs="Arial"/>
        </w:rPr>
      </w:pPr>
      <w:r w:rsidRPr="009305F0">
        <w:rPr>
          <w:rFonts w:ascii="Arial" w:hAnsi="Arial" w:cs="Arial"/>
        </w:rPr>
        <w:t xml:space="preserve">The </w:t>
      </w:r>
      <w:proofErr w:type="spellStart"/>
      <w:r w:rsidRPr="009305F0">
        <w:rPr>
          <w:rFonts w:ascii="Arial" w:hAnsi="Arial" w:cs="Arial"/>
        </w:rPr>
        <w:t>Korola</w:t>
      </w:r>
      <w:proofErr w:type="spellEnd"/>
      <w:r w:rsidR="000071F2" w:rsidRPr="009305F0">
        <w:rPr>
          <w:rFonts w:ascii="Arial" w:hAnsi="Arial" w:cs="Arial"/>
        </w:rPr>
        <w:t xml:space="preserve"> </w:t>
      </w:r>
      <w:proofErr w:type="spellStart"/>
      <w:r w:rsidRPr="009305F0">
        <w:rPr>
          <w:rFonts w:ascii="Arial" w:hAnsi="Arial" w:cs="Arial"/>
        </w:rPr>
        <w:t>sub-watershed</w:t>
      </w:r>
      <w:proofErr w:type="spellEnd"/>
      <w:r w:rsidRPr="009305F0">
        <w:rPr>
          <w:rFonts w:ascii="Arial" w:hAnsi="Arial" w:cs="Arial"/>
        </w:rPr>
        <w:t xml:space="preserve">, like </w:t>
      </w:r>
      <w:proofErr w:type="spellStart"/>
      <w:r w:rsidRPr="009305F0">
        <w:rPr>
          <w:rFonts w:ascii="Arial" w:hAnsi="Arial" w:cs="Arial"/>
        </w:rPr>
        <w:t>most</w:t>
      </w:r>
      <w:proofErr w:type="spellEnd"/>
      <w:r w:rsidRPr="009305F0">
        <w:rPr>
          <w:rFonts w:ascii="Arial" w:hAnsi="Arial" w:cs="Arial"/>
        </w:rPr>
        <w:t xml:space="preserve"> of the Bagoé basin, </w:t>
      </w:r>
      <w:proofErr w:type="spellStart"/>
      <w:r w:rsidRPr="009305F0">
        <w:rPr>
          <w:rFonts w:ascii="Arial" w:hAnsi="Arial" w:cs="Arial"/>
        </w:rPr>
        <w:t>is</w:t>
      </w:r>
      <w:proofErr w:type="spellEnd"/>
      <w:r w:rsidR="000071F2" w:rsidRPr="009305F0">
        <w:rPr>
          <w:rFonts w:ascii="Arial" w:hAnsi="Arial" w:cs="Arial"/>
        </w:rPr>
        <w:t xml:space="preserve"> </w:t>
      </w:r>
      <w:proofErr w:type="spellStart"/>
      <w:r w:rsidRPr="009305F0">
        <w:rPr>
          <w:rFonts w:ascii="Arial" w:hAnsi="Arial" w:cs="Arial"/>
        </w:rPr>
        <w:t>subject</w:t>
      </w:r>
      <w:proofErr w:type="spellEnd"/>
      <w:r w:rsidRPr="009305F0">
        <w:rPr>
          <w:rFonts w:ascii="Arial" w:hAnsi="Arial" w:cs="Arial"/>
        </w:rPr>
        <w:t xml:space="preserve"> to a </w:t>
      </w:r>
      <w:proofErr w:type="spellStart"/>
      <w:r w:rsidRPr="009305F0">
        <w:rPr>
          <w:rFonts w:ascii="Arial" w:hAnsi="Arial" w:cs="Arial"/>
        </w:rPr>
        <w:t>Sudanian</w:t>
      </w:r>
      <w:proofErr w:type="spellEnd"/>
      <w:r w:rsidR="00B81190" w:rsidRPr="009305F0">
        <w:rPr>
          <w:rFonts w:ascii="Arial" w:hAnsi="Arial" w:cs="Arial"/>
        </w:rPr>
        <w:t xml:space="preserve"> </w:t>
      </w:r>
      <w:proofErr w:type="spellStart"/>
      <w:r w:rsidRPr="009305F0">
        <w:rPr>
          <w:rFonts w:ascii="Arial" w:hAnsi="Arial" w:cs="Arial"/>
        </w:rPr>
        <w:t>climate</w:t>
      </w:r>
      <w:proofErr w:type="spellEnd"/>
      <w:r w:rsidR="00B81190" w:rsidRPr="009305F0">
        <w:rPr>
          <w:rFonts w:ascii="Arial" w:hAnsi="Arial" w:cs="Arial"/>
        </w:rPr>
        <w:t xml:space="preserve"> </w:t>
      </w:r>
      <w:proofErr w:type="spellStart"/>
      <w:r w:rsidRPr="009305F0">
        <w:rPr>
          <w:rFonts w:ascii="Arial" w:hAnsi="Arial" w:cs="Arial"/>
        </w:rPr>
        <w:t>characterized</w:t>
      </w:r>
      <w:proofErr w:type="spellEnd"/>
      <w:r w:rsidRPr="009305F0">
        <w:rPr>
          <w:rFonts w:ascii="Arial" w:hAnsi="Arial" w:cs="Arial"/>
        </w:rPr>
        <w:t xml:space="preserve"> by a </w:t>
      </w:r>
      <w:proofErr w:type="spellStart"/>
      <w:r w:rsidRPr="009305F0">
        <w:rPr>
          <w:rFonts w:ascii="Arial" w:hAnsi="Arial" w:cs="Arial"/>
        </w:rPr>
        <w:t>rainy</w:t>
      </w:r>
      <w:proofErr w:type="spellEnd"/>
      <w:r w:rsidR="00C620B0" w:rsidRPr="009305F0">
        <w:rPr>
          <w:rFonts w:ascii="Arial" w:hAnsi="Arial" w:cs="Arial"/>
        </w:rPr>
        <w:t xml:space="preserve"> </w:t>
      </w:r>
      <w:proofErr w:type="spellStart"/>
      <w:r w:rsidRPr="009305F0">
        <w:rPr>
          <w:rFonts w:ascii="Arial" w:hAnsi="Arial" w:cs="Arial"/>
        </w:rPr>
        <w:t>season</w:t>
      </w:r>
      <w:proofErr w:type="spellEnd"/>
      <w:r w:rsidR="00C620B0" w:rsidRPr="009305F0">
        <w:rPr>
          <w:rFonts w:ascii="Arial" w:hAnsi="Arial" w:cs="Arial"/>
        </w:rPr>
        <w:t xml:space="preserve"> </w:t>
      </w:r>
      <w:proofErr w:type="spellStart"/>
      <w:r w:rsidRPr="009305F0">
        <w:rPr>
          <w:rFonts w:ascii="Arial" w:hAnsi="Arial" w:cs="Arial"/>
        </w:rPr>
        <w:t>from</w:t>
      </w:r>
      <w:proofErr w:type="spellEnd"/>
      <w:r w:rsidRPr="009305F0">
        <w:rPr>
          <w:rFonts w:ascii="Arial" w:hAnsi="Arial" w:cs="Arial"/>
        </w:rPr>
        <w:t xml:space="preserve"> May to </w:t>
      </w:r>
      <w:proofErr w:type="spellStart"/>
      <w:r w:rsidRPr="009305F0">
        <w:rPr>
          <w:rFonts w:ascii="Arial" w:hAnsi="Arial" w:cs="Arial"/>
        </w:rPr>
        <w:t>October</w:t>
      </w:r>
      <w:proofErr w:type="spellEnd"/>
      <w:r w:rsidRPr="009305F0">
        <w:rPr>
          <w:rFonts w:ascii="Arial" w:hAnsi="Arial" w:cs="Arial"/>
        </w:rPr>
        <w:t xml:space="preserve"> and a dry </w:t>
      </w:r>
      <w:proofErr w:type="spellStart"/>
      <w:r w:rsidRPr="009305F0">
        <w:rPr>
          <w:rFonts w:ascii="Arial" w:hAnsi="Arial" w:cs="Arial"/>
        </w:rPr>
        <w:t>season</w:t>
      </w:r>
      <w:proofErr w:type="spellEnd"/>
      <w:r w:rsidR="00C620B0" w:rsidRPr="009305F0">
        <w:rPr>
          <w:rFonts w:ascii="Arial" w:hAnsi="Arial" w:cs="Arial"/>
        </w:rPr>
        <w:t xml:space="preserve"> </w:t>
      </w:r>
      <w:proofErr w:type="spellStart"/>
      <w:r w:rsidRPr="009305F0">
        <w:rPr>
          <w:rFonts w:ascii="Arial" w:hAnsi="Arial" w:cs="Arial"/>
        </w:rPr>
        <w:t>from</w:t>
      </w:r>
      <w:proofErr w:type="spellEnd"/>
      <w:r w:rsidR="00C620B0" w:rsidRPr="009305F0">
        <w:rPr>
          <w:rFonts w:ascii="Arial" w:hAnsi="Arial" w:cs="Arial"/>
        </w:rPr>
        <w:t xml:space="preserve"> </w:t>
      </w:r>
      <w:proofErr w:type="spellStart"/>
      <w:r w:rsidRPr="009305F0">
        <w:rPr>
          <w:rFonts w:ascii="Arial" w:hAnsi="Arial" w:cs="Arial"/>
        </w:rPr>
        <w:t>November</w:t>
      </w:r>
      <w:proofErr w:type="spellEnd"/>
      <w:r w:rsidRPr="009305F0">
        <w:rPr>
          <w:rFonts w:ascii="Arial" w:hAnsi="Arial" w:cs="Arial"/>
        </w:rPr>
        <w:t xml:space="preserve"> to April. The </w:t>
      </w:r>
      <w:proofErr w:type="spellStart"/>
      <w:r w:rsidRPr="009305F0">
        <w:rPr>
          <w:rFonts w:ascii="Arial" w:hAnsi="Arial" w:cs="Arial"/>
        </w:rPr>
        <w:t>highest</w:t>
      </w:r>
      <w:proofErr w:type="spellEnd"/>
      <w:r w:rsidR="00C620B0" w:rsidRPr="009305F0">
        <w:rPr>
          <w:rFonts w:ascii="Arial" w:hAnsi="Arial" w:cs="Arial"/>
        </w:rPr>
        <w:t xml:space="preserve"> </w:t>
      </w:r>
      <w:proofErr w:type="spellStart"/>
      <w:r w:rsidRPr="009305F0">
        <w:rPr>
          <w:rFonts w:ascii="Arial" w:hAnsi="Arial" w:cs="Arial"/>
        </w:rPr>
        <w:t>monthly</w:t>
      </w:r>
      <w:proofErr w:type="spellEnd"/>
      <w:r w:rsidR="00C620B0" w:rsidRPr="009305F0">
        <w:rPr>
          <w:rFonts w:ascii="Arial" w:hAnsi="Arial" w:cs="Arial"/>
        </w:rPr>
        <w:t xml:space="preserve"> </w:t>
      </w:r>
      <w:proofErr w:type="spellStart"/>
      <w:r w:rsidRPr="009305F0">
        <w:rPr>
          <w:rFonts w:ascii="Arial" w:hAnsi="Arial" w:cs="Arial"/>
        </w:rPr>
        <w:t>average</w:t>
      </w:r>
      <w:proofErr w:type="spellEnd"/>
      <w:r w:rsidR="00C620B0" w:rsidRPr="009305F0">
        <w:rPr>
          <w:rFonts w:ascii="Arial" w:hAnsi="Arial" w:cs="Arial"/>
        </w:rPr>
        <w:t xml:space="preserve"> </w:t>
      </w:r>
      <w:proofErr w:type="spellStart"/>
      <w:r w:rsidRPr="009305F0">
        <w:rPr>
          <w:rFonts w:ascii="Arial" w:hAnsi="Arial" w:cs="Arial"/>
        </w:rPr>
        <w:t>temperature</w:t>
      </w:r>
      <w:proofErr w:type="spellEnd"/>
      <w:r w:rsidR="00C620B0" w:rsidRPr="009305F0">
        <w:rPr>
          <w:rFonts w:ascii="Arial" w:hAnsi="Arial" w:cs="Arial"/>
        </w:rPr>
        <w:t xml:space="preserve"> </w:t>
      </w:r>
      <w:proofErr w:type="spellStart"/>
      <w:r w:rsidRPr="009305F0">
        <w:rPr>
          <w:rFonts w:ascii="Arial" w:hAnsi="Arial" w:cs="Arial"/>
        </w:rPr>
        <w:t>is</w:t>
      </w:r>
      <w:proofErr w:type="spellEnd"/>
      <w:r w:rsidR="00C620B0" w:rsidRPr="009305F0">
        <w:rPr>
          <w:rFonts w:ascii="Arial" w:hAnsi="Arial" w:cs="Arial"/>
        </w:rPr>
        <w:t xml:space="preserve"> </w:t>
      </w:r>
      <w:proofErr w:type="spellStart"/>
      <w:r w:rsidRPr="009305F0">
        <w:rPr>
          <w:rFonts w:ascii="Arial" w:hAnsi="Arial" w:cs="Arial"/>
        </w:rPr>
        <w:t>recorded</w:t>
      </w:r>
      <w:proofErr w:type="spellEnd"/>
      <w:r w:rsidR="00C620B0" w:rsidRPr="009305F0">
        <w:rPr>
          <w:rFonts w:ascii="Arial" w:hAnsi="Arial" w:cs="Arial"/>
        </w:rPr>
        <w:t xml:space="preserve"> </w:t>
      </w:r>
      <w:proofErr w:type="spellStart"/>
      <w:r w:rsidRPr="009305F0">
        <w:rPr>
          <w:rFonts w:ascii="Arial" w:hAnsi="Arial" w:cs="Arial"/>
        </w:rPr>
        <w:t>during</w:t>
      </w:r>
      <w:proofErr w:type="spellEnd"/>
      <w:r w:rsidRPr="009305F0">
        <w:rPr>
          <w:rFonts w:ascii="Arial" w:hAnsi="Arial" w:cs="Arial"/>
        </w:rPr>
        <w:t xml:space="preserve"> the </w:t>
      </w:r>
      <w:proofErr w:type="spellStart"/>
      <w:r w:rsidRPr="009305F0">
        <w:rPr>
          <w:rFonts w:ascii="Arial" w:hAnsi="Arial" w:cs="Arial"/>
        </w:rPr>
        <w:t>period</w:t>
      </w:r>
      <w:proofErr w:type="spellEnd"/>
      <w:r w:rsidRPr="009305F0">
        <w:rPr>
          <w:rFonts w:ascii="Arial" w:hAnsi="Arial" w:cs="Arial"/>
        </w:rPr>
        <w:t xml:space="preserve"> March - April (37.5°C) and the </w:t>
      </w:r>
      <w:proofErr w:type="spellStart"/>
      <w:r w:rsidRPr="009305F0">
        <w:rPr>
          <w:rFonts w:ascii="Arial" w:hAnsi="Arial" w:cs="Arial"/>
        </w:rPr>
        <w:t>lowest</w:t>
      </w:r>
      <w:proofErr w:type="spellEnd"/>
      <w:r w:rsidRPr="009305F0">
        <w:rPr>
          <w:rFonts w:ascii="Arial" w:hAnsi="Arial" w:cs="Arial"/>
        </w:rPr>
        <w:t xml:space="preserve"> in August (29.9°C). </w:t>
      </w:r>
    </w:p>
    <w:p w14:paraId="3488864D" w14:textId="77777777" w:rsidR="00A91D58" w:rsidRPr="009305F0" w:rsidRDefault="006C5CB9" w:rsidP="00A91D58">
      <w:pPr>
        <w:pStyle w:val="HTMLPreformatted"/>
        <w:spacing w:before="240"/>
        <w:rPr>
          <w:rFonts w:ascii="Arial" w:hAnsi="Arial" w:cs="Arial"/>
          <w:b/>
        </w:rPr>
      </w:pPr>
      <w:r w:rsidRPr="009305F0">
        <w:rPr>
          <w:rFonts w:ascii="Arial" w:hAnsi="Arial" w:cs="Arial"/>
          <w:b/>
        </w:rPr>
        <w:t>Data acquisition</w:t>
      </w:r>
    </w:p>
    <w:p w14:paraId="74950871" w14:textId="375FE999" w:rsidR="00661E48" w:rsidRPr="009305F0" w:rsidRDefault="006C5CB9" w:rsidP="00661E48">
      <w:pPr>
        <w:pStyle w:val="HTMLPreformatted"/>
        <w:spacing w:before="240"/>
        <w:jc w:val="both"/>
        <w:rPr>
          <w:rFonts w:ascii="Arial" w:hAnsi="Arial" w:cs="Arial"/>
        </w:rPr>
      </w:pPr>
      <w:r w:rsidRPr="009305F0">
        <w:rPr>
          <w:rFonts w:ascii="Arial" w:hAnsi="Arial" w:cs="Arial"/>
        </w:rPr>
        <w:t xml:space="preserve">Data </w:t>
      </w:r>
      <w:proofErr w:type="spellStart"/>
      <w:r w:rsidRPr="009305F0">
        <w:rPr>
          <w:rFonts w:ascii="Arial" w:hAnsi="Arial" w:cs="Arial"/>
        </w:rPr>
        <w:t>were</w:t>
      </w:r>
      <w:proofErr w:type="spellEnd"/>
      <w:r w:rsidR="0004571D" w:rsidRPr="009305F0">
        <w:rPr>
          <w:rFonts w:ascii="Arial" w:hAnsi="Arial" w:cs="Arial"/>
        </w:rPr>
        <w:t xml:space="preserve"> </w:t>
      </w:r>
      <w:proofErr w:type="spellStart"/>
      <w:r w:rsidRPr="009305F0">
        <w:rPr>
          <w:rFonts w:ascii="Arial" w:hAnsi="Arial" w:cs="Arial"/>
        </w:rPr>
        <w:t>collected</w:t>
      </w:r>
      <w:proofErr w:type="spellEnd"/>
      <w:r w:rsidR="0004571D" w:rsidRPr="009305F0">
        <w:rPr>
          <w:rFonts w:ascii="Arial" w:hAnsi="Arial" w:cs="Arial"/>
        </w:rPr>
        <w:t xml:space="preserve"> </w:t>
      </w:r>
      <w:proofErr w:type="spellStart"/>
      <w:r w:rsidRPr="009305F0">
        <w:rPr>
          <w:rFonts w:ascii="Arial" w:hAnsi="Arial" w:cs="Arial"/>
        </w:rPr>
        <w:t>through</w:t>
      </w:r>
      <w:proofErr w:type="spellEnd"/>
      <w:r w:rsidR="0004571D" w:rsidRPr="009305F0">
        <w:rPr>
          <w:rFonts w:ascii="Arial" w:hAnsi="Arial" w:cs="Arial"/>
        </w:rPr>
        <w:t xml:space="preserve"> </w:t>
      </w:r>
      <w:proofErr w:type="spellStart"/>
      <w:r w:rsidRPr="009305F0">
        <w:rPr>
          <w:rFonts w:ascii="Arial" w:hAnsi="Arial" w:cs="Arial"/>
        </w:rPr>
        <w:t>surveys</w:t>
      </w:r>
      <w:proofErr w:type="spellEnd"/>
      <w:r w:rsidRPr="009305F0">
        <w:rPr>
          <w:rFonts w:ascii="Arial" w:hAnsi="Arial" w:cs="Arial"/>
        </w:rPr>
        <w:t xml:space="preserve"> of </w:t>
      </w:r>
      <w:proofErr w:type="spellStart"/>
      <w:r w:rsidRPr="009305F0">
        <w:rPr>
          <w:rFonts w:ascii="Arial" w:hAnsi="Arial" w:cs="Arial"/>
        </w:rPr>
        <w:t>sedentary</w:t>
      </w:r>
      <w:proofErr w:type="spellEnd"/>
      <w:r w:rsidRPr="009305F0">
        <w:rPr>
          <w:rFonts w:ascii="Arial" w:hAnsi="Arial" w:cs="Arial"/>
        </w:rPr>
        <w:t xml:space="preserve"> agro-</w:t>
      </w:r>
      <w:proofErr w:type="spellStart"/>
      <w:r w:rsidRPr="009305F0">
        <w:rPr>
          <w:rFonts w:ascii="Arial" w:hAnsi="Arial" w:cs="Arial"/>
        </w:rPr>
        <w:t>pastoralists</w:t>
      </w:r>
      <w:proofErr w:type="spellEnd"/>
      <w:r w:rsidRPr="009305F0">
        <w:rPr>
          <w:rFonts w:ascii="Arial" w:hAnsi="Arial" w:cs="Arial"/>
        </w:rPr>
        <w:t xml:space="preserve"> and transhumants. </w:t>
      </w:r>
      <w:proofErr w:type="spellStart"/>
      <w:r w:rsidR="00B2531F" w:rsidRPr="009305F0">
        <w:rPr>
          <w:rFonts w:ascii="Arial" w:hAnsi="Arial" w:cs="Arial"/>
        </w:rPr>
        <w:t>Researchers</w:t>
      </w:r>
      <w:proofErr w:type="spellEnd"/>
      <w:r w:rsidR="00B2531F" w:rsidRPr="009305F0">
        <w:rPr>
          <w:rFonts w:ascii="Arial" w:hAnsi="Arial" w:cs="Arial"/>
        </w:rPr>
        <w:t xml:space="preserve"> </w:t>
      </w:r>
      <w:proofErr w:type="spellStart"/>
      <w:r w:rsidRPr="009305F0">
        <w:rPr>
          <w:rFonts w:ascii="Arial" w:hAnsi="Arial" w:cs="Arial"/>
        </w:rPr>
        <w:t>used</w:t>
      </w:r>
      <w:proofErr w:type="spellEnd"/>
      <w:r w:rsidR="0004571D" w:rsidRPr="009305F0">
        <w:rPr>
          <w:rFonts w:ascii="Arial" w:hAnsi="Arial" w:cs="Arial"/>
        </w:rPr>
        <w:t xml:space="preserve"> </w:t>
      </w:r>
      <w:proofErr w:type="spellStart"/>
      <w:r w:rsidRPr="009305F0">
        <w:rPr>
          <w:rFonts w:ascii="Arial" w:hAnsi="Arial" w:cs="Arial"/>
        </w:rPr>
        <w:t>probability</w:t>
      </w:r>
      <w:proofErr w:type="spellEnd"/>
      <w:r w:rsidRPr="009305F0">
        <w:rPr>
          <w:rFonts w:ascii="Arial" w:hAnsi="Arial" w:cs="Arial"/>
        </w:rPr>
        <w:t xml:space="preserve"> sampling (Ivan, 2010) for the </w:t>
      </w:r>
      <w:proofErr w:type="spellStart"/>
      <w:r w:rsidRPr="009305F0">
        <w:rPr>
          <w:rFonts w:ascii="Arial" w:hAnsi="Arial" w:cs="Arial"/>
        </w:rPr>
        <w:t>selection</w:t>
      </w:r>
      <w:proofErr w:type="spellEnd"/>
      <w:r w:rsidRPr="009305F0">
        <w:rPr>
          <w:rFonts w:ascii="Arial" w:hAnsi="Arial" w:cs="Arial"/>
        </w:rPr>
        <w:t xml:space="preserve"> of agro-</w:t>
      </w:r>
      <w:proofErr w:type="spellStart"/>
      <w:r w:rsidRPr="009305F0">
        <w:rPr>
          <w:rFonts w:ascii="Arial" w:hAnsi="Arial" w:cs="Arial"/>
        </w:rPr>
        <w:t>pastoralists</w:t>
      </w:r>
      <w:proofErr w:type="spellEnd"/>
      <w:r w:rsidR="0004571D" w:rsidRPr="009305F0">
        <w:rPr>
          <w:rFonts w:ascii="Arial" w:hAnsi="Arial" w:cs="Arial"/>
        </w:rPr>
        <w:t xml:space="preserve"> </w:t>
      </w:r>
      <w:proofErr w:type="spellStart"/>
      <w:r w:rsidRPr="009305F0">
        <w:rPr>
          <w:rFonts w:ascii="Arial" w:hAnsi="Arial" w:cs="Arial"/>
        </w:rPr>
        <w:t>according</w:t>
      </w:r>
      <w:proofErr w:type="spellEnd"/>
      <w:r w:rsidRPr="009305F0">
        <w:rPr>
          <w:rFonts w:ascii="Arial" w:hAnsi="Arial" w:cs="Arial"/>
        </w:rPr>
        <w:t xml:space="preserve"> to the </w:t>
      </w:r>
      <w:proofErr w:type="spellStart"/>
      <w:r w:rsidRPr="009305F0">
        <w:rPr>
          <w:rFonts w:ascii="Arial" w:hAnsi="Arial" w:cs="Arial"/>
        </w:rPr>
        <w:t>following</w:t>
      </w:r>
      <w:proofErr w:type="spellEnd"/>
      <w:r w:rsidR="0004571D" w:rsidRPr="009305F0">
        <w:rPr>
          <w:rFonts w:ascii="Arial" w:hAnsi="Arial" w:cs="Arial"/>
        </w:rPr>
        <w:t xml:space="preserve"> </w:t>
      </w:r>
      <w:proofErr w:type="spellStart"/>
      <w:r w:rsidRPr="009305F0">
        <w:rPr>
          <w:rFonts w:ascii="Arial" w:hAnsi="Arial" w:cs="Arial"/>
        </w:rPr>
        <w:t>criteria</w:t>
      </w:r>
      <w:proofErr w:type="spellEnd"/>
      <w:r w:rsidRPr="009305F0">
        <w:rPr>
          <w:rFonts w:ascii="Arial" w:hAnsi="Arial" w:cs="Arial"/>
        </w:rPr>
        <w:t>:</w:t>
      </w:r>
    </w:p>
    <w:p w14:paraId="1471DA67" w14:textId="77777777" w:rsidR="00661E48" w:rsidRPr="009305F0" w:rsidRDefault="006C5CB9" w:rsidP="00661E48">
      <w:pPr>
        <w:pStyle w:val="HTMLPreformatted"/>
        <w:rPr>
          <w:rStyle w:val="y2iqfc"/>
          <w:rFonts w:ascii="Arial" w:eastAsiaTheme="majorEastAsia" w:hAnsi="Arial" w:cs="Arial"/>
        </w:rPr>
      </w:pPr>
      <w:r w:rsidRPr="009305F0">
        <w:rPr>
          <w:rStyle w:val="y2iqfc"/>
          <w:rFonts w:ascii="Arial" w:eastAsiaTheme="majorEastAsia" w:hAnsi="Arial" w:cs="Arial"/>
        </w:rPr>
        <w:t xml:space="preserve">- Age (at least 40 </w:t>
      </w:r>
      <w:proofErr w:type="spellStart"/>
      <w:r w:rsidRPr="009305F0">
        <w:rPr>
          <w:rStyle w:val="y2iqfc"/>
          <w:rFonts w:ascii="Arial" w:eastAsiaTheme="majorEastAsia" w:hAnsi="Arial" w:cs="Arial"/>
        </w:rPr>
        <w:t>years</w:t>
      </w:r>
      <w:proofErr w:type="spellEnd"/>
      <w:r w:rsidRPr="009305F0">
        <w:rPr>
          <w:rStyle w:val="y2iqfc"/>
          <w:rFonts w:ascii="Arial" w:eastAsiaTheme="majorEastAsia" w:hAnsi="Arial" w:cs="Arial"/>
        </w:rPr>
        <w:t xml:space="preserve"> </w:t>
      </w:r>
      <w:proofErr w:type="spellStart"/>
      <w:r w:rsidRPr="009305F0">
        <w:rPr>
          <w:rStyle w:val="y2iqfc"/>
          <w:rFonts w:ascii="Arial" w:eastAsiaTheme="majorEastAsia" w:hAnsi="Arial" w:cs="Arial"/>
        </w:rPr>
        <w:t>old</w:t>
      </w:r>
      <w:proofErr w:type="spellEnd"/>
      <w:r w:rsidRPr="009305F0">
        <w:rPr>
          <w:rStyle w:val="y2iqfc"/>
          <w:rFonts w:ascii="Arial" w:eastAsiaTheme="majorEastAsia" w:hAnsi="Arial" w:cs="Arial"/>
        </w:rPr>
        <w:t>);</w:t>
      </w:r>
    </w:p>
    <w:p w14:paraId="6ED464ED" w14:textId="29CD6432" w:rsidR="00661E48" w:rsidRPr="009305F0" w:rsidRDefault="006C5CB9" w:rsidP="00661E48">
      <w:pPr>
        <w:pStyle w:val="HTMLPreformatted"/>
        <w:rPr>
          <w:rStyle w:val="y2iqfc"/>
          <w:rFonts w:ascii="Arial" w:eastAsiaTheme="majorEastAsia" w:hAnsi="Arial" w:cs="Arial"/>
        </w:rPr>
      </w:pPr>
      <w:r w:rsidRPr="009305F0">
        <w:rPr>
          <w:rStyle w:val="y2iqfc"/>
          <w:rFonts w:ascii="Arial" w:eastAsiaTheme="majorEastAsia" w:hAnsi="Arial" w:cs="Arial"/>
        </w:rPr>
        <w:t xml:space="preserve">- Activity </w:t>
      </w:r>
      <w:proofErr w:type="spellStart"/>
      <w:r w:rsidRPr="009305F0">
        <w:rPr>
          <w:rStyle w:val="y2iqfc"/>
          <w:rFonts w:ascii="Arial" w:eastAsiaTheme="majorEastAsia" w:hAnsi="Arial" w:cs="Arial"/>
        </w:rPr>
        <w:t>carried</w:t>
      </w:r>
      <w:proofErr w:type="spellEnd"/>
      <w:r w:rsidRPr="009305F0">
        <w:rPr>
          <w:rStyle w:val="y2iqfc"/>
          <w:rFonts w:ascii="Arial" w:eastAsiaTheme="majorEastAsia" w:hAnsi="Arial" w:cs="Arial"/>
        </w:rPr>
        <w:t xml:space="preserve"> out (</w:t>
      </w:r>
      <w:proofErr w:type="spellStart"/>
      <w:r w:rsidRPr="009305F0">
        <w:rPr>
          <w:rStyle w:val="y2iqfc"/>
          <w:rFonts w:ascii="Arial" w:eastAsiaTheme="majorEastAsia" w:hAnsi="Arial" w:cs="Arial"/>
        </w:rPr>
        <w:t>livestock</w:t>
      </w:r>
      <w:proofErr w:type="spellEnd"/>
      <w:proofErr w:type="gramStart"/>
      <w:r w:rsidRPr="009305F0">
        <w:rPr>
          <w:rStyle w:val="y2iqfc"/>
          <w:rFonts w:ascii="Arial" w:eastAsiaTheme="majorEastAsia" w:hAnsi="Arial" w:cs="Arial"/>
        </w:rPr>
        <w:t>);</w:t>
      </w:r>
      <w:proofErr w:type="gramEnd"/>
    </w:p>
    <w:p w14:paraId="6530CB30" w14:textId="77777777" w:rsidR="00661E48" w:rsidRPr="009305F0" w:rsidRDefault="006C5CB9" w:rsidP="00661E48">
      <w:pPr>
        <w:pStyle w:val="HTMLPreformatted"/>
        <w:rPr>
          <w:rStyle w:val="y2iqfc"/>
          <w:rFonts w:ascii="Arial" w:eastAsiaTheme="majorEastAsia" w:hAnsi="Arial" w:cs="Arial"/>
        </w:rPr>
      </w:pPr>
      <w:r w:rsidRPr="009305F0">
        <w:rPr>
          <w:rStyle w:val="y2iqfc"/>
          <w:rFonts w:ascii="Arial" w:eastAsiaTheme="majorEastAsia" w:hAnsi="Arial" w:cs="Arial"/>
        </w:rPr>
        <w:t xml:space="preserve">- Be </w:t>
      </w:r>
      <w:proofErr w:type="spellStart"/>
      <w:r w:rsidRPr="009305F0">
        <w:rPr>
          <w:rStyle w:val="y2iqfc"/>
          <w:rFonts w:ascii="Arial" w:eastAsiaTheme="majorEastAsia" w:hAnsi="Arial" w:cs="Arial"/>
        </w:rPr>
        <w:t>from</w:t>
      </w:r>
      <w:proofErr w:type="spellEnd"/>
      <w:r w:rsidRPr="009305F0">
        <w:rPr>
          <w:rStyle w:val="y2iqfc"/>
          <w:rFonts w:ascii="Arial" w:eastAsiaTheme="majorEastAsia" w:hAnsi="Arial" w:cs="Arial"/>
        </w:rPr>
        <w:t xml:space="preserve"> the </w:t>
      </w:r>
      <w:proofErr w:type="spellStart"/>
      <w:r w:rsidRPr="009305F0">
        <w:rPr>
          <w:rStyle w:val="y2iqfc"/>
          <w:rFonts w:ascii="Arial" w:eastAsiaTheme="majorEastAsia" w:hAnsi="Arial" w:cs="Arial"/>
        </w:rPr>
        <w:t>locality</w:t>
      </w:r>
      <w:proofErr w:type="spellEnd"/>
      <w:r w:rsidRPr="009305F0">
        <w:rPr>
          <w:rStyle w:val="y2iqfc"/>
          <w:rFonts w:ascii="Arial" w:eastAsiaTheme="majorEastAsia" w:hAnsi="Arial" w:cs="Arial"/>
        </w:rPr>
        <w:t xml:space="preserve"> or </w:t>
      </w:r>
      <w:proofErr w:type="spellStart"/>
      <w:r w:rsidRPr="009305F0">
        <w:rPr>
          <w:rStyle w:val="y2iqfc"/>
          <w:rFonts w:ascii="Arial" w:eastAsiaTheme="majorEastAsia" w:hAnsi="Arial" w:cs="Arial"/>
        </w:rPr>
        <w:t>be</w:t>
      </w:r>
      <w:proofErr w:type="spellEnd"/>
      <w:r w:rsidRPr="009305F0">
        <w:rPr>
          <w:rStyle w:val="y2iqfc"/>
          <w:rFonts w:ascii="Arial" w:eastAsiaTheme="majorEastAsia" w:hAnsi="Arial" w:cs="Arial"/>
        </w:rPr>
        <w:t xml:space="preserve"> a </w:t>
      </w:r>
      <w:proofErr w:type="spellStart"/>
      <w:r w:rsidRPr="009305F0">
        <w:rPr>
          <w:rStyle w:val="y2iqfc"/>
          <w:rFonts w:ascii="Arial" w:eastAsiaTheme="majorEastAsia" w:hAnsi="Arial" w:cs="Arial"/>
        </w:rPr>
        <w:t>resident</w:t>
      </w:r>
      <w:proofErr w:type="spellEnd"/>
      <w:r w:rsidRPr="009305F0">
        <w:rPr>
          <w:rStyle w:val="y2iqfc"/>
          <w:rFonts w:ascii="Arial" w:eastAsiaTheme="majorEastAsia" w:hAnsi="Arial" w:cs="Arial"/>
        </w:rPr>
        <w:t xml:space="preserve"> over 30 </w:t>
      </w:r>
      <w:proofErr w:type="spellStart"/>
      <w:r w:rsidRPr="009305F0">
        <w:rPr>
          <w:rStyle w:val="y2iqfc"/>
          <w:rFonts w:ascii="Arial" w:eastAsiaTheme="majorEastAsia" w:hAnsi="Arial" w:cs="Arial"/>
        </w:rPr>
        <w:t>years</w:t>
      </w:r>
      <w:proofErr w:type="spellEnd"/>
      <w:r w:rsidRPr="009305F0">
        <w:rPr>
          <w:rStyle w:val="y2iqfc"/>
          <w:rFonts w:ascii="Arial" w:eastAsiaTheme="majorEastAsia" w:hAnsi="Arial" w:cs="Arial"/>
        </w:rPr>
        <w:t xml:space="preserve"> </w:t>
      </w:r>
      <w:proofErr w:type="spellStart"/>
      <w:r w:rsidRPr="009305F0">
        <w:rPr>
          <w:rStyle w:val="y2iqfc"/>
          <w:rFonts w:ascii="Arial" w:eastAsiaTheme="majorEastAsia" w:hAnsi="Arial" w:cs="Arial"/>
        </w:rPr>
        <w:t>old</w:t>
      </w:r>
      <w:proofErr w:type="spellEnd"/>
      <w:r w:rsidRPr="009305F0">
        <w:rPr>
          <w:rStyle w:val="y2iqfc"/>
          <w:rFonts w:ascii="Arial" w:eastAsiaTheme="majorEastAsia" w:hAnsi="Arial" w:cs="Arial"/>
        </w:rPr>
        <w:t>;</w:t>
      </w:r>
    </w:p>
    <w:p w14:paraId="1BEFCA47" w14:textId="77777777" w:rsidR="00661E48" w:rsidRPr="009305F0" w:rsidRDefault="006C5CB9" w:rsidP="00661E48">
      <w:pPr>
        <w:pStyle w:val="HTMLPreformatted"/>
        <w:rPr>
          <w:rFonts w:ascii="Arial" w:hAnsi="Arial" w:cs="Arial"/>
        </w:rPr>
      </w:pPr>
      <w:r w:rsidRPr="009305F0">
        <w:rPr>
          <w:rStyle w:val="y2iqfc"/>
          <w:rFonts w:ascii="Arial" w:eastAsiaTheme="majorEastAsia" w:hAnsi="Arial" w:cs="Arial"/>
        </w:rPr>
        <w:t xml:space="preserve">- Know the </w:t>
      </w:r>
      <w:proofErr w:type="spellStart"/>
      <w:r w:rsidRPr="009305F0">
        <w:rPr>
          <w:rStyle w:val="y2iqfc"/>
          <w:rFonts w:ascii="Arial" w:eastAsiaTheme="majorEastAsia" w:hAnsi="Arial" w:cs="Arial"/>
        </w:rPr>
        <w:t>natural</w:t>
      </w:r>
      <w:proofErr w:type="spellEnd"/>
      <w:r w:rsidRPr="009305F0">
        <w:rPr>
          <w:rStyle w:val="y2iqfc"/>
          <w:rFonts w:ascii="Arial" w:eastAsiaTheme="majorEastAsia" w:hAnsi="Arial" w:cs="Arial"/>
        </w:rPr>
        <w:t xml:space="preserve"> formations of the </w:t>
      </w:r>
      <w:proofErr w:type="spellStart"/>
      <w:r w:rsidRPr="009305F0">
        <w:rPr>
          <w:rStyle w:val="y2iqfc"/>
          <w:rFonts w:ascii="Arial" w:eastAsiaTheme="majorEastAsia" w:hAnsi="Arial" w:cs="Arial"/>
        </w:rPr>
        <w:t>locality</w:t>
      </w:r>
      <w:proofErr w:type="spellEnd"/>
      <w:r w:rsidRPr="009305F0">
        <w:rPr>
          <w:rStyle w:val="y2iqfc"/>
          <w:rFonts w:ascii="Arial" w:eastAsiaTheme="majorEastAsia" w:hAnsi="Arial" w:cs="Arial"/>
        </w:rPr>
        <w:t>.</w:t>
      </w:r>
    </w:p>
    <w:p w14:paraId="592FD777" w14:textId="77777777" w:rsidR="00661E48" w:rsidRPr="009305F0" w:rsidRDefault="006C5CB9" w:rsidP="00661E48">
      <w:pPr>
        <w:pStyle w:val="HTMLPreformatted"/>
        <w:spacing w:after="240"/>
        <w:jc w:val="both"/>
        <w:rPr>
          <w:rFonts w:ascii="Arial" w:eastAsiaTheme="minorHAnsi" w:hAnsi="Arial" w:cs="Arial"/>
          <w:lang w:val="en-US" w:eastAsia="en-US"/>
        </w:rPr>
      </w:pPr>
      <w:r w:rsidRPr="009305F0">
        <w:rPr>
          <w:rFonts w:ascii="Arial" w:eastAsiaTheme="minorHAnsi" w:hAnsi="Arial" w:cs="Arial"/>
          <w:lang w:val="en-US" w:eastAsia="en-US"/>
        </w:rPr>
        <w:t>This is how a pastoral survey was carried out among 74 agro-breeders spread across the three communes of the study area.</w:t>
      </w:r>
    </w:p>
    <w:p w14:paraId="1B69C99F" w14:textId="7094DE2D" w:rsidR="00661E48" w:rsidRPr="009305F0" w:rsidRDefault="006C5CB9" w:rsidP="00661E48">
      <w:pPr>
        <w:pStyle w:val="HTMLPreformatted"/>
        <w:spacing w:after="240"/>
        <w:jc w:val="both"/>
        <w:rPr>
          <w:rFonts w:ascii="Arial" w:eastAsiaTheme="minorHAnsi" w:hAnsi="Arial" w:cs="Arial"/>
          <w:lang w:val="en-US" w:eastAsia="en-US"/>
        </w:rPr>
      </w:pPr>
      <w:r w:rsidRPr="009305F0">
        <w:rPr>
          <w:rFonts w:ascii="Arial" w:eastAsiaTheme="minorHAnsi" w:hAnsi="Arial" w:cs="Arial"/>
          <w:lang w:val="en-US" w:eastAsia="en-US"/>
        </w:rPr>
        <w:t xml:space="preserve">It aims to collect information relating to the structure of the cattle herd, breeding practices including herd mobility and to characterize the pastoral resources of the study area. The collection of information on the situation of pastures (period of use, passage of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w:t>
      </w:r>
      <w:r w:rsidR="00471F6B" w:rsidRPr="009305F0">
        <w:rPr>
          <w:rFonts w:ascii="Arial" w:eastAsiaTheme="minorHAnsi" w:hAnsi="Arial" w:cs="Arial"/>
          <w:lang w:val="en-US" w:eastAsia="en-US"/>
        </w:rPr>
        <w:t>and evolution</w:t>
      </w:r>
      <w:r w:rsidRPr="009305F0">
        <w:rPr>
          <w:rFonts w:ascii="Arial" w:eastAsiaTheme="minorHAnsi" w:hAnsi="Arial" w:cs="Arial"/>
          <w:lang w:val="en-US" w:eastAsia="en-US"/>
        </w:rPr>
        <w:t xml:space="preserve"> of the diversity of woody and herbaceous species) was also conducted by said stakeholders.</w:t>
      </w:r>
    </w:p>
    <w:p w14:paraId="4468A6FD" w14:textId="015429E2" w:rsidR="00661E48" w:rsidRPr="009305F0" w:rsidRDefault="006C5CB9" w:rsidP="00661E48">
      <w:pPr>
        <w:pStyle w:val="HTMLPreformatted"/>
        <w:spacing w:after="240"/>
        <w:jc w:val="both"/>
        <w:rPr>
          <w:rFonts w:ascii="Arial" w:eastAsiaTheme="minorHAnsi" w:hAnsi="Arial" w:cs="Arial"/>
          <w:lang w:val="en-US" w:eastAsia="en-US"/>
        </w:rPr>
      </w:pPr>
      <w:r w:rsidRPr="009305F0">
        <w:rPr>
          <w:rFonts w:ascii="Arial" w:eastAsiaTheme="minorHAnsi" w:hAnsi="Arial" w:cs="Arial"/>
          <w:lang w:val="en-US" w:eastAsia="en-US"/>
        </w:rPr>
        <w:t xml:space="preserve">Monitoring of </w:t>
      </w:r>
      <w:r w:rsidR="00B561D3" w:rsidRPr="00EC3614">
        <w:rPr>
          <w:rFonts w:ascii="Arial" w:eastAsiaTheme="minorHAnsi" w:hAnsi="Arial" w:cs="Arial"/>
          <w:lang w:val="en-US" w:eastAsia="en-US"/>
        </w:rPr>
        <w:t xml:space="preserve">transhumant herds </w:t>
      </w:r>
      <w:r w:rsidRPr="009305F0">
        <w:rPr>
          <w:rFonts w:ascii="Arial" w:eastAsiaTheme="minorHAnsi" w:hAnsi="Arial" w:cs="Arial"/>
          <w:lang w:val="en-US" w:eastAsia="en-US"/>
        </w:rPr>
        <w:t xml:space="preserve">was carried out for two years. These surveys consisted of identifying water points and </w:t>
      </w:r>
      <w:r w:rsidRPr="00EC3614">
        <w:rPr>
          <w:rFonts w:ascii="Arial" w:eastAsiaTheme="minorHAnsi" w:hAnsi="Arial" w:cs="Arial"/>
          <w:lang w:val="en-US" w:eastAsia="en-US"/>
        </w:rPr>
        <w:t xml:space="preserve">transhumant </w:t>
      </w:r>
      <w:r w:rsidR="005859CF" w:rsidRPr="00EC3614">
        <w:rPr>
          <w:rFonts w:ascii="Arial" w:eastAsiaTheme="minorHAnsi" w:hAnsi="Arial" w:cs="Arial"/>
          <w:lang w:val="en-US" w:eastAsia="en-US"/>
        </w:rPr>
        <w:t>herd</w:t>
      </w:r>
      <w:r w:rsidR="00B561D3" w:rsidRPr="00EC3614">
        <w:rPr>
          <w:rFonts w:ascii="Arial" w:eastAsiaTheme="minorHAnsi" w:hAnsi="Arial" w:cs="Arial"/>
          <w:lang w:val="en-US" w:eastAsia="en-US"/>
        </w:rPr>
        <w:t xml:space="preserve"> </w:t>
      </w:r>
      <w:r w:rsidRPr="009305F0">
        <w:rPr>
          <w:rFonts w:ascii="Arial" w:eastAsiaTheme="minorHAnsi" w:hAnsi="Arial" w:cs="Arial"/>
          <w:lang w:val="en-US" w:eastAsia="en-US"/>
        </w:rPr>
        <w:t xml:space="preserve">routes in consultation with the various stakeholders in the sub-basin municipalities. Thus 15 villages spread across the three communes were chosen according to the degree of concentration of livestock and the frequency of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The data collected covered:</w:t>
      </w:r>
    </w:p>
    <w:p w14:paraId="7DDB03A9" w14:textId="77777777" w:rsidR="00661E48" w:rsidRPr="009305F0" w:rsidRDefault="006C5CB9" w:rsidP="00661E48">
      <w:pPr>
        <w:pStyle w:val="HTMLPreformatted"/>
        <w:rPr>
          <w:rStyle w:val="y2iqfc"/>
          <w:rFonts w:ascii="Arial" w:eastAsiaTheme="majorEastAsia" w:hAnsi="Arial" w:cs="Arial"/>
        </w:rPr>
      </w:pPr>
      <w:r w:rsidRPr="009305F0">
        <w:rPr>
          <w:rStyle w:val="y2iqfc"/>
          <w:rFonts w:ascii="Arial" w:eastAsiaTheme="majorEastAsia" w:hAnsi="Arial" w:cs="Arial"/>
        </w:rPr>
        <w:t xml:space="preserve">• </w:t>
      </w:r>
      <w:proofErr w:type="spellStart"/>
      <w:r w:rsidRPr="009305F0">
        <w:rPr>
          <w:rStyle w:val="y2iqfc"/>
          <w:rFonts w:ascii="Arial" w:eastAsiaTheme="majorEastAsia" w:hAnsi="Arial" w:cs="Arial"/>
        </w:rPr>
        <w:t>Movement</w:t>
      </w:r>
      <w:proofErr w:type="spellEnd"/>
      <w:r w:rsidRPr="009305F0">
        <w:rPr>
          <w:rStyle w:val="y2iqfc"/>
          <w:rFonts w:ascii="Arial" w:eastAsiaTheme="majorEastAsia" w:hAnsi="Arial" w:cs="Arial"/>
        </w:rPr>
        <w:t xml:space="preserve"> </w:t>
      </w:r>
      <w:proofErr w:type="spellStart"/>
      <w:r w:rsidRPr="009305F0">
        <w:rPr>
          <w:rStyle w:val="y2iqfc"/>
          <w:rFonts w:ascii="Arial" w:eastAsiaTheme="majorEastAsia" w:hAnsi="Arial" w:cs="Arial"/>
        </w:rPr>
        <w:t>period</w:t>
      </w:r>
      <w:proofErr w:type="spellEnd"/>
      <w:r w:rsidRPr="009305F0">
        <w:rPr>
          <w:rStyle w:val="y2iqfc"/>
          <w:rFonts w:ascii="Arial" w:eastAsiaTheme="majorEastAsia" w:hAnsi="Arial" w:cs="Arial"/>
        </w:rPr>
        <w:t xml:space="preserve"> (back and </w:t>
      </w:r>
      <w:proofErr w:type="spellStart"/>
      <w:r w:rsidRPr="009305F0">
        <w:rPr>
          <w:rStyle w:val="y2iqfc"/>
          <w:rFonts w:ascii="Arial" w:eastAsiaTheme="majorEastAsia" w:hAnsi="Arial" w:cs="Arial"/>
        </w:rPr>
        <w:t>forth</w:t>
      </w:r>
      <w:proofErr w:type="spellEnd"/>
      <w:r w:rsidRPr="009305F0">
        <w:rPr>
          <w:rStyle w:val="y2iqfc"/>
          <w:rFonts w:ascii="Arial" w:eastAsiaTheme="majorEastAsia" w:hAnsi="Arial" w:cs="Arial"/>
        </w:rPr>
        <w:t xml:space="preserve">) of transhumant </w:t>
      </w:r>
      <w:proofErr w:type="spellStart"/>
      <w:r w:rsidRPr="009305F0">
        <w:rPr>
          <w:rStyle w:val="y2iqfc"/>
          <w:rFonts w:ascii="Arial" w:eastAsiaTheme="majorEastAsia" w:hAnsi="Arial" w:cs="Arial"/>
        </w:rPr>
        <w:t>herds</w:t>
      </w:r>
      <w:proofErr w:type="spellEnd"/>
      <w:r w:rsidRPr="009305F0">
        <w:rPr>
          <w:rStyle w:val="y2iqfc"/>
          <w:rFonts w:ascii="Arial" w:eastAsiaTheme="majorEastAsia" w:hAnsi="Arial" w:cs="Arial"/>
        </w:rPr>
        <w:t>;</w:t>
      </w:r>
    </w:p>
    <w:p w14:paraId="56285CBC" w14:textId="77777777" w:rsidR="00661E48" w:rsidRPr="009305F0" w:rsidRDefault="006C5CB9" w:rsidP="00661E48">
      <w:pPr>
        <w:pStyle w:val="HTMLPreformatted"/>
        <w:rPr>
          <w:rStyle w:val="y2iqfc"/>
          <w:rFonts w:ascii="Arial" w:eastAsiaTheme="majorEastAsia" w:hAnsi="Arial" w:cs="Arial"/>
        </w:rPr>
      </w:pPr>
      <w:r w:rsidRPr="009305F0">
        <w:rPr>
          <w:rStyle w:val="y2iqfc"/>
          <w:rFonts w:ascii="Arial" w:eastAsiaTheme="majorEastAsia" w:hAnsi="Arial" w:cs="Arial"/>
        </w:rPr>
        <w:t xml:space="preserve">• Estimation of </w:t>
      </w:r>
      <w:proofErr w:type="spellStart"/>
      <w:r w:rsidRPr="009305F0">
        <w:rPr>
          <w:rStyle w:val="y2iqfc"/>
          <w:rFonts w:ascii="Arial" w:eastAsiaTheme="majorEastAsia" w:hAnsi="Arial" w:cs="Arial"/>
        </w:rPr>
        <w:t>livestock</w:t>
      </w:r>
      <w:proofErr w:type="spellEnd"/>
      <w:r w:rsidRPr="009305F0">
        <w:rPr>
          <w:rStyle w:val="y2iqfc"/>
          <w:rFonts w:ascii="Arial" w:eastAsiaTheme="majorEastAsia" w:hAnsi="Arial" w:cs="Arial"/>
        </w:rPr>
        <w:t xml:space="preserve"> by </w:t>
      </w:r>
      <w:proofErr w:type="spellStart"/>
      <w:r w:rsidRPr="009305F0">
        <w:rPr>
          <w:rStyle w:val="y2iqfc"/>
          <w:rFonts w:ascii="Arial" w:eastAsiaTheme="majorEastAsia" w:hAnsi="Arial" w:cs="Arial"/>
        </w:rPr>
        <w:t>counting</w:t>
      </w:r>
      <w:proofErr w:type="spellEnd"/>
      <w:r w:rsidRPr="009305F0">
        <w:rPr>
          <w:rStyle w:val="y2iqfc"/>
          <w:rFonts w:ascii="Arial" w:eastAsiaTheme="majorEastAsia" w:hAnsi="Arial" w:cs="Arial"/>
        </w:rPr>
        <w:t xml:space="preserve"> </w:t>
      </w:r>
      <w:proofErr w:type="spellStart"/>
      <w:r w:rsidRPr="009305F0">
        <w:rPr>
          <w:rStyle w:val="y2iqfc"/>
          <w:rFonts w:ascii="Arial" w:eastAsiaTheme="majorEastAsia" w:hAnsi="Arial" w:cs="Arial"/>
        </w:rPr>
        <w:t>with</w:t>
      </w:r>
      <w:proofErr w:type="spellEnd"/>
      <w:r w:rsidRPr="009305F0">
        <w:rPr>
          <w:rStyle w:val="y2iqfc"/>
          <w:rFonts w:ascii="Arial" w:eastAsiaTheme="majorEastAsia" w:hAnsi="Arial" w:cs="Arial"/>
        </w:rPr>
        <w:t xml:space="preserve"> transhumants </w:t>
      </w:r>
      <w:proofErr w:type="spellStart"/>
      <w:r w:rsidRPr="009305F0">
        <w:rPr>
          <w:rStyle w:val="y2iqfc"/>
          <w:rFonts w:ascii="Arial" w:eastAsiaTheme="majorEastAsia" w:hAnsi="Arial" w:cs="Arial"/>
        </w:rPr>
        <w:t>after</w:t>
      </w:r>
      <w:proofErr w:type="spellEnd"/>
      <w:r w:rsidRPr="009305F0">
        <w:rPr>
          <w:rStyle w:val="y2iqfc"/>
          <w:rFonts w:ascii="Arial" w:eastAsiaTheme="majorEastAsia" w:hAnsi="Arial" w:cs="Arial"/>
        </w:rPr>
        <w:t xml:space="preserve"> </w:t>
      </w:r>
      <w:proofErr w:type="spellStart"/>
      <w:r w:rsidRPr="009305F0">
        <w:rPr>
          <w:rStyle w:val="y2iqfc"/>
          <w:rFonts w:ascii="Arial" w:eastAsiaTheme="majorEastAsia" w:hAnsi="Arial" w:cs="Arial"/>
        </w:rPr>
        <w:t>awareness</w:t>
      </w:r>
      <w:proofErr w:type="spellEnd"/>
      <w:r w:rsidRPr="009305F0">
        <w:rPr>
          <w:rStyle w:val="y2iqfc"/>
          <w:rFonts w:ascii="Arial" w:eastAsiaTheme="majorEastAsia" w:hAnsi="Arial" w:cs="Arial"/>
        </w:rPr>
        <w:t xml:space="preserve"> </w:t>
      </w:r>
      <w:proofErr w:type="spellStart"/>
      <w:r w:rsidRPr="009305F0">
        <w:rPr>
          <w:rStyle w:val="y2iqfc"/>
          <w:rFonts w:ascii="Arial" w:eastAsiaTheme="majorEastAsia" w:hAnsi="Arial" w:cs="Arial"/>
        </w:rPr>
        <w:t>raising</w:t>
      </w:r>
      <w:proofErr w:type="spellEnd"/>
      <w:r w:rsidRPr="009305F0">
        <w:rPr>
          <w:rStyle w:val="y2iqfc"/>
          <w:rFonts w:ascii="Arial" w:eastAsiaTheme="majorEastAsia" w:hAnsi="Arial" w:cs="Arial"/>
        </w:rPr>
        <w:t>;</w:t>
      </w:r>
    </w:p>
    <w:p w14:paraId="657A7954" w14:textId="77777777" w:rsidR="00661E48" w:rsidRPr="009305F0" w:rsidRDefault="006C5CB9" w:rsidP="00661E48">
      <w:pPr>
        <w:pStyle w:val="HTMLPreformatted"/>
        <w:rPr>
          <w:rFonts w:ascii="Arial" w:hAnsi="Arial" w:cs="Arial"/>
        </w:rPr>
      </w:pPr>
      <w:r w:rsidRPr="009305F0">
        <w:rPr>
          <w:rStyle w:val="y2iqfc"/>
          <w:rFonts w:ascii="Arial" w:eastAsiaTheme="majorEastAsia" w:hAnsi="Arial" w:cs="Arial"/>
        </w:rPr>
        <w:t xml:space="preserve">• The composition of the transhumant </w:t>
      </w:r>
      <w:proofErr w:type="spellStart"/>
      <w:r w:rsidRPr="009305F0">
        <w:rPr>
          <w:rStyle w:val="y2iqfc"/>
          <w:rFonts w:ascii="Arial" w:eastAsiaTheme="majorEastAsia" w:hAnsi="Arial" w:cs="Arial"/>
        </w:rPr>
        <w:t>herd</w:t>
      </w:r>
      <w:proofErr w:type="spellEnd"/>
      <w:r w:rsidRPr="009305F0">
        <w:rPr>
          <w:rStyle w:val="y2iqfc"/>
          <w:rFonts w:ascii="Arial" w:eastAsiaTheme="majorEastAsia" w:hAnsi="Arial" w:cs="Arial"/>
        </w:rPr>
        <w:t>.</w:t>
      </w:r>
    </w:p>
    <w:p w14:paraId="268D6DF9" w14:textId="4F8D787D" w:rsidR="00661E48" w:rsidRPr="009305F0" w:rsidRDefault="006C5CB9" w:rsidP="00661E48">
      <w:pPr>
        <w:pStyle w:val="HTMLPreformatted"/>
        <w:spacing w:after="240"/>
        <w:jc w:val="both"/>
        <w:rPr>
          <w:rFonts w:ascii="Arial" w:eastAsiaTheme="minorHAnsi" w:hAnsi="Arial" w:cs="Arial"/>
          <w:lang w:val="en-US" w:eastAsia="en-US"/>
        </w:rPr>
      </w:pPr>
      <w:r w:rsidRPr="009305F0">
        <w:rPr>
          <w:rFonts w:ascii="Arial" w:eastAsiaTheme="minorHAnsi" w:hAnsi="Arial" w:cs="Arial"/>
          <w:lang w:val="en-US" w:eastAsia="en-US"/>
        </w:rPr>
        <w:t xml:space="preserve">Information was collected from </w:t>
      </w:r>
      <w:r w:rsidR="00B2531F" w:rsidRPr="009305F0">
        <w:rPr>
          <w:rFonts w:ascii="Arial" w:eastAsiaTheme="minorHAnsi" w:hAnsi="Arial" w:cs="Arial"/>
          <w:lang w:val="en-US" w:eastAsia="en-US"/>
        </w:rPr>
        <w:t>pastoral farmers</w:t>
      </w:r>
      <w:r w:rsidRPr="009305F0">
        <w:rPr>
          <w:rFonts w:ascii="Arial" w:eastAsiaTheme="minorHAnsi" w:hAnsi="Arial" w:cs="Arial"/>
          <w:lang w:val="en-US" w:eastAsia="en-US"/>
        </w:rPr>
        <w:t>, and hunters depending on the study sites. Eight focus group sessions were organized to collect information on the impact of livestock farming practices on pastoral resources in the sub-basin. These are agro-breeders with knowledge of the evolution of land use and the exploitation of natural resources.</w:t>
      </w:r>
    </w:p>
    <w:p w14:paraId="1AC0B6DC" w14:textId="77777777" w:rsidR="00405886" w:rsidRPr="009305F0" w:rsidRDefault="006C5CB9" w:rsidP="00C957E5">
      <w:pPr>
        <w:pStyle w:val="HTMLPreformatted"/>
        <w:spacing w:after="240"/>
      </w:pPr>
      <w:r w:rsidRPr="009305F0">
        <w:rPr>
          <w:rFonts w:ascii="Arial" w:hAnsi="Arial" w:cs="Arial"/>
          <w:b/>
        </w:rPr>
        <w:t xml:space="preserve">Data </w:t>
      </w:r>
      <w:proofErr w:type="spellStart"/>
      <w:r w:rsidRPr="009305F0">
        <w:rPr>
          <w:rFonts w:ascii="Arial" w:hAnsi="Arial" w:cs="Arial"/>
          <w:b/>
        </w:rPr>
        <w:t>analysis</w:t>
      </w:r>
      <w:proofErr w:type="spellEnd"/>
    </w:p>
    <w:p w14:paraId="6E33E1BF" w14:textId="77777777" w:rsidR="00C412C5" w:rsidRPr="009305F0" w:rsidRDefault="006C5CB9" w:rsidP="00C412C5">
      <w:pPr>
        <w:pStyle w:val="HTMLPreformatted"/>
        <w:spacing w:after="240"/>
        <w:jc w:val="both"/>
        <w:rPr>
          <w:rFonts w:ascii="Arial" w:eastAsiaTheme="minorHAnsi" w:hAnsi="Arial" w:cs="Arial"/>
          <w:lang w:val="en-US" w:eastAsia="en-US"/>
        </w:rPr>
      </w:pPr>
      <w:r w:rsidRPr="009305F0">
        <w:rPr>
          <w:rFonts w:ascii="Arial" w:eastAsiaTheme="minorHAnsi" w:hAnsi="Arial" w:cs="Arial"/>
          <w:lang w:val="en-US" w:eastAsia="en-US"/>
        </w:rPr>
        <w:t xml:space="preserve">The information collected in the field was entered into databases using Excel. The data obtained were used for statistical analysis using the software (R version 4.4.2, </w:t>
      </w:r>
      <w:hyperlink r:id="rId9" w:history="1">
        <w:r w:rsidRPr="009305F0">
          <w:rPr>
            <w:rStyle w:val="Hyperlink"/>
            <w:rFonts w:ascii="Arial" w:eastAsiaTheme="minorHAnsi" w:hAnsi="Arial" w:cs="Arial"/>
            <w:lang w:val="en-US" w:eastAsia="en-US"/>
          </w:rPr>
          <w:t>http://www.r-project.org</w:t>
        </w:r>
      </w:hyperlink>
      <w:r w:rsidRPr="009305F0">
        <w:rPr>
          <w:rFonts w:ascii="Arial" w:eastAsiaTheme="minorHAnsi" w:hAnsi="Arial" w:cs="Arial"/>
          <w:lang w:val="en-US" w:eastAsia="en-US"/>
        </w:rPr>
        <w:t>) and the ggplot2 Package. These data allowed us to estimate the number and structure of the transhumant herd, and the movement of transhumant groups.</w:t>
      </w:r>
    </w:p>
    <w:p w14:paraId="576855B2" w14:textId="77777777" w:rsidR="00433BE6" w:rsidRPr="009305F0" w:rsidRDefault="006C5CB9" w:rsidP="00D6493C">
      <w:pPr>
        <w:pStyle w:val="HTMLPreformatted"/>
        <w:spacing w:after="240"/>
      </w:pPr>
      <w:r w:rsidRPr="009305F0">
        <w:rPr>
          <w:rStyle w:val="ShortAbstract"/>
          <w:rFonts w:ascii="Arial" w:eastAsia="MS Mincho" w:hAnsi="Arial" w:cs="Arial"/>
          <w:b/>
          <w:bCs/>
          <w:kern w:val="36"/>
        </w:rPr>
        <w:t>RESULTS</w:t>
      </w:r>
    </w:p>
    <w:p w14:paraId="58AC6A80" w14:textId="77777777" w:rsidR="00054081" w:rsidRPr="009305F0" w:rsidRDefault="006C5CB9" w:rsidP="00054081">
      <w:pPr>
        <w:pStyle w:val="HTMLPreformatted"/>
        <w:spacing w:after="240"/>
        <w:rPr>
          <w:rFonts w:ascii="Arial" w:eastAsiaTheme="minorHAnsi" w:hAnsi="Arial" w:cs="Arial"/>
          <w:b/>
          <w:lang w:val="en-US" w:eastAsia="en-US"/>
        </w:rPr>
      </w:pPr>
      <w:bookmarkStart w:id="0" w:name="_Toc160874411"/>
      <w:r w:rsidRPr="009305F0">
        <w:rPr>
          <w:rFonts w:ascii="Arial" w:eastAsiaTheme="minorHAnsi" w:hAnsi="Arial" w:cs="Arial"/>
          <w:b/>
          <w:lang w:val="en-US" w:eastAsia="en-US"/>
        </w:rPr>
        <w:t>Practice of transhumance in the sub-basin</w:t>
      </w:r>
    </w:p>
    <w:p w14:paraId="697E8C5C" w14:textId="77777777" w:rsidR="00054081" w:rsidRPr="009305F0" w:rsidRDefault="006C5CB9" w:rsidP="00054081">
      <w:pPr>
        <w:pStyle w:val="HTMLPreformatted"/>
        <w:spacing w:after="240"/>
        <w:jc w:val="both"/>
        <w:rPr>
          <w:rFonts w:ascii="Arial" w:eastAsiaTheme="minorHAnsi" w:hAnsi="Arial" w:cs="Arial"/>
          <w:lang w:val="en-US" w:eastAsia="en-US"/>
        </w:rPr>
      </w:pPr>
      <w:r w:rsidRPr="009305F0">
        <w:rPr>
          <w:rFonts w:ascii="Arial" w:eastAsiaTheme="minorHAnsi" w:hAnsi="Arial" w:cs="Arial"/>
          <w:lang w:val="en-US" w:eastAsia="en-US"/>
        </w:rPr>
        <w:t>In the study area, transhumant herds are mainly composed of cattle. Table 1 presents the numbers of transhumant herds.</w:t>
      </w:r>
    </w:p>
    <w:p w14:paraId="36DB99C9" w14:textId="2D9EBC93" w:rsidR="00405886" w:rsidRPr="009305F0" w:rsidRDefault="00BF5831" w:rsidP="00054081">
      <w:pPr>
        <w:pStyle w:val="HTMLPreformatted"/>
        <w:jc w:val="both"/>
        <w:rPr>
          <w:rFonts w:ascii="Arial" w:eastAsiaTheme="minorHAnsi" w:hAnsi="Arial" w:cs="Arial"/>
          <w:lang w:val="en-US" w:eastAsia="en-US"/>
        </w:rPr>
      </w:pPr>
      <w:bookmarkStart w:id="1" w:name="_GoBack"/>
      <w:r w:rsidRPr="009305F0">
        <w:rPr>
          <w:rFonts w:ascii="Arial" w:eastAsiaTheme="minorHAnsi" w:hAnsi="Arial" w:cs="Arial"/>
          <w:b/>
          <w:lang w:val="en-US" w:eastAsia="en-US"/>
        </w:rPr>
        <w:t>Table</w:t>
      </w:r>
      <w:bookmarkEnd w:id="1"/>
      <w:r w:rsidR="008F1CFB">
        <w:rPr>
          <w:rFonts w:ascii="Arial" w:eastAsiaTheme="minorHAnsi" w:hAnsi="Arial" w:cs="Arial"/>
          <w:b/>
          <w:lang w:val="en-US" w:eastAsia="en-US"/>
        </w:rPr>
        <w:t xml:space="preserve"> 1</w:t>
      </w:r>
      <w:r w:rsidR="007C2357" w:rsidRPr="009305F0">
        <w:rPr>
          <w:rFonts w:ascii="Arial" w:eastAsiaTheme="minorHAnsi" w:hAnsi="Arial" w:cs="Arial"/>
          <w:b/>
          <w:lang w:val="en-US" w:eastAsia="en-US"/>
        </w:rPr>
        <w:t>:</w:t>
      </w:r>
      <w:bookmarkEnd w:id="0"/>
      <w:r w:rsidR="00815C8C" w:rsidRPr="009305F0">
        <w:rPr>
          <w:rFonts w:ascii="Arial" w:eastAsiaTheme="minorHAnsi" w:hAnsi="Arial" w:cs="Arial"/>
          <w:b/>
          <w:lang w:val="en-US" w:eastAsia="en-US"/>
        </w:rPr>
        <w:t xml:space="preserve"> </w:t>
      </w:r>
      <w:r w:rsidR="006C5CB9" w:rsidRPr="009305F0">
        <w:rPr>
          <w:rFonts w:ascii="Arial" w:eastAsiaTheme="minorHAnsi" w:hAnsi="Arial" w:cs="Arial"/>
          <w:lang w:val="en-US" w:eastAsia="en-US"/>
        </w:rPr>
        <w:t xml:space="preserve">Average size of transhumant herds in the </w:t>
      </w:r>
      <w:proofErr w:type="spellStart"/>
      <w:r w:rsidR="00347432" w:rsidRPr="009305F0">
        <w:rPr>
          <w:rFonts w:ascii="Arial" w:hAnsi="Arial" w:cs="Arial"/>
        </w:rPr>
        <w:t>sub-watershed</w:t>
      </w:r>
      <w:proofErr w:type="spellEnd"/>
    </w:p>
    <w:tbl>
      <w:tblPr>
        <w:tblStyle w:val="TableauListe6Couleur-Accentuation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568"/>
        <w:gridCol w:w="955"/>
        <w:gridCol w:w="1423"/>
        <w:gridCol w:w="1194"/>
        <w:gridCol w:w="1234"/>
        <w:gridCol w:w="1227"/>
      </w:tblGrid>
      <w:tr w:rsidR="00CC75BC" w:rsidRPr="009305F0" w14:paraId="132C7C57" w14:textId="77777777" w:rsidTr="00CC75B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0" w:type="pct"/>
            <w:vMerge w:val="restart"/>
            <w:shd w:val="clear" w:color="auto" w:fill="auto"/>
            <w:noWrap/>
            <w:vAlign w:val="center"/>
            <w:hideMark/>
          </w:tcPr>
          <w:p w14:paraId="21A7913C" w14:textId="77777777" w:rsidR="00405886" w:rsidRPr="009305F0" w:rsidRDefault="006C5CB9" w:rsidP="00661E48">
            <w:pPr>
              <w:spacing w:after="0" w:line="240" w:lineRule="auto"/>
              <w:rPr>
                <w:rFonts w:ascii="Arial" w:eastAsia="Times New Roman" w:hAnsi="Arial" w:cs="Arial"/>
                <w:color w:val="auto"/>
                <w:sz w:val="20"/>
                <w:szCs w:val="20"/>
                <w:lang w:val="fr-FR" w:eastAsia="fr-ML"/>
              </w:rPr>
            </w:pPr>
            <w:proofErr w:type="spellStart"/>
            <w:r w:rsidRPr="009305F0">
              <w:rPr>
                <w:rFonts w:ascii="Arial" w:eastAsia="Times New Roman" w:hAnsi="Arial" w:cs="Arial"/>
                <w:color w:val="auto"/>
                <w:sz w:val="20"/>
                <w:szCs w:val="20"/>
                <w:lang w:val="fr-FR" w:eastAsia="fr-ML"/>
              </w:rPr>
              <w:t>Municipalities</w:t>
            </w:r>
            <w:proofErr w:type="spellEnd"/>
          </w:p>
        </w:tc>
        <w:tc>
          <w:tcPr>
            <w:tcW w:w="877" w:type="pct"/>
            <w:vMerge w:val="restart"/>
            <w:shd w:val="clear" w:color="auto" w:fill="auto"/>
            <w:vAlign w:val="center"/>
          </w:tcPr>
          <w:p w14:paraId="347B5CC6" w14:textId="77777777" w:rsidR="00661E48" w:rsidRPr="009305F0" w:rsidRDefault="006C5CB9"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Transhumant group</w:t>
            </w:r>
          </w:p>
          <w:p w14:paraId="7BA2F7AF" w14:textId="77777777" w:rsidR="00405886" w:rsidRPr="009305F0" w:rsidRDefault="00405886"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p>
        </w:tc>
        <w:tc>
          <w:tcPr>
            <w:tcW w:w="3424" w:type="pct"/>
            <w:gridSpan w:val="5"/>
            <w:shd w:val="clear" w:color="auto" w:fill="auto"/>
            <w:vAlign w:val="center"/>
          </w:tcPr>
          <w:p w14:paraId="3604FA06" w14:textId="77777777" w:rsidR="00661E48" w:rsidRPr="009305F0" w:rsidRDefault="006C5CB9"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proofErr w:type="spellStart"/>
            <w:r w:rsidRPr="009305F0">
              <w:rPr>
                <w:rFonts w:ascii="Arial" w:eastAsia="Times New Roman" w:hAnsi="Arial" w:cs="Arial"/>
                <w:color w:val="auto"/>
                <w:sz w:val="20"/>
                <w:szCs w:val="20"/>
                <w:lang w:val="fr-FR" w:eastAsia="fr-ML"/>
              </w:rPr>
              <w:lastRenderedPageBreak/>
              <w:t>Number</w:t>
            </w:r>
            <w:proofErr w:type="spellEnd"/>
            <w:r w:rsidRPr="009305F0">
              <w:rPr>
                <w:rFonts w:ascii="Arial" w:eastAsia="Times New Roman" w:hAnsi="Arial" w:cs="Arial"/>
                <w:color w:val="auto"/>
                <w:sz w:val="20"/>
                <w:szCs w:val="20"/>
                <w:lang w:val="fr-FR" w:eastAsia="fr-ML"/>
              </w:rPr>
              <w:t xml:space="preserve"> of transhumant </w:t>
            </w:r>
            <w:proofErr w:type="spellStart"/>
            <w:r w:rsidRPr="009305F0">
              <w:rPr>
                <w:rFonts w:ascii="Arial" w:eastAsia="Times New Roman" w:hAnsi="Arial" w:cs="Arial"/>
                <w:color w:val="auto"/>
                <w:sz w:val="20"/>
                <w:szCs w:val="20"/>
                <w:lang w:val="fr-FR" w:eastAsia="fr-ML"/>
              </w:rPr>
              <w:t>herds</w:t>
            </w:r>
            <w:proofErr w:type="spellEnd"/>
          </w:p>
          <w:p w14:paraId="77F87EFC" w14:textId="77777777" w:rsidR="00405886" w:rsidRPr="009305F0" w:rsidRDefault="00405886"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p>
        </w:tc>
      </w:tr>
      <w:tr w:rsidR="00CC75BC" w:rsidRPr="009305F0" w14:paraId="65379E53" w14:textId="77777777" w:rsidTr="00CC75B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00" w:type="pct"/>
            <w:vMerge/>
            <w:shd w:val="clear" w:color="auto" w:fill="auto"/>
            <w:noWrap/>
            <w:vAlign w:val="center"/>
          </w:tcPr>
          <w:p w14:paraId="2CAAD393" w14:textId="77777777" w:rsidR="000119CF" w:rsidRPr="009305F0" w:rsidRDefault="000119CF" w:rsidP="00661E48">
            <w:pPr>
              <w:spacing w:after="0" w:line="240" w:lineRule="auto"/>
              <w:rPr>
                <w:rFonts w:ascii="Arial" w:eastAsia="Times New Roman" w:hAnsi="Arial" w:cs="Arial"/>
                <w:color w:val="auto"/>
                <w:kern w:val="36"/>
                <w:sz w:val="20"/>
                <w:szCs w:val="20"/>
                <w:lang w:val="fr-FR" w:eastAsia="fr-ML"/>
              </w:rPr>
            </w:pPr>
          </w:p>
        </w:tc>
        <w:tc>
          <w:tcPr>
            <w:tcW w:w="877" w:type="pct"/>
            <w:vMerge/>
            <w:shd w:val="clear" w:color="auto" w:fill="auto"/>
            <w:vAlign w:val="center"/>
          </w:tcPr>
          <w:p w14:paraId="30836A32" w14:textId="77777777" w:rsidR="000119CF" w:rsidRPr="009305F0" w:rsidRDefault="000119CF"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kern w:val="36"/>
                <w:sz w:val="20"/>
                <w:szCs w:val="20"/>
                <w:lang w:val="fr-FR" w:eastAsia="fr-ML"/>
              </w:rPr>
            </w:pPr>
          </w:p>
        </w:tc>
        <w:tc>
          <w:tcPr>
            <w:tcW w:w="551" w:type="pct"/>
            <w:shd w:val="clear" w:color="auto" w:fill="auto"/>
            <w:vAlign w:val="center"/>
          </w:tcPr>
          <w:p w14:paraId="3C8DD80E" w14:textId="322DF51C"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9305F0">
              <w:rPr>
                <w:rFonts w:ascii="Arial" w:eastAsia="Times New Roman" w:hAnsi="Arial" w:cs="Arial"/>
                <w:b/>
                <w:bCs/>
                <w:color w:val="auto"/>
                <w:sz w:val="20"/>
                <w:szCs w:val="20"/>
                <w:lang w:val="fr-FR" w:eastAsia="fr-ML"/>
              </w:rPr>
              <w:t>Total</w:t>
            </w:r>
            <w:r w:rsidR="007F6C0A" w:rsidRPr="009305F0">
              <w:rPr>
                <w:rFonts w:ascii="Arial" w:eastAsia="Times New Roman" w:hAnsi="Arial" w:cs="Arial"/>
                <w:b/>
                <w:bCs/>
                <w:color w:val="auto"/>
                <w:sz w:val="20"/>
                <w:szCs w:val="20"/>
                <w:lang w:val="fr-FR" w:eastAsia="fr-ML"/>
              </w:rPr>
              <w:t xml:space="preserve"> </w:t>
            </w:r>
            <w:proofErr w:type="spellStart"/>
            <w:r w:rsidR="007F6C0A" w:rsidRPr="009305F0">
              <w:rPr>
                <w:rFonts w:ascii="Arial" w:eastAsia="Times New Roman" w:hAnsi="Arial" w:cs="Arial"/>
                <w:b/>
                <w:bCs/>
                <w:color w:val="auto"/>
                <w:sz w:val="20"/>
                <w:szCs w:val="20"/>
                <w:lang w:val="fr-FR" w:eastAsia="fr-ML"/>
              </w:rPr>
              <w:t>number</w:t>
            </w:r>
            <w:proofErr w:type="spellEnd"/>
          </w:p>
        </w:tc>
        <w:tc>
          <w:tcPr>
            <w:tcW w:w="800" w:type="pct"/>
            <w:shd w:val="clear" w:color="auto" w:fill="auto"/>
            <w:vAlign w:val="center"/>
          </w:tcPr>
          <w:p w14:paraId="28A66D66"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proofErr w:type="spellStart"/>
            <w:r w:rsidRPr="009305F0">
              <w:rPr>
                <w:rFonts w:ascii="Arial" w:eastAsia="Times New Roman" w:hAnsi="Arial" w:cs="Arial"/>
                <w:b/>
                <w:bCs/>
                <w:color w:val="auto"/>
                <w:sz w:val="20"/>
                <w:szCs w:val="20"/>
                <w:lang w:val="fr-FR" w:eastAsia="fr-ML"/>
              </w:rPr>
              <w:t>Average</w:t>
            </w:r>
            <w:proofErr w:type="spellEnd"/>
          </w:p>
        </w:tc>
        <w:tc>
          <w:tcPr>
            <w:tcW w:w="678" w:type="pct"/>
            <w:shd w:val="clear" w:color="auto" w:fill="auto"/>
            <w:vAlign w:val="center"/>
          </w:tcPr>
          <w:p w14:paraId="13BFB381"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9305F0">
              <w:rPr>
                <w:rFonts w:ascii="Arial" w:eastAsia="Times New Roman" w:hAnsi="Arial" w:cs="Arial"/>
                <w:b/>
                <w:bCs/>
                <w:color w:val="auto"/>
                <w:sz w:val="20"/>
                <w:szCs w:val="20"/>
                <w:lang w:val="fr-FR" w:eastAsia="fr-ML"/>
              </w:rPr>
              <w:t>Minimum</w:t>
            </w:r>
          </w:p>
        </w:tc>
        <w:tc>
          <w:tcPr>
            <w:tcW w:w="699" w:type="pct"/>
            <w:shd w:val="clear" w:color="auto" w:fill="auto"/>
            <w:vAlign w:val="center"/>
          </w:tcPr>
          <w:p w14:paraId="3C562059"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9305F0">
              <w:rPr>
                <w:rFonts w:ascii="Arial" w:eastAsia="Times New Roman" w:hAnsi="Arial" w:cs="Arial"/>
                <w:b/>
                <w:bCs/>
                <w:color w:val="auto"/>
                <w:sz w:val="20"/>
                <w:szCs w:val="20"/>
                <w:lang w:val="fr-FR" w:eastAsia="fr-ML"/>
              </w:rPr>
              <w:t>Maximum</w:t>
            </w:r>
          </w:p>
        </w:tc>
        <w:tc>
          <w:tcPr>
            <w:tcW w:w="696" w:type="pct"/>
            <w:shd w:val="clear" w:color="auto" w:fill="auto"/>
          </w:tcPr>
          <w:p w14:paraId="4F23D0EB" w14:textId="77777777" w:rsidR="00661E48"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9305F0">
              <w:rPr>
                <w:rFonts w:ascii="Arial" w:eastAsia="Times New Roman" w:hAnsi="Arial" w:cs="Arial"/>
                <w:b/>
                <w:bCs/>
                <w:color w:val="auto"/>
                <w:sz w:val="20"/>
                <w:szCs w:val="20"/>
                <w:lang w:val="fr-FR" w:eastAsia="fr-ML"/>
              </w:rPr>
              <w:t xml:space="preserve">Standard </w:t>
            </w:r>
            <w:proofErr w:type="spellStart"/>
            <w:r w:rsidRPr="009305F0">
              <w:rPr>
                <w:rFonts w:ascii="Arial" w:eastAsia="Times New Roman" w:hAnsi="Arial" w:cs="Arial"/>
                <w:b/>
                <w:bCs/>
                <w:color w:val="auto"/>
                <w:sz w:val="20"/>
                <w:szCs w:val="20"/>
                <w:lang w:val="fr-FR" w:eastAsia="fr-ML"/>
              </w:rPr>
              <w:t>deviation</w:t>
            </w:r>
            <w:proofErr w:type="spellEnd"/>
          </w:p>
          <w:p w14:paraId="2C12B85D" w14:textId="77777777" w:rsidR="00405886" w:rsidRPr="009305F0" w:rsidRDefault="00405886"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p>
        </w:tc>
      </w:tr>
      <w:tr w:rsidR="00CC75BC" w:rsidRPr="009305F0" w14:paraId="6A60FAE3" w14:textId="77777777" w:rsidTr="00CC75BC">
        <w:trPr>
          <w:trHeight w:val="561"/>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21C1CE7D" w14:textId="77777777" w:rsidR="00405886" w:rsidRPr="009305F0" w:rsidRDefault="006C5CB9" w:rsidP="00661E48">
            <w:pPr>
              <w:spacing w:after="0" w:line="240" w:lineRule="auto"/>
              <w:rPr>
                <w:rFonts w:ascii="Arial" w:eastAsia="Times New Roman" w:hAnsi="Arial" w:cs="Arial"/>
                <w:color w:val="auto"/>
                <w:sz w:val="20"/>
                <w:szCs w:val="20"/>
                <w:lang w:val="fr-FR" w:eastAsia="fr-ML"/>
              </w:rPr>
            </w:pPr>
            <w:proofErr w:type="spellStart"/>
            <w:r w:rsidRPr="009305F0">
              <w:rPr>
                <w:rFonts w:ascii="Arial" w:eastAsia="Times New Roman" w:hAnsi="Arial" w:cs="Arial"/>
                <w:color w:val="auto"/>
                <w:sz w:val="20"/>
                <w:szCs w:val="20"/>
                <w:lang w:val="fr-FR" w:eastAsia="fr-ML"/>
              </w:rPr>
              <w:t>Blendio</w:t>
            </w:r>
            <w:proofErr w:type="spellEnd"/>
          </w:p>
        </w:tc>
        <w:tc>
          <w:tcPr>
            <w:tcW w:w="877" w:type="pct"/>
            <w:shd w:val="clear" w:color="auto" w:fill="auto"/>
            <w:vAlign w:val="center"/>
          </w:tcPr>
          <w:p w14:paraId="231B6050"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166</w:t>
            </w:r>
          </w:p>
        </w:tc>
        <w:tc>
          <w:tcPr>
            <w:tcW w:w="551" w:type="pct"/>
            <w:shd w:val="clear" w:color="auto" w:fill="auto"/>
            <w:vAlign w:val="center"/>
          </w:tcPr>
          <w:p w14:paraId="6C4A9ACD"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94136</w:t>
            </w:r>
          </w:p>
        </w:tc>
        <w:tc>
          <w:tcPr>
            <w:tcW w:w="800" w:type="pct"/>
            <w:shd w:val="clear" w:color="auto" w:fill="auto"/>
            <w:vAlign w:val="center"/>
          </w:tcPr>
          <w:p w14:paraId="05219E17"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567</w:t>
            </w:r>
          </w:p>
        </w:tc>
        <w:tc>
          <w:tcPr>
            <w:tcW w:w="678" w:type="pct"/>
            <w:shd w:val="clear" w:color="auto" w:fill="auto"/>
            <w:vAlign w:val="center"/>
          </w:tcPr>
          <w:p w14:paraId="75BA9651"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53</w:t>
            </w:r>
          </w:p>
        </w:tc>
        <w:tc>
          <w:tcPr>
            <w:tcW w:w="699" w:type="pct"/>
            <w:shd w:val="clear" w:color="auto" w:fill="auto"/>
            <w:vAlign w:val="center"/>
          </w:tcPr>
          <w:p w14:paraId="1225A9F3"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2110</w:t>
            </w:r>
          </w:p>
        </w:tc>
        <w:tc>
          <w:tcPr>
            <w:tcW w:w="696" w:type="pct"/>
            <w:shd w:val="clear" w:color="auto" w:fill="auto"/>
            <w:vAlign w:val="bottom"/>
          </w:tcPr>
          <w:p w14:paraId="49F580F4"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FR"/>
              </w:rPr>
            </w:pPr>
            <w:r w:rsidRPr="009305F0">
              <w:rPr>
                <w:rFonts w:ascii="Arial" w:hAnsi="Arial" w:cs="Arial"/>
                <w:color w:val="000000"/>
                <w:sz w:val="20"/>
                <w:szCs w:val="20"/>
                <w:lang w:val="fr-FR"/>
              </w:rPr>
              <w:t>392</w:t>
            </w:r>
          </w:p>
        </w:tc>
      </w:tr>
      <w:tr w:rsidR="00CC75BC" w:rsidRPr="009305F0" w14:paraId="62AA39FC" w14:textId="77777777" w:rsidTr="00CC75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2585C609" w14:textId="77777777" w:rsidR="00405886" w:rsidRPr="009305F0" w:rsidRDefault="006C5CB9" w:rsidP="00661E48">
            <w:pPr>
              <w:spacing w:after="0" w:line="240" w:lineRule="auto"/>
              <w:rPr>
                <w:rFonts w:ascii="Arial" w:eastAsia="Times New Roman" w:hAnsi="Arial" w:cs="Arial"/>
                <w:color w:val="auto"/>
                <w:sz w:val="20"/>
                <w:szCs w:val="20"/>
                <w:lang w:val="fr-FR" w:eastAsia="fr-ML"/>
              </w:rPr>
            </w:pPr>
            <w:proofErr w:type="spellStart"/>
            <w:r w:rsidRPr="009305F0">
              <w:rPr>
                <w:rFonts w:ascii="Arial" w:eastAsia="Times New Roman" w:hAnsi="Arial" w:cs="Arial"/>
                <w:color w:val="auto"/>
                <w:sz w:val="20"/>
                <w:szCs w:val="20"/>
                <w:lang w:val="fr-FR" w:eastAsia="fr-ML"/>
              </w:rPr>
              <w:t>Dembela</w:t>
            </w:r>
            <w:proofErr w:type="spellEnd"/>
          </w:p>
        </w:tc>
        <w:tc>
          <w:tcPr>
            <w:tcW w:w="877" w:type="pct"/>
            <w:shd w:val="clear" w:color="auto" w:fill="auto"/>
            <w:vAlign w:val="center"/>
          </w:tcPr>
          <w:p w14:paraId="180B0C82"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196</w:t>
            </w:r>
          </w:p>
        </w:tc>
        <w:tc>
          <w:tcPr>
            <w:tcW w:w="551" w:type="pct"/>
            <w:shd w:val="clear" w:color="auto" w:fill="auto"/>
            <w:vAlign w:val="center"/>
          </w:tcPr>
          <w:p w14:paraId="7AEB8468"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115696</w:t>
            </w:r>
          </w:p>
        </w:tc>
        <w:tc>
          <w:tcPr>
            <w:tcW w:w="800" w:type="pct"/>
            <w:shd w:val="clear" w:color="auto" w:fill="auto"/>
            <w:vAlign w:val="center"/>
          </w:tcPr>
          <w:p w14:paraId="384377ED"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590</w:t>
            </w:r>
          </w:p>
        </w:tc>
        <w:tc>
          <w:tcPr>
            <w:tcW w:w="678" w:type="pct"/>
            <w:shd w:val="clear" w:color="auto" w:fill="auto"/>
            <w:vAlign w:val="center"/>
          </w:tcPr>
          <w:p w14:paraId="0F5C998A"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45</w:t>
            </w:r>
          </w:p>
        </w:tc>
        <w:tc>
          <w:tcPr>
            <w:tcW w:w="699" w:type="pct"/>
            <w:shd w:val="clear" w:color="auto" w:fill="auto"/>
            <w:vAlign w:val="center"/>
          </w:tcPr>
          <w:p w14:paraId="6E7AFFD2"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3852</w:t>
            </w:r>
          </w:p>
        </w:tc>
        <w:tc>
          <w:tcPr>
            <w:tcW w:w="696" w:type="pct"/>
            <w:shd w:val="clear" w:color="auto" w:fill="auto"/>
            <w:vAlign w:val="bottom"/>
          </w:tcPr>
          <w:p w14:paraId="7FB5206F"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fr-FR"/>
              </w:rPr>
            </w:pPr>
            <w:r w:rsidRPr="009305F0">
              <w:rPr>
                <w:rFonts w:ascii="Arial" w:hAnsi="Arial" w:cs="Arial"/>
                <w:color w:val="000000"/>
                <w:sz w:val="20"/>
                <w:szCs w:val="20"/>
                <w:lang w:val="fr-FR"/>
              </w:rPr>
              <w:t>523</w:t>
            </w:r>
          </w:p>
        </w:tc>
      </w:tr>
      <w:tr w:rsidR="00CC75BC" w:rsidRPr="009305F0" w14:paraId="7D27452F" w14:textId="77777777" w:rsidTr="00CC75BC">
        <w:trPr>
          <w:trHeight w:val="547"/>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377F5589" w14:textId="77777777" w:rsidR="00405886" w:rsidRPr="009305F0" w:rsidRDefault="006C5CB9" w:rsidP="00661E48">
            <w:pPr>
              <w:spacing w:after="0" w:line="240" w:lineRule="auto"/>
              <w:rPr>
                <w:rFonts w:ascii="Arial" w:eastAsia="Times New Roman" w:hAnsi="Arial" w:cs="Arial"/>
                <w:color w:val="auto"/>
                <w:sz w:val="20"/>
                <w:szCs w:val="20"/>
                <w:lang w:val="fr-FR" w:eastAsia="fr-ML"/>
              </w:rPr>
            </w:pPr>
            <w:proofErr w:type="spellStart"/>
            <w:r w:rsidRPr="009305F0">
              <w:rPr>
                <w:rFonts w:ascii="Arial" w:eastAsia="Times New Roman" w:hAnsi="Arial" w:cs="Arial"/>
                <w:color w:val="auto"/>
                <w:sz w:val="20"/>
                <w:szCs w:val="20"/>
                <w:lang w:val="fr-FR" w:eastAsia="fr-ML"/>
              </w:rPr>
              <w:t>Nièna</w:t>
            </w:r>
            <w:proofErr w:type="spellEnd"/>
          </w:p>
        </w:tc>
        <w:tc>
          <w:tcPr>
            <w:tcW w:w="877" w:type="pct"/>
            <w:shd w:val="clear" w:color="auto" w:fill="auto"/>
            <w:vAlign w:val="center"/>
          </w:tcPr>
          <w:p w14:paraId="2B012C35"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37</w:t>
            </w:r>
          </w:p>
        </w:tc>
        <w:tc>
          <w:tcPr>
            <w:tcW w:w="551" w:type="pct"/>
            <w:shd w:val="clear" w:color="auto" w:fill="auto"/>
            <w:vAlign w:val="center"/>
          </w:tcPr>
          <w:p w14:paraId="6709B303"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16173</w:t>
            </w:r>
          </w:p>
        </w:tc>
        <w:tc>
          <w:tcPr>
            <w:tcW w:w="800" w:type="pct"/>
            <w:shd w:val="clear" w:color="auto" w:fill="auto"/>
            <w:vAlign w:val="center"/>
          </w:tcPr>
          <w:p w14:paraId="7A25580C"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437</w:t>
            </w:r>
          </w:p>
        </w:tc>
        <w:tc>
          <w:tcPr>
            <w:tcW w:w="678" w:type="pct"/>
            <w:shd w:val="clear" w:color="auto" w:fill="auto"/>
            <w:vAlign w:val="center"/>
          </w:tcPr>
          <w:p w14:paraId="05AFBC06"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68</w:t>
            </w:r>
          </w:p>
        </w:tc>
        <w:tc>
          <w:tcPr>
            <w:tcW w:w="699" w:type="pct"/>
            <w:shd w:val="clear" w:color="auto" w:fill="auto"/>
            <w:vAlign w:val="center"/>
          </w:tcPr>
          <w:p w14:paraId="41CCE8CD"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2100</w:t>
            </w:r>
          </w:p>
        </w:tc>
        <w:tc>
          <w:tcPr>
            <w:tcW w:w="696" w:type="pct"/>
            <w:shd w:val="clear" w:color="auto" w:fill="auto"/>
            <w:vAlign w:val="bottom"/>
          </w:tcPr>
          <w:p w14:paraId="6D0BEA45" w14:textId="77777777" w:rsidR="00405886" w:rsidRPr="009305F0"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FR"/>
              </w:rPr>
            </w:pPr>
            <w:r w:rsidRPr="009305F0">
              <w:rPr>
                <w:rFonts w:ascii="Arial" w:hAnsi="Arial" w:cs="Arial"/>
                <w:color w:val="000000"/>
                <w:sz w:val="20"/>
                <w:szCs w:val="20"/>
                <w:lang w:val="fr-FR"/>
              </w:rPr>
              <w:t>396</w:t>
            </w:r>
          </w:p>
        </w:tc>
      </w:tr>
      <w:tr w:rsidR="00CC75BC" w:rsidRPr="009305F0" w14:paraId="7FFCFC13" w14:textId="77777777" w:rsidTr="00CC75B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66962078" w14:textId="10E94A9F" w:rsidR="00405886" w:rsidRPr="009305F0" w:rsidRDefault="006C5CB9" w:rsidP="00661E48">
            <w:pPr>
              <w:spacing w:after="0" w:line="240" w:lineRule="auto"/>
              <w:rPr>
                <w:rFonts w:ascii="Arial" w:eastAsia="Times New Roman" w:hAnsi="Arial" w:cs="Arial"/>
                <w:i/>
                <w:color w:val="auto"/>
                <w:sz w:val="20"/>
                <w:szCs w:val="20"/>
                <w:lang w:val="fr-FR" w:eastAsia="fr-ML"/>
              </w:rPr>
            </w:pPr>
            <w:proofErr w:type="spellStart"/>
            <w:r w:rsidRPr="009305F0">
              <w:rPr>
                <w:rFonts w:ascii="Arial" w:eastAsia="Times New Roman" w:hAnsi="Arial" w:cs="Arial"/>
                <w:i/>
                <w:color w:val="auto"/>
                <w:sz w:val="20"/>
                <w:szCs w:val="20"/>
                <w:lang w:val="fr-FR" w:eastAsia="fr-ML"/>
              </w:rPr>
              <w:t>Average</w:t>
            </w:r>
            <w:proofErr w:type="spellEnd"/>
            <w:r w:rsidR="0059145E" w:rsidRPr="009305F0">
              <w:rPr>
                <w:rFonts w:ascii="Arial" w:eastAsia="Times New Roman" w:hAnsi="Arial" w:cs="Arial"/>
                <w:i/>
                <w:color w:val="auto"/>
                <w:sz w:val="20"/>
                <w:szCs w:val="20"/>
                <w:lang w:val="fr-FR" w:eastAsia="fr-ML"/>
              </w:rPr>
              <w:t xml:space="preserve"> </w:t>
            </w:r>
            <w:proofErr w:type="spellStart"/>
            <w:r w:rsidR="0059145E" w:rsidRPr="009305F0">
              <w:rPr>
                <w:rFonts w:ascii="Arial" w:eastAsia="Times New Roman" w:hAnsi="Arial" w:cs="Arial"/>
                <w:i/>
                <w:color w:val="auto"/>
                <w:sz w:val="20"/>
                <w:szCs w:val="20"/>
                <w:lang w:val="fr-FR" w:eastAsia="fr-ML"/>
              </w:rPr>
              <w:t>number</w:t>
            </w:r>
            <w:proofErr w:type="spellEnd"/>
          </w:p>
        </w:tc>
        <w:tc>
          <w:tcPr>
            <w:tcW w:w="877" w:type="pct"/>
            <w:shd w:val="clear" w:color="auto" w:fill="auto"/>
            <w:vAlign w:val="center"/>
          </w:tcPr>
          <w:p w14:paraId="28689A4D"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133</w:t>
            </w:r>
          </w:p>
        </w:tc>
        <w:tc>
          <w:tcPr>
            <w:tcW w:w="551" w:type="pct"/>
            <w:shd w:val="clear" w:color="auto" w:fill="auto"/>
            <w:vAlign w:val="center"/>
          </w:tcPr>
          <w:p w14:paraId="4FF4355E"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eastAsia="Times New Roman" w:hAnsi="Arial" w:cs="Arial"/>
                <w:color w:val="auto"/>
                <w:sz w:val="20"/>
                <w:szCs w:val="20"/>
                <w:lang w:val="fr-FR" w:eastAsia="fr-ML"/>
              </w:rPr>
              <w:t>75335</w:t>
            </w:r>
          </w:p>
        </w:tc>
        <w:tc>
          <w:tcPr>
            <w:tcW w:w="800" w:type="pct"/>
            <w:shd w:val="clear" w:color="auto" w:fill="auto"/>
            <w:vAlign w:val="center"/>
          </w:tcPr>
          <w:p w14:paraId="66B0363B"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531</w:t>
            </w:r>
          </w:p>
        </w:tc>
        <w:tc>
          <w:tcPr>
            <w:tcW w:w="678" w:type="pct"/>
            <w:shd w:val="clear" w:color="auto" w:fill="auto"/>
            <w:vAlign w:val="center"/>
          </w:tcPr>
          <w:p w14:paraId="111D6288"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55</w:t>
            </w:r>
          </w:p>
        </w:tc>
        <w:tc>
          <w:tcPr>
            <w:tcW w:w="699" w:type="pct"/>
            <w:shd w:val="clear" w:color="auto" w:fill="auto"/>
            <w:vAlign w:val="center"/>
          </w:tcPr>
          <w:p w14:paraId="2F59C0DE"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9305F0">
              <w:rPr>
                <w:rFonts w:ascii="Arial" w:hAnsi="Arial" w:cs="Arial"/>
                <w:color w:val="auto"/>
                <w:sz w:val="20"/>
                <w:szCs w:val="20"/>
                <w:lang w:val="fr-FR"/>
              </w:rPr>
              <w:t>2687</w:t>
            </w:r>
          </w:p>
        </w:tc>
        <w:tc>
          <w:tcPr>
            <w:tcW w:w="696" w:type="pct"/>
            <w:shd w:val="clear" w:color="auto" w:fill="auto"/>
            <w:vAlign w:val="bottom"/>
          </w:tcPr>
          <w:p w14:paraId="2148C6BD" w14:textId="77777777" w:rsidR="00405886" w:rsidRPr="009305F0"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fr-FR"/>
              </w:rPr>
            </w:pPr>
            <w:r w:rsidRPr="009305F0">
              <w:rPr>
                <w:rFonts w:ascii="Arial" w:hAnsi="Arial" w:cs="Arial"/>
                <w:b/>
                <w:bCs/>
                <w:color w:val="000000"/>
                <w:sz w:val="20"/>
                <w:szCs w:val="20"/>
                <w:lang w:val="fr-FR"/>
              </w:rPr>
              <w:t>463</w:t>
            </w:r>
          </w:p>
        </w:tc>
      </w:tr>
    </w:tbl>
    <w:p w14:paraId="275F66AE" w14:textId="77777777" w:rsidR="001762FC" w:rsidRPr="009305F0" w:rsidRDefault="006C5CB9" w:rsidP="00F86DAD">
      <w:pPr>
        <w:pStyle w:val="HTMLPreformatted"/>
        <w:spacing w:before="240"/>
        <w:jc w:val="both"/>
        <w:rPr>
          <w:rFonts w:ascii="Arial" w:eastAsiaTheme="minorHAnsi" w:hAnsi="Arial" w:cs="Arial"/>
          <w:lang w:val="en-US" w:eastAsia="en-US"/>
        </w:rPr>
      </w:pPr>
      <w:r w:rsidRPr="009305F0">
        <w:rPr>
          <w:rFonts w:ascii="Arial" w:eastAsiaTheme="minorHAnsi" w:hAnsi="Arial" w:cs="Arial"/>
          <w:lang w:val="en-US" w:eastAsia="en-US"/>
        </w:rPr>
        <w:t xml:space="preserve">196 transhumant herds were recorded in </w:t>
      </w:r>
      <w:proofErr w:type="spellStart"/>
      <w:r w:rsidRPr="009305F0">
        <w:rPr>
          <w:rFonts w:ascii="Arial" w:eastAsiaTheme="minorHAnsi" w:hAnsi="Arial" w:cs="Arial"/>
          <w:lang w:val="en-US" w:eastAsia="en-US"/>
        </w:rPr>
        <w:t>Dembela</w:t>
      </w:r>
      <w:proofErr w:type="spellEnd"/>
      <w:r w:rsidRPr="009305F0">
        <w:rPr>
          <w:rFonts w:ascii="Arial" w:eastAsiaTheme="minorHAnsi" w:hAnsi="Arial" w:cs="Arial"/>
          <w:lang w:val="en-US" w:eastAsia="en-US"/>
        </w:rPr>
        <w:t xml:space="preserve"> compared to 166 in </w:t>
      </w:r>
      <w:proofErr w:type="spellStart"/>
      <w:r w:rsidRPr="009305F0">
        <w:rPr>
          <w:rFonts w:ascii="Arial" w:eastAsiaTheme="minorHAnsi" w:hAnsi="Arial" w:cs="Arial"/>
          <w:lang w:val="en-US" w:eastAsia="en-US"/>
        </w:rPr>
        <w:t>Blendio</w:t>
      </w:r>
      <w:proofErr w:type="spellEnd"/>
      <w:r w:rsidRPr="009305F0">
        <w:rPr>
          <w:rFonts w:ascii="Arial" w:eastAsiaTheme="minorHAnsi" w:hAnsi="Arial" w:cs="Arial"/>
          <w:lang w:val="en-US" w:eastAsia="en-US"/>
        </w:rPr>
        <w:t xml:space="preserve">. Only 37 transhumant herds were recorded in </w:t>
      </w:r>
      <w:proofErr w:type="spellStart"/>
      <w:r w:rsidRPr="009305F0">
        <w:rPr>
          <w:rFonts w:ascii="Arial" w:eastAsiaTheme="minorHAnsi" w:hAnsi="Arial" w:cs="Arial"/>
          <w:lang w:val="en-US" w:eastAsia="en-US"/>
        </w:rPr>
        <w:t>Nièna</w:t>
      </w:r>
      <w:proofErr w:type="spellEnd"/>
      <w:r w:rsidRPr="009305F0">
        <w:rPr>
          <w:rFonts w:ascii="Arial" w:eastAsiaTheme="minorHAnsi" w:hAnsi="Arial" w:cs="Arial"/>
          <w:lang w:val="en-US" w:eastAsia="en-US"/>
        </w:rPr>
        <w:t>.</w:t>
      </w:r>
    </w:p>
    <w:p w14:paraId="11F2EBC5" w14:textId="0D6742C6" w:rsidR="001762FC" w:rsidRPr="009305F0" w:rsidRDefault="00F81489" w:rsidP="001762FC">
      <w:pPr>
        <w:pStyle w:val="HTMLPreformatted"/>
        <w:jc w:val="both"/>
        <w:rPr>
          <w:rFonts w:ascii="Arial" w:eastAsiaTheme="minorHAnsi" w:hAnsi="Arial" w:cs="Arial"/>
          <w:lang w:val="en-US" w:eastAsia="en-US"/>
        </w:rPr>
      </w:pPr>
      <w:r w:rsidRPr="009305F0">
        <w:rPr>
          <w:rFonts w:ascii="Arial" w:hAnsi="Arial" w:cs="Arial"/>
        </w:rPr>
        <w:t>About</w:t>
      </w:r>
      <w:r w:rsidR="006C5CB9" w:rsidRPr="009305F0">
        <w:rPr>
          <w:rFonts w:ascii="Arial" w:eastAsiaTheme="minorHAnsi" w:hAnsi="Arial" w:cs="Arial"/>
          <w:lang w:val="en-US" w:eastAsia="en-US"/>
        </w:rPr>
        <w:t xml:space="preserve"> the numbers, the concentration is higher in the </w:t>
      </w:r>
      <w:proofErr w:type="spellStart"/>
      <w:r w:rsidR="006C5CB9" w:rsidRPr="009305F0">
        <w:rPr>
          <w:rFonts w:ascii="Arial" w:eastAsiaTheme="minorHAnsi" w:hAnsi="Arial" w:cs="Arial"/>
          <w:lang w:val="en-US" w:eastAsia="en-US"/>
        </w:rPr>
        <w:t>Dembela</w:t>
      </w:r>
      <w:proofErr w:type="spellEnd"/>
      <w:r w:rsidR="006C5CB9" w:rsidRPr="009305F0">
        <w:rPr>
          <w:rFonts w:ascii="Arial" w:eastAsiaTheme="minorHAnsi" w:hAnsi="Arial" w:cs="Arial"/>
          <w:lang w:val="en-US" w:eastAsia="en-US"/>
        </w:rPr>
        <w:t xml:space="preserve"> area (115,696 </w:t>
      </w:r>
      <w:proofErr w:type="spellStart"/>
      <w:r w:rsidRPr="009305F0">
        <w:rPr>
          <w:rFonts w:ascii="Arial" w:hAnsi="Arial" w:cs="Arial"/>
        </w:rPr>
        <w:t>cattle</w:t>
      </w:r>
      <w:proofErr w:type="spellEnd"/>
      <w:r w:rsidR="006C5CB9" w:rsidRPr="009305F0">
        <w:rPr>
          <w:rFonts w:ascii="Arial" w:eastAsiaTheme="minorHAnsi" w:hAnsi="Arial" w:cs="Arial"/>
          <w:lang w:val="en-US" w:eastAsia="en-US"/>
        </w:rPr>
        <w:t xml:space="preserve">) than in the other municipalities of the order of 94,136 in </w:t>
      </w:r>
      <w:proofErr w:type="spellStart"/>
      <w:r w:rsidR="006C5CB9" w:rsidRPr="009305F0">
        <w:rPr>
          <w:rFonts w:ascii="Arial" w:eastAsiaTheme="minorHAnsi" w:hAnsi="Arial" w:cs="Arial"/>
          <w:lang w:val="en-US" w:eastAsia="en-US"/>
        </w:rPr>
        <w:t>Blendio</w:t>
      </w:r>
      <w:proofErr w:type="spellEnd"/>
      <w:r w:rsidR="006C5CB9" w:rsidRPr="009305F0">
        <w:rPr>
          <w:rFonts w:ascii="Arial" w:eastAsiaTheme="minorHAnsi" w:hAnsi="Arial" w:cs="Arial"/>
          <w:lang w:val="en-US" w:eastAsia="en-US"/>
        </w:rPr>
        <w:t xml:space="preserve"> and 16,173 in </w:t>
      </w:r>
      <w:proofErr w:type="spellStart"/>
      <w:r w:rsidR="006C5CB9" w:rsidRPr="009305F0">
        <w:rPr>
          <w:rFonts w:ascii="Arial" w:eastAsiaTheme="minorHAnsi" w:hAnsi="Arial" w:cs="Arial"/>
          <w:lang w:val="en-US" w:eastAsia="en-US"/>
        </w:rPr>
        <w:t>Nièna</w:t>
      </w:r>
      <w:proofErr w:type="spellEnd"/>
      <w:r w:rsidR="006C5CB9" w:rsidRPr="009305F0">
        <w:rPr>
          <w:rFonts w:ascii="Arial" w:eastAsiaTheme="minorHAnsi" w:hAnsi="Arial" w:cs="Arial"/>
          <w:lang w:val="en-US" w:eastAsia="en-US"/>
        </w:rPr>
        <w:t xml:space="preserve">. This high concentration of herds in this commune is explained by the fact that for a decade </w:t>
      </w:r>
      <w:proofErr w:type="spellStart"/>
      <w:r w:rsidR="006C5CB9" w:rsidRPr="009305F0">
        <w:rPr>
          <w:rFonts w:ascii="Arial" w:eastAsiaTheme="minorHAnsi" w:hAnsi="Arial" w:cs="Arial"/>
          <w:lang w:val="en-US" w:eastAsia="en-US"/>
        </w:rPr>
        <w:t>Dembela</w:t>
      </w:r>
      <w:proofErr w:type="spellEnd"/>
      <w:r w:rsidR="006C5CB9" w:rsidRPr="009305F0">
        <w:rPr>
          <w:rFonts w:ascii="Arial" w:eastAsiaTheme="minorHAnsi" w:hAnsi="Arial" w:cs="Arial"/>
          <w:lang w:val="en-US" w:eastAsia="en-US"/>
        </w:rPr>
        <w:t xml:space="preserve"> has become a meeting area par excellence due to its geographical position and the availability of pastoral resources.</w:t>
      </w:r>
    </w:p>
    <w:p w14:paraId="2F4B8DC7" w14:textId="77777777" w:rsidR="001762FC" w:rsidRPr="009305F0" w:rsidRDefault="006C5CB9" w:rsidP="001762FC">
      <w:pPr>
        <w:pStyle w:val="HTMLPreformatted"/>
        <w:spacing w:before="240"/>
        <w:rPr>
          <w:rFonts w:ascii="Arial" w:eastAsiaTheme="minorHAnsi" w:hAnsi="Arial" w:cs="Arial"/>
          <w:b/>
          <w:lang w:val="en-US" w:eastAsia="en-US"/>
        </w:rPr>
      </w:pPr>
      <w:r w:rsidRPr="009305F0">
        <w:rPr>
          <w:rFonts w:ascii="Arial" w:eastAsiaTheme="minorHAnsi" w:hAnsi="Arial" w:cs="Arial"/>
          <w:b/>
          <w:lang w:val="en-US" w:eastAsia="en-US"/>
        </w:rPr>
        <w:t xml:space="preserve">Dynamics of the numbers of transhumant herds in the </w:t>
      </w:r>
      <w:proofErr w:type="spellStart"/>
      <w:r w:rsidR="00347432" w:rsidRPr="009305F0">
        <w:rPr>
          <w:rFonts w:ascii="Arial" w:hAnsi="Arial" w:cs="Arial"/>
          <w:b/>
        </w:rPr>
        <w:t>sub-watershed</w:t>
      </w:r>
      <w:proofErr w:type="spellEnd"/>
    </w:p>
    <w:p w14:paraId="008AE164" w14:textId="77777777" w:rsidR="0028533C" w:rsidRPr="009305F0" w:rsidRDefault="006C5CB9" w:rsidP="0028533C">
      <w:pPr>
        <w:pStyle w:val="HTMLPreformatted"/>
        <w:jc w:val="both"/>
        <w:rPr>
          <w:rFonts w:ascii="Arial" w:eastAsiaTheme="minorHAnsi" w:hAnsi="Arial" w:cs="Arial"/>
          <w:lang w:val="en-US" w:eastAsia="en-US"/>
        </w:rPr>
      </w:pPr>
      <w:r w:rsidRPr="009305F0">
        <w:rPr>
          <w:rFonts w:ascii="Arial" w:eastAsiaTheme="minorHAnsi" w:hAnsi="Arial" w:cs="Arial"/>
          <w:lang w:val="en-US" w:eastAsia="en-US"/>
        </w:rPr>
        <w:t>The numbers of transhumant herds vary greatly depending on the seasons (Figure 2).</w:t>
      </w:r>
    </w:p>
    <w:p w14:paraId="6AF5617D" w14:textId="77777777" w:rsidR="00205C76" w:rsidRPr="009305F0" w:rsidRDefault="006C5CB9" w:rsidP="00205C76">
      <w:pPr>
        <w:pStyle w:val="HTMLPreformatted"/>
        <w:jc w:val="center"/>
        <w:rPr>
          <w:rFonts w:ascii="Arial" w:eastAsiaTheme="minorHAnsi" w:hAnsi="Arial" w:cs="Arial"/>
          <w:lang w:val="en-US" w:eastAsia="en-US"/>
        </w:rPr>
      </w:pPr>
      <w:r w:rsidRPr="009305F0">
        <w:rPr>
          <w:rFonts w:ascii="Arial" w:eastAsiaTheme="minorHAnsi" w:hAnsi="Arial" w:cs="Arial"/>
          <w:noProof/>
        </w:rPr>
        <w:drawing>
          <wp:inline distT="0" distB="0" distL="0" distR="0" wp14:anchorId="0D0DD048" wp14:editId="65FC0144">
            <wp:extent cx="3992400" cy="3992400"/>
            <wp:effectExtent l="0" t="0" r="8255" b="8255"/>
            <wp:docPr id="1" name="Image 1" descr="C:\Users\LENOVO\Desktop\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FIG4.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992400" cy="3992400"/>
                    </a:xfrm>
                    <a:prstGeom prst="rect">
                      <a:avLst/>
                    </a:prstGeom>
                    <a:noFill/>
                    <a:ln>
                      <a:noFill/>
                    </a:ln>
                  </pic:spPr>
                </pic:pic>
              </a:graphicData>
            </a:graphic>
          </wp:inline>
        </w:drawing>
      </w:r>
    </w:p>
    <w:p w14:paraId="62A9E009" w14:textId="77777777" w:rsidR="00405886" w:rsidRPr="009305F0" w:rsidRDefault="00405886" w:rsidP="0098153E">
      <w:pPr>
        <w:spacing w:after="0" w:line="480" w:lineRule="auto"/>
        <w:jc w:val="both"/>
        <w:rPr>
          <w:rFonts w:ascii="Arial" w:hAnsi="Arial" w:cs="Arial"/>
          <w:sz w:val="20"/>
          <w:szCs w:val="20"/>
          <w:lang w:val="fr-FR"/>
        </w:rPr>
      </w:pPr>
    </w:p>
    <w:p w14:paraId="2A04A6BE" w14:textId="77777777" w:rsidR="00405886" w:rsidRPr="009305F0" w:rsidRDefault="00405886" w:rsidP="0098153E">
      <w:pPr>
        <w:spacing w:after="0" w:line="480" w:lineRule="auto"/>
        <w:jc w:val="center"/>
        <w:rPr>
          <w:rFonts w:ascii="Arial" w:hAnsi="Arial" w:cs="Arial"/>
          <w:sz w:val="20"/>
          <w:szCs w:val="20"/>
        </w:rPr>
      </w:pPr>
    </w:p>
    <w:p w14:paraId="0F7D88F7" w14:textId="5F5F70CB" w:rsidR="00405886" w:rsidRPr="009305F0" w:rsidRDefault="00BF5831" w:rsidP="008D62D4">
      <w:pPr>
        <w:pStyle w:val="HTMLPreformatted"/>
        <w:spacing w:after="240"/>
        <w:rPr>
          <w:rFonts w:ascii="Arial" w:eastAsiaTheme="minorHAnsi" w:hAnsi="Arial" w:cs="Arial"/>
          <w:lang w:val="en-US" w:eastAsia="en-US"/>
        </w:rPr>
      </w:pPr>
      <w:bookmarkStart w:id="2" w:name="_Toc160874435"/>
      <w:r w:rsidRPr="009305F0">
        <w:rPr>
          <w:rFonts w:ascii="Arial" w:hAnsi="Arial" w:cs="Arial"/>
          <w:b/>
        </w:rPr>
        <w:t>Figure</w:t>
      </w:r>
      <w:r w:rsidR="00F63827">
        <w:rPr>
          <w:rFonts w:ascii="Arial" w:hAnsi="Arial" w:cs="Arial"/>
          <w:b/>
        </w:rPr>
        <w:t xml:space="preserve"> 2</w:t>
      </w:r>
      <w:r w:rsidR="006C5CB9" w:rsidRPr="009305F0">
        <w:rPr>
          <w:rFonts w:ascii="Arial" w:hAnsi="Arial" w:cs="Arial"/>
          <w:b/>
        </w:rPr>
        <w:t>:</w:t>
      </w:r>
      <w:bookmarkEnd w:id="2"/>
      <w:r w:rsidR="00CD4A88" w:rsidRPr="009305F0">
        <w:rPr>
          <w:rFonts w:ascii="Arial" w:hAnsi="Arial" w:cs="Arial"/>
          <w:b/>
        </w:rPr>
        <w:t xml:space="preserve"> </w:t>
      </w:r>
      <w:r w:rsidR="008D62D4" w:rsidRPr="009305F0">
        <w:rPr>
          <w:rFonts w:ascii="Arial" w:eastAsiaTheme="minorHAnsi" w:hAnsi="Arial" w:cs="Arial"/>
          <w:lang w:val="en-US" w:eastAsia="en-US"/>
        </w:rPr>
        <w:t xml:space="preserve">Variation by season in the numbers of transhumant herds in the </w:t>
      </w:r>
      <w:proofErr w:type="spellStart"/>
      <w:r w:rsidR="00347432" w:rsidRPr="009305F0">
        <w:rPr>
          <w:rFonts w:ascii="Arial" w:hAnsi="Arial" w:cs="Arial"/>
        </w:rPr>
        <w:t>sub-watershed</w:t>
      </w:r>
      <w:proofErr w:type="spellEnd"/>
    </w:p>
    <w:p w14:paraId="5DFC1936" w14:textId="77777777" w:rsidR="000D68FB" w:rsidRPr="009305F0" w:rsidRDefault="006C5CB9" w:rsidP="000D68FB">
      <w:pPr>
        <w:pStyle w:val="HTMLPreformatted"/>
        <w:jc w:val="both"/>
        <w:rPr>
          <w:rFonts w:ascii="Arial" w:eastAsiaTheme="minorHAnsi" w:hAnsi="Arial" w:cs="Arial"/>
          <w:lang w:val="en-US" w:eastAsia="en-US"/>
        </w:rPr>
      </w:pPr>
      <w:r w:rsidRPr="009305F0">
        <w:rPr>
          <w:rFonts w:ascii="Arial" w:eastAsiaTheme="minorHAnsi" w:hAnsi="Arial" w:cs="Arial"/>
          <w:lang w:val="en-US" w:eastAsia="en-US"/>
        </w:rPr>
        <w:lastRenderedPageBreak/>
        <w:t xml:space="preserve">Transhumance was only practiced in the </w:t>
      </w:r>
      <w:proofErr w:type="spellStart"/>
      <w:r w:rsidRPr="009305F0">
        <w:rPr>
          <w:rFonts w:ascii="Arial" w:eastAsiaTheme="minorHAnsi" w:hAnsi="Arial" w:cs="Arial"/>
          <w:lang w:val="en-US" w:eastAsia="en-US"/>
        </w:rPr>
        <w:t>Sudanian</w:t>
      </w:r>
      <w:proofErr w:type="spellEnd"/>
      <w:r w:rsidRPr="009305F0">
        <w:rPr>
          <w:rFonts w:ascii="Arial" w:eastAsiaTheme="minorHAnsi" w:hAnsi="Arial" w:cs="Arial"/>
          <w:lang w:val="en-US" w:eastAsia="en-US"/>
        </w:rPr>
        <w:t xml:space="preserve"> zone during the dry season, currently, it is practiced throughout the year in the study area.</w:t>
      </w:r>
    </w:p>
    <w:p w14:paraId="2B601046" w14:textId="77777777" w:rsidR="000D68FB" w:rsidRPr="009305F0" w:rsidRDefault="006C5CB9" w:rsidP="000D68FB">
      <w:pPr>
        <w:pStyle w:val="HTMLPreformatted"/>
        <w:jc w:val="both"/>
        <w:rPr>
          <w:rFonts w:ascii="Arial" w:eastAsiaTheme="minorHAnsi" w:hAnsi="Arial" w:cs="Arial"/>
          <w:lang w:val="en-US" w:eastAsia="en-US"/>
        </w:rPr>
      </w:pPr>
      <w:r w:rsidRPr="009305F0">
        <w:rPr>
          <w:rFonts w:ascii="Arial" w:eastAsiaTheme="minorHAnsi" w:hAnsi="Arial" w:cs="Arial"/>
          <w:lang w:val="en-US" w:eastAsia="en-US"/>
        </w:rPr>
        <w:t xml:space="preserve">It is done according to the north-south gradient. The staircase system is developed, that is to say, the herds from the northern part migrate towards the south and those from the southern zone migrate further south towards the border of Ivory Coast. The return flow is more accentuated in July-August. As numbers increase, some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become more sedentary. The majority of transhumant herds in the area come mainly from the regions of Ségou, </w:t>
      </w:r>
      <w:proofErr w:type="spellStart"/>
      <w:r w:rsidRPr="009305F0">
        <w:rPr>
          <w:rFonts w:ascii="Arial" w:eastAsiaTheme="minorHAnsi" w:hAnsi="Arial" w:cs="Arial"/>
          <w:lang w:val="en-US" w:eastAsia="en-US"/>
        </w:rPr>
        <w:t>Dioïla</w:t>
      </w:r>
      <w:proofErr w:type="spellEnd"/>
      <w:r w:rsidRPr="009305F0">
        <w:rPr>
          <w:rFonts w:ascii="Arial" w:eastAsiaTheme="minorHAnsi" w:hAnsi="Arial" w:cs="Arial"/>
          <w:lang w:val="en-US" w:eastAsia="en-US"/>
        </w:rPr>
        <w:t xml:space="preserve">, San, and </w:t>
      </w:r>
      <w:proofErr w:type="spellStart"/>
      <w:r w:rsidRPr="009305F0">
        <w:rPr>
          <w:rFonts w:ascii="Arial" w:eastAsiaTheme="minorHAnsi" w:hAnsi="Arial" w:cs="Arial"/>
          <w:lang w:val="en-US" w:eastAsia="en-US"/>
        </w:rPr>
        <w:t>Koutiala</w:t>
      </w:r>
      <w:proofErr w:type="spellEnd"/>
      <w:r w:rsidRPr="009305F0">
        <w:rPr>
          <w:rFonts w:ascii="Arial" w:eastAsiaTheme="minorHAnsi" w:hAnsi="Arial" w:cs="Arial"/>
          <w:lang w:val="en-US" w:eastAsia="en-US"/>
        </w:rPr>
        <w:t>.</w:t>
      </w:r>
    </w:p>
    <w:p w14:paraId="1F5D173D" w14:textId="77777777" w:rsidR="000D68FB" w:rsidRPr="009305F0" w:rsidRDefault="006C5CB9" w:rsidP="000D68FB">
      <w:pPr>
        <w:pStyle w:val="HTMLPreformatted"/>
        <w:jc w:val="both"/>
        <w:rPr>
          <w:rFonts w:ascii="Arial" w:eastAsiaTheme="minorHAnsi" w:hAnsi="Arial" w:cs="Arial"/>
          <w:lang w:val="en-US" w:eastAsia="en-US"/>
        </w:rPr>
      </w:pPr>
      <w:r w:rsidRPr="009305F0">
        <w:rPr>
          <w:rFonts w:ascii="Arial" w:eastAsiaTheme="minorHAnsi" w:hAnsi="Arial" w:cs="Arial"/>
          <w:lang w:val="en-US" w:eastAsia="en-US"/>
        </w:rPr>
        <w:t>Figure 2 illustrates the monthly evolution of the numbers of transhumant herds in the study area in 2021.</w:t>
      </w:r>
    </w:p>
    <w:p w14:paraId="51512F6A" w14:textId="77777777" w:rsidR="00405886" w:rsidRPr="009305F0" w:rsidRDefault="006C5CB9" w:rsidP="001329F7">
      <w:pPr>
        <w:pStyle w:val="HTMLPreformatted"/>
        <w:jc w:val="center"/>
        <w:rPr>
          <w:rFonts w:ascii="Arial" w:eastAsiaTheme="minorHAnsi" w:hAnsi="Arial" w:cs="Arial"/>
          <w:lang w:val="en-US" w:eastAsia="en-US"/>
        </w:rPr>
      </w:pPr>
      <w:r w:rsidRPr="009305F0">
        <w:rPr>
          <w:rFonts w:ascii="Arial" w:eastAsiaTheme="minorHAnsi" w:hAnsi="Arial" w:cs="Arial"/>
          <w:noProof/>
        </w:rPr>
        <w:drawing>
          <wp:inline distT="0" distB="0" distL="0" distR="0" wp14:anchorId="0FC986DE" wp14:editId="41479B1C">
            <wp:extent cx="4302000" cy="4168800"/>
            <wp:effectExtent l="0" t="0" r="3810" b="3175"/>
            <wp:docPr id="2" name="Image 2" descr="C:\Users\LENOVO\Desktop\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NOVO\Desktop\FIG3.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302000" cy="4168800"/>
                    </a:xfrm>
                    <a:prstGeom prst="rect">
                      <a:avLst/>
                    </a:prstGeom>
                    <a:noFill/>
                    <a:ln>
                      <a:noFill/>
                    </a:ln>
                  </pic:spPr>
                </pic:pic>
              </a:graphicData>
            </a:graphic>
          </wp:inline>
        </w:drawing>
      </w:r>
    </w:p>
    <w:p w14:paraId="3294CE73" w14:textId="6AAC7429" w:rsidR="00405886" w:rsidRPr="009305F0" w:rsidRDefault="006C5CB9" w:rsidP="000D68FB">
      <w:pPr>
        <w:pStyle w:val="HTMLPreformatted"/>
        <w:spacing w:after="240"/>
      </w:pPr>
      <w:bookmarkStart w:id="3" w:name="_Toc160874436"/>
      <w:r w:rsidRPr="009305F0">
        <w:rPr>
          <w:rFonts w:ascii="Arial" w:hAnsi="Arial" w:cs="Arial"/>
          <w:b/>
        </w:rPr>
        <w:t>Figure</w:t>
      </w:r>
      <w:r w:rsidR="008F1CFB">
        <w:rPr>
          <w:rFonts w:ascii="Arial" w:hAnsi="Arial" w:cs="Arial"/>
          <w:b/>
        </w:rPr>
        <w:t xml:space="preserve"> </w:t>
      </w:r>
      <w:proofErr w:type="gramStart"/>
      <w:r w:rsidR="008C09B6" w:rsidRPr="009305F0">
        <w:rPr>
          <w:rFonts w:ascii="Arial" w:hAnsi="Arial" w:cs="Arial"/>
          <w:b/>
        </w:rPr>
        <w:t>3</w:t>
      </w:r>
      <w:r w:rsidRPr="009305F0">
        <w:rPr>
          <w:rFonts w:ascii="Arial" w:hAnsi="Arial" w:cs="Arial"/>
          <w:b/>
        </w:rPr>
        <w:t>:</w:t>
      </w:r>
      <w:bookmarkEnd w:id="3"/>
      <w:proofErr w:type="gramEnd"/>
      <w:r w:rsidR="008F1CFB">
        <w:rPr>
          <w:rFonts w:ascii="Arial" w:hAnsi="Arial" w:cs="Arial"/>
          <w:b/>
        </w:rPr>
        <w:t xml:space="preserve"> </w:t>
      </w:r>
      <w:r w:rsidR="000D68FB" w:rsidRPr="009305F0">
        <w:rPr>
          <w:rFonts w:ascii="Arial" w:eastAsiaTheme="minorHAnsi" w:hAnsi="Arial" w:cs="Arial"/>
          <w:lang w:val="en-US" w:eastAsia="en-US"/>
        </w:rPr>
        <w:t xml:space="preserve">Dynamics of the numbers of transhumant </w:t>
      </w:r>
      <w:r w:rsidR="001922BF" w:rsidRPr="009305F0">
        <w:rPr>
          <w:rFonts w:ascii="Arial" w:eastAsiaTheme="minorHAnsi" w:hAnsi="Arial" w:cs="Arial"/>
          <w:lang w:val="en-US" w:eastAsia="en-US"/>
        </w:rPr>
        <w:t>cattle</w:t>
      </w:r>
      <w:r w:rsidR="000D68FB" w:rsidRPr="009305F0">
        <w:rPr>
          <w:rFonts w:ascii="Arial" w:eastAsiaTheme="minorHAnsi" w:hAnsi="Arial" w:cs="Arial"/>
          <w:lang w:val="en-US" w:eastAsia="en-US"/>
        </w:rPr>
        <w:t xml:space="preserve"> in the </w:t>
      </w:r>
      <w:proofErr w:type="spellStart"/>
      <w:r w:rsidR="00347432" w:rsidRPr="009305F0">
        <w:rPr>
          <w:rFonts w:ascii="Arial" w:hAnsi="Arial" w:cs="Arial"/>
        </w:rPr>
        <w:t>sub-watershed</w:t>
      </w:r>
      <w:proofErr w:type="spellEnd"/>
    </w:p>
    <w:p w14:paraId="11C0DC8F" w14:textId="09BB7A5B" w:rsidR="003364D7" w:rsidRPr="009305F0" w:rsidRDefault="006C5CB9" w:rsidP="003364D7">
      <w:pPr>
        <w:tabs>
          <w:tab w:val="left" w:pos="1450"/>
        </w:tabs>
        <w:jc w:val="both"/>
        <w:rPr>
          <w:rFonts w:ascii="Arial" w:hAnsi="Arial" w:cs="Arial"/>
          <w:sz w:val="20"/>
          <w:szCs w:val="20"/>
        </w:rPr>
      </w:pPr>
      <w:r w:rsidRPr="009305F0">
        <w:rPr>
          <w:rFonts w:ascii="Arial" w:hAnsi="Arial" w:cs="Arial"/>
          <w:sz w:val="20"/>
          <w:szCs w:val="20"/>
        </w:rPr>
        <w:t xml:space="preserve">The estimated number is highest in July (132,298 cattle), followed by August and March with 29,177 and 25,690 </w:t>
      </w:r>
      <w:r w:rsidR="00F15644">
        <w:rPr>
          <w:rFonts w:ascii="Arial" w:hAnsi="Arial" w:cs="Arial"/>
          <w:sz w:val="20"/>
          <w:szCs w:val="20"/>
        </w:rPr>
        <w:t>cattle</w:t>
      </w:r>
      <w:r w:rsidRPr="009305F0">
        <w:rPr>
          <w:rFonts w:ascii="Arial" w:hAnsi="Arial" w:cs="Arial"/>
          <w:sz w:val="20"/>
          <w:szCs w:val="20"/>
        </w:rPr>
        <w:t xml:space="preserve"> respectively (figure 3). This permanent presence of </w:t>
      </w:r>
      <w:proofErr w:type="spellStart"/>
      <w:r w:rsidRPr="009305F0">
        <w:rPr>
          <w:rFonts w:ascii="Arial" w:hAnsi="Arial" w:cs="Arial"/>
          <w:sz w:val="20"/>
          <w:szCs w:val="20"/>
        </w:rPr>
        <w:t>transhumants</w:t>
      </w:r>
      <w:proofErr w:type="spellEnd"/>
      <w:r w:rsidRPr="009305F0">
        <w:rPr>
          <w:rFonts w:ascii="Arial" w:hAnsi="Arial" w:cs="Arial"/>
          <w:sz w:val="20"/>
          <w:szCs w:val="20"/>
        </w:rPr>
        <w:t xml:space="preserve"> in the sub-basin can be explained by the climatic situation of the municipalities favoring the access of herds to resources (pasture and water) where forage and water stress were not increased. Over the past thirty years, these movements have led to changes in the relationships between pastoralists and farmers in host or transit communities.</w:t>
      </w:r>
    </w:p>
    <w:p w14:paraId="2EDA1811" w14:textId="2098F98B" w:rsidR="003364D7" w:rsidRPr="009305F0" w:rsidRDefault="006C5CB9" w:rsidP="003364D7">
      <w:pPr>
        <w:pStyle w:val="HTMLPreformatted"/>
        <w:rPr>
          <w:rFonts w:ascii="Arial" w:eastAsiaTheme="minorHAnsi" w:hAnsi="Arial" w:cs="Arial"/>
          <w:b/>
          <w:lang w:val="en-US" w:eastAsia="en-US"/>
        </w:rPr>
      </w:pPr>
      <w:r w:rsidRPr="009305F0">
        <w:rPr>
          <w:rFonts w:ascii="Arial" w:eastAsiaTheme="minorHAnsi" w:hAnsi="Arial" w:cs="Arial"/>
          <w:b/>
          <w:lang w:val="en-US" w:eastAsia="en-US"/>
        </w:rPr>
        <w:t xml:space="preserve">Origin and destination of transhumant herds in the </w:t>
      </w:r>
      <w:proofErr w:type="spellStart"/>
      <w:r w:rsidRPr="009305F0">
        <w:rPr>
          <w:rFonts w:ascii="Arial" w:eastAsiaTheme="minorHAnsi" w:hAnsi="Arial" w:cs="Arial"/>
          <w:b/>
          <w:lang w:val="en-US" w:eastAsia="en-US"/>
        </w:rPr>
        <w:t>Korola</w:t>
      </w:r>
      <w:proofErr w:type="spellEnd"/>
      <w:r w:rsidR="00634235" w:rsidRPr="009305F0">
        <w:rPr>
          <w:rFonts w:ascii="Arial" w:eastAsiaTheme="minorHAnsi" w:hAnsi="Arial" w:cs="Arial"/>
          <w:b/>
          <w:lang w:val="en-US" w:eastAsia="en-US"/>
        </w:rPr>
        <w:t xml:space="preserve"> </w:t>
      </w:r>
      <w:proofErr w:type="spellStart"/>
      <w:r w:rsidR="00347432" w:rsidRPr="009305F0">
        <w:rPr>
          <w:rFonts w:ascii="Arial" w:hAnsi="Arial" w:cs="Arial"/>
          <w:b/>
        </w:rPr>
        <w:t>sub-watershed</w:t>
      </w:r>
      <w:proofErr w:type="spellEnd"/>
    </w:p>
    <w:p w14:paraId="7FDA0DE7" w14:textId="77777777" w:rsidR="008D07AA" w:rsidRPr="009305F0" w:rsidRDefault="006C5CB9" w:rsidP="003364D7">
      <w:pPr>
        <w:tabs>
          <w:tab w:val="left" w:pos="1450"/>
        </w:tabs>
        <w:spacing w:before="240"/>
        <w:jc w:val="both"/>
        <w:rPr>
          <w:rFonts w:ascii="Arial" w:hAnsi="Arial" w:cs="Arial"/>
          <w:sz w:val="20"/>
          <w:szCs w:val="20"/>
        </w:rPr>
      </w:pPr>
      <w:r w:rsidRPr="009305F0">
        <w:rPr>
          <w:rFonts w:ascii="Arial" w:hAnsi="Arial" w:cs="Arial"/>
          <w:sz w:val="20"/>
          <w:szCs w:val="20"/>
        </w:rPr>
        <w:t>Information was collected from transhumant shepherds on their origins and departures (figure 4).</w:t>
      </w:r>
    </w:p>
    <w:p w14:paraId="6B544CED" w14:textId="77777777" w:rsidR="008D07AA" w:rsidRPr="009305F0" w:rsidRDefault="006C5CB9" w:rsidP="008D07AA">
      <w:pPr>
        <w:tabs>
          <w:tab w:val="left" w:pos="1450"/>
        </w:tabs>
        <w:jc w:val="both"/>
        <w:rPr>
          <w:rFonts w:ascii="Arial" w:hAnsi="Arial" w:cs="Arial"/>
          <w:sz w:val="20"/>
          <w:szCs w:val="20"/>
        </w:rPr>
      </w:pPr>
      <w:r w:rsidRPr="009305F0">
        <w:rPr>
          <w:rFonts w:ascii="Arial" w:hAnsi="Arial" w:cs="Arial"/>
          <w:sz w:val="20"/>
          <w:szCs w:val="20"/>
        </w:rPr>
        <w:t xml:space="preserve">The main areas of origin were the RCI with 188 groups, followed by Ségou (43), </w:t>
      </w:r>
      <w:proofErr w:type="spellStart"/>
      <w:r w:rsidRPr="009305F0">
        <w:rPr>
          <w:rFonts w:ascii="Arial" w:hAnsi="Arial" w:cs="Arial"/>
          <w:sz w:val="20"/>
          <w:szCs w:val="20"/>
        </w:rPr>
        <w:t>Kignan</w:t>
      </w:r>
      <w:proofErr w:type="spellEnd"/>
      <w:r w:rsidRPr="009305F0">
        <w:rPr>
          <w:rFonts w:ascii="Arial" w:hAnsi="Arial" w:cs="Arial"/>
          <w:sz w:val="20"/>
          <w:szCs w:val="20"/>
        </w:rPr>
        <w:t xml:space="preserve"> (22), and </w:t>
      </w:r>
      <w:proofErr w:type="spellStart"/>
      <w:r w:rsidRPr="009305F0">
        <w:rPr>
          <w:rFonts w:ascii="Arial" w:hAnsi="Arial" w:cs="Arial"/>
          <w:sz w:val="20"/>
          <w:szCs w:val="20"/>
        </w:rPr>
        <w:t>Beleko</w:t>
      </w:r>
      <w:proofErr w:type="spellEnd"/>
      <w:r w:rsidRPr="009305F0">
        <w:rPr>
          <w:rFonts w:ascii="Arial" w:hAnsi="Arial" w:cs="Arial"/>
          <w:sz w:val="20"/>
          <w:szCs w:val="20"/>
        </w:rPr>
        <w:t xml:space="preserve"> (17). These </w:t>
      </w:r>
      <w:proofErr w:type="spellStart"/>
      <w:r w:rsidRPr="009305F0">
        <w:rPr>
          <w:rFonts w:ascii="Arial" w:hAnsi="Arial" w:cs="Arial"/>
          <w:sz w:val="20"/>
          <w:szCs w:val="20"/>
        </w:rPr>
        <w:t>transhumants</w:t>
      </w:r>
      <w:proofErr w:type="spellEnd"/>
      <w:r w:rsidRPr="009305F0">
        <w:rPr>
          <w:rFonts w:ascii="Arial" w:hAnsi="Arial" w:cs="Arial"/>
          <w:sz w:val="20"/>
          <w:szCs w:val="20"/>
        </w:rPr>
        <w:t xml:space="preserve"> have large numbers with large amplitude movements of livestock (north-south on the outward journey and south-north on the return) during all seasons. The distances traveled are several hundred kilometers and frequently exceed the borders of the country of origin.</w:t>
      </w:r>
    </w:p>
    <w:p w14:paraId="1C182399" w14:textId="77777777" w:rsidR="00405886" w:rsidRPr="009305F0" w:rsidRDefault="00405886" w:rsidP="0098153E">
      <w:pPr>
        <w:spacing w:after="0" w:line="480" w:lineRule="auto"/>
        <w:jc w:val="center"/>
        <w:rPr>
          <w:rFonts w:ascii="Arial" w:hAnsi="Arial" w:cs="Arial"/>
          <w:sz w:val="20"/>
          <w:szCs w:val="20"/>
          <w:lang w:val="fr-FR"/>
        </w:rPr>
      </w:pPr>
    </w:p>
    <w:p w14:paraId="651A7607" w14:textId="77777777" w:rsidR="007C2357" w:rsidRPr="009305F0" w:rsidRDefault="006C5CB9" w:rsidP="00F67B39">
      <w:pPr>
        <w:spacing w:after="0" w:line="480" w:lineRule="auto"/>
        <w:jc w:val="center"/>
        <w:rPr>
          <w:rFonts w:ascii="Arial" w:hAnsi="Arial" w:cs="Arial"/>
          <w:sz w:val="20"/>
          <w:szCs w:val="20"/>
        </w:rPr>
      </w:pPr>
      <w:r w:rsidRPr="009305F0">
        <w:rPr>
          <w:rFonts w:ascii="Arial" w:hAnsi="Arial" w:cs="Arial"/>
          <w:noProof/>
          <w:sz w:val="20"/>
          <w:szCs w:val="20"/>
          <w:lang w:val="fr-FR" w:eastAsia="fr-FR"/>
        </w:rPr>
        <w:lastRenderedPageBreak/>
        <w:drawing>
          <wp:inline distT="0" distB="0" distL="0" distR="0" wp14:anchorId="73165E4E" wp14:editId="3C2CCE12">
            <wp:extent cx="4928400" cy="4928400"/>
            <wp:effectExtent l="0" t="0" r="5715" b="5715"/>
            <wp:docPr id="4" name="Image 4" descr="C:\Users\LENOVO\Desktop\ORI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LENOVO\Desktop\ORIGINE.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28400" cy="4928400"/>
                    </a:xfrm>
                    <a:prstGeom prst="rect">
                      <a:avLst/>
                    </a:prstGeom>
                    <a:noFill/>
                    <a:ln>
                      <a:noFill/>
                    </a:ln>
                  </pic:spPr>
                </pic:pic>
              </a:graphicData>
            </a:graphic>
          </wp:inline>
        </w:drawing>
      </w:r>
    </w:p>
    <w:p w14:paraId="432ED564" w14:textId="1A9DB6CD" w:rsidR="007C2357" w:rsidRPr="009305F0" w:rsidRDefault="00BF5831" w:rsidP="008D07AA">
      <w:pPr>
        <w:pStyle w:val="HTMLPreformatted"/>
      </w:pPr>
      <w:bookmarkStart w:id="4" w:name="_Toc160874437"/>
      <w:r w:rsidRPr="009305F0">
        <w:rPr>
          <w:rFonts w:ascii="Arial" w:hAnsi="Arial" w:cs="Arial"/>
          <w:b/>
        </w:rPr>
        <w:t>Figure</w:t>
      </w:r>
      <w:r w:rsidR="008F1CFB">
        <w:rPr>
          <w:rFonts w:ascii="Arial" w:hAnsi="Arial" w:cs="Arial"/>
          <w:b/>
        </w:rPr>
        <w:t xml:space="preserve"> 4 </w:t>
      </w:r>
      <w:r w:rsidR="006C5CB9" w:rsidRPr="009305F0">
        <w:rPr>
          <w:rFonts w:ascii="Arial" w:hAnsi="Arial" w:cs="Arial"/>
          <w:b/>
        </w:rPr>
        <w:t>:</w:t>
      </w:r>
      <w:bookmarkEnd w:id="4"/>
      <w:r w:rsidR="0013116F" w:rsidRPr="009305F0">
        <w:rPr>
          <w:rFonts w:ascii="Arial" w:hAnsi="Arial" w:cs="Arial"/>
          <w:b/>
        </w:rPr>
        <w:t xml:space="preserve"> </w:t>
      </w:r>
      <w:r w:rsidR="008D07AA" w:rsidRPr="009305F0">
        <w:rPr>
          <w:rFonts w:ascii="Arial" w:eastAsiaTheme="minorHAnsi" w:hAnsi="Arial" w:cs="Arial"/>
          <w:lang w:val="en-US" w:eastAsia="en-US"/>
        </w:rPr>
        <w:t xml:space="preserve">Locality of origin of groups of </w:t>
      </w:r>
      <w:proofErr w:type="spellStart"/>
      <w:r w:rsidR="008D07AA" w:rsidRPr="009305F0">
        <w:rPr>
          <w:rFonts w:ascii="Arial" w:eastAsiaTheme="minorHAnsi" w:hAnsi="Arial" w:cs="Arial"/>
          <w:lang w:val="en-US" w:eastAsia="en-US"/>
        </w:rPr>
        <w:t>transhumants</w:t>
      </w:r>
      <w:proofErr w:type="spellEnd"/>
      <w:r w:rsidR="008D07AA" w:rsidRPr="009305F0">
        <w:rPr>
          <w:rFonts w:ascii="Arial" w:eastAsiaTheme="minorHAnsi" w:hAnsi="Arial" w:cs="Arial"/>
          <w:lang w:val="en-US" w:eastAsia="en-US"/>
        </w:rPr>
        <w:t xml:space="preserve"> staying in the </w:t>
      </w:r>
      <w:proofErr w:type="spellStart"/>
      <w:r w:rsidR="00347432" w:rsidRPr="009305F0">
        <w:rPr>
          <w:rFonts w:ascii="Arial" w:hAnsi="Arial" w:cs="Arial"/>
        </w:rPr>
        <w:t>sub-watershed</w:t>
      </w:r>
      <w:proofErr w:type="spellEnd"/>
    </w:p>
    <w:p w14:paraId="76BD37EA" w14:textId="45C2CE0C" w:rsidR="008D07AA" w:rsidRPr="009305F0" w:rsidRDefault="006C5CB9" w:rsidP="008D07AA">
      <w:pPr>
        <w:tabs>
          <w:tab w:val="left" w:pos="1450"/>
        </w:tabs>
        <w:spacing w:before="240"/>
        <w:jc w:val="both"/>
        <w:rPr>
          <w:rFonts w:ascii="Arial" w:hAnsi="Arial" w:cs="Arial"/>
          <w:sz w:val="20"/>
          <w:szCs w:val="20"/>
        </w:rPr>
      </w:pPr>
      <w:r w:rsidRPr="009305F0">
        <w:rPr>
          <w:rFonts w:ascii="Arial" w:hAnsi="Arial" w:cs="Arial"/>
          <w:sz w:val="20"/>
          <w:szCs w:val="20"/>
        </w:rPr>
        <w:t xml:space="preserve">Regarding the departure of transhumant groups, the majority of </w:t>
      </w:r>
      <w:proofErr w:type="spellStart"/>
      <w:r w:rsidRPr="009305F0">
        <w:rPr>
          <w:rFonts w:ascii="Arial" w:hAnsi="Arial" w:cs="Arial"/>
          <w:sz w:val="20"/>
          <w:szCs w:val="20"/>
        </w:rPr>
        <w:t>transhumants</w:t>
      </w:r>
      <w:proofErr w:type="spellEnd"/>
      <w:r w:rsidRPr="009305F0">
        <w:rPr>
          <w:rFonts w:ascii="Arial" w:hAnsi="Arial" w:cs="Arial"/>
          <w:sz w:val="20"/>
          <w:szCs w:val="20"/>
        </w:rPr>
        <w:t xml:space="preserve"> had as their destination the Republic of </w:t>
      </w:r>
      <w:r w:rsidR="001329F7" w:rsidRPr="009305F0">
        <w:rPr>
          <w:rFonts w:ascii="Arial" w:hAnsi="Arial" w:cs="Arial"/>
          <w:sz w:val="20"/>
          <w:szCs w:val="20"/>
        </w:rPr>
        <w:t xml:space="preserve">Ivory Coast </w:t>
      </w:r>
      <w:r w:rsidRPr="009305F0">
        <w:rPr>
          <w:rFonts w:ascii="Arial" w:hAnsi="Arial" w:cs="Arial"/>
          <w:sz w:val="20"/>
          <w:szCs w:val="20"/>
        </w:rPr>
        <w:t xml:space="preserve">(108), Ségou (72), </w:t>
      </w:r>
      <w:proofErr w:type="spellStart"/>
      <w:r w:rsidRPr="009305F0">
        <w:rPr>
          <w:rFonts w:ascii="Arial" w:hAnsi="Arial" w:cs="Arial"/>
          <w:sz w:val="20"/>
          <w:szCs w:val="20"/>
        </w:rPr>
        <w:t>Beleko</w:t>
      </w:r>
      <w:proofErr w:type="spellEnd"/>
      <w:r w:rsidRPr="009305F0">
        <w:rPr>
          <w:rFonts w:ascii="Arial" w:hAnsi="Arial" w:cs="Arial"/>
          <w:sz w:val="20"/>
          <w:szCs w:val="20"/>
        </w:rPr>
        <w:t xml:space="preserve"> (44), and </w:t>
      </w:r>
      <w:proofErr w:type="spellStart"/>
      <w:r w:rsidRPr="009305F0">
        <w:rPr>
          <w:rFonts w:ascii="Arial" w:hAnsi="Arial" w:cs="Arial"/>
          <w:sz w:val="20"/>
          <w:szCs w:val="20"/>
        </w:rPr>
        <w:t>Konina</w:t>
      </w:r>
      <w:proofErr w:type="spellEnd"/>
      <w:r w:rsidRPr="009305F0">
        <w:rPr>
          <w:rFonts w:ascii="Arial" w:hAnsi="Arial" w:cs="Arial"/>
          <w:sz w:val="20"/>
          <w:szCs w:val="20"/>
        </w:rPr>
        <w:t xml:space="preserve"> with 28 groups (Figure 5). Very often, movements take place within and on the periphery of the </w:t>
      </w:r>
      <w:r w:rsidR="00E10FDA" w:rsidRPr="009305F0">
        <w:rPr>
          <w:rFonts w:ascii="Arial" w:hAnsi="Arial" w:cs="Arial"/>
        </w:rPr>
        <w:t>sub-watershed</w:t>
      </w:r>
      <w:r w:rsidR="0013116F" w:rsidRPr="009305F0">
        <w:rPr>
          <w:rFonts w:ascii="Arial" w:hAnsi="Arial" w:cs="Arial"/>
        </w:rPr>
        <w:t xml:space="preserve"> </w:t>
      </w:r>
      <w:r w:rsidRPr="009305F0">
        <w:rPr>
          <w:rFonts w:ascii="Arial" w:hAnsi="Arial" w:cs="Arial"/>
          <w:sz w:val="20"/>
          <w:szCs w:val="20"/>
        </w:rPr>
        <w:t>or national but they can be cross-border.</w:t>
      </w:r>
    </w:p>
    <w:p w14:paraId="5416FD00" w14:textId="77777777" w:rsidR="00405886" w:rsidRPr="009305F0" w:rsidRDefault="00405886" w:rsidP="0098153E">
      <w:pPr>
        <w:spacing w:after="0" w:line="480" w:lineRule="auto"/>
        <w:rPr>
          <w:rFonts w:ascii="Arial" w:hAnsi="Arial" w:cs="Arial"/>
          <w:sz w:val="20"/>
          <w:szCs w:val="20"/>
          <w:lang w:val="fr-FR"/>
        </w:rPr>
      </w:pPr>
    </w:p>
    <w:p w14:paraId="10F4BF8C" w14:textId="77777777" w:rsidR="00405886" w:rsidRPr="009305F0" w:rsidRDefault="00405886" w:rsidP="0098153E">
      <w:pPr>
        <w:spacing w:after="0" w:line="480" w:lineRule="auto"/>
        <w:rPr>
          <w:rFonts w:ascii="Arial" w:hAnsi="Arial" w:cs="Arial"/>
          <w:sz w:val="20"/>
          <w:szCs w:val="20"/>
          <w:lang w:val="fr-FR"/>
        </w:rPr>
      </w:pPr>
    </w:p>
    <w:p w14:paraId="18650978" w14:textId="77777777" w:rsidR="00405886" w:rsidRPr="009305F0" w:rsidRDefault="006C5CB9" w:rsidP="0098153E">
      <w:pPr>
        <w:pStyle w:val="Caption"/>
        <w:spacing w:after="240" w:line="480" w:lineRule="auto"/>
        <w:jc w:val="center"/>
        <w:rPr>
          <w:rFonts w:ascii="Arial" w:hAnsi="Arial" w:cs="Arial"/>
          <w:color w:val="auto"/>
          <w:sz w:val="20"/>
          <w:szCs w:val="20"/>
        </w:rPr>
      </w:pPr>
      <w:bookmarkStart w:id="5" w:name="_Toc160874438"/>
      <w:r w:rsidRPr="009305F0">
        <w:rPr>
          <w:rFonts w:ascii="Arial" w:hAnsi="Arial" w:cs="Arial"/>
          <w:noProof/>
          <w:color w:val="auto"/>
          <w:sz w:val="20"/>
          <w:szCs w:val="20"/>
          <w:lang w:eastAsia="fr-FR"/>
        </w:rPr>
        <w:lastRenderedPageBreak/>
        <w:drawing>
          <wp:inline distT="0" distB="0" distL="0" distR="0" wp14:anchorId="1DEA6C92" wp14:editId="4553E352">
            <wp:extent cx="4964400" cy="4964400"/>
            <wp:effectExtent l="0" t="0" r="8255" b="8255"/>
            <wp:docPr id="3" name="Image 3" descr="C:\Users\LENOVO\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LENOVO\Desktop\FIG.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964400" cy="4964400"/>
                    </a:xfrm>
                    <a:prstGeom prst="rect">
                      <a:avLst/>
                    </a:prstGeom>
                    <a:noFill/>
                    <a:ln>
                      <a:noFill/>
                    </a:ln>
                  </pic:spPr>
                </pic:pic>
              </a:graphicData>
            </a:graphic>
          </wp:inline>
        </w:drawing>
      </w:r>
    </w:p>
    <w:p w14:paraId="77290F7D" w14:textId="0E4F7B52" w:rsidR="00405886" w:rsidRPr="009305F0" w:rsidRDefault="00BF5831" w:rsidP="00B60A7D">
      <w:pPr>
        <w:pStyle w:val="HTMLPreformatted"/>
        <w:spacing w:after="240"/>
      </w:pPr>
      <w:r w:rsidRPr="009305F0">
        <w:rPr>
          <w:rFonts w:ascii="Arial" w:hAnsi="Arial" w:cs="Arial"/>
          <w:b/>
        </w:rPr>
        <w:t>Figure</w:t>
      </w:r>
      <w:r w:rsidR="008F1CFB">
        <w:rPr>
          <w:rFonts w:ascii="Arial" w:hAnsi="Arial" w:cs="Arial"/>
          <w:b/>
        </w:rPr>
        <w:t xml:space="preserve"> </w:t>
      </w:r>
      <w:proofErr w:type="gramStart"/>
      <w:r w:rsidR="008F1CFB">
        <w:rPr>
          <w:rFonts w:ascii="Arial" w:hAnsi="Arial" w:cs="Arial"/>
          <w:b/>
        </w:rPr>
        <w:t>5</w:t>
      </w:r>
      <w:r w:rsidR="006C5CB9" w:rsidRPr="009305F0">
        <w:rPr>
          <w:rFonts w:ascii="Arial" w:hAnsi="Arial" w:cs="Arial"/>
          <w:b/>
        </w:rPr>
        <w:t>:</w:t>
      </w:r>
      <w:bookmarkEnd w:id="5"/>
      <w:proofErr w:type="gramEnd"/>
      <w:r w:rsidR="00F16408" w:rsidRPr="009305F0">
        <w:rPr>
          <w:rFonts w:ascii="Arial" w:hAnsi="Arial" w:cs="Arial"/>
          <w:b/>
        </w:rPr>
        <w:t xml:space="preserve"> </w:t>
      </w:r>
      <w:r w:rsidR="00B60A7D" w:rsidRPr="009305F0">
        <w:rPr>
          <w:rFonts w:ascii="Arial" w:eastAsiaTheme="minorHAnsi" w:hAnsi="Arial" w:cs="Arial"/>
          <w:lang w:val="en-US" w:eastAsia="en-US"/>
        </w:rPr>
        <w:t xml:space="preserve">Departure locations for transhumant groups staying in the </w:t>
      </w:r>
      <w:proofErr w:type="spellStart"/>
      <w:r w:rsidR="00347432" w:rsidRPr="009305F0">
        <w:rPr>
          <w:rFonts w:ascii="Arial" w:hAnsi="Arial" w:cs="Arial"/>
        </w:rPr>
        <w:t>sub-watershed</w:t>
      </w:r>
      <w:proofErr w:type="spellEnd"/>
    </w:p>
    <w:p w14:paraId="7D4438E0" w14:textId="77777777" w:rsidR="00B25730" w:rsidRPr="009305F0" w:rsidRDefault="006C5CB9" w:rsidP="00B25730">
      <w:pPr>
        <w:pStyle w:val="HTMLPreformatted"/>
        <w:rPr>
          <w:rFonts w:ascii="Arial" w:eastAsiaTheme="minorHAnsi" w:hAnsi="Arial" w:cs="Arial"/>
          <w:b/>
          <w:lang w:val="en-US" w:eastAsia="en-US"/>
        </w:rPr>
      </w:pPr>
      <w:r w:rsidRPr="009305F0">
        <w:rPr>
          <w:rFonts w:ascii="Arial" w:eastAsiaTheme="minorHAnsi" w:hAnsi="Arial" w:cs="Arial"/>
          <w:b/>
          <w:lang w:val="en-US" w:eastAsia="en-US"/>
        </w:rPr>
        <w:t>Impact of the practice of transhumance on pastoral resources</w:t>
      </w:r>
    </w:p>
    <w:p w14:paraId="3D46DCFD" w14:textId="7DFDC319" w:rsidR="00B25730" w:rsidRPr="009305F0" w:rsidRDefault="006C5CB9" w:rsidP="00B60A7D">
      <w:pPr>
        <w:tabs>
          <w:tab w:val="left" w:pos="1450"/>
        </w:tabs>
        <w:spacing w:before="240"/>
        <w:jc w:val="both"/>
        <w:rPr>
          <w:rFonts w:ascii="Arial" w:hAnsi="Arial" w:cs="Arial"/>
          <w:sz w:val="20"/>
          <w:szCs w:val="20"/>
        </w:rPr>
      </w:pPr>
      <w:r w:rsidRPr="009305F0">
        <w:rPr>
          <w:rFonts w:ascii="Arial" w:hAnsi="Arial" w:cs="Arial"/>
          <w:sz w:val="20"/>
          <w:szCs w:val="20"/>
        </w:rPr>
        <w:t xml:space="preserve">The information collected through focus groups conducted in the </w:t>
      </w:r>
      <w:r w:rsidR="001627C5" w:rsidRPr="009305F0">
        <w:rPr>
          <w:rFonts w:ascii="Arial" w:hAnsi="Arial" w:cs="Arial"/>
          <w:sz w:val="20"/>
          <w:szCs w:val="20"/>
        </w:rPr>
        <w:t>municipalities</w:t>
      </w:r>
      <w:r w:rsidRPr="009305F0">
        <w:rPr>
          <w:rFonts w:ascii="Arial" w:hAnsi="Arial" w:cs="Arial"/>
          <w:sz w:val="20"/>
          <w:szCs w:val="20"/>
        </w:rPr>
        <w:t xml:space="preserve"> of </w:t>
      </w:r>
      <w:proofErr w:type="spellStart"/>
      <w:r w:rsidRPr="009305F0">
        <w:rPr>
          <w:rFonts w:ascii="Arial" w:hAnsi="Arial" w:cs="Arial"/>
          <w:sz w:val="20"/>
          <w:szCs w:val="20"/>
        </w:rPr>
        <w:t>Nièna</w:t>
      </w:r>
      <w:proofErr w:type="spellEnd"/>
      <w:r w:rsidRPr="009305F0">
        <w:rPr>
          <w:rFonts w:ascii="Arial" w:hAnsi="Arial" w:cs="Arial"/>
          <w:sz w:val="20"/>
          <w:szCs w:val="20"/>
        </w:rPr>
        <w:t xml:space="preserve">, </w:t>
      </w:r>
      <w:proofErr w:type="spellStart"/>
      <w:r w:rsidRPr="009305F0">
        <w:rPr>
          <w:rFonts w:ascii="Arial" w:hAnsi="Arial" w:cs="Arial"/>
          <w:sz w:val="20"/>
          <w:szCs w:val="20"/>
        </w:rPr>
        <w:t>Dembela</w:t>
      </w:r>
      <w:proofErr w:type="spellEnd"/>
      <w:r w:rsidRPr="009305F0">
        <w:rPr>
          <w:rFonts w:ascii="Arial" w:hAnsi="Arial" w:cs="Arial"/>
          <w:sz w:val="20"/>
          <w:szCs w:val="20"/>
        </w:rPr>
        <w:t xml:space="preserve">, and </w:t>
      </w:r>
      <w:proofErr w:type="spellStart"/>
      <w:r w:rsidRPr="009305F0">
        <w:rPr>
          <w:rFonts w:ascii="Arial" w:hAnsi="Arial" w:cs="Arial"/>
          <w:sz w:val="20"/>
          <w:szCs w:val="20"/>
        </w:rPr>
        <w:t>Blendio</w:t>
      </w:r>
      <w:proofErr w:type="spellEnd"/>
      <w:r w:rsidRPr="009305F0">
        <w:rPr>
          <w:rFonts w:ascii="Arial" w:hAnsi="Arial" w:cs="Arial"/>
          <w:sz w:val="20"/>
          <w:szCs w:val="20"/>
        </w:rPr>
        <w:t xml:space="preserve"> showed that livestock farming practices in the </w:t>
      </w:r>
      <w:proofErr w:type="spellStart"/>
      <w:r w:rsidRPr="009305F0">
        <w:rPr>
          <w:rFonts w:ascii="Arial" w:hAnsi="Arial" w:cs="Arial"/>
          <w:sz w:val="20"/>
          <w:szCs w:val="20"/>
        </w:rPr>
        <w:t>Korola</w:t>
      </w:r>
      <w:proofErr w:type="spellEnd"/>
      <w:r w:rsidR="0013116F" w:rsidRPr="009305F0">
        <w:rPr>
          <w:rFonts w:ascii="Arial" w:hAnsi="Arial" w:cs="Arial"/>
          <w:sz w:val="20"/>
          <w:szCs w:val="20"/>
        </w:rPr>
        <w:t xml:space="preserve"> </w:t>
      </w:r>
      <w:r w:rsidR="001365AA" w:rsidRPr="009305F0">
        <w:rPr>
          <w:rFonts w:ascii="Arial" w:hAnsi="Arial" w:cs="Arial"/>
          <w:sz w:val="20"/>
          <w:szCs w:val="20"/>
        </w:rPr>
        <w:t>sub-watershed</w:t>
      </w:r>
      <w:r w:rsidR="0013116F" w:rsidRPr="009305F0">
        <w:rPr>
          <w:rFonts w:ascii="Arial" w:hAnsi="Arial" w:cs="Arial"/>
          <w:sz w:val="20"/>
          <w:szCs w:val="20"/>
        </w:rPr>
        <w:t xml:space="preserve"> </w:t>
      </w:r>
      <w:r w:rsidRPr="009305F0">
        <w:rPr>
          <w:rFonts w:ascii="Arial" w:hAnsi="Arial" w:cs="Arial"/>
          <w:sz w:val="20"/>
          <w:szCs w:val="20"/>
        </w:rPr>
        <w:t xml:space="preserve">have changed significantly over the last thirty years. </w:t>
      </w:r>
    </w:p>
    <w:p w14:paraId="6298BA3D" w14:textId="77777777" w:rsidR="00B25730" w:rsidRPr="009305F0" w:rsidRDefault="006C5CB9" w:rsidP="00B25730">
      <w:pPr>
        <w:tabs>
          <w:tab w:val="left" w:pos="1450"/>
        </w:tabs>
        <w:jc w:val="both"/>
        <w:rPr>
          <w:rFonts w:ascii="Arial" w:hAnsi="Arial" w:cs="Arial"/>
          <w:sz w:val="20"/>
          <w:szCs w:val="20"/>
        </w:rPr>
      </w:pPr>
      <w:r w:rsidRPr="009305F0">
        <w:rPr>
          <w:rFonts w:ascii="Arial" w:hAnsi="Arial" w:cs="Arial"/>
          <w:sz w:val="20"/>
          <w:szCs w:val="20"/>
        </w:rPr>
        <w:t xml:space="preserve">Firstly, the frequency of the practice of transhumance has increased. 70% of respondents in the focus groups perceived this increase as the result of the reduction in grazing areas in many areas. In recent years, a type of circulating transhumance has been observed in the </w:t>
      </w:r>
      <w:proofErr w:type="spellStart"/>
      <w:r w:rsidRPr="009305F0">
        <w:rPr>
          <w:rFonts w:ascii="Arial" w:hAnsi="Arial" w:cs="Arial"/>
          <w:sz w:val="20"/>
          <w:szCs w:val="20"/>
        </w:rPr>
        <w:t>Dembela</w:t>
      </w:r>
      <w:proofErr w:type="spellEnd"/>
      <w:r w:rsidRPr="009305F0">
        <w:rPr>
          <w:rFonts w:ascii="Arial" w:hAnsi="Arial" w:cs="Arial"/>
          <w:sz w:val="20"/>
          <w:szCs w:val="20"/>
        </w:rPr>
        <w:t xml:space="preserve"> and </w:t>
      </w:r>
      <w:proofErr w:type="spellStart"/>
      <w:r w:rsidRPr="009305F0">
        <w:rPr>
          <w:rFonts w:ascii="Arial" w:hAnsi="Arial" w:cs="Arial"/>
          <w:sz w:val="20"/>
          <w:szCs w:val="20"/>
        </w:rPr>
        <w:t>Blendio</w:t>
      </w:r>
      <w:proofErr w:type="spellEnd"/>
      <w:r w:rsidRPr="009305F0">
        <w:rPr>
          <w:rFonts w:ascii="Arial" w:hAnsi="Arial" w:cs="Arial"/>
          <w:sz w:val="20"/>
          <w:szCs w:val="20"/>
        </w:rPr>
        <w:t xml:space="preserve"> areas during crop periods. According to farmers, certain groups of breeders who have been on transhumance for several years have no longer returned home. They are present throughout the year and move from one area to another depending on the periods (crop period, harvest, and post-harvest) but also depending on the availability of pastoral resources. It also emerged in many discussions that due to pressure on plant resources in general and fodder resources in particular, certain species have disappeared.</w:t>
      </w:r>
    </w:p>
    <w:p w14:paraId="182D9852" w14:textId="19CEE0E5" w:rsidR="00B25730" w:rsidRPr="009305F0" w:rsidRDefault="006C5CB9" w:rsidP="00B25730">
      <w:pPr>
        <w:tabs>
          <w:tab w:val="left" w:pos="1450"/>
        </w:tabs>
        <w:jc w:val="both"/>
        <w:rPr>
          <w:rFonts w:ascii="Arial" w:hAnsi="Arial" w:cs="Arial"/>
          <w:sz w:val="20"/>
          <w:szCs w:val="20"/>
        </w:rPr>
      </w:pPr>
      <w:r w:rsidRPr="009305F0">
        <w:rPr>
          <w:rFonts w:ascii="Arial" w:hAnsi="Arial" w:cs="Arial"/>
          <w:sz w:val="20"/>
          <w:szCs w:val="20"/>
        </w:rPr>
        <w:lastRenderedPageBreak/>
        <w:t xml:space="preserve">Other findings were reported on the early drying up of certain ponds and rivers. The main extinct herbaceous species are </w:t>
      </w:r>
      <w:r w:rsidRPr="009305F0">
        <w:rPr>
          <w:rFonts w:ascii="Arial" w:hAnsi="Arial" w:cs="Arial"/>
          <w:i/>
          <w:sz w:val="20"/>
          <w:szCs w:val="20"/>
        </w:rPr>
        <w:t xml:space="preserve">Cymbopogon </w:t>
      </w:r>
      <w:proofErr w:type="spellStart"/>
      <w:r w:rsidRPr="009305F0">
        <w:rPr>
          <w:rFonts w:ascii="Arial" w:hAnsi="Arial" w:cs="Arial"/>
          <w:i/>
          <w:sz w:val="20"/>
          <w:szCs w:val="20"/>
        </w:rPr>
        <w:t>giganteus</w:t>
      </w:r>
      <w:proofErr w:type="spellEnd"/>
      <w:r w:rsidRPr="009305F0">
        <w:rPr>
          <w:rFonts w:ascii="Arial" w:hAnsi="Arial" w:cs="Arial"/>
          <w:sz w:val="20"/>
          <w:szCs w:val="20"/>
        </w:rPr>
        <w:t xml:space="preserve"> and </w:t>
      </w:r>
      <w:proofErr w:type="spellStart"/>
      <w:r w:rsidRPr="009305F0">
        <w:rPr>
          <w:rFonts w:ascii="Arial" w:hAnsi="Arial" w:cs="Arial"/>
          <w:i/>
          <w:sz w:val="20"/>
          <w:szCs w:val="20"/>
        </w:rPr>
        <w:t>Lippia</w:t>
      </w:r>
      <w:proofErr w:type="spellEnd"/>
      <w:r w:rsidR="00F16408" w:rsidRPr="009305F0">
        <w:rPr>
          <w:rFonts w:ascii="Arial" w:hAnsi="Arial" w:cs="Arial"/>
          <w:i/>
          <w:sz w:val="20"/>
          <w:szCs w:val="20"/>
        </w:rPr>
        <w:t xml:space="preserve"> </w:t>
      </w:r>
      <w:proofErr w:type="spellStart"/>
      <w:r w:rsidRPr="009305F0">
        <w:rPr>
          <w:rFonts w:ascii="Arial" w:hAnsi="Arial" w:cs="Arial"/>
          <w:i/>
          <w:sz w:val="20"/>
          <w:szCs w:val="20"/>
        </w:rPr>
        <w:t>chevevalieri</w:t>
      </w:r>
      <w:proofErr w:type="spellEnd"/>
      <w:r w:rsidRPr="009305F0">
        <w:rPr>
          <w:rFonts w:ascii="Arial" w:hAnsi="Arial" w:cs="Arial"/>
          <w:sz w:val="20"/>
          <w:szCs w:val="20"/>
        </w:rPr>
        <w:t xml:space="preserve">. As for the woody species, they are </w:t>
      </w:r>
      <w:proofErr w:type="spellStart"/>
      <w:r w:rsidRPr="009305F0">
        <w:rPr>
          <w:rFonts w:ascii="Arial" w:hAnsi="Arial" w:cs="Arial"/>
          <w:i/>
          <w:sz w:val="20"/>
          <w:szCs w:val="20"/>
        </w:rPr>
        <w:t>Gymnosporia</w:t>
      </w:r>
      <w:proofErr w:type="spellEnd"/>
      <w:r w:rsidR="00F16408" w:rsidRPr="009305F0">
        <w:rPr>
          <w:rFonts w:ascii="Arial" w:hAnsi="Arial" w:cs="Arial"/>
          <w:i/>
          <w:sz w:val="20"/>
          <w:szCs w:val="20"/>
        </w:rPr>
        <w:t xml:space="preserve"> </w:t>
      </w:r>
      <w:proofErr w:type="spellStart"/>
      <w:r w:rsidRPr="009305F0">
        <w:rPr>
          <w:rFonts w:ascii="Arial" w:hAnsi="Arial" w:cs="Arial"/>
          <w:i/>
          <w:sz w:val="20"/>
          <w:szCs w:val="20"/>
        </w:rPr>
        <w:t>africana</w:t>
      </w:r>
      <w:proofErr w:type="spellEnd"/>
      <w:r w:rsidRPr="009305F0">
        <w:rPr>
          <w:rFonts w:ascii="Arial" w:hAnsi="Arial" w:cs="Arial"/>
          <w:sz w:val="20"/>
          <w:szCs w:val="20"/>
        </w:rPr>
        <w:t xml:space="preserve">, </w:t>
      </w:r>
      <w:proofErr w:type="spellStart"/>
      <w:r w:rsidRPr="009305F0">
        <w:rPr>
          <w:rFonts w:ascii="Arial" w:hAnsi="Arial" w:cs="Arial"/>
          <w:i/>
          <w:sz w:val="20"/>
          <w:szCs w:val="20"/>
        </w:rPr>
        <w:t>Oxynanterata</w:t>
      </w:r>
      <w:proofErr w:type="spellEnd"/>
      <w:r w:rsidR="00F16408" w:rsidRPr="009305F0">
        <w:rPr>
          <w:rFonts w:ascii="Arial" w:hAnsi="Arial" w:cs="Arial"/>
          <w:i/>
          <w:sz w:val="20"/>
          <w:szCs w:val="20"/>
        </w:rPr>
        <w:t xml:space="preserve"> </w:t>
      </w:r>
      <w:proofErr w:type="spellStart"/>
      <w:r w:rsidRPr="009305F0">
        <w:rPr>
          <w:rFonts w:ascii="Arial" w:hAnsi="Arial" w:cs="Arial"/>
          <w:i/>
          <w:sz w:val="20"/>
          <w:szCs w:val="20"/>
        </w:rPr>
        <w:t>abyssinica</w:t>
      </w:r>
      <w:proofErr w:type="spellEnd"/>
      <w:r w:rsidRPr="009305F0">
        <w:rPr>
          <w:rFonts w:ascii="Arial" w:hAnsi="Arial" w:cs="Arial"/>
          <w:sz w:val="20"/>
          <w:szCs w:val="20"/>
        </w:rPr>
        <w:t xml:space="preserve">, and </w:t>
      </w:r>
      <w:proofErr w:type="spellStart"/>
      <w:r w:rsidRPr="009305F0">
        <w:rPr>
          <w:rFonts w:ascii="Arial" w:hAnsi="Arial" w:cs="Arial"/>
          <w:i/>
          <w:sz w:val="20"/>
          <w:szCs w:val="20"/>
        </w:rPr>
        <w:t>Erythrophleum</w:t>
      </w:r>
      <w:proofErr w:type="spellEnd"/>
      <w:r w:rsidR="00F16408" w:rsidRPr="009305F0">
        <w:rPr>
          <w:rFonts w:ascii="Arial" w:hAnsi="Arial" w:cs="Arial"/>
          <w:i/>
          <w:sz w:val="20"/>
          <w:szCs w:val="20"/>
        </w:rPr>
        <w:t xml:space="preserve"> </w:t>
      </w:r>
      <w:proofErr w:type="spellStart"/>
      <w:r w:rsidRPr="009305F0">
        <w:rPr>
          <w:rFonts w:ascii="Arial" w:hAnsi="Arial" w:cs="Arial"/>
          <w:i/>
          <w:sz w:val="20"/>
          <w:szCs w:val="20"/>
        </w:rPr>
        <w:t>suaveolens</w:t>
      </w:r>
      <w:proofErr w:type="spellEnd"/>
      <w:r w:rsidRPr="009305F0">
        <w:rPr>
          <w:rFonts w:ascii="Arial" w:hAnsi="Arial" w:cs="Arial"/>
          <w:sz w:val="20"/>
          <w:szCs w:val="20"/>
        </w:rPr>
        <w:t xml:space="preserve">. Species palatable to livestock are disappearing </w:t>
      </w:r>
      <w:r w:rsidR="00E20575" w:rsidRPr="009305F0">
        <w:rPr>
          <w:rFonts w:ascii="Arial" w:hAnsi="Arial" w:cs="Arial"/>
          <w:sz w:val="20"/>
          <w:szCs w:val="20"/>
        </w:rPr>
        <w:t>for the</w:t>
      </w:r>
      <w:r w:rsidRPr="009305F0">
        <w:rPr>
          <w:rFonts w:ascii="Arial" w:hAnsi="Arial" w:cs="Arial"/>
          <w:sz w:val="20"/>
          <w:szCs w:val="20"/>
        </w:rPr>
        <w:t xml:space="preserve"> non-palatable species such as </w:t>
      </w:r>
      <w:proofErr w:type="spellStart"/>
      <w:r w:rsidRPr="009305F0">
        <w:rPr>
          <w:rFonts w:ascii="Arial" w:hAnsi="Arial" w:cs="Arial"/>
          <w:i/>
          <w:sz w:val="20"/>
          <w:szCs w:val="20"/>
        </w:rPr>
        <w:t>Hiptis</w:t>
      </w:r>
      <w:proofErr w:type="spellEnd"/>
      <w:r w:rsidR="00F16408" w:rsidRPr="009305F0">
        <w:rPr>
          <w:rFonts w:ascii="Arial" w:hAnsi="Arial" w:cs="Arial"/>
          <w:i/>
          <w:sz w:val="20"/>
          <w:szCs w:val="20"/>
        </w:rPr>
        <w:t xml:space="preserve"> </w:t>
      </w:r>
      <w:proofErr w:type="spellStart"/>
      <w:r w:rsidRPr="009305F0">
        <w:rPr>
          <w:rFonts w:ascii="Arial" w:hAnsi="Arial" w:cs="Arial"/>
          <w:i/>
          <w:sz w:val="20"/>
          <w:szCs w:val="20"/>
        </w:rPr>
        <w:t>suaveolens</w:t>
      </w:r>
      <w:proofErr w:type="spellEnd"/>
      <w:r w:rsidRPr="009305F0">
        <w:rPr>
          <w:rFonts w:ascii="Arial" w:hAnsi="Arial" w:cs="Arial"/>
          <w:sz w:val="20"/>
          <w:szCs w:val="20"/>
        </w:rPr>
        <w:t xml:space="preserve"> and </w:t>
      </w:r>
      <w:r w:rsidRPr="009305F0">
        <w:rPr>
          <w:rFonts w:ascii="Arial" w:hAnsi="Arial" w:cs="Arial"/>
          <w:i/>
          <w:sz w:val="20"/>
          <w:szCs w:val="20"/>
        </w:rPr>
        <w:t xml:space="preserve">Cassia </w:t>
      </w:r>
      <w:proofErr w:type="spellStart"/>
      <w:r w:rsidRPr="009305F0">
        <w:rPr>
          <w:rFonts w:ascii="Arial" w:hAnsi="Arial" w:cs="Arial"/>
          <w:i/>
          <w:sz w:val="20"/>
          <w:szCs w:val="20"/>
        </w:rPr>
        <w:t>tora</w:t>
      </w:r>
      <w:proofErr w:type="spellEnd"/>
      <w:r w:rsidRPr="009305F0">
        <w:rPr>
          <w:rFonts w:ascii="Arial" w:hAnsi="Arial" w:cs="Arial"/>
          <w:sz w:val="20"/>
          <w:szCs w:val="20"/>
        </w:rPr>
        <w:t xml:space="preserve">. This situation was an element that contributed to the reduction of access to pasture and water for transhumant herds. </w:t>
      </w:r>
    </w:p>
    <w:p w14:paraId="28393352" w14:textId="77777777" w:rsidR="00B25730" w:rsidRPr="009305F0" w:rsidRDefault="006C5CB9" w:rsidP="00B25730">
      <w:pPr>
        <w:tabs>
          <w:tab w:val="left" w:pos="1450"/>
        </w:tabs>
        <w:jc w:val="both"/>
        <w:rPr>
          <w:rFonts w:ascii="Arial" w:hAnsi="Arial" w:cs="Arial"/>
          <w:sz w:val="20"/>
          <w:szCs w:val="20"/>
        </w:rPr>
      </w:pPr>
      <w:r w:rsidRPr="009305F0">
        <w:rPr>
          <w:rFonts w:ascii="Arial" w:hAnsi="Arial" w:cs="Arial"/>
          <w:sz w:val="20"/>
          <w:szCs w:val="20"/>
        </w:rPr>
        <w:t>The last thirty years have been characterized by changes in the relationships between pastoralists and agro-pastoralists in host or transit communities. Farmers perceived this change in relations between transhumant herders and host communities in terms of a reduction in exchanges and contacts, and an increase in conflicts.</w:t>
      </w:r>
    </w:p>
    <w:p w14:paraId="357286BD" w14:textId="77777777" w:rsidR="00B25730" w:rsidRPr="009305F0" w:rsidRDefault="006C5CB9" w:rsidP="00B25730">
      <w:pPr>
        <w:tabs>
          <w:tab w:val="left" w:pos="1450"/>
        </w:tabs>
        <w:jc w:val="both"/>
        <w:rPr>
          <w:rFonts w:ascii="Arial" w:hAnsi="Arial" w:cs="Arial"/>
          <w:sz w:val="20"/>
          <w:szCs w:val="20"/>
        </w:rPr>
      </w:pPr>
      <w:r w:rsidRPr="009305F0">
        <w:rPr>
          <w:rFonts w:ascii="Arial" w:hAnsi="Arial" w:cs="Arial"/>
          <w:sz w:val="20"/>
          <w:szCs w:val="20"/>
        </w:rPr>
        <w:t xml:space="preserve">In individual surveys, the average duration of presence of transhumant shepherds in </w:t>
      </w:r>
      <w:proofErr w:type="spellStart"/>
      <w:r w:rsidRPr="009305F0">
        <w:rPr>
          <w:rFonts w:ascii="Arial" w:hAnsi="Arial" w:cs="Arial"/>
          <w:sz w:val="20"/>
          <w:szCs w:val="20"/>
        </w:rPr>
        <w:t>Nièna</w:t>
      </w:r>
      <w:proofErr w:type="spellEnd"/>
      <w:r w:rsidRPr="009305F0">
        <w:rPr>
          <w:rFonts w:ascii="Arial" w:hAnsi="Arial" w:cs="Arial"/>
          <w:sz w:val="20"/>
          <w:szCs w:val="20"/>
        </w:rPr>
        <w:t xml:space="preserve"> was 15 to 30 days. “The availability of pastures has become a problem, most of the areas which in the past were dedicated to pastoral activities have been transformed into cultivation areas,” explained the farmers, which reduced the stay time of </w:t>
      </w:r>
      <w:proofErr w:type="spellStart"/>
      <w:r w:rsidRPr="009305F0">
        <w:rPr>
          <w:rFonts w:ascii="Arial" w:hAnsi="Arial" w:cs="Arial"/>
          <w:sz w:val="20"/>
          <w:szCs w:val="20"/>
        </w:rPr>
        <w:t>transhumants</w:t>
      </w:r>
      <w:proofErr w:type="spellEnd"/>
      <w:r w:rsidRPr="009305F0">
        <w:rPr>
          <w:rFonts w:ascii="Arial" w:hAnsi="Arial" w:cs="Arial"/>
          <w:sz w:val="20"/>
          <w:szCs w:val="20"/>
        </w:rPr>
        <w:t xml:space="preserve"> in </w:t>
      </w:r>
      <w:proofErr w:type="spellStart"/>
      <w:r w:rsidRPr="009305F0">
        <w:rPr>
          <w:rFonts w:ascii="Arial" w:hAnsi="Arial" w:cs="Arial"/>
          <w:sz w:val="20"/>
          <w:szCs w:val="20"/>
        </w:rPr>
        <w:t>Nièna</w:t>
      </w:r>
      <w:proofErr w:type="spellEnd"/>
      <w:r w:rsidRPr="009305F0">
        <w:rPr>
          <w:rFonts w:ascii="Arial" w:hAnsi="Arial" w:cs="Arial"/>
          <w:sz w:val="20"/>
          <w:szCs w:val="20"/>
        </w:rPr>
        <w:t>.</w:t>
      </w:r>
    </w:p>
    <w:p w14:paraId="05A7D21C" w14:textId="2412B3FA" w:rsidR="00B25730" w:rsidRPr="009305F0" w:rsidRDefault="006C5CB9" w:rsidP="00B25730">
      <w:pPr>
        <w:tabs>
          <w:tab w:val="left" w:pos="1450"/>
        </w:tabs>
        <w:jc w:val="both"/>
        <w:rPr>
          <w:rFonts w:ascii="Arial" w:hAnsi="Arial" w:cs="Arial"/>
          <w:sz w:val="20"/>
          <w:szCs w:val="20"/>
        </w:rPr>
      </w:pPr>
      <w:r w:rsidRPr="009305F0">
        <w:rPr>
          <w:rFonts w:ascii="Arial" w:hAnsi="Arial" w:cs="Arial"/>
          <w:sz w:val="20"/>
          <w:szCs w:val="20"/>
        </w:rPr>
        <w:t xml:space="preserve">Unlike </w:t>
      </w:r>
      <w:proofErr w:type="spellStart"/>
      <w:r w:rsidRPr="009305F0">
        <w:rPr>
          <w:rFonts w:ascii="Arial" w:hAnsi="Arial" w:cs="Arial"/>
          <w:sz w:val="20"/>
          <w:szCs w:val="20"/>
        </w:rPr>
        <w:t>Blendio</w:t>
      </w:r>
      <w:proofErr w:type="spellEnd"/>
      <w:r w:rsidRPr="009305F0">
        <w:rPr>
          <w:rFonts w:ascii="Arial" w:hAnsi="Arial" w:cs="Arial"/>
          <w:sz w:val="20"/>
          <w:szCs w:val="20"/>
        </w:rPr>
        <w:t xml:space="preserve"> and </w:t>
      </w:r>
      <w:proofErr w:type="spellStart"/>
      <w:r w:rsidRPr="009305F0">
        <w:rPr>
          <w:rFonts w:ascii="Arial" w:hAnsi="Arial" w:cs="Arial"/>
          <w:sz w:val="20"/>
          <w:szCs w:val="20"/>
        </w:rPr>
        <w:t>Dembela</w:t>
      </w:r>
      <w:proofErr w:type="spellEnd"/>
      <w:r w:rsidRPr="009305F0">
        <w:rPr>
          <w:rFonts w:ascii="Arial" w:hAnsi="Arial" w:cs="Arial"/>
          <w:sz w:val="20"/>
          <w:szCs w:val="20"/>
        </w:rPr>
        <w:t xml:space="preserve">, the length of stay of </w:t>
      </w:r>
      <w:proofErr w:type="spellStart"/>
      <w:r w:rsidRPr="009305F0">
        <w:rPr>
          <w:rFonts w:ascii="Arial" w:hAnsi="Arial" w:cs="Arial"/>
          <w:sz w:val="20"/>
          <w:szCs w:val="20"/>
        </w:rPr>
        <w:t>transhumants</w:t>
      </w:r>
      <w:proofErr w:type="spellEnd"/>
      <w:r w:rsidRPr="009305F0">
        <w:rPr>
          <w:rFonts w:ascii="Arial" w:hAnsi="Arial" w:cs="Arial"/>
          <w:sz w:val="20"/>
          <w:szCs w:val="20"/>
        </w:rPr>
        <w:t xml:space="preserve"> in the areas has increased significantly with an average of 60 days. The availability of pastoral resources in this area constitutes a </w:t>
      </w:r>
      <w:r w:rsidR="00FF1BEE" w:rsidRPr="009305F0">
        <w:rPr>
          <w:rFonts w:ascii="Arial" w:hAnsi="Arial" w:cs="Arial"/>
          <w:sz w:val="20"/>
          <w:szCs w:val="20"/>
        </w:rPr>
        <w:t>positive</w:t>
      </w:r>
      <w:r w:rsidRPr="009305F0">
        <w:rPr>
          <w:rFonts w:ascii="Arial" w:hAnsi="Arial" w:cs="Arial"/>
          <w:sz w:val="20"/>
          <w:szCs w:val="20"/>
        </w:rPr>
        <w:t xml:space="preserve"> factor. In addition, these areas are frequented by </w:t>
      </w:r>
      <w:proofErr w:type="spellStart"/>
      <w:r w:rsidRPr="009305F0">
        <w:rPr>
          <w:rFonts w:ascii="Arial" w:hAnsi="Arial" w:cs="Arial"/>
          <w:sz w:val="20"/>
          <w:szCs w:val="20"/>
        </w:rPr>
        <w:t>transhumants</w:t>
      </w:r>
      <w:proofErr w:type="spellEnd"/>
      <w:r w:rsidRPr="009305F0">
        <w:rPr>
          <w:rFonts w:ascii="Arial" w:hAnsi="Arial" w:cs="Arial"/>
          <w:sz w:val="20"/>
          <w:szCs w:val="20"/>
        </w:rPr>
        <w:t xml:space="preserve"> from the northern and central regions of Mali; who in the past crossed them to go to </w:t>
      </w:r>
      <w:r w:rsidR="00BF5831" w:rsidRPr="009305F0">
        <w:rPr>
          <w:rFonts w:ascii="Arial" w:hAnsi="Arial" w:cs="Arial"/>
          <w:sz w:val="20"/>
          <w:szCs w:val="20"/>
        </w:rPr>
        <w:t xml:space="preserve">the </w:t>
      </w:r>
      <w:r w:rsidRPr="009305F0">
        <w:rPr>
          <w:rFonts w:ascii="Arial" w:hAnsi="Arial" w:cs="Arial"/>
          <w:sz w:val="20"/>
          <w:szCs w:val="20"/>
        </w:rPr>
        <w:t>Ivory Coast. Now some are staying because of insecurity at the Ivorian border. Those who continue to the Ivory Coast or the border, upon return, are forced to stop there due to insecurity problems in central and northern Mali.</w:t>
      </w:r>
    </w:p>
    <w:p w14:paraId="123440A9" w14:textId="77777777" w:rsidR="00284CC6" w:rsidRPr="009305F0" w:rsidRDefault="006C5CB9" w:rsidP="00590132">
      <w:pPr>
        <w:spacing w:after="160" w:line="240" w:lineRule="auto"/>
        <w:rPr>
          <w:rFonts w:ascii="Arial" w:eastAsia="Calibri" w:hAnsi="Arial" w:cs="Arial"/>
          <w:b/>
          <w:sz w:val="20"/>
          <w:szCs w:val="20"/>
          <w:lang w:val="fr-CM" w:eastAsia="fr-FR"/>
        </w:rPr>
      </w:pPr>
      <w:r w:rsidRPr="009305F0">
        <w:rPr>
          <w:rFonts w:ascii="Arial" w:eastAsia="Calibri" w:hAnsi="Arial" w:cs="Arial"/>
          <w:b/>
          <w:sz w:val="20"/>
          <w:szCs w:val="20"/>
          <w:lang w:val="fr-CM" w:eastAsia="fr-FR"/>
        </w:rPr>
        <w:t>DISCUSSIO</w:t>
      </w:r>
      <w:r w:rsidRPr="009305F0">
        <w:rPr>
          <w:rFonts w:ascii="Arial" w:hAnsi="Arial" w:cs="Arial"/>
          <w:b/>
          <w:sz w:val="20"/>
          <w:szCs w:val="20"/>
          <w:lang w:val="fr-FR"/>
        </w:rPr>
        <w:t>N</w:t>
      </w:r>
    </w:p>
    <w:p w14:paraId="79A1479E" w14:textId="01BC23E0" w:rsidR="00312C7B" w:rsidRPr="009305F0" w:rsidRDefault="006C5CB9" w:rsidP="00312C7B">
      <w:pPr>
        <w:tabs>
          <w:tab w:val="left" w:pos="1450"/>
        </w:tabs>
        <w:jc w:val="both"/>
        <w:rPr>
          <w:rFonts w:ascii="Arial" w:hAnsi="Arial" w:cs="Arial"/>
          <w:sz w:val="20"/>
          <w:szCs w:val="20"/>
        </w:rPr>
      </w:pPr>
      <w:r w:rsidRPr="009305F0">
        <w:rPr>
          <w:rFonts w:ascii="Arial" w:hAnsi="Arial" w:cs="Arial"/>
          <w:sz w:val="20"/>
          <w:szCs w:val="20"/>
        </w:rPr>
        <w:t xml:space="preserve">Agro-pastoralists in the study area reported a substantial increase in livestock numbers observed in recent years. The concentration is higher in the </w:t>
      </w:r>
      <w:proofErr w:type="spellStart"/>
      <w:r w:rsidRPr="009305F0">
        <w:rPr>
          <w:rFonts w:ascii="Arial" w:hAnsi="Arial" w:cs="Arial"/>
          <w:sz w:val="20"/>
          <w:szCs w:val="20"/>
        </w:rPr>
        <w:t>Dembela</w:t>
      </w:r>
      <w:proofErr w:type="spellEnd"/>
      <w:r w:rsidRPr="009305F0">
        <w:rPr>
          <w:rFonts w:ascii="Arial" w:hAnsi="Arial" w:cs="Arial"/>
          <w:sz w:val="20"/>
          <w:szCs w:val="20"/>
        </w:rPr>
        <w:t xml:space="preserve"> area than in the other municipalities. This situation has led to significant problems in the management of </w:t>
      </w:r>
      <w:r w:rsidR="001312F1" w:rsidRPr="009305F0">
        <w:rPr>
          <w:rFonts w:ascii="Arial" w:hAnsi="Arial" w:cs="Arial"/>
          <w:sz w:val="20"/>
          <w:szCs w:val="20"/>
        </w:rPr>
        <w:t>rangelands</w:t>
      </w:r>
      <w:r w:rsidRPr="009305F0">
        <w:rPr>
          <w:rFonts w:ascii="Arial" w:hAnsi="Arial" w:cs="Arial"/>
          <w:sz w:val="20"/>
          <w:szCs w:val="20"/>
        </w:rPr>
        <w:t xml:space="preserve"> in the </w:t>
      </w:r>
      <w:r w:rsidR="001312F1" w:rsidRPr="009305F0">
        <w:rPr>
          <w:rFonts w:ascii="Arial" w:hAnsi="Arial" w:cs="Arial"/>
          <w:sz w:val="20"/>
          <w:szCs w:val="20"/>
        </w:rPr>
        <w:t xml:space="preserve">study </w:t>
      </w:r>
      <w:r w:rsidRPr="009305F0">
        <w:rPr>
          <w:rFonts w:ascii="Arial" w:hAnsi="Arial" w:cs="Arial"/>
          <w:sz w:val="20"/>
          <w:szCs w:val="20"/>
        </w:rPr>
        <w:t xml:space="preserve">area. These results are in agreement with those of Ba (2011) who estimated that in areas like </w:t>
      </w:r>
      <w:proofErr w:type="spellStart"/>
      <w:r w:rsidRPr="009305F0">
        <w:rPr>
          <w:rFonts w:ascii="Arial" w:hAnsi="Arial" w:cs="Arial"/>
          <w:sz w:val="20"/>
          <w:szCs w:val="20"/>
        </w:rPr>
        <w:t>Sikasso</w:t>
      </w:r>
      <w:proofErr w:type="spellEnd"/>
      <w:r w:rsidRPr="009305F0">
        <w:rPr>
          <w:rFonts w:ascii="Arial" w:hAnsi="Arial" w:cs="Arial"/>
          <w:sz w:val="20"/>
          <w:szCs w:val="20"/>
        </w:rPr>
        <w:t xml:space="preserve"> where the pressure on the soil becomes increasingly strong, where fallow is shortened or simply disappears, and where arable land is rare, cattle numbers are stagnating and increasing competition between agriculture and </w:t>
      </w:r>
      <w:r w:rsidR="001312F1" w:rsidRPr="009305F0">
        <w:rPr>
          <w:rFonts w:ascii="Arial" w:hAnsi="Arial" w:cs="Arial"/>
          <w:sz w:val="20"/>
          <w:szCs w:val="20"/>
        </w:rPr>
        <w:t xml:space="preserve">pastoral </w:t>
      </w:r>
      <w:r w:rsidRPr="009305F0">
        <w:rPr>
          <w:rFonts w:ascii="Arial" w:hAnsi="Arial" w:cs="Arial"/>
          <w:sz w:val="20"/>
          <w:szCs w:val="20"/>
        </w:rPr>
        <w:t>livestock</w:t>
      </w:r>
      <w:r w:rsidR="001312F1" w:rsidRPr="009305F0">
        <w:rPr>
          <w:rFonts w:ascii="Arial" w:hAnsi="Arial" w:cs="Arial"/>
          <w:sz w:val="20"/>
          <w:szCs w:val="20"/>
        </w:rPr>
        <w:t xml:space="preserve"> farming</w:t>
      </w:r>
      <w:r w:rsidRPr="009305F0">
        <w:rPr>
          <w:rFonts w:ascii="Arial" w:hAnsi="Arial" w:cs="Arial"/>
          <w:sz w:val="20"/>
          <w:szCs w:val="20"/>
        </w:rPr>
        <w:t>.</w:t>
      </w:r>
    </w:p>
    <w:p w14:paraId="3B456964" w14:textId="410C6622" w:rsidR="00802BEB" w:rsidRPr="009305F0" w:rsidRDefault="006C5CB9" w:rsidP="00802BEB">
      <w:pPr>
        <w:pStyle w:val="HTMLPreformatted"/>
        <w:jc w:val="both"/>
        <w:rPr>
          <w:rFonts w:ascii="Arial" w:eastAsiaTheme="minorHAnsi" w:hAnsi="Arial" w:cs="Arial"/>
          <w:lang w:val="en-US" w:eastAsia="en-US"/>
        </w:rPr>
      </w:pPr>
      <w:r w:rsidRPr="009305F0">
        <w:rPr>
          <w:rFonts w:ascii="Arial" w:eastAsiaTheme="minorHAnsi" w:hAnsi="Arial" w:cs="Arial"/>
          <w:lang w:val="en-US" w:eastAsia="en-US"/>
        </w:rPr>
        <w:t xml:space="preserve">Concerning the length of stay of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the average of their presence in </w:t>
      </w:r>
      <w:proofErr w:type="spellStart"/>
      <w:r w:rsidRPr="009305F0">
        <w:rPr>
          <w:rFonts w:ascii="Arial" w:eastAsiaTheme="minorHAnsi" w:hAnsi="Arial" w:cs="Arial"/>
          <w:lang w:val="en-US" w:eastAsia="en-US"/>
        </w:rPr>
        <w:t>Nièna</w:t>
      </w:r>
      <w:proofErr w:type="spellEnd"/>
      <w:r w:rsidRPr="009305F0">
        <w:rPr>
          <w:rFonts w:ascii="Arial" w:eastAsiaTheme="minorHAnsi" w:hAnsi="Arial" w:cs="Arial"/>
          <w:lang w:val="en-US" w:eastAsia="en-US"/>
        </w:rPr>
        <w:t xml:space="preserve"> was 15 to 30 days. </w:t>
      </w:r>
      <w:proofErr w:type="spellStart"/>
      <w:r w:rsidR="00D37ADD" w:rsidRPr="009305F0">
        <w:rPr>
          <w:rFonts w:ascii="Arial" w:hAnsi="Arial" w:cs="Arial"/>
        </w:rPr>
        <w:t>These</w:t>
      </w:r>
      <w:proofErr w:type="spellEnd"/>
      <w:r w:rsidRPr="009305F0">
        <w:rPr>
          <w:rFonts w:ascii="Arial" w:eastAsiaTheme="minorHAnsi" w:hAnsi="Arial" w:cs="Arial"/>
          <w:lang w:val="en-US" w:eastAsia="en-US"/>
        </w:rPr>
        <w:t xml:space="preserve"> values ​​are comparable to those of </w:t>
      </w:r>
      <w:proofErr w:type="spellStart"/>
      <w:r w:rsidRPr="009305F0">
        <w:rPr>
          <w:rFonts w:ascii="Arial" w:eastAsiaTheme="minorHAnsi" w:hAnsi="Arial" w:cs="Arial"/>
          <w:lang w:val="en-US" w:eastAsia="en-US"/>
        </w:rPr>
        <w:t>Umutomi</w:t>
      </w:r>
      <w:proofErr w:type="spellEnd"/>
      <w:r w:rsidRPr="009305F0">
        <w:rPr>
          <w:rFonts w:ascii="Arial" w:eastAsiaTheme="minorHAnsi" w:hAnsi="Arial" w:cs="Arial"/>
          <w:lang w:val="en-US" w:eastAsia="en-US"/>
        </w:rPr>
        <w:t xml:space="preserve"> et al. (2016) which are 6 to 60 days in the </w:t>
      </w:r>
      <w:proofErr w:type="spellStart"/>
      <w:r w:rsidRPr="009305F0">
        <w:rPr>
          <w:rFonts w:ascii="Arial" w:eastAsiaTheme="minorHAnsi" w:hAnsi="Arial" w:cs="Arial"/>
          <w:lang w:val="en-US" w:eastAsia="en-US"/>
        </w:rPr>
        <w:t>Bougouni</w:t>
      </w:r>
      <w:proofErr w:type="spellEnd"/>
      <w:r w:rsidRPr="009305F0">
        <w:rPr>
          <w:rFonts w:ascii="Arial" w:eastAsiaTheme="minorHAnsi" w:hAnsi="Arial" w:cs="Arial"/>
          <w:lang w:val="en-US" w:eastAsia="en-US"/>
        </w:rPr>
        <w:t xml:space="preserve"> </w:t>
      </w:r>
      <w:r w:rsidR="00B725AF" w:rsidRPr="009305F0">
        <w:rPr>
          <w:rFonts w:ascii="Arial" w:eastAsiaTheme="minorHAnsi" w:hAnsi="Arial" w:cs="Arial"/>
          <w:lang w:val="en-US" w:eastAsia="en-US"/>
        </w:rPr>
        <w:t>region</w:t>
      </w:r>
      <w:r w:rsidRPr="009305F0">
        <w:rPr>
          <w:rFonts w:ascii="Arial" w:eastAsiaTheme="minorHAnsi" w:hAnsi="Arial" w:cs="Arial"/>
          <w:lang w:val="en-US" w:eastAsia="en-US"/>
        </w:rPr>
        <w:t xml:space="preserve"> despite a sharp increase in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In the study area, livestock concentrations are higher in July, followed by August and March, contrary to the results of </w:t>
      </w:r>
      <w:proofErr w:type="spellStart"/>
      <w:r w:rsidRPr="009305F0">
        <w:rPr>
          <w:rFonts w:ascii="Arial" w:eastAsiaTheme="minorHAnsi" w:hAnsi="Arial" w:cs="Arial"/>
          <w:lang w:val="en-US" w:eastAsia="en-US"/>
        </w:rPr>
        <w:t>Konaré</w:t>
      </w:r>
      <w:proofErr w:type="spellEnd"/>
      <w:r w:rsidRPr="009305F0">
        <w:rPr>
          <w:rFonts w:ascii="Arial" w:eastAsiaTheme="minorHAnsi" w:hAnsi="Arial" w:cs="Arial"/>
          <w:lang w:val="en-US" w:eastAsia="en-US"/>
        </w:rPr>
        <w:t xml:space="preserve"> (2022) which showed the numbers of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were higher between February and May in the </w:t>
      </w:r>
      <w:proofErr w:type="spellStart"/>
      <w:r w:rsidRPr="009305F0">
        <w:rPr>
          <w:rFonts w:ascii="Arial" w:eastAsiaTheme="minorHAnsi" w:hAnsi="Arial" w:cs="Arial"/>
          <w:lang w:val="en-US" w:eastAsia="en-US"/>
        </w:rPr>
        <w:t>Kéniéba</w:t>
      </w:r>
      <w:proofErr w:type="spellEnd"/>
      <w:r w:rsidRPr="009305F0">
        <w:rPr>
          <w:rFonts w:ascii="Arial" w:eastAsiaTheme="minorHAnsi" w:hAnsi="Arial" w:cs="Arial"/>
          <w:lang w:val="en-US" w:eastAsia="en-US"/>
        </w:rPr>
        <w:t xml:space="preserve"> </w:t>
      </w:r>
      <w:r w:rsidR="00541E60" w:rsidRPr="009305F0">
        <w:rPr>
          <w:rFonts w:ascii="Arial" w:eastAsiaTheme="minorHAnsi" w:hAnsi="Arial" w:cs="Arial"/>
          <w:lang w:val="en-US" w:eastAsia="en-US"/>
        </w:rPr>
        <w:t>zone</w:t>
      </w:r>
      <w:r w:rsidRPr="009305F0">
        <w:rPr>
          <w:rFonts w:ascii="Arial" w:eastAsiaTheme="minorHAnsi" w:hAnsi="Arial" w:cs="Arial"/>
          <w:lang w:val="en-US" w:eastAsia="en-US"/>
        </w:rPr>
        <w:t>.</w:t>
      </w:r>
    </w:p>
    <w:p w14:paraId="70E8F7DE" w14:textId="607D09EF" w:rsidR="00802BEB" w:rsidRPr="009305F0" w:rsidRDefault="006C5CB9" w:rsidP="00802BEB">
      <w:pPr>
        <w:pStyle w:val="HTMLPreformatted"/>
        <w:spacing w:before="240"/>
        <w:jc w:val="both"/>
        <w:rPr>
          <w:rFonts w:ascii="Arial" w:eastAsiaTheme="minorHAnsi" w:hAnsi="Arial" w:cs="Arial"/>
          <w:lang w:val="en-US" w:eastAsia="en-US"/>
        </w:rPr>
      </w:pPr>
      <w:r w:rsidRPr="009305F0">
        <w:rPr>
          <w:rFonts w:ascii="Arial" w:eastAsiaTheme="minorHAnsi" w:hAnsi="Arial" w:cs="Arial"/>
          <w:lang w:val="en-US" w:eastAsia="en-US"/>
        </w:rPr>
        <w:t xml:space="preserve">Faced with a fodder and water deficit, breeders are often forced to practice transhumance in different seasons to alleviate the animal food crisis. This study showed that pastoral mobility </w:t>
      </w:r>
      <w:r w:rsidR="00BF5831" w:rsidRPr="009305F0">
        <w:rPr>
          <w:rFonts w:ascii="Arial" w:eastAsiaTheme="minorHAnsi" w:hAnsi="Arial" w:cs="Arial"/>
          <w:lang w:val="en-US" w:eastAsia="en-US"/>
        </w:rPr>
        <w:t>occurs</w:t>
      </w:r>
      <w:r w:rsidRPr="009305F0">
        <w:rPr>
          <w:rFonts w:ascii="Arial" w:eastAsiaTheme="minorHAnsi" w:hAnsi="Arial" w:cs="Arial"/>
          <w:lang w:val="en-US" w:eastAsia="en-US"/>
        </w:rPr>
        <w:t xml:space="preserve"> in the </w:t>
      </w:r>
      <w:proofErr w:type="spellStart"/>
      <w:r w:rsidR="009C5DB8" w:rsidRPr="009305F0">
        <w:rPr>
          <w:rFonts w:ascii="Arial" w:hAnsi="Arial" w:cs="Arial"/>
        </w:rPr>
        <w:t>sub-watershed</w:t>
      </w:r>
      <w:proofErr w:type="spellEnd"/>
      <w:r w:rsidRPr="009305F0">
        <w:rPr>
          <w:rFonts w:ascii="Arial" w:eastAsiaTheme="minorHAnsi" w:hAnsi="Arial" w:cs="Arial"/>
          <w:lang w:val="en-US" w:eastAsia="en-US"/>
        </w:rPr>
        <w:t xml:space="preserve"> throughout the year. In the study area, the number of transhumant herds is highest in July (132,298 </w:t>
      </w:r>
      <w:r w:rsidR="009305F0">
        <w:rPr>
          <w:rFonts w:ascii="Arial" w:eastAsiaTheme="minorHAnsi" w:hAnsi="Arial" w:cs="Arial"/>
          <w:lang w:val="en-US" w:eastAsia="en-US"/>
        </w:rPr>
        <w:t>cattle</w:t>
      </w:r>
      <w:r w:rsidRPr="009305F0">
        <w:rPr>
          <w:rFonts w:ascii="Arial" w:eastAsiaTheme="minorHAnsi" w:hAnsi="Arial" w:cs="Arial"/>
          <w:lang w:val="en-US" w:eastAsia="en-US"/>
        </w:rPr>
        <w:t xml:space="preserve">), followed by August and March with 29,177 and 25,690 </w:t>
      </w:r>
      <w:r w:rsidR="009305F0">
        <w:rPr>
          <w:rFonts w:ascii="Arial" w:eastAsiaTheme="minorHAnsi" w:hAnsi="Arial" w:cs="Arial"/>
          <w:lang w:val="en-US" w:eastAsia="en-US"/>
        </w:rPr>
        <w:t>cattle</w:t>
      </w:r>
      <w:r w:rsidRPr="009305F0">
        <w:rPr>
          <w:rFonts w:ascii="Arial" w:eastAsiaTheme="minorHAnsi" w:hAnsi="Arial" w:cs="Arial"/>
          <w:lang w:val="en-US" w:eastAsia="en-US"/>
        </w:rPr>
        <w:t xml:space="preserve"> respectively. </w:t>
      </w:r>
      <w:proofErr w:type="spellStart"/>
      <w:r w:rsidRPr="009305F0">
        <w:rPr>
          <w:rFonts w:ascii="Arial" w:eastAsiaTheme="minorHAnsi" w:hAnsi="Arial" w:cs="Arial"/>
          <w:lang w:val="en-US" w:eastAsia="en-US"/>
        </w:rPr>
        <w:t>Konaré</w:t>
      </w:r>
      <w:proofErr w:type="spellEnd"/>
      <w:r w:rsidRPr="009305F0">
        <w:rPr>
          <w:rFonts w:ascii="Arial" w:eastAsiaTheme="minorHAnsi" w:hAnsi="Arial" w:cs="Arial"/>
          <w:lang w:val="en-US" w:eastAsia="en-US"/>
        </w:rPr>
        <w:t xml:space="preserve"> and Coulibaly (2019) </w:t>
      </w:r>
      <w:r w:rsidR="00D37ADD" w:rsidRPr="009305F0">
        <w:rPr>
          <w:rFonts w:ascii="Arial" w:hAnsi="Arial" w:cs="Arial"/>
        </w:rPr>
        <w:t>lead</w:t>
      </w:r>
      <w:r w:rsidRPr="009305F0">
        <w:rPr>
          <w:rFonts w:ascii="Arial" w:eastAsiaTheme="minorHAnsi" w:hAnsi="Arial" w:cs="Arial"/>
          <w:lang w:val="en-US" w:eastAsia="en-US"/>
        </w:rPr>
        <w:t xml:space="preserve"> to different results on the period of concentration of transhumant herds in the </w:t>
      </w:r>
      <w:proofErr w:type="spellStart"/>
      <w:r w:rsidRPr="009305F0">
        <w:rPr>
          <w:rFonts w:ascii="Arial" w:eastAsiaTheme="minorHAnsi" w:hAnsi="Arial" w:cs="Arial"/>
          <w:lang w:val="en-US" w:eastAsia="en-US"/>
        </w:rPr>
        <w:t>Kéniéba</w:t>
      </w:r>
      <w:proofErr w:type="spellEnd"/>
      <w:r w:rsidRPr="009305F0">
        <w:rPr>
          <w:rFonts w:ascii="Arial" w:eastAsiaTheme="minorHAnsi" w:hAnsi="Arial" w:cs="Arial"/>
          <w:lang w:val="en-US" w:eastAsia="en-US"/>
        </w:rPr>
        <w:t xml:space="preserve"> area where numbers are very large in December and January. </w:t>
      </w:r>
      <w:r w:rsidR="00FB0EA9" w:rsidRPr="009305F0">
        <w:rPr>
          <w:rFonts w:ascii="Arial" w:eastAsiaTheme="minorHAnsi" w:hAnsi="Arial" w:cs="Arial"/>
          <w:lang w:val="en-US" w:eastAsia="en-US"/>
        </w:rPr>
        <w:t>The</w:t>
      </w:r>
      <w:r w:rsidRPr="009305F0">
        <w:rPr>
          <w:rFonts w:ascii="Arial" w:eastAsiaTheme="minorHAnsi" w:hAnsi="Arial" w:cs="Arial"/>
          <w:lang w:val="en-US" w:eastAsia="en-US"/>
        </w:rPr>
        <w:t xml:space="preserve"> results are lower than those obtained by Yvon et al. (2008), who found numbers of 200,000 heads and 17,000 heads in the area.</w:t>
      </w:r>
    </w:p>
    <w:p w14:paraId="3479F7FC" w14:textId="33D2D46C" w:rsidR="00373C27" w:rsidRPr="009305F0" w:rsidRDefault="006C5CB9" w:rsidP="00373C27">
      <w:pPr>
        <w:pStyle w:val="HTMLPreformatted"/>
        <w:spacing w:before="240"/>
        <w:jc w:val="both"/>
        <w:rPr>
          <w:rFonts w:ascii="Arial" w:eastAsiaTheme="minorHAnsi" w:hAnsi="Arial" w:cs="Arial"/>
          <w:lang w:val="en-US" w:eastAsia="en-US"/>
        </w:rPr>
      </w:pPr>
      <w:r w:rsidRPr="009305F0">
        <w:rPr>
          <w:rFonts w:ascii="Arial" w:eastAsiaTheme="minorHAnsi" w:hAnsi="Arial" w:cs="Arial"/>
          <w:lang w:val="en-US" w:eastAsia="en-US"/>
        </w:rPr>
        <w:t xml:space="preserve">The intensification of the practice of transhumance was reported by the majority of respondents as being the factor that has contributed to environmental changes in recent years (Diallo et al., 2022). In </w:t>
      </w:r>
      <w:proofErr w:type="spellStart"/>
      <w:r w:rsidRPr="009305F0">
        <w:rPr>
          <w:rFonts w:ascii="Arial" w:eastAsiaTheme="minorHAnsi" w:hAnsi="Arial" w:cs="Arial"/>
          <w:lang w:val="en-US" w:eastAsia="en-US"/>
        </w:rPr>
        <w:t>Kéniéba</w:t>
      </w:r>
      <w:proofErr w:type="spellEnd"/>
      <w:r w:rsidRPr="009305F0">
        <w:rPr>
          <w:rFonts w:ascii="Arial" w:eastAsiaTheme="minorHAnsi" w:hAnsi="Arial" w:cs="Arial"/>
          <w:lang w:val="en-US" w:eastAsia="en-US"/>
        </w:rPr>
        <w:t xml:space="preserve"> with the same type of bioclimate, </w:t>
      </w:r>
      <w:proofErr w:type="spellStart"/>
      <w:r w:rsidRPr="009305F0">
        <w:rPr>
          <w:rFonts w:ascii="Arial" w:eastAsiaTheme="minorHAnsi" w:hAnsi="Arial" w:cs="Arial"/>
          <w:lang w:val="en-US" w:eastAsia="en-US"/>
        </w:rPr>
        <w:t>Konaré</w:t>
      </w:r>
      <w:proofErr w:type="spellEnd"/>
      <w:r w:rsidRPr="009305F0">
        <w:rPr>
          <w:rFonts w:ascii="Arial" w:eastAsiaTheme="minorHAnsi" w:hAnsi="Arial" w:cs="Arial"/>
          <w:lang w:val="en-US" w:eastAsia="en-US"/>
        </w:rPr>
        <w:t xml:space="preserve"> and Coulibaly (2019) reported that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are responsible for the rape of women, damage to crops, and cutting down of sacred trees. According to the same authors, transhumance has also </w:t>
      </w:r>
      <w:proofErr w:type="spellStart"/>
      <w:r w:rsidR="00D37ADD" w:rsidRPr="009305F0">
        <w:rPr>
          <w:rFonts w:ascii="Arial" w:hAnsi="Arial" w:cs="Arial"/>
        </w:rPr>
        <w:t>favored</w:t>
      </w:r>
      <w:proofErr w:type="spellEnd"/>
      <w:r w:rsidRPr="009305F0">
        <w:rPr>
          <w:rFonts w:ascii="Arial" w:eastAsiaTheme="minorHAnsi" w:hAnsi="Arial" w:cs="Arial"/>
          <w:lang w:val="en-US" w:eastAsia="en-US"/>
        </w:rPr>
        <w:t xml:space="preserve"> the appearance of species such as </w:t>
      </w:r>
      <w:proofErr w:type="spellStart"/>
      <w:r w:rsidRPr="009305F0">
        <w:rPr>
          <w:rFonts w:ascii="Arial" w:eastAsiaTheme="minorHAnsi" w:hAnsi="Arial" w:cs="Arial"/>
          <w:i/>
          <w:lang w:val="en-US" w:eastAsia="en-US"/>
        </w:rPr>
        <w:t>Hiptus</w:t>
      </w:r>
      <w:proofErr w:type="spellEnd"/>
      <w:r w:rsidR="008D28CB" w:rsidRPr="009305F0">
        <w:rPr>
          <w:rFonts w:ascii="Arial" w:eastAsiaTheme="minorHAnsi" w:hAnsi="Arial" w:cs="Arial"/>
          <w:i/>
          <w:lang w:val="en-US" w:eastAsia="en-US"/>
        </w:rPr>
        <w:t xml:space="preserve"> </w:t>
      </w:r>
      <w:proofErr w:type="spellStart"/>
      <w:r w:rsidRPr="009305F0">
        <w:rPr>
          <w:rFonts w:ascii="Arial" w:eastAsiaTheme="minorHAnsi" w:hAnsi="Arial" w:cs="Arial"/>
          <w:i/>
          <w:lang w:val="en-US" w:eastAsia="en-US"/>
        </w:rPr>
        <w:t>suaveolens</w:t>
      </w:r>
      <w:proofErr w:type="spellEnd"/>
      <w:r w:rsidRPr="009305F0">
        <w:rPr>
          <w:rFonts w:ascii="Arial" w:eastAsiaTheme="minorHAnsi" w:hAnsi="Arial" w:cs="Arial"/>
          <w:lang w:val="en-US" w:eastAsia="en-US"/>
        </w:rPr>
        <w:t xml:space="preserve">, </w:t>
      </w:r>
      <w:r w:rsidRPr="009305F0">
        <w:rPr>
          <w:rFonts w:ascii="Arial" w:eastAsiaTheme="minorHAnsi" w:hAnsi="Arial" w:cs="Arial"/>
          <w:i/>
          <w:lang w:val="en-US" w:eastAsia="en-US"/>
        </w:rPr>
        <w:t xml:space="preserve">Acacia </w:t>
      </w:r>
      <w:proofErr w:type="spellStart"/>
      <w:r w:rsidRPr="009305F0">
        <w:rPr>
          <w:rFonts w:ascii="Arial" w:eastAsiaTheme="minorHAnsi" w:hAnsi="Arial" w:cs="Arial"/>
          <w:i/>
          <w:lang w:val="en-US" w:eastAsia="en-US"/>
        </w:rPr>
        <w:t>ataxacantha</w:t>
      </w:r>
      <w:proofErr w:type="spellEnd"/>
      <w:r w:rsidRPr="009305F0">
        <w:rPr>
          <w:rFonts w:ascii="Arial" w:eastAsiaTheme="minorHAnsi" w:hAnsi="Arial" w:cs="Arial"/>
          <w:lang w:val="en-US" w:eastAsia="en-US"/>
        </w:rPr>
        <w:t xml:space="preserve">, </w:t>
      </w:r>
      <w:r w:rsidR="00D37ADD" w:rsidRPr="009305F0">
        <w:rPr>
          <w:rFonts w:ascii="Arial" w:eastAsiaTheme="minorHAnsi" w:hAnsi="Arial" w:cs="Arial"/>
          <w:lang w:val="en-US" w:eastAsia="en-US"/>
        </w:rPr>
        <w:lastRenderedPageBreak/>
        <w:t xml:space="preserve">and </w:t>
      </w:r>
      <w:proofErr w:type="spellStart"/>
      <w:r w:rsidRPr="009305F0">
        <w:rPr>
          <w:rFonts w:ascii="Arial" w:eastAsiaTheme="minorHAnsi" w:hAnsi="Arial" w:cs="Arial"/>
          <w:i/>
          <w:lang w:val="en-US" w:eastAsia="en-US"/>
        </w:rPr>
        <w:t>Ipomea</w:t>
      </w:r>
      <w:proofErr w:type="spellEnd"/>
      <w:r w:rsidRPr="009305F0">
        <w:rPr>
          <w:rFonts w:ascii="Arial" w:eastAsiaTheme="minorHAnsi" w:hAnsi="Arial" w:cs="Arial"/>
          <w:i/>
          <w:lang w:val="en-US" w:eastAsia="en-US"/>
        </w:rPr>
        <w:t xml:space="preserve"> sp</w:t>
      </w:r>
      <w:r w:rsidRPr="009305F0">
        <w:rPr>
          <w:rFonts w:ascii="Arial" w:eastAsiaTheme="minorHAnsi" w:hAnsi="Arial" w:cs="Arial"/>
          <w:lang w:val="en-US" w:eastAsia="en-US"/>
        </w:rPr>
        <w:t xml:space="preserve">. Leclerc and Sy (2011) observed in the peanut basin in Senegal, the degradation of pastoral resources follows pressure from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coming from Mali and Mauritania. Yvon et al. (2008) showed that the concentration of </w:t>
      </w:r>
      <w:proofErr w:type="spellStart"/>
      <w:r w:rsidRPr="009305F0">
        <w:rPr>
          <w:rFonts w:ascii="Arial" w:eastAsiaTheme="minorHAnsi" w:hAnsi="Arial" w:cs="Arial"/>
          <w:lang w:val="en-US" w:eastAsia="en-US"/>
        </w:rPr>
        <w:t>transhumants</w:t>
      </w:r>
      <w:proofErr w:type="spellEnd"/>
      <w:r w:rsidRPr="009305F0">
        <w:rPr>
          <w:rFonts w:ascii="Arial" w:eastAsiaTheme="minorHAnsi" w:hAnsi="Arial" w:cs="Arial"/>
          <w:lang w:val="en-US" w:eastAsia="en-US"/>
        </w:rPr>
        <w:t xml:space="preserve"> results from the contraction of traditional pastoral areas and reforestation.</w:t>
      </w:r>
    </w:p>
    <w:p w14:paraId="462B4D99" w14:textId="1543EEAA" w:rsidR="00373C27" w:rsidRPr="009305F0" w:rsidRDefault="006C5CB9" w:rsidP="00373C27">
      <w:pPr>
        <w:pStyle w:val="HTMLPreformatted"/>
        <w:spacing w:before="240"/>
        <w:jc w:val="both"/>
        <w:rPr>
          <w:rFonts w:ascii="Arial" w:eastAsiaTheme="minorHAnsi" w:hAnsi="Arial" w:cs="Arial"/>
          <w:lang w:val="en-US" w:eastAsia="en-US"/>
        </w:rPr>
      </w:pPr>
      <w:r w:rsidRPr="009305F0">
        <w:rPr>
          <w:rFonts w:ascii="Arial" w:eastAsiaTheme="minorHAnsi" w:hAnsi="Arial" w:cs="Arial"/>
          <w:lang w:val="en-US" w:eastAsia="en-US"/>
        </w:rPr>
        <w:t xml:space="preserve">It has been reported by several people that </w:t>
      </w:r>
      <w:r w:rsidR="00E20575" w:rsidRPr="009305F0">
        <w:rPr>
          <w:rFonts w:ascii="Arial" w:eastAsiaTheme="minorHAnsi" w:hAnsi="Arial" w:cs="Arial"/>
          <w:lang w:val="en-US" w:eastAsia="en-US"/>
        </w:rPr>
        <w:t xml:space="preserve">some </w:t>
      </w:r>
      <w:r w:rsidRPr="009305F0">
        <w:rPr>
          <w:rFonts w:ascii="Arial" w:eastAsiaTheme="minorHAnsi" w:hAnsi="Arial" w:cs="Arial"/>
          <w:lang w:val="en-US" w:eastAsia="en-US"/>
        </w:rPr>
        <w:t xml:space="preserve">forage species are endangered such as </w:t>
      </w:r>
      <w:r w:rsidRPr="009305F0">
        <w:rPr>
          <w:rFonts w:ascii="Arial" w:eastAsiaTheme="minorHAnsi" w:hAnsi="Arial" w:cs="Arial"/>
          <w:i/>
          <w:lang w:val="en-US" w:eastAsia="en-US"/>
        </w:rPr>
        <w:t xml:space="preserve">Cymbopogon </w:t>
      </w:r>
      <w:proofErr w:type="spellStart"/>
      <w:r w:rsidRPr="009305F0">
        <w:rPr>
          <w:rFonts w:ascii="Arial" w:eastAsiaTheme="minorHAnsi" w:hAnsi="Arial" w:cs="Arial"/>
          <w:i/>
          <w:lang w:val="en-US" w:eastAsia="en-US"/>
        </w:rPr>
        <w:t>giganteus</w:t>
      </w:r>
      <w:proofErr w:type="spellEnd"/>
      <w:r w:rsidRPr="009305F0">
        <w:rPr>
          <w:rFonts w:ascii="Arial" w:eastAsiaTheme="minorHAnsi" w:hAnsi="Arial" w:cs="Arial"/>
          <w:lang w:val="en-US" w:eastAsia="en-US"/>
        </w:rPr>
        <w:t xml:space="preserve">, </w:t>
      </w:r>
      <w:r w:rsidRPr="009305F0">
        <w:rPr>
          <w:rFonts w:ascii="Arial" w:eastAsiaTheme="minorHAnsi" w:hAnsi="Arial" w:cs="Arial"/>
          <w:i/>
          <w:lang w:val="en-US" w:eastAsia="en-US"/>
        </w:rPr>
        <w:t xml:space="preserve">Pterocarpus </w:t>
      </w:r>
      <w:proofErr w:type="spellStart"/>
      <w:r w:rsidRPr="009305F0">
        <w:rPr>
          <w:rFonts w:ascii="Arial" w:eastAsiaTheme="minorHAnsi" w:hAnsi="Arial" w:cs="Arial"/>
          <w:i/>
          <w:lang w:val="en-US" w:eastAsia="en-US"/>
        </w:rPr>
        <w:t>erinaceus</w:t>
      </w:r>
      <w:proofErr w:type="spellEnd"/>
      <w:r w:rsidRPr="009305F0">
        <w:rPr>
          <w:rFonts w:ascii="Arial" w:eastAsiaTheme="minorHAnsi" w:hAnsi="Arial" w:cs="Arial"/>
          <w:lang w:val="en-US" w:eastAsia="en-US"/>
        </w:rPr>
        <w:t xml:space="preserve">, </w:t>
      </w:r>
      <w:r w:rsidRPr="009305F0">
        <w:rPr>
          <w:rFonts w:ascii="Arial" w:eastAsiaTheme="minorHAnsi" w:hAnsi="Arial" w:cs="Arial"/>
          <w:i/>
          <w:lang w:val="en-US" w:eastAsia="en-US"/>
        </w:rPr>
        <w:t xml:space="preserve">Pterocarpus </w:t>
      </w:r>
      <w:proofErr w:type="spellStart"/>
      <w:r w:rsidRPr="009305F0">
        <w:rPr>
          <w:rFonts w:ascii="Arial" w:eastAsiaTheme="minorHAnsi" w:hAnsi="Arial" w:cs="Arial"/>
          <w:i/>
          <w:lang w:val="en-US" w:eastAsia="en-US"/>
        </w:rPr>
        <w:t>lucens</w:t>
      </w:r>
      <w:proofErr w:type="spellEnd"/>
      <w:r w:rsidRPr="009305F0">
        <w:rPr>
          <w:rFonts w:ascii="Arial" w:eastAsiaTheme="minorHAnsi" w:hAnsi="Arial" w:cs="Arial"/>
          <w:lang w:val="en-US" w:eastAsia="en-US"/>
        </w:rPr>
        <w:t xml:space="preserve">, and </w:t>
      </w:r>
      <w:proofErr w:type="spellStart"/>
      <w:r w:rsidRPr="009305F0">
        <w:rPr>
          <w:rFonts w:ascii="Arial" w:eastAsiaTheme="minorHAnsi" w:hAnsi="Arial" w:cs="Arial"/>
          <w:i/>
          <w:lang w:val="en-US" w:eastAsia="en-US"/>
        </w:rPr>
        <w:t>Lippia</w:t>
      </w:r>
      <w:proofErr w:type="spellEnd"/>
      <w:r w:rsidR="005E2A65" w:rsidRPr="009305F0">
        <w:rPr>
          <w:rFonts w:ascii="Arial" w:eastAsiaTheme="minorHAnsi" w:hAnsi="Arial" w:cs="Arial"/>
          <w:i/>
          <w:lang w:val="en-US" w:eastAsia="en-US"/>
        </w:rPr>
        <w:t xml:space="preserve"> </w:t>
      </w:r>
      <w:proofErr w:type="spellStart"/>
      <w:r w:rsidRPr="009305F0">
        <w:rPr>
          <w:rFonts w:ascii="Arial" w:eastAsiaTheme="minorHAnsi" w:hAnsi="Arial" w:cs="Arial"/>
          <w:i/>
          <w:lang w:val="en-US" w:eastAsia="en-US"/>
        </w:rPr>
        <w:t>chevevalieri</w:t>
      </w:r>
      <w:proofErr w:type="spellEnd"/>
      <w:r w:rsidRPr="009305F0">
        <w:rPr>
          <w:rFonts w:ascii="Arial" w:eastAsiaTheme="minorHAnsi" w:hAnsi="Arial" w:cs="Arial"/>
          <w:lang w:val="en-US" w:eastAsia="en-US"/>
        </w:rPr>
        <w:t xml:space="preserve"> following the pruning actions of shepherds. </w:t>
      </w:r>
    </w:p>
    <w:p w14:paraId="064CB243" w14:textId="77777777" w:rsidR="00373C27" w:rsidRPr="009305F0" w:rsidRDefault="006C5CB9" w:rsidP="00373C27">
      <w:pPr>
        <w:pStyle w:val="HTMLPreformatted"/>
        <w:spacing w:before="240"/>
        <w:jc w:val="both"/>
        <w:rPr>
          <w:rFonts w:ascii="Arial" w:eastAsiaTheme="minorHAnsi" w:hAnsi="Arial" w:cs="Arial"/>
          <w:lang w:val="en-US" w:eastAsia="en-US"/>
        </w:rPr>
      </w:pPr>
      <w:r w:rsidRPr="009305F0">
        <w:rPr>
          <w:rFonts w:ascii="Arial" w:eastAsiaTheme="minorHAnsi" w:hAnsi="Arial" w:cs="Arial"/>
          <w:lang w:val="en-US" w:eastAsia="en-US"/>
        </w:rPr>
        <w:t xml:space="preserve">This same observation was made by </w:t>
      </w:r>
      <w:proofErr w:type="spellStart"/>
      <w:r w:rsidRPr="009305F0">
        <w:rPr>
          <w:rFonts w:ascii="Arial" w:eastAsiaTheme="minorHAnsi" w:hAnsi="Arial" w:cs="Arial"/>
          <w:lang w:val="en-US" w:eastAsia="en-US"/>
        </w:rPr>
        <w:t>Cissé</w:t>
      </w:r>
      <w:proofErr w:type="spellEnd"/>
      <w:r w:rsidRPr="009305F0">
        <w:rPr>
          <w:rFonts w:ascii="Arial" w:eastAsiaTheme="minorHAnsi" w:hAnsi="Arial" w:cs="Arial"/>
          <w:lang w:val="en-US" w:eastAsia="en-US"/>
        </w:rPr>
        <w:t xml:space="preserve"> et al. (2024) in particular </w:t>
      </w:r>
      <w:r w:rsidRPr="009305F0">
        <w:rPr>
          <w:rFonts w:ascii="Arial" w:eastAsiaTheme="minorHAnsi" w:hAnsi="Arial" w:cs="Arial"/>
          <w:i/>
          <w:lang w:val="en-US" w:eastAsia="en-US"/>
        </w:rPr>
        <w:t>Khaya senegalensis</w:t>
      </w:r>
      <w:r w:rsidRPr="009305F0">
        <w:rPr>
          <w:rFonts w:ascii="Arial" w:eastAsiaTheme="minorHAnsi" w:hAnsi="Arial" w:cs="Arial"/>
          <w:lang w:val="en-US" w:eastAsia="en-US"/>
        </w:rPr>
        <w:t xml:space="preserve"> and </w:t>
      </w:r>
      <w:r w:rsidRPr="009305F0">
        <w:rPr>
          <w:rFonts w:ascii="Arial" w:eastAsiaTheme="minorHAnsi" w:hAnsi="Arial" w:cs="Arial"/>
          <w:i/>
          <w:lang w:val="en-US" w:eastAsia="en-US"/>
        </w:rPr>
        <w:t xml:space="preserve">Pterocarpus </w:t>
      </w:r>
      <w:proofErr w:type="spellStart"/>
      <w:r w:rsidRPr="009305F0">
        <w:rPr>
          <w:rFonts w:ascii="Arial" w:eastAsiaTheme="minorHAnsi" w:hAnsi="Arial" w:cs="Arial"/>
          <w:i/>
          <w:lang w:val="en-US" w:eastAsia="en-US"/>
        </w:rPr>
        <w:t>erinaceus</w:t>
      </w:r>
      <w:proofErr w:type="spellEnd"/>
      <w:r w:rsidRPr="009305F0">
        <w:rPr>
          <w:rFonts w:ascii="Arial" w:eastAsiaTheme="minorHAnsi" w:hAnsi="Arial" w:cs="Arial"/>
          <w:lang w:val="en-US" w:eastAsia="en-US"/>
        </w:rPr>
        <w:t xml:space="preserve"> according to transhumant and </w:t>
      </w:r>
      <w:proofErr w:type="spellStart"/>
      <w:r w:rsidRPr="009305F0">
        <w:rPr>
          <w:rFonts w:ascii="Arial" w:eastAsiaTheme="minorHAnsi" w:hAnsi="Arial" w:cs="Arial"/>
          <w:lang w:val="en-US" w:eastAsia="en-US"/>
        </w:rPr>
        <w:t>agro</w:t>
      </w:r>
      <w:proofErr w:type="spellEnd"/>
      <w:r w:rsidRPr="009305F0">
        <w:rPr>
          <w:rFonts w:ascii="Arial" w:eastAsiaTheme="minorHAnsi" w:hAnsi="Arial" w:cs="Arial"/>
          <w:lang w:val="en-US" w:eastAsia="en-US"/>
        </w:rPr>
        <w:t xml:space="preserve">-breeders in the </w:t>
      </w:r>
      <w:proofErr w:type="spellStart"/>
      <w:r w:rsidRPr="009305F0">
        <w:rPr>
          <w:rFonts w:ascii="Arial" w:eastAsiaTheme="minorHAnsi" w:hAnsi="Arial" w:cs="Arial"/>
          <w:lang w:val="en-US" w:eastAsia="en-US"/>
        </w:rPr>
        <w:t>Kangaba</w:t>
      </w:r>
      <w:proofErr w:type="spellEnd"/>
      <w:r w:rsidRPr="009305F0">
        <w:rPr>
          <w:rFonts w:ascii="Arial" w:eastAsiaTheme="minorHAnsi" w:hAnsi="Arial" w:cs="Arial"/>
          <w:lang w:val="en-US" w:eastAsia="en-US"/>
        </w:rPr>
        <w:t xml:space="preserve"> zone.</w:t>
      </w:r>
    </w:p>
    <w:p w14:paraId="475F7959" w14:textId="77777777" w:rsidR="00B33B4D" w:rsidRPr="009305F0" w:rsidRDefault="006C5CB9" w:rsidP="00373C27">
      <w:pPr>
        <w:spacing w:before="240" w:after="0" w:line="480" w:lineRule="auto"/>
        <w:jc w:val="both"/>
        <w:rPr>
          <w:rFonts w:ascii="Arial" w:hAnsi="Arial" w:cs="Arial"/>
          <w:b/>
          <w:sz w:val="20"/>
          <w:szCs w:val="20"/>
          <w:lang w:val="fr-FR"/>
        </w:rPr>
      </w:pPr>
      <w:r w:rsidRPr="009305F0">
        <w:rPr>
          <w:rStyle w:val="ShortAbstract"/>
          <w:rFonts w:ascii="Arial" w:eastAsia="MS Mincho" w:hAnsi="Arial" w:cs="Arial"/>
          <w:b/>
          <w:szCs w:val="20"/>
          <w:lang w:val="fr-FR"/>
        </w:rPr>
        <w:t>CO</w:t>
      </w:r>
      <w:r w:rsidRPr="009305F0">
        <w:rPr>
          <w:rFonts w:ascii="Arial" w:hAnsi="Arial" w:cs="Arial"/>
          <w:b/>
          <w:sz w:val="20"/>
          <w:szCs w:val="20"/>
          <w:lang w:val="fr-FR"/>
        </w:rPr>
        <w:t>NCLUSION</w:t>
      </w:r>
    </w:p>
    <w:p w14:paraId="34BF3056" w14:textId="533BA50B" w:rsidR="0079173A" w:rsidRPr="009305F0" w:rsidRDefault="006C5CB9" w:rsidP="0079173A">
      <w:pPr>
        <w:tabs>
          <w:tab w:val="left" w:pos="1450"/>
        </w:tabs>
        <w:jc w:val="both"/>
        <w:rPr>
          <w:rFonts w:ascii="Arial" w:hAnsi="Arial" w:cs="Arial"/>
          <w:sz w:val="20"/>
          <w:szCs w:val="20"/>
        </w:rPr>
      </w:pPr>
      <w:r w:rsidRPr="009305F0">
        <w:rPr>
          <w:rFonts w:ascii="Arial" w:hAnsi="Arial" w:cs="Arial"/>
          <w:sz w:val="20"/>
          <w:szCs w:val="20"/>
        </w:rPr>
        <w:t xml:space="preserve">In the </w:t>
      </w:r>
      <w:r w:rsidR="001365AA" w:rsidRPr="009305F0">
        <w:rPr>
          <w:rFonts w:ascii="Arial" w:hAnsi="Arial" w:cs="Arial"/>
          <w:sz w:val="20"/>
          <w:szCs w:val="20"/>
        </w:rPr>
        <w:t>sub-watershed</w:t>
      </w:r>
      <w:r w:rsidRPr="009305F0">
        <w:rPr>
          <w:rFonts w:ascii="Arial" w:hAnsi="Arial" w:cs="Arial"/>
          <w:sz w:val="20"/>
          <w:szCs w:val="20"/>
        </w:rPr>
        <w:t xml:space="preserve">, the practice of transhumance has undergone significant changes in recent years with an increase in animal movements. </w:t>
      </w:r>
      <w:r w:rsidR="00D37ADD" w:rsidRPr="009305F0">
        <w:rPr>
          <w:rFonts w:ascii="Arial" w:hAnsi="Arial" w:cs="Arial"/>
          <w:sz w:val="20"/>
          <w:szCs w:val="20"/>
        </w:rPr>
        <w:t>This</w:t>
      </w:r>
      <w:r w:rsidRPr="009305F0">
        <w:rPr>
          <w:rFonts w:ascii="Arial" w:hAnsi="Arial" w:cs="Arial"/>
          <w:sz w:val="20"/>
          <w:szCs w:val="20"/>
        </w:rPr>
        <w:t xml:space="preserve"> study described the current breeding practices in the </w:t>
      </w:r>
      <w:proofErr w:type="spellStart"/>
      <w:r w:rsidRPr="009305F0">
        <w:rPr>
          <w:rFonts w:ascii="Arial" w:hAnsi="Arial" w:cs="Arial"/>
          <w:sz w:val="20"/>
          <w:szCs w:val="20"/>
        </w:rPr>
        <w:t>Korola</w:t>
      </w:r>
      <w:proofErr w:type="spellEnd"/>
      <w:r w:rsidRPr="009305F0">
        <w:rPr>
          <w:rFonts w:ascii="Arial" w:hAnsi="Arial" w:cs="Arial"/>
          <w:sz w:val="20"/>
          <w:szCs w:val="20"/>
        </w:rPr>
        <w:t xml:space="preserve"> sub-watershed in the </w:t>
      </w:r>
      <w:proofErr w:type="spellStart"/>
      <w:r w:rsidRPr="009305F0">
        <w:rPr>
          <w:rFonts w:ascii="Arial" w:hAnsi="Arial" w:cs="Arial"/>
          <w:sz w:val="20"/>
          <w:szCs w:val="20"/>
        </w:rPr>
        <w:t>Sudanian</w:t>
      </w:r>
      <w:proofErr w:type="spellEnd"/>
      <w:r w:rsidRPr="009305F0">
        <w:rPr>
          <w:rFonts w:ascii="Arial" w:hAnsi="Arial" w:cs="Arial"/>
          <w:sz w:val="20"/>
          <w:szCs w:val="20"/>
        </w:rPr>
        <w:t xml:space="preserve"> zone of Mali.</w:t>
      </w:r>
    </w:p>
    <w:p w14:paraId="25AE2763" w14:textId="7793439A" w:rsidR="00BC49D8" w:rsidRPr="009305F0" w:rsidRDefault="006C5CB9" w:rsidP="00BC49D8">
      <w:pPr>
        <w:tabs>
          <w:tab w:val="left" w:pos="1450"/>
        </w:tabs>
        <w:jc w:val="both"/>
        <w:rPr>
          <w:rFonts w:ascii="Arial" w:hAnsi="Arial" w:cs="Arial"/>
          <w:sz w:val="20"/>
          <w:szCs w:val="20"/>
        </w:rPr>
      </w:pPr>
      <w:r w:rsidRPr="009305F0">
        <w:rPr>
          <w:rFonts w:ascii="Arial" w:hAnsi="Arial" w:cs="Arial"/>
          <w:sz w:val="20"/>
          <w:szCs w:val="20"/>
        </w:rPr>
        <w:t xml:space="preserve">This study made it possible to highlight an intensification of transhumance in the study area leading, in certain village areas, to a </w:t>
      </w:r>
      <w:proofErr w:type="spellStart"/>
      <w:r w:rsidRPr="009305F0">
        <w:rPr>
          <w:rFonts w:ascii="Arial" w:hAnsi="Arial" w:cs="Arial"/>
          <w:sz w:val="20"/>
          <w:szCs w:val="20"/>
        </w:rPr>
        <w:t>sedentarization</w:t>
      </w:r>
      <w:proofErr w:type="spellEnd"/>
      <w:r w:rsidRPr="009305F0">
        <w:rPr>
          <w:rFonts w:ascii="Arial" w:hAnsi="Arial" w:cs="Arial"/>
          <w:sz w:val="20"/>
          <w:szCs w:val="20"/>
        </w:rPr>
        <w:t xml:space="preserve"> of groups of breeders. According to agro-breeders, this situation has had negative impacts on pastoral resources, notably the reduction of pastoral space, the disappearance of certain forage species (woody and herbaceous), the early drying up of certain bodies of water, the degradation of plant cover thus exacerbating conflicts between </w:t>
      </w:r>
      <w:r w:rsidR="00BF5831" w:rsidRPr="009305F0">
        <w:rPr>
          <w:rFonts w:ascii="Arial" w:hAnsi="Arial" w:cs="Arial"/>
          <w:sz w:val="20"/>
          <w:szCs w:val="20"/>
        </w:rPr>
        <w:t>Indigenous</w:t>
      </w:r>
      <w:r w:rsidRPr="009305F0">
        <w:rPr>
          <w:rFonts w:ascii="Arial" w:hAnsi="Arial" w:cs="Arial"/>
          <w:sz w:val="20"/>
          <w:szCs w:val="20"/>
        </w:rPr>
        <w:t xml:space="preserve"> and non-indigenous people. Several ethnic groups practice transhumance, unlike in the past when it was a specialty of the Fulani.</w:t>
      </w:r>
      <w:r w:rsidR="00116603" w:rsidRPr="009305F0">
        <w:rPr>
          <w:rFonts w:ascii="Arial" w:hAnsi="Arial" w:cs="Arial"/>
          <w:sz w:val="20"/>
          <w:szCs w:val="20"/>
        </w:rPr>
        <w:t xml:space="preserve"> </w:t>
      </w:r>
      <w:r w:rsidR="003675AD" w:rsidRPr="009305F0">
        <w:rPr>
          <w:rFonts w:ascii="Arial" w:hAnsi="Arial" w:cs="Arial"/>
          <w:sz w:val="20"/>
          <w:szCs w:val="20"/>
        </w:rPr>
        <w:t xml:space="preserve">The study recommends the introduction of woody forage species such as </w:t>
      </w:r>
      <w:r w:rsidR="003675AD" w:rsidRPr="009305F0">
        <w:rPr>
          <w:rFonts w:ascii="Arial" w:hAnsi="Arial" w:cs="Arial"/>
          <w:i/>
          <w:sz w:val="20"/>
          <w:szCs w:val="20"/>
        </w:rPr>
        <w:t xml:space="preserve">Pterocarpus </w:t>
      </w:r>
      <w:proofErr w:type="spellStart"/>
      <w:r w:rsidR="003675AD" w:rsidRPr="009305F0">
        <w:rPr>
          <w:rFonts w:ascii="Arial" w:hAnsi="Arial" w:cs="Arial"/>
          <w:i/>
          <w:sz w:val="20"/>
          <w:szCs w:val="20"/>
        </w:rPr>
        <w:t>erinaceus</w:t>
      </w:r>
      <w:proofErr w:type="spellEnd"/>
      <w:r w:rsidR="003675AD" w:rsidRPr="009305F0">
        <w:rPr>
          <w:rFonts w:ascii="Arial" w:hAnsi="Arial" w:cs="Arial"/>
          <w:sz w:val="20"/>
          <w:szCs w:val="20"/>
        </w:rPr>
        <w:t xml:space="preserve">, </w:t>
      </w:r>
      <w:r w:rsidR="003675AD" w:rsidRPr="009305F0">
        <w:rPr>
          <w:rFonts w:ascii="Arial" w:hAnsi="Arial" w:cs="Arial"/>
          <w:i/>
          <w:sz w:val="20"/>
          <w:szCs w:val="20"/>
        </w:rPr>
        <w:t>Khaya senegalensis</w:t>
      </w:r>
      <w:r w:rsidR="003675AD" w:rsidRPr="009305F0">
        <w:rPr>
          <w:rFonts w:ascii="Arial" w:hAnsi="Arial" w:cs="Arial"/>
          <w:sz w:val="20"/>
          <w:szCs w:val="20"/>
        </w:rPr>
        <w:t xml:space="preserve">, </w:t>
      </w:r>
      <w:proofErr w:type="spellStart"/>
      <w:r w:rsidR="003675AD" w:rsidRPr="009305F0">
        <w:rPr>
          <w:rFonts w:ascii="Arial" w:hAnsi="Arial" w:cs="Arial"/>
          <w:i/>
          <w:sz w:val="20"/>
          <w:szCs w:val="20"/>
        </w:rPr>
        <w:t>Afzelia</w:t>
      </w:r>
      <w:proofErr w:type="spellEnd"/>
      <w:r w:rsidR="003675AD" w:rsidRPr="009305F0">
        <w:rPr>
          <w:rFonts w:ascii="Arial" w:hAnsi="Arial" w:cs="Arial"/>
          <w:i/>
          <w:sz w:val="20"/>
          <w:szCs w:val="20"/>
        </w:rPr>
        <w:t xml:space="preserve"> </w:t>
      </w:r>
      <w:proofErr w:type="spellStart"/>
      <w:r w:rsidR="003675AD" w:rsidRPr="009305F0">
        <w:rPr>
          <w:rFonts w:ascii="Arial" w:hAnsi="Arial" w:cs="Arial"/>
          <w:i/>
          <w:sz w:val="20"/>
          <w:szCs w:val="20"/>
        </w:rPr>
        <w:t>africana</w:t>
      </w:r>
      <w:proofErr w:type="spellEnd"/>
      <w:r w:rsidR="00D37ADD" w:rsidRPr="009305F0">
        <w:rPr>
          <w:rFonts w:ascii="Arial" w:hAnsi="Arial" w:cs="Arial"/>
          <w:sz w:val="20"/>
          <w:szCs w:val="20"/>
        </w:rPr>
        <w:t>,</w:t>
      </w:r>
      <w:r w:rsidR="003675AD" w:rsidRPr="009305F0">
        <w:rPr>
          <w:rFonts w:ascii="Arial" w:hAnsi="Arial" w:cs="Arial"/>
          <w:sz w:val="20"/>
          <w:szCs w:val="20"/>
        </w:rPr>
        <w:t xml:space="preserve"> and </w:t>
      </w:r>
      <w:proofErr w:type="spellStart"/>
      <w:r w:rsidR="003675AD" w:rsidRPr="009305F0">
        <w:rPr>
          <w:rFonts w:ascii="Arial" w:hAnsi="Arial" w:cs="Arial"/>
          <w:i/>
          <w:sz w:val="20"/>
          <w:szCs w:val="20"/>
        </w:rPr>
        <w:t>Ficus</w:t>
      </w:r>
      <w:proofErr w:type="spellEnd"/>
      <w:r w:rsidR="003675AD" w:rsidRPr="009305F0">
        <w:rPr>
          <w:rFonts w:ascii="Arial" w:hAnsi="Arial" w:cs="Arial"/>
          <w:i/>
          <w:sz w:val="20"/>
          <w:szCs w:val="20"/>
        </w:rPr>
        <w:t xml:space="preserve"> </w:t>
      </w:r>
      <w:proofErr w:type="spellStart"/>
      <w:r w:rsidR="003675AD" w:rsidRPr="009305F0">
        <w:rPr>
          <w:rFonts w:ascii="Arial" w:hAnsi="Arial" w:cs="Arial"/>
          <w:i/>
          <w:sz w:val="20"/>
          <w:szCs w:val="20"/>
        </w:rPr>
        <w:t>gnaphalocarpa</w:t>
      </w:r>
      <w:proofErr w:type="spellEnd"/>
      <w:r w:rsidR="003675AD" w:rsidRPr="009305F0">
        <w:rPr>
          <w:rFonts w:ascii="Arial" w:hAnsi="Arial" w:cs="Arial"/>
          <w:sz w:val="20"/>
          <w:szCs w:val="20"/>
        </w:rPr>
        <w:t>, which could help improve forage availability and soil fertility.</w:t>
      </w:r>
    </w:p>
    <w:p w14:paraId="2529DA22" w14:textId="77777777" w:rsidR="00B40E43" w:rsidRPr="009305F0" w:rsidRDefault="006C5CB9" w:rsidP="00B40E43">
      <w:pPr>
        <w:ind w:left="266" w:hanging="266"/>
        <w:rPr>
          <w:rFonts w:ascii="Arial" w:eastAsia="Calibri" w:hAnsi="Arial" w:cs="Arial"/>
          <w:b/>
          <w:sz w:val="20"/>
          <w:szCs w:val="20"/>
        </w:rPr>
      </w:pPr>
      <w:r w:rsidRPr="009305F0">
        <w:rPr>
          <w:rFonts w:ascii="Arial" w:eastAsia="Calibri" w:hAnsi="Arial" w:cs="Arial"/>
          <w:b/>
          <w:sz w:val="20"/>
          <w:szCs w:val="20"/>
        </w:rPr>
        <w:t>DISCLAIMER (ARTIFICIAL INTELLIGENCE)</w:t>
      </w:r>
    </w:p>
    <w:p w14:paraId="51A203AC" w14:textId="77777777" w:rsidR="00B40E43" w:rsidRPr="009305F0" w:rsidRDefault="006C5CB9" w:rsidP="00CA4905">
      <w:pPr>
        <w:tabs>
          <w:tab w:val="left" w:pos="1450"/>
        </w:tabs>
        <w:jc w:val="both"/>
        <w:rPr>
          <w:rFonts w:ascii="Arial" w:hAnsi="Arial" w:cs="Arial"/>
          <w:sz w:val="20"/>
          <w:szCs w:val="20"/>
        </w:rPr>
      </w:pPr>
      <w:r w:rsidRPr="009305F0">
        <w:rPr>
          <w:rFonts w:ascii="Arial" w:hAnsi="Arial" w:cs="Arial"/>
          <w:sz w:val="20"/>
          <w:szCs w:val="20"/>
        </w:rPr>
        <w:t>Author(s) hereby declare that NO generative AI technologies such as Large Language Models (</w:t>
      </w:r>
      <w:proofErr w:type="spellStart"/>
      <w:r w:rsidRPr="009305F0">
        <w:rPr>
          <w:rFonts w:ascii="Arial" w:hAnsi="Arial" w:cs="Arial"/>
          <w:sz w:val="20"/>
          <w:szCs w:val="20"/>
        </w:rPr>
        <w:t>ChatGPT</w:t>
      </w:r>
      <w:proofErr w:type="spellEnd"/>
      <w:r w:rsidRPr="009305F0">
        <w:rPr>
          <w:rFonts w:ascii="Arial" w:hAnsi="Arial" w:cs="Arial"/>
          <w:sz w:val="20"/>
          <w:szCs w:val="20"/>
        </w:rPr>
        <w:t xml:space="preserve">, COPILOT, etc.) and text-to-image generators were used during the writing or editing of this manuscript. </w:t>
      </w:r>
    </w:p>
    <w:p w14:paraId="4F73B599" w14:textId="77777777" w:rsidR="00B40E43" w:rsidRPr="009305F0" w:rsidRDefault="006C5CB9" w:rsidP="00006E66">
      <w:pPr>
        <w:ind w:left="266" w:hanging="266"/>
        <w:rPr>
          <w:rFonts w:eastAsia="Calibri" w:cs="Arial"/>
          <w:sz w:val="20"/>
          <w:szCs w:val="20"/>
        </w:rPr>
      </w:pPr>
      <w:r w:rsidRPr="009305F0">
        <w:rPr>
          <w:rFonts w:ascii="Arial" w:eastAsia="Calibri" w:hAnsi="Arial" w:cs="Arial"/>
          <w:b/>
          <w:sz w:val="20"/>
          <w:szCs w:val="20"/>
        </w:rPr>
        <w:t>CONSENT AND ETHICAL APPROVAL</w:t>
      </w:r>
      <w:r w:rsidRPr="009305F0">
        <w:rPr>
          <w:rFonts w:eastAsia="Calibri" w:cs="Arial"/>
          <w:sz w:val="20"/>
          <w:szCs w:val="20"/>
        </w:rPr>
        <w:t xml:space="preserve">  </w:t>
      </w:r>
    </w:p>
    <w:p w14:paraId="250A9FCD" w14:textId="77777777" w:rsidR="00B40E43" w:rsidRPr="009305F0" w:rsidRDefault="006C5CB9" w:rsidP="00CA4905">
      <w:pPr>
        <w:tabs>
          <w:tab w:val="left" w:pos="1450"/>
        </w:tabs>
        <w:jc w:val="both"/>
        <w:rPr>
          <w:rFonts w:ascii="Arial" w:hAnsi="Arial" w:cs="Arial"/>
          <w:sz w:val="20"/>
          <w:szCs w:val="20"/>
        </w:rPr>
      </w:pPr>
      <w:r w:rsidRPr="009305F0">
        <w:rPr>
          <w:rFonts w:ascii="Arial" w:hAnsi="Arial" w:cs="Arial"/>
          <w:sz w:val="20"/>
          <w:szCs w:val="20"/>
        </w:rPr>
        <w:t>The study protocol was approved by the institutional ethics committee of the Faculty of Science and Technology (FST). Informed, voluntary consent was obtained from all owners. All measures were taken to minimize the risks associated with participation in the study.</w:t>
      </w:r>
    </w:p>
    <w:p w14:paraId="23A1408F" w14:textId="77777777" w:rsidR="007C2357" w:rsidRPr="009305F0" w:rsidRDefault="006C5CB9" w:rsidP="00B40E43">
      <w:pPr>
        <w:spacing w:line="240" w:lineRule="auto"/>
        <w:jc w:val="both"/>
        <w:rPr>
          <w:rFonts w:ascii="Arial" w:hAnsi="Arial" w:cs="Arial"/>
          <w:sz w:val="20"/>
          <w:szCs w:val="20"/>
          <w:lang w:val="fr-FR"/>
        </w:rPr>
      </w:pPr>
      <w:r w:rsidRPr="009305F0">
        <w:rPr>
          <w:rFonts w:ascii="Arial" w:hAnsi="Arial" w:cs="Arial"/>
          <w:sz w:val="20"/>
          <w:szCs w:val="20"/>
          <w:lang w:val="fr-FR"/>
        </w:rPr>
        <w:br w:type="page"/>
      </w:r>
    </w:p>
    <w:p w14:paraId="7C36738E" w14:textId="77777777" w:rsidR="007C2357" w:rsidRPr="009305F0" w:rsidRDefault="006C5CB9" w:rsidP="00205C76">
      <w:pPr>
        <w:snapToGrid w:val="0"/>
        <w:spacing w:line="240" w:lineRule="auto"/>
        <w:rPr>
          <w:rFonts w:ascii="Arial" w:eastAsia="MS Mincho" w:hAnsi="Arial" w:cs="Arial"/>
          <w:b/>
          <w:sz w:val="20"/>
          <w:szCs w:val="20"/>
          <w:lang w:val="fr-FR"/>
        </w:rPr>
      </w:pPr>
      <w:r w:rsidRPr="009305F0">
        <w:rPr>
          <w:rStyle w:val="ShortAbstract"/>
          <w:rFonts w:ascii="Arial" w:eastAsia="MS Mincho" w:hAnsi="Arial" w:cs="Arial"/>
          <w:b/>
          <w:szCs w:val="20"/>
          <w:lang w:val="fr-FR"/>
        </w:rPr>
        <w:lastRenderedPageBreak/>
        <w:t>REFE</w:t>
      </w:r>
      <w:r w:rsidR="007D5625" w:rsidRPr="009305F0">
        <w:rPr>
          <w:rStyle w:val="ShortAbstract"/>
          <w:rFonts w:ascii="Arial" w:eastAsia="MS Mincho" w:hAnsi="Arial" w:cs="Arial"/>
          <w:b/>
          <w:szCs w:val="20"/>
          <w:lang w:val="fr-FR"/>
        </w:rPr>
        <w:t>RENCES</w:t>
      </w:r>
    </w:p>
    <w:p w14:paraId="4FFC04F9" w14:textId="2A8034BC" w:rsidR="00405886" w:rsidRPr="009305F0" w:rsidRDefault="006C5CB9" w:rsidP="00D243FD">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Ba</w:t>
      </w:r>
      <w:r w:rsidR="00172034" w:rsidRPr="009305F0">
        <w:rPr>
          <w:rFonts w:ascii="Arial" w:hAnsi="Arial" w:cs="Arial"/>
          <w:sz w:val="20"/>
          <w:szCs w:val="20"/>
          <w:lang w:val="fr-FR"/>
        </w:rPr>
        <w:t>,</w:t>
      </w:r>
      <w:r w:rsidRPr="009305F0">
        <w:rPr>
          <w:rFonts w:ascii="Arial" w:hAnsi="Arial" w:cs="Arial"/>
          <w:sz w:val="20"/>
          <w:szCs w:val="20"/>
          <w:lang w:val="fr-FR"/>
        </w:rPr>
        <w:t xml:space="preserve"> A</w:t>
      </w:r>
      <w:r w:rsidR="00172034" w:rsidRPr="009305F0">
        <w:rPr>
          <w:rFonts w:ascii="Arial" w:hAnsi="Arial" w:cs="Arial"/>
          <w:sz w:val="20"/>
          <w:szCs w:val="20"/>
          <w:lang w:val="fr-FR"/>
        </w:rPr>
        <w:t>.</w:t>
      </w:r>
      <w:r w:rsidRPr="009305F0">
        <w:rPr>
          <w:rFonts w:ascii="Arial" w:hAnsi="Arial" w:cs="Arial"/>
          <w:sz w:val="20"/>
          <w:szCs w:val="20"/>
          <w:lang w:val="fr-FR"/>
        </w:rPr>
        <w:t xml:space="preserve">, </w:t>
      </w:r>
      <w:proofErr w:type="spellStart"/>
      <w:proofErr w:type="gramStart"/>
      <w:r w:rsidRPr="009305F0">
        <w:rPr>
          <w:rFonts w:ascii="Arial" w:hAnsi="Arial" w:cs="Arial"/>
          <w:sz w:val="20"/>
          <w:szCs w:val="20"/>
          <w:lang w:val="fr-FR"/>
        </w:rPr>
        <w:t>Koné</w:t>
      </w:r>
      <w:r w:rsidR="00172034" w:rsidRPr="009305F0">
        <w:rPr>
          <w:rFonts w:ascii="Arial" w:hAnsi="Arial" w:cs="Arial"/>
          <w:sz w:val="20"/>
          <w:szCs w:val="20"/>
          <w:lang w:val="fr-FR"/>
        </w:rPr>
        <w:t>,</w:t>
      </w:r>
      <w:r w:rsidRPr="009305F0">
        <w:rPr>
          <w:rFonts w:ascii="Arial" w:hAnsi="Arial" w:cs="Arial"/>
          <w:sz w:val="20"/>
          <w:szCs w:val="20"/>
          <w:lang w:val="fr-FR"/>
        </w:rPr>
        <w:t>A</w:t>
      </w:r>
      <w:r w:rsidR="00172034" w:rsidRPr="009305F0">
        <w:rPr>
          <w:rFonts w:ascii="Arial" w:hAnsi="Arial" w:cs="Arial"/>
          <w:sz w:val="20"/>
          <w:szCs w:val="20"/>
          <w:lang w:val="fr-FR"/>
        </w:rPr>
        <w:t>.</w:t>
      </w:r>
      <w:r w:rsidRPr="009305F0">
        <w:rPr>
          <w:rFonts w:ascii="Arial" w:hAnsi="Arial" w:cs="Arial"/>
          <w:sz w:val="20"/>
          <w:szCs w:val="20"/>
          <w:lang w:val="fr-FR"/>
        </w:rPr>
        <w:t>K</w:t>
      </w:r>
      <w:proofErr w:type="spellEnd"/>
      <w:r w:rsidR="00172034" w:rsidRPr="009305F0">
        <w:rPr>
          <w:rFonts w:ascii="Arial" w:hAnsi="Arial" w:cs="Arial"/>
          <w:sz w:val="20"/>
          <w:szCs w:val="20"/>
          <w:lang w:val="fr-FR"/>
        </w:rPr>
        <w:t>.</w:t>
      </w:r>
      <w:proofErr w:type="gramEnd"/>
      <w:r w:rsidRPr="009305F0">
        <w:rPr>
          <w:rFonts w:ascii="Arial" w:hAnsi="Arial" w:cs="Arial"/>
          <w:sz w:val="20"/>
          <w:szCs w:val="20"/>
          <w:lang w:val="fr-FR"/>
        </w:rPr>
        <w:t>, Diawara</w:t>
      </w:r>
      <w:r w:rsidR="00172034" w:rsidRPr="009305F0">
        <w:rPr>
          <w:rFonts w:ascii="Arial" w:hAnsi="Arial" w:cs="Arial"/>
          <w:sz w:val="20"/>
          <w:szCs w:val="20"/>
          <w:lang w:val="fr-FR"/>
        </w:rPr>
        <w:t>,</w:t>
      </w:r>
      <w:r w:rsidRPr="009305F0">
        <w:rPr>
          <w:rFonts w:ascii="Arial" w:hAnsi="Arial" w:cs="Arial"/>
          <w:sz w:val="20"/>
          <w:szCs w:val="20"/>
          <w:lang w:val="fr-FR"/>
        </w:rPr>
        <w:t xml:space="preserve"> M</w:t>
      </w:r>
      <w:r w:rsidR="00172034" w:rsidRPr="009305F0">
        <w:rPr>
          <w:rFonts w:ascii="Arial" w:hAnsi="Arial" w:cs="Arial"/>
          <w:sz w:val="20"/>
          <w:szCs w:val="20"/>
          <w:lang w:val="fr-FR"/>
        </w:rPr>
        <w:t>.</w:t>
      </w:r>
      <w:r w:rsidRPr="009305F0">
        <w:rPr>
          <w:rFonts w:ascii="Arial" w:hAnsi="Arial" w:cs="Arial"/>
          <w:sz w:val="20"/>
          <w:szCs w:val="20"/>
          <w:lang w:val="fr-FR"/>
        </w:rPr>
        <w:t>O</w:t>
      </w:r>
      <w:r w:rsidR="00172034" w:rsidRPr="009305F0">
        <w:rPr>
          <w:rFonts w:ascii="Arial" w:hAnsi="Arial" w:cs="Arial"/>
          <w:sz w:val="20"/>
          <w:szCs w:val="20"/>
          <w:lang w:val="fr-FR"/>
        </w:rPr>
        <w:t>.</w:t>
      </w:r>
      <w:r w:rsidRPr="009305F0">
        <w:rPr>
          <w:rFonts w:ascii="Arial" w:hAnsi="Arial" w:cs="Arial"/>
          <w:sz w:val="20"/>
          <w:szCs w:val="20"/>
          <w:lang w:val="fr-FR"/>
        </w:rPr>
        <w:t>, Diarra</w:t>
      </w:r>
      <w:r w:rsidR="00172034" w:rsidRPr="009305F0">
        <w:rPr>
          <w:rFonts w:ascii="Arial" w:hAnsi="Arial" w:cs="Arial"/>
          <w:sz w:val="20"/>
          <w:szCs w:val="20"/>
          <w:lang w:val="fr-FR"/>
        </w:rPr>
        <w:t>,</w:t>
      </w:r>
      <w:r w:rsidRPr="009305F0">
        <w:rPr>
          <w:rFonts w:ascii="Arial" w:hAnsi="Arial" w:cs="Arial"/>
          <w:sz w:val="20"/>
          <w:szCs w:val="20"/>
          <w:lang w:val="fr-FR"/>
        </w:rPr>
        <w:t xml:space="preserve"> H</w:t>
      </w:r>
      <w:r w:rsidR="00172034" w:rsidRPr="009305F0">
        <w:rPr>
          <w:rFonts w:ascii="Arial" w:hAnsi="Arial" w:cs="Arial"/>
          <w:sz w:val="20"/>
          <w:szCs w:val="20"/>
          <w:lang w:val="fr-FR"/>
        </w:rPr>
        <w:t>.</w:t>
      </w:r>
      <w:r w:rsidRPr="009305F0">
        <w:rPr>
          <w:rFonts w:ascii="Arial" w:hAnsi="Arial" w:cs="Arial"/>
          <w:sz w:val="20"/>
          <w:szCs w:val="20"/>
          <w:lang w:val="fr-FR"/>
        </w:rPr>
        <w:t>D &amp; Traoré</w:t>
      </w:r>
      <w:r w:rsidR="00172034" w:rsidRPr="009305F0">
        <w:rPr>
          <w:rFonts w:ascii="Arial" w:hAnsi="Arial" w:cs="Arial"/>
          <w:sz w:val="20"/>
          <w:szCs w:val="20"/>
          <w:lang w:val="fr-FR"/>
        </w:rPr>
        <w:t>,</w:t>
      </w:r>
      <w:r w:rsidRPr="009305F0">
        <w:rPr>
          <w:rFonts w:ascii="Arial" w:hAnsi="Arial" w:cs="Arial"/>
          <w:sz w:val="20"/>
          <w:szCs w:val="20"/>
          <w:lang w:val="fr-FR"/>
        </w:rPr>
        <w:t xml:space="preserve"> S</w:t>
      </w:r>
      <w:r w:rsidR="00172034" w:rsidRPr="009305F0">
        <w:rPr>
          <w:rFonts w:ascii="Arial" w:hAnsi="Arial" w:cs="Arial"/>
          <w:sz w:val="20"/>
          <w:szCs w:val="20"/>
          <w:lang w:val="fr-FR"/>
        </w:rPr>
        <w:t>.</w:t>
      </w:r>
      <w:r w:rsidRPr="009305F0">
        <w:rPr>
          <w:rFonts w:ascii="Arial" w:hAnsi="Arial" w:cs="Arial"/>
          <w:sz w:val="20"/>
          <w:szCs w:val="20"/>
          <w:lang w:val="fr-FR"/>
        </w:rPr>
        <w:t>O.</w:t>
      </w:r>
      <w:r w:rsidR="004E7FBD" w:rsidRPr="009305F0">
        <w:rPr>
          <w:rFonts w:ascii="Arial" w:hAnsi="Arial" w:cs="Arial"/>
          <w:sz w:val="20"/>
          <w:szCs w:val="20"/>
          <w:lang w:val="fr-FR"/>
        </w:rPr>
        <w:t xml:space="preserve"> </w:t>
      </w:r>
      <w:r w:rsidR="00172034" w:rsidRPr="009305F0">
        <w:rPr>
          <w:rFonts w:ascii="Arial" w:hAnsi="Arial" w:cs="Arial"/>
          <w:sz w:val="20"/>
          <w:szCs w:val="20"/>
          <w:lang w:val="fr-FR"/>
        </w:rPr>
        <w:t>(</w:t>
      </w:r>
      <w:r w:rsidR="007D5625" w:rsidRPr="009305F0">
        <w:rPr>
          <w:rFonts w:ascii="Arial" w:hAnsi="Arial" w:cs="Arial"/>
          <w:sz w:val="20"/>
          <w:szCs w:val="20"/>
          <w:lang w:val="fr-FR"/>
        </w:rPr>
        <w:t>2022</w:t>
      </w:r>
      <w:r w:rsidR="00172034" w:rsidRPr="009305F0">
        <w:rPr>
          <w:rFonts w:ascii="Arial" w:hAnsi="Arial" w:cs="Arial"/>
          <w:sz w:val="20"/>
          <w:szCs w:val="20"/>
          <w:lang w:val="fr-FR"/>
        </w:rPr>
        <w:t>)</w:t>
      </w:r>
      <w:r w:rsidR="007C2357" w:rsidRPr="009305F0">
        <w:rPr>
          <w:rFonts w:ascii="Arial" w:hAnsi="Arial" w:cs="Arial"/>
          <w:sz w:val="20"/>
          <w:szCs w:val="20"/>
          <w:lang w:val="fr-FR"/>
        </w:rPr>
        <w:t xml:space="preserve">. </w:t>
      </w:r>
      <w:r w:rsidR="004E7FBD" w:rsidRPr="009305F0">
        <w:rPr>
          <w:rFonts w:ascii="Arial" w:hAnsi="Arial" w:cs="Arial"/>
          <w:sz w:val="20"/>
          <w:szCs w:val="20"/>
          <w:lang w:val="fr-FR"/>
        </w:rPr>
        <w:t>« </w:t>
      </w:r>
      <w:proofErr w:type="spellStart"/>
      <w:r w:rsidR="007C2357" w:rsidRPr="009305F0">
        <w:rPr>
          <w:rFonts w:ascii="Arial" w:hAnsi="Arial" w:cs="Arial"/>
          <w:sz w:val="20"/>
          <w:szCs w:val="20"/>
          <w:lang w:val="fr-FR"/>
        </w:rPr>
        <w:t>Fodder</w:t>
      </w:r>
      <w:proofErr w:type="spellEnd"/>
      <w:r w:rsidR="004E7FBD" w:rsidRPr="009305F0">
        <w:rPr>
          <w:rFonts w:ascii="Arial" w:hAnsi="Arial" w:cs="Arial"/>
          <w:sz w:val="20"/>
          <w:szCs w:val="20"/>
          <w:lang w:val="fr-FR"/>
        </w:rPr>
        <w:t xml:space="preserve"> </w:t>
      </w:r>
      <w:proofErr w:type="spellStart"/>
      <w:r w:rsidR="007C2357" w:rsidRPr="009305F0">
        <w:rPr>
          <w:rFonts w:ascii="Arial" w:hAnsi="Arial" w:cs="Arial"/>
          <w:sz w:val="20"/>
          <w:szCs w:val="20"/>
          <w:lang w:val="fr-FR"/>
        </w:rPr>
        <w:t>Potential</w:t>
      </w:r>
      <w:proofErr w:type="spellEnd"/>
      <w:r w:rsidR="007C2357" w:rsidRPr="009305F0">
        <w:rPr>
          <w:rFonts w:ascii="Arial" w:hAnsi="Arial" w:cs="Arial"/>
          <w:sz w:val="20"/>
          <w:szCs w:val="20"/>
          <w:lang w:val="fr-FR"/>
        </w:rPr>
        <w:t xml:space="preserve"> Evaluation of Agro-Pastoral Sites </w:t>
      </w:r>
      <w:proofErr w:type="spellStart"/>
      <w:r w:rsidR="007C2357" w:rsidRPr="009305F0">
        <w:rPr>
          <w:rFonts w:ascii="Arial" w:hAnsi="Arial" w:cs="Arial"/>
          <w:sz w:val="20"/>
          <w:szCs w:val="20"/>
          <w:lang w:val="fr-FR"/>
        </w:rPr>
        <w:t>Using</w:t>
      </w:r>
      <w:proofErr w:type="spellEnd"/>
      <w:r w:rsidR="007C2357" w:rsidRPr="009305F0">
        <w:rPr>
          <w:rFonts w:ascii="Arial" w:hAnsi="Arial" w:cs="Arial"/>
          <w:sz w:val="20"/>
          <w:szCs w:val="20"/>
          <w:lang w:val="fr-FR"/>
        </w:rPr>
        <w:t xml:space="preserve"> Spatial </w:t>
      </w:r>
      <w:proofErr w:type="spellStart"/>
      <w:r w:rsidR="007C2357" w:rsidRPr="009305F0">
        <w:rPr>
          <w:rFonts w:ascii="Arial" w:hAnsi="Arial" w:cs="Arial"/>
          <w:sz w:val="20"/>
          <w:szCs w:val="20"/>
          <w:lang w:val="fr-FR"/>
        </w:rPr>
        <w:t>ImageryTechnology</w:t>
      </w:r>
      <w:proofErr w:type="spellEnd"/>
      <w:r w:rsidR="007C2357" w:rsidRPr="009305F0">
        <w:rPr>
          <w:rFonts w:ascii="Arial" w:hAnsi="Arial" w:cs="Arial"/>
          <w:sz w:val="20"/>
          <w:szCs w:val="20"/>
          <w:lang w:val="fr-FR"/>
        </w:rPr>
        <w:t xml:space="preserve"> in the Cotton Production Zone of Mali, West </w:t>
      </w:r>
      <w:proofErr w:type="spellStart"/>
      <w:r w:rsidR="007C2357" w:rsidRPr="009305F0">
        <w:rPr>
          <w:rFonts w:ascii="Arial" w:hAnsi="Arial" w:cs="Arial"/>
          <w:sz w:val="20"/>
          <w:szCs w:val="20"/>
          <w:lang w:val="fr-FR"/>
        </w:rPr>
        <w:t>Africa</w:t>
      </w:r>
      <w:proofErr w:type="spellEnd"/>
      <w:r w:rsidR="004E7FBD" w:rsidRPr="009305F0">
        <w:rPr>
          <w:rFonts w:ascii="Arial" w:hAnsi="Arial" w:cs="Arial"/>
          <w:sz w:val="20"/>
          <w:szCs w:val="20"/>
          <w:lang w:val="fr-FR"/>
        </w:rPr>
        <w:t> »</w:t>
      </w:r>
      <w:r w:rsidR="007C2357" w:rsidRPr="009305F0">
        <w:rPr>
          <w:rFonts w:ascii="Arial" w:hAnsi="Arial" w:cs="Arial"/>
          <w:sz w:val="20"/>
          <w:szCs w:val="20"/>
          <w:lang w:val="fr-FR"/>
        </w:rPr>
        <w:t xml:space="preserve">. </w:t>
      </w:r>
      <w:r w:rsidR="007C2357" w:rsidRPr="009305F0">
        <w:rPr>
          <w:rFonts w:ascii="Arial" w:hAnsi="Arial" w:cs="Arial"/>
          <w:i/>
          <w:sz w:val="20"/>
          <w:szCs w:val="20"/>
          <w:lang w:val="fr-FR"/>
        </w:rPr>
        <w:t xml:space="preserve">East African Journal of Agriculture and </w:t>
      </w:r>
      <w:proofErr w:type="spellStart"/>
      <w:r w:rsidR="007C2357" w:rsidRPr="009305F0">
        <w:rPr>
          <w:rFonts w:ascii="Arial" w:hAnsi="Arial" w:cs="Arial"/>
          <w:i/>
          <w:sz w:val="20"/>
          <w:szCs w:val="20"/>
          <w:lang w:val="fr-FR"/>
        </w:rPr>
        <w:t>Biotechnology</w:t>
      </w:r>
      <w:proofErr w:type="spellEnd"/>
      <w:r w:rsidR="007C2357" w:rsidRPr="009305F0">
        <w:rPr>
          <w:rFonts w:ascii="Arial" w:hAnsi="Arial" w:cs="Arial"/>
          <w:sz w:val="20"/>
          <w:szCs w:val="20"/>
          <w:lang w:val="fr-FR"/>
        </w:rPr>
        <w:t xml:space="preserve">, 5(1), 150-161. </w:t>
      </w:r>
    </w:p>
    <w:p w14:paraId="12579E00" w14:textId="41BD3111"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Ba, A. (2011). </w:t>
      </w:r>
      <w:r w:rsidR="004E7FBD" w:rsidRPr="009305F0">
        <w:rPr>
          <w:rFonts w:ascii="Arial" w:hAnsi="Arial" w:cs="Arial"/>
          <w:sz w:val="20"/>
          <w:szCs w:val="20"/>
          <w:lang w:val="fr-FR"/>
        </w:rPr>
        <w:t>« </w:t>
      </w:r>
      <w:proofErr w:type="spellStart"/>
      <w:r w:rsidR="00BF5831" w:rsidRPr="009305F0">
        <w:rPr>
          <w:rFonts w:ascii="Arial" w:hAnsi="Arial" w:cs="Arial"/>
          <w:sz w:val="20"/>
          <w:szCs w:val="20"/>
          <w:lang w:val="fr-FR"/>
        </w:rPr>
        <w:t>Cattle</w:t>
      </w:r>
      <w:proofErr w:type="spellEnd"/>
      <w:r w:rsidR="00BF5831" w:rsidRPr="009305F0">
        <w:rPr>
          <w:rFonts w:ascii="Arial" w:hAnsi="Arial" w:cs="Arial"/>
          <w:sz w:val="20"/>
          <w:szCs w:val="20"/>
          <w:lang w:val="fr-FR"/>
        </w:rPr>
        <w:t xml:space="preserve"> </w:t>
      </w:r>
      <w:proofErr w:type="spellStart"/>
      <w:r w:rsidR="00BF5831" w:rsidRPr="009305F0">
        <w:rPr>
          <w:rFonts w:ascii="Arial" w:hAnsi="Arial" w:cs="Arial"/>
          <w:sz w:val="20"/>
          <w:szCs w:val="20"/>
          <w:lang w:val="fr-FR"/>
        </w:rPr>
        <w:t>farming</w:t>
      </w:r>
      <w:proofErr w:type="spellEnd"/>
      <w:r w:rsidRPr="009305F0">
        <w:rPr>
          <w:rFonts w:ascii="Arial" w:hAnsi="Arial" w:cs="Arial"/>
          <w:sz w:val="20"/>
          <w:szCs w:val="20"/>
          <w:lang w:val="fr-FR"/>
        </w:rPr>
        <w:t xml:space="preserve"> in the </w:t>
      </w:r>
      <w:proofErr w:type="spellStart"/>
      <w:r w:rsidRPr="009305F0">
        <w:rPr>
          <w:rFonts w:ascii="Arial" w:hAnsi="Arial" w:cs="Arial"/>
          <w:sz w:val="20"/>
          <w:szCs w:val="20"/>
          <w:lang w:val="fr-FR"/>
        </w:rPr>
        <w:t>cotton-growing</w:t>
      </w:r>
      <w:proofErr w:type="spellEnd"/>
      <w:r w:rsidRPr="009305F0">
        <w:rPr>
          <w:rFonts w:ascii="Arial" w:hAnsi="Arial" w:cs="Arial"/>
          <w:sz w:val="20"/>
          <w:szCs w:val="20"/>
          <w:lang w:val="fr-FR"/>
        </w:rPr>
        <w:t xml:space="preserve"> area of ​​</w:t>
      </w:r>
      <w:proofErr w:type="spellStart"/>
      <w:r w:rsidRPr="009305F0">
        <w:rPr>
          <w:rFonts w:ascii="Arial" w:hAnsi="Arial" w:cs="Arial"/>
          <w:sz w:val="20"/>
          <w:szCs w:val="20"/>
          <w:lang w:val="fr-FR"/>
        </w:rPr>
        <w:t>southern</w:t>
      </w:r>
      <w:proofErr w:type="spellEnd"/>
      <w:r w:rsidRPr="009305F0">
        <w:rPr>
          <w:rFonts w:ascii="Arial" w:hAnsi="Arial" w:cs="Arial"/>
          <w:sz w:val="20"/>
          <w:szCs w:val="20"/>
          <w:lang w:val="fr-FR"/>
        </w:rPr>
        <w:t xml:space="preserve"> Mali</w:t>
      </w:r>
      <w:r w:rsidR="004E7FBD" w:rsidRPr="009305F0">
        <w:rPr>
          <w:rFonts w:ascii="Arial" w:hAnsi="Arial" w:cs="Arial"/>
          <w:sz w:val="20"/>
          <w:szCs w:val="20"/>
          <w:lang w:val="fr-FR"/>
        </w:rPr>
        <w:t> »</w:t>
      </w:r>
      <w:r w:rsidRPr="009305F0">
        <w:rPr>
          <w:rFonts w:ascii="Arial" w:hAnsi="Arial" w:cs="Arial"/>
          <w:sz w:val="20"/>
          <w:szCs w:val="20"/>
          <w:lang w:val="fr-FR"/>
        </w:rPr>
        <w:t xml:space="preserve">. PhD </w:t>
      </w:r>
      <w:proofErr w:type="spellStart"/>
      <w:r w:rsidRPr="009305F0">
        <w:rPr>
          <w:rFonts w:ascii="Arial" w:hAnsi="Arial" w:cs="Arial"/>
          <w:sz w:val="20"/>
          <w:szCs w:val="20"/>
          <w:lang w:val="fr-FR"/>
        </w:rPr>
        <w:t>thesis</w:t>
      </w:r>
      <w:proofErr w:type="spellEnd"/>
      <w:r w:rsidRPr="009305F0">
        <w:rPr>
          <w:rFonts w:ascii="Arial" w:hAnsi="Arial" w:cs="Arial"/>
          <w:sz w:val="20"/>
          <w:szCs w:val="20"/>
          <w:lang w:val="fr-FR"/>
        </w:rPr>
        <w:t xml:space="preserve">, Montpellier </w:t>
      </w:r>
      <w:proofErr w:type="spellStart"/>
      <w:r w:rsidRPr="009305F0">
        <w:rPr>
          <w:rFonts w:ascii="Arial" w:hAnsi="Arial" w:cs="Arial"/>
          <w:sz w:val="20"/>
          <w:szCs w:val="20"/>
          <w:lang w:val="fr-FR"/>
        </w:rPr>
        <w:t>SupAgro</w:t>
      </w:r>
      <w:proofErr w:type="spellEnd"/>
      <w:r w:rsidRPr="009305F0">
        <w:rPr>
          <w:rFonts w:ascii="Arial" w:hAnsi="Arial" w:cs="Arial"/>
          <w:sz w:val="20"/>
          <w:szCs w:val="20"/>
          <w:lang w:val="fr-FR"/>
        </w:rPr>
        <w:t>. 170p.</w:t>
      </w:r>
    </w:p>
    <w:p w14:paraId="4A184AFC" w14:textId="2E760525"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Cissé, S.N., Coulibaly, N., Drame, O., Koné, A.K., Ba, A., </w:t>
      </w:r>
      <w:proofErr w:type="spellStart"/>
      <w:r w:rsidRPr="009305F0">
        <w:rPr>
          <w:rFonts w:ascii="Arial" w:hAnsi="Arial" w:cs="Arial"/>
          <w:sz w:val="20"/>
          <w:szCs w:val="20"/>
          <w:lang w:val="fr-FR"/>
        </w:rPr>
        <w:t>Karembé</w:t>
      </w:r>
      <w:proofErr w:type="spellEnd"/>
      <w:r w:rsidRPr="009305F0">
        <w:rPr>
          <w:rFonts w:ascii="Arial" w:hAnsi="Arial" w:cs="Arial"/>
          <w:sz w:val="20"/>
          <w:szCs w:val="20"/>
          <w:lang w:val="fr-FR"/>
        </w:rPr>
        <w:t xml:space="preserve">, M., </w:t>
      </w:r>
      <w:proofErr w:type="spellStart"/>
      <w:r w:rsidRPr="009305F0">
        <w:rPr>
          <w:rFonts w:ascii="Arial" w:hAnsi="Arial" w:cs="Arial"/>
          <w:sz w:val="20"/>
          <w:szCs w:val="20"/>
          <w:lang w:val="fr-FR"/>
        </w:rPr>
        <w:t>Timbely</w:t>
      </w:r>
      <w:proofErr w:type="spellEnd"/>
      <w:r w:rsidRPr="009305F0">
        <w:rPr>
          <w:rFonts w:ascii="Arial" w:hAnsi="Arial" w:cs="Arial"/>
          <w:sz w:val="20"/>
          <w:szCs w:val="20"/>
          <w:lang w:val="fr-FR"/>
        </w:rPr>
        <w:t xml:space="preserve">, D. (2024). </w:t>
      </w:r>
      <w:r w:rsidR="004E7FBD" w:rsidRPr="009305F0">
        <w:rPr>
          <w:rFonts w:ascii="Arial" w:hAnsi="Arial" w:cs="Arial"/>
          <w:sz w:val="20"/>
          <w:szCs w:val="20"/>
          <w:lang w:val="fr-FR"/>
        </w:rPr>
        <w:t>« </w:t>
      </w:r>
      <w:r w:rsidRPr="009305F0">
        <w:rPr>
          <w:rFonts w:ascii="Arial" w:hAnsi="Arial" w:cs="Arial"/>
          <w:sz w:val="20"/>
          <w:szCs w:val="20"/>
          <w:lang w:val="fr-FR"/>
        </w:rPr>
        <w:t xml:space="preserve">Impacts of the local convention on the use of </w:t>
      </w:r>
      <w:proofErr w:type="spellStart"/>
      <w:r w:rsidR="00BF5831" w:rsidRPr="009305F0">
        <w:rPr>
          <w:rFonts w:ascii="Arial" w:hAnsi="Arial" w:cs="Arial"/>
          <w:sz w:val="20"/>
          <w:szCs w:val="20"/>
          <w:lang w:val="fr-FR"/>
        </w:rPr>
        <w:t>woody</w:t>
      </w:r>
      <w:proofErr w:type="spellEnd"/>
      <w:r w:rsidR="00BF5831" w:rsidRPr="009305F0">
        <w:rPr>
          <w:rFonts w:ascii="Arial" w:hAnsi="Arial" w:cs="Arial"/>
          <w:sz w:val="20"/>
          <w:szCs w:val="20"/>
          <w:lang w:val="fr-FR"/>
        </w:rPr>
        <w:t xml:space="preserve"> </w:t>
      </w:r>
      <w:proofErr w:type="spellStart"/>
      <w:r w:rsidR="00BF5831" w:rsidRPr="009305F0">
        <w:rPr>
          <w:rFonts w:ascii="Arial" w:hAnsi="Arial" w:cs="Arial"/>
          <w:sz w:val="20"/>
          <w:szCs w:val="20"/>
          <w:lang w:val="fr-FR"/>
        </w:rPr>
        <w:t>fodder</w:t>
      </w:r>
      <w:proofErr w:type="spellEnd"/>
      <w:r w:rsidRPr="009305F0">
        <w:rPr>
          <w:rFonts w:ascii="Arial" w:hAnsi="Arial" w:cs="Arial"/>
          <w:sz w:val="20"/>
          <w:szCs w:val="20"/>
          <w:lang w:val="fr-FR"/>
        </w:rPr>
        <w:t xml:space="preserve"> in the </w:t>
      </w:r>
      <w:proofErr w:type="spellStart"/>
      <w:r w:rsidRPr="009305F0">
        <w:rPr>
          <w:rFonts w:ascii="Arial" w:hAnsi="Arial" w:cs="Arial"/>
          <w:sz w:val="20"/>
          <w:szCs w:val="20"/>
          <w:lang w:val="fr-FR"/>
        </w:rPr>
        <w:t>Kangabacircle</w:t>
      </w:r>
      <w:proofErr w:type="spellEnd"/>
      <w:r w:rsidRPr="009305F0">
        <w:rPr>
          <w:rFonts w:ascii="Arial" w:hAnsi="Arial" w:cs="Arial"/>
          <w:sz w:val="20"/>
          <w:szCs w:val="20"/>
          <w:lang w:val="fr-FR"/>
        </w:rPr>
        <w:t xml:space="preserve"> in Mali</w:t>
      </w:r>
      <w:r w:rsidR="004E7FBD" w:rsidRPr="009305F0">
        <w:rPr>
          <w:rFonts w:ascii="Arial" w:hAnsi="Arial" w:cs="Arial"/>
          <w:sz w:val="20"/>
          <w:szCs w:val="20"/>
          <w:lang w:val="fr-FR"/>
        </w:rPr>
        <w:t> »</w:t>
      </w:r>
      <w:r w:rsidRPr="009305F0">
        <w:rPr>
          <w:rFonts w:ascii="Arial" w:hAnsi="Arial" w:cs="Arial"/>
          <w:sz w:val="20"/>
          <w:szCs w:val="20"/>
          <w:lang w:val="fr-FR"/>
        </w:rPr>
        <w:t xml:space="preserve">. </w:t>
      </w:r>
      <w:r w:rsidRPr="003E478D">
        <w:rPr>
          <w:rFonts w:ascii="Arial" w:hAnsi="Arial" w:cs="Arial"/>
          <w:i/>
          <w:sz w:val="20"/>
          <w:szCs w:val="20"/>
          <w:lang w:val="fr-FR"/>
        </w:rPr>
        <w:t xml:space="preserve">International Journal of </w:t>
      </w:r>
      <w:proofErr w:type="spellStart"/>
      <w:r w:rsidR="00BF5831" w:rsidRPr="003E478D">
        <w:rPr>
          <w:rFonts w:ascii="Arial" w:hAnsi="Arial" w:cs="Arial"/>
          <w:i/>
          <w:sz w:val="20"/>
          <w:szCs w:val="20"/>
          <w:lang w:val="fr-FR"/>
        </w:rPr>
        <w:t>Latest</w:t>
      </w:r>
      <w:proofErr w:type="spellEnd"/>
      <w:r w:rsidR="00BF5831" w:rsidRPr="003E478D">
        <w:rPr>
          <w:rFonts w:ascii="Arial" w:hAnsi="Arial" w:cs="Arial"/>
          <w:i/>
          <w:sz w:val="20"/>
          <w:szCs w:val="20"/>
          <w:lang w:val="fr-FR"/>
        </w:rPr>
        <w:t xml:space="preserve"> </w:t>
      </w:r>
      <w:proofErr w:type="spellStart"/>
      <w:r w:rsidR="00BF5831" w:rsidRPr="003E478D">
        <w:rPr>
          <w:rFonts w:ascii="Arial" w:hAnsi="Arial" w:cs="Arial"/>
          <w:i/>
          <w:sz w:val="20"/>
          <w:szCs w:val="20"/>
          <w:lang w:val="fr-FR"/>
        </w:rPr>
        <w:t>Research</w:t>
      </w:r>
      <w:proofErr w:type="spellEnd"/>
      <w:r w:rsidRPr="003E478D">
        <w:rPr>
          <w:rFonts w:ascii="Arial" w:hAnsi="Arial" w:cs="Arial"/>
          <w:i/>
          <w:sz w:val="20"/>
          <w:szCs w:val="20"/>
          <w:lang w:val="fr-FR"/>
        </w:rPr>
        <w:t xml:space="preserve"> in </w:t>
      </w:r>
      <w:proofErr w:type="spellStart"/>
      <w:r w:rsidRPr="003E478D">
        <w:rPr>
          <w:rFonts w:ascii="Arial" w:hAnsi="Arial" w:cs="Arial"/>
          <w:i/>
          <w:sz w:val="20"/>
          <w:szCs w:val="20"/>
          <w:lang w:val="fr-FR"/>
        </w:rPr>
        <w:t>Humanities</w:t>
      </w:r>
      <w:proofErr w:type="spellEnd"/>
      <w:r w:rsidRPr="003E478D">
        <w:rPr>
          <w:rFonts w:ascii="Arial" w:hAnsi="Arial" w:cs="Arial"/>
          <w:i/>
          <w:sz w:val="20"/>
          <w:szCs w:val="20"/>
          <w:lang w:val="fr-FR"/>
        </w:rPr>
        <w:t xml:space="preserve"> and Social Science</w:t>
      </w:r>
      <w:r w:rsidRPr="009305F0">
        <w:rPr>
          <w:rFonts w:ascii="Arial" w:hAnsi="Arial" w:cs="Arial"/>
          <w:sz w:val="20"/>
          <w:szCs w:val="20"/>
          <w:lang w:val="fr-FR"/>
        </w:rPr>
        <w:t xml:space="preserve"> (IJLRHSS), Volume 07 - Issue 08, 2024, www.ijlrhss.com || PP. 109-115</w:t>
      </w:r>
    </w:p>
    <w:p w14:paraId="21017247" w14:textId="7D7F750C"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Coulibaly, D., </w:t>
      </w:r>
      <w:proofErr w:type="spellStart"/>
      <w:r w:rsidRPr="009305F0">
        <w:rPr>
          <w:rFonts w:ascii="Arial" w:hAnsi="Arial" w:cs="Arial"/>
          <w:sz w:val="20"/>
          <w:szCs w:val="20"/>
          <w:lang w:val="fr-FR"/>
        </w:rPr>
        <w:t>Poccard</w:t>
      </w:r>
      <w:proofErr w:type="spellEnd"/>
      <w:r w:rsidRPr="009305F0">
        <w:rPr>
          <w:rFonts w:ascii="Arial" w:hAnsi="Arial" w:cs="Arial"/>
          <w:sz w:val="20"/>
          <w:szCs w:val="20"/>
          <w:lang w:val="fr-FR"/>
        </w:rPr>
        <w:t xml:space="preserve">-Chappuis, R &amp; Ba, A. (2009). </w:t>
      </w:r>
      <w:r w:rsidR="004E7FBD" w:rsidRPr="009305F0">
        <w:rPr>
          <w:rFonts w:ascii="Arial" w:hAnsi="Arial" w:cs="Arial"/>
          <w:sz w:val="20"/>
          <w:szCs w:val="20"/>
          <w:lang w:val="fr-FR"/>
        </w:rPr>
        <w:t>« </w:t>
      </w:r>
      <w:r w:rsidRPr="009305F0">
        <w:rPr>
          <w:rFonts w:ascii="Arial" w:hAnsi="Arial" w:cs="Arial"/>
          <w:sz w:val="20"/>
          <w:szCs w:val="20"/>
          <w:lang w:val="fr-FR"/>
        </w:rPr>
        <w:t xml:space="preserve">Territorial </w:t>
      </w:r>
      <w:proofErr w:type="spellStart"/>
      <w:r w:rsidRPr="009305F0">
        <w:rPr>
          <w:rFonts w:ascii="Arial" w:hAnsi="Arial" w:cs="Arial"/>
          <w:sz w:val="20"/>
          <w:szCs w:val="20"/>
          <w:lang w:val="fr-FR"/>
        </w:rPr>
        <w:t>dynamics</w:t>
      </w:r>
      <w:proofErr w:type="spellEnd"/>
      <w:r w:rsidRPr="009305F0">
        <w:rPr>
          <w:rFonts w:ascii="Arial" w:hAnsi="Arial" w:cs="Arial"/>
          <w:sz w:val="20"/>
          <w:szCs w:val="20"/>
          <w:lang w:val="fr-FR"/>
        </w:rPr>
        <w:t xml:space="preserve"> and changes in pastoral </w:t>
      </w:r>
      <w:proofErr w:type="spellStart"/>
      <w:r w:rsidRPr="009305F0">
        <w:rPr>
          <w:rFonts w:ascii="Arial" w:hAnsi="Arial" w:cs="Arial"/>
          <w:sz w:val="20"/>
          <w:szCs w:val="20"/>
          <w:lang w:val="fr-FR"/>
        </w:rPr>
        <w:t>resource</w:t>
      </w:r>
      <w:proofErr w:type="spellEnd"/>
      <w:r w:rsidRPr="009305F0">
        <w:rPr>
          <w:rFonts w:ascii="Arial" w:hAnsi="Arial" w:cs="Arial"/>
          <w:sz w:val="20"/>
          <w:szCs w:val="20"/>
          <w:lang w:val="fr-FR"/>
        </w:rPr>
        <w:t xml:space="preserve"> management </w:t>
      </w:r>
      <w:proofErr w:type="spellStart"/>
      <w:r w:rsidRPr="009305F0">
        <w:rPr>
          <w:rFonts w:ascii="Arial" w:hAnsi="Arial" w:cs="Arial"/>
          <w:sz w:val="20"/>
          <w:szCs w:val="20"/>
          <w:lang w:val="fr-FR"/>
        </w:rPr>
        <w:t>methods</w:t>
      </w:r>
      <w:proofErr w:type="spellEnd"/>
      <w:r w:rsidRPr="009305F0">
        <w:rPr>
          <w:rFonts w:ascii="Arial" w:hAnsi="Arial" w:cs="Arial"/>
          <w:sz w:val="20"/>
          <w:szCs w:val="20"/>
          <w:lang w:val="fr-FR"/>
        </w:rPr>
        <w:t xml:space="preserve"> in </w:t>
      </w:r>
      <w:proofErr w:type="spellStart"/>
      <w:r w:rsidRPr="009305F0">
        <w:rPr>
          <w:rFonts w:ascii="Arial" w:hAnsi="Arial" w:cs="Arial"/>
          <w:sz w:val="20"/>
          <w:szCs w:val="20"/>
          <w:lang w:val="fr-FR"/>
        </w:rPr>
        <w:t>Southern</w:t>
      </w:r>
      <w:proofErr w:type="spellEnd"/>
      <w:r w:rsidRPr="009305F0">
        <w:rPr>
          <w:rFonts w:ascii="Arial" w:hAnsi="Arial" w:cs="Arial"/>
          <w:sz w:val="20"/>
          <w:szCs w:val="20"/>
          <w:lang w:val="fr-FR"/>
        </w:rPr>
        <w:t xml:space="preserve"> Mali (Mali)</w:t>
      </w:r>
      <w:r w:rsidR="004E7FBD" w:rsidRPr="009305F0">
        <w:rPr>
          <w:rFonts w:ascii="Arial" w:hAnsi="Arial" w:cs="Arial"/>
          <w:sz w:val="20"/>
          <w:szCs w:val="20"/>
          <w:lang w:val="fr-FR"/>
        </w:rPr>
        <w:t> »</w:t>
      </w:r>
      <w:r w:rsidRPr="009305F0">
        <w:rPr>
          <w:rFonts w:ascii="Arial" w:hAnsi="Arial" w:cs="Arial"/>
          <w:sz w:val="20"/>
          <w:szCs w:val="20"/>
          <w:lang w:val="fr-FR"/>
        </w:rPr>
        <w:t xml:space="preserve">. </w:t>
      </w:r>
      <w:r w:rsidR="00BF5831" w:rsidRPr="009305F0">
        <w:rPr>
          <w:rFonts w:ascii="Arial" w:hAnsi="Arial" w:cs="Arial"/>
          <w:i/>
          <w:sz w:val="20"/>
          <w:szCs w:val="20"/>
          <w:lang w:val="fr-FR"/>
        </w:rPr>
        <w:t>Rent</w:t>
      </w:r>
      <w:r w:rsidRPr="009305F0">
        <w:rPr>
          <w:rFonts w:ascii="Arial" w:hAnsi="Arial" w:cs="Arial"/>
          <w:i/>
          <w:sz w:val="20"/>
          <w:szCs w:val="20"/>
          <w:lang w:val="fr-FR"/>
        </w:rPr>
        <w:t>. Rech. Ruminants</w:t>
      </w:r>
      <w:r w:rsidRPr="009305F0">
        <w:rPr>
          <w:rFonts w:ascii="Arial" w:hAnsi="Arial" w:cs="Arial"/>
          <w:sz w:val="20"/>
          <w:szCs w:val="20"/>
          <w:lang w:val="fr-FR"/>
        </w:rPr>
        <w:t>, 16. pp357–360.</w:t>
      </w:r>
    </w:p>
    <w:p w14:paraId="4F89C145" w14:textId="7EE38A95"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Coulibaly, N. (2017). </w:t>
      </w:r>
      <w:r w:rsidR="007907E7" w:rsidRPr="009305F0">
        <w:rPr>
          <w:rFonts w:ascii="Arial" w:hAnsi="Arial" w:cs="Arial"/>
          <w:sz w:val="20"/>
          <w:szCs w:val="20"/>
          <w:lang w:val="fr-FR"/>
        </w:rPr>
        <w:t>« </w:t>
      </w:r>
      <w:r w:rsidRPr="009305F0">
        <w:rPr>
          <w:rFonts w:ascii="Arial" w:hAnsi="Arial" w:cs="Arial"/>
          <w:sz w:val="20"/>
          <w:szCs w:val="20"/>
          <w:lang w:val="fr-FR"/>
        </w:rPr>
        <w:t xml:space="preserve">Evaluation of the </w:t>
      </w:r>
      <w:proofErr w:type="spellStart"/>
      <w:r w:rsidRPr="009305F0">
        <w:rPr>
          <w:rFonts w:ascii="Arial" w:hAnsi="Arial" w:cs="Arial"/>
          <w:sz w:val="20"/>
          <w:szCs w:val="20"/>
          <w:lang w:val="fr-FR"/>
        </w:rPr>
        <w:t>potential</w:t>
      </w:r>
      <w:proofErr w:type="spellEnd"/>
      <w:r w:rsidRPr="009305F0">
        <w:rPr>
          <w:rFonts w:ascii="Arial" w:hAnsi="Arial" w:cs="Arial"/>
          <w:sz w:val="20"/>
          <w:szCs w:val="20"/>
          <w:lang w:val="fr-FR"/>
        </w:rPr>
        <w:t xml:space="preserve"> for </w:t>
      </w:r>
      <w:proofErr w:type="spellStart"/>
      <w:r w:rsidRPr="009305F0">
        <w:rPr>
          <w:rFonts w:ascii="Arial" w:hAnsi="Arial" w:cs="Arial"/>
          <w:sz w:val="20"/>
          <w:szCs w:val="20"/>
          <w:lang w:val="fr-FR"/>
        </w:rPr>
        <w:t>herbaceous</w:t>
      </w:r>
      <w:proofErr w:type="spellEnd"/>
      <w:r w:rsidRPr="009305F0">
        <w:rPr>
          <w:rFonts w:ascii="Arial" w:hAnsi="Arial" w:cs="Arial"/>
          <w:sz w:val="20"/>
          <w:szCs w:val="20"/>
          <w:lang w:val="fr-FR"/>
        </w:rPr>
        <w:t xml:space="preserve"> and </w:t>
      </w:r>
      <w:proofErr w:type="spellStart"/>
      <w:r w:rsidR="00BF5831" w:rsidRPr="009305F0">
        <w:rPr>
          <w:rFonts w:ascii="Arial" w:hAnsi="Arial" w:cs="Arial"/>
          <w:sz w:val="20"/>
          <w:szCs w:val="20"/>
          <w:lang w:val="fr-FR"/>
        </w:rPr>
        <w:t>woody</w:t>
      </w:r>
      <w:proofErr w:type="spellEnd"/>
      <w:r w:rsidR="00BF5831" w:rsidRPr="009305F0">
        <w:rPr>
          <w:rFonts w:ascii="Arial" w:hAnsi="Arial" w:cs="Arial"/>
          <w:sz w:val="20"/>
          <w:szCs w:val="20"/>
          <w:lang w:val="fr-FR"/>
        </w:rPr>
        <w:t xml:space="preserve"> </w:t>
      </w:r>
      <w:proofErr w:type="spellStart"/>
      <w:r w:rsidR="00BF5831" w:rsidRPr="009305F0">
        <w:rPr>
          <w:rFonts w:ascii="Arial" w:hAnsi="Arial" w:cs="Arial"/>
          <w:sz w:val="20"/>
          <w:szCs w:val="20"/>
          <w:lang w:val="fr-FR"/>
        </w:rPr>
        <w:t>resources</w:t>
      </w:r>
      <w:proofErr w:type="spellEnd"/>
      <w:r w:rsidRPr="009305F0">
        <w:rPr>
          <w:rFonts w:ascii="Arial" w:hAnsi="Arial" w:cs="Arial"/>
          <w:sz w:val="20"/>
          <w:szCs w:val="20"/>
          <w:lang w:val="fr-FR"/>
        </w:rPr>
        <w:t xml:space="preserve"> at the </w:t>
      </w:r>
      <w:proofErr w:type="spellStart"/>
      <w:r w:rsidRPr="009305F0">
        <w:rPr>
          <w:rFonts w:ascii="Arial" w:hAnsi="Arial" w:cs="Arial"/>
          <w:sz w:val="20"/>
          <w:szCs w:val="20"/>
          <w:lang w:val="fr-FR"/>
        </w:rPr>
        <w:t>Koutiana</w:t>
      </w:r>
      <w:proofErr w:type="spellEnd"/>
      <w:r w:rsidRPr="009305F0">
        <w:rPr>
          <w:rFonts w:ascii="Arial" w:hAnsi="Arial" w:cs="Arial"/>
          <w:sz w:val="20"/>
          <w:szCs w:val="20"/>
          <w:lang w:val="fr-FR"/>
        </w:rPr>
        <w:t xml:space="preserve"> site in the Niono Ranch (Ségou </w:t>
      </w:r>
      <w:proofErr w:type="spellStart"/>
      <w:r w:rsidRPr="009305F0">
        <w:rPr>
          <w:rFonts w:ascii="Arial" w:hAnsi="Arial" w:cs="Arial"/>
          <w:sz w:val="20"/>
          <w:szCs w:val="20"/>
          <w:lang w:val="fr-FR"/>
        </w:rPr>
        <w:t>region</w:t>
      </w:r>
      <w:proofErr w:type="spellEnd"/>
      <w:r w:rsidRPr="009305F0">
        <w:rPr>
          <w:rFonts w:ascii="Arial" w:hAnsi="Arial" w:cs="Arial"/>
          <w:sz w:val="20"/>
          <w:szCs w:val="20"/>
          <w:lang w:val="fr-FR"/>
        </w:rPr>
        <w:t>/Mali)</w:t>
      </w:r>
      <w:r w:rsidR="007907E7" w:rsidRPr="009305F0">
        <w:rPr>
          <w:rFonts w:ascii="Arial" w:hAnsi="Arial" w:cs="Arial"/>
          <w:sz w:val="20"/>
          <w:szCs w:val="20"/>
          <w:lang w:val="fr-FR"/>
        </w:rPr>
        <w:t> »</w:t>
      </w:r>
      <w:r w:rsidRPr="009305F0">
        <w:rPr>
          <w:rFonts w:ascii="Arial" w:hAnsi="Arial" w:cs="Arial"/>
          <w:sz w:val="20"/>
          <w:szCs w:val="20"/>
          <w:lang w:val="fr-FR"/>
        </w:rPr>
        <w:t xml:space="preserve">. </w:t>
      </w:r>
      <w:proofErr w:type="spellStart"/>
      <w:r w:rsidRPr="009305F0">
        <w:rPr>
          <w:rFonts w:ascii="Arial" w:hAnsi="Arial" w:cs="Arial"/>
          <w:sz w:val="20"/>
          <w:szCs w:val="20"/>
          <w:lang w:val="fr-FR"/>
        </w:rPr>
        <w:t>Master's</w:t>
      </w:r>
      <w:proofErr w:type="spellEnd"/>
      <w:r w:rsidR="007907E7" w:rsidRPr="009305F0">
        <w:rPr>
          <w:rFonts w:ascii="Arial" w:hAnsi="Arial" w:cs="Arial"/>
          <w:sz w:val="20"/>
          <w:szCs w:val="20"/>
          <w:lang w:val="fr-FR"/>
        </w:rPr>
        <w:t xml:space="preserve"> </w:t>
      </w:r>
      <w:proofErr w:type="spellStart"/>
      <w:r w:rsidRPr="009305F0">
        <w:rPr>
          <w:rFonts w:ascii="Arial" w:hAnsi="Arial" w:cs="Arial"/>
          <w:sz w:val="20"/>
          <w:szCs w:val="20"/>
          <w:lang w:val="fr-FR"/>
        </w:rPr>
        <w:t>thesis</w:t>
      </w:r>
      <w:proofErr w:type="spellEnd"/>
      <w:r w:rsidRPr="009305F0">
        <w:rPr>
          <w:rFonts w:ascii="Arial" w:hAnsi="Arial" w:cs="Arial"/>
          <w:sz w:val="20"/>
          <w:szCs w:val="20"/>
          <w:lang w:val="fr-FR"/>
        </w:rPr>
        <w:t xml:space="preserve">, </w:t>
      </w:r>
      <w:proofErr w:type="spellStart"/>
      <w:r w:rsidRPr="009305F0">
        <w:rPr>
          <w:rFonts w:ascii="Arial" w:hAnsi="Arial" w:cs="Arial"/>
          <w:sz w:val="20"/>
          <w:szCs w:val="20"/>
          <w:lang w:val="fr-FR"/>
        </w:rPr>
        <w:t>Higher</w:t>
      </w:r>
      <w:proofErr w:type="spellEnd"/>
      <w:r w:rsidRPr="009305F0">
        <w:rPr>
          <w:rFonts w:ascii="Arial" w:hAnsi="Arial" w:cs="Arial"/>
          <w:sz w:val="20"/>
          <w:szCs w:val="20"/>
          <w:lang w:val="fr-FR"/>
        </w:rPr>
        <w:t xml:space="preserve"> Institute of Training and </w:t>
      </w:r>
      <w:proofErr w:type="spellStart"/>
      <w:r w:rsidRPr="009305F0">
        <w:rPr>
          <w:rFonts w:ascii="Arial" w:hAnsi="Arial" w:cs="Arial"/>
          <w:sz w:val="20"/>
          <w:szCs w:val="20"/>
          <w:lang w:val="fr-FR"/>
        </w:rPr>
        <w:t>Applied</w:t>
      </w:r>
      <w:proofErr w:type="spellEnd"/>
      <w:r w:rsidR="007907E7" w:rsidRPr="009305F0">
        <w:rPr>
          <w:rFonts w:ascii="Arial" w:hAnsi="Arial" w:cs="Arial"/>
          <w:sz w:val="20"/>
          <w:szCs w:val="20"/>
          <w:lang w:val="fr-FR"/>
        </w:rPr>
        <w:t xml:space="preserve"> </w:t>
      </w:r>
      <w:proofErr w:type="spellStart"/>
      <w:r w:rsidRPr="009305F0">
        <w:rPr>
          <w:rFonts w:ascii="Arial" w:hAnsi="Arial" w:cs="Arial"/>
          <w:sz w:val="20"/>
          <w:szCs w:val="20"/>
          <w:lang w:val="fr-FR"/>
        </w:rPr>
        <w:t>Research</w:t>
      </w:r>
      <w:proofErr w:type="spellEnd"/>
      <w:r w:rsidRPr="009305F0">
        <w:rPr>
          <w:rFonts w:ascii="Arial" w:hAnsi="Arial" w:cs="Arial"/>
          <w:sz w:val="20"/>
          <w:szCs w:val="20"/>
          <w:lang w:val="fr-FR"/>
        </w:rPr>
        <w:t xml:space="preserve"> (ISFRA), 70p.</w:t>
      </w:r>
    </w:p>
    <w:p w14:paraId="43250A8F" w14:textId="4EA20F0E" w:rsidR="00E8241E" w:rsidRPr="009305F0" w:rsidRDefault="00E8241E" w:rsidP="00842068">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Diallo, F., Diawara, M.O., Ba, A., Sissoko, S., Koné, A.K., Coulibaly, N., Traoré</w:t>
      </w:r>
      <w:r w:rsidR="00842068" w:rsidRPr="009305F0">
        <w:rPr>
          <w:rFonts w:ascii="Arial" w:hAnsi="Arial" w:cs="Arial"/>
          <w:sz w:val="20"/>
          <w:szCs w:val="20"/>
          <w:lang w:val="fr-FR"/>
        </w:rPr>
        <w:t xml:space="preserve">, S.O. &amp; </w:t>
      </w:r>
      <w:r w:rsidRPr="009305F0">
        <w:rPr>
          <w:rFonts w:ascii="Arial" w:hAnsi="Arial" w:cs="Arial"/>
          <w:sz w:val="20"/>
          <w:szCs w:val="20"/>
          <w:lang w:val="fr-FR"/>
        </w:rPr>
        <w:t>Diallo</w:t>
      </w:r>
      <w:r w:rsidR="00842068" w:rsidRPr="009305F0">
        <w:rPr>
          <w:rFonts w:ascii="Arial" w:hAnsi="Arial" w:cs="Arial"/>
          <w:sz w:val="20"/>
          <w:szCs w:val="20"/>
          <w:lang w:val="fr-FR"/>
        </w:rPr>
        <w:t xml:space="preserve">, D. (2022). </w:t>
      </w:r>
      <w:r w:rsidR="00077962" w:rsidRPr="009305F0">
        <w:rPr>
          <w:rFonts w:ascii="Arial" w:hAnsi="Arial" w:cs="Arial"/>
          <w:sz w:val="20"/>
          <w:szCs w:val="20"/>
          <w:lang w:val="fr-FR"/>
        </w:rPr>
        <w:t xml:space="preserve">Bagoé </w:t>
      </w:r>
      <w:proofErr w:type="spellStart"/>
      <w:r w:rsidR="00077962" w:rsidRPr="009305F0">
        <w:rPr>
          <w:rFonts w:ascii="Arial" w:hAnsi="Arial" w:cs="Arial"/>
          <w:sz w:val="20"/>
          <w:szCs w:val="20"/>
          <w:lang w:val="fr-FR"/>
        </w:rPr>
        <w:t>watershed</w:t>
      </w:r>
      <w:proofErr w:type="spellEnd"/>
      <w:r w:rsidR="00077962" w:rsidRPr="009305F0">
        <w:rPr>
          <w:rFonts w:ascii="Arial" w:hAnsi="Arial" w:cs="Arial"/>
          <w:sz w:val="20"/>
          <w:szCs w:val="20"/>
          <w:lang w:val="fr-FR"/>
        </w:rPr>
        <w:t xml:space="preserve"> in the </w:t>
      </w:r>
      <w:proofErr w:type="spellStart"/>
      <w:r w:rsidR="00077962" w:rsidRPr="009305F0">
        <w:rPr>
          <w:rFonts w:ascii="Arial" w:hAnsi="Arial" w:cs="Arial"/>
          <w:sz w:val="20"/>
          <w:szCs w:val="20"/>
          <w:lang w:val="fr-FR"/>
        </w:rPr>
        <w:t>Sudanian</w:t>
      </w:r>
      <w:proofErr w:type="spellEnd"/>
      <w:r w:rsidR="00077962" w:rsidRPr="009305F0">
        <w:rPr>
          <w:rFonts w:ascii="Arial" w:hAnsi="Arial" w:cs="Arial"/>
          <w:sz w:val="20"/>
          <w:szCs w:val="20"/>
          <w:lang w:val="fr-FR"/>
        </w:rPr>
        <w:t xml:space="preserve"> zone of Mali: </w:t>
      </w:r>
      <w:proofErr w:type="spellStart"/>
      <w:r w:rsidR="00077962" w:rsidRPr="009305F0">
        <w:rPr>
          <w:rFonts w:ascii="Arial" w:hAnsi="Arial" w:cs="Arial"/>
          <w:sz w:val="20"/>
          <w:szCs w:val="20"/>
          <w:lang w:val="fr-FR"/>
        </w:rPr>
        <w:t>what</w:t>
      </w:r>
      <w:proofErr w:type="spellEnd"/>
      <w:r w:rsidR="00077962" w:rsidRPr="009305F0">
        <w:rPr>
          <w:rFonts w:ascii="Arial" w:hAnsi="Arial" w:cs="Arial"/>
          <w:sz w:val="20"/>
          <w:szCs w:val="20"/>
          <w:lang w:val="fr-FR"/>
        </w:rPr>
        <w:t xml:space="preserve"> </w:t>
      </w:r>
      <w:proofErr w:type="spellStart"/>
      <w:r w:rsidR="00077962" w:rsidRPr="009305F0">
        <w:rPr>
          <w:rFonts w:ascii="Arial" w:hAnsi="Arial" w:cs="Arial"/>
          <w:sz w:val="20"/>
          <w:szCs w:val="20"/>
          <w:lang w:val="fr-FR"/>
        </w:rPr>
        <w:t>is</w:t>
      </w:r>
      <w:proofErr w:type="spellEnd"/>
      <w:r w:rsidR="00077962" w:rsidRPr="009305F0">
        <w:rPr>
          <w:rFonts w:ascii="Arial" w:hAnsi="Arial" w:cs="Arial"/>
          <w:sz w:val="20"/>
          <w:szCs w:val="20"/>
          <w:lang w:val="fr-FR"/>
        </w:rPr>
        <w:t xml:space="preserve"> the </w:t>
      </w:r>
      <w:proofErr w:type="spellStart"/>
      <w:r w:rsidR="00077962" w:rsidRPr="009305F0">
        <w:rPr>
          <w:rFonts w:ascii="Arial" w:hAnsi="Arial" w:cs="Arial"/>
          <w:sz w:val="20"/>
          <w:szCs w:val="20"/>
          <w:lang w:val="fr-FR"/>
        </w:rPr>
        <w:t>status</w:t>
      </w:r>
      <w:proofErr w:type="spellEnd"/>
      <w:r w:rsidR="00077962" w:rsidRPr="009305F0">
        <w:rPr>
          <w:rFonts w:ascii="Arial" w:hAnsi="Arial" w:cs="Arial"/>
          <w:sz w:val="20"/>
          <w:szCs w:val="20"/>
          <w:lang w:val="fr-FR"/>
        </w:rPr>
        <w:t xml:space="preserve"> report in an agricultural </w:t>
      </w:r>
      <w:proofErr w:type="spellStart"/>
      <w:r w:rsidR="00077962" w:rsidRPr="009305F0">
        <w:rPr>
          <w:rFonts w:ascii="Arial" w:hAnsi="Arial" w:cs="Arial"/>
          <w:sz w:val="20"/>
          <w:szCs w:val="20"/>
          <w:lang w:val="fr-FR"/>
        </w:rPr>
        <w:t>context</w:t>
      </w:r>
      <w:proofErr w:type="spellEnd"/>
      <w:r w:rsidR="00077962" w:rsidRPr="009305F0">
        <w:rPr>
          <w:rFonts w:ascii="Arial" w:hAnsi="Arial" w:cs="Arial"/>
          <w:sz w:val="20"/>
          <w:szCs w:val="20"/>
          <w:lang w:val="fr-FR"/>
        </w:rPr>
        <w:t xml:space="preserve"> </w:t>
      </w:r>
      <w:proofErr w:type="spellStart"/>
      <w:r w:rsidR="00077962" w:rsidRPr="009305F0">
        <w:rPr>
          <w:rFonts w:ascii="Arial" w:hAnsi="Arial" w:cs="Arial"/>
          <w:sz w:val="20"/>
          <w:szCs w:val="20"/>
          <w:lang w:val="fr-FR"/>
        </w:rPr>
        <w:t>undergoing</w:t>
      </w:r>
      <w:proofErr w:type="spellEnd"/>
      <w:r w:rsidR="00077962" w:rsidRPr="009305F0">
        <w:rPr>
          <w:rFonts w:ascii="Arial" w:hAnsi="Arial" w:cs="Arial"/>
          <w:sz w:val="20"/>
          <w:szCs w:val="20"/>
          <w:lang w:val="fr-FR"/>
        </w:rPr>
        <w:t xml:space="preserve"> </w:t>
      </w:r>
      <w:proofErr w:type="spellStart"/>
      <w:r w:rsidR="00077962" w:rsidRPr="009305F0">
        <w:rPr>
          <w:rFonts w:ascii="Arial" w:hAnsi="Arial" w:cs="Arial"/>
          <w:sz w:val="20"/>
          <w:szCs w:val="20"/>
          <w:lang w:val="fr-FR"/>
        </w:rPr>
        <w:t>profound</w:t>
      </w:r>
      <w:proofErr w:type="spellEnd"/>
      <w:r w:rsidR="00077962" w:rsidRPr="009305F0">
        <w:rPr>
          <w:rFonts w:ascii="Arial" w:hAnsi="Arial" w:cs="Arial"/>
          <w:sz w:val="20"/>
          <w:szCs w:val="20"/>
          <w:lang w:val="fr-FR"/>
        </w:rPr>
        <w:t xml:space="preserve"> change? </w:t>
      </w:r>
      <w:r w:rsidR="006734FF" w:rsidRPr="009305F0">
        <w:rPr>
          <w:rFonts w:ascii="Arial" w:hAnsi="Arial" w:cs="Arial"/>
          <w:sz w:val="20"/>
          <w:szCs w:val="20"/>
          <w:lang w:val="fr-FR"/>
        </w:rPr>
        <w:t xml:space="preserve">IOSR </w:t>
      </w:r>
      <w:r w:rsidR="006734FF" w:rsidRPr="009305F0">
        <w:rPr>
          <w:rFonts w:ascii="Arial" w:hAnsi="Arial" w:cs="Arial"/>
          <w:i/>
          <w:sz w:val="20"/>
          <w:szCs w:val="20"/>
          <w:lang w:val="fr-FR"/>
        </w:rPr>
        <w:t xml:space="preserve">Journal of </w:t>
      </w:r>
      <w:proofErr w:type="spellStart"/>
      <w:r w:rsidR="006734FF" w:rsidRPr="009305F0">
        <w:rPr>
          <w:rFonts w:ascii="Arial" w:hAnsi="Arial" w:cs="Arial"/>
          <w:i/>
          <w:sz w:val="20"/>
          <w:szCs w:val="20"/>
          <w:lang w:val="fr-FR"/>
        </w:rPr>
        <w:t>Environmental</w:t>
      </w:r>
      <w:proofErr w:type="spellEnd"/>
      <w:r w:rsidR="006734FF" w:rsidRPr="009305F0">
        <w:rPr>
          <w:rFonts w:ascii="Arial" w:hAnsi="Arial" w:cs="Arial"/>
          <w:i/>
          <w:sz w:val="20"/>
          <w:szCs w:val="20"/>
          <w:lang w:val="fr-FR"/>
        </w:rPr>
        <w:t xml:space="preserve"> Science, </w:t>
      </w:r>
      <w:proofErr w:type="spellStart"/>
      <w:r w:rsidR="006734FF" w:rsidRPr="009305F0">
        <w:rPr>
          <w:rFonts w:ascii="Arial" w:hAnsi="Arial" w:cs="Arial"/>
          <w:i/>
          <w:sz w:val="20"/>
          <w:szCs w:val="20"/>
          <w:lang w:val="fr-FR"/>
        </w:rPr>
        <w:t>Toxicology</w:t>
      </w:r>
      <w:proofErr w:type="spellEnd"/>
      <w:r w:rsidR="006734FF" w:rsidRPr="009305F0">
        <w:rPr>
          <w:rFonts w:ascii="Arial" w:hAnsi="Arial" w:cs="Arial"/>
          <w:i/>
          <w:sz w:val="20"/>
          <w:szCs w:val="20"/>
          <w:lang w:val="fr-FR"/>
        </w:rPr>
        <w:t xml:space="preserve"> and Food </w:t>
      </w:r>
      <w:proofErr w:type="spellStart"/>
      <w:r w:rsidR="006734FF" w:rsidRPr="009305F0">
        <w:rPr>
          <w:rFonts w:ascii="Arial" w:hAnsi="Arial" w:cs="Arial"/>
          <w:i/>
          <w:sz w:val="20"/>
          <w:szCs w:val="20"/>
          <w:lang w:val="fr-FR"/>
        </w:rPr>
        <w:t>Technology</w:t>
      </w:r>
      <w:proofErr w:type="spellEnd"/>
      <w:r w:rsidR="005564F1" w:rsidRPr="009305F0">
        <w:rPr>
          <w:rFonts w:ascii="Arial" w:hAnsi="Arial" w:cs="Arial"/>
          <w:sz w:val="20"/>
          <w:szCs w:val="20"/>
          <w:lang w:val="fr-FR"/>
        </w:rPr>
        <w:t xml:space="preserve"> 16 (10): 14-23</w:t>
      </w:r>
      <w:r w:rsidR="006734FF" w:rsidRPr="009305F0">
        <w:rPr>
          <w:rFonts w:ascii="Arial" w:hAnsi="Arial" w:cs="Arial"/>
          <w:sz w:val="20"/>
          <w:szCs w:val="20"/>
          <w:lang w:val="fr-FR"/>
        </w:rPr>
        <w:t xml:space="preserve">. DOI: 10.9790/2402-1610021423 </w:t>
      </w:r>
    </w:p>
    <w:p w14:paraId="72C845BC" w14:textId="252A842B"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Ferry, L., </w:t>
      </w:r>
      <w:proofErr w:type="spellStart"/>
      <w:r w:rsidRPr="009305F0">
        <w:rPr>
          <w:rFonts w:ascii="Arial" w:hAnsi="Arial" w:cs="Arial"/>
          <w:sz w:val="20"/>
          <w:szCs w:val="20"/>
          <w:lang w:val="fr-FR"/>
        </w:rPr>
        <w:t>Muther</w:t>
      </w:r>
      <w:proofErr w:type="spellEnd"/>
      <w:r w:rsidRPr="009305F0">
        <w:rPr>
          <w:rFonts w:ascii="Arial" w:hAnsi="Arial" w:cs="Arial"/>
          <w:sz w:val="20"/>
          <w:szCs w:val="20"/>
          <w:lang w:val="fr-FR"/>
        </w:rPr>
        <w:t xml:space="preserve">, N., Martin, </w:t>
      </w:r>
      <w:r w:rsidR="00BF5831" w:rsidRPr="009305F0">
        <w:rPr>
          <w:rFonts w:ascii="Arial" w:hAnsi="Arial" w:cs="Arial"/>
          <w:sz w:val="20"/>
          <w:szCs w:val="20"/>
          <w:lang w:val="fr-FR"/>
        </w:rPr>
        <w:t>D.</w:t>
      </w:r>
      <w:r w:rsidRPr="009305F0">
        <w:rPr>
          <w:rFonts w:ascii="Arial" w:hAnsi="Arial" w:cs="Arial"/>
          <w:sz w:val="20"/>
          <w:szCs w:val="20"/>
          <w:lang w:val="fr-FR"/>
        </w:rPr>
        <w:t xml:space="preserve"> &amp;</w:t>
      </w:r>
      <w:proofErr w:type="spellStart"/>
      <w:r w:rsidRPr="009305F0">
        <w:rPr>
          <w:rFonts w:ascii="Arial" w:hAnsi="Arial" w:cs="Arial"/>
          <w:sz w:val="20"/>
          <w:szCs w:val="20"/>
          <w:lang w:val="fr-FR"/>
        </w:rPr>
        <w:t>Mietton</w:t>
      </w:r>
      <w:proofErr w:type="spellEnd"/>
      <w:r w:rsidRPr="009305F0">
        <w:rPr>
          <w:rFonts w:ascii="Arial" w:hAnsi="Arial" w:cs="Arial"/>
          <w:sz w:val="20"/>
          <w:szCs w:val="20"/>
          <w:lang w:val="fr-FR"/>
        </w:rPr>
        <w:t xml:space="preserve">, M. (2011). </w:t>
      </w:r>
      <w:r w:rsidR="007907E7" w:rsidRPr="009305F0">
        <w:rPr>
          <w:rFonts w:ascii="Arial" w:hAnsi="Arial" w:cs="Arial"/>
          <w:sz w:val="20"/>
          <w:szCs w:val="20"/>
          <w:lang w:val="fr-FR"/>
        </w:rPr>
        <w:t>« </w:t>
      </w:r>
      <w:r w:rsidRPr="009305F0">
        <w:rPr>
          <w:rFonts w:ascii="Arial" w:hAnsi="Arial" w:cs="Arial"/>
          <w:i/>
          <w:sz w:val="20"/>
          <w:szCs w:val="20"/>
          <w:lang w:val="fr-FR"/>
        </w:rPr>
        <w:t xml:space="preserve">The main </w:t>
      </w:r>
      <w:proofErr w:type="spellStart"/>
      <w:r w:rsidRPr="009305F0">
        <w:rPr>
          <w:rFonts w:ascii="Arial" w:hAnsi="Arial" w:cs="Arial"/>
          <w:i/>
          <w:sz w:val="20"/>
          <w:szCs w:val="20"/>
          <w:lang w:val="fr-FR"/>
        </w:rPr>
        <w:t>watersheds</w:t>
      </w:r>
      <w:proofErr w:type="spellEnd"/>
      <w:r w:rsidRPr="009305F0">
        <w:rPr>
          <w:rFonts w:ascii="Arial" w:hAnsi="Arial" w:cs="Arial"/>
          <w:i/>
          <w:sz w:val="20"/>
          <w:szCs w:val="20"/>
          <w:lang w:val="fr-FR"/>
        </w:rPr>
        <w:t xml:space="preserve"> of the Niger in Mali. In:</w:t>
      </w:r>
      <w:r w:rsidR="00BF5831" w:rsidRPr="009305F0">
        <w:rPr>
          <w:rFonts w:ascii="Arial" w:hAnsi="Arial" w:cs="Arial"/>
          <w:i/>
          <w:sz w:val="20"/>
          <w:szCs w:val="20"/>
          <w:lang w:val="fr-FR"/>
        </w:rPr>
        <w:t xml:space="preserve"> </w:t>
      </w:r>
      <w:proofErr w:type="spellStart"/>
      <w:r w:rsidRPr="009305F0">
        <w:rPr>
          <w:rFonts w:ascii="Arial" w:hAnsi="Arial" w:cs="Arial"/>
          <w:i/>
          <w:sz w:val="20"/>
          <w:szCs w:val="20"/>
          <w:lang w:val="fr-FR"/>
        </w:rPr>
        <w:t>Upper</w:t>
      </w:r>
      <w:proofErr w:type="spellEnd"/>
      <w:r w:rsidRPr="009305F0">
        <w:rPr>
          <w:rFonts w:ascii="Arial" w:hAnsi="Arial" w:cs="Arial"/>
          <w:i/>
          <w:sz w:val="20"/>
          <w:szCs w:val="20"/>
          <w:lang w:val="fr-FR"/>
        </w:rPr>
        <w:t xml:space="preserve"> Niger: </w:t>
      </w:r>
      <w:proofErr w:type="spellStart"/>
      <w:r w:rsidR="00BF5831" w:rsidRPr="009305F0">
        <w:rPr>
          <w:rFonts w:ascii="Arial" w:hAnsi="Arial" w:cs="Arial"/>
          <w:i/>
          <w:sz w:val="20"/>
          <w:szCs w:val="20"/>
          <w:lang w:val="fr-FR"/>
        </w:rPr>
        <w:t>some</w:t>
      </w:r>
      <w:proofErr w:type="spellEnd"/>
      <w:r w:rsidR="00BF5831" w:rsidRPr="009305F0">
        <w:rPr>
          <w:rFonts w:ascii="Arial" w:hAnsi="Arial" w:cs="Arial"/>
          <w:i/>
          <w:sz w:val="20"/>
          <w:szCs w:val="20"/>
          <w:lang w:val="fr-FR"/>
        </w:rPr>
        <w:t xml:space="preserve"> </w:t>
      </w:r>
      <w:proofErr w:type="spellStart"/>
      <w:r w:rsidR="00BF5831" w:rsidRPr="009305F0">
        <w:rPr>
          <w:rFonts w:ascii="Arial" w:hAnsi="Arial" w:cs="Arial"/>
          <w:i/>
          <w:sz w:val="20"/>
          <w:szCs w:val="20"/>
          <w:lang w:val="fr-FR"/>
        </w:rPr>
        <w:t>research</w:t>
      </w:r>
      <w:proofErr w:type="spellEnd"/>
      <w:r w:rsidR="00BF5831" w:rsidRPr="009305F0">
        <w:rPr>
          <w:rFonts w:ascii="Arial" w:hAnsi="Arial" w:cs="Arial"/>
          <w:i/>
          <w:sz w:val="20"/>
          <w:szCs w:val="20"/>
          <w:lang w:val="fr-FR"/>
        </w:rPr>
        <w:t xml:space="preserve"> </w:t>
      </w:r>
      <w:proofErr w:type="spellStart"/>
      <w:r w:rsidR="00BF5831" w:rsidRPr="009305F0">
        <w:rPr>
          <w:rFonts w:ascii="Arial" w:hAnsi="Arial" w:cs="Arial"/>
          <w:i/>
          <w:sz w:val="20"/>
          <w:szCs w:val="20"/>
          <w:lang w:val="fr-FR"/>
        </w:rPr>
        <w:t>results</w:t>
      </w:r>
      <w:proofErr w:type="spellEnd"/>
      <w:r w:rsidRPr="009305F0">
        <w:rPr>
          <w:rFonts w:ascii="Arial" w:hAnsi="Arial" w:cs="Arial"/>
          <w:i/>
          <w:sz w:val="20"/>
          <w:szCs w:val="20"/>
          <w:lang w:val="fr-FR"/>
        </w:rPr>
        <w:t xml:space="preserve"> on water </w:t>
      </w:r>
      <w:proofErr w:type="spellStart"/>
      <w:r w:rsidRPr="009305F0">
        <w:rPr>
          <w:rFonts w:ascii="Arial" w:hAnsi="Arial" w:cs="Arial"/>
          <w:i/>
          <w:sz w:val="20"/>
          <w:szCs w:val="20"/>
          <w:lang w:val="fr-FR"/>
        </w:rPr>
        <w:t>resources</w:t>
      </w:r>
      <w:proofErr w:type="spellEnd"/>
      <w:r w:rsidRPr="009305F0">
        <w:rPr>
          <w:rFonts w:ascii="Arial" w:hAnsi="Arial" w:cs="Arial"/>
          <w:i/>
          <w:sz w:val="20"/>
          <w:szCs w:val="20"/>
          <w:lang w:val="fr-FR"/>
        </w:rPr>
        <w:t xml:space="preserve"> and uses</w:t>
      </w:r>
      <w:r w:rsidR="007907E7" w:rsidRPr="009305F0">
        <w:rPr>
          <w:rFonts w:ascii="Arial" w:hAnsi="Arial" w:cs="Arial"/>
          <w:sz w:val="20"/>
          <w:szCs w:val="20"/>
          <w:lang w:val="fr-FR"/>
        </w:rPr>
        <w:t> »</w:t>
      </w:r>
      <w:r w:rsidRPr="009305F0">
        <w:rPr>
          <w:rFonts w:ascii="Arial" w:hAnsi="Arial" w:cs="Arial"/>
          <w:sz w:val="20"/>
          <w:szCs w:val="20"/>
          <w:lang w:val="fr-FR"/>
        </w:rPr>
        <w:t>. Paris (FRA</w:t>
      </w:r>
      <w:proofErr w:type="gramStart"/>
      <w:r w:rsidRPr="009305F0">
        <w:rPr>
          <w:rFonts w:ascii="Arial" w:hAnsi="Arial" w:cs="Arial"/>
          <w:sz w:val="20"/>
          <w:szCs w:val="20"/>
          <w:lang w:val="fr-FR"/>
        </w:rPr>
        <w:t>);</w:t>
      </w:r>
      <w:proofErr w:type="gramEnd"/>
      <w:r w:rsidRPr="009305F0">
        <w:rPr>
          <w:rFonts w:ascii="Arial" w:hAnsi="Arial" w:cs="Arial"/>
          <w:sz w:val="20"/>
          <w:szCs w:val="20"/>
          <w:lang w:val="fr-FR"/>
        </w:rPr>
        <w:t xml:space="preserve"> Marseille: UNESCO; IRD, 2 p.</w:t>
      </w:r>
    </w:p>
    <w:p w14:paraId="08283D0E" w14:textId="752F8D5C" w:rsidR="00BF1F3F" w:rsidRPr="009305F0" w:rsidRDefault="00BF1F3F" w:rsidP="00BF1F3F">
      <w:pPr>
        <w:spacing w:before="240" w:after="0" w:line="240" w:lineRule="auto"/>
        <w:ind w:left="709" w:hanging="709"/>
        <w:jc w:val="both"/>
        <w:rPr>
          <w:rFonts w:ascii="Arial" w:hAnsi="Arial" w:cs="Arial"/>
          <w:color w:val="FF0000"/>
          <w:sz w:val="20"/>
          <w:szCs w:val="20"/>
          <w:lang w:val="fr-FR"/>
        </w:rPr>
      </w:pPr>
      <w:proofErr w:type="spellStart"/>
      <w:r w:rsidRPr="009305F0">
        <w:rPr>
          <w:rFonts w:ascii="Arial" w:hAnsi="Arial" w:cs="Arial"/>
          <w:sz w:val="20"/>
          <w:szCs w:val="20"/>
          <w:lang w:val="fr-FR"/>
        </w:rPr>
        <w:t>Hiernaux</w:t>
      </w:r>
      <w:proofErr w:type="spellEnd"/>
      <w:r w:rsidRPr="009305F0">
        <w:rPr>
          <w:rFonts w:ascii="Arial" w:hAnsi="Arial" w:cs="Arial"/>
          <w:sz w:val="20"/>
          <w:szCs w:val="20"/>
          <w:lang w:val="fr-FR"/>
        </w:rPr>
        <w:t xml:space="preserve">, P., Turner, M., </w:t>
      </w:r>
      <w:proofErr w:type="spellStart"/>
      <w:r w:rsidRPr="009305F0">
        <w:rPr>
          <w:rFonts w:ascii="Arial" w:hAnsi="Arial" w:cs="Arial"/>
          <w:sz w:val="20"/>
          <w:szCs w:val="20"/>
          <w:lang w:val="fr-FR"/>
        </w:rPr>
        <w:t>Eggen</w:t>
      </w:r>
      <w:proofErr w:type="spellEnd"/>
      <w:r w:rsidRPr="009305F0">
        <w:rPr>
          <w:rFonts w:ascii="Arial" w:hAnsi="Arial" w:cs="Arial"/>
          <w:sz w:val="20"/>
          <w:szCs w:val="20"/>
          <w:lang w:val="fr-FR"/>
        </w:rPr>
        <w:t xml:space="preserve">, M., Marie, J., </w:t>
      </w:r>
      <w:proofErr w:type="spellStart"/>
      <w:r w:rsidRPr="009305F0">
        <w:rPr>
          <w:rFonts w:ascii="Arial" w:hAnsi="Arial" w:cs="Arial"/>
          <w:sz w:val="20"/>
          <w:szCs w:val="20"/>
          <w:lang w:val="fr-FR"/>
        </w:rPr>
        <w:t>Haywood</w:t>
      </w:r>
      <w:proofErr w:type="spellEnd"/>
      <w:r w:rsidRPr="009305F0">
        <w:rPr>
          <w:rFonts w:ascii="Arial" w:hAnsi="Arial" w:cs="Arial"/>
          <w:sz w:val="20"/>
          <w:szCs w:val="20"/>
          <w:lang w:val="fr-FR"/>
        </w:rPr>
        <w:t xml:space="preserve">, M. (2021). </w:t>
      </w:r>
      <w:r w:rsidR="007907E7" w:rsidRPr="009305F0">
        <w:rPr>
          <w:rFonts w:ascii="Arial" w:hAnsi="Arial" w:cs="Arial"/>
          <w:sz w:val="20"/>
          <w:szCs w:val="20"/>
          <w:lang w:val="fr-FR"/>
        </w:rPr>
        <w:t>« </w:t>
      </w:r>
      <w:proofErr w:type="spellStart"/>
      <w:r w:rsidRPr="009305F0">
        <w:rPr>
          <w:rFonts w:ascii="Arial" w:hAnsi="Arial" w:cs="Arial"/>
          <w:sz w:val="20"/>
          <w:szCs w:val="20"/>
          <w:lang w:val="fr-FR"/>
        </w:rPr>
        <w:t>Resilience</w:t>
      </w:r>
      <w:proofErr w:type="spellEnd"/>
      <w:r w:rsidRPr="009305F0">
        <w:rPr>
          <w:rFonts w:ascii="Arial" w:hAnsi="Arial" w:cs="Arial"/>
          <w:sz w:val="20"/>
          <w:szCs w:val="20"/>
          <w:lang w:val="fr-FR"/>
        </w:rPr>
        <w:t xml:space="preserve"> of </w:t>
      </w:r>
      <w:proofErr w:type="spellStart"/>
      <w:r w:rsidR="00BF5831" w:rsidRPr="009305F0">
        <w:rPr>
          <w:rFonts w:ascii="Arial" w:hAnsi="Arial" w:cs="Arial"/>
          <w:sz w:val="20"/>
          <w:szCs w:val="20"/>
          <w:lang w:val="fr-FR"/>
        </w:rPr>
        <w:t>wetland</w:t>
      </w:r>
      <w:proofErr w:type="spellEnd"/>
      <w:r w:rsidR="00BF5831" w:rsidRPr="009305F0">
        <w:rPr>
          <w:rFonts w:ascii="Arial" w:hAnsi="Arial" w:cs="Arial"/>
          <w:sz w:val="20"/>
          <w:szCs w:val="20"/>
          <w:lang w:val="fr-FR"/>
        </w:rPr>
        <w:t xml:space="preserve"> </w:t>
      </w:r>
      <w:proofErr w:type="spellStart"/>
      <w:r w:rsidR="00BF5831" w:rsidRPr="009305F0">
        <w:rPr>
          <w:rFonts w:ascii="Arial" w:hAnsi="Arial" w:cs="Arial"/>
          <w:sz w:val="20"/>
          <w:szCs w:val="20"/>
          <w:lang w:val="fr-FR"/>
        </w:rPr>
        <w:t>vegetation</w:t>
      </w:r>
      <w:proofErr w:type="spellEnd"/>
      <w:r w:rsidRPr="009305F0">
        <w:rPr>
          <w:rFonts w:ascii="Arial" w:hAnsi="Arial" w:cs="Arial"/>
          <w:sz w:val="20"/>
          <w:szCs w:val="20"/>
          <w:lang w:val="fr-FR"/>
        </w:rPr>
        <w:t xml:space="preserve"> to </w:t>
      </w:r>
      <w:proofErr w:type="spellStart"/>
      <w:r w:rsidR="00BF5831" w:rsidRPr="009305F0">
        <w:rPr>
          <w:rFonts w:ascii="Arial" w:hAnsi="Arial" w:cs="Arial"/>
          <w:sz w:val="20"/>
          <w:szCs w:val="20"/>
          <w:lang w:val="fr-FR"/>
        </w:rPr>
        <w:t>recurrent</w:t>
      </w:r>
      <w:proofErr w:type="spellEnd"/>
      <w:r w:rsidR="00BF5831" w:rsidRPr="009305F0">
        <w:rPr>
          <w:rFonts w:ascii="Arial" w:hAnsi="Arial" w:cs="Arial"/>
          <w:sz w:val="20"/>
          <w:szCs w:val="20"/>
          <w:lang w:val="fr-FR"/>
        </w:rPr>
        <w:t xml:space="preserve"> </w:t>
      </w:r>
      <w:proofErr w:type="spellStart"/>
      <w:r w:rsidR="00BF5831" w:rsidRPr="009305F0">
        <w:rPr>
          <w:rFonts w:ascii="Arial" w:hAnsi="Arial" w:cs="Arial"/>
          <w:sz w:val="20"/>
          <w:szCs w:val="20"/>
          <w:lang w:val="fr-FR"/>
        </w:rPr>
        <w:t>drought</w:t>
      </w:r>
      <w:proofErr w:type="spellEnd"/>
      <w:r w:rsidRPr="009305F0">
        <w:rPr>
          <w:rFonts w:ascii="Arial" w:hAnsi="Arial" w:cs="Arial"/>
          <w:sz w:val="20"/>
          <w:szCs w:val="20"/>
          <w:lang w:val="fr-FR"/>
        </w:rPr>
        <w:t xml:space="preserve"> in the </w:t>
      </w:r>
      <w:proofErr w:type="spellStart"/>
      <w:r w:rsidRPr="009305F0">
        <w:rPr>
          <w:rFonts w:ascii="Arial" w:hAnsi="Arial" w:cs="Arial"/>
          <w:sz w:val="20"/>
          <w:szCs w:val="20"/>
          <w:lang w:val="fr-FR"/>
        </w:rPr>
        <w:t>Inland</w:t>
      </w:r>
      <w:proofErr w:type="spellEnd"/>
      <w:r w:rsidRPr="009305F0">
        <w:rPr>
          <w:rFonts w:ascii="Arial" w:hAnsi="Arial" w:cs="Arial"/>
          <w:sz w:val="20"/>
          <w:szCs w:val="20"/>
          <w:lang w:val="fr-FR"/>
        </w:rPr>
        <w:t xml:space="preserve"> Niger Delta of Mali </w:t>
      </w:r>
      <w:proofErr w:type="spellStart"/>
      <w:r w:rsidRPr="009305F0">
        <w:rPr>
          <w:rFonts w:ascii="Arial" w:hAnsi="Arial" w:cs="Arial"/>
          <w:sz w:val="20"/>
          <w:szCs w:val="20"/>
          <w:lang w:val="fr-FR"/>
        </w:rPr>
        <w:t>from</w:t>
      </w:r>
      <w:proofErr w:type="spellEnd"/>
      <w:r w:rsidRPr="009305F0">
        <w:rPr>
          <w:rFonts w:ascii="Arial" w:hAnsi="Arial" w:cs="Arial"/>
          <w:sz w:val="20"/>
          <w:szCs w:val="20"/>
          <w:lang w:val="fr-FR"/>
        </w:rPr>
        <w:t xml:space="preserve"> 1982 to 2014</w:t>
      </w:r>
      <w:r w:rsidR="007907E7" w:rsidRPr="009305F0">
        <w:rPr>
          <w:rFonts w:ascii="Arial" w:hAnsi="Arial" w:cs="Arial"/>
          <w:sz w:val="20"/>
          <w:szCs w:val="20"/>
          <w:lang w:val="fr-FR"/>
        </w:rPr>
        <w:t> »</w:t>
      </w:r>
      <w:r w:rsidRPr="009305F0">
        <w:rPr>
          <w:rFonts w:ascii="Arial" w:hAnsi="Arial" w:cs="Arial"/>
          <w:sz w:val="20"/>
          <w:szCs w:val="20"/>
          <w:lang w:val="fr-FR"/>
        </w:rPr>
        <w:t xml:space="preserve">. </w:t>
      </w:r>
      <w:proofErr w:type="spellStart"/>
      <w:r w:rsidRPr="009305F0">
        <w:rPr>
          <w:rFonts w:ascii="Arial" w:hAnsi="Arial" w:cs="Arial"/>
          <w:i/>
          <w:sz w:val="20"/>
          <w:szCs w:val="20"/>
          <w:lang w:val="fr-FR"/>
        </w:rPr>
        <w:t>Wetlands</w:t>
      </w:r>
      <w:proofErr w:type="spellEnd"/>
      <w:r w:rsidR="007907E7" w:rsidRPr="009305F0">
        <w:rPr>
          <w:rFonts w:ascii="Arial" w:hAnsi="Arial" w:cs="Arial"/>
          <w:i/>
          <w:sz w:val="20"/>
          <w:szCs w:val="20"/>
          <w:lang w:val="fr-FR"/>
        </w:rPr>
        <w:t xml:space="preserve"> </w:t>
      </w:r>
      <w:proofErr w:type="spellStart"/>
      <w:r w:rsidRPr="009305F0">
        <w:rPr>
          <w:rFonts w:ascii="Arial" w:hAnsi="Arial" w:cs="Arial"/>
          <w:i/>
          <w:sz w:val="20"/>
          <w:szCs w:val="20"/>
          <w:lang w:val="fr-FR"/>
        </w:rPr>
        <w:t>Ecol</w:t>
      </w:r>
      <w:proofErr w:type="spellEnd"/>
      <w:r w:rsidRPr="009305F0">
        <w:rPr>
          <w:rFonts w:ascii="Arial" w:hAnsi="Arial" w:cs="Arial"/>
          <w:i/>
          <w:sz w:val="20"/>
          <w:szCs w:val="20"/>
          <w:lang w:val="fr-FR"/>
        </w:rPr>
        <w:t xml:space="preserve"> Manage</w:t>
      </w:r>
      <w:r w:rsidRPr="009305F0">
        <w:rPr>
          <w:rFonts w:ascii="Arial" w:hAnsi="Arial" w:cs="Arial"/>
          <w:sz w:val="20"/>
          <w:szCs w:val="20"/>
          <w:lang w:val="fr-FR"/>
        </w:rPr>
        <w:t xml:space="preserve"> (29), 945-967,</w:t>
      </w:r>
      <w:r w:rsidRPr="009305F0">
        <w:rPr>
          <w:rFonts w:ascii="Arial" w:hAnsi="Arial" w:cs="Arial"/>
          <w:color w:val="FF0000"/>
          <w:sz w:val="20"/>
          <w:szCs w:val="20"/>
          <w:lang w:val="fr-FR"/>
        </w:rPr>
        <w:t xml:space="preserve"> </w:t>
      </w:r>
      <w:hyperlink r:id="rId14" w:history="1">
        <w:r w:rsidR="007907E7" w:rsidRPr="009305F0">
          <w:rPr>
            <w:rStyle w:val="Hyperlink"/>
            <w:rFonts w:ascii="Arial" w:hAnsi="Arial" w:cs="Arial"/>
            <w:sz w:val="20"/>
            <w:szCs w:val="20"/>
            <w:lang w:val="fr-FR"/>
          </w:rPr>
          <w:t>https://doi.org/10.1007/s11273-021-09822-8</w:t>
        </w:r>
      </w:hyperlink>
      <w:r w:rsidRPr="009305F0">
        <w:rPr>
          <w:rFonts w:ascii="Arial" w:hAnsi="Arial" w:cs="Arial"/>
          <w:color w:val="FF0000"/>
          <w:sz w:val="20"/>
          <w:szCs w:val="20"/>
          <w:lang w:val="fr-FR"/>
        </w:rPr>
        <w:t>.</w:t>
      </w:r>
    </w:p>
    <w:p w14:paraId="3FB0BAE7" w14:textId="09A3F531"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Ivan, F. (2010). </w:t>
      </w:r>
      <w:r w:rsidR="007907E7" w:rsidRPr="009305F0">
        <w:rPr>
          <w:rFonts w:ascii="Arial" w:hAnsi="Arial" w:cs="Arial"/>
          <w:sz w:val="20"/>
          <w:szCs w:val="20"/>
          <w:lang w:val="fr-FR"/>
        </w:rPr>
        <w:t>« </w:t>
      </w:r>
      <w:r w:rsidRPr="009305F0">
        <w:rPr>
          <w:rFonts w:ascii="Arial" w:hAnsi="Arial" w:cs="Arial"/>
          <w:i/>
          <w:sz w:val="20"/>
          <w:szCs w:val="20"/>
          <w:lang w:val="fr-FR"/>
        </w:rPr>
        <w:t>Survey Methods and Practices</w:t>
      </w:r>
      <w:r w:rsidR="007907E7" w:rsidRPr="009305F0">
        <w:rPr>
          <w:rFonts w:ascii="Arial" w:hAnsi="Arial" w:cs="Arial"/>
          <w:sz w:val="20"/>
          <w:szCs w:val="20"/>
          <w:lang w:val="fr-FR"/>
        </w:rPr>
        <w:t> »</w:t>
      </w:r>
      <w:r w:rsidRPr="009305F0">
        <w:rPr>
          <w:rFonts w:ascii="Arial" w:hAnsi="Arial" w:cs="Arial"/>
          <w:sz w:val="20"/>
          <w:szCs w:val="20"/>
          <w:lang w:val="fr-FR"/>
        </w:rPr>
        <w:t>. Ottawa:</w:t>
      </w:r>
      <w:r w:rsidR="00BF5831" w:rsidRPr="009305F0">
        <w:rPr>
          <w:rFonts w:ascii="Arial" w:hAnsi="Arial" w:cs="Arial"/>
          <w:sz w:val="20"/>
          <w:szCs w:val="20"/>
          <w:lang w:val="fr-FR"/>
        </w:rPr>
        <w:t xml:space="preserve"> </w:t>
      </w:r>
      <w:proofErr w:type="spellStart"/>
      <w:r w:rsidRPr="009305F0">
        <w:rPr>
          <w:rFonts w:ascii="Arial" w:hAnsi="Arial" w:cs="Arial"/>
          <w:sz w:val="20"/>
          <w:szCs w:val="20"/>
          <w:lang w:val="fr-FR"/>
        </w:rPr>
        <w:t>Statistics</w:t>
      </w:r>
      <w:proofErr w:type="spellEnd"/>
      <w:r w:rsidRPr="009305F0">
        <w:rPr>
          <w:rFonts w:ascii="Arial" w:hAnsi="Arial" w:cs="Arial"/>
          <w:sz w:val="20"/>
          <w:szCs w:val="20"/>
          <w:lang w:val="fr-FR"/>
        </w:rPr>
        <w:t xml:space="preserve"> Canada, 434p.</w:t>
      </w:r>
    </w:p>
    <w:p w14:paraId="79FEF7C5" w14:textId="76929002"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Konaré, D &amp; Coulibaly, M. (2019). </w:t>
      </w:r>
      <w:r w:rsidR="00F34DD3" w:rsidRPr="009305F0">
        <w:rPr>
          <w:rFonts w:ascii="Arial" w:hAnsi="Arial" w:cs="Arial"/>
          <w:sz w:val="20"/>
          <w:szCs w:val="20"/>
          <w:lang w:val="fr-FR"/>
        </w:rPr>
        <w:t>« </w:t>
      </w:r>
      <w:proofErr w:type="spellStart"/>
      <w:r w:rsidRPr="009305F0">
        <w:rPr>
          <w:rFonts w:ascii="Arial" w:hAnsi="Arial" w:cs="Arial"/>
          <w:sz w:val="20"/>
          <w:szCs w:val="20"/>
          <w:lang w:val="fr-FR"/>
        </w:rPr>
        <w:t>Assessment</w:t>
      </w:r>
      <w:proofErr w:type="spellEnd"/>
      <w:r w:rsidRPr="009305F0">
        <w:rPr>
          <w:rFonts w:ascii="Arial" w:hAnsi="Arial" w:cs="Arial"/>
          <w:sz w:val="20"/>
          <w:szCs w:val="20"/>
          <w:lang w:val="fr-FR"/>
        </w:rPr>
        <w:t xml:space="preserve"> of the Impacts of Transhumance on Pastoral </w:t>
      </w:r>
      <w:proofErr w:type="spellStart"/>
      <w:r w:rsidRPr="009305F0">
        <w:rPr>
          <w:rFonts w:ascii="Arial" w:hAnsi="Arial" w:cs="Arial"/>
          <w:sz w:val="20"/>
          <w:szCs w:val="20"/>
          <w:lang w:val="fr-FR"/>
        </w:rPr>
        <w:t>Resources</w:t>
      </w:r>
      <w:proofErr w:type="spellEnd"/>
      <w:r w:rsidRPr="009305F0">
        <w:rPr>
          <w:rFonts w:ascii="Arial" w:hAnsi="Arial" w:cs="Arial"/>
          <w:sz w:val="20"/>
          <w:szCs w:val="20"/>
          <w:lang w:val="fr-FR"/>
        </w:rPr>
        <w:t xml:space="preserve"> in </w:t>
      </w:r>
      <w:proofErr w:type="spellStart"/>
      <w:r w:rsidRPr="009305F0">
        <w:rPr>
          <w:rFonts w:ascii="Arial" w:hAnsi="Arial" w:cs="Arial"/>
          <w:sz w:val="20"/>
          <w:szCs w:val="20"/>
          <w:lang w:val="fr-FR"/>
        </w:rPr>
        <w:t>Southern</w:t>
      </w:r>
      <w:proofErr w:type="spellEnd"/>
      <w:r w:rsidRPr="009305F0">
        <w:rPr>
          <w:rFonts w:ascii="Arial" w:hAnsi="Arial" w:cs="Arial"/>
          <w:sz w:val="20"/>
          <w:szCs w:val="20"/>
          <w:lang w:val="fr-FR"/>
        </w:rPr>
        <w:t xml:space="preserve"> Mali in the Rural Commune of </w:t>
      </w:r>
      <w:proofErr w:type="spellStart"/>
      <w:r w:rsidRPr="009305F0">
        <w:rPr>
          <w:rFonts w:ascii="Arial" w:hAnsi="Arial" w:cs="Arial"/>
          <w:sz w:val="20"/>
          <w:szCs w:val="20"/>
          <w:lang w:val="fr-FR"/>
        </w:rPr>
        <w:t>Dabia</w:t>
      </w:r>
      <w:proofErr w:type="spellEnd"/>
      <w:r w:rsidRPr="009305F0">
        <w:rPr>
          <w:rFonts w:ascii="Arial" w:hAnsi="Arial" w:cs="Arial"/>
          <w:sz w:val="20"/>
          <w:szCs w:val="20"/>
          <w:lang w:val="fr-FR"/>
        </w:rPr>
        <w:t xml:space="preserve"> (Cercle of </w:t>
      </w:r>
      <w:proofErr w:type="spellStart"/>
      <w:r w:rsidRPr="009305F0">
        <w:rPr>
          <w:rFonts w:ascii="Arial" w:hAnsi="Arial" w:cs="Arial"/>
          <w:sz w:val="20"/>
          <w:szCs w:val="20"/>
          <w:lang w:val="fr-FR"/>
        </w:rPr>
        <w:t>Kéniéba</w:t>
      </w:r>
      <w:proofErr w:type="spellEnd"/>
      <w:r w:rsidRPr="009305F0">
        <w:rPr>
          <w:rFonts w:ascii="Arial" w:hAnsi="Arial" w:cs="Arial"/>
          <w:sz w:val="20"/>
          <w:szCs w:val="20"/>
          <w:lang w:val="fr-FR"/>
        </w:rPr>
        <w:t>)</w:t>
      </w:r>
      <w:r w:rsidR="00F34DD3" w:rsidRPr="009305F0">
        <w:rPr>
          <w:rFonts w:ascii="Arial" w:hAnsi="Arial" w:cs="Arial"/>
          <w:sz w:val="20"/>
          <w:szCs w:val="20"/>
          <w:lang w:val="fr-FR"/>
        </w:rPr>
        <w:t> »</w:t>
      </w:r>
      <w:r w:rsidRPr="009305F0">
        <w:rPr>
          <w:rFonts w:ascii="Arial" w:hAnsi="Arial" w:cs="Arial"/>
          <w:sz w:val="20"/>
          <w:szCs w:val="20"/>
          <w:lang w:val="fr-FR"/>
        </w:rPr>
        <w:t xml:space="preserve">. </w:t>
      </w:r>
      <w:proofErr w:type="spellStart"/>
      <w:r w:rsidRPr="009305F0">
        <w:rPr>
          <w:rFonts w:ascii="Arial" w:hAnsi="Arial" w:cs="Arial"/>
          <w:i/>
          <w:sz w:val="20"/>
          <w:szCs w:val="20"/>
          <w:lang w:val="fr-FR"/>
        </w:rPr>
        <w:t>European</w:t>
      </w:r>
      <w:proofErr w:type="spellEnd"/>
      <w:r w:rsidRPr="009305F0">
        <w:rPr>
          <w:rFonts w:ascii="Arial" w:hAnsi="Arial" w:cs="Arial"/>
          <w:i/>
          <w:sz w:val="20"/>
          <w:szCs w:val="20"/>
          <w:lang w:val="fr-FR"/>
        </w:rPr>
        <w:t xml:space="preserve"> Scientific Journal</w:t>
      </w:r>
      <w:r w:rsidRPr="009305F0">
        <w:rPr>
          <w:rFonts w:ascii="Arial" w:hAnsi="Arial" w:cs="Arial"/>
          <w:sz w:val="20"/>
          <w:szCs w:val="20"/>
          <w:lang w:val="fr-FR"/>
        </w:rPr>
        <w:t>, (15), 202- 227.</w:t>
      </w:r>
    </w:p>
    <w:p w14:paraId="45744830" w14:textId="34D3417E"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Konaré, D. (2022). </w:t>
      </w:r>
      <w:r w:rsidR="00F34DD3" w:rsidRPr="009305F0">
        <w:rPr>
          <w:rFonts w:ascii="Arial" w:hAnsi="Arial" w:cs="Arial"/>
          <w:sz w:val="20"/>
          <w:szCs w:val="20"/>
          <w:lang w:val="fr-FR"/>
        </w:rPr>
        <w:t>« </w:t>
      </w:r>
      <w:proofErr w:type="spellStart"/>
      <w:r w:rsidRPr="009305F0">
        <w:rPr>
          <w:rFonts w:ascii="Arial" w:hAnsi="Arial" w:cs="Arial"/>
          <w:sz w:val="20"/>
          <w:szCs w:val="20"/>
          <w:lang w:val="fr-FR"/>
        </w:rPr>
        <w:t>Effects</w:t>
      </w:r>
      <w:proofErr w:type="spellEnd"/>
      <w:r w:rsidRPr="009305F0">
        <w:rPr>
          <w:rFonts w:ascii="Arial" w:hAnsi="Arial" w:cs="Arial"/>
          <w:sz w:val="20"/>
          <w:szCs w:val="20"/>
          <w:lang w:val="fr-FR"/>
        </w:rPr>
        <w:t xml:space="preserve"> of Transhumance on Pastoral </w:t>
      </w:r>
      <w:proofErr w:type="spellStart"/>
      <w:r w:rsidRPr="009305F0">
        <w:rPr>
          <w:rFonts w:ascii="Arial" w:hAnsi="Arial" w:cs="Arial"/>
          <w:sz w:val="20"/>
          <w:szCs w:val="20"/>
          <w:lang w:val="fr-FR"/>
        </w:rPr>
        <w:t>Resources</w:t>
      </w:r>
      <w:proofErr w:type="spellEnd"/>
      <w:r w:rsidRPr="009305F0">
        <w:rPr>
          <w:rFonts w:ascii="Arial" w:hAnsi="Arial" w:cs="Arial"/>
          <w:sz w:val="20"/>
          <w:szCs w:val="20"/>
          <w:lang w:val="fr-FR"/>
        </w:rPr>
        <w:t xml:space="preserve"> in the Circle of </w:t>
      </w:r>
      <w:proofErr w:type="spellStart"/>
      <w:r w:rsidRPr="009305F0">
        <w:rPr>
          <w:rFonts w:ascii="Arial" w:hAnsi="Arial" w:cs="Arial"/>
          <w:sz w:val="20"/>
          <w:szCs w:val="20"/>
          <w:lang w:val="fr-FR"/>
        </w:rPr>
        <w:t>Keniéba</w:t>
      </w:r>
      <w:proofErr w:type="spellEnd"/>
      <w:r w:rsidRPr="009305F0">
        <w:rPr>
          <w:rFonts w:ascii="Arial" w:hAnsi="Arial" w:cs="Arial"/>
          <w:sz w:val="20"/>
          <w:szCs w:val="20"/>
          <w:lang w:val="fr-FR"/>
        </w:rPr>
        <w:t xml:space="preserve"> in Mali</w:t>
      </w:r>
      <w:r w:rsidR="00F34DD3" w:rsidRPr="009305F0">
        <w:rPr>
          <w:rFonts w:ascii="Arial" w:hAnsi="Arial" w:cs="Arial"/>
          <w:sz w:val="20"/>
          <w:szCs w:val="20"/>
          <w:lang w:val="fr-FR"/>
        </w:rPr>
        <w:t> »</w:t>
      </w:r>
      <w:r w:rsidRPr="009305F0">
        <w:rPr>
          <w:rFonts w:ascii="Arial" w:hAnsi="Arial" w:cs="Arial"/>
          <w:sz w:val="20"/>
          <w:szCs w:val="20"/>
          <w:lang w:val="fr-FR"/>
        </w:rPr>
        <w:t xml:space="preserve">. Doctoral </w:t>
      </w:r>
      <w:proofErr w:type="spellStart"/>
      <w:r w:rsidRPr="009305F0">
        <w:rPr>
          <w:rFonts w:ascii="Arial" w:hAnsi="Arial" w:cs="Arial"/>
          <w:sz w:val="20"/>
          <w:szCs w:val="20"/>
          <w:lang w:val="fr-FR"/>
        </w:rPr>
        <w:t>Thesis</w:t>
      </w:r>
      <w:proofErr w:type="spellEnd"/>
      <w:r w:rsidRPr="009305F0">
        <w:rPr>
          <w:rFonts w:ascii="Arial" w:hAnsi="Arial" w:cs="Arial"/>
          <w:sz w:val="20"/>
          <w:szCs w:val="20"/>
          <w:lang w:val="fr-FR"/>
        </w:rPr>
        <w:t xml:space="preserve">, Institute of </w:t>
      </w:r>
      <w:proofErr w:type="spellStart"/>
      <w:r w:rsidRPr="009305F0">
        <w:rPr>
          <w:rFonts w:ascii="Arial" w:hAnsi="Arial" w:cs="Arial"/>
          <w:sz w:val="20"/>
          <w:szCs w:val="20"/>
          <w:lang w:val="fr-FR"/>
        </w:rPr>
        <w:t>UniversityPedagogy</w:t>
      </w:r>
      <w:proofErr w:type="spellEnd"/>
      <w:r w:rsidRPr="009305F0">
        <w:rPr>
          <w:rFonts w:ascii="Arial" w:hAnsi="Arial" w:cs="Arial"/>
          <w:sz w:val="20"/>
          <w:szCs w:val="20"/>
          <w:lang w:val="fr-FR"/>
        </w:rPr>
        <w:t>, Mali, 250p.</w:t>
      </w:r>
    </w:p>
    <w:p w14:paraId="19022A96" w14:textId="6901C05B"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Kone, A.K. (2017). </w:t>
      </w:r>
      <w:r w:rsidR="00F34DD3" w:rsidRPr="009305F0">
        <w:rPr>
          <w:rFonts w:ascii="Arial" w:hAnsi="Arial" w:cs="Arial"/>
          <w:sz w:val="20"/>
          <w:szCs w:val="20"/>
          <w:lang w:val="fr-FR"/>
        </w:rPr>
        <w:t>« </w:t>
      </w:r>
      <w:proofErr w:type="spellStart"/>
      <w:r w:rsidRPr="009305F0">
        <w:rPr>
          <w:rFonts w:ascii="Arial" w:hAnsi="Arial" w:cs="Arial"/>
          <w:sz w:val="20"/>
          <w:szCs w:val="20"/>
          <w:lang w:val="fr-FR"/>
        </w:rPr>
        <w:t>Assessment</w:t>
      </w:r>
      <w:proofErr w:type="spellEnd"/>
      <w:r w:rsidRPr="009305F0">
        <w:rPr>
          <w:rFonts w:ascii="Arial" w:hAnsi="Arial" w:cs="Arial"/>
          <w:sz w:val="20"/>
          <w:szCs w:val="20"/>
          <w:lang w:val="fr-FR"/>
        </w:rPr>
        <w:t xml:space="preserve"> of Pastoral </w:t>
      </w:r>
      <w:proofErr w:type="spellStart"/>
      <w:r w:rsidRPr="009305F0">
        <w:rPr>
          <w:rFonts w:ascii="Arial" w:hAnsi="Arial" w:cs="Arial"/>
          <w:sz w:val="20"/>
          <w:szCs w:val="20"/>
          <w:lang w:val="fr-FR"/>
        </w:rPr>
        <w:t>Potential</w:t>
      </w:r>
      <w:proofErr w:type="spellEnd"/>
      <w:r w:rsidRPr="009305F0">
        <w:rPr>
          <w:rFonts w:ascii="Arial" w:hAnsi="Arial" w:cs="Arial"/>
          <w:sz w:val="20"/>
          <w:szCs w:val="20"/>
          <w:lang w:val="fr-FR"/>
        </w:rPr>
        <w:t xml:space="preserve"> in the Cotton-Growing Zone of Mali: The Case of the Village Lands of </w:t>
      </w:r>
      <w:proofErr w:type="spellStart"/>
      <w:r w:rsidRPr="009305F0">
        <w:rPr>
          <w:rFonts w:ascii="Arial" w:hAnsi="Arial" w:cs="Arial"/>
          <w:sz w:val="20"/>
          <w:szCs w:val="20"/>
          <w:lang w:val="fr-FR"/>
        </w:rPr>
        <w:t>Benguéné</w:t>
      </w:r>
      <w:proofErr w:type="spellEnd"/>
      <w:r w:rsidRPr="009305F0">
        <w:rPr>
          <w:rFonts w:ascii="Arial" w:hAnsi="Arial" w:cs="Arial"/>
          <w:sz w:val="20"/>
          <w:szCs w:val="20"/>
          <w:lang w:val="fr-FR"/>
        </w:rPr>
        <w:t xml:space="preserve">, </w:t>
      </w:r>
      <w:proofErr w:type="spellStart"/>
      <w:r w:rsidRPr="009305F0">
        <w:rPr>
          <w:rFonts w:ascii="Arial" w:hAnsi="Arial" w:cs="Arial"/>
          <w:sz w:val="20"/>
          <w:szCs w:val="20"/>
          <w:lang w:val="fr-FR"/>
        </w:rPr>
        <w:t>Ziguéna</w:t>
      </w:r>
      <w:proofErr w:type="spellEnd"/>
      <w:r w:rsidRPr="009305F0">
        <w:rPr>
          <w:rFonts w:ascii="Arial" w:hAnsi="Arial" w:cs="Arial"/>
          <w:sz w:val="20"/>
          <w:szCs w:val="20"/>
          <w:lang w:val="fr-FR"/>
        </w:rPr>
        <w:t xml:space="preserve"> and </w:t>
      </w:r>
      <w:proofErr w:type="spellStart"/>
      <w:r w:rsidRPr="009305F0">
        <w:rPr>
          <w:rFonts w:ascii="Arial" w:hAnsi="Arial" w:cs="Arial"/>
          <w:sz w:val="20"/>
          <w:szCs w:val="20"/>
          <w:lang w:val="fr-FR"/>
        </w:rPr>
        <w:t>Nafégué</w:t>
      </w:r>
      <w:proofErr w:type="spellEnd"/>
      <w:r w:rsidR="00F34DD3" w:rsidRPr="009305F0">
        <w:rPr>
          <w:rFonts w:ascii="Arial" w:hAnsi="Arial" w:cs="Arial"/>
          <w:sz w:val="20"/>
          <w:szCs w:val="20"/>
          <w:lang w:val="fr-FR"/>
        </w:rPr>
        <w:t> »</w:t>
      </w:r>
      <w:r w:rsidRPr="009305F0">
        <w:rPr>
          <w:rFonts w:ascii="Arial" w:hAnsi="Arial" w:cs="Arial"/>
          <w:sz w:val="20"/>
          <w:szCs w:val="20"/>
          <w:lang w:val="fr-FR"/>
        </w:rPr>
        <w:t xml:space="preserve">. </w:t>
      </w:r>
      <w:proofErr w:type="spellStart"/>
      <w:r w:rsidRPr="009305F0">
        <w:rPr>
          <w:rFonts w:ascii="Arial" w:hAnsi="Arial" w:cs="Arial"/>
          <w:sz w:val="20"/>
          <w:szCs w:val="20"/>
          <w:lang w:val="fr-FR"/>
        </w:rPr>
        <w:t>Master's</w:t>
      </w:r>
      <w:proofErr w:type="spellEnd"/>
      <w:r w:rsidR="00F34DD3" w:rsidRPr="009305F0">
        <w:rPr>
          <w:rFonts w:ascii="Arial" w:hAnsi="Arial" w:cs="Arial"/>
          <w:sz w:val="20"/>
          <w:szCs w:val="20"/>
          <w:lang w:val="fr-FR"/>
        </w:rPr>
        <w:t xml:space="preserve"> </w:t>
      </w:r>
      <w:proofErr w:type="spellStart"/>
      <w:r w:rsidRPr="009305F0">
        <w:rPr>
          <w:rFonts w:ascii="Arial" w:hAnsi="Arial" w:cs="Arial"/>
          <w:sz w:val="20"/>
          <w:szCs w:val="20"/>
          <w:lang w:val="fr-FR"/>
        </w:rPr>
        <w:t>Thesis</w:t>
      </w:r>
      <w:proofErr w:type="spellEnd"/>
      <w:r w:rsidRPr="009305F0">
        <w:rPr>
          <w:rFonts w:ascii="Arial" w:hAnsi="Arial" w:cs="Arial"/>
          <w:sz w:val="20"/>
          <w:szCs w:val="20"/>
          <w:lang w:val="fr-FR"/>
        </w:rPr>
        <w:t xml:space="preserve">, </w:t>
      </w:r>
      <w:proofErr w:type="spellStart"/>
      <w:r w:rsidRPr="009305F0">
        <w:rPr>
          <w:rFonts w:ascii="Arial" w:hAnsi="Arial" w:cs="Arial"/>
          <w:sz w:val="20"/>
          <w:szCs w:val="20"/>
          <w:lang w:val="fr-FR"/>
        </w:rPr>
        <w:t>Higher</w:t>
      </w:r>
      <w:proofErr w:type="spellEnd"/>
      <w:r w:rsidRPr="009305F0">
        <w:rPr>
          <w:rFonts w:ascii="Arial" w:hAnsi="Arial" w:cs="Arial"/>
          <w:sz w:val="20"/>
          <w:szCs w:val="20"/>
          <w:lang w:val="fr-FR"/>
        </w:rPr>
        <w:t xml:space="preserve"> Institute of Training and </w:t>
      </w:r>
      <w:proofErr w:type="spellStart"/>
      <w:r w:rsidRPr="009305F0">
        <w:rPr>
          <w:rFonts w:ascii="Arial" w:hAnsi="Arial" w:cs="Arial"/>
          <w:sz w:val="20"/>
          <w:szCs w:val="20"/>
          <w:lang w:val="fr-FR"/>
        </w:rPr>
        <w:t>Applied</w:t>
      </w:r>
      <w:proofErr w:type="spellEnd"/>
      <w:r w:rsidR="00F34DD3" w:rsidRPr="009305F0">
        <w:rPr>
          <w:rFonts w:ascii="Arial" w:hAnsi="Arial" w:cs="Arial"/>
          <w:sz w:val="20"/>
          <w:szCs w:val="20"/>
          <w:lang w:val="fr-FR"/>
        </w:rPr>
        <w:t xml:space="preserve"> </w:t>
      </w:r>
      <w:proofErr w:type="spellStart"/>
      <w:r w:rsidRPr="009305F0">
        <w:rPr>
          <w:rFonts w:ascii="Arial" w:hAnsi="Arial" w:cs="Arial"/>
          <w:sz w:val="20"/>
          <w:szCs w:val="20"/>
          <w:lang w:val="fr-FR"/>
        </w:rPr>
        <w:t>Research</w:t>
      </w:r>
      <w:proofErr w:type="spellEnd"/>
      <w:r w:rsidRPr="009305F0">
        <w:rPr>
          <w:rFonts w:ascii="Arial" w:hAnsi="Arial" w:cs="Arial"/>
          <w:sz w:val="20"/>
          <w:szCs w:val="20"/>
          <w:lang w:val="fr-FR"/>
        </w:rPr>
        <w:t xml:space="preserve"> (ISFRA), Bamako, Mali. 105p.</w:t>
      </w:r>
    </w:p>
    <w:p w14:paraId="03288B78" w14:textId="72021CAF"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Leclerc, G and Sy, O. (2011). </w:t>
      </w:r>
      <w:r w:rsidR="00F34DD3" w:rsidRPr="009305F0">
        <w:rPr>
          <w:rFonts w:ascii="Arial" w:hAnsi="Arial" w:cs="Arial"/>
          <w:sz w:val="20"/>
          <w:szCs w:val="20"/>
          <w:lang w:val="fr-FR"/>
        </w:rPr>
        <w:t>« </w:t>
      </w:r>
      <w:r w:rsidRPr="009305F0">
        <w:rPr>
          <w:rFonts w:ascii="Arial" w:hAnsi="Arial" w:cs="Arial"/>
          <w:sz w:val="20"/>
          <w:szCs w:val="20"/>
          <w:lang w:val="fr-FR"/>
        </w:rPr>
        <w:t xml:space="preserve">Spatial </w:t>
      </w:r>
      <w:proofErr w:type="spellStart"/>
      <w:r w:rsidRPr="009305F0">
        <w:rPr>
          <w:rFonts w:ascii="Arial" w:hAnsi="Arial" w:cs="Arial"/>
          <w:sz w:val="20"/>
          <w:szCs w:val="20"/>
          <w:lang w:val="fr-FR"/>
        </w:rPr>
        <w:t>indicators</w:t>
      </w:r>
      <w:proofErr w:type="spellEnd"/>
      <w:r w:rsidRPr="009305F0">
        <w:rPr>
          <w:rFonts w:ascii="Arial" w:hAnsi="Arial" w:cs="Arial"/>
          <w:sz w:val="20"/>
          <w:szCs w:val="20"/>
          <w:lang w:val="fr-FR"/>
        </w:rPr>
        <w:t xml:space="preserve"> of</w:t>
      </w:r>
      <w:r w:rsidR="00F34DD3" w:rsidRPr="009305F0">
        <w:rPr>
          <w:rFonts w:ascii="Arial" w:hAnsi="Arial" w:cs="Arial"/>
          <w:sz w:val="20"/>
          <w:szCs w:val="20"/>
          <w:lang w:val="fr-FR"/>
        </w:rPr>
        <w:t xml:space="preserve"> pastoral transhumance in Ferlo ».</w:t>
      </w:r>
      <w:r w:rsidRPr="009305F0">
        <w:rPr>
          <w:rFonts w:ascii="Arial" w:hAnsi="Arial" w:cs="Arial"/>
          <w:sz w:val="20"/>
          <w:szCs w:val="20"/>
          <w:lang w:val="fr-FR"/>
        </w:rPr>
        <w:t xml:space="preserve"> </w:t>
      </w:r>
      <w:proofErr w:type="spellStart"/>
      <w:r w:rsidRPr="003E478D">
        <w:rPr>
          <w:rFonts w:ascii="Arial" w:hAnsi="Arial" w:cs="Arial"/>
          <w:i/>
          <w:sz w:val="20"/>
          <w:szCs w:val="20"/>
          <w:lang w:val="fr-FR"/>
        </w:rPr>
        <w:t>Cybergeo</w:t>
      </w:r>
      <w:proofErr w:type="spellEnd"/>
      <w:r w:rsidRPr="003E478D">
        <w:rPr>
          <w:rFonts w:ascii="Arial" w:hAnsi="Arial" w:cs="Arial"/>
          <w:i/>
          <w:sz w:val="20"/>
          <w:szCs w:val="20"/>
          <w:lang w:val="fr-FR"/>
        </w:rPr>
        <w:t>:</w:t>
      </w:r>
      <w:r w:rsidR="00BF5831" w:rsidRPr="003E478D">
        <w:rPr>
          <w:rFonts w:ascii="Arial" w:hAnsi="Arial" w:cs="Arial"/>
          <w:i/>
          <w:sz w:val="20"/>
          <w:szCs w:val="20"/>
          <w:lang w:val="fr-FR"/>
        </w:rPr>
        <w:t xml:space="preserve"> </w:t>
      </w:r>
      <w:proofErr w:type="spellStart"/>
      <w:r w:rsidRPr="003E478D">
        <w:rPr>
          <w:rFonts w:ascii="Arial" w:hAnsi="Arial" w:cs="Arial"/>
          <w:i/>
          <w:sz w:val="20"/>
          <w:szCs w:val="20"/>
          <w:lang w:val="fr-FR"/>
        </w:rPr>
        <w:t>European</w:t>
      </w:r>
      <w:proofErr w:type="spellEnd"/>
      <w:r w:rsidRPr="003E478D">
        <w:rPr>
          <w:rFonts w:ascii="Arial" w:hAnsi="Arial" w:cs="Arial"/>
          <w:i/>
          <w:sz w:val="20"/>
          <w:szCs w:val="20"/>
          <w:lang w:val="fr-FR"/>
        </w:rPr>
        <w:t xml:space="preserve"> Journal of </w:t>
      </w:r>
      <w:proofErr w:type="spellStart"/>
      <w:r w:rsidRPr="003E478D">
        <w:rPr>
          <w:rFonts w:ascii="Arial" w:hAnsi="Arial" w:cs="Arial"/>
          <w:i/>
          <w:sz w:val="20"/>
          <w:szCs w:val="20"/>
          <w:lang w:val="fr-FR"/>
        </w:rPr>
        <w:t>Geography</w:t>
      </w:r>
      <w:proofErr w:type="spellEnd"/>
      <w:r w:rsidRPr="009305F0">
        <w:rPr>
          <w:rFonts w:ascii="Arial" w:hAnsi="Arial" w:cs="Arial"/>
          <w:sz w:val="20"/>
          <w:szCs w:val="20"/>
          <w:lang w:val="fr-FR"/>
        </w:rPr>
        <w:t xml:space="preserve"> 1-23, </w:t>
      </w:r>
      <w:hyperlink r:id="rId15" w:history="1">
        <w:r w:rsidR="00F34DD3" w:rsidRPr="009305F0">
          <w:rPr>
            <w:rStyle w:val="Hyperlink"/>
            <w:rFonts w:ascii="Arial" w:hAnsi="Arial" w:cs="Arial"/>
            <w:sz w:val="20"/>
            <w:szCs w:val="20"/>
            <w:lang w:val="fr-FR"/>
          </w:rPr>
          <w:t>http://cybergeo.revues.org/23661</w:t>
        </w:r>
      </w:hyperlink>
      <w:r w:rsidR="00F34DD3" w:rsidRPr="009305F0">
        <w:rPr>
          <w:rFonts w:ascii="Arial" w:hAnsi="Arial" w:cs="Arial"/>
          <w:sz w:val="20"/>
          <w:szCs w:val="20"/>
          <w:lang w:val="fr-FR"/>
        </w:rPr>
        <w:t xml:space="preserve"> </w:t>
      </w:r>
    </w:p>
    <w:p w14:paraId="457B3F4E" w14:textId="3EB631C0"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Mahé, G. (2021). </w:t>
      </w:r>
      <w:r w:rsidR="00841C61" w:rsidRPr="009305F0">
        <w:rPr>
          <w:rFonts w:ascii="Arial" w:hAnsi="Arial" w:cs="Arial"/>
          <w:sz w:val="20"/>
          <w:szCs w:val="20"/>
          <w:lang w:val="fr-FR"/>
        </w:rPr>
        <w:t>«</w:t>
      </w:r>
      <w:r w:rsidRPr="009305F0">
        <w:rPr>
          <w:rFonts w:ascii="Arial" w:hAnsi="Arial" w:cs="Arial"/>
          <w:sz w:val="20"/>
          <w:szCs w:val="20"/>
          <w:lang w:val="fr-FR"/>
        </w:rPr>
        <w:t xml:space="preserve">The </w:t>
      </w:r>
      <w:proofErr w:type="spellStart"/>
      <w:r w:rsidRPr="009305F0">
        <w:rPr>
          <w:rFonts w:ascii="Arial" w:hAnsi="Arial" w:cs="Arial"/>
          <w:sz w:val="20"/>
          <w:szCs w:val="20"/>
          <w:lang w:val="fr-FR"/>
        </w:rPr>
        <w:t>Inner</w:t>
      </w:r>
      <w:proofErr w:type="spellEnd"/>
      <w:r w:rsidRPr="009305F0">
        <w:rPr>
          <w:rFonts w:ascii="Arial" w:hAnsi="Arial" w:cs="Arial"/>
          <w:sz w:val="20"/>
          <w:szCs w:val="20"/>
          <w:lang w:val="fr-FR"/>
        </w:rPr>
        <w:t xml:space="preserve"> Niger Delta, an </w:t>
      </w:r>
      <w:proofErr w:type="spellStart"/>
      <w:r w:rsidR="00BF5831" w:rsidRPr="009305F0">
        <w:rPr>
          <w:rFonts w:ascii="Arial" w:hAnsi="Arial" w:cs="Arial"/>
          <w:sz w:val="20"/>
          <w:szCs w:val="20"/>
          <w:lang w:val="fr-FR"/>
        </w:rPr>
        <w:t>exceptional</w:t>
      </w:r>
      <w:proofErr w:type="spellEnd"/>
      <w:r w:rsidR="00BF5831" w:rsidRPr="009305F0">
        <w:rPr>
          <w:rFonts w:ascii="Arial" w:hAnsi="Arial" w:cs="Arial"/>
          <w:sz w:val="20"/>
          <w:szCs w:val="20"/>
          <w:lang w:val="fr-FR"/>
        </w:rPr>
        <w:t xml:space="preserve"> </w:t>
      </w:r>
      <w:proofErr w:type="spellStart"/>
      <w:r w:rsidR="00BF5831" w:rsidRPr="009305F0">
        <w:rPr>
          <w:rFonts w:ascii="Arial" w:hAnsi="Arial" w:cs="Arial"/>
          <w:sz w:val="20"/>
          <w:szCs w:val="20"/>
          <w:lang w:val="fr-FR"/>
        </w:rPr>
        <w:t>natural</w:t>
      </w:r>
      <w:proofErr w:type="spellEnd"/>
      <w:r w:rsidR="00BF5831" w:rsidRPr="009305F0">
        <w:rPr>
          <w:rFonts w:ascii="Arial" w:hAnsi="Arial" w:cs="Arial"/>
          <w:sz w:val="20"/>
          <w:szCs w:val="20"/>
          <w:lang w:val="fr-FR"/>
        </w:rPr>
        <w:t xml:space="preserve"> </w:t>
      </w:r>
      <w:proofErr w:type="spellStart"/>
      <w:r w:rsidR="00BF5831" w:rsidRPr="009305F0">
        <w:rPr>
          <w:rFonts w:ascii="Arial" w:hAnsi="Arial" w:cs="Arial"/>
          <w:sz w:val="20"/>
          <w:szCs w:val="20"/>
          <w:lang w:val="fr-FR"/>
        </w:rPr>
        <w:t>environment</w:t>
      </w:r>
      <w:proofErr w:type="spellEnd"/>
      <w:r w:rsidR="00841C61" w:rsidRPr="009305F0">
        <w:rPr>
          <w:rFonts w:ascii="Arial" w:hAnsi="Arial" w:cs="Arial"/>
          <w:sz w:val="20"/>
          <w:szCs w:val="20"/>
          <w:lang w:val="fr-FR"/>
        </w:rPr>
        <w:t> »</w:t>
      </w:r>
      <w:r w:rsidRPr="009305F0">
        <w:rPr>
          <w:rFonts w:ascii="Arial" w:hAnsi="Arial" w:cs="Arial"/>
          <w:sz w:val="20"/>
          <w:szCs w:val="20"/>
          <w:lang w:val="fr-FR"/>
        </w:rPr>
        <w:t xml:space="preserve">. Initiatives for the Future of Great Rivers. URL </w:t>
      </w:r>
      <w:hyperlink r:id="rId16" w:history="1">
        <w:r w:rsidR="00841C61" w:rsidRPr="009305F0">
          <w:rPr>
            <w:rStyle w:val="Hyperlink"/>
            <w:rFonts w:ascii="Arial" w:hAnsi="Arial" w:cs="Arial"/>
            <w:sz w:val="20"/>
            <w:szCs w:val="20"/>
            <w:lang w:val="fr-FR"/>
          </w:rPr>
          <w:t>https://www.initiativesfleuves.org/actualites/gil-mahe-ird-delta-interieur-niger-milieu-naturel-exceptionnel/</w:t>
        </w:r>
      </w:hyperlink>
      <w:r w:rsidR="00841C61" w:rsidRPr="009305F0">
        <w:rPr>
          <w:rFonts w:ascii="Arial" w:hAnsi="Arial" w:cs="Arial"/>
          <w:sz w:val="20"/>
          <w:szCs w:val="20"/>
          <w:lang w:val="fr-FR"/>
        </w:rPr>
        <w:t xml:space="preserve"> </w:t>
      </w:r>
    </w:p>
    <w:p w14:paraId="24385C78" w14:textId="3C8A07B1"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lastRenderedPageBreak/>
        <w:t xml:space="preserve">Mariko, A., Mahe, G., </w:t>
      </w:r>
      <w:proofErr w:type="spellStart"/>
      <w:r w:rsidRPr="009305F0">
        <w:rPr>
          <w:rFonts w:ascii="Arial" w:hAnsi="Arial" w:cs="Arial"/>
          <w:sz w:val="20"/>
          <w:szCs w:val="20"/>
          <w:lang w:val="fr-FR"/>
        </w:rPr>
        <w:t>Servat</w:t>
      </w:r>
      <w:proofErr w:type="spellEnd"/>
      <w:r w:rsidRPr="009305F0">
        <w:rPr>
          <w:rFonts w:ascii="Arial" w:hAnsi="Arial" w:cs="Arial"/>
          <w:sz w:val="20"/>
          <w:szCs w:val="20"/>
          <w:lang w:val="fr-FR"/>
        </w:rPr>
        <w:t xml:space="preserve">, E. (2003). </w:t>
      </w:r>
      <w:r w:rsidR="00841C61" w:rsidRPr="009305F0">
        <w:rPr>
          <w:rFonts w:ascii="Arial" w:hAnsi="Arial" w:cs="Arial"/>
          <w:sz w:val="20"/>
          <w:szCs w:val="20"/>
          <w:lang w:val="fr-FR"/>
        </w:rPr>
        <w:t>« </w:t>
      </w:r>
      <w:proofErr w:type="spellStart"/>
      <w:r w:rsidRPr="009305F0">
        <w:rPr>
          <w:rFonts w:ascii="Arial" w:hAnsi="Arial" w:cs="Arial"/>
          <w:sz w:val="20"/>
          <w:szCs w:val="20"/>
          <w:lang w:val="fr-FR"/>
        </w:rPr>
        <w:t>Flooded</w:t>
      </w:r>
      <w:proofErr w:type="spellEnd"/>
      <w:r w:rsidRPr="009305F0">
        <w:rPr>
          <w:rFonts w:ascii="Arial" w:hAnsi="Arial" w:cs="Arial"/>
          <w:sz w:val="20"/>
          <w:szCs w:val="20"/>
          <w:lang w:val="fr-FR"/>
        </w:rPr>
        <w:t xml:space="preserve"> areas in the </w:t>
      </w:r>
      <w:proofErr w:type="spellStart"/>
      <w:r w:rsidRPr="009305F0">
        <w:rPr>
          <w:rFonts w:ascii="Arial" w:hAnsi="Arial" w:cs="Arial"/>
          <w:sz w:val="20"/>
          <w:szCs w:val="20"/>
          <w:lang w:val="fr-FR"/>
        </w:rPr>
        <w:t>Inner</w:t>
      </w:r>
      <w:proofErr w:type="spellEnd"/>
      <w:r w:rsidRPr="009305F0">
        <w:rPr>
          <w:rFonts w:ascii="Arial" w:hAnsi="Arial" w:cs="Arial"/>
          <w:sz w:val="20"/>
          <w:szCs w:val="20"/>
          <w:lang w:val="fr-FR"/>
        </w:rPr>
        <w:t xml:space="preserve"> Niger Delta in Mali by NOAA/AVHRR</w:t>
      </w:r>
      <w:r w:rsidR="00841C61" w:rsidRPr="009305F0">
        <w:rPr>
          <w:rFonts w:ascii="Arial" w:hAnsi="Arial" w:cs="Arial"/>
          <w:sz w:val="20"/>
          <w:szCs w:val="20"/>
          <w:lang w:val="fr-FR"/>
        </w:rPr>
        <w:t> »</w:t>
      </w:r>
      <w:r w:rsidRPr="009305F0">
        <w:rPr>
          <w:rFonts w:ascii="Arial" w:hAnsi="Arial" w:cs="Arial"/>
          <w:sz w:val="20"/>
          <w:szCs w:val="20"/>
          <w:lang w:val="fr-FR"/>
        </w:rPr>
        <w:t>. SFPT Bulletin No. 172 (2003-4), 8 p.</w:t>
      </w:r>
    </w:p>
    <w:p w14:paraId="21403CDD" w14:textId="2CD1C17B"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Pépin, Y., </w:t>
      </w:r>
      <w:proofErr w:type="spellStart"/>
      <w:r w:rsidRPr="009305F0">
        <w:rPr>
          <w:rFonts w:ascii="Arial" w:hAnsi="Arial" w:cs="Arial"/>
          <w:sz w:val="20"/>
          <w:szCs w:val="20"/>
          <w:lang w:val="fr-FR"/>
        </w:rPr>
        <w:t>Guiguen</w:t>
      </w:r>
      <w:proofErr w:type="spellEnd"/>
      <w:r w:rsidRPr="009305F0">
        <w:rPr>
          <w:rFonts w:ascii="Arial" w:hAnsi="Arial" w:cs="Arial"/>
          <w:sz w:val="20"/>
          <w:szCs w:val="20"/>
          <w:lang w:val="fr-FR"/>
        </w:rPr>
        <w:t xml:space="preserve">, N. (1989). </w:t>
      </w:r>
      <w:r w:rsidR="00841C61" w:rsidRPr="009305F0">
        <w:rPr>
          <w:rFonts w:ascii="Arial" w:hAnsi="Arial" w:cs="Arial"/>
          <w:sz w:val="20"/>
          <w:szCs w:val="20"/>
          <w:lang w:val="fr-FR"/>
        </w:rPr>
        <w:t>« </w:t>
      </w:r>
      <w:proofErr w:type="spellStart"/>
      <w:r w:rsidRPr="009305F0">
        <w:rPr>
          <w:rFonts w:ascii="Arial" w:hAnsi="Arial" w:cs="Arial"/>
          <w:sz w:val="20"/>
          <w:szCs w:val="20"/>
          <w:lang w:val="fr-FR"/>
        </w:rPr>
        <w:t>KamboWatershedKadioloRegion</w:t>
      </w:r>
      <w:proofErr w:type="spellEnd"/>
      <w:r w:rsidRPr="009305F0">
        <w:rPr>
          <w:rFonts w:ascii="Arial" w:hAnsi="Arial" w:cs="Arial"/>
          <w:sz w:val="20"/>
          <w:szCs w:val="20"/>
          <w:lang w:val="fr-FR"/>
        </w:rPr>
        <w:t xml:space="preserve"> in Mali</w:t>
      </w:r>
      <w:r w:rsidR="00841C61" w:rsidRPr="009305F0">
        <w:rPr>
          <w:rFonts w:ascii="Arial" w:hAnsi="Arial" w:cs="Arial"/>
          <w:sz w:val="20"/>
          <w:szCs w:val="20"/>
          <w:lang w:val="fr-FR"/>
        </w:rPr>
        <w:t> »</w:t>
      </w:r>
      <w:r w:rsidRPr="009305F0">
        <w:rPr>
          <w:rFonts w:ascii="Arial" w:hAnsi="Arial" w:cs="Arial"/>
          <w:sz w:val="20"/>
          <w:szCs w:val="20"/>
          <w:lang w:val="fr-FR"/>
        </w:rPr>
        <w:t xml:space="preserve">. </w:t>
      </w:r>
      <w:proofErr w:type="spellStart"/>
      <w:r w:rsidRPr="009305F0">
        <w:rPr>
          <w:rFonts w:ascii="Arial" w:hAnsi="Arial" w:cs="Arial"/>
          <w:sz w:val="20"/>
          <w:szCs w:val="20"/>
          <w:lang w:val="fr-FR"/>
        </w:rPr>
        <w:t>Summary</w:t>
      </w:r>
      <w:proofErr w:type="spellEnd"/>
      <w:r w:rsidRPr="009305F0">
        <w:rPr>
          <w:rFonts w:ascii="Arial" w:hAnsi="Arial" w:cs="Arial"/>
          <w:sz w:val="20"/>
          <w:szCs w:val="20"/>
          <w:lang w:val="fr-FR"/>
        </w:rPr>
        <w:t xml:space="preserve"> report, </w:t>
      </w:r>
      <w:proofErr w:type="spellStart"/>
      <w:r w:rsidRPr="009305F0">
        <w:rPr>
          <w:rFonts w:ascii="Arial" w:hAnsi="Arial" w:cs="Arial"/>
          <w:sz w:val="20"/>
          <w:szCs w:val="20"/>
          <w:lang w:val="fr-FR"/>
        </w:rPr>
        <w:t>summary</w:t>
      </w:r>
      <w:proofErr w:type="spellEnd"/>
      <w:r w:rsidRPr="009305F0">
        <w:rPr>
          <w:rFonts w:ascii="Arial" w:hAnsi="Arial" w:cs="Arial"/>
          <w:sz w:val="20"/>
          <w:szCs w:val="20"/>
          <w:lang w:val="fr-FR"/>
        </w:rPr>
        <w:t xml:space="preserve"> of observations 1988-1989-1990. Bamako: ORSTOM, 114 p. </w:t>
      </w:r>
      <w:proofErr w:type="spellStart"/>
      <w:r w:rsidRPr="009305F0">
        <w:rPr>
          <w:rFonts w:ascii="Arial" w:hAnsi="Arial" w:cs="Arial"/>
          <w:sz w:val="20"/>
          <w:szCs w:val="20"/>
          <w:lang w:val="fr-FR"/>
        </w:rPr>
        <w:t>multigr</w:t>
      </w:r>
      <w:proofErr w:type="spellEnd"/>
      <w:r w:rsidRPr="009305F0">
        <w:rPr>
          <w:rFonts w:ascii="Arial" w:hAnsi="Arial" w:cs="Arial"/>
          <w:sz w:val="20"/>
          <w:szCs w:val="20"/>
          <w:lang w:val="fr-FR"/>
        </w:rPr>
        <w:t xml:space="preserve">. </w:t>
      </w:r>
      <w:hyperlink r:id="rId17" w:history="1">
        <w:r w:rsidR="00841C61" w:rsidRPr="009305F0">
          <w:rPr>
            <w:rStyle w:val="Hyperlink"/>
            <w:rFonts w:ascii="Arial" w:hAnsi="Arial" w:cs="Arial"/>
            <w:sz w:val="20"/>
            <w:szCs w:val="20"/>
            <w:lang w:val="fr-FR"/>
          </w:rPr>
          <w:t>https://agritrop.cirad.fr/340942/</w:t>
        </w:r>
      </w:hyperlink>
      <w:r w:rsidR="00841C61" w:rsidRPr="009305F0">
        <w:rPr>
          <w:rFonts w:ascii="Arial" w:hAnsi="Arial" w:cs="Arial"/>
          <w:sz w:val="20"/>
          <w:szCs w:val="20"/>
          <w:lang w:val="fr-FR"/>
        </w:rPr>
        <w:t xml:space="preserve">    </w:t>
      </w:r>
    </w:p>
    <w:p w14:paraId="4CCD059A" w14:textId="5B4FFAD6" w:rsidR="00687971" w:rsidRPr="00687971" w:rsidRDefault="00687971" w:rsidP="00687971">
      <w:pPr>
        <w:spacing w:before="240" w:after="0" w:line="240" w:lineRule="auto"/>
        <w:ind w:left="540" w:hanging="540"/>
        <w:jc w:val="both"/>
        <w:rPr>
          <w:rFonts w:ascii="Arial" w:eastAsia="Times New Roman" w:hAnsi="Arial" w:cs="Arial"/>
          <w:sz w:val="20"/>
          <w:szCs w:val="20"/>
          <w:lang w:val="en-GB" w:eastAsia="en-GB"/>
        </w:rPr>
      </w:pPr>
      <w:r w:rsidRPr="00461B4B">
        <w:rPr>
          <w:rFonts w:ascii="Arial" w:eastAsia="Times New Roman" w:hAnsi="Arial" w:cs="Arial"/>
          <w:sz w:val="20"/>
          <w:szCs w:val="20"/>
          <w:lang w:val="en-GB" w:eastAsia="en-GB"/>
        </w:rPr>
        <w:t xml:space="preserve">R Core Team (2021). R: A language and environment for statistical computing. R Foundation for Statistical Computing, Vienna, Austria.URL </w:t>
      </w:r>
      <w:hyperlink r:id="rId18" w:history="1">
        <w:r w:rsidRPr="001E0A95">
          <w:rPr>
            <w:rStyle w:val="Hyperlink"/>
            <w:rFonts w:ascii="Arial" w:eastAsia="Times New Roman" w:hAnsi="Arial" w:cs="Arial"/>
            <w:sz w:val="20"/>
            <w:szCs w:val="20"/>
            <w:lang w:val="en-GB" w:eastAsia="en-GB"/>
          </w:rPr>
          <w:t>https://www.R-project.org/</w:t>
        </w:r>
      </w:hyperlink>
      <w:r>
        <w:rPr>
          <w:rFonts w:ascii="Arial" w:eastAsia="Times New Roman" w:hAnsi="Arial" w:cs="Arial"/>
          <w:sz w:val="20"/>
          <w:szCs w:val="20"/>
          <w:lang w:val="en-GB" w:eastAsia="en-GB"/>
        </w:rPr>
        <w:t>.</w:t>
      </w:r>
    </w:p>
    <w:p w14:paraId="17A0A4B3" w14:textId="137ACFB0" w:rsidR="00BF1F3F" w:rsidRPr="009305F0" w:rsidRDefault="00BF1F3F" w:rsidP="00BF1F3F">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 xml:space="preserve">Sangaré, H., </w:t>
      </w:r>
      <w:proofErr w:type="spellStart"/>
      <w:r w:rsidRPr="009305F0">
        <w:rPr>
          <w:rFonts w:ascii="Arial" w:hAnsi="Arial" w:cs="Arial"/>
          <w:sz w:val="20"/>
          <w:szCs w:val="20"/>
          <w:lang w:val="fr-FR"/>
        </w:rPr>
        <w:t>Daou</w:t>
      </w:r>
      <w:proofErr w:type="spellEnd"/>
      <w:r w:rsidRPr="009305F0">
        <w:rPr>
          <w:rFonts w:ascii="Arial" w:hAnsi="Arial" w:cs="Arial"/>
          <w:sz w:val="20"/>
          <w:szCs w:val="20"/>
          <w:lang w:val="fr-FR"/>
        </w:rPr>
        <w:t xml:space="preserve">, I., Keïta, I. (2020). </w:t>
      </w:r>
      <w:r w:rsidR="005E2A65" w:rsidRPr="009305F0">
        <w:rPr>
          <w:rFonts w:ascii="Arial" w:hAnsi="Arial" w:cs="Arial"/>
          <w:sz w:val="20"/>
          <w:szCs w:val="20"/>
          <w:lang w:val="fr-FR"/>
        </w:rPr>
        <w:t>« </w:t>
      </w:r>
      <w:r w:rsidRPr="009305F0">
        <w:rPr>
          <w:rFonts w:ascii="Arial" w:hAnsi="Arial" w:cs="Arial"/>
          <w:sz w:val="20"/>
          <w:szCs w:val="20"/>
          <w:lang w:val="fr-FR"/>
        </w:rPr>
        <w:t xml:space="preserve">Evolution of land use in the </w:t>
      </w:r>
      <w:proofErr w:type="spellStart"/>
      <w:r w:rsidRPr="009305F0">
        <w:rPr>
          <w:rFonts w:ascii="Arial" w:hAnsi="Arial" w:cs="Arial"/>
          <w:sz w:val="20"/>
          <w:szCs w:val="20"/>
          <w:lang w:val="fr-FR"/>
        </w:rPr>
        <w:t>Korolawatershed</w:t>
      </w:r>
      <w:proofErr w:type="spellEnd"/>
      <w:r w:rsidRPr="009305F0">
        <w:rPr>
          <w:rFonts w:ascii="Arial" w:hAnsi="Arial" w:cs="Arial"/>
          <w:sz w:val="20"/>
          <w:szCs w:val="20"/>
          <w:lang w:val="fr-FR"/>
        </w:rPr>
        <w:t xml:space="preserve"> (Sikasso </w:t>
      </w:r>
      <w:proofErr w:type="spellStart"/>
      <w:r w:rsidRPr="009305F0">
        <w:rPr>
          <w:rFonts w:ascii="Arial" w:hAnsi="Arial" w:cs="Arial"/>
          <w:sz w:val="20"/>
          <w:szCs w:val="20"/>
          <w:lang w:val="fr-FR"/>
        </w:rPr>
        <w:t>region</w:t>
      </w:r>
      <w:proofErr w:type="spellEnd"/>
      <w:r w:rsidRPr="009305F0">
        <w:rPr>
          <w:rFonts w:ascii="Arial" w:hAnsi="Arial" w:cs="Arial"/>
          <w:sz w:val="20"/>
          <w:szCs w:val="20"/>
          <w:lang w:val="fr-FR"/>
        </w:rPr>
        <w:t xml:space="preserve">, Mali) </w:t>
      </w:r>
      <w:proofErr w:type="spellStart"/>
      <w:r w:rsidRPr="009305F0">
        <w:rPr>
          <w:rFonts w:ascii="Arial" w:hAnsi="Arial" w:cs="Arial"/>
          <w:sz w:val="20"/>
          <w:szCs w:val="20"/>
          <w:lang w:val="fr-FR"/>
        </w:rPr>
        <w:t>from</w:t>
      </w:r>
      <w:proofErr w:type="spellEnd"/>
      <w:r w:rsidRPr="009305F0">
        <w:rPr>
          <w:rFonts w:ascii="Arial" w:hAnsi="Arial" w:cs="Arial"/>
          <w:sz w:val="20"/>
          <w:szCs w:val="20"/>
          <w:lang w:val="fr-FR"/>
        </w:rPr>
        <w:t xml:space="preserve"> Landsat satellite images</w:t>
      </w:r>
      <w:r w:rsidR="005E2A65" w:rsidRPr="009305F0">
        <w:rPr>
          <w:rFonts w:ascii="Arial" w:hAnsi="Arial" w:cs="Arial"/>
          <w:sz w:val="20"/>
          <w:szCs w:val="20"/>
          <w:lang w:val="fr-FR"/>
        </w:rPr>
        <w:t> »</w:t>
      </w:r>
      <w:r w:rsidRPr="009305F0">
        <w:rPr>
          <w:rFonts w:ascii="Arial" w:hAnsi="Arial" w:cs="Arial"/>
          <w:sz w:val="20"/>
          <w:szCs w:val="20"/>
          <w:lang w:val="fr-FR"/>
        </w:rPr>
        <w:t xml:space="preserve">. </w:t>
      </w:r>
      <w:proofErr w:type="spellStart"/>
      <w:r w:rsidRPr="009305F0">
        <w:rPr>
          <w:rFonts w:ascii="Arial" w:hAnsi="Arial" w:cs="Arial"/>
          <w:i/>
          <w:sz w:val="20"/>
          <w:szCs w:val="20"/>
          <w:lang w:val="fr-FR"/>
        </w:rPr>
        <w:t>RevIvoir</w:t>
      </w:r>
      <w:proofErr w:type="spellEnd"/>
      <w:r w:rsidR="005E2A65" w:rsidRPr="009305F0">
        <w:rPr>
          <w:rFonts w:ascii="Arial" w:hAnsi="Arial" w:cs="Arial"/>
          <w:i/>
          <w:sz w:val="20"/>
          <w:szCs w:val="20"/>
          <w:lang w:val="fr-FR"/>
        </w:rPr>
        <w:t xml:space="preserve"> </w:t>
      </w:r>
      <w:proofErr w:type="spellStart"/>
      <w:r w:rsidRPr="009305F0">
        <w:rPr>
          <w:rFonts w:ascii="Arial" w:hAnsi="Arial" w:cs="Arial"/>
          <w:i/>
          <w:sz w:val="20"/>
          <w:szCs w:val="20"/>
          <w:lang w:val="fr-FR"/>
        </w:rPr>
        <w:t>Sci</w:t>
      </w:r>
      <w:proofErr w:type="spellEnd"/>
      <w:r w:rsidR="005E2A65" w:rsidRPr="009305F0">
        <w:rPr>
          <w:rFonts w:ascii="Arial" w:hAnsi="Arial" w:cs="Arial"/>
          <w:i/>
          <w:sz w:val="20"/>
          <w:szCs w:val="20"/>
          <w:lang w:val="fr-FR"/>
        </w:rPr>
        <w:t xml:space="preserve"> </w:t>
      </w:r>
      <w:proofErr w:type="spellStart"/>
      <w:r w:rsidRPr="009305F0">
        <w:rPr>
          <w:rFonts w:ascii="Arial" w:hAnsi="Arial" w:cs="Arial"/>
          <w:i/>
          <w:sz w:val="20"/>
          <w:szCs w:val="20"/>
          <w:lang w:val="fr-FR"/>
        </w:rPr>
        <w:t>Technol</w:t>
      </w:r>
      <w:proofErr w:type="spellEnd"/>
      <w:r w:rsidRPr="009305F0">
        <w:rPr>
          <w:rFonts w:ascii="Arial" w:hAnsi="Arial" w:cs="Arial"/>
          <w:sz w:val="20"/>
          <w:szCs w:val="20"/>
          <w:lang w:val="fr-FR"/>
        </w:rPr>
        <w:t xml:space="preserve">, 36, 193–207. </w:t>
      </w:r>
      <w:hyperlink r:id="rId19" w:history="1">
        <w:r w:rsidR="00A40C93" w:rsidRPr="009305F0">
          <w:rPr>
            <w:rStyle w:val="Hyperlink"/>
            <w:rFonts w:ascii="Arial" w:hAnsi="Arial" w:cs="Arial"/>
            <w:sz w:val="20"/>
            <w:szCs w:val="20"/>
            <w:lang w:val="fr-FR"/>
          </w:rPr>
          <w:t>http://www.revist.ci</w:t>
        </w:r>
      </w:hyperlink>
      <w:r w:rsidR="00A40C93" w:rsidRPr="009305F0">
        <w:rPr>
          <w:rFonts w:ascii="Arial" w:hAnsi="Arial" w:cs="Arial"/>
          <w:sz w:val="20"/>
          <w:szCs w:val="20"/>
          <w:lang w:val="fr-FR"/>
        </w:rPr>
        <w:t xml:space="preserve"> </w:t>
      </w:r>
    </w:p>
    <w:p w14:paraId="592A11CF" w14:textId="20089D40" w:rsidR="00BF1F3F" w:rsidRPr="009305F0" w:rsidRDefault="00BF1F3F" w:rsidP="00BF1F3F">
      <w:pPr>
        <w:spacing w:before="240" w:after="0" w:line="240" w:lineRule="auto"/>
        <w:ind w:left="709" w:hanging="709"/>
        <w:jc w:val="both"/>
        <w:rPr>
          <w:rFonts w:ascii="Arial" w:hAnsi="Arial" w:cs="Arial"/>
          <w:sz w:val="20"/>
          <w:szCs w:val="20"/>
          <w:lang w:val="fr-FR"/>
        </w:rPr>
      </w:pPr>
      <w:proofErr w:type="spellStart"/>
      <w:r w:rsidRPr="009305F0">
        <w:rPr>
          <w:rFonts w:ascii="Arial" w:hAnsi="Arial" w:cs="Arial"/>
          <w:sz w:val="20"/>
          <w:szCs w:val="20"/>
          <w:lang w:val="fr-FR"/>
        </w:rPr>
        <w:t>Soumaré</w:t>
      </w:r>
      <w:proofErr w:type="spellEnd"/>
      <w:r w:rsidRPr="009305F0">
        <w:rPr>
          <w:rFonts w:ascii="Arial" w:hAnsi="Arial" w:cs="Arial"/>
          <w:sz w:val="20"/>
          <w:szCs w:val="20"/>
          <w:lang w:val="fr-FR"/>
        </w:rPr>
        <w:t xml:space="preserve">, M and Traoré, S. (2019). </w:t>
      </w:r>
      <w:r w:rsidR="005E2A65" w:rsidRPr="009305F0">
        <w:rPr>
          <w:rFonts w:ascii="Arial" w:hAnsi="Arial" w:cs="Arial"/>
          <w:sz w:val="20"/>
          <w:szCs w:val="20"/>
          <w:lang w:val="fr-FR"/>
        </w:rPr>
        <w:t>« </w:t>
      </w:r>
      <w:r w:rsidRPr="009305F0">
        <w:rPr>
          <w:rFonts w:ascii="Arial" w:hAnsi="Arial" w:cs="Arial"/>
          <w:sz w:val="20"/>
          <w:szCs w:val="20"/>
          <w:lang w:val="fr-FR"/>
        </w:rPr>
        <w:t xml:space="preserve">Agricultural zone of </w:t>
      </w:r>
      <w:proofErr w:type="spellStart"/>
      <w:r w:rsidRPr="009305F0">
        <w:rPr>
          <w:rFonts w:ascii="Arial" w:hAnsi="Arial" w:cs="Arial"/>
          <w:sz w:val="20"/>
          <w:szCs w:val="20"/>
          <w:lang w:val="fr-FR"/>
        </w:rPr>
        <w:t>cotton-growing</w:t>
      </w:r>
      <w:proofErr w:type="spellEnd"/>
      <w:r w:rsidRPr="009305F0">
        <w:rPr>
          <w:rFonts w:ascii="Arial" w:hAnsi="Arial" w:cs="Arial"/>
          <w:sz w:val="20"/>
          <w:szCs w:val="20"/>
          <w:lang w:val="fr-FR"/>
        </w:rPr>
        <w:t xml:space="preserve"> areas, </w:t>
      </w:r>
      <w:proofErr w:type="spellStart"/>
      <w:r w:rsidRPr="009305F0">
        <w:rPr>
          <w:rFonts w:ascii="Arial" w:hAnsi="Arial" w:cs="Arial"/>
          <w:sz w:val="20"/>
          <w:szCs w:val="20"/>
          <w:lang w:val="fr-FR"/>
        </w:rPr>
        <w:t>Soumaré</w:t>
      </w:r>
      <w:proofErr w:type="spellEnd"/>
      <w:r w:rsidRPr="009305F0">
        <w:rPr>
          <w:rFonts w:ascii="Arial" w:hAnsi="Arial" w:cs="Arial"/>
          <w:sz w:val="20"/>
          <w:szCs w:val="20"/>
          <w:lang w:val="fr-FR"/>
        </w:rPr>
        <w:t xml:space="preserve"> M. (</w:t>
      </w:r>
      <w:proofErr w:type="spellStart"/>
      <w:r w:rsidRPr="009305F0">
        <w:rPr>
          <w:rFonts w:ascii="Arial" w:hAnsi="Arial" w:cs="Arial"/>
          <w:sz w:val="20"/>
          <w:szCs w:val="20"/>
          <w:lang w:val="fr-FR"/>
        </w:rPr>
        <w:t>ed</w:t>
      </w:r>
      <w:proofErr w:type="spellEnd"/>
      <w:r w:rsidRPr="009305F0">
        <w:rPr>
          <w:rFonts w:ascii="Arial" w:hAnsi="Arial" w:cs="Arial"/>
          <w:sz w:val="20"/>
          <w:szCs w:val="20"/>
          <w:lang w:val="fr-FR"/>
        </w:rPr>
        <w:t xml:space="preserve">), Atlas of </w:t>
      </w:r>
      <w:proofErr w:type="spellStart"/>
      <w:r w:rsidRPr="009305F0">
        <w:rPr>
          <w:rFonts w:ascii="Arial" w:hAnsi="Arial" w:cs="Arial"/>
          <w:sz w:val="20"/>
          <w:szCs w:val="20"/>
          <w:lang w:val="fr-FR"/>
        </w:rPr>
        <w:t>cotton-growing</w:t>
      </w:r>
      <w:proofErr w:type="spellEnd"/>
      <w:r w:rsidRPr="009305F0">
        <w:rPr>
          <w:rFonts w:ascii="Arial" w:hAnsi="Arial" w:cs="Arial"/>
          <w:sz w:val="20"/>
          <w:szCs w:val="20"/>
          <w:lang w:val="fr-FR"/>
        </w:rPr>
        <w:t xml:space="preserve"> areas of Mali</w:t>
      </w:r>
      <w:r w:rsidR="005E2A65" w:rsidRPr="009305F0">
        <w:rPr>
          <w:rFonts w:ascii="Arial" w:hAnsi="Arial" w:cs="Arial"/>
          <w:sz w:val="20"/>
          <w:szCs w:val="20"/>
          <w:lang w:val="fr-FR"/>
        </w:rPr>
        <w:t> »</w:t>
      </w:r>
      <w:r w:rsidRPr="009305F0">
        <w:rPr>
          <w:rFonts w:ascii="Arial" w:hAnsi="Arial" w:cs="Arial"/>
          <w:sz w:val="20"/>
          <w:szCs w:val="20"/>
          <w:lang w:val="fr-FR"/>
        </w:rPr>
        <w:t xml:space="preserve">, second </w:t>
      </w:r>
      <w:proofErr w:type="spellStart"/>
      <w:r w:rsidRPr="009305F0">
        <w:rPr>
          <w:rFonts w:ascii="Arial" w:hAnsi="Arial" w:cs="Arial"/>
          <w:sz w:val="20"/>
          <w:szCs w:val="20"/>
          <w:lang w:val="fr-FR"/>
        </w:rPr>
        <w:t>edition</w:t>
      </w:r>
      <w:proofErr w:type="spellEnd"/>
      <w:r w:rsidRPr="009305F0">
        <w:rPr>
          <w:rFonts w:ascii="Arial" w:hAnsi="Arial" w:cs="Arial"/>
          <w:sz w:val="20"/>
          <w:szCs w:val="20"/>
          <w:lang w:val="fr-FR"/>
        </w:rPr>
        <w:t>, IER-CIRAD, pp 15-18.</w:t>
      </w:r>
    </w:p>
    <w:p w14:paraId="777384D7" w14:textId="0BA77AA5" w:rsidR="000F1386" w:rsidRPr="009305F0" w:rsidRDefault="00C15EDA" w:rsidP="005564F1">
      <w:pPr>
        <w:spacing w:before="240" w:after="0" w:line="240" w:lineRule="auto"/>
        <w:ind w:left="709" w:hanging="709"/>
        <w:jc w:val="both"/>
        <w:rPr>
          <w:rFonts w:ascii="Arial" w:hAnsi="Arial" w:cs="Arial"/>
          <w:sz w:val="20"/>
          <w:szCs w:val="20"/>
          <w:lang w:val="fr-FR"/>
        </w:rPr>
      </w:pPr>
      <w:r w:rsidRPr="009305F0">
        <w:rPr>
          <w:rFonts w:ascii="Arial" w:hAnsi="Arial" w:cs="Arial"/>
          <w:sz w:val="20"/>
          <w:szCs w:val="20"/>
          <w:lang w:val="fr-FR"/>
        </w:rPr>
        <w:t>Touré, A.S.</w:t>
      </w:r>
      <w:r w:rsidR="000F1386" w:rsidRPr="009305F0">
        <w:rPr>
          <w:rFonts w:ascii="Arial" w:hAnsi="Arial" w:cs="Arial"/>
          <w:sz w:val="20"/>
          <w:szCs w:val="20"/>
          <w:lang w:val="fr-FR"/>
        </w:rPr>
        <w:t xml:space="preserve"> </w:t>
      </w:r>
      <w:r w:rsidRPr="009305F0">
        <w:rPr>
          <w:rFonts w:ascii="Arial" w:hAnsi="Arial" w:cs="Arial"/>
          <w:sz w:val="20"/>
          <w:szCs w:val="20"/>
          <w:lang w:val="fr-FR"/>
        </w:rPr>
        <w:t>(</w:t>
      </w:r>
      <w:r w:rsidR="000F1386" w:rsidRPr="009305F0">
        <w:rPr>
          <w:rFonts w:ascii="Arial" w:hAnsi="Arial" w:cs="Arial"/>
          <w:sz w:val="20"/>
          <w:szCs w:val="20"/>
          <w:lang w:val="fr-FR"/>
        </w:rPr>
        <w:t>1992</w:t>
      </w:r>
      <w:r w:rsidRPr="009305F0">
        <w:rPr>
          <w:rFonts w:ascii="Arial" w:hAnsi="Arial" w:cs="Arial"/>
          <w:sz w:val="20"/>
          <w:szCs w:val="20"/>
          <w:lang w:val="fr-FR"/>
        </w:rPr>
        <w:t>)</w:t>
      </w:r>
      <w:r w:rsidR="000F1386" w:rsidRPr="009305F0">
        <w:rPr>
          <w:rFonts w:ascii="Arial" w:hAnsi="Arial" w:cs="Arial"/>
          <w:sz w:val="20"/>
          <w:szCs w:val="20"/>
          <w:lang w:val="fr-FR"/>
        </w:rPr>
        <w:t>.</w:t>
      </w:r>
      <w:r w:rsidR="00077962" w:rsidRPr="009305F0">
        <w:rPr>
          <w:rFonts w:ascii="Arial" w:hAnsi="Arial" w:cs="Arial"/>
          <w:sz w:val="20"/>
          <w:szCs w:val="20"/>
          <w:lang w:val="fr-FR"/>
        </w:rPr>
        <w:t xml:space="preserve"> </w:t>
      </w:r>
      <w:proofErr w:type="spellStart"/>
      <w:r w:rsidR="00077962" w:rsidRPr="009305F0">
        <w:rPr>
          <w:rFonts w:ascii="Arial" w:hAnsi="Arial" w:cs="Arial"/>
          <w:sz w:val="20"/>
          <w:szCs w:val="20"/>
          <w:lang w:val="fr-FR"/>
        </w:rPr>
        <w:t>Ecology</w:t>
      </w:r>
      <w:proofErr w:type="spellEnd"/>
      <w:r w:rsidR="00077962" w:rsidRPr="009305F0">
        <w:rPr>
          <w:rFonts w:ascii="Arial" w:hAnsi="Arial" w:cs="Arial"/>
          <w:sz w:val="20"/>
          <w:szCs w:val="20"/>
          <w:lang w:val="fr-FR"/>
        </w:rPr>
        <w:t xml:space="preserve"> and </w:t>
      </w:r>
      <w:proofErr w:type="spellStart"/>
      <w:r w:rsidR="00077962" w:rsidRPr="009305F0">
        <w:rPr>
          <w:rFonts w:ascii="Arial" w:hAnsi="Arial" w:cs="Arial"/>
          <w:sz w:val="20"/>
          <w:szCs w:val="20"/>
          <w:lang w:val="fr-FR"/>
        </w:rPr>
        <w:t>primary</w:t>
      </w:r>
      <w:proofErr w:type="spellEnd"/>
      <w:r w:rsidR="00077962" w:rsidRPr="009305F0">
        <w:rPr>
          <w:rFonts w:ascii="Arial" w:hAnsi="Arial" w:cs="Arial"/>
          <w:sz w:val="20"/>
          <w:szCs w:val="20"/>
          <w:lang w:val="fr-FR"/>
        </w:rPr>
        <w:t xml:space="preserve"> production of </w:t>
      </w:r>
      <w:proofErr w:type="spellStart"/>
      <w:r w:rsidR="00077962" w:rsidRPr="009305F0">
        <w:rPr>
          <w:rFonts w:ascii="Arial" w:hAnsi="Arial" w:cs="Arial"/>
          <w:sz w:val="20"/>
          <w:szCs w:val="20"/>
          <w:lang w:val="fr-FR"/>
        </w:rPr>
        <w:t>pastures</w:t>
      </w:r>
      <w:proofErr w:type="spellEnd"/>
      <w:r w:rsidR="00077962" w:rsidRPr="009305F0">
        <w:rPr>
          <w:rFonts w:ascii="Arial" w:hAnsi="Arial" w:cs="Arial"/>
          <w:sz w:val="20"/>
          <w:szCs w:val="20"/>
          <w:lang w:val="fr-FR"/>
        </w:rPr>
        <w:t xml:space="preserve"> in Moyen-</w:t>
      </w:r>
      <w:proofErr w:type="spellStart"/>
      <w:r w:rsidR="00077962" w:rsidRPr="009305F0">
        <w:rPr>
          <w:rFonts w:ascii="Arial" w:hAnsi="Arial" w:cs="Arial"/>
          <w:sz w:val="20"/>
          <w:szCs w:val="20"/>
          <w:lang w:val="fr-FR"/>
        </w:rPr>
        <w:t>Bani</w:t>
      </w:r>
      <w:proofErr w:type="spellEnd"/>
      <w:r w:rsidR="00077962" w:rsidRPr="009305F0">
        <w:rPr>
          <w:rFonts w:ascii="Arial" w:hAnsi="Arial" w:cs="Arial"/>
          <w:sz w:val="20"/>
          <w:szCs w:val="20"/>
          <w:lang w:val="fr-FR"/>
        </w:rPr>
        <w:t xml:space="preserve"> Niger, Mali. PhD at Laval </w:t>
      </w:r>
      <w:proofErr w:type="spellStart"/>
      <w:r w:rsidR="00077962" w:rsidRPr="009305F0">
        <w:rPr>
          <w:rFonts w:ascii="Arial" w:hAnsi="Arial" w:cs="Arial"/>
          <w:sz w:val="20"/>
          <w:szCs w:val="20"/>
          <w:lang w:val="fr-FR"/>
        </w:rPr>
        <w:t>University</w:t>
      </w:r>
      <w:proofErr w:type="spellEnd"/>
      <w:r w:rsidR="00077962" w:rsidRPr="009305F0">
        <w:rPr>
          <w:rFonts w:ascii="Arial" w:hAnsi="Arial" w:cs="Arial"/>
          <w:sz w:val="20"/>
          <w:szCs w:val="20"/>
          <w:lang w:val="fr-FR"/>
        </w:rPr>
        <w:t>, Canada</w:t>
      </w:r>
      <w:r w:rsidR="000F1386" w:rsidRPr="009305F0">
        <w:rPr>
          <w:rFonts w:ascii="Arial" w:hAnsi="Arial" w:cs="Arial"/>
          <w:sz w:val="20"/>
          <w:szCs w:val="20"/>
          <w:lang w:val="fr-FR"/>
        </w:rPr>
        <w:t xml:space="preserve">. </w:t>
      </w:r>
      <w:hyperlink r:id="rId20" w:history="1">
        <w:r w:rsidR="000F1386" w:rsidRPr="009305F0">
          <w:rPr>
            <w:rFonts w:ascii="Arial" w:hAnsi="Arial" w:cs="Arial"/>
            <w:sz w:val="20"/>
            <w:szCs w:val="20"/>
          </w:rPr>
          <w:t>https://elibrary.ru/item.asp?id=5765828</w:t>
        </w:r>
      </w:hyperlink>
      <w:r w:rsidR="000F1386" w:rsidRPr="009305F0">
        <w:rPr>
          <w:rFonts w:ascii="Arial" w:hAnsi="Arial" w:cs="Arial"/>
          <w:sz w:val="20"/>
          <w:szCs w:val="20"/>
        </w:rPr>
        <w:t>. [</w:t>
      </w:r>
      <w:r w:rsidR="00923264">
        <w:rPr>
          <w:rFonts w:ascii="Arial" w:hAnsi="Arial" w:cs="Arial"/>
          <w:sz w:val="20"/>
          <w:szCs w:val="20"/>
        </w:rPr>
        <w:t>Consulted</w:t>
      </w:r>
      <w:r w:rsidR="000F1386" w:rsidRPr="009305F0">
        <w:rPr>
          <w:rFonts w:ascii="Arial" w:hAnsi="Arial" w:cs="Arial"/>
          <w:sz w:val="20"/>
          <w:szCs w:val="20"/>
        </w:rPr>
        <w:t xml:space="preserve"> le 13/12/2020]</w:t>
      </w:r>
    </w:p>
    <w:p w14:paraId="3DFA1B79" w14:textId="11311B20" w:rsidR="00405886" w:rsidRDefault="00BF1F3F" w:rsidP="00BF1F3F">
      <w:pPr>
        <w:spacing w:before="240" w:after="0" w:line="240" w:lineRule="auto"/>
        <w:ind w:left="709" w:hanging="709"/>
        <w:jc w:val="both"/>
        <w:rPr>
          <w:lang w:val="fr-FR"/>
        </w:rPr>
      </w:pPr>
      <w:proofErr w:type="spellStart"/>
      <w:r w:rsidRPr="009305F0">
        <w:rPr>
          <w:rFonts w:ascii="Arial" w:hAnsi="Arial" w:cs="Arial"/>
          <w:sz w:val="20"/>
          <w:szCs w:val="20"/>
          <w:lang w:val="fr-FR"/>
        </w:rPr>
        <w:t>Umutoni</w:t>
      </w:r>
      <w:proofErr w:type="spellEnd"/>
      <w:r w:rsidRPr="009305F0">
        <w:rPr>
          <w:rFonts w:ascii="Arial" w:hAnsi="Arial" w:cs="Arial"/>
          <w:sz w:val="20"/>
          <w:szCs w:val="20"/>
          <w:lang w:val="fr-FR"/>
        </w:rPr>
        <w:t xml:space="preserve">, C., </w:t>
      </w:r>
      <w:proofErr w:type="spellStart"/>
      <w:r w:rsidRPr="009305F0">
        <w:rPr>
          <w:rFonts w:ascii="Arial" w:hAnsi="Arial" w:cs="Arial"/>
          <w:sz w:val="20"/>
          <w:szCs w:val="20"/>
          <w:lang w:val="fr-FR"/>
        </w:rPr>
        <w:t>Avoirunde</w:t>
      </w:r>
      <w:proofErr w:type="spellEnd"/>
      <w:r w:rsidRPr="009305F0">
        <w:rPr>
          <w:rFonts w:ascii="Arial" w:hAnsi="Arial" w:cs="Arial"/>
          <w:sz w:val="20"/>
          <w:szCs w:val="20"/>
          <w:lang w:val="fr-FR"/>
        </w:rPr>
        <w:t xml:space="preserve">, A.A., Sawadogo, G.J. (2016). </w:t>
      </w:r>
      <w:r w:rsidR="005E2A65" w:rsidRPr="009305F0">
        <w:rPr>
          <w:rFonts w:ascii="Arial" w:hAnsi="Arial" w:cs="Arial"/>
          <w:sz w:val="20"/>
          <w:szCs w:val="20"/>
          <w:lang w:val="fr-FR"/>
        </w:rPr>
        <w:t>« </w:t>
      </w:r>
      <w:r w:rsidRPr="009305F0">
        <w:rPr>
          <w:rFonts w:ascii="Arial" w:hAnsi="Arial" w:cs="Arial"/>
          <w:sz w:val="20"/>
          <w:szCs w:val="20"/>
          <w:lang w:val="fr-FR"/>
        </w:rPr>
        <w:t xml:space="preserve">Local </w:t>
      </w:r>
      <w:proofErr w:type="spellStart"/>
      <w:r w:rsidRPr="009305F0">
        <w:rPr>
          <w:rFonts w:ascii="Arial" w:hAnsi="Arial" w:cs="Arial"/>
          <w:sz w:val="20"/>
          <w:szCs w:val="20"/>
          <w:lang w:val="fr-FR"/>
        </w:rPr>
        <w:t>knowledge</w:t>
      </w:r>
      <w:proofErr w:type="spellEnd"/>
      <w:r w:rsidRPr="009305F0">
        <w:rPr>
          <w:rFonts w:ascii="Arial" w:hAnsi="Arial" w:cs="Arial"/>
          <w:sz w:val="20"/>
          <w:szCs w:val="20"/>
          <w:lang w:val="fr-FR"/>
        </w:rPr>
        <w:t xml:space="preserve"> of transhumance practices in the </w:t>
      </w:r>
      <w:proofErr w:type="spellStart"/>
      <w:r w:rsidRPr="009305F0">
        <w:rPr>
          <w:rFonts w:ascii="Arial" w:hAnsi="Arial" w:cs="Arial"/>
          <w:sz w:val="20"/>
          <w:szCs w:val="20"/>
          <w:lang w:val="fr-FR"/>
        </w:rPr>
        <w:t>Sudano-Sahelian</w:t>
      </w:r>
      <w:proofErr w:type="spellEnd"/>
      <w:r w:rsidRPr="009305F0">
        <w:rPr>
          <w:rFonts w:ascii="Arial" w:hAnsi="Arial" w:cs="Arial"/>
          <w:sz w:val="20"/>
          <w:szCs w:val="20"/>
          <w:lang w:val="fr-FR"/>
        </w:rPr>
        <w:t xml:space="preserve"> zone of Mali</w:t>
      </w:r>
      <w:r w:rsidR="005E2A65" w:rsidRPr="009305F0">
        <w:rPr>
          <w:rFonts w:ascii="Arial" w:hAnsi="Arial" w:cs="Arial"/>
          <w:sz w:val="20"/>
          <w:szCs w:val="20"/>
          <w:lang w:val="fr-FR"/>
        </w:rPr>
        <w:t> »</w:t>
      </w:r>
      <w:r w:rsidRPr="009305F0">
        <w:rPr>
          <w:rFonts w:ascii="Arial" w:hAnsi="Arial" w:cs="Arial"/>
          <w:sz w:val="20"/>
          <w:szCs w:val="20"/>
          <w:lang w:val="fr-FR"/>
        </w:rPr>
        <w:t xml:space="preserve">. </w:t>
      </w:r>
      <w:proofErr w:type="spellStart"/>
      <w:r w:rsidRPr="009305F0">
        <w:rPr>
          <w:rFonts w:ascii="Arial" w:hAnsi="Arial" w:cs="Arial"/>
          <w:sz w:val="20"/>
          <w:szCs w:val="20"/>
          <w:lang w:val="fr-FR"/>
        </w:rPr>
        <w:t>Rev</w:t>
      </w:r>
      <w:proofErr w:type="spellEnd"/>
      <w:r w:rsidRPr="009305F0">
        <w:rPr>
          <w:rFonts w:ascii="Arial" w:hAnsi="Arial" w:cs="Arial"/>
          <w:sz w:val="20"/>
          <w:szCs w:val="20"/>
          <w:lang w:val="fr-FR"/>
        </w:rPr>
        <w:t xml:space="preserve">. </w:t>
      </w:r>
      <w:proofErr w:type="spellStart"/>
      <w:r w:rsidRPr="009305F0">
        <w:rPr>
          <w:rFonts w:ascii="Arial" w:hAnsi="Arial" w:cs="Arial"/>
          <w:i/>
          <w:sz w:val="20"/>
          <w:szCs w:val="20"/>
          <w:lang w:val="fr-FR"/>
        </w:rPr>
        <w:t>Livestock</w:t>
      </w:r>
      <w:proofErr w:type="spellEnd"/>
      <w:r w:rsidR="005E2A65" w:rsidRPr="009305F0">
        <w:rPr>
          <w:rFonts w:ascii="Arial" w:hAnsi="Arial" w:cs="Arial"/>
          <w:i/>
          <w:sz w:val="20"/>
          <w:szCs w:val="20"/>
          <w:lang w:val="fr-FR"/>
        </w:rPr>
        <w:t xml:space="preserve"> </w:t>
      </w:r>
      <w:proofErr w:type="spellStart"/>
      <w:r w:rsidRPr="009305F0">
        <w:rPr>
          <w:rFonts w:ascii="Arial" w:hAnsi="Arial" w:cs="Arial"/>
          <w:i/>
          <w:sz w:val="20"/>
          <w:szCs w:val="20"/>
          <w:lang w:val="fr-FR"/>
        </w:rPr>
        <w:t>Medicine</w:t>
      </w:r>
      <w:proofErr w:type="spellEnd"/>
      <w:r w:rsidR="005E2A65" w:rsidRPr="009305F0">
        <w:rPr>
          <w:rFonts w:ascii="Arial" w:hAnsi="Arial" w:cs="Arial"/>
          <w:i/>
          <w:sz w:val="20"/>
          <w:szCs w:val="20"/>
          <w:lang w:val="fr-FR"/>
        </w:rPr>
        <w:t xml:space="preserve"> </w:t>
      </w:r>
      <w:proofErr w:type="spellStart"/>
      <w:r w:rsidRPr="009305F0">
        <w:rPr>
          <w:rFonts w:ascii="Arial" w:hAnsi="Arial" w:cs="Arial"/>
          <w:i/>
          <w:sz w:val="20"/>
          <w:szCs w:val="20"/>
          <w:lang w:val="fr-FR"/>
        </w:rPr>
        <w:t>Vet</w:t>
      </w:r>
      <w:proofErr w:type="spellEnd"/>
      <w:r w:rsidRPr="009305F0">
        <w:rPr>
          <w:rFonts w:ascii="Arial" w:hAnsi="Arial" w:cs="Arial"/>
          <w:i/>
          <w:sz w:val="20"/>
          <w:szCs w:val="20"/>
          <w:lang w:val="fr-FR"/>
        </w:rPr>
        <w:t>. Countries Trop</w:t>
      </w:r>
      <w:r w:rsidRPr="009305F0">
        <w:rPr>
          <w:rFonts w:ascii="Arial" w:hAnsi="Arial" w:cs="Arial"/>
          <w:sz w:val="20"/>
          <w:szCs w:val="20"/>
          <w:lang w:val="fr-FR"/>
        </w:rPr>
        <w:t xml:space="preserve">. 69, 53–61. </w:t>
      </w:r>
      <w:hyperlink r:id="rId21" w:history="1">
        <w:r w:rsidR="005E2A65" w:rsidRPr="009305F0">
          <w:rPr>
            <w:rStyle w:val="Hyperlink"/>
            <w:rFonts w:ascii="Arial" w:hAnsi="Arial" w:cs="Arial"/>
            <w:sz w:val="20"/>
            <w:szCs w:val="20"/>
            <w:lang w:val="fr-FR"/>
          </w:rPr>
          <w:t>https://doi.org/10.19182/remvt.31180</w:t>
        </w:r>
      </w:hyperlink>
      <w:r w:rsidR="005E2A65">
        <w:rPr>
          <w:rFonts w:ascii="Arial" w:hAnsi="Arial" w:cs="Arial"/>
          <w:sz w:val="20"/>
          <w:szCs w:val="20"/>
          <w:lang w:val="fr-FR"/>
        </w:rPr>
        <w:t xml:space="preserve"> </w:t>
      </w:r>
    </w:p>
    <w:p w14:paraId="3EFCD2AA" w14:textId="77777777" w:rsidR="002A622E" w:rsidRPr="002A622E" w:rsidRDefault="002A622E" w:rsidP="002A622E">
      <w:pPr>
        <w:spacing w:before="240" w:after="0" w:line="240" w:lineRule="auto"/>
        <w:ind w:left="709" w:hanging="709"/>
        <w:jc w:val="both"/>
        <w:rPr>
          <w:rFonts w:ascii="Arial" w:hAnsi="Arial" w:cs="Arial"/>
          <w:sz w:val="20"/>
          <w:szCs w:val="20"/>
          <w:lang w:val="fr-FR"/>
        </w:rPr>
      </w:pPr>
    </w:p>
    <w:p w14:paraId="042A9835" w14:textId="77777777" w:rsidR="007C2357" w:rsidRPr="00E650F3" w:rsidRDefault="007C2357" w:rsidP="0098153E">
      <w:pPr>
        <w:widowControl w:val="0"/>
        <w:tabs>
          <w:tab w:val="left" w:pos="384"/>
        </w:tabs>
        <w:autoSpaceDE w:val="0"/>
        <w:autoSpaceDN w:val="0"/>
        <w:adjustRightInd w:val="0"/>
        <w:spacing w:before="120" w:after="120" w:line="480" w:lineRule="auto"/>
        <w:ind w:left="360"/>
        <w:jc w:val="both"/>
        <w:rPr>
          <w:rFonts w:ascii="Arial" w:eastAsia="Times New Roman" w:hAnsi="Arial" w:cs="Arial"/>
          <w:sz w:val="20"/>
          <w:szCs w:val="20"/>
          <w:lang w:val="fr-FR" w:eastAsia="fr-FR"/>
        </w:rPr>
      </w:pPr>
    </w:p>
    <w:p w14:paraId="711DD190" w14:textId="77777777" w:rsidR="007C2357" w:rsidRPr="00E650F3" w:rsidRDefault="007C2357" w:rsidP="0098153E">
      <w:pPr>
        <w:spacing w:line="480" w:lineRule="auto"/>
        <w:rPr>
          <w:rFonts w:ascii="Arial" w:hAnsi="Arial" w:cs="Arial"/>
          <w:sz w:val="20"/>
          <w:szCs w:val="20"/>
          <w:lang w:val="fr-FR"/>
        </w:rPr>
      </w:pPr>
    </w:p>
    <w:p w14:paraId="1FFD76E1" w14:textId="77777777" w:rsidR="00A34657" w:rsidRPr="00E650F3" w:rsidRDefault="00A34657" w:rsidP="0098153E">
      <w:pPr>
        <w:spacing w:line="480" w:lineRule="auto"/>
        <w:rPr>
          <w:rFonts w:ascii="Arial" w:hAnsi="Arial" w:cs="Arial"/>
          <w:sz w:val="20"/>
          <w:szCs w:val="20"/>
          <w:lang w:val="fr-FR"/>
        </w:rPr>
      </w:pPr>
    </w:p>
    <w:sectPr w:rsidR="00A34657" w:rsidRPr="00E650F3" w:rsidSect="00F2728F">
      <w:headerReference w:type="even" r:id="rId22"/>
      <w:headerReference w:type="default" r:id="rId23"/>
      <w:footerReference w:type="even" r:id="rId24"/>
      <w:footerReference w:type="default" r:id="rId25"/>
      <w:headerReference w:type="first" r:id="rId26"/>
      <w:footerReference w:type="first" r:id="rId2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72ADF" w14:textId="77777777" w:rsidR="00B546E0" w:rsidRDefault="00B546E0">
      <w:pPr>
        <w:spacing w:after="0" w:line="240" w:lineRule="auto"/>
      </w:pPr>
      <w:r>
        <w:separator/>
      </w:r>
    </w:p>
  </w:endnote>
  <w:endnote w:type="continuationSeparator" w:id="0">
    <w:p w14:paraId="7F6142D9" w14:textId="77777777" w:rsidR="00B546E0" w:rsidRDefault="00B5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2D6E" w14:textId="77777777" w:rsidR="0027142F" w:rsidRDefault="00271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41A4" w14:textId="77777777" w:rsidR="0027142F" w:rsidRDefault="00271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A406" w14:textId="77777777" w:rsidR="0027142F" w:rsidRDefault="0027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4C56B" w14:textId="77777777" w:rsidR="00B546E0" w:rsidRDefault="00B546E0">
      <w:pPr>
        <w:spacing w:after="0" w:line="240" w:lineRule="auto"/>
      </w:pPr>
      <w:r>
        <w:separator/>
      </w:r>
    </w:p>
  </w:footnote>
  <w:footnote w:type="continuationSeparator" w:id="0">
    <w:p w14:paraId="537DB54A" w14:textId="77777777" w:rsidR="00B546E0" w:rsidRDefault="00B54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520F" w14:textId="77777777" w:rsidR="0027142F" w:rsidRDefault="00B546E0">
    <w:pPr>
      <w:pStyle w:val="Header"/>
    </w:pPr>
    <w:r>
      <w:rPr>
        <w:noProof/>
      </w:rPr>
      <w:pict w14:anchorId="3EF62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10"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5316" w14:textId="77777777" w:rsidR="0027142F" w:rsidRDefault="00B546E0">
    <w:pPr>
      <w:pStyle w:val="Header"/>
    </w:pPr>
    <w:r>
      <w:rPr>
        <w:noProof/>
      </w:rPr>
      <w:pict w14:anchorId="05448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11"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A917" w14:textId="77777777" w:rsidR="0027142F" w:rsidRDefault="00B546E0">
    <w:pPr>
      <w:pStyle w:val="Header"/>
    </w:pPr>
    <w:r>
      <w:rPr>
        <w:noProof/>
      </w:rPr>
      <w:pict w14:anchorId="31148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09"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C2"/>
    <w:multiLevelType w:val="multilevel"/>
    <w:tmpl w:val="07FCA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4408E"/>
    <w:multiLevelType w:val="hybridMultilevel"/>
    <w:tmpl w:val="7E701FEA"/>
    <w:lvl w:ilvl="0" w:tplc="BE4C064C">
      <w:start w:val="4"/>
      <w:numFmt w:val="bullet"/>
      <w:lvlText w:val="-"/>
      <w:lvlJc w:val="left"/>
      <w:pPr>
        <w:ind w:left="720" w:hanging="360"/>
      </w:pPr>
      <w:rPr>
        <w:rFonts w:ascii="Times New Roman" w:eastAsiaTheme="minorHAnsi" w:hAnsi="Times New Roman" w:cs="Times New Roman" w:hint="default"/>
      </w:rPr>
    </w:lvl>
    <w:lvl w:ilvl="1" w:tplc="FEC6AACC" w:tentative="1">
      <w:start w:val="1"/>
      <w:numFmt w:val="bullet"/>
      <w:lvlText w:val="o"/>
      <w:lvlJc w:val="left"/>
      <w:pPr>
        <w:ind w:left="1440" w:hanging="360"/>
      </w:pPr>
      <w:rPr>
        <w:rFonts w:ascii="Courier New" w:hAnsi="Courier New" w:cs="Courier New" w:hint="default"/>
      </w:rPr>
    </w:lvl>
    <w:lvl w:ilvl="2" w:tplc="F23EF306" w:tentative="1">
      <w:start w:val="1"/>
      <w:numFmt w:val="bullet"/>
      <w:lvlText w:val=""/>
      <w:lvlJc w:val="left"/>
      <w:pPr>
        <w:ind w:left="2160" w:hanging="360"/>
      </w:pPr>
      <w:rPr>
        <w:rFonts w:ascii="Wingdings" w:hAnsi="Wingdings" w:hint="default"/>
      </w:rPr>
    </w:lvl>
    <w:lvl w:ilvl="3" w:tplc="F82A0B64" w:tentative="1">
      <w:start w:val="1"/>
      <w:numFmt w:val="bullet"/>
      <w:lvlText w:val=""/>
      <w:lvlJc w:val="left"/>
      <w:pPr>
        <w:ind w:left="2880" w:hanging="360"/>
      </w:pPr>
      <w:rPr>
        <w:rFonts w:ascii="Symbol" w:hAnsi="Symbol" w:hint="default"/>
      </w:rPr>
    </w:lvl>
    <w:lvl w:ilvl="4" w:tplc="4502BDA4" w:tentative="1">
      <w:start w:val="1"/>
      <w:numFmt w:val="bullet"/>
      <w:lvlText w:val="o"/>
      <w:lvlJc w:val="left"/>
      <w:pPr>
        <w:ind w:left="3600" w:hanging="360"/>
      </w:pPr>
      <w:rPr>
        <w:rFonts w:ascii="Courier New" w:hAnsi="Courier New" w:cs="Courier New" w:hint="default"/>
      </w:rPr>
    </w:lvl>
    <w:lvl w:ilvl="5" w:tplc="B2329A42" w:tentative="1">
      <w:start w:val="1"/>
      <w:numFmt w:val="bullet"/>
      <w:lvlText w:val=""/>
      <w:lvlJc w:val="left"/>
      <w:pPr>
        <w:ind w:left="4320" w:hanging="360"/>
      </w:pPr>
      <w:rPr>
        <w:rFonts w:ascii="Wingdings" w:hAnsi="Wingdings" w:hint="default"/>
      </w:rPr>
    </w:lvl>
    <w:lvl w:ilvl="6" w:tplc="65F0085C" w:tentative="1">
      <w:start w:val="1"/>
      <w:numFmt w:val="bullet"/>
      <w:lvlText w:val=""/>
      <w:lvlJc w:val="left"/>
      <w:pPr>
        <w:ind w:left="5040" w:hanging="360"/>
      </w:pPr>
      <w:rPr>
        <w:rFonts w:ascii="Symbol" w:hAnsi="Symbol" w:hint="default"/>
      </w:rPr>
    </w:lvl>
    <w:lvl w:ilvl="7" w:tplc="FC1A0A84" w:tentative="1">
      <w:start w:val="1"/>
      <w:numFmt w:val="bullet"/>
      <w:lvlText w:val="o"/>
      <w:lvlJc w:val="left"/>
      <w:pPr>
        <w:ind w:left="5760" w:hanging="360"/>
      </w:pPr>
      <w:rPr>
        <w:rFonts w:ascii="Courier New" w:hAnsi="Courier New" w:cs="Courier New" w:hint="default"/>
      </w:rPr>
    </w:lvl>
    <w:lvl w:ilvl="8" w:tplc="E264C62A" w:tentative="1">
      <w:start w:val="1"/>
      <w:numFmt w:val="bullet"/>
      <w:lvlText w:val=""/>
      <w:lvlJc w:val="left"/>
      <w:pPr>
        <w:ind w:left="6480" w:hanging="360"/>
      </w:pPr>
      <w:rPr>
        <w:rFonts w:ascii="Wingdings" w:hAnsi="Wingdings" w:hint="default"/>
      </w:rPr>
    </w:lvl>
  </w:abstractNum>
  <w:abstractNum w:abstractNumId="2" w15:restartNumberingAfterBreak="0">
    <w:nsid w:val="2CAB5A24"/>
    <w:multiLevelType w:val="hybridMultilevel"/>
    <w:tmpl w:val="212885DE"/>
    <w:lvl w:ilvl="0" w:tplc="1EAC303A">
      <w:start w:val="1"/>
      <w:numFmt w:val="decimal"/>
      <w:lvlText w:val="%1."/>
      <w:lvlJc w:val="left"/>
      <w:pPr>
        <w:ind w:left="720" w:hanging="360"/>
      </w:pPr>
      <w:rPr>
        <w:rFonts w:hint="default"/>
        <w:b/>
        <w:bCs/>
        <w:color w:val="auto"/>
      </w:rPr>
    </w:lvl>
    <w:lvl w:ilvl="1" w:tplc="6B5868F0" w:tentative="1">
      <w:start w:val="1"/>
      <w:numFmt w:val="lowerLetter"/>
      <w:lvlText w:val="%2."/>
      <w:lvlJc w:val="left"/>
      <w:pPr>
        <w:ind w:left="1440" w:hanging="360"/>
      </w:pPr>
    </w:lvl>
    <w:lvl w:ilvl="2" w:tplc="4E5C80D6" w:tentative="1">
      <w:start w:val="1"/>
      <w:numFmt w:val="lowerRoman"/>
      <w:lvlText w:val="%3."/>
      <w:lvlJc w:val="right"/>
      <w:pPr>
        <w:ind w:left="2160" w:hanging="180"/>
      </w:pPr>
    </w:lvl>
    <w:lvl w:ilvl="3" w:tplc="2334D5E0" w:tentative="1">
      <w:start w:val="1"/>
      <w:numFmt w:val="decimal"/>
      <w:lvlText w:val="%4."/>
      <w:lvlJc w:val="left"/>
      <w:pPr>
        <w:ind w:left="2880" w:hanging="360"/>
      </w:pPr>
    </w:lvl>
    <w:lvl w:ilvl="4" w:tplc="9D904A14" w:tentative="1">
      <w:start w:val="1"/>
      <w:numFmt w:val="lowerLetter"/>
      <w:lvlText w:val="%5."/>
      <w:lvlJc w:val="left"/>
      <w:pPr>
        <w:ind w:left="3600" w:hanging="360"/>
      </w:pPr>
    </w:lvl>
    <w:lvl w:ilvl="5" w:tplc="43A691C0" w:tentative="1">
      <w:start w:val="1"/>
      <w:numFmt w:val="lowerRoman"/>
      <w:lvlText w:val="%6."/>
      <w:lvlJc w:val="right"/>
      <w:pPr>
        <w:ind w:left="4320" w:hanging="180"/>
      </w:pPr>
    </w:lvl>
    <w:lvl w:ilvl="6" w:tplc="1A4C3094" w:tentative="1">
      <w:start w:val="1"/>
      <w:numFmt w:val="decimal"/>
      <w:lvlText w:val="%7."/>
      <w:lvlJc w:val="left"/>
      <w:pPr>
        <w:ind w:left="5040" w:hanging="360"/>
      </w:pPr>
    </w:lvl>
    <w:lvl w:ilvl="7" w:tplc="1F16E786" w:tentative="1">
      <w:start w:val="1"/>
      <w:numFmt w:val="lowerLetter"/>
      <w:lvlText w:val="%8."/>
      <w:lvlJc w:val="left"/>
      <w:pPr>
        <w:ind w:left="5760" w:hanging="360"/>
      </w:pPr>
    </w:lvl>
    <w:lvl w:ilvl="8" w:tplc="88AA410E" w:tentative="1">
      <w:start w:val="1"/>
      <w:numFmt w:val="lowerRoman"/>
      <w:lvlText w:val="%9."/>
      <w:lvlJc w:val="right"/>
      <w:pPr>
        <w:ind w:left="6480" w:hanging="180"/>
      </w:pPr>
    </w:lvl>
  </w:abstractNum>
  <w:abstractNum w:abstractNumId="3" w15:restartNumberingAfterBreak="0">
    <w:nsid w:val="4CF04FE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1BB209D"/>
    <w:multiLevelType w:val="hybridMultilevel"/>
    <w:tmpl w:val="D7EAD928"/>
    <w:lvl w:ilvl="0" w:tplc="14600664">
      <w:start w:val="1"/>
      <w:numFmt w:val="bullet"/>
      <w:lvlText w:val=""/>
      <w:lvlJc w:val="left"/>
      <w:pPr>
        <w:ind w:left="720" w:hanging="360"/>
      </w:pPr>
      <w:rPr>
        <w:rFonts w:ascii="Symbol" w:hAnsi="Symbol" w:hint="default"/>
      </w:rPr>
    </w:lvl>
    <w:lvl w:ilvl="1" w:tplc="63925E00" w:tentative="1">
      <w:start w:val="1"/>
      <w:numFmt w:val="bullet"/>
      <w:lvlText w:val="o"/>
      <w:lvlJc w:val="left"/>
      <w:pPr>
        <w:ind w:left="1440" w:hanging="360"/>
      </w:pPr>
      <w:rPr>
        <w:rFonts w:ascii="Courier New" w:hAnsi="Courier New" w:cs="Courier New" w:hint="default"/>
      </w:rPr>
    </w:lvl>
    <w:lvl w:ilvl="2" w:tplc="8974C19C" w:tentative="1">
      <w:start w:val="1"/>
      <w:numFmt w:val="bullet"/>
      <w:lvlText w:val=""/>
      <w:lvlJc w:val="left"/>
      <w:pPr>
        <w:ind w:left="2160" w:hanging="360"/>
      </w:pPr>
      <w:rPr>
        <w:rFonts w:ascii="Wingdings" w:hAnsi="Wingdings" w:hint="default"/>
      </w:rPr>
    </w:lvl>
    <w:lvl w:ilvl="3" w:tplc="FCD0729A" w:tentative="1">
      <w:start w:val="1"/>
      <w:numFmt w:val="bullet"/>
      <w:lvlText w:val=""/>
      <w:lvlJc w:val="left"/>
      <w:pPr>
        <w:ind w:left="2880" w:hanging="360"/>
      </w:pPr>
      <w:rPr>
        <w:rFonts w:ascii="Symbol" w:hAnsi="Symbol" w:hint="default"/>
      </w:rPr>
    </w:lvl>
    <w:lvl w:ilvl="4" w:tplc="03FE8F7A" w:tentative="1">
      <w:start w:val="1"/>
      <w:numFmt w:val="bullet"/>
      <w:lvlText w:val="o"/>
      <w:lvlJc w:val="left"/>
      <w:pPr>
        <w:ind w:left="3600" w:hanging="360"/>
      </w:pPr>
      <w:rPr>
        <w:rFonts w:ascii="Courier New" w:hAnsi="Courier New" w:cs="Courier New" w:hint="default"/>
      </w:rPr>
    </w:lvl>
    <w:lvl w:ilvl="5" w:tplc="B498CE28" w:tentative="1">
      <w:start w:val="1"/>
      <w:numFmt w:val="bullet"/>
      <w:lvlText w:val=""/>
      <w:lvlJc w:val="left"/>
      <w:pPr>
        <w:ind w:left="4320" w:hanging="360"/>
      </w:pPr>
      <w:rPr>
        <w:rFonts w:ascii="Wingdings" w:hAnsi="Wingdings" w:hint="default"/>
      </w:rPr>
    </w:lvl>
    <w:lvl w:ilvl="6" w:tplc="75C6A526" w:tentative="1">
      <w:start w:val="1"/>
      <w:numFmt w:val="bullet"/>
      <w:lvlText w:val=""/>
      <w:lvlJc w:val="left"/>
      <w:pPr>
        <w:ind w:left="5040" w:hanging="360"/>
      </w:pPr>
      <w:rPr>
        <w:rFonts w:ascii="Symbol" w:hAnsi="Symbol" w:hint="default"/>
      </w:rPr>
    </w:lvl>
    <w:lvl w:ilvl="7" w:tplc="21D69B0E" w:tentative="1">
      <w:start w:val="1"/>
      <w:numFmt w:val="bullet"/>
      <w:lvlText w:val="o"/>
      <w:lvlJc w:val="left"/>
      <w:pPr>
        <w:ind w:left="5760" w:hanging="360"/>
      </w:pPr>
      <w:rPr>
        <w:rFonts w:ascii="Courier New" w:hAnsi="Courier New" w:cs="Courier New" w:hint="default"/>
      </w:rPr>
    </w:lvl>
    <w:lvl w:ilvl="8" w:tplc="0838C520" w:tentative="1">
      <w:start w:val="1"/>
      <w:numFmt w:val="bullet"/>
      <w:lvlText w:val=""/>
      <w:lvlJc w:val="left"/>
      <w:pPr>
        <w:ind w:left="6480" w:hanging="360"/>
      </w:pPr>
      <w:rPr>
        <w:rFonts w:ascii="Wingdings" w:hAnsi="Wingdings" w:hint="default"/>
      </w:rPr>
    </w:lvl>
  </w:abstractNum>
  <w:abstractNum w:abstractNumId="5" w15:restartNumberingAfterBreak="0">
    <w:nsid w:val="7AC9418F"/>
    <w:multiLevelType w:val="multilevel"/>
    <w:tmpl w:val="021C36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A6"/>
    <w:rsid w:val="00006E66"/>
    <w:rsid w:val="000071F2"/>
    <w:rsid w:val="00010947"/>
    <w:rsid w:val="0001154E"/>
    <w:rsid w:val="000119CF"/>
    <w:rsid w:val="00011FE8"/>
    <w:rsid w:val="00016E0A"/>
    <w:rsid w:val="00022AA8"/>
    <w:rsid w:val="00032A47"/>
    <w:rsid w:val="00033A48"/>
    <w:rsid w:val="0004571D"/>
    <w:rsid w:val="00046CFA"/>
    <w:rsid w:val="00054081"/>
    <w:rsid w:val="000608D1"/>
    <w:rsid w:val="00067E4E"/>
    <w:rsid w:val="00077962"/>
    <w:rsid w:val="00085AFA"/>
    <w:rsid w:val="00090892"/>
    <w:rsid w:val="00093D2D"/>
    <w:rsid w:val="00094FED"/>
    <w:rsid w:val="000A61CE"/>
    <w:rsid w:val="000A793D"/>
    <w:rsid w:val="000C46BC"/>
    <w:rsid w:val="000D52C0"/>
    <w:rsid w:val="000D68FB"/>
    <w:rsid w:val="000E4864"/>
    <w:rsid w:val="000E6705"/>
    <w:rsid w:val="000F1386"/>
    <w:rsid w:val="000F459C"/>
    <w:rsid w:val="00113031"/>
    <w:rsid w:val="0011536C"/>
    <w:rsid w:val="00116110"/>
    <w:rsid w:val="00116603"/>
    <w:rsid w:val="00117AA6"/>
    <w:rsid w:val="00127566"/>
    <w:rsid w:val="00130953"/>
    <w:rsid w:val="0013116F"/>
    <w:rsid w:val="001312F1"/>
    <w:rsid w:val="001329F7"/>
    <w:rsid w:val="00136110"/>
    <w:rsid w:val="001365AA"/>
    <w:rsid w:val="001370C7"/>
    <w:rsid w:val="00142FD3"/>
    <w:rsid w:val="00143257"/>
    <w:rsid w:val="001441CB"/>
    <w:rsid w:val="00147AFE"/>
    <w:rsid w:val="0015383C"/>
    <w:rsid w:val="00154060"/>
    <w:rsid w:val="001627C5"/>
    <w:rsid w:val="00163DCC"/>
    <w:rsid w:val="00172034"/>
    <w:rsid w:val="001762FC"/>
    <w:rsid w:val="001922BF"/>
    <w:rsid w:val="0019242B"/>
    <w:rsid w:val="001925E4"/>
    <w:rsid w:val="001929C8"/>
    <w:rsid w:val="00192D9D"/>
    <w:rsid w:val="001A101F"/>
    <w:rsid w:val="001A44B8"/>
    <w:rsid w:val="001B21B3"/>
    <w:rsid w:val="001C0CE1"/>
    <w:rsid w:val="001D0F21"/>
    <w:rsid w:val="001D5878"/>
    <w:rsid w:val="001E581B"/>
    <w:rsid w:val="001F2376"/>
    <w:rsid w:val="001F6B19"/>
    <w:rsid w:val="0020576D"/>
    <w:rsid w:val="00205801"/>
    <w:rsid w:val="00205C76"/>
    <w:rsid w:val="002067B9"/>
    <w:rsid w:val="00206A96"/>
    <w:rsid w:val="00230034"/>
    <w:rsid w:val="002305E9"/>
    <w:rsid w:val="00231BC7"/>
    <w:rsid w:val="00240A5A"/>
    <w:rsid w:val="0025675E"/>
    <w:rsid w:val="002579A9"/>
    <w:rsid w:val="002623FA"/>
    <w:rsid w:val="002675F9"/>
    <w:rsid w:val="0027142F"/>
    <w:rsid w:val="00273AB3"/>
    <w:rsid w:val="00275DA9"/>
    <w:rsid w:val="00275F66"/>
    <w:rsid w:val="00281982"/>
    <w:rsid w:val="00284CC6"/>
    <w:rsid w:val="0028533C"/>
    <w:rsid w:val="00297CB2"/>
    <w:rsid w:val="002A622E"/>
    <w:rsid w:val="002B2C66"/>
    <w:rsid w:val="002C1169"/>
    <w:rsid w:val="002C183F"/>
    <w:rsid w:val="002C41AC"/>
    <w:rsid w:val="002D34AB"/>
    <w:rsid w:val="002F2BDE"/>
    <w:rsid w:val="00311F91"/>
    <w:rsid w:val="00312C7B"/>
    <w:rsid w:val="00316696"/>
    <w:rsid w:val="00321E6E"/>
    <w:rsid w:val="00322F5F"/>
    <w:rsid w:val="003364D7"/>
    <w:rsid w:val="00346CF4"/>
    <w:rsid w:val="00347432"/>
    <w:rsid w:val="003476B4"/>
    <w:rsid w:val="00347A00"/>
    <w:rsid w:val="00357111"/>
    <w:rsid w:val="0035768F"/>
    <w:rsid w:val="00365A58"/>
    <w:rsid w:val="00366839"/>
    <w:rsid w:val="003675AD"/>
    <w:rsid w:val="00370D8E"/>
    <w:rsid w:val="00371469"/>
    <w:rsid w:val="00373C27"/>
    <w:rsid w:val="00385309"/>
    <w:rsid w:val="00392933"/>
    <w:rsid w:val="00392F61"/>
    <w:rsid w:val="003A1FE0"/>
    <w:rsid w:val="003A47B9"/>
    <w:rsid w:val="003B2C5F"/>
    <w:rsid w:val="003B3695"/>
    <w:rsid w:val="003B6177"/>
    <w:rsid w:val="003C4730"/>
    <w:rsid w:val="003C5C50"/>
    <w:rsid w:val="003E299D"/>
    <w:rsid w:val="003E478D"/>
    <w:rsid w:val="003E6C70"/>
    <w:rsid w:val="003F5829"/>
    <w:rsid w:val="004018F4"/>
    <w:rsid w:val="00405886"/>
    <w:rsid w:val="00423AE4"/>
    <w:rsid w:val="004264E6"/>
    <w:rsid w:val="00426DF6"/>
    <w:rsid w:val="00430884"/>
    <w:rsid w:val="004308E6"/>
    <w:rsid w:val="00431456"/>
    <w:rsid w:val="00433BE6"/>
    <w:rsid w:val="00445C8A"/>
    <w:rsid w:val="004567C5"/>
    <w:rsid w:val="004633EA"/>
    <w:rsid w:val="004638A7"/>
    <w:rsid w:val="00471F6B"/>
    <w:rsid w:val="00495FEB"/>
    <w:rsid w:val="004A260C"/>
    <w:rsid w:val="004A460B"/>
    <w:rsid w:val="004B5140"/>
    <w:rsid w:val="004C074D"/>
    <w:rsid w:val="004C2D41"/>
    <w:rsid w:val="004C56EA"/>
    <w:rsid w:val="004C633D"/>
    <w:rsid w:val="004D09BF"/>
    <w:rsid w:val="004D27D4"/>
    <w:rsid w:val="004E7FBD"/>
    <w:rsid w:val="004F2526"/>
    <w:rsid w:val="00540D91"/>
    <w:rsid w:val="00541E60"/>
    <w:rsid w:val="00545276"/>
    <w:rsid w:val="00555DDC"/>
    <w:rsid w:val="005564F1"/>
    <w:rsid w:val="00557BB8"/>
    <w:rsid w:val="00580C1B"/>
    <w:rsid w:val="0058491B"/>
    <w:rsid w:val="005859CF"/>
    <w:rsid w:val="00590132"/>
    <w:rsid w:val="0059145E"/>
    <w:rsid w:val="005A3209"/>
    <w:rsid w:val="005A650D"/>
    <w:rsid w:val="005B24F9"/>
    <w:rsid w:val="005B3BC3"/>
    <w:rsid w:val="005C13E1"/>
    <w:rsid w:val="005C44B7"/>
    <w:rsid w:val="005E00D0"/>
    <w:rsid w:val="005E2A65"/>
    <w:rsid w:val="005E5F49"/>
    <w:rsid w:val="005E6BC6"/>
    <w:rsid w:val="005E6C74"/>
    <w:rsid w:val="0060569D"/>
    <w:rsid w:val="00621FF6"/>
    <w:rsid w:val="006220A1"/>
    <w:rsid w:val="00631B37"/>
    <w:rsid w:val="0063216E"/>
    <w:rsid w:val="00634235"/>
    <w:rsid w:val="00641983"/>
    <w:rsid w:val="00643510"/>
    <w:rsid w:val="006444B0"/>
    <w:rsid w:val="0064600A"/>
    <w:rsid w:val="006529C4"/>
    <w:rsid w:val="0065775D"/>
    <w:rsid w:val="00661E48"/>
    <w:rsid w:val="006706EA"/>
    <w:rsid w:val="006734FF"/>
    <w:rsid w:val="00677D2B"/>
    <w:rsid w:val="00680F83"/>
    <w:rsid w:val="00682D52"/>
    <w:rsid w:val="006865FB"/>
    <w:rsid w:val="00687175"/>
    <w:rsid w:val="00687971"/>
    <w:rsid w:val="00693EE5"/>
    <w:rsid w:val="006A2E7D"/>
    <w:rsid w:val="006A6C03"/>
    <w:rsid w:val="006B0402"/>
    <w:rsid w:val="006B203C"/>
    <w:rsid w:val="006B24A4"/>
    <w:rsid w:val="006B7E65"/>
    <w:rsid w:val="006C4B38"/>
    <w:rsid w:val="006C5CB9"/>
    <w:rsid w:val="006C7576"/>
    <w:rsid w:val="006D45C1"/>
    <w:rsid w:val="006D48CD"/>
    <w:rsid w:val="006D6AD8"/>
    <w:rsid w:val="006E504B"/>
    <w:rsid w:val="006E6F8C"/>
    <w:rsid w:val="006F5ABC"/>
    <w:rsid w:val="00724D3C"/>
    <w:rsid w:val="007254ED"/>
    <w:rsid w:val="00727271"/>
    <w:rsid w:val="0074095C"/>
    <w:rsid w:val="00741764"/>
    <w:rsid w:val="00741CB4"/>
    <w:rsid w:val="00742A7C"/>
    <w:rsid w:val="00743155"/>
    <w:rsid w:val="00747606"/>
    <w:rsid w:val="00747D22"/>
    <w:rsid w:val="00747D44"/>
    <w:rsid w:val="00760E23"/>
    <w:rsid w:val="0076749F"/>
    <w:rsid w:val="00773C8E"/>
    <w:rsid w:val="00782CD9"/>
    <w:rsid w:val="00785ED1"/>
    <w:rsid w:val="007861A2"/>
    <w:rsid w:val="00786BE2"/>
    <w:rsid w:val="007907E7"/>
    <w:rsid w:val="0079173A"/>
    <w:rsid w:val="00793E23"/>
    <w:rsid w:val="0079426E"/>
    <w:rsid w:val="00797442"/>
    <w:rsid w:val="00797F1C"/>
    <w:rsid w:val="007A229F"/>
    <w:rsid w:val="007A60E4"/>
    <w:rsid w:val="007B5783"/>
    <w:rsid w:val="007B5CDD"/>
    <w:rsid w:val="007C2357"/>
    <w:rsid w:val="007D1B80"/>
    <w:rsid w:val="007D5625"/>
    <w:rsid w:val="007D58E4"/>
    <w:rsid w:val="007D6AFF"/>
    <w:rsid w:val="007F0779"/>
    <w:rsid w:val="007F0FFD"/>
    <w:rsid w:val="007F5B06"/>
    <w:rsid w:val="007F6C0A"/>
    <w:rsid w:val="008005F3"/>
    <w:rsid w:val="00802BEB"/>
    <w:rsid w:val="00806CF3"/>
    <w:rsid w:val="008124B2"/>
    <w:rsid w:val="00814BFD"/>
    <w:rsid w:val="00815C8C"/>
    <w:rsid w:val="00816268"/>
    <w:rsid w:val="00820BA5"/>
    <w:rsid w:val="00820FDD"/>
    <w:rsid w:val="00841C61"/>
    <w:rsid w:val="00842068"/>
    <w:rsid w:val="008432AE"/>
    <w:rsid w:val="00847CDD"/>
    <w:rsid w:val="008535A8"/>
    <w:rsid w:val="008546C1"/>
    <w:rsid w:val="00861D7C"/>
    <w:rsid w:val="00862D7A"/>
    <w:rsid w:val="00867D9A"/>
    <w:rsid w:val="00881233"/>
    <w:rsid w:val="008812EB"/>
    <w:rsid w:val="008833A4"/>
    <w:rsid w:val="008A44B0"/>
    <w:rsid w:val="008B27B0"/>
    <w:rsid w:val="008C09B6"/>
    <w:rsid w:val="008C2514"/>
    <w:rsid w:val="008D0259"/>
    <w:rsid w:val="008D078B"/>
    <w:rsid w:val="008D07AA"/>
    <w:rsid w:val="008D1D1E"/>
    <w:rsid w:val="008D25EA"/>
    <w:rsid w:val="008D28CB"/>
    <w:rsid w:val="008D62D4"/>
    <w:rsid w:val="008D62DE"/>
    <w:rsid w:val="008D697A"/>
    <w:rsid w:val="008D6C55"/>
    <w:rsid w:val="008E4356"/>
    <w:rsid w:val="008F1CFB"/>
    <w:rsid w:val="0090235C"/>
    <w:rsid w:val="00907FD2"/>
    <w:rsid w:val="00923264"/>
    <w:rsid w:val="009305F0"/>
    <w:rsid w:val="00942C66"/>
    <w:rsid w:val="00954321"/>
    <w:rsid w:val="00961A11"/>
    <w:rsid w:val="00963C4A"/>
    <w:rsid w:val="00970A69"/>
    <w:rsid w:val="00975CD3"/>
    <w:rsid w:val="009761FD"/>
    <w:rsid w:val="00980007"/>
    <w:rsid w:val="0098153E"/>
    <w:rsid w:val="009877A1"/>
    <w:rsid w:val="00993B9C"/>
    <w:rsid w:val="009A139D"/>
    <w:rsid w:val="009A3C62"/>
    <w:rsid w:val="009B6508"/>
    <w:rsid w:val="009B7633"/>
    <w:rsid w:val="009C5DB8"/>
    <w:rsid w:val="009D3237"/>
    <w:rsid w:val="009D73B8"/>
    <w:rsid w:val="009E0000"/>
    <w:rsid w:val="009F5275"/>
    <w:rsid w:val="009F64F8"/>
    <w:rsid w:val="00A12273"/>
    <w:rsid w:val="00A17006"/>
    <w:rsid w:val="00A2082C"/>
    <w:rsid w:val="00A2400D"/>
    <w:rsid w:val="00A25539"/>
    <w:rsid w:val="00A31FAD"/>
    <w:rsid w:val="00A32CF7"/>
    <w:rsid w:val="00A34657"/>
    <w:rsid w:val="00A34B9B"/>
    <w:rsid w:val="00A35CD2"/>
    <w:rsid w:val="00A40C93"/>
    <w:rsid w:val="00A420D7"/>
    <w:rsid w:val="00A45116"/>
    <w:rsid w:val="00A61F94"/>
    <w:rsid w:val="00A62A91"/>
    <w:rsid w:val="00A730D4"/>
    <w:rsid w:val="00A91D58"/>
    <w:rsid w:val="00A979B5"/>
    <w:rsid w:val="00AA1AD1"/>
    <w:rsid w:val="00AB48D8"/>
    <w:rsid w:val="00AB5B6B"/>
    <w:rsid w:val="00AC0648"/>
    <w:rsid w:val="00AC43EB"/>
    <w:rsid w:val="00AC4BD8"/>
    <w:rsid w:val="00AD335F"/>
    <w:rsid w:val="00AD52B8"/>
    <w:rsid w:val="00AF155D"/>
    <w:rsid w:val="00AF4DB9"/>
    <w:rsid w:val="00AF7781"/>
    <w:rsid w:val="00B010E0"/>
    <w:rsid w:val="00B045B5"/>
    <w:rsid w:val="00B1290D"/>
    <w:rsid w:val="00B12E2E"/>
    <w:rsid w:val="00B2531F"/>
    <w:rsid w:val="00B25730"/>
    <w:rsid w:val="00B27480"/>
    <w:rsid w:val="00B274B2"/>
    <w:rsid w:val="00B30847"/>
    <w:rsid w:val="00B30C90"/>
    <w:rsid w:val="00B33B4D"/>
    <w:rsid w:val="00B408AC"/>
    <w:rsid w:val="00B40E43"/>
    <w:rsid w:val="00B546E0"/>
    <w:rsid w:val="00B561D3"/>
    <w:rsid w:val="00B60A7D"/>
    <w:rsid w:val="00B725AF"/>
    <w:rsid w:val="00B7331A"/>
    <w:rsid w:val="00B80CDE"/>
    <w:rsid w:val="00B81190"/>
    <w:rsid w:val="00B874E8"/>
    <w:rsid w:val="00B95D79"/>
    <w:rsid w:val="00B979F4"/>
    <w:rsid w:val="00BA5B0F"/>
    <w:rsid w:val="00BB5C7F"/>
    <w:rsid w:val="00BC49D8"/>
    <w:rsid w:val="00BD11BE"/>
    <w:rsid w:val="00BD1F2C"/>
    <w:rsid w:val="00BD752B"/>
    <w:rsid w:val="00BF1F3F"/>
    <w:rsid w:val="00BF5831"/>
    <w:rsid w:val="00C0762B"/>
    <w:rsid w:val="00C07793"/>
    <w:rsid w:val="00C15EDA"/>
    <w:rsid w:val="00C16326"/>
    <w:rsid w:val="00C34FBD"/>
    <w:rsid w:val="00C3609E"/>
    <w:rsid w:val="00C412C5"/>
    <w:rsid w:val="00C50F70"/>
    <w:rsid w:val="00C546E0"/>
    <w:rsid w:val="00C620B0"/>
    <w:rsid w:val="00C62330"/>
    <w:rsid w:val="00C72DCF"/>
    <w:rsid w:val="00C742C3"/>
    <w:rsid w:val="00C77905"/>
    <w:rsid w:val="00C9530D"/>
    <w:rsid w:val="00C957E5"/>
    <w:rsid w:val="00CA4905"/>
    <w:rsid w:val="00CB51D5"/>
    <w:rsid w:val="00CB6F2C"/>
    <w:rsid w:val="00CC1DF4"/>
    <w:rsid w:val="00CC2A26"/>
    <w:rsid w:val="00CC3094"/>
    <w:rsid w:val="00CC4823"/>
    <w:rsid w:val="00CC5EDB"/>
    <w:rsid w:val="00CC75BC"/>
    <w:rsid w:val="00CD0D3A"/>
    <w:rsid w:val="00CD3502"/>
    <w:rsid w:val="00CD4A30"/>
    <w:rsid w:val="00CD4A88"/>
    <w:rsid w:val="00CD777D"/>
    <w:rsid w:val="00CE2E0B"/>
    <w:rsid w:val="00CE5EE3"/>
    <w:rsid w:val="00CF2688"/>
    <w:rsid w:val="00CF5A46"/>
    <w:rsid w:val="00D01480"/>
    <w:rsid w:val="00D243FD"/>
    <w:rsid w:val="00D27075"/>
    <w:rsid w:val="00D2727E"/>
    <w:rsid w:val="00D30E05"/>
    <w:rsid w:val="00D30F37"/>
    <w:rsid w:val="00D3133B"/>
    <w:rsid w:val="00D36A26"/>
    <w:rsid w:val="00D37ADD"/>
    <w:rsid w:val="00D43D23"/>
    <w:rsid w:val="00D44CCC"/>
    <w:rsid w:val="00D457B4"/>
    <w:rsid w:val="00D5250F"/>
    <w:rsid w:val="00D6493C"/>
    <w:rsid w:val="00D7428B"/>
    <w:rsid w:val="00D76F07"/>
    <w:rsid w:val="00D778F0"/>
    <w:rsid w:val="00D8173F"/>
    <w:rsid w:val="00D84332"/>
    <w:rsid w:val="00D972FC"/>
    <w:rsid w:val="00DA0CAB"/>
    <w:rsid w:val="00DB0FCE"/>
    <w:rsid w:val="00DB3DE7"/>
    <w:rsid w:val="00DB6A8A"/>
    <w:rsid w:val="00DB7186"/>
    <w:rsid w:val="00DC5045"/>
    <w:rsid w:val="00DC6352"/>
    <w:rsid w:val="00DD27F6"/>
    <w:rsid w:val="00DD4FE4"/>
    <w:rsid w:val="00DE6C8F"/>
    <w:rsid w:val="00DF47B5"/>
    <w:rsid w:val="00DF71BF"/>
    <w:rsid w:val="00E01370"/>
    <w:rsid w:val="00E0585C"/>
    <w:rsid w:val="00E10FDA"/>
    <w:rsid w:val="00E1622E"/>
    <w:rsid w:val="00E17F37"/>
    <w:rsid w:val="00E20575"/>
    <w:rsid w:val="00E23C42"/>
    <w:rsid w:val="00E2538D"/>
    <w:rsid w:val="00E256A6"/>
    <w:rsid w:val="00E2655C"/>
    <w:rsid w:val="00E505CF"/>
    <w:rsid w:val="00E57FEB"/>
    <w:rsid w:val="00E6147C"/>
    <w:rsid w:val="00E63297"/>
    <w:rsid w:val="00E650F3"/>
    <w:rsid w:val="00E667F6"/>
    <w:rsid w:val="00E66E97"/>
    <w:rsid w:val="00E73727"/>
    <w:rsid w:val="00E7716D"/>
    <w:rsid w:val="00E7781D"/>
    <w:rsid w:val="00E8241E"/>
    <w:rsid w:val="00E8521E"/>
    <w:rsid w:val="00E90181"/>
    <w:rsid w:val="00EA1130"/>
    <w:rsid w:val="00EB24E1"/>
    <w:rsid w:val="00EB3110"/>
    <w:rsid w:val="00EC3614"/>
    <w:rsid w:val="00EC3F98"/>
    <w:rsid w:val="00ED2A93"/>
    <w:rsid w:val="00ED3AC1"/>
    <w:rsid w:val="00EE5275"/>
    <w:rsid w:val="00EE5DE2"/>
    <w:rsid w:val="00EF570C"/>
    <w:rsid w:val="00EF6F26"/>
    <w:rsid w:val="00F03CAB"/>
    <w:rsid w:val="00F06AC5"/>
    <w:rsid w:val="00F07391"/>
    <w:rsid w:val="00F07728"/>
    <w:rsid w:val="00F07C7F"/>
    <w:rsid w:val="00F107F1"/>
    <w:rsid w:val="00F12920"/>
    <w:rsid w:val="00F15644"/>
    <w:rsid w:val="00F16408"/>
    <w:rsid w:val="00F2728F"/>
    <w:rsid w:val="00F3161F"/>
    <w:rsid w:val="00F32FC9"/>
    <w:rsid w:val="00F34DD3"/>
    <w:rsid w:val="00F354E7"/>
    <w:rsid w:val="00F473F7"/>
    <w:rsid w:val="00F47DF9"/>
    <w:rsid w:val="00F54487"/>
    <w:rsid w:val="00F55294"/>
    <w:rsid w:val="00F60D53"/>
    <w:rsid w:val="00F61850"/>
    <w:rsid w:val="00F63827"/>
    <w:rsid w:val="00F651F9"/>
    <w:rsid w:val="00F65CA2"/>
    <w:rsid w:val="00F67B39"/>
    <w:rsid w:val="00F70202"/>
    <w:rsid w:val="00F723D4"/>
    <w:rsid w:val="00F73192"/>
    <w:rsid w:val="00F81489"/>
    <w:rsid w:val="00F8249D"/>
    <w:rsid w:val="00F83719"/>
    <w:rsid w:val="00F86DAD"/>
    <w:rsid w:val="00F9664C"/>
    <w:rsid w:val="00FB0BC5"/>
    <w:rsid w:val="00FB0EA9"/>
    <w:rsid w:val="00FB6E0A"/>
    <w:rsid w:val="00FC29A8"/>
    <w:rsid w:val="00FD27FE"/>
    <w:rsid w:val="00FD42D5"/>
    <w:rsid w:val="00FF1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5F6821"/>
  <w15:docId w15:val="{CD8A72BE-A7A6-4DD9-999D-4F34B346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357"/>
    <w:pPr>
      <w:spacing w:after="200" w:line="276" w:lineRule="auto"/>
    </w:pPr>
    <w:rPr>
      <w:lang w:val="en-US"/>
    </w:rPr>
  </w:style>
  <w:style w:type="paragraph" w:styleId="Heading1">
    <w:name w:val="heading 1"/>
    <w:basedOn w:val="Normal"/>
    <w:link w:val="Heading1Char"/>
    <w:uiPriority w:val="9"/>
    <w:qFormat/>
    <w:rsid w:val="007C2357"/>
    <w:pPr>
      <w:numPr>
        <w:numId w:val="1"/>
      </w:numPr>
      <w:spacing w:before="100" w:beforeAutospacing="1" w:after="100" w:afterAutospacing="1" w:line="240" w:lineRule="auto"/>
      <w:outlineLvl w:val="0"/>
    </w:pPr>
    <w:rPr>
      <w:rFonts w:ascii="Times New Roman" w:eastAsia="Times New Roman" w:hAnsi="Times New Roman" w:cs="Times New Roman"/>
      <w:b/>
      <w:bCs/>
      <w:kern w:val="36"/>
      <w:sz w:val="28"/>
      <w:szCs w:val="48"/>
      <w:lang w:val="fr-FR" w:eastAsia="fr-FR"/>
    </w:rPr>
  </w:style>
  <w:style w:type="paragraph" w:styleId="Heading2">
    <w:name w:val="heading 2"/>
    <w:basedOn w:val="Normal"/>
    <w:next w:val="Normal"/>
    <w:link w:val="Heading2Char"/>
    <w:uiPriority w:val="9"/>
    <w:unhideWhenUsed/>
    <w:qFormat/>
    <w:rsid w:val="007C2357"/>
    <w:pPr>
      <w:keepNext/>
      <w:keepLines/>
      <w:numPr>
        <w:ilvl w:val="1"/>
        <w:numId w:val="1"/>
      </w:numPr>
      <w:spacing w:before="40" w:after="0"/>
      <w:outlineLvl w:val="1"/>
    </w:pPr>
    <w:rPr>
      <w:rFonts w:ascii="Times New Roman" w:eastAsiaTheme="majorEastAsia" w:hAnsi="Times New Roman" w:cstheme="majorBidi"/>
      <w:b/>
      <w:sz w:val="26"/>
      <w:szCs w:val="26"/>
      <w:lang w:val="fr-FR"/>
    </w:rPr>
  </w:style>
  <w:style w:type="paragraph" w:styleId="Heading3">
    <w:name w:val="heading 3"/>
    <w:basedOn w:val="Normal"/>
    <w:next w:val="Normal"/>
    <w:link w:val="Heading3Char"/>
    <w:uiPriority w:val="9"/>
    <w:unhideWhenUsed/>
    <w:qFormat/>
    <w:rsid w:val="007C2357"/>
    <w:pPr>
      <w:keepNext/>
      <w:keepLines/>
      <w:numPr>
        <w:ilvl w:val="2"/>
        <w:numId w:val="1"/>
      </w:numPr>
      <w:spacing w:before="40" w:after="0"/>
      <w:outlineLvl w:val="2"/>
    </w:pPr>
    <w:rPr>
      <w:rFonts w:ascii="Times New Roman" w:eastAsiaTheme="majorEastAsia" w:hAnsi="Times New Roman" w:cstheme="majorBidi"/>
      <w:b/>
      <w:sz w:val="24"/>
      <w:szCs w:val="24"/>
      <w:lang w:val="fr-FR"/>
    </w:rPr>
  </w:style>
  <w:style w:type="paragraph" w:styleId="Heading4">
    <w:name w:val="heading 4"/>
    <w:basedOn w:val="Normal"/>
    <w:next w:val="Normal"/>
    <w:link w:val="Heading4Char"/>
    <w:uiPriority w:val="9"/>
    <w:semiHidden/>
    <w:unhideWhenUsed/>
    <w:qFormat/>
    <w:rsid w:val="007C235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val="fr-FR"/>
    </w:rPr>
  </w:style>
  <w:style w:type="paragraph" w:styleId="Heading5">
    <w:name w:val="heading 5"/>
    <w:basedOn w:val="Normal"/>
    <w:next w:val="Normal"/>
    <w:link w:val="Heading5Char"/>
    <w:uiPriority w:val="9"/>
    <w:semiHidden/>
    <w:unhideWhenUsed/>
    <w:qFormat/>
    <w:rsid w:val="007C2357"/>
    <w:pPr>
      <w:keepNext/>
      <w:keepLines/>
      <w:numPr>
        <w:ilvl w:val="4"/>
        <w:numId w:val="1"/>
      </w:numPr>
      <w:spacing w:before="200" w:after="0"/>
      <w:outlineLvl w:val="4"/>
    </w:pPr>
    <w:rPr>
      <w:rFonts w:asciiTheme="majorHAnsi" w:eastAsiaTheme="majorEastAsia" w:hAnsiTheme="majorHAnsi" w:cstheme="majorBidi"/>
      <w:color w:val="1F4D78" w:themeColor="accent1" w:themeShade="7F"/>
      <w:lang w:val="fr-FR"/>
    </w:rPr>
  </w:style>
  <w:style w:type="paragraph" w:styleId="Heading6">
    <w:name w:val="heading 6"/>
    <w:basedOn w:val="Normal"/>
    <w:next w:val="Normal"/>
    <w:link w:val="Heading6Char"/>
    <w:uiPriority w:val="9"/>
    <w:semiHidden/>
    <w:unhideWhenUsed/>
    <w:qFormat/>
    <w:rsid w:val="007C235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lang w:val="fr-FR"/>
    </w:rPr>
  </w:style>
  <w:style w:type="paragraph" w:styleId="Heading7">
    <w:name w:val="heading 7"/>
    <w:basedOn w:val="Normal"/>
    <w:next w:val="Normal"/>
    <w:link w:val="Heading7Char"/>
    <w:uiPriority w:val="9"/>
    <w:semiHidden/>
    <w:unhideWhenUsed/>
    <w:qFormat/>
    <w:rsid w:val="007C2357"/>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fr-FR"/>
    </w:rPr>
  </w:style>
  <w:style w:type="paragraph" w:styleId="Heading8">
    <w:name w:val="heading 8"/>
    <w:basedOn w:val="Normal"/>
    <w:next w:val="Normal"/>
    <w:link w:val="Heading8Char"/>
    <w:uiPriority w:val="9"/>
    <w:semiHidden/>
    <w:unhideWhenUsed/>
    <w:qFormat/>
    <w:rsid w:val="007C23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fr-FR"/>
    </w:rPr>
  </w:style>
  <w:style w:type="paragraph" w:styleId="Heading9">
    <w:name w:val="heading 9"/>
    <w:basedOn w:val="Normal"/>
    <w:next w:val="Normal"/>
    <w:link w:val="Heading9Char"/>
    <w:uiPriority w:val="9"/>
    <w:semiHidden/>
    <w:unhideWhenUsed/>
    <w:qFormat/>
    <w:rsid w:val="007C23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357"/>
    <w:rPr>
      <w:rFonts w:ascii="Times New Roman" w:eastAsia="Times New Roman" w:hAnsi="Times New Roman" w:cs="Times New Roman"/>
      <w:b/>
      <w:bCs/>
      <w:kern w:val="36"/>
      <w:sz w:val="28"/>
      <w:szCs w:val="48"/>
      <w:lang w:eastAsia="fr-FR"/>
    </w:rPr>
  </w:style>
  <w:style w:type="character" w:customStyle="1" w:styleId="Heading2Char">
    <w:name w:val="Heading 2 Char"/>
    <w:basedOn w:val="DefaultParagraphFont"/>
    <w:link w:val="Heading2"/>
    <w:uiPriority w:val="9"/>
    <w:rsid w:val="007C235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C235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7C23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C235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C235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C23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C23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235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7C2357"/>
    <w:rPr>
      <w:color w:val="0563C1" w:themeColor="hyperlink"/>
      <w:u w:val="single"/>
    </w:rPr>
  </w:style>
  <w:style w:type="paragraph" w:styleId="ListParagraph">
    <w:name w:val="List Paragraph"/>
    <w:aliases w:val="Tableau Adere"/>
    <w:basedOn w:val="Normal"/>
    <w:link w:val="ListParagraphChar"/>
    <w:uiPriority w:val="34"/>
    <w:qFormat/>
    <w:rsid w:val="007C2357"/>
    <w:pPr>
      <w:ind w:left="720"/>
      <w:contextualSpacing/>
    </w:pPr>
    <w:rPr>
      <w:lang w:val="fr-FR"/>
    </w:rPr>
  </w:style>
  <w:style w:type="paragraph" w:styleId="Caption">
    <w:name w:val="caption"/>
    <w:basedOn w:val="Normal"/>
    <w:next w:val="Normal"/>
    <w:unhideWhenUsed/>
    <w:qFormat/>
    <w:rsid w:val="007C2357"/>
    <w:pPr>
      <w:spacing w:line="240" w:lineRule="auto"/>
    </w:pPr>
    <w:rPr>
      <w:b/>
      <w:bCs/>
      <w:color w:val="5B9BD5" w:themeColor="accent1"/>
      <w:sz w:val="18"/>
      <w:szCs w:val="18"/>
      <w:lang w:val="fr-FR"/>
    </w:rPr>
  </w:style>
  <w:style w:type="character" w:customStyle="1" w:styleId="ListParagraphChar">
    <w:name w:val="List Paragraph Char"/>
    <w:aliases w:val="Tableau Adere Char"/>
    <w:basedOn w:val="DefaultParagraphFont"/>
    <w:link w:val="ListParagraph"/>
    <w:rsid w:val="007C2357"/>
  </w:style>
  <w:style w:type="table" w:customStyle="1" w:styleId="TableauListe6Couleur-Accentuation61">
    <w:name w:val="Tableau Liste 6 Couleur - Accentuation 61"/>
    <w:basedOn w:val="TableNormal"/>
    <w:uiPriority w:val="51"/>
    <w:rsid w:val="007C2357"/>
    <w:pPr>
      <w:spacing w:after="0" w:line="240" w:lineRule="auto"/>
    </w:pPr>
    <w:rPr>
      <w:color w:val="538135" w:themeColor="accent6" w:themeShade="BF"/>
      <w:lang w:val="fr-ML"/>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bliography">
    <w:name w:val="Bibliography"/>
    <w:basedOn w:val="Normal"/>
    <w:next w:val="Normal"/>
    <w:uiPriority w:val="37"/>
    <w:unhideWhenUsed/>
    <w:rsid w:val="007C2357"/>
    <w:pPr>
      <w:spacing w:after="160" w:line="259" w:lineRule="auto"/>
    </w:pPr>
  </w:style>
  <w:style w:type="paragraph" w:styleId="Header">
    <w:name w:val="header"/>
    <w:basedOn w:val="Normal"/>
    <w:link w:val="HeaderChar"/>
    <w:uiPriority w:val="99"/>
    <w:unhideWhenUsed/>
    <w:rsid w:val="007C23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357"/>
    <w:rPr>
      <w:lang w:val="en-US"/>
    </w:rPr>
  </w:style>
  <w:style w:type="paragraph" w:styleId="Footer">
    <w:name w:val="footer"/>
    <w:basedOn w:val="Normal"/>
    <w:link w:val="FooterChar"/>
    <w:uiPriority w:val="99"/>
    <w:unhideWhenUsed/>
    <w:rsid w:val="007C23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357"/>
    <w:rPr>
      <w:lang w:val="en-US"/>
    </w:rPr>
  </w:style>
  <w:style w:type="paragraph" w:styleId="BalloonText">
    <w:name w:val="Balloon Text"/>
    <w:basedOn w:val="Normal"/>
    <w:link w:val="BalloonTextChar"/>
    <w:uiPriority w:val="99"/>
    <w:semiHidden/>
    <w:unhideWhenUsed/>
    <w:rsid w:val="00022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AA8"/>
    <w:rPr>
      <w:rFonts w:ascii="Tahoma" w:hAnsi="Tahoma" w:cs="Tahoma"/>
      <w:sz w:val="16"/>
      <w:szCs w:val="16"/>
      <w:lang w:val="en-US"/>
    </w:rPr>
  </w:style>
  <w:style w:type="character" w:styleId="CommentReference">
    <w:name w:val="annotation reference"/>
    <w:basedOn w:val="DefaultParagraphFont"/>
    <w:uiPriority w:val="99"/>
    <w:semiHidden/>
    <w:unhideWhenUsed/>
    <w:rsid w:val="002B2C66"/>
    <w:rPr>
      <w:sz w:val="16"/>
      <w:szCs w:val="16"/>
    </w:rPr>
  </w:style>
  <w:style w:type="paragraph" w:styleId="CommentText">
    <w:name w:val="annotation text"/>
    <w:basedOn w:val="Normal"/>
    <w:link w:val="CommentTextChar"/>
    <w:uiPriority w:val="99"/>
    <w:semiHidden/>
    <w:unhideWhenUsed/>
    <w:rsid w:val="002B2C66"/>
    <w:pPr>
      <w:spacing w:line="240" w:lineRule="auto"/>
    </w:pPr>
    <w:rPr>
      <w:sz w:val="20"/>
      <w:szCs w:val="20"/>
    </w:rPr>
  </w:style>
  <w:style w:type="character" w:customStyle="1" w:styleId="CommentTextChar">
    <w:name w:val="Comment Text Char"/>
    <w:basedOn w:val="DefaultParagraphFont"/>
    <w:link w:val="CommentText"/>
    <w:uiPriority w:val="99"/>
    <w:semiHidden/>
    <w:rsid w:val="002B2C66"/>
    <w:rPr>
      <w:sz w:val="20"/>
      <w:szCs w:val="20"/>
      <w:lang w:val="en-US"/>
    </w:rPr>
  </w:style>
  <w:style w:type="paragraph" w:styleId="CommentSubject">
    <w:name w:val="annotation subject"/>
    <w:basedOn w:val="CommentText"/>
    <w:next w:val="CommentText"/>
    <w:link w:val="CommentSubjectChar"/>
    <w:uiPriority w:val="99"/>
    <w:semiHidden/>
    <w:unhideWhenUsed/>
    <w:rsid w:val="002B2C66"/>
    <w:rPr>
      <w:b/>
      <w:bCs/>
    </w:rPr>
  </w:style>
  <w:style w:type="character" w:customStyle="1" w:styleId="CommentSubjectChar">
    <w:name w:val="Comment Subject Char"/>
    <w:basedOn w:val="CommentTextChar"/>
    <w:link w:val="CommentSubject"/>
    <w:uiPriority w:val="99"/>
    <w:semiHidden/>
    <w:rsid w:val="002B2C66"/>
    <w:rPr>
      <w:b/>
      <w:bCs/>
      <w:sz w:val="20"/>
      <w:szCs w:val="20"/>
      <w:lang w:val="en-US"/>
    </w:rPr>
  </w:style>
  <w:style w:type="character" w:customStyle="1" w:styleId="ShortAbstract">
    <w:name w:val="Short Abstract"/>
    <w:rsid w:val="00793E23"/>
    <w:rPr>
      <w:rFonts w:ascii="Times New Roman" w:eastAsia="Times New Roman" w:hAnsi="Times New Roman"/>
      <w:sz w:val="20"/>
    </w:rPr>
  </w:style>
  <w:style w:type="paragraph" w:styleId="HTMLPreformatted">
    <w:name w:val="HTML Preformatted"/>
    <w:basedOn w:val="Normal"/>
    <w:link w:val="HTMLPreformattedChar"/>
    <w:uiPriority w:val="99"/>
    <w:unhideWhenUsed/>
    <w:rsid w:val="005E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E5F49"/>
    <w:rPr>
      <w:rFonts w:ascii="Courier New" w:eastAsia="Times New Roman" w:hAnsi="Courier New" w:cs="Courier New"/>
      <w:sz w:val="20"/>
      <w:szCs w:val="20"/>
      <w:lang w:eastAsia="fr-FR"/>
    </w:rPr>
  </w:style>
  <w:style w:type="character" w:customStyle="1" w:styleId="y2iqfc">
    <w:name w:val="y2iqfc"/>
    <w:basedOn w:val="DefaultParagraphFont"/>
    <w:rsid w:val="005E5F49"/>
  </w:style>
  <w:style w:type="character" w:customStyle="1" w:styleId="UnresolvedMention1">
    <w:name w:val="Unresolved Mention1"/>
    <w:basedOn w:val="DefaultParagraphFont"/>
    <w:uiPriority w:val="99"/>
    <w:semiHidden/>
    <w:unhideWhenUsed/>
    <w:rsid w:val="0014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7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R-project.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9182/remvt.3118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gritrop.cirad.fr/34094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itiativesfleuves.org/actualites/gil-mahe-ird-delta-interieur-niger-milieu-naturel-exceptionnel/" TargetMode="External"/><Relationship Id="rId20" Type="http://schemas.openxmlformats.org/officeDocument/2006/relationships/hyperlink" Target="https://elibrary.ru/item.asp?id=57658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ybergeo.revues.org/2366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revist.ci" TargetMode="External"/><Relationship Id="rId4" Type="http://schemas.openxmlformats.org/officeDocument/2006/relationships/settings" Target="settings.xml"/><Relationship Id="rId9" Type="http://schemas.openxmlformats.org/officeDocument/2006/relationships/hyperlink" Target="http://www.r-project.org" TargetMode="External"/><Relationship Id="rId14" Type="http://schemas.openxmlformats.org/officeDocument/2006/relationships/hyperlink" Target="https://doi.org/10.1007/s11273-021-09822-8"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773D-BA93-44B4-B1C3-5E12DF0A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3748</Words>
  <Characters>21367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Editor-14</cp:lastModifiedBy>
  <cp:revision>6</cp:revision>
  <dcterms:created xsi:type="dcterms:W3CDTF">2025-02-13T06:48:00Z</dcterms:created>
  <dcterms:modified xsi:type="dcterms:W3CDTF">2025-02-14T12:02:00Z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85056a4c2674d4ca9bf97277f55aa711615c8fa4886aae52374d5f44ce0af451</vt:lpwstr>
  </property>
</Properties>
</file>