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29F" w:rsidRDefault="00D6529F">
      <w:pPr>
        <w:pStyle w:val="BodyText"/>
        <w:ind w:left="0"/>
        <w:rPr>
          <w:rFonts w:ascii="Times New Roman"/>
          <w:sz w:val="34"/>
        </w:rPr>
      </w:pPr>
    </w:p>
    <w:p w:rsidR="00384DDA" w:rsidRPr="00384DDA" w:rsidRDefault="00384DDA">
      <w:pPr>
        <w:pStyle w:val="BodyText"/>
        <w:ind w:left="0"/>
        <w:rPr>
          <w:rFonts w:ascii="LM Roman 17" w:eastAsia="LM Roman 17" w:hAnsi="LM Roman 17" w:cs="LM Roman 17"/>
          <w:b/>
          <w:sz w:val="26"/>
          <w:szCs w:val="34"/>
          <w:highlight w:val="yellow"/>
        </w:rPr>
      </w:pPr>
      <w:r>
        <w:rPr>
          <w:rFonts w:ascii="LM Roman 17" w:eastAsia="LM Roman 17" w:hAnsi="LM Roman 17" w:cs="LM Roman 17"/>
          <w:sz w:val="34"/>
          <w:szCs w:val="34"/>
        </w:rPr>
        <w:t xml:space="preserve">                   </w:t>
      </w:r>
      <w:r w:rsidRPr="00384DDA">
        <w:rPr>
          <w:rFonts w:ascii="LM Roman 17" w:eastAsia="LM Roman 17" w:hAnsi="LM Roman 17" w:cs="LM Roman 17"/>
          <w:b/>
          <w:sz w:val="26"/>
          <w:szCs w:val="34"/>
          <w:highlight w:val="yellow"/>
        </w:rPr>
        <w:t xml:space="preserve">The Impact of Obesity on Prostate Cancer Aggressiveness: A Retrospective </w:t>
      </w:r>
    </w:p>
    <w:p w:rsidR="00D6529F" w:rsidRPr="00384DDA" w:rsidRDefault="00384DDA">
      <w:pPr>
        <w:pStyle w:val="BodyText"/>
        <w:ind w:left="0"/>
        <w:rPr>
          <w:rFonts w:ascii="LM Roman 17"/>
          <w:b/>
          <w:sz w:val="26"/>
        </w:rPr>
      </w:pPr>
      <w:r w:rsidRPr="00384DDA">
        <w:rPr>
          <w:rFonts w:ascii="LM Roman 17" w:eastAsia="LM Roman 17" w:hAnsi="LM Roman 17" w:cs="LM Roman 17"/>
          <w:b/>
          <w:sz w:val="26"/>
          <w:szCs w:val="34"/>
          <w:highlight w:val="yellow"/>
        </w:rPr>
        <w:t xml:space="preserve">                     </w:t>
      </w:r>
      <w:r w:rsidR="006B0519">
        <w:rPr>
          <w:rFonts w:ascii="LM Roman 17" w:eastAsia="LM Roman 17" w:hAnsi="LM Roman 17" w:cs="LM Roman 17"/>
          <w:b/>
          <w:sz w:val="26"/>
          <w:szCs w:val="34"/>
          <w:highlight w:val="yellow"/>
        </w:rPr>
        <w:t xml:space="preserve">    </w:t>
      </w:r>
      <w:r w:rsidRPr="00384DDA">
        <w:rPr>
          <w:rFonts w:ascii="LM Roman 17" w:eastAsia="LM Roman 17" w:hAnsi="LM Roman 17" w:cs="LM Roman 17"/>
          <w:b/>
          <w:sz w:val="26"/>
          <w:szCs w:val="34"/>
          <w:highlight w:val="yellow"/>
        </w:rPr>
        <w:t>Analysis in Kiambu County, Kenya</w:t>
      </w:r>
    </w:p>
    <w:p w:rsidR="00D6529F" w:rsidRDefault="00D6529F">
      <w:pPr>
        <w:pStyle w:val="BodyText"/>
        <w:ind w:left="0"/>
        <w:rPr>
          <w:rFonts w:ascii="LM Roman 17"/>
          <w:sz w:val="34"/>
        </w:rPr>
      </w:pPr>
    </w:p>
    <w:p w:rsidR="00D6529F" w:rsidRDefault="00573AC9" w:rsidP="00681259">
      <w:pPr>
        <w:pStyle w:val="Heading1"/>
        <w:tabs>
          <w:tab w:val="left" w:pos="3099"/>
        </w:tabs>
      </w:pPr>
      <w:r>
        <w:rPr>
          <w:spacing w:val="-2"/>
        </w:rPr>
        <w:t>Abstract</w:t>
      </w:r>
    </w:p>
    <w:p w:rsidR="00821CF0" w:rsidRDefault="00573AC9">
      <w:pPr>
        <w:pStyle w:val="BodyText"/>
        <w:spacing w:before="165" w:line="201" w:lineRule="auto"/>
        <w:ind w:right="2351"/>
        <w:jc w:val="both"/>
        <w:rPr>
          <w:spacing w:val="9"/>
        </w:rPr>
      </w:pPr>
      <w:r>
        <w:rPr>
          <w:b/>
          <w:spacing w:val="-2"/>
        </w:rPr>
        <w:t>Background</w:t>
      </w:r>
      <w:r>
        <w:rPr>
          <w:spacing w:val="-2"/>
        </w:rPr>
        <w:t>:</w:t>
      </w:r>
      <w:r>
        <w:rPr>
          <w:spacing w:val="22"/>
        </w:rPr>
        <w:t xml:space="preserve"> </w:t>
      </w:r>
      <w:r>
        <w:rPr>
          <w:spacing w:val="-2"/>
        </w:rPr>
        <w:t>Obesity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growing</w:t>
      </w:r>
      <w:r>
        <w:rPr>
          <w:spacing w:val="-11"/>
        </w:rPr>
        <w:t xml:space="preserve"> </w:t>
      </w:r>
      <w:r>
        <w:rPr>
          <w:spacing w:val="-2"/>
        </w:rPr>
        <w:t>world</w:t>
      </w:r>
      <w:r>
        <w:rPr>
          <w:spacing w:val="-11"/>
        </w:rPr>
        <w:t xml:space="preserve"> </w:t>
      </w:r>
      <w:r>
        <w:rPr>
          <w:spacing w:val="-2"/>
        </w:rPr>
        <w:t>concern,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one-third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 xml:space="preserve">world’s </w:t>
      </w:r>
      <w:r>
        <w:t>population</w:t>
      </w:r>
      <w:r>
        <w:rPr>
          <w:spacing w:val="-8"/>
        </w:rPr>
        <w:t xml:space="preserve"> </w:t>
      </w:r>
      <w:r>
        <w:t>estimated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obese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overweight. Obesity</w:t>
      </w:r>
      <w:r>
        <w:rPr>
          <w:spacing w:val="-8"/>
        </w:rPr>
        <w:t xml:space="preserve"> </w:t>
      </w:r>
      <w:r>
        <w:t>affects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age</w:t>
      </w:r>
      <w:r>
        <w:rPr>
          <w:spacing w:val="-8"/>
        </w:rPr>
        <w:t xml:space="preserve"> </w:t>
      </w:r>
      <w:r>
        <w:t>groups, both genders, and different ethnicities at variable rates with an increase in prevalence</w:t>
      </w:r>
      <w:r>
        <w:rPr>
          <w:spacing w:val="-16"/>
        </w:rPr>
        <w:t xml:space="preserve"> </w:t>
      </w:r>
      <w:r>
        <w:t>since</w:t>
      </w:r>
      <w:r>
        <w:rPr>
          <w:spacing w:val="-16"/>
        </w:rPr>
        <w:t xml:space="preserve"> </w:t>
      </w:r>
      <w:r>
        <w:t>1980</w:t>
      </w:r>
      <w:r>
        <w:rPr>
          <w:spacing w:val="-16"/>
        </w:rPr>
        <w:t xml:space="preserve"> </w:t>
      </w:r>
      <w:r>
        <w:t>having</w:t>
      </w:r>
      <w:r>
        <w:rPr>
          <w:spacing w:val="-16"/>
        </w:rPr>
        <w:t xml:space="preserve"> </w:t>
      </w:r>
      <w:r>
        <w:t>doubled.</w:t>
      </w:r>
      <w:r>
        <w:rPr>
          <w:spacing w:val="9"/>
        </w:rPr>
        <w:t xml:space="preserve"> </w:t>
      </w:r>
    </w:p>
    <w:p w:rsidR="00821CF0" w:rsidRDefault="00573AC9">
      <w:pPr>
        <w:pStyle w:val="BodyText"/>
        <w:spacing w:before="165" w:line="201" w:lineRule="auto"/>
        <w:ind w:right="2351"/>
        <w:jc w:val="both"/>
        <w:rPr>
          <w:spacing w:val="40"/>
        </w:rPr>
      </w:pPr>
      <w:r>
        <w:rPr>
          <w:b/>
        </w:rPr>
        <w:t>Aim:</w:t>
      </w:r>
      <w:r>
        <w:rPr>
          <w:b/>
          <w:spacing w:val="-2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study</w:t>
      </w:r>
      <w:r>
        <w:rPr>
          <w:spacing w:val="-16"/>
        </w:rPr>
        <w:t xml:space="preserve"> </w:t>
      </w:r>
      <w:r>
        <w:t>aimed</w:t>
      </w:r>
      <w:r>
        <w:rPr>
          <w:spacing w:val="-16"/>
        </w:rPr>
        <w:t xml:space="preserve"> </w:t>
      </w:r>
      <w:r w:rsidRPr="00821CF0">
        <w:rPr>
          <w:highlight w:val="yellow"/>
        </w:rPr>
        <w:t>to</w:t>
      </w:r>
      <w:r w:rsidRPr="00821CF0">
        <w:rPr>
          <w:spacing w:val="-16"/>
          <w:highlight w:val="yellow"/>
        </w:rPr>
        <w:t xml:space="preserve"> </w:t>
      </w:r>
      <w:r w:rsidRPr="00821CF0">
        <w:rPr>
          <w:highlight w:val="yellow"/>
        </w:rPr>
        <w:t>evaluate</w:t>
      </w:r>
      <w:r w:rsidRPr="00821CF0">
        <w:rPr>
          <w:spacing w:val="-16"/>
          <w:highlight w:val="yellow"/>
        </w:rPr>
        <w:t xml:space="preserve"> </w:t>
      </w:r>
      <w:r w:rsidRPr="00821CF0">
        <w:rPr>
          <w:highlight w:val="yellow"/>
        </w:rPr>
        <w:t>obe</w:t>
      </w:r>
      <w:r w:rsidRPr="00821CF0">
        <w:rPr>
          <w:highlight w:val="yellow"/>
        </w:rPr>
        <w:t>sity as a potential risk factor for the aggressiveness o</w:t>
      </w:r>
      <w:r w:rsidRPr="00821CF0">
        <w:rPr>
          <w:highlight w:val="yellow"/>
        </w:rPr>
        <w:t>f prostate cancer among male patients in selected hospitals within Kiambu County i.e.</w:t>
      </w:r>
      <w:r w:rsidRPr="00821CF0">
        <w:rPr>
          <w:spacing w:val="36"/>
          <w:highlight w:val="yellow"/>
        </w:rPr>
        <w:t xml:space="preserve"> </w:t>
      </w:r>
      <w:proofErr w:type="spellStart"/>
      <w:r w:rsidRPr="00821CF0">
        <w:rPr>
          <w:highlight w:val="yellow"/>
        </w:rPr>
        <w:t>Gatundu</w:t>
      </w:r>
      <w:proofErr w:type="spellEnd"/>
      <w:r>
        <w:t xml:space="preserve"> Level 5 Hospital, Kiambu Level 5 Hospital and Thika Level 5 Hospital.</w:t>
      </w:r>
      <w:r>
        <w:rPr>
          <w:spacing w:val="40"/>
        </w:rPr>
        <w:t xml:space="preserve"> </w:t>
      </w:r>
    </w:p>
    <w:p w:rsidR="00821CF0" w:rsidRDefault="00573AC9">
      <w:pPr>
        <w:pStyle w:val="BodyText"/>
        <w:spacing w:before="165" w:line="201" w:lineRule="auto"/>
        <w:ind w:right="2351"/>
        <w:jc w:val="both"/>
      </w:pPr>
      <w:r>
        <w:rPr>
          <w:b/>
        </w:rPr>
        <w:t xml:space="preserve">Research Methods: </w:t>
      </w:r>
      <w:r w:rsidR="00CC50D2" w:rsidRPr="00CC50D2">
        <w:rPr>
          <w:highlight w:val="yellow"/>
        </w:rPr>
        <w:t xml:space="preserve">Purposive and convenience sampling methods were employed to select patients from three hospitals: </w:t>
      </w:r>
      <w:proofErr w:type="spellStart"/>
      <w:r w:rsidR="00CC50D2" w:rsidRPr="00CC50D2">
        <w:rPr>
          <w:highlight w:val="yellow"/>
        </w:rPr>
        <w:t>Gatundu</w:t>
      </w:r>
      <w:proofErr w:type="spellEnd"/>
      <w:r w:rsidR="00CC50D2" w:rsidRPr="00CC50D2">
        <w:rPr>
          <w:highlight w:val="yellow"/>
        </w:rPr>
        <w:t xml:space="preserve"> Level 5, Kiambu Level 5, and Thika Level 5 Hospital.</w:t>
      </w:r>
      <w:r w:rsidR="00CC50D2">
        <w:rPr>
          <w:b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employed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convenience and purposive sampling technique to select the sample for this research.</w:t>
      </w:r>
      <w:r>
        <w:rPr>
          <w:spacing w:val="40"/>
        </w:rPr>
        <w:t xml:space="preserve"> </w:t>
      </w:r>
      <w:r>
        <w:t>An analytical retrospective research design was used to analyze the retrospective aspect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obesity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PC</w:t>
      </w:r>
      <w:r>
        <w:rPr>
          <w:spacing w:val="-13"/>
        </w:rPr>
        <w:t xml:space="preserve"> </w:t>
      </w:r>
      <w:r>
        <w:t>among</w:t>
      </w:r>
      <w:r>
        <w:rPr>
          <w:spacing w:val="-13"/>
        </w:rPr>
        <w:t xml:space="preserve"> </w:t>
      </w:r>
      <w:r>
        <w:t>p</w:t>
      </w:r>
      <w:r>
        <w:t xml:space="preserve">atients. </w:t>
      </w:r>
    </w:p>
    <w:p w:rsidR="00D6529F" w:rsidRDefault="00573AC9">
      <w:pPr>
        <w:pStyle w:val="BodyText"/>
        <w:spacing w:before="165" w:line="201" w:lineRule="auto"/>
        <w:ind w:right="2351"/>
        <w:jc w:val="both"/>
      </w:pPr>
      <w:r>
        <w:rPr>
          <w:b/>
        </w:rPr>
        <w:t xml:space="preserve">Results: </w:t>
      </w:r>
      <w:r>
        <w:t>This</w:t>
      </w:r>
      <w:r>
        <w:rPr>
          <w:spacing w:val="-13"/>
        </w:rPr>
        <w:t xml:space="preserve"> </w:t>
      </w:r>
      <w:r>
        <w:t>present</w:t>
      </w:r>
      <w:r>
        <w:rPr>
          <w:spacing w:val="-13"/>
        </w:rPr>
        <w:t xml:space="preserve"> </w:t>
      </w:r>
      <w:r>
        <w:t>study</w:t>
      </w:r>
      <w:r>
        <w:rPr>
          <w:spacing w:val="-13"/>
        </w:rPr>
        <w:t xml:space="preserve"> </w:t>
      </w:r>
      <w:r>
        <w:t>involved 256</w:t>
      </w:r>
      <w:r>
        <w:rPr>
          <w:spacing w:val="-8"/>
        </w:rPr>
        <w:t xml:space="preserve"> </w:t>
      </w:r>
      <w:r>
        <w:t>patients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prostate</w:t>
      </w:r>
      <w:r>
        <w:rPr>
          <w:spacing w:val="-8"/>
        </w:rPr>
        <w:t xml:space="preserve"> </w:t>
      </w:r>
      <w:r>
        <w:t>cancer. The</w:t>
      </w:r>
      <w:r>
        <w:rPr>
          <w:spacing w:val="-8"/>
        </w:rPr>
        <w:t xml:space="preserve"> </w:t>
      </w:r>
      <w:r>
        <w:t>findings,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revealed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was a high level of prostate cancer aggression among men in Kiambu County, cu</w:t>
      </w:r>
      <w:r>
        <w:t>mulative of 52.</w:t>
      </w:r>
      <w:r>
        <w:t>9</w:t>
      </w:r>
      <w:r w:rsidR="00E00B1F">
        <w:t>%</w:t>
      </w:r>
      <w:r>
        <w:t>.</w:t>
      </w:r>
      <w:r>
        <w:rPr>
          <w:spacing w:val="40"/>
        </w:rPr>
        <w:t xml:space="preserve"> </w:t>
      </w:r>
      <w:r>
        <w:t>The findings revealed that ag</w:t>
      </w:r>
      <w:r>
        <w:t>e (p=0.003), marital status</w:t>
      </w:r>
      <w:r>
        <w:rPr>
          <w:spacing w:val="-8"/>
        </w:rPr>
        <w:t xml:space="preserve"> </w:t>
      </w:r>
      <w:r>
        <w:t>(p=0.042),</w:t>
      </w:r>
      <w:r>
        <w:rPr>
          <w:spacing w:val="-8"/>
        </w:rPr>
        <w:t xml:space="preserve"> </w:t>
      </w:r>
      <w:r w:rsidRPr="00821CF0">
        <w:rPr>
          <w:highlight w:val="yellow"/>
        </w:rPr>
        <w:t>length</w:t>
      </w:r>
      <w:r w:rsidRPr="00821CF0">
        <w:rPr>
          <w:spacing w:val="-8"/>
          <w:highlight w:val="yellow"/>
        </w:rPr>
        <w:t xml:space="preserve"> </w:t>
      </w:r>
      <w:r w:rsidRPr="00821CF0">
        <w:rPr>
          <w:highlight w:val="yellow"/>
        </w:rPr>
        <w:t>of</w:t>
      </w:r>
      <w:r w:rsidRPr="00821CF0">
        <w:rPr>
          <w:spacing w:val="-8"/>
          <w:highlight w:val="yellow"/>
        </w:rPr>
        <w:t xml:space="preserve"> </w:t>
      </w:r>
      <w:r w:rsidRPr="00821CF0">
        <w:rPr>
          <w:highlight w:val="yellow"/>
        </w:rPr>
        <w:t>diagnosis</w:t>
      </w:r>
      <w:r w:rsidRPr="00821CF0">
        <w:rPr>
          <w:spacing w:val="-8"/>
          <w:highlight w:val="yellow"/>
        </w:rPr>
        <w:t xml:space="preserve"> </w:t>
      </w:r>
      <w:r w:rsidRPr="00821CF0">
        <w:rPr>
          <w:highlight w:val="yellow"/>
        </w:rPr>
        <w:t>(p=0.005),</w:t>
      </w:r>
      <w:r w:rsidRPr="00821CF0">
        <w:rPr>
          <w:spacing w:val="-8"/>
          <w:highlight w:val="yellow"/>
        </w:rPr>
        <w:t xml:space="preserve"> </w:t>
      </w:r>
      <w:r w:rsidRPr="00821CF0">
        <w:rPr>
          <w:highlight w:val="yellow"/>
        </w:rPr>
        <w:t>and</w:t>
      </w:r>
      <w:r w:rsidRPr="00821CF0">
        <w:rPr>
          <w:spacing w:val="-8"/>
          <w:highlight w:val="yellow"/>
        </w:rPr>
        <w:t xml:space="preserve"> </w:t>
      </w:r>
      <w:r w:rsidRPr="00821CF0">
        <w:rPr>
          <w:highlight w:val="yellow"/>
        </w:rPr>
        <w:t>stage</w:t>
      </w:r>
      <w:r w:rsidRPr="00821CF0">
        <w:rPr>
          <w:spacing w:val="-8"/>
          <w:highlight w:val="yellow"/>
        </w:rPr>
        <w:t xml:space="preserve"> </w:t>
      </w:r>
      <w:r w:rsidRPr="00821CF0">
        <w:rPr>
          <w:highlight w:val="yellow"/>
        </w:rPr>
        <w:t>of</w:t>
      </w:r>
      <w:r w:rsidRPr="00821CF0">
        <w:rPr>
          <w:spacing w:val="-8"/>
          <w:highlight w:val="yellow"/>
        </w:rPr>
        <w:t xml:space="preserve"> </w:t>
      </w:r>
      <w:r w:rsidRPr="00821CF0">
        <w:rPr>
          <w:highlight w:val="yellow"/>
        </w:rPr>
        <w:t>cancer</w:t>
      </w:r>
      <w:r w:rsidRPr="00821CF0">
        <w:rPr>
          <w:spacing w:val="-8"/>
          <w:highlight w:val="yellow"/>
        </w:rPr>
        <w:t xml:space="preserve"> </w:t>
      </w:r>
      <w:r w:rsidRPr="00821CF0">
        <w:rPr>
          <w:highlight w:val="yellow"/>
        </w:rPr>
        <w:t>(p=0.000) of the patients significantly influenced the aggression of prostate cancer (p ¡ 0.05) and more than 40 percent of those</w:t>
      </w:r>
      <w:r>
        <w:t xml:space="preserve"> with PC were above 45 years.</w:t>
      </w:r>
      <w:r>
        <w:rPr>
          <w:spacing w:val="35"/>
        </w:rPr>
        <w:t xml:space="preserve"> </w:t>
      </w:r>
      <w:r>
        <w:t>There w</w:t>
      </w:r>
      <w:r>
        <w:t>as a significant association between prostate cancer aggression and obesity with</w:t>
      </w:r>
      <w:r>
        <w:rPr>
          <w:spacing w:val="-17"/>
        </w:rPr>
        <w:t xml:space="preserve"> </w:t>
      </w:r>
      <w:r>
        <w:t>(p</w:t>
      </w:r>
      <w:r>
        <w:rPr>
          <w:spacing w:val="-17"/>
        </w:rPr>
        <w:t xml:space="preserve"> </w:t>
      </w:r>
      <w:r>
        <w:t>¡</w:t>
      </w:r>
      <w:r>
        <w:rPr>
          <w:spacing w:val="-16"/>
        </w:rPr>
        <w:t xml:space="preserve"> </w:t>
      </w:r>
      <w:r>
        <w:t>0.05),</w:t>
      </w:r>
      <w:r>
        <w:rPr>
          <w:spacing w:val="-17"/>
        </w:rPr>
        <w:t xml:space="preserve"> </w:t>
      </w:r>
      <w:r>
        <w:t>i.e.</w:t>
      </w:r>
      <w:r>
        <w:rPr>
          <w:spacing w:val="-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association</w:t>
      </w:r>
      <w:r>
        <w:rPr>
          <w:spacing w:val="-17"/>
        </w:rPr>
        <w:t xml:space="preserve"> </w:t>
      </w:r>
      <w:r>
        <w:t>between</w:t>
      </w:r>
      <w:r>
        <w:rPr>
          <w:spacing w:val="-16"/>
        </w:rPr>
        <w:t xml:space="preserve"> </w:t>
      </w:r>
      <w:r>
        <w:t>PC</w:t>
      </w:r>
      <w:r>
        <w:rPr>
          <w:spacing w:val="-17"/>
        </w:rPr>
        <w:t xml:space="preserve"> </w:t>
      </w:r>
      <w:r>
        <w:t>aggression</w:t>
      </w:r>
      <w:r>
        <w:rPr>
          <w:spacing w:val="-17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ever</w:t>
      </w:r>
      <w:r>
        <w:rPr>
          <w:spacing w:val="-17"/>
        </w:rPr>
        <w:t xml:space="preserve"> </w:t>
      </w:r>
      <w:r>
        <w:t>being</w:t>
      </w:r>
      <w:r>
        <w:rPr>
          <w:spacing w:val="-17"/>
        </w:rPr>
        <w:t xml:space="preserve"> </w:t>
      </w:r>
      <w:r>
        <w:rPr>
          <w:spacing w:val="-2"/>
        </w:rPr>
        <w:t>obese</w:t>
      </w:r>
    </w:p>
    <w:p w:rsidR="00D6529F" w:rsidRDefault="00D6529F">
      <w:pPr>
        <w:spacing w:line="201" w:lineRule="auto"/>
        <w:jc w:val="both"/>
        <w:sectPr w:rsidR="00D6529F">
          <w:headerReference w:type="default" r:id="rId7"/>
          <w:footerReference w:type="default" r:id="rId8"/>
          <w:type w:val="continuous"/>
          <w:pgSz w:w="11910" w:h="16840"/>
          <w:pgMar w:top="2000" w:right="0" w:bottom="2920" w:left="60" w:header="44" w:footer="2735" w:gutter="0"/>
          <w:pgNumType w:start="1"/>
          <w:cols w:space="720"/>
        </w:sectPr>
      </w:pPr>
    </w:p>
    <w:p w:rsidR="00D6529F" w:rsidRDefault="00D6529F">
      <w:pPr>
        <w:pStyle w:val="BodyText"/>
        <w:spacing w:before="212"/>
        <w:ind w:left="0"/>
      </w:pPr>
    </w:p>
    <w:p w:rsidR="00821CF0" w:rsidRDefault="00573AC9">
      <w:pPr>
        <w:pStyle w:val="BodyText"/>
        <w:spacing w:line="201" w:lineRule="auto"/>
        <w:ind w:right="2352"/>
        <w:jc w:val="both"/>
        <w:rPr>
          <w:spacing w:val="40"/>
        </w:rPr>
      </w:pPr>
      <w:r>
        <w:t>(p=0.018),</w:t>
      </w:r>
      <w:r>
        <w:rPr>
          <w:spacing w:val="-17"/>
        </w:rPr>
        <w:t xml:space="preserve"> </w:t>
      </w:r>
      <w:r>
        <w:t>patient</w:t>
      </w:r>
      <w:r>
        <w:rPr>
          <w:spacing w:val="-17"/>
        </w:rPr>
        <w:t xml:space="preserve"> </w:t>
      </w:r>
      <w:r>
        <w:t>still</w:t>
      </w:r>
      <w:r>
        <w:rPr>
          <w:spacing w:val="-16"/>
        </w:rPr>
        <w:t xml:space="preserve"> </w:t>
      </w:r>
      <w:r>
        <w:t>obese</w:t>
      </w:r>
      <w:r>
        <w:rPr>
          <w:spacing w:val="-17"/>
        </w:rPr>
        <w:t xml:space="preserve"> </w:t>
      </w:r>
      <w:r>
        <w:t>(p=0.0111),</w:t>
      </w:r>
      <w:r>
        <w:rPr>
          <w:spacing w:val="-17"/>
        </w:rPr>
        <w:t xml:space="preserve"> </w:t>
      </w:r>
      <w:r>
        <w:t>obesity</w:t>
      </w:r>
      <w:r>
        <w:rPr>
          <w:spacing w:val="-16"/>
        </w:rPr>
        <w:t xml:space="preserve"> </w:t>
      </w:r>
      <w:r>
        <w:t>contributing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PC</w:t>
      </w:r>
      <w:r>
        <w:rPr>
          <w:spacing w:val="-16"/>
        </w:rPr>
        <w:t xml:space="preserve"> </w:t>
      </w:r>
      <w:r>
        <w:t>symptoms (p=0.003), difficulty managing PC with obesity (p=0.017), and deaths due to obesity (p=0.000).</w:t>
      </w:r>
      <w:r>
        <w:rPr>
          <w:spacing w:val="40"/>
        </w:rPr>
        <w:t xml:space="preserve"> </w:t>
      </w:r>
    </w:p>
    <w:p w:rsidR="00D6529F" w:rsidRDefault="00573AC9">
      <w:pPr>
        <w:pStyle w:val="BodyText"/>
        <w:spacing w:line="201" w:lineRule="auto"/>
        <w:ind w:right="2352"/>
        <w:jc w:val="both"/>
      </w:pPr>
      <w:r>
        <w:rPr>
          <w:b/>
        </w:rPr>
        <w:t>Conclusion</w:t>
      </w:r>
      <w:r>
        <w:t>: Understanding the implications</w:t>
      </w:r>
      <w:r>
        <w:t xml:space="preserve"> of high ag</w:t>
      </w:r>
      <w:r>
        <w:t>gression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prostate</w:t>
      </w:r>
      <w:r>
        <w:rPr>
          <w:spacing w:val="-4"/>
        </w:rPr>
        <w:t xml:space="preserve"> </w:t>
      </w:r>
      <w:r>
        <w:t>cancer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decision-making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patient education,</w:t>
      </w:r>
      <w:r>
        <w:rPr>
          <w:spacing w:val="-14"/>
        </w:rPr>
        <w:t xml:space="preserve"> </w:t>
      </w:r>
      <w:r>
        <w:t>emphasizing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importance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personalized</w:t>
      </w:r>
      <w:r>
        <w:rPr>
          <w:spacing w:val="-16"/>
        </w:rPr>
        <w:t xml:space="preserve"> </w:t>
      </w:r>
      <w:r>
        <w:t>approaches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managing this disease.</w:t>
      </w:r>
    </w:p>
    <w:p w:rsidR="00821CF0" w:rsidRDefault="00821CF0" w:rsidP="00821CF0">
      <w:pPr>
        <w:pStyle w:val="BodyText"/>
        <w:spacing w:line="253" w:lineRule="exact"/>
        <w:jc w:val="both"/>
        <w:rPr>
          <w:b/>
        </w:rPr>
      </w:pPr>
    </w:p>
    <w:p w:rsidR="00D6529F" w:rsidRDefault="00573AC9" w:rsidP="00821CF0">
      <w:pPr>
        <w:pStyle w:val="BodyText"/>
        <w:spacing w:line="253" w:lineRule="exact"/>
        <w:jc w:val="both"/>
      </w:pPr>
      <w:r w:rsidRPr="003E7F28">
        <w:rPr>
          <w:b/>
          <w:highlight w:val="yellow"/>
        </w:rPr>
        <w:t>Keywords</w:t>
      </w:r>
      <w:r w:rsidRPr="003E7F28">
        <w:rPr>
          <w:highlight w:val="yellow"/>
        </w:rPr>
        <w:t>:</w:t>
      </w:r>
      <w:r w:rsidRPr="003E7F28">
        <w:rPr>
          <w:spacing w:val="5"/>
          <w:highlight w:val="yellow"/>
        </w:rPr>
        <w:t xml:space="preserve"> </w:t>
      </w:r>
      <w:r w:rsidRPr="003E7F28">
        <w:rPr>
          <w:highlight w:val="yellow"/>
        </w:rPr>
        <w:t>Prostate</w:t>
      </w:r>
      <w:r w:rsidRPr="003E7F28">
        <w:rPr>
          <w:spacing w:val="-12"/>
          <w:highlight w:val="yellow"/>
        </w:rPr>
        <w:t xml:space="preserve"> </w:t>
      </w:r>
      <w:r w:rsidRPr="003E7F28">
        <w:rPr>
          <w:highlight w:val="yellow"/>
        </w:rPr>
        <w:t>Cancer,</w:t>
      </w:r>
      <w:r w:rsidRPr="003E7F28">
        <w:rPr>
          <w:spacing w:val="-13"/>
          <w:highlight w:val="yellow"/>
        </w:rPr>
        <w:t xml:space="preserve"> </w:t>
      </w:r>
      <w:r w:rsidRPr="003E7F28">
        <w:rPr>
          <w:highlight w:val="yellow"/>
        </w:rPr>
        <w:t>Obesity,</w:t>
      </w:r>
      <w:r w:rsidRPr="003E7F28">
        <w:rPr>
          <w:spacing w:val="-12"/>
          <w:highlight w:val="yellow"/>
        </w:rPr>
        <w:t xml:space="preserve"> </w:t>
      </w:r>
      <w:r w:rsidRPr="003E7F28">
        <w:rPr>
          <w:highlight w:val="yellow"/>
        </w:rPr>
        <w:t>Gleason</w:t>
      </w:r>
      <w:r w:rsidRPr="003E7F28">
        <w:rPr>
          <w:spacing w:val="-13"/>
          <w:highlight w:val="yellow"/>
        </w:rPr>
        <w:t xml:space="preserve"> </w:t>
      </w:r>
      <w:r w:rsidRPr="003E7F28">
        <w:rPr>
          <w:spacing w:val="-2"/>
          <w:highlight w:val="yellow"/>
        </w:rPr>
        <w:t>Score</w:t>
      </w:r>
      <w:r w:rsidR="003E7F28" w:rsidRPr="003E7F28">
        <w:rPr>
          <w:spacing w:val="-2"/>
          <w:highlight w:val="yellow"/>
        </w:rPr>
        <w:t>, risk factor</w:t>
      </w:r>
    </w:p>
    <w:p w:rsidR="00D6529F" w:rsidRDefault="00573AC9">
      <w:pPr>
        <w:pStyle w:val="Heading1"/>
        <w:numPr>
          <w:ilvl w:val="0"/>
          <w:numId w:val="1"/>
        </w:numPr>
        <w:tabs>
          <w:tab w:val="left" w:pos="3099"/>
        </w:tabs>
        <w:spacing w:before="281"/>
        <w:ind w:hanging="484"/>
      </w:pPr>
      <w:r>
        <w:rPr>
          <w:spacing w:val="-2"/>
        </w:rPr>
        <w:t>Introduction</w:t>
      </w:r>
    </w:p>
    <w:p w:rsidR="00D6529F" w:rsidRDefault="00573AC9">
      <w:pPr>
        <w:pStyle w:val="BodyText"/>
        <w:spacing w:before="166" w:line="201" w:lineRule="auto"/>
        <w:ind w:right="2350"/>
        <w:jc w:val="both"/>
      </w:pPr>
      <w:r>
        <w:t>Obesity is a global concern, with estimates suggesting that one-third of the world’s</w:t>
      </w:r>
      <w:r>
        <w:rPr>
          <w:spacing w:val="-17"/>
        </w:rPr>
        <w:t xml:space="preserve"> </w:t>
      </w:r>
      <w:r>
        <w:t>population</w:t>
      </w:r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either</w:t>
      </w:r>
      <w:r>
        <w:rPr>
          <w:spacing w:val="-17"/>
        </w:rPr>
        <w:t xml:space="preserve"> </w:t>
      </w:r>
      <w:r>
        <w:t>obese</w:t>
      </w:r>
      <w:r>
        <w:rPr>
          <w:spacing w:val="-17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overweight.</w:t>
      </w:r>
      <w:r>
        <w:rPr>
          <w:spacing w:val="1"/>
        </w:rPr>
        <w:t xml:space="preserve"> </w:t>
      </w:r>
      <w:r>
        <w:t>Affecting</w:t>
      </w:r>
      <w:r>
        <w:rPr>
          <w:spacing w:val="-17"/>
        </w:rPr>
        <w:t xml:space="preserve"> </w:t>
      </w:r>
      <w:r>
        <w:t>individuals</w:t>
      </w:r>
      <w:r>
        <w:rPr>
          <w:spacing w:val="-16"/>
        </w:rPr>
        <w:t xml:space="preserve"> </w:t>
      </w:r>
      <w:r>
        <w:t>across</w:t>
      </w:r>
      <w:r>
        <w:rPr>
          <w:spacing w:val="-17"/>
        </w:rPr>
        <w:t xml:space="preserve"> </w:t>
      </w:r>
      <w:r>
        <w:t>all age</w:t>
      </w:r>
      <w:r>
        <w:rPr>
          <w:spacing w:val="-6"/>
        </w:rPr>
        <w:t xml:space="preserve"> </w:t>
      </w:r>
      <w:r>
        <w:t>groups,</w:t>
      </w:r>
      <w:r>
        <w:rPr>
          <w:spacing w:val="-6"/>
        </w:rPr>
        <w:t xml:space="preserve"> </w:t>
      </w:r>
      <w:r>
        <w:t>genders,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ethnicities,</w:t>
      </w:r>
      <w:r>
        <w:rPr>
          <w:spacing w:val="-6"/>
        </w:rPr>
        <w:t xml:space="preserve"> </w:t>
      </w:r>
      <w:r>
        <w:t>obesity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seen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dramatic</w:t>
      </w:r>
      <w:r>
        <w:rPr>
          <w:spacing w:val="-6"/>
        </w:rPr>
        <w:t xml:space="preserve"> </w:t>
      </w:r>
      <w:r>
        <w:t>increase</w:t>
      </w:r>
      <w:r>
        <w:rPr>
          <w:spacing w:val="-6"/>
        </w:rPr>
        <w:t xml:space="preserve"> </w:t>
      </w:r>
      <w:r>
        <w:t>since 1980,</w:t>
      </w:r>
      <w:r>
        <w:rPr>
          <w:spacing w:val="-17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prevalence</w:t>
      </w:r>
      <w:r>
        <w:rPr>
          <w:spacing w:val="-16"/>
        </w:rPr>
        <w:t xml:space="preserve"> </w:t>
      </w:r>
      <w:r>
        <w:t>rates</w:t>
      </w:r>
      <w:r>
        <w:rPr>
          <w:spacing w:val="-17"/>
        </w:rPr>
        <w:t xml:space="preserve"> </w:t>
      </w:r>
      <w:r>
        <w:t>doubling</w:t>
      </w:r>
      <w:r>
        <w:rPr>
          <w:spacing w:val="-17"/>
        </w:rPr>
        <w:t xml:space="preserve"> </w:t>
      </w:r>
      <w:r>
        <w:t>(Choi</w:t>
      </w:r>
      <w:r>
        <w:rPr>
          <w:spacing w:val="-16"/>
        </w:rPr>
        <w:t xml:space="preserve"> </w:t>
      </w:r>
      <w:r>
        <w:t>et</w:t>
      </w:r>
      <w:r>
        <w:rPr>
          <w:spacing w:val="-17"/>
        </w:rPr>
        <w:t xml:space="preserve"> </w:t>
      </w:r>
      <w:r>
        <w:t>al.,</w:t>
      </w:r>
      <w:r>
        <w:rPr>
          <w:spacing w:val="-17"/>
        </w:rPr>
        <w:t xml:space="preserve"> </w:t>
      </w:r>
      <w:r>
        <w:t>2019).</w:t>
      </w:r>
      <w:r>
        <w:rPr>
          <w:spacing w:val="-11"/>
        </w:rPr>
        <w:t xml:space="preserve"> </w:t>
      </w:r>
      <w:r>
        <w:t>Numerous</w:t>
      </w:r>
      <w:r>
        <w:rPr>
          <w:spacing w:val="-17"/>
        </w:rPr>
        <w:t xml:space="preserve"> </w:t>
      </w:r>
      <w:r>
        <w:t>studies</w:t>
      </w:r>
      <w:r>
        <w:rPr>
          <w:spacing w:val="-16"/>
        </w:rPr>
        <w:t xml:space="preserve"> </w:t>
      </w:r>
      <w:r>
        <w:t xml:space="preserve">have </w:t>
      </w:r>
      <w:r>
        <w:rPr>
          <w:spacing w:val="-2"/>
        </w:rPr>
        <w:t>investigated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relationship</w:t>
      </w:r>
      <w:r>
        <w:rPr>
          <w:spacing w:val="-10"/>
        </w:rPr>
        <w:t xml:space="preserve"> </w:t>
      </w:r>
      <w:r>
        <w:rPr>
          <w:spacing w:val="-2"/>
        </w:rPr>
        <w:t>between</w:t>
      </w:r>
      <w:r>
        <w:rPr>
          <w:spacing w:val="-10"/>
        </w:rPr>
        <w:t xml:space="preserve"> </w:t>
      </w:r>
      <w:r>
        <w:rPr>
          <w:spacing w:val="-2"/>
        </w:rPr>
        <w:t>obesity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cancer,</w:t>
      </w:r>
      <w:r>
        <w:rPr>
          <w:spacing w:val="-5"/>
        </w:rPr>
        <w:t xml:space="preserve"> </w:t>
      </w:r>
      <w:r>
        <w:rPr>
          <w:spacing w:val="-2"/>
        </w:rPr>
        <w:t>particularly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 xml:space="preserve">relation </w:t>
      </w:r>
      <w:r>
        <w:t xml:space="preserve">to disease progression and survival outcomes (Ye et al., 2020; Kim &amp; Scherer, 2021; </w:t>
      </w:r>
      <w:proofErr w:type="spellStart"/>
      <w:r>
        <w:t>Pappachan</w:t>
      </w:r>
      <w:proofErr w:type="spellEnd"/>
      <w:r>
        <w:t>, 2021).</w:t>
      </w:r>
      <w:r>
        <w:rPr>
          <w:spacing w:val="40"/>
        </w:rPr>
        <w:t xml:space="preserve"> </w:t>
      </w:r>
      <w:r>
        <w:t>Ob</w:t>
      </w:r>
      <w:r>
        <w:t>esity is characterized by excessive accumulation of fatty tissue in the body, and Body Mass Index (BMI) serves as a widely used</w:t>
      </w:r>
      <w:r>
        <w:rPr>
          <w:spacing w:val="-6"/>
        </w:rPr>
        <w:t xml:space="preserve"> </w:t>
      </w:r>
      <w:r>
        <w:t>indicator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adiposity</w:t>
      </w:r>
      <w:r>
        <w:rPr>
          <w:spacing w:val="-6"/>
        </w:rPr>
        <w:t xml:space="preserve"> </w:t>
      </w:r>
      <w:r>
        <w:t>(Dal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proofErr w:type="spellStart"/>
      <w:r>
        <w:t>Ulutas</w:t>
      </w:r>
      <w:proofErr w:type="spellEnd"/>
      <w:r>
        <w:t>,</w:t>
      </w:r>
      <w:r>
        <w:rPr>
          <w:spacing w:val="-6"/>
        </w:rPr>
        <w:t xml:space="preserve"> </w:t>
      </w:r>
      <w:r>
        <w:t>2021). According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proofErr w:type="spellStart"/>
      <w:r>
        <w:t>Slawinski</w:t>
      </w:r>
      <w:proofErr w:type="spellEnd"/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al. (2020),</w:t>
      </w:r>
      <w:r>
        <w:rPr>
          <w:spacing w:val="18"/>
        </w:rPr>
        <w:t xml:space="preserve"> </w:t>
      </w:r>
      <w:r>
        <w:t>a BMI between 25 and 29 is categorized as ove</w:t>
      </w:r>
      <w:r>
        <w:t>rweight,</w:t>
      </w:r>
      <w:r>
        <w:rPr>
          <w:spacing w:val="18"/>
        </w:rPr>
        <w:t xml:space="preserve"> </w:t>
      </w:r>
      <w:r>
        <w:t>while a BMI</w:t>
      </w:r>
      <w:r>
        <w:rPr>
          <w:spacing w:val="40"/>
        </w:rPr>
        <w:t xml:space="preserve"> </w:t>
      </w:r>
      <w:r>
        <w:t>of 30 or higher denotes obesity.</w:t>
      </w:r>
      <w:r>
        <w:rPr>
          <w:spacing w:val="40"/>
        </w:rPr>
        <w:t xml:space="preserve"> </w:t>
      </w:r>
      <w:r>
        <w:t>Individuals with obesity are at increased risk for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variety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diseases,</w:t>
      </w:r>
      <w:r>
        <w:rPr>
          <w:spacing w:val="-14"/>
        </w:rPr>
        <w:t xml:space="preserve"> </w:t>
      </w:r>
      <w:r>
        <w:t>including</w:t>
      </w:r>
      <w:r>
        <w:rPr>
          <w:spacing w:val="-16"/>
        </w:rPr>
        <w:t xml:space="preserve"> </w:t>
      </w:r>
      <w:r>
        <w:t>type</w:t>
      </w:r>
      <w:r>
        <w:rPr>
          <w:spacing w:val="-15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diabetes,</w:t>
      </w:r>
      <w:r>
        <w:rPr>
          <w:spacing w:val="-14"/>
        </w:rPr>
        <w:t xml:space="preserve"> </w:t>
      </w:r>
      <w:r>
        <w:t>hypertension,</w:t>
      </w:r>
      <w:r>
        <w:rPr>
          <w:spacing w:val="-14"/>
        </w:rPr>
        <w:t xml:space="preserve"> </w:t>
      </w:r>
      <w:r>
        <w:t>cardiovascular conditions,</w:t>
      </w:r>
      <w:r>
        <w:rPr>
          <w:spacing w:val="-16"/>
        </w:rPr>
        <w:t xml:space="preserve"> </w:t>
      </w:r>
      <w:r>
        <w:t>respiratory</w:t>
      </w:r>
      <w:r>
        <w:rPr>
          <w:spacing w:val="-17"/>
        </w:rPr>
        <w:t xml:space="preserve"> </w:t>
      </w:r>
      <w:r>
        <w:t>diseases,</w:t>
      </w:r>
      <w:r>
        <w:rPr>
          <w:spacing w:val="-15"/>
        </w:rPr>
        <w:t xml:space="preserve"> </w:t>
      </w:r>
      <w:r>
        <w:t>and</w:t>
      </w:r>
      <w:r>
        <w:rPr>
          <w:spacing w:val="-17"/>
        </w:rPr>
        <w:t xml:space="preserve"> </w:t>
      </w:r>
      <w:r w:rsidRPr="00681259">
        <w:rPr>
          <w:highlight w:val="yellow"/>
        </w:rPr>
        <w:t>various</w:t>
      </w:r>
      <w:r w:rsidRPr="00681259">
        <w:rPr>
          <w:spacing w:val="-17"/>
          <w:highlight w:val="yellow"/>
        </w:rPr>
        <w:t xml:space="preserve"> </w:t>
      </w:r>
      <w:r w:rsidRPr="00681259">
        <w:rPr>
          <w:highlight w:val="yellow"/>
        </w:rPr>
        <w:t>cancers</w:t>
      </w:r>
      <w:r w:rsidRPr="00681259">
        <w:rPr>
          <w:spacing w:val="-16"/>
          <w:highlight w:val="yellow"/>
        </w:rPr>
        <w:t xml:space="preserve"> </w:t>
      </w:r>
      <w:r w:rsidRPr="00681259">
        <w:rPr>
          <w:highlight w:val="yellow"/>
        </w:rPr>
        <w:t>(</w:t>
      </w:r>
      <w:proofErr w:type="spellStart"/>
      <w:r w:rsidRPr="00681259">
        <w:rPr>
          <w:highlight w:val="yellow"/>
        </w:rPr>
        <w:t>Apovian</w:t>
      </w:r>
      <w:proofErr w:type="spellEnd"/>
      <w:r w:rsidRPr="00681259">
        <w:rPr>
          <w:highlight w:val="yellow"/>
        </w:rPr>
        <w:t>,</w:t>
      </w:r>
      <w:r w:rsidRPr="00681259">
        <w:rPr>
          <w:spacing w:val="-16"/>
          <w:highlight w:val="yellow"/>
        </w:rPr>
        <w:t xml:space="preserve"> </w:t>
      </w:r>
      <w:r w:rsidRPr="00681259">
        <w:rPr>
          <w:highlight w:val="yellow"/>
        </w:rPr>
        <w:t>2016).</w:t>
      </w:r>
      <w:r w:rsidRPr="00681259">
        <w:rPr>
          <w:spacing w:val="8"/>
          <w:highlight w:val="yellow"/>
        </w:rPr>
        <w:t xml:space="preserve"> </w:t>
      </w:r>
      <w:r w:rsidRPr="00681259">
        <w:rPr>
          <w:highlight w:val="yellow"/>
        </w:rPr>
        <w:t>Brown</w:t>
      </w:r>
      <w:r w:rsidRPr="00681259">
        <w:rPr>
          <w:spacing w:val="-17"/>
          <w:highlight w:val="yellow"/>
        </w:rPr>
        <w:t xml:space="preserve"> </w:t>
      </w:r>
      <w:r w:rsidRPr="00681259">
        <w:rPr>
          <w:highlight w:val="yellow"/>
        </w:rPr>
        <w:t>et al.</w:t>
      </w:r>
      <w:r w:rsidRPr="00681259">
        <w:rPr>
          <w:spacing w:val="40"/>
          <w:highlight w:val="yellow"/>
        </w:rPr>
        <w:t xml:space="preserve"> </w:t>
      </w:r>
      <w:r w:rsidRPr="00681259">
        <w:rPr>
          <w:highlight w:val="yellow"/>
        </w:rPr>
        <w:t>(2018) emphasize that obesity is the second leading risk factor for cancer, following</w:t>
      </w:r>
      <w:r w:rsidRPr="00681259">
        <w:rPr>
          <w:spacing w:val="-17"/>
          <w:highlight w:val="yellow"/>
        </w:rPr>
        <w:t xml:space="preserve"> </w:t>
      </w:r>
      <w:r w:rsidRPr="00681259">
        <w:rPr>
          <w:highlight w:val="yellow"/>
        </w:rPr>
        <w:t>smoking.</w:t>
      </w:r>
      <w:r w:rsidRPr="00681259">
        <w:rPr>
          <w:spacing w:val="5"/>
          <w:highlight w:val="yellow"/>
        </w:rPr>
        <w:t xml:space="preserve"> </w:t>
      </w:r>
      <w:r w:rsidRPr="00681259">
        <w:rPr>
          <w:highlight w:val="yellow"/>
        </w:rPr>
        <w:t>Prostate</w:t>
      </w:r>
      <w:r w:rsidRPr="00681259">
        <w:rPr>
          <w:spacing w:val="-17"/>
          <w:highlight w:val="yellow"/>
        </w:rPr>
        <w:t xml:space="preserve"> </w:t>
      </w:r>
      <w:r w:rsidRPr="00681259">
        <w:rPr>
          <w:highlight w:val="yellow"/>
        </w:rPr>
        <w:t>cancer</w:t>
      </w:r>
      <w:r w:rsidRPr="00681259">
        <w:rPr>
          <w:spacing w:val="-16"/>
          <w:highlight w:val="yellow"/>
        </w:rPr>
        <w:t xml:space="preserve"> </w:t>
      </w:r>
      <w:r w:rsidRPr="00681259">
        <w:rPr>
          <w:highlight w:val="yellow"/>
        </w:rPr>
        <w:t>(PC),</w:t>
      </w:r>
      <w:r w:rsidRPr="00681259">
        <w:rPr>
          <w:spacing w:val="-17"/>
          <w:highlight w:val="yellow"/>
        </w:rPr>
        <w:t xml:space="preserve"> </w:t>
      </w:r>
      <w:r w:rsidRPr="00681259">
        <w:rPr>
          <w:highlight w:val="yellow"/>
        </w:rPr>
        <w:t>the</w:t>
      </w:r>
      <w:r w:rsidRPr="00681259">
        <w:rPr>
          <w:spacing w:val="-17"/>
          <w:highlight w:val="yellow"/>
        </w:rPr>
        <w:t xml:space="preserve"> </w:t>
      </w:r>
      <w:r w:rsidRPr="00681259">
        <w:rPr>
          <w:highlight w:val="yellow"/>
        </w:rPr>
        <w:t>second</w:t>
      </w:r>
      <w:r w:rsidRPr="00681259">
        <w:rPr>
          <w:spacing w:val="-16"/>
          <w:highlight w:val="yellow"/>
        </w:rPr>
        <w:t xml:space="preserve"> </w:t>
      </w:r>
      <w:r w:rsidRPr="00681259">
        <w:rPr>
          <w:highlight w:val="yellow"/>
        </w:rPr>
        <w:t>most</w:t>
      </w:r>
      <w:r w:rsidRPr="00681259">
        <w:rPr>
          <w:spacing w:val="-17"/>
          <w:highlight w:val="yellow"/>
        </w:rPr>
        <w:t xml:space="preserve"> </w:t>
      </w:r>
      <w:r w:rsidRPr="00681259">
        <w:rPr>
          <w:highlight w:val="yellow"/>
        </w:rPr>
        <w:t>commonly</w:t>
      </w:r>
      <w:r w:rsidRPr="00681259">
        <w:rPr>
          <w:spacing w:val="-17"/>
          <w:highlight w:val="yellow"/>
        </w:rPr>
        <w:t xml:space="preserve"> </w:t>
      </w:r>
      <w:r w:rsidRPr="00681259">
        <w:rPr>
          <w:highlight w:val="yellow"/>
        </w:rPr>
        <w:t>diagnosed cancer among men worldwide, is a leading cau</w:t>
      </w:r>
      <w:r>
        <w:t>se of cancer-related mortality (GLOBOCAN,</w:t>
      </w:r>
      <w:r>
        <w:rPr>
          <w:spacing w:val="-1"/>
        </w:rPr>
        <w:t xml:space="preserve"> </w:t>
      </w:r>
      <w:r>
        <w:t>2018</w:t>
      </w:r>
      <w:r w:rsidR="00BF4B07">
        <w:t xml:space="preserve">; </w:t>
      </w:r>
      <w:bookmarkStart w:id="0" w:name="_GoBack"/>
      <w:bookmarkEnd w:id="0"/>
      <w:r w:rsidR="00BF4B07" w:rsidRPr="00BF4B07">
        <w:t>Jenifer et al., 2023</w:t>
      </w:r>
      <w:r>
        <w:t>)</w:t>
      </w:r>
      <w:r>
        <w:t>.</w:t>
      </w:r>
      <w:r>
        <w:rPr>
          <w:spacing w:val="2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Kenya, prostate</w:t>
      </w:r>
      <w:r>
        <w:rPr>
          <w:spacing w:val="-1"/>
        </w:rPr>
        <w:t xml:space="preserve"> </w:t>
      </w:r>
      <w:r>
        <w:t>cancer</w:t>
      </w:r>
      <w:r>
        <w:rPr>
          <w:spacing w:val="-1"/>
        </w:rPr>
        <w:t xml:space="preserve"> </w:t>
      </w:r>
      <w:r>
        <w:t>screening</w:t>
      </w:r>
      <w:r>
        <w:rPr>
          <w:spacing w:val="-2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low, with only 4.4% of men getting screened (Okyere et al., 2023).</w:t>
      </w:r>
      <w:r>
        <w:rPr>
          <w:spacing w:val="40"/>
        </w:rPr>
        <w:t xml:space="preserve"> </w:t>
      </w:r>
      <w:r>
        <w:t>The likelihood of screening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higher</w:t>
      </w:r>
      <w:r>
        <w:rPr>
          <w:spacing w:val="-7"/>
        </w:rPr>
        <w:t xml:space="preserve"> </w:t>
      </w:r>
      <w:r>
        <w:t>among</w:t>
      </w:r>
      <w:r>
        <w:rPr>
          <w:spacing w:val="-8"/>
        </w:rPr>
        <w:t xml:space="preserve"> </w:t>
      </w:r>
      <w:r>
        <w:t>men</w:t>
      </w:r>
      <w:r>
        <w:rPr>
          <w:spacing w:val="-8"/>
        </w:rPr>
        <w:t xml:space="preserve"> </w:t>
      </w:r>
      <w:r>
        <w:t>aged</w:t>
      </w:r>
      <w:r>
        <w:rPr>
          <w:spacing w:val="-7"/>
        </w:rPr>
        <w:t xml:space="preserve"> </w:t>
      </w:r>
      <w:r>
        <w:t>50–54</w:t>
      </w:r>
      <w:r>
        <w:rPr>
          <w:spacing w:val="-8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residing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Eastern, Nyanza, and Nairobi regions (Okyere et al., 2</w:t>
      </w:r>
      <w:r>
        <w:t>023).</w:t>
      </w:r>
      <w:r>
        <w:rPr>
          <w:spacing w:val="40"/>
        </w:rPr>
        <w:t xml:space="preserve"> </w:t>
      </w:r>
      <w:proofErr w:type="spellStart"/>
      <w:r>
        <w:t>Wambalaba</w:t>
      </w:r>
      <w:proofErr w:type="spellEnd"/>
      <w:r>
        <w:t xml:space="preserve"> et al.</w:t>
      </w:r>
      <w:r>
        <w:rPr>
          <w:spacing w:val="40"/>
        </w:rPr>
        <w:t xml:space="preserve"> </w:t>
      </w:r>
      <w:r>
        <w:t xml:space="preserve">(2019) noted that prostate cancer is the second most common cancer among Kenyan </w:t>
      </w:r>
      <w:r>
        <w:rPr>
          <w:spacing w:val="-4"/>
        </w:rPr>
        <w:t>men.</w:t>
      </w:r>
    </w:p>
    <w:p w:rsidR="00D6529F" w:rsidRDefault="00D6529F">
      <w:pPr>
        <w:pStyle w:val="BodyText"/>
        <w:spacing w:before="31"/>
        <w:ind w:left="0"/>
      </w:pPr>
    </w:p>
    <w:p w:rsidR="00D6529F" w:rsidRDefault="003E7F28">
      <w:pPr>
        <w:pStyle w:val="Heading1"/>
        <w:numPr>
          <w:ilvl w:val="0"/>
          <w:numId w:val="1"/>
        </w:numPr>
        <w:tabs>
          <w:tab w:val="left" w:pos="3099"/>
        </w:tabs>
        <w:ind w:hanging="484"/>
      </w:pPr>
      <w:r>
        <w:rPr>
          <w:spacing w:val="-2"/>
        </w:rPr>
        <w:t xml:space="preserve">Materials and </w:t>
      </w:r>
      <w:r w:rsidR="00573AC9">
        <w:rPr>
          <w:spacing w:val="-2"/>
        </w:rPr>
        <w:t>Method</w:t>
      </w:r>
    </w:p>
    <w:p w:rsidR="00D6529F" w:rsidRDefault="00573AC9">
      <w:pPr>
        <w:pStyle w:val="BodyText"/>
        <w:spacing w:before="166" w:line="201" w:lineRule="auto"/>
        <w:ind w:right="1810"/>
      </w:pPr>
      <w:r>
        <w:rPr>
          <w:spacing w:val="-2"/>
        </w:rPr>
        <w:t>An</w:t>
      </w:r>
      <w:r>
        <w:rPr>
          <w:spacing w:val="-18"/>
        </w:rPr>
        <w:t xml:space="preserve"> </w:t>
      </w:r>
      <w:r>
        <w:rPr>
          <w:spacing w:val="-2"/>
        </w:rPr>
        <w:t>analytical</w:t>
      </w:r>
      <w:r>
        <w:rPr>
          <w:spacing w:val="-18"/>
        </w:rPr>
        <w:t xml:space="preserve"> </w:t>
      </w:r>
      <w:r>
        <w:rPr>
          <w:spacing w:val="-2"/>
        </w:rPr>
        <w:t>retrospective</w:t>
      </w:r>
      <w:r>
        <w:rPr>
          <w:spacing w:val="-18"/>
        </w:rPr>
        <w:t xml:space="preserve"> </w:t>
      </w:r>
      <w:r>
        <w:rPr>
          <w:spacing w:val="-2"/>
        </w:rPr>
        <w:t>survey</w:t>
      </w:r>
      <w:r>
        <w:rPr>
          <w:spacing w:val="-18"/>
        </w:rPr>
        <w:t xml:space="preserve"> </w:t>
      </w:r>
      <w:r>
        <w:rPr>
          <w:spacing w:val="-2"/>
        </w:rPr>
        <w:t>was</w:t>
      </w:r>
      <w:r>
        <w:rPr>
          <w:spacing w:val="-18"/>
        </w:rPr>
        <w:t xml:space="preserve"> </w:t>
      </w:r>
      <w:r>
        <w:rPr>
          <w:spacing w:val="-2"/>
        </w:rPr>
        <w:t>conducted</w:t>
      </w:r>
      <w:r>
        <w:rPr>
          <w:spacing w:val="-18"/>
        </w:rPr>
        <w:t xml:space="preserve"> </w:t>
      </w:r>
      <w:r>
        <w:rPr>
          <w:spacing w:val="-2"/>
        </w:rPr>
        <w:t>at</w:t>
      </w:r>
      <w:r>
        <w:rPr>
          <w:spacing w:val="-18"/>
        </w:rPr>
        <w:t xml:space="preserve"> </w:t>
      </w:r>
      <w:r>
        <w:rPr>
          <w:spacing w:val="-2"/>
        </w:rPr>
        <w:t>Thika,</w:t>
      </w:r>
      <w:r>
        <w:rPr>
          <w:spacing w:val="-12"/>
        </w:rPr>
        <w:t xml:space="preserve"> </w:t>
      </w:r>
      <w:r>
        <w:rPr>
          <w:spacing w:val="-2"/>
        </w:rPr>
        <w:t>Kiambu,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proofErr w:type="spellStart"/>
      <w:r>
        <w:rPr>
          <w:spacing w:val="-2"/>
        </w:rPr>
        <w:t>Gatundu</w:t>
      </w:r>
      <w:proofErr w:type="spellEnd"/>
      <w:r>
        <w:rPr>
          <w:spacing w:val="-2"/>
        </w:rPr>
        <w:t xml:space="preserve"> </w:t>
      </w:r>
      <w:r>
        <w:t>Level</w:t>
      </w:r>
      <w:r>
        <w:rPr>
          <w:spacing w:val="-10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hospitals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explore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relationship</w:t>
      </w:r>
      <w:r>
        <w:rPr>
          <w:spacing w:val="-10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obesity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prostate</w:t>
      </w:r>
      <w:r>
        <w:rPr>
          <w:spacing w:val="-10"/>
        </w:rPr>
        <w:t xml:space="preserve"> </w:t>
      </w:r>
      <w:r>
        <w:t>cancer aggression</w:t>
      </w:r>
      <w:r>
        <w:rPr>
          <w:spacing w:val="-5"/>
        </w:rPr>
        <w:t xml:space="preserve"> </w:t>
      </w:r>
      <w:r>
        <w:t>among</w:t>
      </w:r>
      <w:r>
        <w:rPr>
          <w:spacing w:val="-5"/>
        </w:rPr>
        <w:t xml:space="preserve"> </w:t>
      </w:r>
      <w:r>
        <w:t>men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Kiambu</w:t>
      </w:r>
      <w:r>
        <w:rPr>
          <w:spacing w:val="-5"/>
        </w:rPr>
        <w:t xml:space="preserve"> </w:t>
      </w:r>
      <w:r>
        <w:t>County.</w:t>
      </w:r>
      <w:r>
        <w:rPr>
          <w:spacing w:val="2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several</w:t>
      </w:r>
      <w:r>
        <w:rPr>
          <w:spacing w:val="-5"/>
        </w:rPr>
        <w:t xml:space="preserve"> </w:t>
      </w:r>
      <w:r>
        <w:t>hospital departments:</w:t>
      </w:r>
      <w:r>
        <w:rPr>
          <w:spacing w:val="40"/>
        </w:rPr>
        <w:t xml:space="preserve"> </w:t>
      </w:r>
      <w:r>
        <w:t>pathology, prostate cancer clinic, nutrition, palliative care, and surgery.</w:t>
      </w:r>
      <w:r>
        <w:rPr>
          <w:spacing w:val="35"/>
        </w:rPr>
        <w:t xml:space="preserve"> </w:t>
      </w:r>
      <w:r>
        <w:t xml:space="preserve">Data retrieval was facilitated using the Smart Care electronic </w:t>
      </w:r>
      <w:r>
        <w:t>system, covering the timeframe from January 2022 to January 2024.</w:t>
      </w:r>
      <w:r>
        <w:rPr>
          <w:spacing w:val="40"/>
        </w:rPr>
        <w:t xml:space="preserve"> </w:t>
      </w:r>
      <w:r>
        <w:t>Sample size was calculated using the Taro Yamane formula (Yamane, 1967) as shown below;</w:t>
      </w:r>
    </w:p>
    <w:p w:rsidR="00D6529F" w:rsidRDefault="00573AC9">
      <w:pPr>
        <w:pStyle w:val="BodyText"/>
        <w:spacing w:line="268" w:lineRule="exact"/>
        <w:ind w:left="2914"/>
      </w:pPr>
      <w:r>
        <w:t>n =</w:t>
      </w:r>
      <w:r>
        <w:rPr>
          <w:spacing w:val="1"/>
        </w:rPr>
        <w:t xml:space="preserve"> </w:t>
      </w:r>
      <w:r>
        <w:t>N/(1+Ne</w:t>
      </w:r>
      <w:r>
        <w:rPr>
          <w:rFonts w:ascii="BM EULJIRO TTF"/>
          <w:vertAlign w:val="superscript"/>
        </w:rPr>
        <w:t>2</w:t>
      </w:r>
      <w:r>
        <w:t>)</w:t>
      </w:r>
      <w:r>
        <w:rPr>
          <w:spacing w:val="-11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3847</w:t>
      </w:r>
      <w:proofErr w:type="gramStart"/>
      <w:r>
        <w:rPr>
          <w:rFonts w:ascii="LM Roman Dunhill 10"/>
          <w:i/>
        </w:rPr>
        <w:t>/</w:t>
      </w:r>
      <w:r>
        <w:t>(</w:t>
      </w:r>
      <w:proofErr w:type="gramEnd"/>
      <w:r>
        <w:t>1</w:t>
      </w:r>
      <w:r>
        <w:rPr>
          <w:spacing w:val="-22"/>
        </w:rPr>
        <w:t xml:space="preserve"> </w:t>
      </w:r>
      <w:r>
        <w:t>+</w:t>
      </w:r>
      <w:r>
        <w:rPr>
          <w:spacing w:val="-22"/>
        </w:rPr>
        <w:t xml:space="preserve"> </w:t>
      </w:r>
      <w:r>
        <w:t>(3847)0</w:t>
      </w:r>
      <w:r>
        <w:rPr>
          <w:rFonts w:ascii="LM Roman Dunhill 10"/>
          <w:i/>
        </w:rPr>
        <w:t>.</w:t>
      </w:r>
      <w:r>
        <w:t>05</w:t>
      </w:r>
      <w:r>
        <w:rPr>
          <w:rFonts w:ascii="BM EULJIRO TTF"/>
          <w:vertAlign w:val="superscript"/>
        </w:rPr>
        <w:t>2</w:t>
      </w:r>
      <w:r>
        <w:t>)</w:t>
      </w:r>
      <w:r>
        <w:rPr>
          <w:spacing w:val="-11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rPr>
          <w:spacing w:val="-5"/>
        </w:rPr>
        <w:t>285</w:t>
      </w:r>
    </w:p>
    <w:p w:rsidR="00D6529F" w:rsidRDefault="00573AC9">
      <w:pPr>
        <w:pStyle w:val="BodyText"/>
        <w:spacing w:line="226" w:lineRule="exact"/>
        <w:ind w:left="2914"/>
      </w:pPr>
      <w:r>
        <w:t>The</w:t>
      </w:r>
      <w:r>
        <w:rPr>
          <w:spacing w:val="2"/>
        </w:rPr>
        <w:t xml:space="preserve"> </w:t>
      </w:r>
      <w:r>
        <w:t>targeted</w:t>
      </w:r>
      <w:r>
        <w:rPr>
          <w:spacing w:val="3"/>
        </w:rPr>
        <w:t xml:space="preserve"> </w:t>
      </w:r>
      <w:r>
        <w:t>sample</w:t>
      </w:r>
      <w:r>
        <w:rPr>
          <w:spacing w:val="2"/>
        </w:rPr>
        <w:t xml:space="preserve"> </w:t>
      </w:r>
      <w:r>
        <w:t>size</w:t>
      </w:r>
      <w:r>
        <w:rPr>
          <w:spacing w:val="3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285</w:t>
      </w:r>
      <w:r>
        <w:rPr>
          <w:spacing w:val="2"/>
        </w:rPr>
        <w:t xml:space="preserve"> </w:t>
      </w:r>
      <w:r>
        <w:t>patients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prostate</w:t>
      </w:r>
      <w:r>
        <w:rPr>
          <w:spacing w:val="2"/>
        </w:rPr>
        <w:t xml:space="preserve"> </w:t>
      </w:r>
      <w:r>
        <w:t>cancer.</w:t>
      </w:r>
      <w:r>
        <w:rPr>
          <w:spacing w:val="39"/>
        </w:rPr>
        <w:t xml:space="preserve"> </w:t>
      </w:r>
      <w:r>
        <w:rPr>
          <w:spacing w:val="-2"/>
        </w:rPr>
        <w:t>However,</w:t>
      </w:r>
    </w:p>
    <w:p w:rsidR="00D6529F" w:rsidRDefault="00D6529F">
      <w:pPr>
        <w:spacing w:line="226" w:lineRule="exact"/>
        <w:sectPr w:rsidR="00D6529F">
          <w:pgSz w:w="11910" w:h="16840"/>
          <w:pgMar w:top="2000" w:right="0" w:bottom="2920" w:left="60" w:header="44" w:footer="2735" w:gutter="0"/>
          <w:cols w:space="720"/>
        </w:sectPr>
      </w:pPr>
    </w:p>
    <w:p w:rsidR="00D6529F" w:rsidRDefault="00D6529F">
      <w:pPr>
        <w:pStyle w:val="BodyText"/>
        <w:spacing w:before="212"/>
        <w:ind w:left="0"/>
      </w:pPr>
    </w:p>
    <w:p w:rsidR="00D6529F" w:rsidRDefault="00573AC9">
      <w:pPr>
        <w:pStyle w:val="BodyText"/>
        <w:spacing w:line="201" w:lineRule="auto"/>
        <w:ind w:right="2351"/>
        <w:jc w:val="both"/>
      </w:pPr>
      <w:r>
        <w:t>256 patient records were successfully obtained and followed up on phone call interview.</w:t>
      </w:r>
      <w:r>
        <w:rPr>
          <w:spacing w:val="40"/>
        </w:rPr>
        <w:t xml:space="preserve"> </w:t>
      </w:r>
      <w:r>
        <w:t>The inclusion criteria for the present study included male patients aged</w:t>
      </w:r>
      <w:r>
        <w:rPr>
          <w:spacing w:val="-17"/>
        </w:rPr>
        <w:t xml:space="preserve"> </w:t>
      </w:r>
      <w:r>
        <w:t>18</w:t>
      </w:r>
      <w:r>
        <w:rPr>
          <w:spacing w:val="-16"/>
        </w:rPr>
        <w:t xml:space="preserve"> </w:t>
      </w:r>
      <w:r>
        <w:t>years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above</w:t>
      </w:r>
      <w:r>
        <w:rPr>
          <w:spacing w:val="-17"/>
        </w:rPr>
        <w:t xml:space="preserve"> </w:t>
      </w:r>
      <w:r>
        <w:t>who</w:t>
      </w:r>
      <w:r>
        <w:rPr>
          <w:spacing w:val="-16"/>
        </w:rPr>
        <w:t xml:space="preserve"> </w:t>
      </w:r>
      <w:r>
        <w:t>underwent</w:t>
      </w:r>
      <w:r>
        <w:rPr>
          <w:spacing w:val="-17"/>
        </w:rPr>
        <w:t xml:space="preserve"> </w:t>
      </w:r>
      <w:r>
        <w:t>treatment</w:t>
      </w:r>
      <w:r>
        <w:rPr>
          <w:spacing w:val="-16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prostate</w:t>
      </w:r>
      <w:r>
        <w:rPr>
          <w:spacing w:val="-16"/>
        </w:rPr>
        <w:t xml:space="preserve"> </w:t>
      </w:r>
      <w:r>
        <w:t>can</w:t>
      </w:r>
      <w:r>
        <w:t>cer</w:t>
      </w:r>
      <w:r>
        <w:rPr>
          <w:spacing w:val="-17"/>
        </w:rPr>
        <w:t xml:space="preserve"> </w:t>
      </w:r>
      <w:r>
        <w:t>through- 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entire</w:t>
      </w:r>
      <w:r>
        <w:rPr>
          <w:spacing w:val="-6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duration,</w:t>
      </w:r>
      <w:r>
        <w:rPr>
          <w:spacing w:val="-6"/>
        </w:rPr>
        <w:t xml:space="preserve"> </w:t>
      </w:r>
      <w:r>
        <w:t>encompassing</w:t>
      </w:r>
      <w:r>
        <w:rPr>
          <w:spacing w:val="-7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diagnoses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recurrent cases</w:t>
      </w:r>
      <w:r w:rsidR="0038217F">
        <w:t xml:space="preserve"> (</w:t>
      </w:r>
      <w:r w:rsidR="0038217F" w:rsidRPr="0038217F">
        <w:t>Freitas et al., 2024</w:t>
      </w:r>
      <w:r w:rsidR="0038217F">
        <w:t>)</w:t>
      </w:r>
      <w:r>
        <w:t>. Infants,</w:t>
      </w:r>
      <w:r>
        <w:rPr>
          <w:spacing w:val="-5"/>
        </w:rPr>
        <w:t xml:space="preserve"> </w:t>
      </w:r>
      <w:r>
        <w:t>toddlers,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adolescents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patients whose MUAC measurement is below 30 were excluded from the study.</w:t>
      </w:r>
      <w:r>
        <w:rPr>
          <w:spacing w:val="40"/>
        </w:rPr>
        <w:t xml:space="preserve"> </w:t>
      </w:r>
      <w:r>
        <w:t>After obtaining</w:t>
      </w:r>
      <w:r>
        <w:rPr>
          <w:spacing w:val="-8"/>
        </w:rPr>
        <w:t xml:space="preserve"> </w:t>
      </w:r>
      <w:r>
        <w:t>ethical</w:t>
      </w:r>
      <w:r>
        <w:rPr>
          <w:spacing w:val="-8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approval</w:t>
      </w:r>
      <w:r>
        <w:rPr>
          <w:spacing w:val="-8"/>
        </w:rPr>
        <w:t xml:space="preserve"> </w:t>
      </w:r>
      <w:r>
        <w:t>(Ref</w:t>
      </w:r>
      <w:r>
        <w:rPr>
          <w:spacing w:val="-8"/>
        </w:rPr>
        <w:t xml:space="preserve"> </w:t>
      </w:r>
      <w:r>
        <w:t>no: MKU/ISERC/3762/2024</w:t>
      </w:r>
      <w:r>
        <w:rPr>
          <w:spacing w:val="-8"/>
        </w:rPr>
        <w:t xml:space="preserve"> </w:t>
      </w:r>
      <w:r>
        <w:t>June) 256 patients who had prostate cancer were selected for the study.</w:t>
      </w:r>
      <w:r>
        <w:rPr>
          <w:spacing w:val="40"/>
        </w:rPr>
        <w:t xml:space="preserve"> </w:t>
      </w:r>
      <w:r>
        <w:t>Selected participants</w:t>
      </w:r>
      <w:r>
        <w:rPr>
          <w:spacing w:val="-3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presence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complications.</w:t>
      </w:r>
      <w:r>
        <w:rPr>
          <w:spacing w:val="2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in- formation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procured</w:t>
      </w:r>
      <w:r>
        <w:rPr>
          <w:spacing w:val="-11"/>
        </w:rPr>
        <w:t xml:space="preserve"> </w:t>
      </w:r>
      <w:r>
        <w:t>via</w:t>
      </w:r>
      <w:r>
        <w:rPr>
          <w:spacing w:val="-11"/>
        </w:rPr>
        <w:t xml:space="preserve"> </w:t>
      </w:r>
      <w:proofErr w:type="spellStart"/>
      <w:r>
        <w:t>fles</w:t>
      </w:r>
      <w:proofErr w:type="spellEnd"/>
      <w:r>
        <w:rPr>
          <w:spacing w:val="-11"/>
        </w:rPr>
        <w:t xml:space="preserve"> </w:t>
      </w:r>
      <w:r>
        <w:t>obtained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medical</w:t>
      </w:r>
      <w:r>
        <w:rPr>
          <w:spacing w:val="-11"/>
        </w:rPr>
        <w:t xml:space="preserve"> </w:t>
      </w:r>
      <w:r>
        <w:t>record</w:t>
      </w:r>
      <w:r>
        <w:rPr>
          <w:spacing w:val="-11"/>
        </w:rPr>
        <w:t xml:space="preserve"> </w:t>
      </w:r>
      <w:r>
        <w:t>departments, and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fled</w:t>
      </w:r>
      <w:r>
        <w:rPr>
          <w:spacing w:val="-3"/>
        </w:rPr>
        <w:t xml:space="preserve"> </w:t>
      </w:r>
      <w:r>
        <w:t>systematically.</w:t>
      </w:r>
      <w:r>
        <w:rPr>
          <w:spacing w:val="27"/>
        </w:rPr>
        <w:t xml:space="preserve"> </w:t>
      </w:r>
      <w:r>
        <w:t>Variables</w:t>
      </w:r>
      <w:r>
        <w:rPr>
          <w:spacing w:val="-3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 w:rsidRPr="00384DDA">
        <w:rPr>
          <w:highlight w:val="yellow"/>
        </w:rPr>
        <w:t>the</w:t>
      </w:r>
      <w:r w:rsidRPr="00384DDA">
        <w:rPr>
          <w:spacing w:val="-3"/>
          <w:highlight w:val="yellow"/>
        </w:rPr>
        <w:t xml:space="preserve"> </w:t>
      </w:r>
      <w:r w:rsidRPr="00384DDA">
        <w:rPr>
          <w:highlight w:val="yellow"/>
        </w:rPr>
        <w:t>study</w:t>
      </w:r>
      <w:r w:rsidRPr="00384DDA">
        <w:rPr>
          <w:spacing w:val="-3"/>
          <w:highlight w:val="yellow"/>
        </w:rPr>
        <w:t xml:space="preserve"> </w:t>
      </w:r>
      <w:r w:rsidRPr="00384DDA">
        <w:rPr>
          <w:highlight w:val="yellow"/>
        </w:rPr>
        <w:t xml:space="preserve">in- </w:t>
      </w:r>
      <w:proofErr w:type="spellStart"/>
      <w:r w:rsidRPr="00384DDA">
        <w:rPr>
          <w:highlight w:val="yellow"/>
        </w:rPr>
        <w:t>cluded</w:t>
      </w:r>
      <w:proofErr w:type="spellEnd"/>
      <w:r w:rsidRPr="00384DDA">
        <w:rPr>
          <w:spacing w:val="-5"/>
          <w:highlight w:val="yellow"/>
        </w:rPr>
        <w:t xml:space="preserve"> </w:t>
      </w:r>
      <w:r w:rsidRPr="00384DDA">
        <w:rPr>
          <w:highlight w:val="yellow"/>
        </w:rPr>
        <w:t>name,</w:t>
      </w:r>
      <w:r w:rsidRPr="00384DDA">
        <w:rPr>
          <w:spacing w:val="-4"/>
          <w:highlight w:val="yellow"/>
        </w:rPr>
        <w:t xml:space="preserve"> </w:t>
      </w:r>
      <w:r w:rsidRPr="00384DDA">
        <w:rPr>
          <w:highlight w:val="yellow"/>
        </w:rPr>
        <w:t>age,</w:t>
      </w:r>
      <w:r w:rsidRPr="00384DDA">
        <w:rPr>
          <w:spacing w:val="-4"/>
          <w:highlight w:val="yellow"/>
        </w:rPr>
        <w:t xml:space="preserve"> </w:t>
      </w:r>
      <w:r w:rsidRPr="00384DDA">
        <w:rPr>
          <w:highlight w:val="yellow"/>
        </w:rPr>
        <w:t>occupation,</w:t>
      </w:r>
      <w:r w:rsidRPr="00384DDA">
        <w:rPr>
          <w:spacing w:val="-4"/>
          <w:highlight w:val="yellow"/>
        </w:rPr>
        <w:t xml:space="preserve"> </w:t>
      </w:r>
      <w:r w:rsidRPr="00384DDA">
        <w:rPr>
          <w:highlight w:val="yellow"/>
        </w:rPr>
        <w:t>complaints</w:t>
      </w:r>
      <w:r w:rsidRPr="00384DDA">
        <w:rPr>
          <w:spacing w:val="-5"/>
          <w:highlight w:val="yellow"/>
        </w:rPr>
        <w:t xml:space="preserve"> </w:t>
      </w:r>
      <w:r w:rsidRPr="00384DDA">
        <w:rPr>
          <w:highlight w:val="yellow"/>
        </w:rPr>
        <w:t>and</w:t>
      </w:r>
      <w:r w:rsidRPr="00384DDA">
        <w:rPr>
          <w:spacing w:val="-5"/>
          <w:highlight w:val="yellow"/>
        </w:rPr>
        <w:t xml:space="preserve"> </w:t>
      </w:r>
      <w:r w:rsidRPr="00384DDA">
        <w:rPr>
          <w:highlight w:val="yellow"/>
        </w:rPr>
        <w:t>duration</w:t>
      </w:r>
      <w:r w:rsidRPr="00384DDA">
        <w:rPr>
          <w:spacing w:val="-5"/>
          <w:highlight w:val="yellow"/>
        </w:rPr>
        <w:t xml:space="preserve"> </w:t>
      </w:r>
      <w:r w:rsidRPr="00384DDA">
        <w:rPr>
          <w:highlight w:val="yellow"/>
        </w:rPr>
        <w:t>of</w:t>
      </w:r>
      <w:r w:rsidRPr="00384DDA">
        <w:rPr>
          <w:spacing w:val="-5"/>
          <w:highlight w:val="yellow"/>
        </w:rPr>
        <w:t xml:space="preserve"> </w:t>
      </w:r>
      <w:r w:rsidRPr="00384DDA">
        <w:rPr>
          <w:highlight w:val="yellow"/>
        </w:rPr>
        <w:t>illness,</w:t>
      </w:r>
      <w:r w:rsidRPr="00384DDA">
        <w:rPr>
          <w:spacing w:val="-4"/>
          <w:highlight w:val="yellow"/>
        </w:rPr>
        <w:t xml:space="preserve"> </w:t>
      </w:r>
      <w:r w:rsidRPr="00384DDA">
        <w:rPr>
          <w:highlight w:val="yellow"/>
        </w:rPr>
        <w:t>pas</w:t>
      </w:r>
      <w:r>
        <w:t>t</w:t>
      </w:r>
      <w:r>
        <w:rPr>
          <w:spacing w:val="-5"/>
        </w:rPr>
        <w:t xml:space="preserve"> </w:t>
      </w:r>
      <w:r>
        <w:t>history, personal history, family history, general examination, Gleason scores.</w:t>
      </w:r>
    </w:p>
    <w:p w:rsidR="00D6529F" w:rsidRDefault="00D6529F">
      <w:pPr>
        <w:pStyle w:val="BodyText"/>
        <w:spacing w:before="21"/>
        <w:ind w:left="0"/>
      </w:pPr>
    </w:p>
    <w:p w:rsidR="00D6529F" w:rsidRDefault="00573AC9">
      <w:pPr>
        <w:pStyle w:val="Heading1"/>
        <w:numPr>
          <w:ilvl w:val="0"/>
          <w:numId w:val="1"/>
        </w:numPr>
        <w:tabs>
          <w:tab w:val="left" w:pos="3099"/>
        </w:tabs>
        <w:ind w:hanging="484"/>
      </w:pPr>
      <w:r>
        <w:t>Statistical</w:t>
      </w:r>
      <w:r>
        <w:rPr>
          <w:spacing w:val="29"/>
        </w:rPr>
        <w:t xml:space="preserve"> </w:t>
      </w:r>
      <w:r>
        <w:rPr>
          <w:spacing w:val="-2"/>
        </w:rPr>
        <w:t>Analysis</w:t>
      </w:r>
    </w:p>
    <w:p w:rsidR="00D6529F" w:rsidRDefault="00573AC9">
      <w:pPr>
        <w:pStyle w:val="BodyText"/>
        <w:spacing w:before="166" w:line="201" w:lineRule="auto"/>
        <w:ind w:right="2352"/>
        <w:jc w:val="both"/>
      </w:pPr>
      <w:r>
        <w:t>Data</w:t>
      </w:r>
      <w:r>
        <w:rPr>
          <w:spacing w:val="-10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analyzed</w:t>
      </w:r>
      <w:r>
        <w:rPr>
          <w:spacing w:val="-10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IBM</w:t>
      </w:r>
      <w:r>
        <w:rPr>
          <w:spacing w:val="-10"/>
        </w:rPr>
        <w:t xml:space="preserve"> </w:t>
      </w:r>
      <w:r>
        <w:t>SPSS</w:t>
      </w:r>
      <w:r>
        <w:rPr>
          <w:spacing w:val="-10"/>
        </w:rPr>
        <w:t xml:space="preserve"> </w:t>
      </w:r>
      <w:r>
        <w:t>Statistics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Windows,</w:t>
      </w:r>
      <w:r>
        <w:rPr>
          <w:spacing w:val="-10"/>
        </w:rPr>
        <w:t xml:space="preserve"> </w:t>
      </w:r>
      <w:r>
        <w:t>Version</w:t>
      </w:r>
      <w:r>
        <w:rPr>
          <w:spacing w:val="-10"/>
        </w:rPr>
        <w:t xml:space="preserve"> </w:t>
      </w:r>
      <w:r>
        <w:t>28.0. (</w:t>
      </w:r>
      <w:proofErr w:type="spellStart"/>
      <w:r>
        <w:t>Ar</w:t>
      </w:r>
      <w:proofErr w:type="spellEnd"/>
      <w:r>
        <w:t>- monk,</w:t>
      </w:r>
      <w:r>
        <w:rPr>
          <w:spacing w:val="-17"/>
        </w:rPr>
        <w:t xml:space="preserve"> </w:t>
      </w:r>
      <w:r>
        <w:t>NY:</w:t>
      </w:r>
      <w:r>
        <w:rPr>
          <w:spacing w:val="-17"/>
        </w:rPr>
        <w:t xml:space="preserve"> </w:t>
      </w:r>
      <w:r>
        <w:t>IBM</w:t>
      </w:r>
      <w:r>
        <w:rPr>
          <w:spacing w:val="-16"/>
        </w:rPr>
        <w:t xml:space="preserve"> </w:t>
      </w:r>
      <w:r>
        <w:t>Corp).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describe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data,</w:t>
      </w:r>
      <w:r>
        <w:rPr>
          <w:spacing w:val="-17"/>
        </w:rPr>
        <w:t xml:space="preserve"> </w:t>
      </w:r>
      <w:r>
        <w:t>frequency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percentage</w:t>
      </w:r>
      <w:r>
        <w:rPr>
          <w:spacing w:val="-17"/>
        </w:rPr>
        <w:t xml:space="preserve"> </w:t>
      </w:r>
      <w:r>
        <w:t>analysis w</w:t>
      </w:r>
      <w:r>
        <w:t>ere</w:t>
      </w:r>
      <w:r>
        <w:rPr>
          <w:spacing w:val="-17"/>
        </w:rPr>
        <w:t xml:space="preserve"> </w:t>
      </w:r>
      <w:r>
        <w:t>used</w:t>
      </w:r>
      <w:r>
        <w:rPr>
          <w:spacing w:val="-17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categorical</w:t>
      </w:r>
      <w:r>
        <w:rPr>
          <w:spacing w:val="-17"/>
        </w:rPr>
        <w:t xml:space="preserve"> </w:t>
      </w:r>
      <w:r>
        <w:t>variables.</w:t>
      </w:r>
      <w:r>
        <w:rPr>
          <w:spacing w:val="7"/>
        </w:rPr>
        <w:t xml:space="preserve"> </w:t>
      </w:r>
      <w:r>
        <w:t>Inferential</w:t>
      </w:r>
      <w:r>
        <w:rPr>
          <w:spacing w:val="-17"/>
        </w:rPr>
        <w:t xml:space="preserve"> </w:t>
      </w:r>
      <w:r>
        <w:t>statistics</w:t>
      </w:r>
      <w:r>
        <w:rPr>
          <w:spacing w:val="-17"/>
        </w:rPr>
        <w:t xml:space="preserve"> </w:t>
      </w:r>
      <w:r>
        <w:t>such</w:t>
      </w:r>
      <w:r>
        <w:rPr>
          <w:spacing w:val="-16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chi-</w:t>
      </w:r>
      <w:proofErr w:type="spellStart"/>
      <w:r>
        <w:t>sqaure</w:t>
      </w:r>
      <w:proofErr w:type="spellEnd"/>
      <w:r>
        <w:rPr>
          <w:spacing w:val="-17"/>
        </w:rPr>
        <w:t xml:space="preserve"> </w:t>
      </w:r>
      <w:r>
        <w:t>tests of association, multinomial logistic regression models were also used to deter- mine relationships between variables in this study.</w:t>
      </w:r>
    </w:p>
    <w:p w:rsidR="00D6529F" w:rsidRDefault="00D6529F">
      <w:pPr>
        <w:pStyle w:val="BodyText"/>
        <w:spacing w:before="12"/>
        <w:ind w:left="0"/>
      </w:pPr>
    </w:p>
    <w:p w:rsidR="00D6529F" w:rsidRDefault="00573AC9">
      <w:pPr>
        <w:pStyle w:val="Heading1"/>
        <w:numPr>
          <w:ilvl w:val="0"/>
          <w:numId w:val="1"/>
        </w:numPr>
        <w:tabs>
          <w:tab w:val="left" w:pos="3099"/>
        </w:tabs>
        <w:spacing w:before="1"/>
        <w:ind w:hanging="484"/>
      </w:pPr>
      <w:r>
        <w:rPr>
          <w:spacing w:val="-2"/>
        </w:rPr>
        <w:t>Results</w:t>
      </w:r>
    </w:p>
    <w:p w:rsidR="00D6529F" w:rsidRDefault="00573AC9">
      <w:pPr>
        <w:pStyle w:val="BodyText"/>
        <w:spacing w:before="166" w:line="201" w:lineRule="auto"/>
        <w:ind w:right="2352"/>
        <w:jc w:val="both"/>
      </w:pP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256</w:t>
      </w:r>
      <w:r>
        <w:rPr>
          <w:spacing w:val="-14"/>
        </w:rPr>
        <w:t xml:space="preserve"> </w:t>
      </w:r>
      <w:r>
        <w:rPr>
          <w:spacing w:val="-2"/>
        </w:rPr>
        <w:t>prostate</w:t>
      </w:r>
      <w:r>
        <w:rPr>
          <w:spacing w:val="-15"/>
        </w:rPr>
        <w:t xml:space="preserve"> </w:t>
      </w:r>
      <w:r>
        <w:rPr>
          <w:spacing w:val="-2"/>
        </w:rPr>
        <w:t>cancer</w:t>
      </w:r>
      <w:r>
        <w:rPr>
          <w:spacing w:val="-15"/>
        </w:rPr>
        <w:t xml:space="preserve"> </w:t>
      </w:r>
      <w:r>
        <w:rPr>
          <w:spacing w:val="-2"/>
        </w:rPr>
        <w:t>patients</w:t>
      </w:r>
      <w:r>
        <w:rPr>
          <w:spacing w:val="-14"/>
        </w:rPr>
        <w:t xml:space="preserve"> </w:t>
      </w:r>
      <w:r>
        <w:rPr>
          <w:spacing w:val="-2"/>
        </w:rPr>
        <w:t>selected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study,</w:t>
      </w:r>
      <w:r>
        <w:rPr>
          <w:spacing w:val="-15"/>
        </w:rPr>
        <w:t xml:space="preserve"> </w:t>
      </w:r>
      <w:r>
        <w:rPr>
          <w:spacing w:val="-2"/>
        </w:rPr>
        <w:t>26.6%</w:t>
      </w:r>
      <w:r>
        <w:rPr>
          <w:spacing w:val="-15"/>
        </w:rPr>
        <w:t xml:space="preserve"> </w:t>
      </w:r>
      <w:r>
        <w:rPr>
          <w:spacing w:val="-2"/>
        </w:rPr>
        <w:t>were</w:t>
      </w:r>
      <w:r>
        <w:rPr>
          <w:spacing w:val="-14"/>
        </w:rPr>
        <w:t xml:space="preserve"> </w:t>
      </w:r>
      <w:r>
        <w:rPr>
          <w:spacing w:val="-2"/>
        </w:rPr>
        <w:t>aged</w:t>
      </w:r>
      <w:r>
        <w:rPr>
          <w:spacing w:val="-15"/>
        </w:rPr>
        <w:t xml:space="preserve"> </w:t>
      </w:r>
      <w:r>
        <w:rPr>
          <w:spacing w:val="-2"/>
        </w:rPr>
        <w:t xml:space="preserve">above </w:t>
      </w:r>
      <w:r>
        <w:t>50</w:t>
      </w:r>
      <w:r>
        <w:rPr>
          <w:spacing w:val="-15"/>
        </w:rPr>
        <w:t xml:space="preserve"> </w:t>
      </w:r>
      <w:r>
        <w:t>years,</w:t>
      </w:r>
      <w:r>
        <w:rPr>
          <w:spacing w:val="-14"/>
        </w:rPr>
        <w:t xml:space="preserve"> </w:t>
      </w:r>
      <w:r>
        <w:t>37.6%</w:t>
      </w:r>
      <w:r>
        <w:rPr>
          <w:spacing w:val="-15"/>
        </w:rPr>
        <w:t xml:space="preserve"> </w:t>
      </w:r>
      <w:r>
        <w:t>were</w:t>
      </w:r>
      <w:r>
        <w:rPr>
          <w:spacing w:val="-15"/>
        </w:rPr>
        <w:t xml:space="preserve"> </w:t>
      </w:r>
      <w:r>
        <w:t>aged</w:t>
      </w:r>
      <w:r>
        <w:rPr>
          <w:spacing w:val="-15"/>
        </w:rPr>
        <w:t xml:space="preserve"> </w:t>
      </w:r>
      <w:r>
        <w:t>41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45</w:t>
      </w:r>
      <w:r>
        <w:rPr>
          <w:spacing w:val="-15"/>
        </w:rPr>
        <w:t xml:space="preserve"> </w:t>
      </w:r>
      <w:r>
        <w:t>years,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46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50</w:t>
      </w:r>
      <w:r>
        <w:rPr>
          <w:spacing w:val="-15"/>
        </w:rPr>
        <w:t xml:space="preserve"> </w:t>
      </w:r>
      <w:r>
        <w:t>years</w:t>
      </w:r>
      <w:r>
        <w:rPr>
          <w:spacing w:val="-15"/>
        </w:rPr>
        <w:t xml:space="preserve"> </w:t>
      </w:r>
      <w:r>
        <w:t>cumulatively</w:t>
      </w:r>
      <w:r>
        <w:rPr>
          <w:spacing w:val="-15"/>
        </w:rPr>
        <w:t xml:space="preserve"> </w:t>
      </w:r>
      <w:r>
        <w:t>being the</w:t>
      </w:r>
      <w:r>
        <w:rPr>
          <w:spacing w:val="-3"/>
        </w:rPr>
        <w:t xml:space="preserve"> </w:t>
      </w:r>
      <w:r>
        <w:t>majority.</w:t>
      </w:r>
      <w:r>
        <w:rPr>
          <w:spacing w:val="2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>sampled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study,</w:t>
      </w:r>
      <w:r>
        <w:rPr>
          <w:spacing w:val="-2"/>
        </w:rPr>
        <w:t xml:space="preserve"> </w:t>
      </w:r>
      <w:r>
        <w:t>72.3%</w:t>
      </w:r>
      <w:r>
        <w:rPr>
          <w:spacing w:val="-3"/>
        </w:rPr>
        <w:t xml:space="preserve"> </w:t>
      </w:r>
      <w:r>
        <w:t>lived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urban settlements and had better access to the healthcare systems than 27.7% who were situated in the rural areas.</w:t>
      </w:r>
      <w:r>
        <w:rPr>
          <w:spacing w:val="40"/>
        </w:rPr>
        <w:t xml:space="preserve"> </w:t>
      </w:r>
      <w:r>
        <w:t>Most of the patients were married according 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study,</w:t>
      </w:r>
      <w:r>
        <w:rPr>
          <w:spacing w:val="-2"/>
        </w:rPr>
        <w:t xml:space="preserve"> </w:t>
      </w:r>
      <w:r>
        <w:t>37.9%,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34.8%,</w:t>
      </w:r>
      <w:r>
        <w:rPr>
          <w:spacing w:val="-2"/>
        </w:rPr>
        <w:t xml:space="preserve"> </w:t>
      </w:r>
      <w:proofErr w:type="spellStart"/>
      <w:r>
        <w:t>cohab</w:t>
      </w:r>
      <w:proofErr w:type="spellEnd"/>
      <w:r>
        <w:t xml:space="preserve">- </w:t>
      </w:r>
      <w:proofErr w:type="spellStart"/>
      <w:r>
        <w:t>iting</w:t>
      </w:r>
      <w:proofErr w:type="spellEnd"/>
      <w:r>
        <w:t xml:space="preserve"> were 19.9%, </w:t>
      </w:r>
      <w:r>
        <w:t xml:space="preserve">and those who were widowed/divorced accounting for 7.4% due to frustrations from their partners as a result of their </w:t>
      </w:r>
      <w:proofErr w:type="spellStart"/>
      <w:r>
        <w:t>illness.On</w:t>
      </w:r>
      <w:proofErr w:type="spellEnd"/>
      <w:r>
        <w:t xml:space="preserve"> the high- </w:t>
      </w:r>
      <w:proofErr w:type="spellStart"/>
      <w:r>
        <w:t>est</w:t>
      </w:r>
      <w:proofErr w:type="spellEnd"/>
      <w:r>
        <w:t xml:space="preserve"> level of education attained by the patients, 28.1% had attained secondary education, 27.7% had attained up to prim</w:t>
      </w:r>
      <w:r>
        <w:t>ary education, 27% had achieved a university/college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1.2%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attained</w:t>
      </w:r>
      <w:r>
        <w:rPr>
          <w:spacing w:val="-2"/>
        </w:rPr>
        <w:t xml:space="preserve"> </w:t>
      </w:r>
      <w:r>
        <w:t>post-graduate</w:t>
      </w:r>
      <w:r>
        <w:rPr>
          <w:spacing w:val="-2"/>
        </w:rPr>
        <w:t xml:space="preserve"> </w:t>
      </w:r>
      <w:proofErr w:type="spellStart"/>
      <w:r>
        <w:t>educa</w:t>
      </w:r>
      <w:proofErr w:type="spellEnd"/>
      <w:r>
        <w:t xml:space="preserve">- </w:t>
      </w:r>
      <w:proofErr w:type="spellStart"/>
      <w:r>
        <w:t>tion</w:t>
      </w:r>
      <w:proofErr w:type="spellEnd"/>
      <w:r>
        <w:t>.</w:t>
      </w:r>
      <w:r>
        <w:rPr>
          <w:spacing w:val="9"/>
        </w:rPr>
        <w:t xml:space="preserve"> </w:t>
      </w:r>
      <w:r>
        <w:t>However,</w:t>
      </w:r>
      <w:r>
        <w:rPr>
          <w:spacing w:val="-14"/>
        </w:rPr>
        <w:t xml:space="preserve"> </w:t>
      </w:r>
      <w:r>
        <w:t>16%</w:t>
      </w:r>
      <w:r>
        <w:rPr>
          <w:spacing w:val="-15"/>
        </w:rPr>
        <w:t xml:space="preserve"> </w:t>
      </w:r>
      <w:r>
        <w:t>reported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attended</w:t>
      </w:r>
      <w:r>
        <w:rPr>
          <w:spacing w:val="-15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formal</w:t>
      </w:r>
      <w:r>
        <w:rPr>
          <w:spacing w:val="-15"/>
        </w:rPr>
        <w:t xml:space="preserve"> </w:t>
      </w:r>
      <w:r>
        <w:t>education</w:t>
      </w:r>
      <w:r>
        <w:rPr>
          <w:spacing w:val="-15"/>
        </w:rPr>
        <w:t xml:space="preserve"> </w:t>
      </w:r>
      <w:r>
        <w:t>forum. Majority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prostate</w:t>
      </w:r>
      <w:r>
        <w:rPr>
          <w:spacing w:val="-10"/>
        </w:rPr>
        <w:t xml:space="preserve"> </w:t>
      </w:r>
      <w:r>
        <w:t>cancer</w:t>
      </w:r>
      <w:r>
        <w:rPr>
          <w:spacing w:val="-10"/>
        </w:rPr>
        <w:t xml:space="preserve"> </w:t>
      </w:r>
      <w:r>
        <w:t>cases</w:t>
      </w:r>
      <w:r>
        <w:rPr>
          <w:spacing w:val="-10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highly</w:t>
      </w:r>
      <w:r>
        <w:rPr>
          <w:spacing w:val="-11"/>
        </w:rPr>
        <w:t xml:space="preserve"> </w:t>
      </w:r>
      <w:r>
        <w:t>aggressive</w:t>
      </w:r>
      <w:r>
        <w:rPr>
          <w:spacing w:val="-11"/>
        </w:rPr>
        <w:t xml:space="preserve"> </w:t>
      </w:r>
      <w:r>
        <w:t>39.5%,</w:t>
      </w:r>
      <w:r>
        <w:rPr>
          <w:spacing w:val="-10"/>
        </w:rPr>
        <w:t xml:space="preserve"> </w:t>
      </w:r>
      <w:r>
        <w:t>13.3%</w:t>
      </w:r>
      <w:r>
        <w:rPr>
          <w:spacing w:val="-10"/>
        </w:rPr>
        <w:t xml:space="preserve"> </w:t>
      </w:r>
      <w:r>
        <w:t>were aggressive, 12.1% were moderately aggressive, 18.8% were slightly aggressive and</w:t>
      </w:r>
      <w:r>
        <w:rPr>
          <w:spacing w:val="17"/>
        </w:rPr>
        <w:t xml:space="preserve"> </w:t>
      </w:r>
      <w:r>
        <w:t>16.4%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cases</w:t>
      </w:r>
      <w:r>
        <w:rPr>
          <w:spacing w:val="17"/>
        </w:rPr>
        <w:t xml:space="preserve"> </w:t>
      </w:r>
      <w:r>
        <w:t>were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aggressive.</w:t>
      </w:r>
      <w:r>
        <w:rPr>
          <w:spacing w:val="8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research</w:t>
      </w:r>
      <w:r>
        <w:rPr>
          <w:spacing w:val="17"/>
        </w:rPr>
        <w:t xml:space="preserve"> </w:t>
      </w:r>
      <w:r>
        <w:t>question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what is the level of prostate cancer aggression among men in selected hospitals in Kiambu County is</w:t>
      </w:r>
      <w:r>
        <w:t xml:space="preserve"> thus answered.</w:t>
      </w:r>
      <w:r>
        <w:rPr>
          <w:spacing w:val="40"/>
        </w:rPr>
        <w:t xml:space="preserve"> </w:t>
      </w:r>
      <w:r>
        <w:t>The level of aggression of prostate cancer among men in Kiambu County is high.</w:t>
      </w:r>
      <w:r>
        <w:rPr>
          <w:spacing w:val="40"/>
        </w:rPr>
        <w:t xml:space="preserve"> </w:t>
      </w:r>
      <w:r>
        <w:t xml:space="preserve">Majority of </w:t>
      </w:r>
      <w:proofErr w:type="spellStart"/>
      <w:r>
        <w:t>of</w:t>
      </w:r>
      <w:proofErr w:type="spellEnd"/>
      <w:r>
        <w:t xml:space="preserve"> the PC patients 78.5% </w:t>
      </w:r>
      <w:r>
        <w:rPr>
          <w:spacing w:val="-2"/>
        </w:rPr>
        <w:t>(Table</w:t>
      </w:r>
      <w:r>
        <w:rPr>
          <w:spacing w:val="-13"/>
        </w:rPr>
        <w:t xml:space="preserve"> </w:t>
      </w:r>
      <w:r>
        <w:rPr>
          <w:spacing w:val="-2"/>
        </w:rPr>
        <w:t>4)</w:t>
      </w:r>
      <w:r>
        <w:rPr>
          <w:spacing w:val="-13"/>
        </w:rPr>
        <w:t xml:space="preserve"> </w:t>
      </w:r>
      <w:r>
        <w:rPr>
          <w:spacing w:val="-2"/>
        </w:rPr>
        <w:t>have</w:t>
      </w:r>
      <w:r>
        <w:rPr>
          <w:spacing w:val="-13"/>
        </w:rPr>
        <w:t xml:space="preserve"> </w:t>
      </w:r>
      <w:r>
        <w:rPr>
          <w:spacing w:val="-2"/>
        </w:rPr>
        <w:t>ever</w:t>
      </w:r>
      <w:r>
        <w:rPr>
          <w:spacing w:val="-13"/>
        </w:rPr>
        <w:t xml:space="preserve"> </w:t>
      </w:r>
      <w:r>
        <w:rPr>
          <w:spacing w:val="-2"/>
        </w:rPr>
        <w:t>been</w:t>
      </w:r>
      <w:r>
        <w:rPr>
          <w:spacing w:val="-13"/>
        </w:rPr>
        <w:t xml:space="preserve"> </w:t>
      </w:r>
      <w:r>
        <w:rPr>
          <w:spacing w:val="-2"/>
        </w:rPr>
        <w:t>declared</w:t>
      </w:r>
      <w:r>
        <w:rPr>
          <w:spacing w:val="-13"/>
        </w:rPr>
        <w:t xml:space="preserve"> </w:t>
      </w:r>
      <w:r>
        <w:rPr>
          <w:spacing w:val="-2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>obese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21.5%</w:t>
      </w:r>
      <w:r>
        <w:rPr>
          <w:spacing w:val="-13"/>
        </w:rPr>
        <w:t xml:space="preserve"> </w:t>
      </w:r>
      <w:r>
        <w:rPr>
          <w:spacing w:val="-2"/>
        </w:rPr>
        <w:t>having</w:t>
      </w:r>
      <w:r>
        <w:rPr>
          <w:spacing w:val="-13"/>
        </w:rPr>
        <w:t xml:space="preserve"> </w:t>
      </w:r>
      <w:r>
        <w:rPr>
          <w:spacing w:val="-2"/>
        </w:rPr>
        <w:t>no</w:t>
      </w:r>
      <w:r>
        <w:rPr>
          <w:spacing w:val="-13"/>
        </w:rPr>
        <w:t xml:space="preserve"> </w:t>
      </w:r>
      <w:r>
        <w:rPr>
          <w:spacing w:val="-2"/>
        </w:rPr>
        <w:t>medical</w:t>
      </w:r>
      <w:r>
        <w:rPr>
          <w:spacing w:val="-13"/>
        </w:rPr>
        <w:t xml:space="preserve"> </w:t>
      </w:r>
      <w:r>
        <w:rPr>
          <w:spacing w:val="-2"/>
        </w:rPr>
        <w:t xml:space="preserve">history </w:t>
      </w:r>
      <w:r>
        <w:t>of</w:t>
      </w:r>
      <w:r>
        <w:rPr>
          <w:spacing w:val="8"/>
        </w:rPr>
        <w:t xml:space="preserve"> </w:t>
      </w:r>
      <w:r>
        <w:t>obesity.</w:t>
      </w:r>
      <w:r>
        <w:rPr>
          <w:spacing w:val="5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those</w:t>
      </w:r>
      <w:r>
        <w:rPr>
          <w:spacing w:val="7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were</w:t>
      </w:r>
      <w:r>
        <w:rPr>
          <w:spacing w:val="7"/>
        </w:rPr>
        <w:t xml:space="preserve"> </w:t>
      </w:r>
      <w:r>
        <w:t>recorded</w:t>
      </w:r>
      <w:r>
        <w:rPr>
          <w:spacing w:val="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ha</w:t>
      </w:r>
      <w:r>
        <w:t>ve</w:t>
      </w:r>
      <w:r>
        <w:rPr>
          <w:spacing w:val="8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obese,</w:t>
      </w:r>
      <w:r>
        <w:rPr>
          <w:spacing w:val="11"/>
        </w:rPr>
        <w:t xml:space="preserve"> </w:t>
      </w:r>
      <w:r>
        <w:t>59%</w:t>
      </w:r>
      <w:r>
        <w:rPr>
          <w:spacing w:val="7"/>
        </w:rPr>
        <w:t xml:space="preserve"> </w:t>
      </w:r>
      <w:r>
        <w:t>agreed</w:t>
      </w:r>
      <w:r>
        <w:rPr>
          <w:spacing w:val="8"/>
        </w:rPr>
        <w:t xml:space="preserve"> </w:t>
      </w:r>
      <w:r>
        <w:rPr>
          <w:spacing w:val="-4"/>
        </w:rPr>
        <w:t>that</w:t>
      </w:r>
    </w:p>
    <w:p w:rsidR="00D6529F" w:rsidRDefault="00D6529F">
      <w:pPr>
        <w:spacing w:line="201" w:lineRule="auto"/>
        <w:jc w:val="both"/>
        <w:sectPr w:rsidR="00D6529F">
          <w:pgSz w:w="11910" w:h="16840"/>
          <w:pgMar w:top="2000" w:right="0" w:bottom="2920" w:left="60" w:header="44" w:footer="2735" w:gutter="0"/>
          <w:cols w:space="720"/>
        </w:sectPr>
      </w:pPr>
    </w:p>
    <w:p w:rsidR="00D6529F" w:rsidRDefault="00D6529F">
      <w:pPr>
        <w:pStyle w:val="BodyText"/>
        <w:spacing w:before="212"/>
        <w:ind w:left="0"/>
      </w:pPr>
    </w:p>
    <w:p w:rsidR="00D6529F" w:rsidRDefault="00573AC9">
      <w:pPr>
        <w:pStyle w:val="BodyText"/>
        <w:spacing w:line="201" w:lineRule="auto"/>
        <w:ind w:right="2351"/>
        <w:jc w:val="both"/>
      </w:pPr>
      <w:r>
        <w:t>obesity led to the aggression of PC with most experiencing severe symptoms. Some of the symptoms experienced by the PC patients include inflammation which they highly attributed to prostatitis.</w:t>
      </w:r>
      <w:r>
        <w:rPr>
          <w:spacing w:val="40"/>
        </w:rPr>
        <w:t xml:space="preserve"> </w:t>
      </w:r>
      <w:r>
        <w:t>The inflammation contributed to the</w:t>
      </w:r>
      <w:r>
        <w:rPr>
          <w:spacing w:val="-17"/>
        </w:rPr>
        <w:t xml:space="preserve"> </w:t>
      </w:r>
      <w:r>
        <w:t>sharp</w:t>
      </w:r>
      <w:r>
        <w:rPr>
          <w:spacing w:val="-17"/>
        </w:rPr>
        <w:t xml:space="preserve"> </w:t>
      </w:r>
      <w:r>
        <w:t>pain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their</w:t>
      </w:r>
      <w:r>
        <w:rPr>
          <w:spacing w:val="-17"/>
        </w:rPr>
        <w:t xml:space="preserve"> </w:t>
      </w:r>
      <w:r>
        <w:t>pelvic</w:t>
      </w:r>
      <w:r>
        <w:rPr>
          <w:spacing w:val="-16"/>
        </w:rPr>
        <w:t xml:space="preserve"> </w:t>
      </w:r>
      <w:r>
        <w:t>area,</w:t>
      </w:r>
      <w:r>
        <w:rPr>
          <w:spacing w:val="-15"/>
        </w:rPr>
        <w:t xml:space="preserve"> </w:t>
      </w:r>
      <w:r>
        <w:t>difficulty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urinating,</w:t>
      </w:r>
      <w:r>
        <w:rPr>
          <w:spacing w:val="-14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discomfort.</w:t>
      </w:r>
      <w:r>
        <w:rPr>
          <w:spacing w:val="11"/>
        </w:rPr>
        <w:t xml:space="preserve"> </w:t>
      </w:r>
      <w:r>
        <w:t>Some PC</w:t>
      </w:r>
      <w:r>
        <w:rPr>
          <w:spacing w:val="-12"/>
        </w:rPr>
        <w:t xml:space="preserve"> </w:t>
      </w:r>
      <w:r>
        <w:t>patients</w:t>
      </w:r>
      <w:r>
        <w:rPr>
          <w:spacing w:val="-12"/>
        </w:rPr>
        <w:t xml:space="preserve"> </w:t>
      </w:r>
      <w:r>
        <w:t>reported</w:t>
      </w:r>
      <w:r>
        <w:rPr>
          <w:spacing w:val="-12"/>
        </w:rPr>
        <w:t xml:space="preserve"> </w:t>
      </w:r>
      <w:r>
        <w:t>experiencing</w:t>
      </w:r>
      <w:r>
        <w:rPr>
          <w:spacing w:val="-12"/>
        </w:rPr>
        <w:t xml:space="preserve"> </w:t>
      </w:r>
      <w:r>
        <w:t>hormonal</w:t>
      </w:r>
      <w:r>
        <w:rPr>
          <w:spacing w:val="-12"/>
        </w:rPr>
        <w:t xml:space="preserve"> </w:t>
      </w:r>
      <w:r>
        <w:t>imbalance,</w:t>
      </w:r>
      <w:r>
        <w:rPr>
          <w:spacing w:val="-11"/>
        </w:rPr>
        <w:t xml:space="preserve"> </w:t>
      </w:r>
      <w:r>
        <w:t>12.5%,</w:t>
      </w:r>
      <w:r>
        <w:rPr>
          <w:spacing w:val="-11"/>
        </w:rPr>
        <w:t xml:space="preserve"> </w:t>
      </w:r>
      <w:r>
        <w:t>while</w:t>
      </w:r>
      <w:r>
        <w:rPr>
          <w:spacing w:val="-12"/>
        </w:rPr>
        <w:t xml:space="preserve"> </w:t>
      </w:r>
      <w:r>
        <w:t>12.9%</w:t>
      </w:r>
      <w:r>
        <w:rPr>
          <w:spacing w:val="-12"/>
        </w:rPr>
        <w:t xml:space="preserve"> </w:t>
      </w:r>
      <w:r>
        <w:t>re- ported</w:t>
      </w:r>
      <w:r>
        <w:rPr>
          <w:spacing w:val="-16"/>
        </w:rPr>
        <w:t xml:space="preserve"> </w:t>
      </w:r>
      <w:r>
        <w:t>insulin</w:t>
      </w:r>
      <w:r>
        <w:rPr>
          <w:spacing w:val="-16"/>
        </w:rPr>
        <w:t xml:space="preserve"> </w:t>
      </w:r>
      <w:r>
        <w:t>resistance</w:t>
      </w:r>
      <w:r>
        <w:rPr>
          <w:spacing w:val="-16"/>
        </w:rPr>
        <w:t xml:space="preserve"> </w:t>
      </w:r>
      <w:r>
        <w:t>symptoms.</w:t>
      </w:r>
      <w:r>
        <w:rPr>
          <w:spacing w:val="11"/>
        </w:rPr>
        <w:t xml:space="preserve"> </w:t>
      </w:r>
      <w:r>
        <w:t>Majority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PC</w:t>
      </w:r>
      <w:r>
        <w:rPr>
          <w:spacing w:val="-16"/>
        </w:rPr>
        <w:t xml:space="preserve"> </w:t>
      </w:r>
      <w:r>
        <w:t>patients</w:t>
      </w:r>
      <w:r>
        <w:rPr>
          <w:spacing w:val="-16"/>
        </w:rPr>
        <w:t xml:space="preserve"> </w:t>
      </w:r>
      <w:r>
        <w:t>were</w:t>
      </w:r>
      <w:r>
        <w:rPr>
          <w:spacing w:val="-16"/>
        </w:rPr>
        <w:t xml:space="preserve"> </w:t>
      </w:r>
      <w:r>
        <w:t>admitted to the hospital once due to the severity of the symptoms.</w:t>
      </w:r>
      <w:r>
        <w:rPr>
          <w:spacing w:val="40"/>
        </w:rPr>
        <w:t xml:space="preserve"> </w:t>
      </w:r>
      <w:r>
        <w:t xml:space="preserve">42.6% (Table 4). Those who were occasionally admitted to the hospital were 39.5% and 18% were admitted several times to the hospital due to the severity of the </w:t>
      </w:r>
      <w:proofErr w:type="spellStart"/>
      <w:r>
        <w:t>symp</w:t>
      </w:r>
      <w:proofErr w:type="spellEnd"/>
      <w:r>
        <w:t>- toms of the PC. Th</w:t>
      </w:r>
      <w:r>
        <w:t>is study revealed that 36.2% of the PC patients were in stage 4 of WHO cancer staging, 25.4% were in stage 1 of cancer, 23.0% were in stage 3 of cancer, and 15.2% were in stage 2 of cancer.</w:t>
      </w:r>
      <w:r>
        <w:rPr>
          <w:spacing w:val="40"/>
        </w:rPr>
        <w:t xml:space="preserve"> </w:t>
      </w:r>
      <w:r>
        <w:t>Our observations also pointed to the fact that the majority of tho</w:t>
      </w:r>
      <w:r>
        <w:t>se with cancer stage 4 of PC were men aged 50 years and above followed closely by those between the age of 40 and 50 years.</w:t>
      </w:r>
      <w:r>
        <w:rPr>
          <w:spacing w:val="40"/>
        </w:rPr>
        <w:t xml:space="preserve"> </w:t>
      </w:r>
      <w:r>
        <w:t>Chi-</w:t>
      </w:r>
      <w:proofErr w:type="spellStart"/>
      <w:r>
        <w:t>sqaure</w:t>
      </w:r>
      <w:proofErr w:type="spellEnd"/>
      <w:r>
        <w:t xml:space="preserve"> association between PC aggression and being obese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life</w:t>
      </w:r>
      <w:r>
        <w:rPr>
          <w:spacing w:val="9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found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statistically</w:t>
      </w:r>
      <w:r>
        <w:rPr>
          <w:spacing w:val="9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5"/>
        </w:rPr>
        <w:t>as-</w:t>
      </w:r>
    </w:p>
    <w:p w:rsidR="00D6529F" w:rsidRDefault="00573AC9">
      <w:pPr>
        <w:pStyle w:val="BodyText"/>
        <w:spacing w:line="170" w:lineRule="auto"/>
        <w:ind w:right="2353"/>
        <w:jc w:val="both"/>
      </w:pPr>
      <w:r>
        <w:t xml:space="preserve">sociation (Table 5) (Chi-square=3.998, p=0.0262 </w:t>
      </w:r>
      <w:r>
        <w:rPr>
          <w:rFonts w:ascii="LM Roman Dunhill 10" w:hAnsi="LM Roman Dunhill 10"/>
          <w:i/>
        </w:rPr>
        <w:t xml:space="preserve">&lt; </w:t>
      </w:r>
      <w:r>
        <w:t>0.05).</w:t>
      </w:r>
      <w:r>
        <w:rPr>
          <w:spacing w:val="40"/>
        </w:rPr>
        <w:t xml:space="preserve"> </w:t>
      </w:r>
      <w:r>
        <w:t>A patient’s cancer staging</w:t>
      </w:r>
      <w:r>
        <w:rPr>
          <w:spacing w:val="-11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influenced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obesity</w:t>
      </w:r>
      <w:r>
        <w:rPr>
          <w:spacing w:val="-10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point.</w:t>
      </w:r>
      <w:r>
        <w:rPr>
          <w:spacing w:val="13"/>
        </w:rPr>
        <w:t xml:space="preserve"> </w:t>
      </w:r>
      <w:r>
        <w:t>Obesity</w:t>
      </w:r>
      <w:r>
        <w:rPr>
          <w:spacing w:val="-10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rPr>
          <w:spacing w:val="-2"/>
        </w:rPr>
        <w:t>identified</w:t>
      </w:r>
    </w:p>
    <w:p w:rsidR="00D6529F" w:rsidRDefault="00573AC9">
      <w:pPr>
        <w:pStyle w:val="BodyText"/>
        <w:spacing w:before="1" w:line="201" w:lineRule="auto"/>
        <w:ind w:right="2352"/>
        <w:jc w:val="both"/>
      </w:pP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staging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prostate</w:t>
      </w:r>
      <w:r>
        <w:rPr>
          <w:spacing w:val="-1"/>
        </w:rPr>
        <w:t xml:space="preserve"> </w:t>
      </w:r>
      <w:r>
        <w:t>cancer.</w:t>
      </w:r>
      <w:r>
        <w:rPr>
          <w:spacing w:val="28"/>
        </w:rPr>
        <w:t xml:space="preserve"> </w:t>
      </w:r>
      <w:r>
        <w:t>However, once a patient is no longer obese, then the risk to influence prostate cancer staging is</w:t>
      </w:r>
      <w:r>
        <w:rPr>
          <w:spacing w:val="-8"/>
        </w:rPr>
        <w:t xml:space="preserve"> </w:t>
      </w:r>
      <w:r>
        <w:t>thus</w:t>
      </w:r>
      <w:r>
        <w:rPr>
          <w:spacing w:val="-8"/>
        </w:rPr>
        <w:t xml:space="preserve"> </w:t>
      </w:r>
      <w:r>
        <w:t>eliminated</w:t>
      </w:r>
      <w:r>
        <w:rPr>
          <w:spacing w:val="-8"/>
        </w:rPr>
        <w:t xml:space="preserve"> </w:t>
      </w:r>
      <w:r>
        <w:t>thus</w:t>
      </w:r>
      <w:r>
        <w:rPr>
          <w:spacing w:val="-8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association</w:t>
      </w:r>
      <w:r>
        <w:rPr>
          <w:spacing w:val="-8"/>
        </w:rPr>
        <w:t xml:space="preserve"> </w:t>
      </w:r>
      <w:r>
        <w:t>found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scenario of</w:t>
      </w:r>
      <w:r>
        <w:rPr>
          <w:spacing w:val="-5"/>
        </w:rPr>
        <w:t xml:space="preserve"> </w:t>
      </w:r>
      <w:r>
        <w:t>ever</w:t>
      </w:r>
      <w:r>
        <w:rPr>
          <w:spacing w:val="-4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obese</w:t>
      </w:r>
      <w:r>
        <w:rPr>
          <w:spacing w:val="-5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patients’</w:t>
      </w:r>
      <w:r>
        <w:rPr>
          <w:spacing w:val="-4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history.</w:t>
      </w:r>
      <w:r>
        <w:rPr>
          <w:spacing w:val="20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statisti</w:t>
      </w:r>
      <w:proofErr w:type="spellEnd"/>
      <w:r>
        <w:rPr>
          <w:spacing w:val="-2"/>
        </w:rPr>
        <w:t>-</w:t>
      </w:r>
    </w:p>
    <w:p w:rsidR="00D6529F" w:rsidRDefault="00573AC9">
      <w:pPr>
        <w:pStyle w:val="BodyText"/>
        <w:spacing w:before="29" w:line="175" w:lineRule="auto"/>
        <w:ind w:right="2352"/>
        <w:jc w:val="both"/>
      </w:pPr>
      <w:proofErr w:type="spellStart"/>
      <w:r>
        <w:t>cally</w:t>
      </w:r>
      <w:proofErr w:type="spellEnd"/>
      <w:r>
        <w:rPr>
          <w:spacing w:val="-6"/>
        </w:rPr>
        <w:t xml:space="preserve"> </w:t>
      </w:r>
      <w:r>
        <w:t>significant</w:t>
      </w:r>
      <w:r>
        <w:rPr>
          <w:spacing w:val="-6"/>
        </w:rPr>
        <w:t xml:space="preserve"> </w:t>
      </w:r>
      <w:r>
        <w:t>strong</w:t>
      </w:r>
      <w:r>
        <w:rPr>
          <w:spacing w:val="-6"/>
        </w:rPr>
        <w:t xml:space="preserve"> </w:t>
      </w:r>
      <w:r>
        <w:t>association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cancer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patient still being obese, (Chi-</w:t>
      </w:r>
      <w:proofErr w:type="spellStart"/>
      <w:r>
        <w:t>sqaure</w:t>
      </w:r>
      <w:proofErr w:type="spellEnd"/>
      <w:r>
        <w:t xml:space="preserve"> = 11.818, p=0.0111 </w:t>
      </w:r>
      <w:r>
        <w:rPr>
          <w:rFonts w:ascii="LM Roman Dunhill 10"/>
          <w:i/>
        </w:rPr>
        <w:t xml:space="preserve">&lt; </w:t>
      </w:r>
      <w:r>
        <w:t>0.05).</w:t>
      </w:r>
      <w:r>
        <w:rPr>
          <w:spacing w:val="40"/>
        </w:rPr>
        <w:t xml:space="preserve"> </w:t>
      </w:r>
      <w:r>
        <w:t xml:space="preserve">Aggression of PC </w:t>
      </w:r>
      <w:r>
        <w:rPr>
          <w:spacing w:val="-2"/>
        </w:rPr>
        <w:t>which</w:t>
      </w:r>
      <w:r>
        <w:rPr>
          <w:spacing w:val="-11"/>
        </w:rPr>
        <w:t xml:space="preserve"> </w:t>
      </w:r>
      <w:r>
        <w:rPr>
          <w:spacing w:val="-2"/>
        </w:rPr>
        <w:t>was</w:t>
      </w:r>
      <w:r>
        <w:rPr>
          <w:spacing w:val="-11"/>
        </w:rPr>
        <w:t xml:space="preserve"> </w:t>
      </w:r>
      <w:r>
        <w:rPr>
          <w:spacing w:val="-2"/>
        </w:rPr>
        <w:t>also</w:t>
      </w:r>
      <w:r>
        <w:rPr>
          <w:spacing w:val="-11"/>
        </w:rPr>
        <w:t xml:space="preserve"> </w:t>
      </w:r>
      <w:r>
        <w:rPr>
          <w:spacing w:val="-2"/>
        </w:rPr>
        <w:t>attributed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staging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PC</w:t>
      </w:r>
      <w:r>
        <w:rPr>
          <w:spacing w:val="-11"/>
        </w:rPr>
        <w:t xml:space="preserve"> </w:t>
      </w:r>
      <w:r>
        <w:rPr>
          <w:spacing w:val="-2"/>
        </w:rPr>
        <w:t>also</w:t>
      </w:r>
      <w:r>
        <w:rPr>
          <w:spacing w:val="-11"/>
        </w:rPr>
        <w:t xml:space="preserve"> </w:t>
      </w:r>
      <w:r>
        <w:rPr>
          <w:spacing w:val="-2"/>
        </w:rPr>
        <w:t>had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strong</w:t>
      </w:r>
      <w:r>
        <w:rPr>
          <w:spacing w:val="-11"/>
        </w:rPr>
        <w:t xml:space="preserve"> </w:t>
      </w:r>
      <w:r>
        <w:rPr>
          <w:spacing w:val="-2"/>
        </w:rPr>
        <w:t>statistically</w:t>
      </w:r>
      <w:r>
        <w:rPr>
          <w:spacing w:val="-11"/>
        </w:rPr>
        <w:t xml:space="preserve"> </w:t>
      </w:r>
      <w:r>
        <w:rPr>
          <w:spacing w:val="-2"/>
        </w:rPr>
        <w:t xml:space="preserve">sig- </w:t>
      </w:r>
      <w:proofErr w:type="spellStart"/>
      <w:r>
        <w:t>nificant</w:t>
      </w:r>
      <w:proofErr w:type="spellEnd"/>
      <w:r>
        <w:rPr>
          <w:spacing w:val="-8"/>
        </w:rPr>
        <w:t xml:space="preserve"> </w:t>
      </w:r>
      <w:r>
        <w:t>association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obesity</w:t>
      </w:r>
      <w:r>
        <w:rPr>
          <w:spacing w:val="-7"/>
        </w:rPr>
        <w:t xml:space="preserve"> </w:t>
      </w:r>
      <w:r>
        <w:t>contributing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severe</w:t>
      </w:r>
      <w:r>
        <w:rPr>
          <w:spacing w:val="-8"/>
        </w:rPr>
        <w:t xml:space="preserve"> </w:t>
      </w:r>
      <w:r>
        <w:t>symptoms,</w:t>
      </w:r>
      <w:r>
        <w:rPr>
          <w:spacing w:val="-6"/>
        </w:rPr>
        <w:t xml:space="preserve"> </w:t>
      </w:r>
      <w:r>
        <w:t>difficulty</w:t>
      </w:r>
      <w:r>
        <w:rPr>
          <w:spacing w:val="-7"/>
        </w:rPr>
        <w:t xml:space="preserve"> </w:t>
      </w:r>
      <w:r>
        <w:rPr>
          <w:spacing w:val="-5"/>
        </w:rPr>
        <w:t>in</w:t>
      </w:r>
    </w:p>
    <w:p w:rsidR="00D6529F" w:rsidRDefault="00573AC9">
      <w:pPr>
        <w:pStyle w:val="BodyText"/>
        <w:spacing w:line="196" w:lineRule="exact"/>
        <w:jc w:val="both"/>
      </w:pPr>
      <w:r>
        <w:t>managing</w:t>
      </w:r>
      <w:r>
        <w:rPr>
          <w:spacing w:val="-12"/>
        </w:rPr>
        <w:t xml:space="preserve"> </w:t>
      </w:r>
      <w:r>
        <w:t>PC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patients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obesity,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mortality</w:t>
      </w:r>
      <w:r>
        <w:rPr>
          <w:spacing w:val="-12"/>
        </w:rPr>
        <w:t xml:space="preserve"> </w:t>
      </w:r>
      <w:r>
        <w:t>due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obesity,</w:t>
      </w:r>
      <w:r>
        <w:rPr>
          <w:spacing w:val="-12"/>
        </w:rPr>
        <w:t xml:space="preserve"> </w:t>
      </w:r>
      <w:r>
        <w:rPr>
          <w:spacing w:val="-2"/>
        </w:rPr>
        <w:t>(p=0.000</w:t>
      </w:r>
    </w:p>
    <w:p w:rsidR="00D6529F" w:rsidRDefault="00573AC9">
      <w:pPr>
        <w:pStyle w:val="BodyText"/>
        <w:spacing w:line="192" w:lineRule="auto"/>
        <w:ind w:right="2353"/>
        <w:jc w:val="both"/>
      </w:pPr>
      <w:r>
        <w:rPr>
          <w:rFonts w:ascii="LM Roman Dunhill 10"/>
          <w:i/>
        </w:rPr>
        <w:t xml:space="preserve">&lt; </w:t>
      </w:r>
      <w:r>
        <w:t>0.05).</w:t>
      </w:r>
      <w:r>
        <w:rPr>
          <w:spacing w:val="40"/>
        </w:rPr>
        <w:t xml:space="preserve"> </w:t>
      </w:r>
      <w:r>
        <w:t xml:space="preserve">The p-values </w:t>
      </w:r>
      <w:r>
        <w:rPr>
          <w:rFonts w:ascii="LM Roman Dunhill 10"/>
          <w:i/>
        </w:rPr>
        <w:t xml:space="preserve">&lt; </w:t>
      </w:r>
      <w:r>
        <w:t>0.05 hence we reject a null hypothesis that there is no significant assoc</w:t>
      </w:r>
      <w:r>
        <w:t>iation between obesity and PC aggression.</w:t>
      </w:r>
      <w:r>
        <w:rPr>
          <w:spacing w:val="40"/>
        </w:rPr>
        <w:t xml:space="preserve"> </w:t>
      </w:r>
      <w:r>
        <w:t>This is to say that</w:t>
      </w:r>
      <w:r>
        <w:rPr>
          <w:spacing w:val="-12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strong</w:t>
      </w:r>
      <w:r>
        <w:rPr>
          <w:spacing w:val="-12"/>
        </w:rPr>
        <w:t xml:space="preserve"> </w:t>
      </w:r>
      <w:r>
        <w:t>association</w:t>
      </w:r>
      <w:r>
        <w:rPr>
          <w:spacing w:val="-11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obesity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PC</w:t>
      </w:r>
      <w:r>
        <w:rPr>
          <w:spacing w:val="-11"/>
        </w:rPr>
        <w:t xml:space="preserve"> </w:t>
      </w:r>
      <w:r>
        <w:t>aggression.</w:t>
      </w:r>
      <w:r>
        <w:rPr>
          <w:spacing w:val="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 confounding</w:t>
      </w:r>
      <w:r>
        <w:rPr>
          <w:spacing w:val="7"/>
        </w:rPr>
        <w:t xml:space="preserve"> </w:t>
      </w:r>
      <w:r>
        <w:t>factors</w:t>
      </w:r>
      <w:r>
        <w:rPr>
          <w:spacing w:val="7"/>
        </w:rPr>
        <w:t xml:space="preserve"> </w:t>
      </w:r>
      <w:r>
        <w:t>leading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aggression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PC</w:t>
      </w:r>
      <w:r>
        <w:rPr>
          <w:spacing w:val="7"/>
        </w:rPr>
        <w:t xml:space="preserve"> </w:t>
      </w:r>
      <w:r>
        <w:t>(Table</w:t>
      </w:r>
      <w:r>
        <w:rPr>
          <w:spacing w:val="7"/>
        </w:rPr>
        <w:t xml:space="preserve"> </w:t>
      </w:r>
      <w:r>
        <w:t>6),</w:t>
      </w:r>
      <w:r>
        <w:rPr>
          <w:spacing w:val="10"/>
        </w:rPr>
        <w:t xml:space="preserve"> </w:t>
      </w:r>
      <w:r>
        <w:t>46.88%</w:t>
      </w:r>
      <w:r>
        <w:rPr>
          <w:spacing w:val="7"/>
        </w:rPr>
        <w:t xml:space="preserve"> </w:t>
      </w:r>
      <w:r>
        <w:rPr>
          <w:spacing w:val="-2"/>
        </w:rPr>
        <w:t>responded</w:t>
      </w:r>
    </w:p>
    <w:p w:rsidR="00D6529F" w:rsidRDefault="00573AC9">
      <w:pPr>
        <w:pStyle w:val="BodyText"/>
        <w:spacing w:line="201" w:lineRule="auto"/>
        <w:ind w:right="2352"/>
        <w:jc w:val="both"/>
      </w:pPr>
      <w:r>
        <w:t>to</w:t>
      </w:r>
      <w:r>
        <w:rPr>
          <w:spacing w:val="-5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most-linked</w:t>
      </w:r>
      <w:r>
        <w:rPr>
          <w:spacing w:val="-5"/>
        </w:rPr>
        <w:t xml:space="preserve"> </w:t>
      </w:r>
      <w:r>
        <w:t>non-modifiable</w:t>
      </w:r>
      <w:r>
        <w:rPr>
          <w:spacing w:val="-5"/>
        </w:rPr>
        <w:t xml:space="preserve"> </w:t>
      </w:r>
      <w:r>
        <w:t>factor</w:t>
      </w:r>
      <w:r>
        <w:rPr>
          <w:spacing w:val="-5"/>
        </w:rPr>
        <w:t xml:space="preserve"> </w:t>
      </w:r>
      <w:r>
        <w:t>leading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aggression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2"/>
        </w:rPr>
        <w:t>prostate</w:t>
      </w:r>
      <w:r>
        <w:rPr>
          <w:spacing w:val="-9"/>
        </w:rPr>
        <w:t xml:space="preserve"> </w:t>
      </w:r>
      <w:r>
        <w:rPr>
          <w:spacing w:val="-2"/>
        </w:rPr>
        <w:t>cancer,</w:t>
      </w:r>
      <w:r>
        <w:rPr>
          <w:spacing w:val="-6"/>
        </w:rPr>
        <w:t xml:space="preserve"> </w:t>
      </w:r>
      <w:r>
        <w:rPr>
          <w:spacing w:val="-2"/>
        </w:rPr>
        <w:t>31.25%</w:t>
      </w:r>
      <w:r>
        <w:rPr>
          <w:spacing w:val="-9"/>
        </w:rPr>
        <w:t xml:space="preserve"> </w:t>
      </w:r>
      <w:r>
        <w:rPr>
          <w:spacing w:val="-2"/>
        </w:rPr>
        <w:t>attributed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their</w:t>
      </w:r>
      <w:r>
        <w:rPr>
          <w:spacing w:val="-9"/>
        </w:rPr>
        <w:t xml:space="preserve"> </w:t>
      </w:r>
      <w:r>
        <w:rPr>
          <w:spacing w:val="-2"/>
        </w:rPr>
        <w:t>diet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lifestyle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thus</w:t>
      </w:r>
      <w:r>
        <w:rPr>
          <w:spacing w:val="-9"/>
        </w:rPr>
        <w:t xml:space="preserve"> </w:t>
      </w:r>
      <w:r>
        <w:rPr>
          <w:spacing w:val="-2"/>
        </w:rPr>
        <w:t>some</w:t>
      </w:r>
      <w:r>
        <w:rPr>
          <w:spacing w:val="-9"/>
        </w:rPr>
        <w:t xml:space="preserve"> </w:t>
      </w:r>
      <w:r>
        <w:rPr>
          <w:spacing w:val="-2"/>
        </w:rPr>
        <w:t xml:space="preserve">were </w:t>
      </w:r>
      <w:r>
        <w:t>admitting to having a history of obesity and/or were obese.</w:t>
      </w:r>
      <w:r>
        <w:rPr>
          <w:spacing w:val="40"/>
        </w:rPr>
        <w:t xml:space="preserve"> </w:t>
      </w:r>
      <w:r>
        <w:t xml:space="preserve">Some of the pa- </w:t>
      </w:r>
      <w:proofErr w:type="spellStart"/>
      <w:r>
        <w:t>tients</w:t>
      </w:r>
      <w:proofErr w:type="spellEnd"/>
      <w:r>
        <w:rPr>
          <w:spacing w:val="-3"/>
        </w:rPr>
        <w:t xml:space="preserve"> </w:t>
      </w:r>
      <w:r>
        <w:t>alluded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confounding</w:t>
      </w:r>
      <w:r>
        <w:rPr>
          <w:spacing w:val="-3"/>
        </w:rPr>
        <w:t xml:space="preserve"> </w:t>
      </w:r>
      <w:r>
        <w:t>factor,</w:t>
      </w:r>
      <w:r>
        <w:rPr>
          <w:spacing w:val="-2"/>
        </w:rPr>
        <w:t xml:space="preserve"> </w:t>
      </w:r>
      <w:r>
        <w:t>15.63%.</w:t>
      </w:r>
      <w:r>
        <w:rPr>
          <w:spacing w:val="2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fathers and</w:t>
      </w:r>
      <w:r>
        <w:rPr>
          <w:spacing w:val="-16"/>
        </w:rPr>
        <w:t xml:space="preserve"> </w:t>
      </w:r>
      <w:r>
        <w:t>close</w:t>
      </w:r>
      <w:r>
        <w:rPr>
          <w:spacing w:val="-16"/>
        </w:rPr>
        <w:t xml:space="preserve"> </w:t>
      </w:r>
      <w:r>
        <w:t>relatives</w:t>
      </w:r>
      <w:r>
        <w:rPr>
          <w:spacing w:val="-16"/>
        </w:rPr>
        <w:t xml:space="preserve"> </w:t>
      </w:r>
      <w:r>
        <w:t>had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history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PC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were</w:t>
      </w:r>
      <w:r>
        <w:rPr>
          <w:spacing w:val="-16"/>
        </w:rPr>
        <w:t xml:space="preserve"> </w:t>
      </w:r>
      <w:r>
        <w:t>suspected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inherited</w:t>
      </w:r>
      <w:r>
        <w:rPr>
          <w:spacing w:val="-16"/>
        </w:rPr>
        <w:t xml:space="preserve"> </w:t>
      </w:r>
      <w:r>
        <w:t>the genes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resulting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woes.</w:t>
      </w:r>
      <w:r>
        <w:rPr>
          <w:spacing w:val="20"/>
        </w:rPr>
        <w:t xml:space="preserve"> </w:t>
      </w:r>
      <w:r>
        <w:t>Tumor</w:t>
      </w:r>
      <w:r>
        <w:rPr>
          <w:spacing w:val="-5"/>
        </w:rPr>
        <w:t xml:space="preserve"> </w:t>
      </w:r>
      <w:r>
        <w:t>characteristics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much 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6.25%</w:t>
      </w:r>
      <w:r>
        <w:t>.</w:t>
      </w:r>
      <w:r>
        <w:rPr>
          <w:spacing w:val="22"/>
        </w:rPr>
        <w:t xml:space="preserve"> </w:t>
      </w:r>
      <w:r>
        <w:t>In their</w:t>
      </w:r>
      <w:r>
        <w:rPr>
          <w:spacing w:val="-6"/>
        </w:rPr>
        <w:t xml:space="preserve"> </w:t>
      </w:r>
      <w:r>
        <w:t>argument,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asserted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once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cancer,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difficult</w:t>
      </w:r>
      <w:r>
        <w:rPr>
          <w:spacing w:val="-6"/>
        </w:rPr>
        <w:t xml:space="preserve"> </w:t>
      </w:r>
      <w:r>
        <w:t>to attribute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size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tumor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characteristics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aggression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 cancer.</w:t>
      </w:r>
      <w:r>
        <w:rPr>
          <w:spacing w:val="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confounding</w:t>
      </w:r>
      <w:r>
        <w:rPr>
          <w:spacing w:val="-17"/>
        </w:rPr>
        <w:t xml:space="preserve"> </w:t>
      </w:r>
      <w:r>
        <w:t>factors</w:t>
      </w:r>
      <w:r>
        <w:rPr>
          <w:spacing w:val="-16"/>
        </w:rPr>
        <w:t xml:space="preserve"> </w:t>
      </w:r>
      <w:r>
        <w:t>were</w:t>
      </w:r>
      <w:r>
        <w:rPr>
          <w:spacing w:val="-16"/>
        </w:rPr>
        <w:t xml:space="preserve"> </w:t>
      </w:r>
      <w:r>
        <w:t>identified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respondents’</w:t>
      </w:r>
      <w:r>
        <w:rPr>
          <w:spacing w:val="-16"/>
        </w:rPr>
        <w:t xml:space="preserve"> </w:t>
      </w:r>
      <w:r>
        <w:t>assertions strengthened them as risk factors.</w:t>
      </w:r>
    </w:p>
    <w:p w:rsidR="00D6529F" w:rsidRDefault="00D6529F">
      <w:pPr>
        <w:spacing w:line="201" w:lineRule="auto"/>
        <w:jc w:val="both"/>
        <w:sectPr w:rsidR="00D6529F">
          <w:pgSz w:w="11910" w:h="16840"/>
          <w:pgMar w:top="2000" w:right="0" w:bottom="2920" w:left="60" w:header="44" w:footer="2735" w:gutter="0"/>
          <w:cols w:space="720"/>
        </w:sectPr>
      </w:pPr>
    </w:p>
    <w:p w:rsidR="00D6529F" w:rsidRDefault="00D6529F">
      <w:pPr>
        <w:pStyle w:val="BodyText"/>
        <w:ind w:left="0"/>
      </w:pPr>
    </w:p>
    <w:p w:rsidR="00D6529F" w:rsidRDefault="00D6529F">
      <w:pPr>
        <w:pStyle w:val="BodyText"/>
        <w:ind w:left="0"/>
      </w:pPr>
    </w:p>
    <w:p w:rsidR="00D6529F" w:rsidRDefault="00D6529F">
      <w:pPr>
        <w:pStyle w:val="BodyText"/>
        <w:ind w:left="0"/>
      </w:pPr>
    </w:p>
    <w:p w:rsidR="00D6529F" w:rsidRDefault="00D6529F">
      <w:pPr>
        <w:pStyle w:val="BodyText"/>
        <w:ind w:left="0"/>
      </w:pPr>
    </w:p>
    <w:p w:rsidR="00D6529F" w:rsidRDefault="00D6529F">
      <w:pPr>
        <w:pStyle w:val="BodyText"/>
        <w:ind w:left="0"/>
      </w:pPr>
    </w:p>
    <w:p w:rsidR="00D6529F" w:rsidRDefault="00D6529F">
      <w:pPr>
        <w:pStyle w:val="BodyText"/>
        <w:spacing w:before="221"/>
        <w:ind w:left="0"/>
      </w:pPr>
    </w:p>
    <w:p w:rsidR="00D6529F" w:rsidRDefault="00573AC9">
      <w:pPr>
        <w:pStyle w:val="BodyText"/>
        <w:spacing w:after="5"/>
        <w:ind w:left="260" w:right="1"/>
        <w:jc w:val="center"/>
      </w:pPr>
      <w:r>
        <w:t>Table</w:t>
      </w:r>
      <w:r>
        <w:rPr>
          <w:spacing w:val="-12"/>
        </w:rPr>
        <w:t xml:space="preserve"> </w:t>
      </w:r>
      <w:r>
        <w:t>1:</w:t>
      </w:r>
      <w:r>
        <w:rPr>
          <w:spacing w:val="7"/>
        </w:rPr>
        <w:t xml:space="preserve"> </w:t>
      </w:r>
      <w:r>
        <w:t>Demographic</w:t>
      </w:r>
      <w:r>
        <w:rPr>
          <w:spacing w:val="-11"/>
        </w:rPr>
        <w:t xml:space="preserve"> </w:t>
      </w:r>
      <w:r>
        <w:rPr>
          <w:spacing w:val="-2"/>
        </w:rPr>
        <w:t>characteristics</w:t>
      </w:r>
    </w:p>
    <w:tbl>
      <w:tblPr>
        <w:tblW w:w="0" w:type="auto"/>
        <w:tblInd w:w="28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1270"/>
        <w:gridCol w:w="1339"/>
      </w:tblGrid>
      <w:tr w:rsidR="00D6529F">
        <w:trPr>
          <w:trHeight w:val="237"/>
        </w:trPr>
        <w:tc>
          <w:tcPr>
            <w:tcW w:w="3889" w:type="dxa"/>
            <w:tcBorders>
              <w:top w:val="single" w:sz="4" w:space="0" w:color="000000"/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17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Frequency</w:t>
            </w: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17" w:lineRule="exact"/>
              <w:ind w:lef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Percentage</w:t>
            </w:r>
          </w:p>
        </w:tc>
      </w:tr>
      <w:tr w:rsidR="00D6529F">
        <w:trPr>
          <w:trHeight w:val="236"/>
        </w:trPr>
        <w:tc>
          <w:tcPr>
            <w:tcW w:w="3889" w:type="dxa"/>
            <w:tcBorders>
              <w:top w:val="single" w:sz="4" w:space="0" w:color="000000"/>
            </w:tcBorders>
          </w:tcPr>
          <w:p w:rsidR="00D6529F" w:rsidRDefault="00573AC9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Age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D6529F" w:rsidRDefault="00D6529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tcBorders>
              <w:top w:val="single" w:sz="4" w:space="0" w:color="000000"/>
            </w:tcBorders>
          </w:tcPr>
          <w:p w:rsidR="00D6529F" w:rsidRDefault="00D6529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D6529F">
        <w:trPr>
          <w:trHeight w:val="239"/>
        </w:trPr>
        <w:tc>
          <w:tcPr>
            <w:tcW w:w="388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18-24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yrs</w:t>
            </w:r>
            <w:proofErr w:type="spellEnd"/>
          </w:p>
        </w:tc>
        <w:tc>
          <w:tcPr>
            <w:tcW w:w="1270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33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14.1</w:t>
            </w:r>
          </w:p>
        </w:tc>
      </w:tr>
      <w:tr w:rsidR="00D6529F">
        <w:trPr>
          <w:trHeight w:val="239"/>
        </w:trPr>
        <w:tc>
          <w:tcPr>
            <w:tcW w:w="388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25-30yrs</w:t>
            </w:r>
          </w:p>
        </w:tc>
        <w:tc>
          <w:tcPr>
            <w:tcW w:w="1270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339" w:type="dxa"/>
          </w:tcPr>
          <w:p w:rsidR="00D6529F" w:rsidRDefault="00573AC9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4"/>
                <w:sz w:val="20"/>
              </w:rPr>
              <w:t>14.8</w:t>
            </w:r>
          </w:p>
        </w:tc>
      </w:tr>
      <w:tr w:rsidR="00D6529F">
        <w:trPr>
          <w:trHeight w:val="239"/>
        </w:trPr>
        <w:tc>
          <w:tcPr>
            <w:tcW w:w="388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31-35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yrs</w:t>
            </w:r>
            <w:proofErr w:type="spellEnd"/>
          </w:p>
        </w:tc>
        <w:tc>
          <w:tcPr>
            <w:tcW w:w="1270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33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7.0</w:t>
            </w:r>
          </w:p>
        </w:tc>
      </w:tr>
      <w:tr w:rsidR="00D6529F">
        <w:trPr>
          <w:trHeight w:val="239"/>
        </w:trPr>
        <w:tc>
          <w:tcPr>
            <w:tcW w:w="388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41-45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yrs</w:t>
            </w:r>
            <w:proofErr w:type="spellEnd"/>
          </w:p>
        </w:tc>
        <w:tc>
          <w:tcPr>
            <w:tcW w:w="1270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33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18.8</w:t>
            </w:r>
          </w:p>
        </w:tc>
      </w:tr>
      <w:tr w:rsidR="00D6529F">
        <w:trPr>
          <w:trHeight w:val="239"/>
        </w:trPr>
        <w:tc>
          <w:tcPr>
            <w:tcW w:w="388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46-50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yrs</w:t>
            </w:r>
            <w:proofErr w:type="spellEnd"/>
          </w:p>
        </w:tc>
        <w:tc>
          <w:tcPr>
            <w:tcW w:w="1270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33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18.8</w:t>
            </w:r>
          </w:p>
        </w:tc>
      </w:tr>
      <w:tr w:rsidR="00D6529F">
        <w:trPr>
          <w:trHeight w:val="239"/>
        </w:trPr>
        <w:tc>
          <w:tcPr>
            <w:tcW w:w="388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above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yrs</w:t>
            </w:r>
            <w:proofErr w:type="spellEnd"/>
          </w:p>
        </w:tc>
        <w:tc>
          <w:tcPr>
            <w:tcW w:w="1270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33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26.6</w:t>
            </w:r>
          </w:p>
        </w:tc>
      </w:tr>
      <w:tr w:rsidR="00D6529F">
        <w:trPr>
          <w:trHeight w:val="239"/>
        </w:trPr>
        <w:tc>
          <w:tcPr>
            <w:tcW w:w="3889" w:type="dxa"/>
          </w:tcPr>
          <w:p w:rsidR="00D6529F" w:rsidRDefault="00573A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Residence</w:t>
            </w:r>
          </w:p>
        </w:tc>
        <w:tc>
          <w:tcPr>
            <w:tcW w:w="1270" w:type="dxa"/>
          </w:tcPr>
          <w:p w:rsidR="00D6529F" w:rsidRDefault="00D6529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</w:tcPr>
          <w:p w:rsidR="00D6529F" w:rsidRDefault="00D6529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D6529F">
        <w:trPr>
          <w:trHeight w:val="239"/>
        </w:trPr>
        <w:tc>
          <w:tcPr>
            <w:tcW w:w="388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Urban</w:t>
            </w:r>
          </w:p>
        </w:tc>
        <w:tc>
          <w:tcPr>
            <w:tcW w:w="1270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339" w:type="dxa"/>
          </w:tcPr>
          <w:p w:rsidR="00D6529F" w:rsidRDefault="00573AC9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4"/>
                <w:sz w:val="20"/>
              </w:rPr>
              <w:t>72.3</w:t>
            </w:r>
          </w:p>
        </w:tc>
      </w:tr>
      <w:tr w:rsidR="00D6529F">
        <w:trPr>
          <w:trHeight w:val="239"/>
        </w:trPr>
        <w:tc>
          <w:tcPr>
            <w:tcW w:w="388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Rural</w:t>
            </w:r>
          </w:p>
        </w:tc>
        <w:tc>
          <w:tcPr>
            <w:tcW w:w="1270" w:type="dxa"/>
          </w:tcPr>
          <w:p w:rsidR="00D6529F" w:rsidRDefault="00573AC9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339" w:type="dxa"/>
          </w:tcPr>
          <w:p w:rsidR="00D6529F" w:rsidRDefault="00573AC9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4"/>
                <w:sz w:val="20"/>
              </w:rPr>
              <w:t>27.7</w:t>
            </w:r>
          </w:p>
        </w:tc>
      </w:tr>
      <w:tr w:rsidR="00D6529F">
        <w:trPr>
          <w:trHeight w:val="239"/>
        </w:trPr>
        <w:tc>
          <w:tcPr>
            <w:tcW w:w="3889" w:type="dxa"/>
          </w:tcPr>
          <w:p w:rsidR="00D6529F" w:rsidRDefault="00573A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Availability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means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transport</w:t>
            </w:r>
          </w:p>
        </w:tc>
        <w:tc>
          <w:tcPr>
            <w:tcW w:w="1270" w:type="dxa"/>
          </w:tcPr>
          <w:p w:rsidR="00D6529F" w:rsidRDefault="00D6529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</w:tcPr>
          <w:p w:rsidR="00D6529F" w:rsidRDefault="00D6529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D6529F">
        <w:trPr>
          <w:trHeight w:val="239"/>
        </w:trPr>
        <w:tc>
          <w:tcPr>
            <w:tcW w:w="388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70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33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89.5</w:t>
            </w:r>
          </w:p>
        </w:tc>
      </w:tr>
      <w:tr w:rsidR="00D6529F">
        <w:trPr>
          <w:trHeight w:val="239"/>
        </w:trPr>
        <w:tc>
          <w:tcPr>
            <w:tcW w:w="388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70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33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10.5</w:t>
            </w:r>
          </w:p>
        </w:tc>
      </w:tr>
      <w:tr w:rsidR="00D6529F">
        <w:trPr>
          <w:trHeight w:val="239"/>
        </w:trPr>
        <w:tc>
          <w:tcPr>
            <w:tcW w:w="3889" w:type="dxa"/>
          </w:tcPr>
          <w:p w:rsidR="00D6529F" w:rsidRDefault="00573A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member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providing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HBC.</w:t>
            </w:r>
          </w:p>
        </w:tc>
        <w:tc>
          <w:tcPr>
            <w:tcW w:w="1270" w:type="dxa"/>
          </w:tcPr>
          <w:p w:rsidR="00D6529F" w:rsidRDefault="00D6529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</w:tcPr>
          <w:p w:rsidR="00D6529F" w:rsidRDefault="00D6529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D6529F">
        <w:trPr>
          <w:trHeight w:val="239"/>
        </w:trPr>
        <w:tc>
          <w:tcPr>
            <w:tcW w:w="388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70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33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76.2</w:t>
            </w:r>
          </w:p>
        </w:tc>
      </w:tr>
      <w:tr w:rsidR="00D6529F">
        <w:trPr>
          <w:trHeight w:val="239"/>
        </w:trPr>
        <w:tc>
          <w:tcPr>
            <w:tcW w:w="388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70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33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23.8</w:t>
            </w:r>
          </w:p>
        </w:tc>
      </w:tr>
      <w:tr w:rsidR="00D6529F">
        <w:trPr>
          <w:trHeight w:val="239"/>
        </w:trPr>
        <w:tc>
          <w:tcPr>
            <w:tcW w:w="3889" w:type="dxa"/>
          </w:tcPr>
          <w:p w:rsidR="00D6529F" w:rsidRDefault="00573A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provides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HBC</w:t>
            </w:r>
          </w:p>
        </w:tc>
        <w:tc>
          <w:tcPr>
            <w:tcW w:w="1270" w:type="dxa"/>
          </w:tcPr>
          <w:p w:rsidR="00D6529F" w:rsidRDefault="00D6529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</w:tcPr>
          <w:p w:rsidR="00D6529F" w:rsidRDefault="00D6529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D6529F">
        <w:trPr>
          <w:trHeight w:val="239"/>
        </w:trPr>
        <w:tc>
          <w:tcPr>
            <w:tcW w:w="388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Spouse</w:t>
            </w:r>
          </w:p>
        </w:tc>
        <w:tc>
          <w:tcPr>
            <w:tcW w:w="1270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33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46.5</w:t>
            </w:r>
          </w:p>
        </w:tc>
      </w:tr>
      <w:tr w:rsidR="00D6529F">
        <w:trPr>
          <w:trHeight w:val="239"/>
        </w:trPr>
        <w:tc>
          <w:tcPr>
            <w:tcW w:w="388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Sibling</w:t>
            </w:r>
          </w:p>
        </w:tc>
        <w:tc>
          <w:tcPr>
            <w:tcW w:w="1270" w:type="dxa"/>
          </w:tcPr>
          <w:p w:rsidR="00D6529F" w:rsidRDefault="00573AC9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339" w:type="dxa"/>
          </w:tcPr>
          <w:p w:rsidR="00D6529F" w:rsidRDefault="00573AC9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4"/>
                <w:sz w:val="20"/>
              </w:rPr>
              <w:t>23.4</w:t>
            </w:r>
          </w:p>
        </w:tc>
      </w:tr>
      <w:tr w:rsidR="00D6529F">
        <w:trPr>
          <w:trHeight w:val="239"/>
        </w:trPr>
        <w:tc>
          <w:tcPr>
            <w:tcW w:w="388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Parent</w:t>
            </w:r>
          </w:p>
        </w:tc>
        <w:tc>
          <w:tcPr>
            <w:tcW w:w="1270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3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</w:tr>
      <w:tr w:rsidR="00D6529F">
        <w:trPr>
          <w:trHeight w:val="239"/>
        </w:trPr>
        <w:tc>
          <w:tcPr>
            <w:tcW w:w="388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Neighbor</w:t>
            </w:r>
          </w:p>
        </w:tc>
        <w:tc>
          <w:tcPr>
            <w:tcW w:w="1270" w:type="dxa"/>
          </w:tcPr>
          <w:p w:rsidR="00D6529F" w:rsidRDefault="00573AC9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39" w:type="dxa"/>
          </w:tcPr>
          <w:p w:rsidR="00D6529F" w:rsidRDefault="00573AC9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</w:tr>
      <w:tr w:rsidR="00D6529F">
        <w:trPr>
          <w:trHeight w:val="239"/>
        </w:trPr>
        <w:tc>
          <w:tcPr>
            <w:tcW w:w="3889" w:type="dxa"/>
          </w:tcPr>
          <w:p w:rsidR="00D6529F" w:rsidRDefault="00573A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Marital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Status</w:t>
            </w:r>
          </w:p>
        </w:tc>
        <w:tc>
          <w:tcPr>
            <w:tcW w:w="1270" w:type="dxa"/>
          </w:tcPr>
          <w:p w:rsidR="00D6529F" w:rsidRDefault="00D6529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</w:tcPr>
          <w:p w:rsidR="00D6529F" w:rsidRDefault="00D6529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D6529F">
        <w:trPr>
          <w:trHeight w:val="239"/>
        </w:trPr>
        <w:tc>
          <w:tcPr>
            <w:tcW w:w="388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Married</w:t>
            </w:r>
          </w:p>
        </w:tc>
        <w:tc>
          <w:tcPr>
            <w:tcW w:w="1270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339" w:type="dxa"/>
          </w:tcPr>
          <w:p w:rsidR="00D6529F" w:rsidRDefault="00573AC9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4"/>
                <w:sz w:val="20"/>
              </w:rPr>
              <w:t>37.9</w:t>
            </w:r>
          </w:p>
        </w:tc>
      </w:tr>
      <w:tr w:rsidR="00D6529F">
        <w:trPr>
          <w:trHeight w:val="239"/>
        </w:trPr>
        <w:tc>
          <w:tcPr>
            <w:tcW w:w="388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Single</w:t>
            </w:r>
          </w:p>
        </w:tc>
        <w:tc>
          <w:tcPr>
            <w:tcW w:w="1270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33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34.8</w:t>
            </w:r>
          </w:p>
        </w:tc>
      </w:tr>
      <w:tr w:rsidR="00D6529F">
        <w:trPr>
          <w:trHeight w:val="239"/>
        </w:trPr>
        <w:tc>
          <w:tcPr>
            <w:tcW w:w="388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Cohabiting</w:t>
            </w:r>
          </w:p>
        </w:tc>
        <w:tc>
          <w:tcPr>
            <w:tcW w:w="1270" w:type="dxa"/>
          </w:tcPr>
          <w:p w:rsidR="00D6529F" w:rsidRDefault="00573AC9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339" w:type="dxa"/>
          </w:tcPr>
          <w:p w:rsidR="00D6529F" w:rsidRDefault="00573AC9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4"/>
                <w:sz w:val="20"/>
              </w:rPr>
              <w:t>19.9</w:t>
            </w:r>
          </w:p>
        </w:tc>
      </w:tr>
      <w:tr w:rsidR="00D6529F">
        <w:trPr>
          <w:trHeight w:val="239"/>
        </w:trPr>
        <w:tc>
          <w:tcPr>
            <w:tcW w:w="388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Widowed/divorced</w:t>
            </w:r>
          </w:p>
        </w:tc>
        <w:tc>
          <w:tcPr>
            <w:tcW w:w="1270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33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</w:tr>
      <w:tr w:rsidR="00D6529F">
        <w:trPr>
          <w:trHeight w:val="239"/>
        </w:trPr>
        <w:tc>
          <w:tcPr>
            <w:tcW w:w="3889" w:type="dxa"/>
          </w:tcPr>
          <w:p w:rsidR="00D6529F" w:rsidRDefault="00573A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Highest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education</w:t>
            </w:r>
          </w:p>
        </w:tc>
        <w:tc>
          <w:tcPr>
            <w:tcW w:w="1270" w:type="dxa"/>
          </w:tcPr>
          <w:p w:rsidR="00D6529F" w:rsidRDefault="00D6529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</w:tcPr>
          <w:p w:rsidR="00D6529F" w:rsidRDefault="00D6529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D6529F">
        <w:trPr>
          <w:trHeight w:val="239"/>
        </w:trPr>
        <w:tc>
          <w:tcPr>
            <w:tcW w:w="388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  <w:tc>
          <w:tcPr>
            <w:tcW w:w="1270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339" w:type="dxa"/>
          </w:tcPr>
          <w:p w:rsidR="00D6529F" w:rsidRDefault="00573AC9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4"/>
                <w:sz w:val="20"/>
              </w:rPr>
              <w:t>16.0</w:t>
            </w:r>
          </w:p>
        </w:tc>
      </w:tr>
      <w:tr w:rsidR="00D6529F">
        <w:trPr>
          <w:trHeight w:val="239"/>
        </w:trPr>
        <w:tc>
          <w:tcPr>
            <w:tcW w:w="388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Primary</w:t>
            </w:r>
          </w:p>
        </w:tc>
        <w:tc>
          <w:tcPr>
            <w:tcW w:w="1270" w:type="dxa"/>
          </w:tcPr>
          <w:p w:rsidR="00D6529F" w:rsidRDefault="00573AC9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339" w:type="dxa"/>
          </w:tcPr>
          <w:p w:rsidR="00D6529F" w:rsidRDefault="00573AC9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4"/>
                <w:sz w:val="20"/>
              </w:rPr>
              <w:t>27.7</w:t>
            </w:r>
          </w:p>
        </w:tc>
      </w:tr>
      <w:tr w:rsidR="00D6529F">
        <w:trPr>
          <w:trHeight w:val="239"/>
        </w:trPr>
        <w:tc>
          <w:tcPr>
            <w:tcW w:w="388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Secondary</w:t>
            </w:r>
          </w:p>
        </w:tc>
        <w:tc>
          <w:tcPr>
            <w:tcW w:w="1270" w:type="dxa"/>
          </w:tcPr>
          <w:p w:rsidR="00D6529F" w:rsidRDefault="00573AC9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339" w:type="dxa"/>
          </w:tcPr>
          <w:p w:rsidR="00D6529F" w:rsidRDefault="00573AC9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4"/>
                <w:sz w:val="20"/>
              </w:rPr>
              <w:t>28.1</w:t>
            </w:r>
          </w:p>
        </w:tc>
      </w:tr>
      <w:tr w:rsidR="00D6529F">
        <w:trPr>
          <w:trHeight w:val="239"/>
        </w:trPr>
        <w:tc>
          <w:tcPr>
            <w:tcW w:w="388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University/college</w:t>
            </w:r>
          </w:p>
        </w:tc>
        <w:tc>
          <w:tcPr>
            <w:tcW w:w="1270" w:type="dxa"/>
          </w:tcPr>
          <w:p w:rsidR="00D6529F" w:rsidRDefault="00573AC9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339" w:type="dxa"/>
          </w:tcPr>
          <w:p w:rsidR="00D6529F" w:rsidRDefault="00573AC9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4"/>
                <w:sz w:val="20"/>
              </w:rPr>
              <w:t>27.0</w:t>
            </w:r>
          </w:p>
        </w:tc>
      </w:tr>
      <w:tr w:rsidR="00D6529F">
        <w:trPr>
          <w:trHeight w:val="240"/>
        </w:trPr>
        <w:tc>
          <w:tcPr>
            <w:tcW w:w="3889" w:type="dxa"/>
            <w:tcBorders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Postgraduate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</w:tr>
    </w:tbl>
    <w:p w:rsidR="00D6529F" w:rsidRDefault="00D6529F">
      <w:pPr>
        <w:spacing w:line="220" w:lineRule="exact"/>
        <w:rPr>
          <w:sz w:val="20"/>
        </w:rPr>
        <w:sectPr w:rsidR="00D6529F">
          <w:pgSz w:w="11910" w:h="16840"/>
          <w:pgMar w:top="2000" w:right="0" w:bottom="2920" w:left="60" w:header="44" w:footer="2735" w:gutter="0"/>
          <w:cols w:space="720"/>
        </w:sectPr>
      </w:pPr>
    </w:p>
    <w:p w:rsidR="00D6529F" w:rsidRDefault="00D6529F">
      <w:pPr>
        <w:pStyle w:val="BodyText"/>
        <w:ind w:left="0"/>
      </w:pPr>
    </w:p>
    <w:p w:rsidR="00D6529F" w:rsidRDefault="00D6529F">
      <w:pPr>
        <w:pStyle w:val="BodyText"/>
        <w:spacing w:before="66"/>
        <w:ind w:left="0"/>
      </w:pPr>
    </w:p>
    <w:p w:rsidR="00D6529F" w:rsidRDefault="00573AC9">
      <w:pPr>
        <w:pStyle w:val="BodyText"/>
        <w:spacing w:before="1" w:line="201" w:lineRule="auto"/>
        <w:ind w:right="1810"/>
      </w:pPr>
      <w:r>
        <w:rPr>
          <w:spacing w:val="-2"/>
        </w:rPr>
        <w:t>Table</w:t>
      </w:r>
      <w:r>
        <w:rPr>
          <w:spacing w:val="-8"/>
        </w:rPr>
        <w:t xml:space="preserve"> </w:t>
      </w:r>
      <w:r>
        <w:rPr>
          <w:spacing w:val="-2"/>
        </w:rPr>
        <w:t>2:</w:t>
      </w:r>
      <w:r>
        <w:rPr>
          <w:spacing w:val="27"/>
        </w:rPr>
        <w:t xml:space="preserve"> </w:t>
      </w:r>
      <w:r>
        <w:rPr>
          <w:spacing w:val="-2"/>
        </w:rPr>
        <w:t>Multinomial</w:t>
      </w:r>
      <w:r>
        <w:rPr>
          <w:spacing w:val="-8"/>
        </w:rPr>
        <w:t xml:space="preserve"> </w:t>
      </w:r>
      <w:r>
        <w:rPr>
          <w:spacing w:val="-2"/>
        </w:rPr>
        <w:t>Regression-demographic</w:t>
      </w:r>
      <w:r>
        <w:rPr>
          <w:spacing w:val="-8"/>
        </w:rPr>
        <w:t xml:space="preserve"> </w:t>
      </w:r>
      <w:r>
        <w:rPr>
          <w:spacing w:val="-2"/>
        </w:rPr>
        <w:t>characteristics</w:t>
      </w:r>
      <w:r>
        <w:rPr>
          <w:spacing w:val="-8"/>
        </w:rPr>
        <w:t xml:space="preserve"> </w:t>
      </w:r>
      <w:r>
        <w:rPr>
          <w:spacing w:val="-2"/>
        </w:rPr>
        <w:t>&amp;</w:t>
      </w:r>
      <w:r>
        <w:rPr>
          <w:spacing w:val="-8"/>
        </w:rPr>
        <w:t xml:space="preserve"> </w:t>
      </w:r>
      <w:r>
        <w:rPr>
          <w:spacing w:val="-2"/>
        </w:rPr>
        <w:t>Prostate</w:t>
      </w:r>
      <w:r>
        <w:rPr>
          <w:spacing w:val="-8"/>
        </w:rPr>
        <w:t xml:space="preserve"> </w:t>
      </w:r>
      <w:r>
        <w:rPr>
          <w:spacing w:val="-2"/>
        </w:rPr>
        <w:t>cancer aggression</w:t>
      </w:r>
    </w:p>
    <w:p w:rsidR="00D6529F" w:rsidRDefault="00573AC9">
      <w:pPr>
        <w:pStyle w:val="Heading2"/>
        <w:ind w:left="2734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1698853</wp:posOffset>
                </wp:positionH>
                <wp:positionV relativeFrom="paragraph">
                  <wp:posOffset>9507</wp:posOffset>
                </wp:positionV>
                <wp:extent cx="53289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8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8920">
                              <a:moveTo>
                                <a:pt x="0" y="0"/>
                              </a:moveTo>
                              <a:lnTo>
                                <a:pt x="5328551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C8B11" id="Graphic 3" o:spid="_x0000_s1026" style="position:absolute;margin-left:133.75pt;margin-top:.75pt;width:419.6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28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" path="m,l5328551,e" filled="f" strokeweight=".14039mm">
                <v:path arrowok="t"/>
                <w10:wrap anchorx="page"/>
              </v:shape>
            </w:pict>
          </mc:Fallback>
        </mc:AlternateContent>
      </w:r>
      <w:r>
        <w:rPr>
          <w:u w:val="none"/>
        </w:rPr>
        <w:t>Likelihood</w:t>
      </w:r>
      <w:r>
        <w:rPr>
          <w:spacing w:val="-7"/>
          <w:u w:val="none"/>
        </w:rPr>
        <w:t xml:space="preserve"> </w:t>
      </w:r>
      <w:r>
        <w:rPr>
          <w:u w:val="none"/>
        </w:rPr>
        <w:t>Ratio</w:t>
      </w:r>
      <w:r>
        <w:rPr>
          <w:spacing w:val="-6"/>
          <w:u w:val="none"/>
        </w:rPr>
        <w:t xml:space="preserve"> </w:t>
      </w:r>
      <w:r>
        <w:rPr>
          <w:spacing w:val="-4"/>
          <w:u w:val="none"/>
        </w:rPr>
        <w:t>Tests</w:t>
      </w:r>
    </w:p>
    <w:p w:rsidR="00D6529F" w:rsidRDefault="00573AC9">
      <w:pPr>
        <w:pStyle w:val="BodyText"/>
        <w:tabs>
          <w:tab w:val="left" w:pos="4709"/>
          <w:tab w:val="left" w:pos="8615"/>
        </w:tabs>
        <w:spacing w:after="18" w:line="261" w:lineRule="exact"/>
        <w:ind w:left="2734"/>
      </w:pPr>
      <w:r>
        <w:rPr>
          <w:spacing w:val="-2"/>
        </w:rPr>
        <w:t>2*Effect</w:t>
      </w:r>
      <w:r>
        <w:tab/>
        <w:t>Model</w:t>
      </w:r>
      <w:r>
        <w:rPr>
          <w:spacing w:val="-5"/>
        </w:rPr>
        <w:t xml:space="preserve"> </w:t>
      </w:r>
      <w:r>
        <w:t>Fitting</w:t>
      </w:r>
      <w:r>
        <w:rPr>
          <w:spacing w:val="-4"/>
        </w:rPr>
        <w:t xml:space="preserve"> </w:t>
      </w:r>
      <w:r>
        <w:rPr>
          <w:spacing w:val="-2"/>
        </w:rPr>
        <w:t>Criteria</w:t>
      </w:r>
      <w:r>
        <w:tab/>
        <w:t>Likelihood</w:t>
      </w:r>
      <w:r>
        <w:rPr>
          <w:spacing w:val="-6"/>
        </w:rPr>
        <w:t xml:space="preserve"> </w:t>
      </w:r>
      <w:r>
        <w:t>Ratio</w:t>
      </w:r>
      <w:r>
        <w:rPr>
          <w:spacing w:val="-6"/>
        </w:rPr>
        <w:t xml:space="preserve"> </w:t>
      </w:r>
      <w:r>
        <w:rPr>
          <w:spacing w:val="-2"/>
        </w:rPr>
        <w:t>Tests</w:t>
      </w:r>
    </w:p>
    <w:tbl>
      <w:tblPr>
        <w:tblW w:w="0" w:type="auto"/>
        <w:tblInd w:w="26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3909"/>
        <w:gridCol w:w="1358"/>
        <w:gridCol w:w="447"/>
        <w:gridCol w:w="704"/>
      </w:tblGrid>
      <w:tr w:rsidR="00D6529F">
        <w:trPr>
          <w:trHeight w:val="236"/>
        </w:trPr>
        <w:tc>
          <w:tcPr>
            <w:tcW w:w="1974" w:type="dxa"/>
            <w:tcBorders>
              <w:top w:val="single" w:sz="4" w:space="0" w:color="000000"/>
            </w:tcBorders>
          </w:tcPr>
          <w:p w:rsidR="00D6529F" w:rsidRDefault="00D6529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09" w:type="dxa"/>
            <w:tcBorders>
              <w:top w:val="single" w:sz="4" w:space="0" w:color="000000"/>
            </w:tcBorders>
          </w:tcPr>
          <w:p w:rsidR="00D6529F" w:rsidRDefault="00573AC9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-2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Log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Likelihood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Reduced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</w:p>
        </w:tc>
        <w:tc>
          <w:tcPr>
            <w:tcW w:w="1358" w:type="dxa"/>
            <w:tcBorders>
              <w:top w:val="single" w:sz="4" w:space="0" w:color="000000"/>
            </w:tcBorders>
          </w:tcPr>
          <w:p w:rsidR="00D6529F" w:rsidRDefault="00573AC9">
            <w:pPr>
              <w:pStyle w:val="TableParagraph"/>
              <w:spacing w:line="216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Chi-Square</w:t>
            </w:r>
          </w:p>
        </w:tc>
        <w:tc>
          <w:tcPr>
            <w:tcW w:w="447" w:type="dxa"/>
            <w:tcBorders>
              <w:top w:val="single" w:sz="4" w:space="0" w:color="000000"/>
            </w:tcBorders>
          </w:tcPr>
          <w:p w:rsidR="00D6529F" w:rsidRDefault="00573AC9">
            <w:pPr>
              <w:pStyle w:val="TableParagraph"/>
              <w:spacing w:line="216" w:lineRule="exact"/>
              <w:ind w:left="98" w:right="10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df</w:t>
            </w:r>
          </w:p>
        </w:tc>
        <w:tc>
          <w:tcPr>
            <w:tcW w:w="704" w:type="dxa"/>
            <w:tcBorders>
              <w:top w:val="single" w:sz="4" w:space="0" w:color="000000"/>
            </w:tcBorders>
          </w:tcPr>
          <w:p w:rsidR="00D6529F" w:rsidRDefault="00573AC9">
            <w:pPr>
              <w:pStyle w:val="TableParagraph"/>
              <w:spacing w:line="216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Sig.</w:t>
            </w:r>
          </w:p>
        </w:tc>
      </w:tr>
      <w:tr w:rsidR="00D6529F">
        <w:trPr>
          <w:trHeight w:val="239"/>
        </w:trPr>
        <w:tc>
          <w:tcPr>
            <w:tcW w:w="1974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Intercept</w:t>
            </w:r>
          </w:p>
        </w:tc>
        <w:tc>
          <w:tcPr>
            <w:tcW w:w="390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512.911</w:t>
            </w:r>
          </w:p>
        </w:tc>
        <w:tc>
          <w:tcPr>
            <w:tcW w:w="1358" w:type="dxa"/>
          </w:tcPr>
          <w:p w:rsidR="00D6529F" w:rsidRDefault="00573AC9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63.035</w:t>
            </w:r>
          </w:p>
        </w:tc>
        <w:tc>
          <w:tcPr>
            <w:tcW w:w="447" w:type="dxa"/>
          </w:tcPr>
          <w:p w:rsidR="00D6529F" w:rsidRDefault="00573AC9">
            <w:pPr>
              <w:pStyle w:val="TableParagraph"/>
              <w:ind w:left="1" w:right="10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04" w:type="dxa"/>
          </w:tcPr>
          <w:p w:rsidR="00D6529F" w:rsidRDefault="00573AC9">
            <w:pPr>
              <w:pStyle w:val="TableParagraph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0.000</w:t>
            </w:r>
          </w:p>
        </w:tc>
      </w:tr>
      <w:tr w:rsidR="00D6529F">
        <w:trPr>
          <w:trHeight w:val="239"/>
        </w:trPr>
        <w:tc>
          <w:tcPr>
            <w:tcW w:w="1974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Age</w:t>
            </w:r>
          </w:p>
        </w:tc>
        <w:tc>
          <w:tcPr>
            <w:tcW w:w="390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466.161</w:t>
            </w:r>
          </w:p>
        </w:tc>
        <w:tc>
          <w:tcPr>
            <w:tcW w:w="1358" w:type="dxa"/>
          </w:tcPr>
          <w:p w:rsidR="00D6529F" w:rsidRDefault="00573AC9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16.285</w:t>
            </w:r>
          </w:p>
        </w:tc>
        <w:tc>
          <w:tcPr>
            <w:tcW w:w="447" w:type="dxa"/>
          </w:tcPr>
          <w:p w:rsidR="00D6529F" w:rsidRDefault="00573AC9">
            <w:pPr>
              <w:pStyle w:val="TableParagraph"/>
              <w:ind w:left="1" w:right="10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04" w:type="dxa"/>
          </w:tcPr>
          <w:p w:rsidR="00D6529F" w:rsidRDefault="00573AC9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0.003</w:t>
            </w:r>
          </w:p>
        </w:tc>
      </w:tr>
      <w:tr w:rsidR="00D6529F">
        <w:trPr>
          <w:trHeight w:val="239"/>
        </w:trPr>
        <w:tc>
          <w:tcPr>
            <w:tcW w:w="1974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Length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Diagnosis</w:t>
            </w:r>
          </w:p>
        </w:tc>
        <w:tc>
          <w:tcPr>
            <w:tcW w:w="390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464.771</w:t>
            </w:r>
          </w:p>
        </w:tc>
        <w:tc>
          <w:tcPr>
            <w:tcW w:w="1358" w:type="dxa"/>
          </w:tcPr>
          <w:p w:rsidR="00D6529F" w:rsidRDefault="00573AC9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14.895</w:t>
            </w:r>
          </w:p>
        </w:tc>
        <w:tc>
          <w:tcPr>
            <w:tcW w:w="447" w:type="dxa"/>
          </w:tcPr>
          <w:p w:rsidR="00D6529F" w:rsidRDefault="00573AC9">
            <w:pPr>
              <w:pStyle w:val="TableParagraph"/>
              <w:ind w:left="1" w:right="10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04" w:type="dxa"/>
          </w:tcPr>
          <w:p w:rsidR="00D6529F" w:rsidRDefault="00573AC9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0.005</w:t>
            </w:r>
          </w:p>
        </w:tc>
      </w:tr>
      <w:tr w:rsidR="00D6529F">
        <w:trPr>
          <w:trHeight w:val="239"/>
        </w:trPr>
        <w:tc>
          <w:tcPr>
            <w:tcW w:w="1974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Residence</w:t>
            </w:r>
          </w:p>
        </w:tc>
        <w:tc>
          <w:tcPr>
            <w:tcW w:w="390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457.610</w:t>
            </w:r>
          </w:p>
        </w:tc>
        <w:tc>
          <w:tcPr>
            <w:tcW w:w="1358" w:type="dxa"/>
          </w:tcPr>
          <w:p w:rsidR="00D6529F" w:rsidRDefault="00573AC9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7.734</w:t>
            </w:r>
          </w:p>
        </w:tc>
        <w:tc>
          <w:tcPr>
            <w:tcW w:w="447" w:type="dxa"/>
          </w:tcPr>
          <w:p w:rsidR="00D6529F" w:rsidRDefault="00573AC9">
            <w:pPr>
              <w:pStyle w:val="TableParagraph"/>
              <w:ind w:left="1" w:right="10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04" w:type="dxa"/>
          </w:tcPr>
          <w:p w:rsidR="00D6529F" w:rsidRDefault="00573AC9">
            <w:pPr>
              <w:pStyle w:val="TableParagraph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0.102</w:t>
            </w:r>
          </w:p>
        </w:tc>
      </w:tr>
      <w:tr w:rsidR="00D6529F">
        <w:trPr>
          <w:trHeight w:val="239"/>
        </w:trPr>
        <w:tc>
          <w:tcPr>
            <w:tcW w:w="1974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Status</w:t>
            </w:r>
          </w:p>
        </w:tc>
        <w:tc>
          <w:tcPr>
            <w:tcW w:w="390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459.791</w:t>
            </w:r>
          </w:p>
        </w:tc>
        <w:tc>
          <w:tcPr>
            <w:tcW w:w="1358" w:type="dxa"/>
          </w:tcPr>
          <w:p w:rsidR="00D6529F" w:rsidRDefault="00573AC9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9.915</w:t>
            </w:r>
          </w:p>
        </w:tc>
        <w:tc>
          <w:tcPr>
            <w:tcW w:w="447" w:type="dxa"/>
          </w:tcPr>
          <w:p w:rsidR="00D6529F" w:rsidRDefault="00573AC9">
            <w:pPr>
              <w:pStyle w:val="TableParagraph"/>
              <w:ind w:left="1" w:right="10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04" w:type="dxa"/>
          </w:tcPr>
          <w:p w:rsidR="00D6529F" w:rsidRDefault="00573AC9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0.042</w:t>
            </w:r>
          </w:p>
        </w:tc>
      </w:tr>
      <w:tr w:rsidR="00D6529F">
        <w:trPr>
          <w:trHeight w:val="239"/>
        </w:trPr>
        <w:tc>
          <w:tcPr>
            <w:tcW w:w="1974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3909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450.216</w:t>
            </w:r>
          </w:p>
        </w:tc>
        <w:tc>
          <w:tcPr>
            <w:tcW w:w="1358" w:type="dxa"/>
          </w:tcPr>
          <w:p w:rsidR="00D6529F" w:rsidRDefault="00573AC9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4"/>
                <w:sz w:val="20"/>
              </w:rPr>
              <w:t>.339</w:t>
            </w:r>
          </w:p>
        </w:tc>
        <w:tc>
          <w:tcPr>
            <w:tcW w:w="447" w:type="dxa"/>
          </w:tcPr>
          <w:p w:rsidR="00D6529F" w:rsidRDefault="00573AC9">
            <w:pPr>
              <w:pStyle w:val="TableParagraph"/>
              <w:ind w:left="0" w:right="10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04" w:type="dxa"/>
          </w:tcPr>
          <w:p w:rsidR="00D6529F" w:rsidRDefault="00573AC9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0.987</w:t>
            </w:r>
          </w:p>
        </w:tc>
      </w:tr>
      <w:tr w:rsidR="00D6529F">
        <w:trPr>
          <w:trHeight w:val="240"/>
        </w:trPr>
        <w:tc>
          <w:tcPr>
            <w:tcW w:w="1974" w:type="dxa"/>
            <w:tcBorders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Stage</w:t>
            </w:r>
          </w:p>
        </w:tc>
        <w:tc>
          <w:tcPr>
            <w:tcW w:w="3909" w:type="dxa"/>
            <w:tcBorders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617.171</w:t>
            </w: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20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167.294</w:t>
            </w:r>
          </w:p>
        </w:tc>
        <w:tc>
          <w:tcPr>
            <w:tcW w:w="447" w:type="dxa"/>
            <w:tcBorders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20" w:lineRule="exact"/>
              <w:ind w:left="1" w:right="10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20" w:lineRule="exact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0.000</w:t>
            </w:r>
          </w:p>
        </w:tc>
      </w:tr>
    </w:tbl>
    <w:p w:rsidR="00D6529F" w:rsidRDefault="00D6529F">
      <w:pPr>
        <w:pStyle w:val="BodyText"/>
        <w:spacing w:before="62"/>
        <w:ind w:left="0"/>
      </w:pPr>
    </w:p>
    <w:p w:rsidR="00D6529F" w:rsidRDefault="00573AC9">
      <w:pPr>
        <w:pStyle w:val="BodyText"/>
        <w:spacing w:after="5"/>
        <w:ind w:left="260"/>
        <w:jc w:val="center"/>
      </w:pPr>
      <w:r>
        <w:t>Table</w:t>
      </w:r>
      <w:r>
        <w:rPr>
          <w:spacing w:val="-10"/>
        </w:rPr>
        <w:t xml:space="preserve"> </w:t>
      </w:r>
      <w:r>
        <w:t>3:</w:t>
      </w:r>
      <w:r>
        <w:rPr>
          <w:spacing w:val="11"/>
        </w:rPr>
        <w:t xml:space="preserve"> </w:t>
      </w:r>
      <w:r>
        <w:t>Prostate</w:t>
      </w:r>
      <w:r>
        <w:rPr>
          <w:spacing w:val="-9"/>
        </w:rPr>
        <w:t xml:space="preserve"> </w:t>
      </w:r>
      <w:r>
        <w:t>cancer</w:t>
      </w:r>
      <w:r>
        <w:rPr>
          <w:spacing w:val="-9"/>
        </w:rPr>
        <w:t xml:space="preserve"> </w:t>
      </w:r>
      <w:r>
        <w:t>aggression</w:t>
      </w:r>
      <w:r>
        <w:rPr>
          <w:spacing w:val="-9"/>
        </w:rPr>
        <w:t xml:space="preserve"> </w:t>
      </w:r>
      <w:r>
        <w:rPr>
          <w:spacing w:val="-2"/>
        </w:rPr>
        <w:t>levels</w:t>
      </w:r>
    </w:p>
    <w:tbl>
      <w:tblPr>
        <w:tblW w:w="0" w:type="auto"/>
        <w:tblInd w:w="26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3"/>
        <w:gridCol w:w="1269"/>
        <w:gridCol w:w="1337"/>
      </w:tblGrid>
      <w:tr w:rsidR="00D6529F">
        <w:trPr>
          <w:trHeight w:val="237"/>
        </w:trPr>
        <w:tc>
          <w:tcPr>
            <w:tcW w:w="4313" w:type="dxa"/>
            <w:tcBorders>
              <w:top w:val="single" w:sz="4" w:space="0" w:color="000000"/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PC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Aggression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(based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Gleason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score)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17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Frequency</w:t>
            </w:r>
          </w:p>
        </w:tc>
        <w:tc>
          <w:tcPr>
            <w:tcW w:w="1337" w:type="dxa"/>
            <w:tcBorders>
              <w:top w:val="single" w:sz="4" w:space="0" w:color="000000"/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17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Percentage</w:t>
            </w:r>
          </w:p>
        </w:tc>
      </w:tr>
      <w:tr w:rsidR="00D6529F">
        <w:trPr>
          <w:trHeight w:val="236"/>
        </w:trPr>
        <w:tc>
          <w:tcPr>
            <w:tcW w:w="4313" w:type="dxa"/>
            <w:tcBorders>
              <w:top w:val="single" w:sz="4" w:space="0" w:color="000000"/>
            </w:tcBorders>
          </w:tcPr>
          <w:p w:rsidR="00D6529F" w:rsidRDefault="00573AC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Aggressive</w:t>
            </w:r>
          </w:p>
        </w:tc>
        <w:tc>
          <w:tcPr>
            <w:tcW w:w="1269" w:type="dxa"/>
            <w:tcBorders>
              <w:top w:val="single" w:sz="4" w:space="0" w:color="000000"/>
            </w:tcBorders>
          </w:tcPr>
          <w:p w:rsidR="00D6529F" w:rsidRDefault="00573AC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 w:rsidR="00D6529F" w:rsidRDefault="00573AC9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pacing w:val="-4"/>
                <w:sz w:val="20"/>
              </w:rPr>
              <w:t>16.4</w:t>
            </w:r>
          </w:p>
        </w:tc>
      </w:tr>
      <w:tr w:rsidR="00D6529F">
        <w:trPr>
          <w:trHeight w:val="239"/>
        </w:trPr>
        <w:tc>
          <w:tcPr>
            <w:tcW w:w="4313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Slightly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aggressive</w:t>
            </w:r>
          </w:p>
        </w:tc>
        <w:tc>
          <w:tcPr>
            <w:tcW w:w="1269" w:type="dxa"/>
          </w:tcPr>
          <w:p w:rsidR="00D6529F" w:rsidRDefault="00573AC9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337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18.8</w:t>
            </w:r>
          </w:p>
        </w:tc>
      </w:tr>
      <w:tr w:rsidR="00D6529F">
        <w:trPr>
          <w:trHeight w:val="239"/>
        </w:trPr>
        <w:tc>
          <w:tcPr>
            <w:tcW w:w="4313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Moderately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aggressive</w:t>
            </w:r>
          </w:p>
        </w:tc>
        <w:tc>
          <w:tcPr>
            <w:tcW w:w="1269" w:type="dxa"/>
          </w:tcPr>
          <w:p w:rsidR="00D6529F" w:rsidRDefault="00573AC9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337" w:type="dxa"/>
          </w:tcPr>
          <w:p w:rsidR="00D6529F" w:rsidRDefault="00573AC9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4"/>
                <w:sz w:val="20"/>
              </w:rPr>
              <w:t>12.1</w:t>
            </w:r>
          </w:p>
        </w:tc>
      </w:tr>
      <w:tr w:rsidR="00D6529F">
        <w:trPr>
          <w:trHeight w:val="239"/>
        </w:trPr>
        <w:tc>
          <w:tcPr>
            <w:tcW w:w="4313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Aggressive</w:t>
            </w:r>
          </w:p>
        </w:tc>
        <w:tc>
          <w:tcPr>
            <w:tcW w:w="1269" w:type="dxa"/>
          </w:tcPr>
          <w:p w:rsidR="00D6529F" w:rsidRDefault="00573AC9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337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D6529F">
        <w:trPr>
          <w:trHeight w:val="240"/>
        </w:trPr>
        <w:tc>
          <w:tcPr>
            <w:tcW w:w="4313" w:type="dxa"/>
            <w:tcBorders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aggressive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20" w:lineRule="exact"/>
              <w:ind w:left="120"/>
              <w:rPr>
                <w:sz w:val="20"/>
              </w:rPr>
            </w:pPr>
            <w:r>
              <w:rPr>
                <w:spacing w:val="-4"/>
                <w:sz w:val="20"/>
              </w:rPr>
              <w:t>39.5</w:t>
            </w:r>
          </w:p>
        </w:tc>
      </w:tr>
      <w:tr w:rsidR="00D6529F">
        <w:trPr>
          <w:trHeight w:val="237"/>
        </w:trPr>
        <w:tc>
          <w:tcPr>
            <w:tcW w:w="4313" w:type="dxa"/>
            <w:tcBorders>
              <w:top w:val="single" w:sz="4" w:space="0" w:color="000000"/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17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256</w:t>
            </w:r>
          </w:p>
        </w:tc>
        <w:tc>
          <w:tcPr>
            <w:tcW w:w="1337" w:type="dxa"/>
            <w:tcBorders>
              <w:top w:val="single" w:sz="4" w:space="0" w:color="000000"/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100.0</w:t>
            </w:r>
          </w:p>
        </w:tc>
      </w:tr>
    </w:tbl>
    <w:p w:rsidR="00D6529F" w:rsidRDefault="00573AC9">
      <w:pPr>
        <w:pStyle w:val="Heading1"/>
        <w:numPr>
          <w:ilvl w:val="0"/>
          <w:numId w:val="1"/>
        </w:numPr>
        <w:tabs>
          <w:tab w:val="left" w:pos="3099"/>
        </w:tabs>
        <w:spacing w:before="274"/>
        <w:ind w:hanging="484"/>
      </w:pPr>
      <w:r>
        <w:rPr>
          <w:spacing w:val="-2"/>
        </w:rPr>
        <w:t>Discussion</w:t>
      </w:r>
    </w:p>
    <w:p w:rsidR="00D6529F" w:rsidRDefault="00573AC9">
      <w:pPr>
        <w:pStyle w:val="BodyText"/>
        <w:spacing w:before="166" w:line="201" w:lineRule="auto"/>
        <w:ind w:right="2351"/>
        <w:jc w:val="both"/>
      </w:pPr>
      <w:r>
        <w:t xml:space="preserve">The study findings revealed that there was a high level of prostate cancer </w:t>
      </w:r>
      <w:r w:rsidRPr="00CC50D2">
        <w:rPr>
          <w:highlight w:val="yellow"/>
        </w:rPr>
        <w:t>ag</w:t>
      </w:r>
      <w:r w:rsidRPr="00CC50D2">
        <w:rPr>
          <w:highlight w:val="yellow"/>
        </w:rPr>
        <w:t>gression</w:t>
      </w:r>
      <w:r w:rsidRPr="00CC50D2">
        <w:rPr>
          <w:spacing w:val="-9"/>
          <w:highlight w:val="yellow"/>
        </w:rPr>
        <w:t xml:space="preserve"> </w:t>
      </w:r>
      <w:r w:rsidRPr="00CC50D2">
        <w:rPr>
          <w:highlight w:val="yellow"/>
        </w:rPr>
        <w:t>among</w:t>
      </w:r>
      <w:r w:rsidRPr="00CC50D2">
        <w:rPr>
          <w:spacing w:val="-9"/>
          <w:highlight w:val="yellow"/>
        </w:rPr>
        <w:t xml:space="preserve"> </w:t>
      </w:r>
      <w:r w:rsidRPr="00CC50D2">
        <w:rPr>
          <w:highlight w:val="yellow"/>
        </w:rPr>
        <w:t>men</w:t>
      </w:r>
      <w:r w:rsidRPr="00CC50D2">
        <w:rPr>
          <w:spacing w:val="-9"/>
          <w:highlight w:val="yellow"/>
        </w:rPr>
        <w:t xml:space="preserve"> </w:t>
      </w:r>
      <w:r w:rsidRPr="00CC50D2">
        <w:rPr>
          <w:highlight w:val="yellow"/>
        </w:rPr>
        <w:t>in</w:t>
      </w:r>
      <w:r w:rsidRPr="00CC50D2">
        <w:rPr>
          <w:spacing w:val="-9"/>
          <w:highlight w:val="yellow"/>
        </w:rPr>
        <w:t xml:space="preserve"> </w:t>
      </w:r>
      <w:r w:rsidRPr="00CC50D2">
        <w:rPr>
          <w:highlight w:val="yellow"/>
        </w:rPr>
        <w:t>Kiambu</w:t>
      </w:r>
      <w:r w:rsidRPr="00CC50D2">
        <w:rPr>
          <w:spacing w:val="-9"/>
          <w:highlight w:val="yellow"/>
        </w:rPr>
        <w:t xml:space="preserve"> </w:t>
      </w:r>
      <w:r w:rsidRPr="00CC50D2">
        <w:rPr>
          <w:highlight w:val="yellow"/>
        </w:rPr>
        <w:t>County</w:t>
      </w:r>
      <w:r w:rsidRPr="00CC50D2">
        <w:rPr>
          <w:spacing w:val="-9"/>
          <w:highlight w:val="yellow"/>
        </w:rPr>
        <w:t xml:space="preserve"> </w:t>
      </w:r>
      <w:r w:rsidRPr="00CC50D2">
        <w:rPr>
          <w:highlight w:val="yellow"/>
        </w:rPr>
        <w:t>and</w:t>
      </w:r>
      <w:r w:rsidRPr="00CC50D2">
        <w:rPr>
          <w:spacing w:val="-9"/>
          <w:highlight w:val="yellow"/>
        </w:rPr>
        <w:t xml:space="preserve"> </w:t>
      </w:r>
      <w:r w:rsidRPr="00CC50D2">
        <w:rPr>
          <w:highlight w:val="yellow"/>
        </w:rPr>
        <w:t>this</w:t>
      </w:r>
      <w:r w:rsidRPr="00CC50D2">
        <w:rPr>
          <w:spacing w:val="-9"/>
          <w:highlight w:val="yellow"/>
        </w:rPr>
        <w:t xml:space="preserve"> </w:t>
      </w:r>
      <w:r w:rsidRPr="00CC50D2">
        <w:rPr>
          <w:highlight w:val="yellow"/>
        </w:rPr>
        <w:t>was</w:t>
      </w:r>
      <w:r w:rsidRPr="00CC50D2">
        <w:rPr>
          <w:spacing w:val="-9"/>
          <w:highlight w:val="yellow"/>
        </w:rPr>
        <w:t xml:space="preserve"> </w:t>
      </w:r>
      <w:r w:rsidRPr="00CC50D2">
        <w:rPr>
          <w:highlight w:val="yellow"/>
        </w:rPr>
        <w:t>due</w:t>
      </w:r>
      <w:r w:rsidRPr="00CC50D2">
        <w:rPr>
          <w:spacing w:val="-9"/>
          <w:highlight w:val="yellow"/>
        </w:rPr>
        <w:t xml:space="preserve"> </w:t>
      </w:r>
      <w:r w:rsidRPr="00CC50D2">
        <w:rPr>
          <w:highlight w:val="yellow"/>
        </w:rPr>
        <w:t>to</w:t>
      </w:r>
      <w:r w:rsidRPr="00CC50D2">
        <w:rPr>
          <w:spacing w:val="-9"/>
          <w:highlight w:val="yellow"/>
        </w:rPr>
        <w:t xml:space="preserve"> </w:t>
      </w:r>
      <w:r w:rsidRPr="00CC50D2">
        <w:rPr>
          <w:highlight w:val="yellow"/>
        </w:rPr>
        <w:t>obesity</w:t>
      </w:r>
      <w:r w:rsidRPr="00CC50D2">
        <w:rPr>
          <w:spacing w:val="-9"/>
          <w:highlight w:val="yellow"/>
        </w:rPr>
        <w:t xml:space="preserve"> </w:t>
      </w:r>
      <w:r w:rsidRPr="00CC50D2">
        <w:rPr>
          <w:highlight w:val="yellow"/>
        </w:rPr>
        <w:t>among</w:t>
      </w:r>
      <w:r w:rsidRPr="00CC50D2">
        <w:rPr>
          <w:spacing w:val="-9"/>
          <w:highlight w:val="yellow"/>
        </w:rPr>
        <w:t xml:space="preserve"> </w:t>
      </w:r>
      <w:r w:rsidRPr="00CC50D2">
        <w:rPr>
          <w:highlight w:val="yellow"/>
        </w:rPr>
        <w:t>the men.</w:t>
      </w:r>
      <w:r w:rsidR="00CC50D2" w:rsidRPr="00CC50D2">
        <w:rPr>
          <w:highlight w:val="yellow"/>
        </w:rPr>
        <w:t xml:space="preserve"> </w:t>
      </w:r>
      <w:r w:rsidRPr="00CC50D2">
        <w:rPr>
          <w:highlight w:val="yellow"/>
        </w:rPr>
        <w:t>Similarly</w:t>
      </w:r>
      <w:r>
        <w:t>, Vidal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al, (2014)</w:t>
      </w:r>
      <w:r>
        <w:rPr>
          <w:spacing w:val="-1"/>
        </w:rPr>
        <w:t xml:space="preserve"> </w:t>
      </w:r>
      <w:r>
        <w:t>reiterated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obesity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 increased risk of high-grade prostate cancer.</w:t>
      </w:r>
    </w:p>
    <w:p w:rsidR="00D6529F" w:rsidRDefault="00573AC9">
      <w:pPr>
        <w:pStyle w:val="BodyText"/>
        <w:spacing w:before="4" w:line="201" w:lineRule="auto"/>
        <w:ind w:right="2352" w:firstLine="298"/>
        <w:jc w:val="both"/>
      </w:pPr>
      <w:r>
        <w:t>sexual</w:t>
      </w:r>
      <w:r>
        <w:rPr>
          <w:spacing w:val="-5"/>
        </w:rPr>
        <w:t xml:space="preserve"> </w:t>
      </w:r>
      <w:r>
        <w:t>partners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potentially</w:t>
      </w:r>
      <w:r>
        <w:rPr>
          <w:spacing w:val="-5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aspects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person’s</w:t>
      </w:r>
      <w:r>
        <w:rPr>
          <w:spacing w:val="-5"/>
        </w:rPr>
        <w:t xml:space="preserve"> </w:t>
      </w:r>
      <w:r>
        <w:t>health, including</w:t>
      </w:r>
      <w:r>
        <w:rPr>
          <w:spacing w:val="-16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experience</w:t>
      </w:r>
      <w:r>
        <w:rPr>
          <w:spacing w:val="-16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prostate</w:t>
      </w:r>
      <w:r>
        <w:rPr>
          <w:spacing w:val="-16"/>
        </w:rPr>
        <w:t xml:space="preserve"> </w:t>
      </w:r>
      <w:r>
        <w:t>cancer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its</w:t>
      </w:r>
      <w:r>
        <w:rPr>
          <w:spacing w:val="-16"/>
        </w:rPr>
        <w:t xml:space="preserve"> </w:t>
      </w:r>
      <w:r>
        <w:t>aggression.</w:t>
      </w:r>
      <w:r>
        <w:rPr>
          <w:spacing w:val="11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study men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partners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married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cohabiting.</w:t>
      </w:r>
      <w:r>
        <w:rPr>
          <w:spacing w:val="2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married</w:t>
      </w:r>
      <w:r>
        <w:rPr>
          <w:spacing w:val="-1"/>
        </w:rPr>
        <w:t xml:space="preserve"> </w:t>
      </w:r>
      <w:r>
        <w:t>and those cohabiting with their partners were 37.9% and 19.9% respectively.</w:t>
      </w:r>
      <w:r>
        <w:rPr>
          <w:spacing w:val="40"/>
        </w:rPr>
        <w:t xml:space="preserve"> </w:t>
      </w:r>
      <w:r>
        <w:t>For instance, being</w:t>
      </w:r>
      <w:r>
        <w:rPr>
          <w:spacing w:val="-1"/>
        </w:rPr>
        <w:t xml:space="preserve"> </w:t>
      </w:r>
      <w:r>
        <w:t>married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committed</w:t>
      </w:r>
      <w:r>
        <w:rPr>
          <w:spacing w:val="-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emotional, practical, and social support to individuals facing a cancer diagnosis.</w:t>
      </w:r>
      <w:r>
        <w:rPr>
          <w:spacing w:val="40"/>
        </w:rPr>
        <w:t xml:space="preserve"> </w:t>
      </w:r>
      <w:r>
        <w:t xml:space="preserve">Social </w:t>
      </w:r>
      <w:r w:rsidRPr="00CC50D2">
        <w:rPr>
          <w:highlight w:val="yellow"/>
        </w:rPr>
        <w:t>support has been shown to positively impact psychological well-being, treat</w:t>
      </w:r>
      <w:r w:rsidRPr="00CC50D2">
        <w:rPr>
          <w:highlight w:val="yellow"/>
        </w:rPr>
        <w:t>ment adherence, and overall quality of life in cancer patients.</w:t>
      </w:r>
      <w:r w:rsidRPr="00CC50D2">
        <w:rPr>
          <w:spacing w:val="40"/>
          <w:highlight w:val="yellow"/>
        </w:rPr>
        <w:t xml:space="preserve"> </w:t>
      </w:r>
      <w:r w:rsidRPr="00CC50D2">
        <w:rPr>
          <w:highlight w:val="yellow"/>
        </w:rPr>
        <w:t>This support network can</w:t>
      </w:r>
      <w:r>
        <w:t xml:space="preserve"> potentially help individuals cope better with the challenges of a cancer diagnosis </w:t>
      </w:r>
      <w:r>
        <w:t>and treatment, which may in turn affect the aggression of prostate</w:t>
      </w:r>
      <w:r>
        <w:rPr>
          <w:spacing w:val="-3"/>
        </w:rPr>
        <w:t xml:space="preserve"> </w:t>
      </w:r>
      <w:r>
        <w:t>cancer.</w:t>
      </w:r>
      <w:r>
        <w:rPr>
          <w:spacing w:val="24"/>
        </w:rPr>
        <w:t xml:space="preserve"> </w:t>
      </w:r>
      <w:r>
        <w:t>Further,</w:t>
      </w:r>
      <w:r>
        <w:rPr>
          <w:spacing w:val="-2"/>
        </w:rPr>
        <w:t xml:space="preserve"> </w:t>
      </w:r>
      <w:r>
        <w:t>Married</w:t>
      </w:r>
      <w:r>
        <w:rPr>
          <w:spacing w:val="-3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likely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in healthy behaviors such as regular medical check-ups, adherence to treatment plans, and healthy lifestyle choices.</w:t>
      </w:r>
      <w:r>
        <w:rPr>
          <w:spacing w:val="38"/>
        </w:rPr>
        <w:t xml:space="preserve"> </w:t>
      </w:r>
      <w:r>
        <w:t xml:space="preserve">These </w:t>
      </w:r>
      <w:r>
        <w:t>behaviors can contribute to overall better health outcomes and potentially impact the aggressiveness of prostate cancer.</w:t>
      </w:r>
      <w:r>
        <w:rPr>
          <w:spacing w:val="11"/>
        </w:rPr>
        <w:t xml:space="preserve"> </w:t>
      </w:r>
      <w:r>
        <w:t>Married</w:t>
      </w:r>
      <w:r>
        <w:rPr>
          <w:spacing w:val="-11"/>
        </w:rPr>
        <w:t xml:space="preserve"> </w:t>
      </w:r>
      <w:r>
        <w:t>individuals</w:t>
      </w:r>
      <w:r>
        <w:rPr>
          <w:spacing w:val="-12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partner</w:t>
      </w:r>
      <w:r>
        <w:rPr>
          <w:spacing w:val="-12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assist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rPr>
          <w:spacing w:val="-2"/>
        </w:rPr>
        <w:t>scheduling</w:t>
      </w:r>
    </w:p>
    <w:p w:rsidR="00D6529F" w:rsidRDefault="00D6529F">
      <w:pPr>
        <w:spacing w:line="201" w:lineRule="auto"/>
        <w:jc w:val="both"/>
        <w:sectPr w:rsidR="00D6529F">
          <w:pgSz w:w="11910" w:h="16840"/>
          <w:pgMar w:top="2000" w:right="0" w:bottom="2920" w:left="60" w:header="44" w:footer="2735" w:gutter="0"/>
          <w:cols w:space="720"/>
        </w:sectPr>
      </w:pPr>
    </w:p>
    <w:p w:rsidR="00D6529F" w:rsidRDefault="00D6529F">
      <w:pPr>
        <w:pStyle w:val="BodyText"/>
        <w:ind w:left="0"/>
      </w:pPr>
    </w:p>
    <w:p w:rsidR="00D6529F" w:rsidRDefault="00D6529F">
      <w:pPr>
        <w:pStyle w:val="BodyText"/>
        <w:spacing w:before="78"/>
        <w:ind w:left="0"/>
      </w:pPr>
    </w:p>
    <w:p w:rsidR="00D6529F" w:rsidRDefault="00573AC9">
      <w:pPr>
        <w:pStyle w:val="BodyText"/>
        <w:spacing w:after="5"/>
        <w:ind w:left="260"/>
        <w:jc w:val="center"/>
      </w:pPr>
      <w:r>
        <w:t>Table</w:t>
      </w:r>
      <w:r>
        <w:rPr>
          <w:spacing w:val="-11"/>
        </w:rPr>
        <w:t xml:space="preserve"> </w:t>
      </w:r>
      <w:r>
        <w:t>4:</w:t>
      </w:r>
      <w:r>
        <w:rPr>
          <w:spacing w:val="9"/>
        </w:rPr>
        <w:t xml:space="preserve"> </w:t>
      </w:r>
      <w:r>
        <w:t>Obesity</w:t>
      </w:r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PC</w:t>
      </w:r>
      <w:r>
        <w:rPr>
          <w:spacing w:val="-11"/>
        </w:rPr>
        <w:t xml:space="preserve"> </w:t>
      </w:r>
      <w:r>
        <w:t>Aggression</w:t>
      </w:r>
      <w:r>
        <w:rPr>
          <w:spacing w:val="-10"/>
        </w:rPr>
        <w:t xml:space="preserve"> </w:t>
      </w:r>
      <w:r>
        <w:t>Frequency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2"/>
        </w:rPr>
        <w:t>stribution</w:t>
      </w:r>
    </w:p>
    <w:tbl>
      <w:tblPr>
        <w:tblW w:w="0" w:type="auto"/>
        <w:tblInd w:w="26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7"/>
        <w:gridCol w:w="1308"/>
        <w:gridCol w:w="1376"/>
      </w:tblGrid>
      <w:tr w:rsidR="00D6529F">
        <w:trPr>
          <w:trHeight w:val="237"/>
        </w:trPr>
        <w:tc>
          <w:tcPr>
            <w:tcW w:w="5957" w:type="dxa"/>
            <w:tcBorders>
              <w:top w:val="single" w:sz="4" w:space="0" w:color="000000"/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17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Frequency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17" w:lineRule="exact"/>
              <w:ind w:left="1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Percentage</w:t>
            </w:r>
          </w:p>
        </w:tc>
      </w:tr>
      <w:tr w:rsidR="00D6529F">
        <w:trPr>
          <w:trHeight w:val="236"/>
        </w:trPr>
        <w:tc>
          <w:tcPr>
            <w:tcW w:w="5957" w:type="dxa"/>
            <w:tcBorders>
              <w:top w:val="single" w:sz="4" w:space="0" w:color="000000"/>
            </w:tcBorders>
          </w:tcPr>
          <w:p w:rsidR="00D6529F" w:rsidRDefault="00573AC9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Ever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declared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obese.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 w:rsidR="00D6529F" w:rsidRDefault="00D6529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tcBorders>
              <w:top w:val="single" w:sz="4" w:space="0" w:color="000000"/>
            </w:tcBorders>
          </w:tcPr>
          <w:p w:rsidR="00D6529F" w:rsidRDefault="00D6529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D6529F">
        <w:trPr>
          <w:trHeight w:val="239"/>
        </w:trPr>
        <w:tc>
          <w:tcPr>
            <w:tcW w:w="5957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08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376" w:type="dxa"/>
          </w:tcPr>
          <w:p w:rsidR="00D6529F" w:rsidRDefault="00573AC9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78.5</w:t>
            </w:r>
          </w:p>
        </w:tc>
      </w:tr>
      <w:tr w:rsidR="00D6529F">
        <w:trPr>
          <w:trHeight w:val="239"/>
        </w:trPr>
        <w:tc>
          <w:tcPr>
            <w:tcW w:w="5957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308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376" w:type="dxa"/>
          </w:tcPr>
          <w:p w:rsidR="00D6529F" w:rsidRDefault="00573AC9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21.5</w:t>
            </w:r>
          </w:p>
        </w:tc>
      </w:tr>
      <w:tr w:rsidR="00D6529F">
        <w:trPr>
          <w:trHeight w:val="239"/>
        </w:trPr>
        <w:tc>
          <w:tcPr>
            <w:tcW w:w="5957" w:type="dxa"/>
          </w:tcPr>
          <w:p w:rsidR="00D6529F" w:rsidRDefault="00573A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lead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aggression</w:t>
            </w:r>
          </w:p>
        </w:tc>
        <w:tc>
          <w:tcPr>
            <w:tcW w:w="1308" w:type="dxa"/>
          </w:tcPr>
          <w:p w:rsidR="00D6529F" w:rsidRDefault="00D6529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</w:tcPr>
          <w:p w:rsidR="00D6529F" w:rsidRDefault="00D6529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D6529F">
        <w:trPr>
          <w:trHeight w:val="239"/>
        </w:trPr>
        <w:tc>
          <w:tcPr>
            <w:tcW w:w="5957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08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376" w:type="dxa"/>
          </w:tcPr>
          <w:p w:rsidR="00D6529F" w:rsidRDefault="00573AC9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59.0</w:t>
            </w:r>
          </w:p>
        </w:tc>
      </w:tr>
      <w:tr w:rsidR="00D6529F">
        <w:trPr>
          <w:trHeight w:val="239"/>
        </w:trPr>
        <w:tc>
          <w:tcPr>
            <w:tcW w:w="5957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308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376" w:type="dxa"/>
          </w:tcPr>
          <w:p w:rsidR="00D6529F" w:rsidRDefault="00573AC9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16.4</w:t>
            </w:r>
          </w:p>
        </w:tc>
      </w:tr>
      <w:tr w:rsidR="00D6529F">
        <w:trPr>
          <w:trHeight w:val="239"/>
        </w:trPr>
        <w:tc>
          <w:tcPr>
            <w:tcW w:w="5957" w:type="dxa"/>
          </w:tcPr>
          <w:p w:rsidR="00D6529F" w:rsidRDefault="00573A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symptoms</w:t>
            </w:r>
          </w:p>
        </w:tc>
        <w:tc>
          <w:tcPr>
            <w:tcW w:w="1308" w:type="dxa"/>
          </w:tcPr>
          <w:p w:rsidR="00D6529F" w:rsidRDefault="00D6529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</w:tcPr>
          <w:p w:rsidR="00D6529F" w:rsidRDefault="00D6529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D6529F">
        <w:trPr>
          <w:trHeight w:val="239"/>
        </w:trPr>
        <w:tc>
          <w:tcPr>
            <w:tcW w:w="5957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Inflammation</w:t>
            </w:r>
          </w:p>
        </w:tc>
        <w:tc>
          <w:tcPr>
            <w:tcW w:w="1308" w:type="dxa"/>
          </w:tcPr>
          <w:p w:rsidR="00D6529F" w:rsidRDefault="00573AC9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376" w:type="dxa"/>
          </w:tcPr>
          <w:p w:rsidR="00D6529F" w:rsidRDefault="00573AC9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44.5</w:t>
            </w:r>
          </w:p>
        </w:tc>
      </w:tr>
      <w:tr w:rsidR="00D6529F">
        <w:trPr>
          <w:trHeight w:val="239"/>
        </w:trPr>
        <w:tc>
          <w:tcPr>
            <w:tcW w:w="5957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Hormonal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imbalance</w:t>
            </w:r>
          </w:p>
        </w:tc>
        <w:tc>
          <w:tcPr>
            <w:tcW w:w="1308" w:type="dxa"/>
          </w:tcPr>
          <w:p w:rsidR="00D6529F" w:rsidRDefault="00573AC9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376" w:type="dxa"/>
          </w:tcPr>
          <w:p w:rsidR="00D6529F" w:rsidRDefault="00573AC9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12.5</w:t>
            </w:r>
          </w:p>
        </w:tc>
      </w:tr>
      <w:tr w:rsidR="00D6529F">
        <w:trPr>
          <w:trHeight w:val="239"/>
        </w:trPr>
        <w:tc>
          <w:tcPr>
            <w:tcW w:w="5957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Insulin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resistance</w:t>
            </w:r>
          </w:p>
        </w:tc>
        <w:tc>
          <w:tcPr>
            <w:tcW w:w="1308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376" w:type="dxa"/>
          </w:tcPr>
          <w:p w:rsidR="00D6529F" w:rsidRDefault="00573AC9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12.9</w:t>
            </w:r>
          </w:p>
        </w:tc>
      </w:tr>
      <w:tr w:rsidR="00D6529F">
        <w:trPr>
          <w:trHeight w:val="239"/>
        </w:trPr>
        <w:tc>
          <w:tcPr>
            <w:tcW w:w="5957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Difficulty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treatments</w:t>
            </w:r>
          </w:p>
        </w:tc>
        <w:tc>
          <w:tcPr>
            <w:tcW w:w="1308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376" w:type="dxa"/>
          </w:tcPr>
          <w:p w:rsidR="00D6529F" w:rsidRDefault="00573AC9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30.1</w:t>
            </w:r>
          </w:p>
        </w:tc>
      </w:tr>
      <w:tr w:rsidR="00D6529F">
        <w:trPr>
          <w:trHeight w:val="239"/>
        </w:trPr>
        <w:tc>
          <w:tcPr>
            <w:tcW w:w="5957" w:type="dxa"/>
          </w:tcPr>
          <w:p w:rsidR="00D6529F" w:rsidRDefault="00573A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Times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admitted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hospital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severity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symptoms.</w:t>
            </w:r>
          </w:p>
        </w:tc>
        <w:tc>
          <w:tcPr>
            <w:tcW w:w="1308" w:type="dxa"/>
          </w:tcPr>
          <w:p w:rsidR="00D6529F" w:rsidRDefault="00D6529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</w:tcPr>
          <w:p w:rsidR="00D6529F" w:rsidRDefault="00D6529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D6529F">
        <w:trPr>
          <w:trHeight w:val="239"/>
        </w:trPr>
        <w:tc>
          <w:tcPr>
            <w:tcW w:w="5957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Once</w:t>
            </w:r>
          </w:p>
        </w:tc>
        <w:tc>
          <w:tcPr>
            <w:tcW w:w="1308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376" w:type="dxa"/>
          </w:tcPr>
          <w:p w:rsidR="00D6529F" w:rsidRDefault="00573AC9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42.6</w:t>
            </w:r>
          </w:p>
        </w:tc>
      </w:tr>
      <w:tr w:rsidR="00D6529F">
        <w:trPr>
          <w:trHeight w:val="239"/>
        </w:trPr>
        <w:tc>
          <w:tcPr>
            <w:tcW w:w="5957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Occasionally</w:t>
            </w:r>
          </w:p>
        </w:tc>
        <w:tc>
          <w:tcPr>
            <w:tcW w:w="1308" w:type="dxa"/>
          </w:tcPr>
          <w:p w:rsidR="00D6529F" w:rsidRDefault="00573AC9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376" w:type="dxa"/>
          </w:tcPr>
          <w:p w:rsidR="00D6529F" w:rsidRDefault="00573AC9">
            <w:pPr>
              <w:pStyle w:val="TableParagraph"/>
              <w:ind w:left="159"/>
              <w:rPr>
                <w:sz w:val="20"/>
              </w:rPr>
            </w:pPr>
            <w:r>
              <w:rPr>
                <w:spacing w:val="-4"/>
                <w:sz w:val="20"/>
              </w:rPr>
              <w:t>39.5</w:t>
            </w:r>
          </w:p>
        </w:tc>
      </w:tr>
      <w:tr w:rsidR="00D6529F">
        <w:trPr>
          <w:trHeight w:val="239"/>
        </w:trPr>
        <w:tc>
          <w:tcPr>
            <w:tcW w:w="5957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Severally</w:t>
            </w:r>
          </w:p>
        </w:tc>
        <w:tc>
          <w:tcPr>
            <w:tcW w:w="1308" w:type="dxa"/>
          </w:tcPr>
          <w:p w:rsidR="00D6529F" w:rsidRDefault="00573AC9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376" w:type="dxa"/>
          </w:tcPr>
          <w:p w:rsidR="00D6529F" w:rsidRDefault="00573AC9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18.0</w:t>
            </w:r>
          </w:p>
        </w:tc>
      </w:tr>
      <w:tr w:rsidR="00D6529F">
        <w:trPr>
          <w:trHeight w:val="239"/>
        </w:trPr>
        <w:tc>
          <w:tcPr>
            <w:tcW w:w="5957" w:type="dxa"/>
          </w:tcPr>
          <w:p w:rsidR="00D6529F" w:rsidRDefault="00573A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Still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Obese</w:t>
            </w:r>
          </w:p>
        </w:tc>
        <w:tc>
          <w:tcPr>
            <w:tcW w:w="1308" w:type="dxa"/>
          </w:tcPr>
          <w:p w:rsidR="00D6529F" w:rsidRDefault="00D6529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</w:tcPr>
          <w:p w:rsidR="00D6529F" w:rsidRDefault="00D6529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D6529F">
        <w:trPr>
          <w:trHeight w:val="239"/>
        </w:trPr>
        <w:tc>
          <w:tcPr>
            <w:tcW w:w="5957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08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376" w:type="dxa"/>
          </w:tcPr>
          <w:p w:rsidR="00D6529F" w:rsidRDefault="00573AC9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57.0</w:t>
            </w:r>
          </w:p>
        </w:tc>
      </w:tr>
      <w:tr w:rsidR="00D6529F">
        <w:trPr>
          <w:trHeight w:val="239"/>
        </w:trPr>
        <w:tc>
          <w:tcPr>
            <w:tcW w:w="5957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308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376" w:type="dxa"/>
          </w:tcPr>
          <w:p w:rsidR="00D6529F" w:rsidRDefault="00573AC9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43.0</w:t>
            </w:r>
          </w:p>
        </w:tc>
      </w:tr>
      <w:tr w:rsidR="00D6529F">
        <w:trPr>
          <w:trHeight w:val="239"/>
        </w:trPr>
        <w:tc>
          <w:tcPr>
            <w:tcW w:w="5957" w:type="dxa"/>
          </w:tcPr>
          <w:p w:rsidR="00D6529F" w:rsidRDefault="00573A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enrolled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palliative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care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PC</w:t>
            </w:r>
          </w:p>
        </w:tc>
        <w:tc>
          <w:tcPr>
            <w:tcW w:w="1308" w:type="dxa"/>
          </w:tcPr>
          <w:p w:rsidR="00D6529F" w:rsidRDefault="00D6529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</w:tcPr>
          <w:p w:rsidR="00D6529F" w:rsidRDefault="00D6529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D6529F">
        <w:trPr>
          <w:trHeight w:val="239"/>
        </w:trPr>
        <w:tc>
          <w:tcPr>
            <w:tcW w:w="5957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08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376" w:type="dxa"/>
          </w:tcPr>
          <w:p w:rsidR="00D6529F" w:rsidRDefault="00573AC9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83.6</w:t>
            </w:r>
          </w:p>
        </w:tc>
      </w:tr>
      <w:tr w:rsidR="00D6529F">
        <w:trPr>
          <w:trHeight w:val="239"/>
        </w:trPr>
        <w:tc>
          <w:tcPr>
            <w:tcW w:w="5957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308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376" w:type="dxa"/>
          </w:tcPr>
          <w:p w:rsidR="00D6529F" w:rsidRDefault="00573AC9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16.4</w:t>
            </w:r>
          </w:p>
        </w:tc>
      </w:tr>
      <w:tr w:rsidR="00D6529F">
        <w:trPr>
          <w:trHeight w:val="239"/>
        </w:trPr>
        <w:tc>
          <w:tcPr>
            <w:tcW w:w="5957" w:type="dxa"/>
          </w:tcPr>
          <w:p w:rsidR="00D6529F" w:rsidRDefault="00573A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Cancer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staging</w:t>
            </w:r>
          </w:p>
        </w:tc>
        <w:tc>
          <w:tcPr>
            <w:tcW w:w="1308" w:type="dxa"/>
          </w:tcPr>
          <w:p w:rsidR="00D6529F" w:rsidRDefault="00D6529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</w:tcPr>
          <w:p w:rsidR="00D6529F" w:rsidRDefault="00D6529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D6529F">
        <w:trPr>
          <w:trHeight w:val="239"/>
        </w:trPr>
        <w:tc>
          <w:tcPr>
            <w:tcW w:w="5957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08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376" w:type="dxa"/>
          </w:tcPr>
          <w:p w:rsidR="00D6529F" w:rsidRDefault="00573AC9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25.4</w:t>
            </w:r>
          </w:p>
        </w:tc>
      </w:tr>
      <w:tr w:rsidR="00D6529F">
        <w:trPr>
          <w:trHeight w:val="239"/>
        </w:trPr>
        <w:tc>
          <w:tcPr>
            <w:tcW w:w="5957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08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376" w:type="dxa"/>
          </w:tcPr>
          <w:p w:rsidR="00D6529F" w:rsidRDefault="00573AC9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15.2</w:t>
            </w:r>
          </w:p>
        </w:tc>
      </w:tr>
      <w:tr w:rsidR="00D6529F">
        <w:trPr>
          <w:trHeight w:val="239"/>
        </w:trPr>
        <w:tc>
          <w:tcPr>
            <w:tcW w:w="5957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08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376" w:type="dxa"/>
          </w:tcPr>
          <w:p w:rsidR="00D6529F" w:rsidRDefault="00573AC9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23.0</w:t>
            </w:r>
          </w:p>
        </w:tc>
      </w:tr>
      <w:tr w:rsidR="00D6529F">
        <w:trPr>
          <w:trHeight w:val="240"/>
        </w:trPr>
        <w:tc>
          <w:tcPr>
            <w:tcW w:w="5957" w:type="dxa"/>
            <w:tcBorders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Stage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376" w:type="dxa"/>
            <w:tcBorders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20" w:lineRule="exact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36.3</w:t>
            </w:r>
          </w:p>
        </w:tc>
      </w:tr>
    </w:tbl>
    <w:p w:rsidR="00D6529F" w:rsidRDefault="00D6529F">
      <w:pPr>
        <w:pStyle w:val="BodyText"/>
        <w:spacing w:before="117"/>
        <w:ind w:left="0"/>
      </w:pPr>
    </w:p>
    <w:p w:rsidR="00D6529F" w:rsidRDefault="00573AC9">
      <w:pPr>
        <w:pStyle w:val="BodyText"/>
        <w:tabs>
          <w:tab w:val="left" w:pos="10887"/>
        </w:tabs>
        <w:spacing w:line="258" w:lineRule="exact"/>
        <w:ind w:left="0"/>
        <w:jc w:val="right"/>
      </w:pPr>
      <w:r>
        <w:t>Table</w:t>
      </w:r>
      <w:r>
        <w:rPr>
          <w:spacing w:val="-9"/>
        </w:rPr>
        <w:t xml:space="preserve"> </w:t>
      </w:r>
      <w:r>
        <w:t>5:</w:t>
      </w:r>
      <w:r>
        <w:rPr>
          <w:spacing w:val="12"/>
        </w:rPr>
        <w:t xml:space="preserve"> </w:t>
      </w:r>
      <w:r>
        <w:t>Chi-squar</w:t>
      </w:r>
      <w:r>
        <w:rPr>
          <w:u w:val="single"/>
        </w:rPr>
        <w:t>e-</w:t>
      </w:r>
      <w:r>
        <w:rPr>
          <w:spacing w:val="-8"/>
          <w:u w:val="single"/>
        </w:rPr>
        <w:t xml:space="preserve"> </w:t>
      </w:r>
      <w:r>
        <w:rPr>
          <w:u w:val="single"/>
        </w:rPr>
        <w:t>obesity</w:t>
      </w:r>
      <w:r>
        <w:rPr>
          <w:spacing w:val="-8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9"/>
          <w:u w:val="single"/>
        </w:rPr>
        <w:t xml:space="preserve"> </w:t>
      </w:r>
      <w:r>
        <w:rPr>
          <w:u w:val="single"/>
        </w:rPr>
        <w:t>prostate</w:t>
      </w:r>
      <w:r>
        <w:rPr>
          <w:spacing w:val="-7"/>
          <w:u w:val="single"/>
        </w:rPr>
        <w:t xml:space="preserve"> </w:t>
      </w:r>
      <w:r>
        <w:rPr>
          <w:u w:val="single"/>
        </w:rPr>
        <w:t>cancer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aggression</w:t>
      </w:r>
      <w:r>
        <w:rPr>
          <w:u w:val="single"/>
        </w:rPr>
        <w:tab/>
      </w:r>
    </w:p>
    <w:p w:rsidR="00D6529F" w:rsidRDefault="00573AC9">
      <w:pPr>
        <w:pStyle w:val="Heading2"/>
        <w:tabs>
          <w:tab w:val="left" w:pos="2450"/>
          <w:tab w:val="left" w:pos="5638"/>
          <w:tab w:val="left" w:pos="7550"/>
          <w:tab w:val="left" w:pos="8538"/>
          <w:tab w:val="left" w:pos="11680"/>
        </w:tabs>
        <w:spacing w:after="39" w:line="260" w:lineRule="exact"/>
        <w:jc w:val="right"/>
        <w:rPr>
          <w:u w:val="none"/>
        </w:rPr>
      </w:pPr>
      <w:r>
        <w:rPr>
          <w:spacing w:val="-2"/>
          <w:u w:val="none"/>
        </w:rPr>
        <w:t>Association</w:t>
      </w:r>
      <w:r>
        <w:rPr>
          <w:u w:val="none"/>
        </w:rPr>
        <w:tab/>
      </w:r>
      <w:r>
        <w:rPr>
          <w:rFonts w:ascii="Times New Roman" w:hAnsi="Times New Roman"/>
          <w:b w:val="0"/>
        </w:rPr>
        <w:tab/>
      </w:r>
      <w:r>
        <w:t>Chi-square</w:t>
      </w:r>
      <w:r>
        <w:rPr>
          <w:spacing w:val="-12"/>
        </w:rPr>
        <w:t xml:space="preserve"> </w:t>
      </w:r>
      <w:r>
        <w:rPr>
          <w:spacing w:val="-4"/>
        </w:rPr>
        <w:t>value</w:t>
      </w:r>
      <w:r>
        <w:tab/>
      </w:r>
      <w:r>
        <w:rPr>
          <w:spacing w:val="-2"/>
        </w:rPr>
        <w:t>P-</w:t>
      </w:r>
      <w:r>
        <w:rPr>
          <w:spacing w:val="-4"/>
        </w:rPr>
        <w:t>value</w:t>
      </w:r>
      <w:r>
        <w:tab/>
        <w:t>Phi</w:t>
      </w:r>
      <w:r>
        <w:rPr>
          <w:spacing w:val="-9"/>
        </w:rPr>
        <w:t xml:space="preserve"> </w:t>
      </w:r>
      <w:r>
        <w:t>&amp;Cramer’s</w:t>
      </w:r>
      <w:r>
        <w:rPr>
          <w:spacing w:val="-8"/>
        </w:rPr>
        <w:t xml:space="preserve"> </w:t>
      </w:r>
      <w:r>
        <w:rPr>
          <w:spacing w:val="-10"/>
        </w:rPr>
        <w:t>V</w:t>
      </w:r>
      <w:r>
        <w:tab/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9"/>
        <w:gridCol w:w="1354"/>
        <w:gridCol w:w="1451"/>
        <w:gridCol w:w="3359"/>
      </w:tblGrid>
      <w:tr w:rsidR="00D6529F">
        <w:trPr>
          <w:trHeight w:val="219"/>
          <w:jc w:val="right"/>
        </w:trPr>
        <w:tc>
          <w:tcPr>
            <w:tcW w:w="5569" w:type="dxa"/>
          </w:tcPr>
          <w:p w:rsidR="00D6529F" w:rsidRDefault="00573AC9">
            <w:pPr>
              <w:pStyle w:val="TableParagraph"/>
              <w:spacing w:line="199" w:lineRule="exact"/>
              <w:ind w:left="50"/>
              <w:rPr>
                <w:sz w:val="20"/>
              </w:rPr>
            </w:pPr>
            <w:r>
              <w:rPr>
                <w:sz w:val="20"/>
              </w:rPr>
              <w:t>PC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aggression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obese</w:t>
            </w:r>
          </w:p>
        </w:tc>
        <w:tc>
          <w:tcPr>
            <w:tcW w:w="1354" w:type="dxa"/>
          </w:tcPr>
          <w:p w:rsidR="00D6529F" w:rsidRDefault="00573AC9">
            <w:pPr>
              <w:pStyle w:val="TableParagraph"/>
              <w:spacing w:line="199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11.889</w:t>
            </w:r>
          </w:p>
        </w:tc>
        <w:tc>
          <w:tcPr>
            <w:tcW w:w="1451" w:type="dxa"/>
          </w:tcPr>
          <w:p w:rsidR="00D6529F" w:rsidRDefault="00573AC9">
            <w:pPr>
              <w:pStyle w:val="TableParagraph"/>
              <w:spacing w:line="199" w:lineRule="exact"/>
              <w:ind w:left="0" w:right="3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0.018</w:t>
            </w:r>
          </w:p>
        </w:tc>
        <w:tc>
          <w:tcPr>
            <w:tcW w:w="3359" w:type="dxa"/>
          </w:tcPr>
          <w:p w:rsidR="00D6529F" w:rsidRDefault="00573AC9">
            <w:pPr>
              <w:pStyle w:val="TableParagraph"/>
              <w:spacing w:line="199" w:lineRule="exact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0.216</w:t>
            </w:r>
          </w:p>
        </w:tc>
      </w:tr>
      <w:tr w:rsidR="00D6529F">
        <w:trPr>
          <w:trHeight w:val="239"/>
          <w:jc w:val="right"/>
        </w:trPr>
        <w:tc>
          <w:tcPr>
            <w:tcW w:w="5569" w:type="dxa"/>
          </w:tcPr>
          <w:p w:rsidR="00D6529F" w:rsidRDefault="00573AC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PC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aggression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Obese</w:t>
            </w:r>
          </w:p>
        </w:tc>
        <w:tc>
          <w:tcPr>
            <w:tcW w:w="1354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11.818</w:t>
            </w:r>
          </w:p>
        </w:tc>
        <w:tc>
          <w:tcPr>
            <w:tcW w:w="1451" w:type="dxa"/>
          </w:tcPr>
          <w:p w:rsidR="00D6529F" w:rsidRDefault="00573AC9">
            <w:pPr>
              <w:pStyle w:val="TableParagraph"/>
              <w:ind w:left="0" w:right="2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0.0111</w:t>
            </w:r>
          </w:p>
        </w:tc>
        <w:tc>
          <w:tcPr>
            <w:tcW w:w="3359" w:type="dxa"/>
          </w:tcPr>
          <w:p w:rsidR="00D6529F" w:rsidRDefault="00573AC9">
            <w:pPr>
              <w:pStyle w:val="TableParagraph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0.841</w:t>
            </w:r>
          </w:p>
        </w:tc>
      </w:tr>
      <w:tr w:rsidR="00D6529F">
        <w:trPr>
          <w:trHeight w:val="239"/>
          <w:jc w:val="right"/>
        </w:trPr>
        <w:tc>
          <w:tcPr>
            <w:tcW w:w="5569" w:type="dxa"/>
          </w:tcPr>
          <w:p w:rsidR="00D6529F" w:rsidRDefault="00573AC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PC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aggression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Obesity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contributing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severe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symptoms</w:t>
            </w:r>
          </w:p>
        </w:tc>
        <w:tc>
          <w:tcPr>
            <w:tcW w:w="1354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15.579</w:t>
            </w:r>
          </w:p>
        </w:tc>
        <w:tc>
          <w:tcPr>
            <w:tcW w:w="1451" w:type="dxa"/>
          </w:tcPr>
          <w:p w:rsidR="00D6529F" w:rsidRDefault="00573AC9">
            <w:pPr>
              <w:pStyle w:val="TableParagraph"/>
              <w:ind w:left="0" w:right="3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0.003</w:t>
            </w:r>
          </w:p>
        </w:tc>
        <w:tc>
          <w:tcPr>
            <w:tcW w:w="3359" w:type="dxa"/>
          </w:tcPr>
          <w:p w:rsidR="00D6529F" w:rsidRDefault="00573AC9">
            <w:pPr>
              <w:pStyle w:val="TableParagraph"/>
              <w:ind w:left="214"/>
              <w:rPr>
                <w:sz w:val="20"/>
              </w:rPr>
            </w:pPr>
            <w:r>
              <w:rPr>
                <w:spacing w:val="-2"/>
                <w:sz w:val="20"/>
              </w:rPr>
              <w:t>0.609</w:t>
            </w:r>
          </w:p>
        </w:tc>
      </w:tr>
      <w:tr w:rsidR="00D6529F">
        <w:trPr>
          <w:trHeight w:val="239"/>
          <w:jc w:val="right"/>
        </w:trPr>
        <w:tc>
          <w:tcPr>
            <w:tcW w:w="5569" w:type="dxa"/>
          </w:tcPr>
          <w:p w:rsidR="00D6529F" w:rsidRDefault="00573AC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PC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aggression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Difficult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obesity</w:t>
            </w:r>
          </w:p>
        </w:tc>
        <w:tc>
          <w:tcPr>
            <w:tcW w:w="1354" w:type="dxa"/>
          </w:tcPr>
          <w:p w:rsidR="00D6529F" w:rsidRDefault="00573AC9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30.238</w:t>
            </w:r>
          </w:p>
        </w:tc>
        <w:tc>
          <w:tcPr>
            <w:tcW w:w="1451" w:type="dxa"/>
          </w:tcPr>
          <w:p w:rsidR="00D6529F" w:rsidRDefault="00573AC9">
            <w:pPr>
              <w:pStyle w:val="TableParagraph"/>
              <w:ind w:left="0" w:right="3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0.017</w:t>
            </w:r>
          </w:p>
        </w:tc>
        <w:tc>
          <w:tcPr>
            <w:tcW w:w="3359" w:type="dxa"/>
          </w:tcPr>
          <w:p w:rsidR="00D6529F" w:rsidRDefault="00573AC9">
            <w:pPr>
              <w:pStyle w:val="TableParagraph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0.344</w:t>
            </w:r>
          </w:p>
        </w:tc>
      </w:tr>
      <w:tr w:rsidR="00D6529F">
        <w:trPr>
          <w:trHeight w:val="203"/>
          <w:jc w:val="right"/>
        </w:trPr>
        <w:tc>
          <w:tcPr>
            <w:tcW w:w="5569" w:type="dxa"/>
            <w:tcBorders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183" w:lineRule="exact"/>
              <w:ind w:left="50"/>
              <w:rPr>
                <w:sz w:val="20"/>
              </w:rPr>
            </w:pPr>
            <w:r>
              <w:rPr>
                <w:sz w:val="20"/>
              </w:rPr>
              <w:t>PC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aggression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Mortality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obesity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183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39.182</w:t>
            </w:r>
          </w:p>
        </w:tc>
        <w:tc>
          <w:tcPr>
            <w:tcW w:w="1451" w:type="dxa"/>
            <w:tcBorders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183" w:lineRule="exact"/>
              <w:ind w:left="0" w:right="3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0.000</w:t>
            </w:r>
          </w:p>
        </w:tc>
        <w:tc>
          <w:tcPr>
            <w:tcW w:w="3359" w:type="dxa"/>
            <w:tcBorders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183" w:lineRule="exact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0.451</w:t>
            </w:r>
          </w:p>
        </w:tc>
      </w:tr>
    </w:tbl>
    <w:p w:rsidR="00D6529F" w:rsidRDefault="00D6529F">
      <w:pPr>
        <w:pStyle w:val="BodyText"/>
        <w:spacing w:before="80"/>
        <w:ind w:left="0"/>
        <w:rPr>
          <w:b/>
        </w:rPr>
      </w:pPr>
    </w:p>
    <w:p w:rsidR="00D6529F" w:rsidRDefault="00573AC9">
      <w:pPr>
        <w:pStyle w:val="BodyText"/>
        <w:spacing w:after="27"/>
        <w:ind w:left="260" w:right="2"/>
        <w:jc w:val="center"/>
      </w:pPr>
      <w:r>
        <w:t>Table</w:t>
      </w:r>
      <w:r>
        <w:rPr>
          <w:spacing w:val="-16"/>
        </w:rPr>
        <w:t xml:space="preserve"> </w:t>
      </w:r>
      <w:r>
        <w:t>6:</w:t>
      </w:r>
      <w:r>
        <w:rPr>
          <w:rFonts w:ascii="Times New Roman"/>
          <w:spacing w:val="48"/>
          <w:u w:val="single"/>
        </w:rPr>
        <w:t xml:space="preserve"> </w:t>
      </w:r>
      <w:r>
        <w:rPr>
          <w:u w:val="single"/>
        </w:rPr>
        <w:t>Confounding</w:t>
      </w:r>
      <w:r>
        <w:rPr>
          <w:spacing w:val="-16"/>
          <w:u w:val="single"/>
        </w:rPr>
        <w:t xml:space="preserve"> </w:t>
      </w:r>
      <w:r>
        <w:rPr>
          <w:u w:val="single"/>
        </w:rPr>
        <w:t>Factors</w:t>
      </w:r>
      <w:r>
        <w:rPr>
          <w:spacing w:val="-14"/>
          <w:u w:val="single"/>
        </w:rPr>
        <w:t xml:space="preserve"> </w:t>
      </w:r>
      <w:r>
        <w:rPr>
          <w:u w:val="single"/>
        </w:rPr>
        <w:t>Affecting</w:t>
      </w:r>
      <w:r>
        <w:rPr>
          <w:spacing w:val="-16"/>
          <w:u w:val="single"/>
        </w:rPr>
        <w:t xml:space="preserve"> </w:t>
      </w:r>
      <w:r>
        <w:rPr>
          <w:u w:val="single"/>
        </w:rPr>
        <w:t>Aggression</w:t>
      </w:r>
      <w:r>
        <w:rPr>
          <w:spacing w:val="-16"/>
          <w:u w:val="single"/>
        </w:rPr>
        <w:t xml:space="preserve"> </w:t>
      </w:r>
      <w:r>
        <w:rPr>
          <w:u w:val="single"/>
        </w:rPr>
        <w:t>of</w:t>
      </w:r>
      <w:r>
        <w:rPr>
          <w:spacing w:val="-14"/>
          <w:u w:val="single"/>
        </w:rPr>
        <w:t xml:space="preserve"> </w:t>
      </w:r>
      <w:r>
        <w:rPr>
          <w:u w:val="single"/>
        </w:rPr>
        <w:t>Prostate</w:t>
      </w:r>
      <w:r>
        <w:rPr>
          <w:spacing w:val="-16"/>
        </w:rPr>
        <w:t xml:space="preserve"> </w:t>
      </w:r>
      <w:r>
        <w:rPr>
          <w:spacing w:val="-2"/>
        </w:rPr>
        <w:t>Cancer</w:t>
      </w:r>
    </w:p>
    <w:tbl>
      <w:tblPr>
        <w:tblW w:w="0" w:type="auto"/>
        <w:tblInd w:w="36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0"/>
        <w:gridCol w:w="1269"/>
        <w:gridCol w:w="1338"/>
      </w:tblGrid>
      <w:tr w:rsidR="00D6529F">
        <w:trPr>
          <w:trHeight w:val="220"/>
        </w:trPr>
        <w:tc>
          <w:tcPr>
            <w:tcW w:w="2230" w:type="dxa"/>
            <w:tcBorders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Confounding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Factor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Frequency</w:t>
            </w: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00" w:lineRule="exact"/>
              <w:ind w:lef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Percentage</w:t>
            </w:r>
          </w:p>
        </w:tc>
      </w:tr>
      <w:tr w:rsidR="00D6529F">
        <w:trPr>
          <w:trHeight w:val="236"/>
        </w:trPr>
        <w:tc>
          <w:tcPr>
            <w:tcW w:w="2230" w:type="dxa"/>
            <w:tcBorders>
              <w:top w:val="single" w:sz="4" w:space="0" w:color="000000"/>
            </w:tcBorders>
          </w:tcPr>
          <w:p w:rsidR="00D6529F" w:rsidRDefault="00573AC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Family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History</w:t>
            </w:r>
          </w:p>
        </w:tc>
        <w:tc>
          <w:tcPr>
            <w:tcW w:w="1269" w:type="dxa"/>
            <w:tcBorders>
              <w:top w:val="single" w:sz="4" w:space="0" w:color="000000"/>
            </w:tcBorders>
          </w:tcPr>
          <w:p w:rsidR="00D6529F" w:rsidRDefault="00573AC9">
            <w:pPr>
              <w:pStyle w:val="TableParagraph"/>
              <w:spacing w:line="216" w:lineRule="exact"/>
              <w:ind w:left="121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338" w:type="dxa"/>
            <w:tcBorders>
              <w:top w:val="single" w:sz="4" w:space="0" w:color="000000"/>
            </w:tcBorders>
          </w:tcPr>
          <w:p w:rsidR="00D6529F" w:rsidRDefault="00573AC9">
            <w:pPr>
              <w:pStyle w:val="TableParagraph"/>
              <w:spacing w:line="216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15.63</w:t>
            </w:r>
          </w:p>
        </w:tc>
      </w:tr>
      <w:tr w:rsidR="00D6529F">
        <w:trPr>
          <w:trHeight w:val="239"/>
        </w:trPr>
        <w:tc>
          <w:tcPr>
            <w:tcW w:w="2230" w:type="dxa"/>
          </w:tcPr>
          <w:p w:rsidR="00D6529F" w:rsidRDefault="00573A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Lifestyle</w:t>
            </w:r>
          </w:p>
        </w:tc>
        <w:tc>
          <w:tcPr>
            <w:tcW w:w="1269" w:type="dxa"/>
          </w:tcPr>
          <w:p w:rsidR="00D6529F" w:rsidRDefault="00573AC9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338" w:type="dxa"/>
          </w:tcPr>
          <w:p w:rsidR="00D6529F" w:rsidRDefault="00573AC9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31.25</w:t>
            </w:r>
          </w:p>
        </w:tc>
      </w:tr>
      <w:tr w:rsidR="00D6529F">
        <w:trPr>
          <w:trHeight w:val="240"/>
        </w:trPr>
        <w:tc>
          <w:tcPr>
            <w:tcW w:w="2230" w:type="dxa"/>
            <w:tcBorders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Tumor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Characteristics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20" w:lineRule="exact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20" w:lineRule="exact"/>
              <w:ind w:left="121"/>
              <w:rPr>
                <w:sz w:val="20"/>
              </w:rPr>
            </w:pPr>
            <w:r>
              <w:rPr>
                <w:spacing w:val="-4"/>
                <w:sz w:val="20"/>
              </w:rPr>
              <w:t>6.25</w:t>
            </w:r>
          </w:p>
        </w:tc>
      </w:tr>
      <w:tr w:rsidR="00D6529F">
        <w:trPr>
          <w:trHeight w:val="237"/>
        </w:trPr>
        <w:tc>
          <w:tcPr>
            <w:tcW w:w="2230" w:type="dxa"/>
            <w:tcBorders>
              <w:top w:val="single" w:sz="4" w:space="0" w:color="000000"/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17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256</w:t>
            </w:r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000000"/>
            </w:tcBorders>
          </w:tcPr>
          <w:p w:rsidR="00D6529F" w:rsidRDefault="00573AC9">
            <w:pPr>
              <w:pStyle w:val="TableParagraph"/>
              <w:spacing w:line="217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100</w:t>
            </w:r>
          </w:p>
        </w:tc>
      </w:tr>
    </w:tbl>
    <w:p w:rsidR="00D6529F" w:rsidRDefault="00D6529F">
      <w:pPr>
        <w:spacing w:line="217" w:lineRule="exact"/>
        <w:rPr>
          <w:sz w:val="20"/>
        </w:rPr>
        <w:sectPr w:rsidR="00D6529F">
          <w:pgSz w:w="11910" w:h="16840"/>
          <w:pgMar w:top="2000" w:right="0" w:bottom="2920" w:left="60" w:header="44" w:footer="2735" w:gutter="0"/>
          <w:cols w:space="720"/>
        </w:sectPr>
      </w:pPr>
    </w:p>
    <w:p w:rsidR="00D6529F" w:rsidRDefault="00D6529F">
      <w:pPr>
        <w:pStyle w:val="BodyText"/>
        <w:spacing w:before="212"/>
        <w:ind w:left="0"/>
      </w:pPr>
    </w:p>
    <w:p w:rsidR="00D6529F" w:rsidRDefault="00573AC9">
      <w:pPr>
        <w:pStyle w:val="BodyText"/>
        <w:spacing w:line="201" w:lineRule="auto"/>
        <w:ind w:right="2350"/>
        <w:jc w:val="both"/>
      </w:pPr>
      <w:r>
        <w:t>appointments, transportation to medical facilities, and navigating the health- care system.</w:t>
      </w:r>
      <w:r>
        <w:rPr>
          <w:spacing w:val="40"/>
        </w:rPr>
        <w:t xml:space="preserve"> </w:t>
      </w:r>
      <w:r>
        <w:t>This support can help ensure timely access to medical care and potentially impact the management of prostate cancer, including decisions on treatment aggressiveness</w:t>
      </w:r>
      <w:r>
        <w:t>.</w:t>
      </w:r>
      <w:r>
        <w:rPr>
          <w:spacing w:val="40"/>
        </w:rPr>
        <w:t xml:space="preserve"> </w:t>
      </w:r>
      <w:r>
        <w:t>A similar study (Rosenblatt et al, 2012) reiterated that there is a direct positive relation between the number of lifetime female sexual</w:t>
      </w:r>
      <w:r>
        <w:rPr>
          <w:spacing w:val="-2"/>
        </w:rPr>
        <w:t xml:space="preserve"> </w:t>
      </w:r>
      <w:r>
        <w:t>partners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prostate</w:t>
      </w:r>
      <w:r>
        <w:rPr>
          <w:spacing w:val="-2"/>
        </w:rPr>
        <w:t xml:space="preserve"> </w:t>
      </w:r>
      <w:r>
        <w:t>cancer.</w:t>
      </w:r>
      <w:r>
        <w:rPr>
          <w:spacing w:val="24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supported our</w:t>
      </w:r>
      <w:r>
        <w:rPr>
          <w:spacing w:val="-17"/>
        </w:rPr>
        <w:t xml:space="preserve"> </w:t>
      </w:r>
      <w:r>
        <w:t>finding</w:t>
      </w:r>
      <w:r>
        <w:rPr>
          <w:spacing w:val="-17"/>
        </w:rPr>
        <w:t xml:space="preserve"> </w:t>
      </w:r>
      <w:r>
        <w:t>(Khan</w:t>
      </w:r>
      <w:r>
        <w:rPr>
          <w:spacing w:val="-16"/>
        </w:rPr>
        <w:t xml:space="preserve"> </w:t>
      </w:r>
      <w:r>
        <w:t>et</w:t>
      </w:r>
      <w:r>
        <w:rPr>
          <w:spacing w:val="-17"/>
        </w:rPr>
        <w:t xml:space="preserve"> </w:t>
      </w:r>
      <w:r>
        <w:t>al,</w:t>
      </w:r>
      <w:r>
        <w:rPr>
          <w:spacing w:val="-17"/>
        </w:rPr>
        <w:t xml:space="preserve"> </w:t>
      </w:r>
      <w:r>
        <w:t>2024)</w:t>
      </w:r>
      <w:r>
        <w:rPr>
          <w:spacing w:val="-16"/>
        </w:rPr>
        <w:t xml:space="preserve"> </w:t>
      </w:r>
      <w:r>
        <w:t>revealed</w:t>
      </w:r>
      <w:r>
        <w:rPr>
          <w:spacing w:val="-17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being</w:t>
      </w:r>
      <w:r>
        <w:rPr>
          <w:spacing w:val="-17"/>
        </w:rPr>
        <w:t xml:space="preserve"> </w:t>
      </w:r>
      <w:r>
        <w:t>married</w:t>
      </w:r>
      <w:r>
        <w:rPr>
          <w:spacing w:val="-17"/>
        </w:rPr>
        <w:t xml:space="preserve"> </w:t>
      </w:r>
      <w:r>
        <w:t>(vs.</w:t>
      </w:r>
      <w:r>
        <w:rPr>
          <w:spacing w:val="-16"/>
        </w:rPr>
        <w:t xml:space="preserve"> </w:t>
      </w:r>
      <w:r>
        <w:t>married)</w:t>
      </w:r>
      <w:r>
        <w:rPr>
          <w:spacing w:val="-17"/>
        </w:rPr>
        <w:t xml:space="preserve"> </w:t>
      </w:r>
      <w:r>
        <w:t>was associated with increased odds of high-aggressive tumors in the overall study population (adjusted Odds Ratio (</w:t>
      </w:r>
      <w:proofErr w:type="spellStart"/>
      <w:r>
        <w:t>aOR</w:t>
      </w:r>
      <w:proofErr w:type="spellEnd"/>
      <w:r>
        <w:t>): 1.56; 95% Confidence Interval (CI) when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turn</w:t>
      </w:r>
      <w:r>
        <w:rPr>
          <w:spacing w:val="-16"/>
        </w:rPr>
        <w:t xml:space="preserve"> </w:t>
      </w:r>
      <w:r>
        <w:t>increases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aggression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PC.</w:t>
      </w:r>
      <w:r>
        <w:rPr>
          <w:spacing w:val="-16"/>
        </w:rPr>
        <w:t xml:space="preserve"> </w:t>
      </w:r>
      <w:r>
        <w:t>Studies</w:t>
      </w:r>
      <w:r>
        <w:rPr>
          <w:spacing w:val="-16"/>
        </w:rPr>
        <w:t xml:space="preserve"> </w:t>
      </w:r>
      <w:r>
        <w:t>such</w:t>
      </w:r>
      <w:r>
        <w:rPr>
          <w:spacing w:val="-1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Walsh</w:t>
      </w:r>
      <w:r>
        <w:rPr>
          <w:spacing w:val="-16"/>
        </w:rPr>
        <w:t xml:space="preserve"> </w:t>
      </w:r>
      <w:r>
        <w:t>et</w:t>
      </w:r>
      <w:r>
        <w:rPr>
          <w:spacing w:val="-16"/>
        </w:rPr>
        <w:t xml:space="preserve"> </w:t>
      </w:r>
      <w:r>
        <w:t>al,</w:t>
      </w:r>
      <w:r>
        <w:rPr>
          <w:spacing w:val="-14"/>
        </w:rPr>
        <w:t xml:space="preserve"> </w:t>
      </w:r>
      <w:r>
        <w:t xml:space="preserve">(2023) </w:t>
      </w:r>
      <w:r>
        <w:rPr>
          <w:spacing w:val="-2"/>
        </w:rPr>
        <w:t>have</w:t>
      </w:r>
      <w:r>
        <w:rPr>
          <w:spacing w:val="-15"/>
        </w:rPr>
        <w:t xml:space="preserve"> </w:t>
      </w:r>
      <w:r>
        <w:rPr>
          <w:spacing w:val="-2"/>
        </w:rPr>
        <w:t>suggested</w:t>
      </w:r>
      <w:r>
        <w:rPr>
          <w:spacing w:val="-15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married</w:t>
      </w:r>
      <w:r>
        <w:rPr>
          <w:spacing w:val="-15"/>
        </w:rPr>
        <w:t xml:space="preserve"> </w:t>
      </w:r>
      <w:r>
        <w:rPr>
          <w:spacing w:val="-2"/>
        </w:rPr>
        <w:t>individuals</w:t>
      </w:r>
      <w:r>
        <w:rPr>
          <w:spacing w:val="-15"/>
        </w:rPr>
        <w:t xml:space="preserve"> </w:t>
      </w:r>
      <w:r>
        <w:rPr>
          <w:spacing w:val="-2"/>
        </w:rPr>
        <w:t>may</w:t>
      </w:r>
      <w:r>
        <w:rPr>
          <w:spacing w:val="-14"/>
        </w:rPr>
        <w:t xml:space="preserve"> </w:t>
      </w:r>
      <w:r>
        <w:rPr>
          <w:spacing w:val="-2"/>
        </w:rPr>
        <w:t>experience</w:t>
      </w:r>
      <w:r>
        <w:rPr>
          <w:spacing w:val="-15"/>
        </w:rPr>
        <w:t xml:space="preserve"> </w:t>
      </w:r>
      <w:r>
        <w:rPr>
          <w:spacing w:val="-2"/>
        </w:rPr>
        <w:t>lower</w:t>
      </w:r>
      <w:r>
        <w:rPr>
          <w:spacing w:val="-15"/>
        </w:rPr>
        <w:t xml:space="preserve"> </w:t>
      </w:r>
      <w:r>
        <w:rPr>
          <w:spacing w:val="-2"/>
        </w:rPr>
        <w:t>levels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stress</w:t>
      </w:r>
      <w:r>
        <w:rPr>
          <w:spacing w:val="-15"/>
        </w:rPr>
        <w:t xml:space="preserve"> </w:t>
      </w:r>
      <w:r>
        <w:rPr>
          <w:spacing w:val="-2"/>
        </w:rPr>
        <w:t>and anxiety</w:t>
      </w:r>
      <w:r>
        <w:rPr>
          <w:spacing w:val="-13"/>
        </w:rPr>
        <w:t xml:space="preserve"> </w:t>
      </w:r>
      <w:r>
        <w:rPr>
          <w:spacing w:val="-2"/>
        </w:rPr>
        <w:t>compared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those</w:t>
      </w:r>
      <w:r>
        <w:rPr>
          <w:spacing w:val="-13"/>
        </w:rPr>
        <w:t xml:space="preserve"> </w:t>
      </w:r>
      <w:r>
        <w:rPr>
          <w:spacing w:val="-2"/>
        </w:rPr>
        <w:t>who</w:t>
      </w:r>
      <w:r>
        <w:rPr>
          <w:spacing w:val="-13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single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divorced.</w:t>
      </w:r>
      <w:r>
        <w:rPr>
          <w:spacing w:val="24"/>
        </w:rPr>
        <w:t xml:space="preserve"> </w:t>
      </w:r>
      <w:r>
        <w:rPr>
          <w:spacing w:val="-2"/>
        </w:rPr>
        <w:t>On</w:t>
      </w:r>
      <w:r>
        <w:rPr>
          <w:spacing w:val="-13"/>
        </w:rPr>
        <w:t xml:space="preserve"> </w:t>
      </w:r>
      <w:r>
        <w:rPr>
          <w:spacing w:val="-2"/>
        </w:rPr>
        <w:t>education</w:t>
      </w:r>
      <w:r>
        <w:rPr>
          <w:spacing w:val="-13"/>
        </w:rPr>
        <w:t xml:space="preserve"> </w:t>
      </w:r>
      <w:r>
        <w:rPr>
          <w:spacing w:val="-2"/>
        </w:rPr>
        <w:t>level,</w:t>
      </w:r>
      <w:r>
        <w:rPr>
          <w:spacing w:val="-10"/>
        </w:rPr>
        <w:t xml:space="preserve"> </w:t>
      </w:r>
      <w:r>
        <w:rPr>
          <w:spacing w:val="-2"/>
        </w:rPr>
        <w:t xml:space="preserve">56.2% </w:t>
      </w:r>
      <w:r>
        <w:t>attained</w:t>
      </w:r>
      <w:r>
        <w:rPr>
          <w:spacing w:val="-17"/>
        </w:rPr>
        <w:t xml:space="preserve"> </w:t>
      </w:r>
      <w:r>
        <w:t>secondary,</w:t>
      </w:r>
      <w:r>
        <w:rPr>
          <w:spacing w:val="-17"/>
        </w:rPr>
        <w:t xml:space="preserve"> </w:t>
      </w:r>
      <w:r>
        <w:t>undergraduate,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postgraduate</w:t>
      </w:r>
      <w:r>
        <w:rPr>
          <w:spacing w:val="-17"/>
        </w:rPr>
        <w:t xml:space="preserve"> </w:t>
      </w:r>
      <w:r>
        <w:t>studies</w:t>
      </w:r>
      <w:r>
        <w:rPr>
          <w:spacing w:val="-16"/>
        </w:rPr>
        <w:t xml:space="preserve"> </w:t>
      </w:r>
      <w:r>
        <w:t>cumulatively</w:t>
      </w:r>
      <w:r>
        <w:rPr>
          <w:spacing w:val="-17"/>
        </w:rPr>
        <w:t xml:space="preserve"> </w:t>
      </w:r>
      <w:proofErr w:type="spellStart"/>
      <w:r>
        <w:t>sug</w:t>
      </w:r>
      <w:proofErr w:type="spellEnd"/>
      <w:r>
        <w:t xml:space="preserve">- </w:t>
      </w:r>
      <w:proofErr w:type="spellStart"/>
      <w:r>
        <w:t>gesting</w:t>
      </w:r>
      <w:proofErr w:type="spellEnd"/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basic</w:t>
      </w:r>
      <w:r>
        <w:rPr>
          <w:spacing w:val="-6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foundation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knowledgeable about</w:t>
      </w:r>
      <w:r>
        <w:rPr>
          <w:spacing w:val="-11"/>
        </w:rPr>
        <w:t xml:space="preserve"> </w:t>
      </w:r>
      <w:r>
        <w:t>prostate</w:t>
      </w:r>
      <w:r>
        <w:rPr>
          <w:spacing w:val="-11"/>
        </w:rPr>
        <w:t xml:space="preserve"> </w:t>
      </w:r>
      <w:r>
        <w:t>cancer.</w:t>
      </w:r>
      <w:r>
        <w:rPr>
          <w:spacing w:val="14"/>
        </w:rPr>
        <w:t xml:space="preserve"> </w:t>
      </w:r>
      <w:r>
        <w:t>Higher</w:t>
      </w:r>
      <w:r>
        <w:rPr>
          <w:spacing w:val="-11"/>
        </w:rPr>
        <w:t xml:space="preserve"> </w:t>
      </w:r>
      <w:r>
        <w:t>levels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often</w:t>
      </w:r>
      <w:r>
        <w:rPr>
          <w:spacing w:val="-11"/>
        </w:rPr>
        <w:t xml:space="preserve"> </w:t>
      </w:r>
      <w:r>
        <w:t>associated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 xml:space="preserve">bet- </w:t>
      </w:r>
      <w:proofErr w:type="spellStart"/>
      <w:r>
        <w:t>ter</w:t>
      </w:r>
      <w:proofErr w:type="spellEnd"/>
      <w:r>
        <w:t xml:space="preserve"> health literacy and awareness of healthcare options.</w:t>
      </w:r>
      <w:r>
        <w:rPr>
          <w:spacing w:val="40"/>
        </w:rPr>
        <w:t xml:space="preserve"> </w:t>
      </w:r>
      <w:r>
        <w:t>Education level can also</w:t>
      </w:r>
      <w:r>
        <w:rPr>
          <w:spacing w:val="-6"/>
        </w:rPr>
        <w:t xml:space="preserve"> </w:t>
      </w:r>
      <w:r>
        <w:t>influence</w:t>
      </w:r>
      <w:r>
        <w:rPr>
          <w:spacing w:val="-6"/>
        </w:rPr>
        <w:t xml:space="preserve"> </w:t>
      </w:r>
      <w:r>
        <w:t>psychological</w:t>
      </w:r>
      <w:r>
        <w:rPr>
          <w:spacing w:val="-6"/>
        </w:rPr>
        <w:t xml:space="preserve"> </w:t>
      </w:r>
      <w:r>
        <w:t>factors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coping</w:t>
      </w:r>
      <w:r>
        <w:rPr>
          <w:spacing w:val="-6"/>
        </w:rPr>
        <w:t xml:space="preserve"> </w:t>
      </w:r>
      <w:r>
        <w:t>mechanisms,</w:t>
      </w:r>
      <w:r>
        <w:rPr>
          <w:spacing w:val="-5"/>
        </w:rPr>
        <w:t xml:space="preserve"> </w:t>
      </w:r>
      <w:r>
        <w:t>stress</w:t>
      </w:r>
      <w:r>
        <w:rPr>
          <w:spacing w:val="-6"/>
        </w:rPr>
        <w:t xml:space="preserve"> </w:t>
      </w:r>
      <w:r>
        <w:t xml:space="preserve">manage- </w:t>
      </w:r>
      <w:proofErr w:type="spellStart"/>
      <w:r>
        <w:t>ment</w:t>
      </w:r>
      <w:proofErr w:type="spellEnd"/>
      <w:r>
        <w:t>, and emotional well-being.</w:t>
      </w:r>
      <w:r>
        <w:rPr>
          <w:spacing w:val="34"/>
        </w:rPr>
        <w:t xml:space="preserve"> </w:t>
      </w:r>
      <w:r>
        <w:t>Individuals with higher education levels may have</w:t>
      </w:r>
      <w:r>
        <w:rPr>
          <w:spacing w:val="-11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resources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strategies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cope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emotional</w:t>
      </w:r>
      <w:r>
        <w:rPr>
          <w:spacing w:val="-11"/>
        </w:rPr>
        <w:t xml:space="preserve"> </w:t>
      </w:r>
      <w:r>
        <w:t>aspects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 xml:space="preserve">can- </w:t>
      </w:r>
      <w:proofErr w:type="spellStart"/>
      <w:r>
        <w:t>cer</w:t>
      </w:r>
      <w:proofErr w:type="spellEnd"/>
      <w:r>
        <w:t xml:space="preserve"> diagnosis, potentially reducing</w:t>
      </w:r>
      <w:r>
        <w:t xml:space="preserve"> the impact of stress on disease progression. A study done by Larsen et al, (2020) suggested that education level may be associated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prostate</w:t>
      </w:r>
      <w:r>
        <w:rPr>
          <w:spacing w:val="-1"/>
        </w:rPr>
        <w:t xml:space="preserve"> </w:t>
      </w:r>
      <w:r>
        <w:t>cancer</w:t>
      </w:r>
      <w:r>
        <w:rPr>
          <w:spacing w:val="-1"/>
        </w:rPr>
        <w:t xml:space="preserve"> </w:t>
      </w:r>
      <w:r>
        <w:t>outcomes, including</w:t>
      </w:r>
      <w:r>
        <w:rPr>
          <w:spacing w:val="-1"/>
        </w:rPr>
        <w:t xml:space="preserve"> </w:t>
      </w:r>
      <w:r>
        <w:t>survival</w:t>
      </w:r>
      <w:r>
        <w:rPr>
          <w:spacing w:val="-1"/>
        </w:rPr>
        <w:t xml:space="preserve"> </w:t>
      </w:r>
      <w:r>
        <w:t>rates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disease progression,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findings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study.</w:t>
      </w:r>
      <w:r>
        <w:rPr>
          <w:spacing w:val="21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education levels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linked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improved</w:t>
      </w:r>
      <w:r>
        <w:rPr>
          <w:spacing w:val="-6"/>
        </w:rPr>
        <w:t xml:space="preserve"> </w:t>
      </w:r>
      <w:r>
        <w:t>survival</w:t>
      </w:r>
      <w:r>
        <w:rPr>
          <w:spacing w:val="-6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studies,</w:t>
      </w:r>
      <w:r>
        <w:rPr>
          <w:spacing w:val="-5"/>
        </w:rPr>
        <w:t xml:space="preserve"> </w:t>
      </w:r>
      <w:r>
        <w:t>though the exact mechanisms driving this association are complex and multifactorial. The</w:t>
      </w:r>
      <w:r>
        <w:rPr>
          <w:spacing w:val="-10"/>
        </w:rPr>
        <w:t xml:space="preserve"> </w:t>
      </w:r>
      <w:r>
        <w:t>findings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supported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findings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Larsen</w:t>
      </w:r>
      <w:r>
        <w:rPr>
          <w:spacing w:val="-10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al,</w:t>
      </w:r>
      <w:r>
        <w:rPr>
          <w:spacing w:val="-9"/>
        </w:rPr>
        <w:t xml:space="preserve"> </w:t>
      </w:r>
      <w:r>
        <w:t>(2</w:t>
      </w:r>
      <w:r>
        <w:t>020). The</w:t>
      </w:r>
      <w:r>
        <w:rPr>
          <w:spacing w:val="-2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PC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aged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41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50 years</w:t>
      </w:r>
      <w:r>
        <w:rPr>
          <w:spacing w:val="-17"/>
        </w:rPr>
        <w:t xml:space="preserve"> </w:t>
      </w:r>
      <w:r>
        <w:t>(64.2%).</w:t>
      </w:r>
      <w:r>
        <w:rPr>
          <w:spacing w:val="-1"/>
        </w:rPr>
        <w:t xml:space="preserve"> </w:t>
      </w:r>
      <w:r>
        <w:t>Prostate</w:t>
      </w:r>
      <w:r>
        <w:rPr>
          <w:spacing w:val="-16"/>
        </w:rPr>
        <w:t xml:space="preserve"> </w:t>
      </w:r>
      <w:r>
        <w:t>cancer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primarily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disease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older</w:t>
      </w:r>
      <w:r>
        <w:rPr>
          <w:spacing w:val="-17"/>
        </w:rPr>
        <w:t xml:space="preserve"> </w:t>
      </w:r>
      <w:r>
        <w:t>men,</w:t>
      </w:r>
      <w:r>
        <w:rPr>
          <w:spacing w:val="-16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 xml:space="preserve">like- </w:t>
      </w:r>
      <w:proofErr w:type="spellStart"/>
      <w:r>
        <w:t>lihood</w:t>
      </w:r>
      <w:proofErr w:type="spellEnd"/>
      <w:r>
        <w:t xml:space="preserve"> of diagnosis increasing significantly with age.</w:t>
      </w:r>
      <w:r>
        <w:rPr>
          <w:spacing w:val="40"/>
        </w:rPr>
        <w:t xml:space="preserve"> </w:t>
      </w:r>
      <w:r>
        <w:t xml:space="preserve">Similarly, </w:t>
      </w:r>
      <w:proofErr w:type="spellStart"/>
      <w:r>
        <w:t>Rawla</w:t>
      </w:r>
      <w:proofErr w:type="spellEnd"/>
      <w:r>
        <w:t>, (2019) emphasized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prostate</w:t>
      </w:r>
      <w:r>
        <w:rPr>
          <w:spacing w:val="-3"/>
        </w:rPr>
        <w:t xml:space="preserve"> </w:t>
      </w:r>
      <w:r>
        <w:t>cancer</w:t>
      </w:r>
      <w:r>
        <w:rPr>
          <w:spacing w:val="-3"/>
        </w:rPr>
        <w:t xml:space="preserve"> </w:t>
      </w:r>
      <w:r>
        <w:t>incidence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mortality</w:t>
      </w:r>
      <w:r>
        <w:rPr>
          <w:spacing w:val="-4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strongly</w:t>
      </w:r>
      <w:r>
        <w:rPr>
          <w:spacing w:val="-4"/>
        </w:rPr>
        <w:t xml:space="preserve"> </w:t>
      </w:r>
      <w:r>
        <w:t xml:space="preserve">re- </w:t>
      </w:r>
      <w:proofErr w:type="spellStart"/>
      <w:r>
        <w:t>lated</w:t>
      </w:r>
      <w:proofErr w:type="spellEnd"/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age</w:t>
      </w:r>
      <w:r>
        <w:rPr>
          <w:spacing w:val="-16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highest</w:t>
      </w:r>
      <w:r>
        <w:rPr>
          <w:spacing w:val="-16"/>
        </w:rPr>
        <w:t xml:space="preserve"> </w:t>
      </w:r>
      <w:r>
        <w:t>incidence</w:t>
      </w:r>
      <w:r>
        <w:rPr>
          <w:spacing w:val="-17"/>
        </w:rPr>
        <w:t xml:space="preserve"> </w:t>
      </w:r>
      <w:r>
        <w:t>being</w:t>
      </w:r>
      <w:r>
        <w:rPr>
          <w:spacing w:val="-17"/>
        </w:rPr>
        <w:t xml:space="preserve"> </w:t>
      </w:r>
      <w:r>
        <w:t>seen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elderly</w:t>
      </w:r>
      <w:r>
        <w:rPr>
          <w:spacing w:val="-17"/>
        </w:rPr>
        <w:t xml:space="preserve"> </w:t>
      </w:r>
      <w:r>
        <w:t>men.</w:t>
      </w:r>
      <w:r>
        <w:rPr>
          <w:spacing w:val="8"/>
        </w:rPr>
        <w:t xml:space="preserve"> </w:t>
      </w:r>
      <w:r>
        <w:t>Older</w:t>
      </w:r>
      <w:r>
        <w:rPr>
          <w:spacing w:val="-16"/>
        </w:rPr>
        <w:t xml:space="preserve"> </w:t>
      </w:r>
      <w:r>
        <w:t>men</w:t>
      </w:r>
      <w:r>
        <w:rPr>
          <w:spacing w:val="-17"/>
        </w:rPr>
        <w:t xml:space="preserve"> </w:t>
      </w:r>
      <w:r>
        <w:t>are more likely to develop aggressive forms of the disease according to this study. Age-related</w:t>
      </w:r>
      <w:r>
        <w:rPr>
          <w:spacing w:val="-6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hormone</w:t>
      </w:r>
      <w:r>
        <w:rPr>
          <w:spacing w:val="-6"/>
        </w:rPr>
        <w:t xml:space="preserve"> </w:t>
      </w:r>
      <w:r>
        <w:t>levels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cellular</w:t>
      </w:r>
      <w:r>
        <w:rPr>
          <w:spacing w:val="-6"/>
        </w:rPr>
        <w:t xml:space="preserve"> </w:t>
      </w:r>
      <w:r>
        <w:t>processes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influence the aggressiveness of prostate cancer.</w:t>
      </w:r>
      <w:r>
        <w:rPr>
          <w:spacing w:val="36"/>
        </w:rPr>
        <w:t xml:space="preserve"> </w:t>
      </w:r>
      <w:r>
        <w:t>In another similar study (Seibert, et al, 2020)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PC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and Gleason score.</w:t>
      </w:r>
    </w:p>
    <w:p w:rsidR="00D6529F" w:rsidRDefault="00573AC9">
      <w:pPr>
        <w:pStyle w:val="BodyText"/>
        <w:spacing w:before="37" w:line="201" w:lineRule="auto"/>
        <w:ind w:right="2351" w:firstLine="298"/>
        <w:jc w:val="both"/>
      </w:pPr>
      <w:r>
        <w:t>Obesity is known to have i</w:t>
      </w:r>
      <w:r>
        <w:t xml:space="preserve">mportant roles in driving prostate cancer ag- </w:t>
      </w:r>
      <w:proofErr w:type="spellStart"/>
      <w:r>
        <w:t>gressiveness</w:t>
      </w:r>
      <w:proofErr w:type="spellEnd"/>
      <w:r>
        <w:t xml:space="preserve"> and increased mortality.</w:t>
      </w:r>
      <w:r>
        <w:rPr>
          <w:spacing w:val="40"/>
        </w:rPr>
        <w:t xml:space="preserve"> </w:t>
      </w:r>
      <w:r>
        <w:t xml:space="preserve">In a similar study, (Zhang et al, 2020), prostatitis or BPH could lead to escalating risks of PC are very much </w:t>
      </w:r>
      <w:proofErr w:type="spellStart"/>
      <w:r>
        <w:t>consis</w:t>
      </w:r>
      <w:proofErr w:type="spellEnd"/>
      <w:r>
        <w:t>- tent with our study findings.</w:t>
      </w:r>
      <w:r>
        <w:rPr>
          <w:spacing w:val="40"/>
        </w:rPr>
        <w:t xml:space="preserve"> </w:t>
      </w:r>
      <w:r>
        <w:t>Another study (</w:t>
      </w:r>
      <w:proofErr w:type="spellStart"/>
      <w:r>
        <w:t>Haugnes</w:t>
      </w:r>
      <w:proofErr w:type="spellEnd"/>
      <w:r>
        <w:t xml:space="preserve"> </w:t>
      </w:r>
      <w:r>
        <w:t>et al, 2024), asserted that weight gain among obese men was associated with a higher risk of PC, and</w:t>
      </w:r>
      <w:r>
        <w:rPr>
          <w:spacing w:val="-16"/>
        </w:rPr>
        <w:t xml:space="preserve"> </w:t>
      </w:r>
      <w:r>
        <w:t>obesity</w:t>
      </w:r>
      <w:r>
        <w:rPr>
          <w:spacing w:val="-16"/>
        </w:rPr>
        <w:t xml:space="preserve"> </w:t>
      </w:r>
      <w:r>
        <w:t>was</w:t>
      </w:r>
      <w:r>
        <w:rPr>
          <w:spacing w:val="-16"/>
        </w:rPr>
        <w:t xml:space="preserve"> </w:t>
      </w:r>
      <w:r>
        <w:t>associated</w:t>
      </w:r>
      <w:r>
        <w:rPr>
          <w:spacing w:val="-16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higher</w:t>
      </w:r>
      <w:r>
        <w:rPr>
          <w:spacing w:val="-16"/>
        </w:rPr>
        <w:t xml:space="preserve"> </w:t>
      </w:r>
      <w:r>
        <w:t>PC</w:t>
      </w:r>
      <w:r>
        <w:rPr>
          <w:spacing w:val="-16"/>
        </w:rPr>
        <w:t xml:space="preserve"> </w:t>
      </w:r>
      <w:r>
        <w:t>-specific</w:t>
      </w:r>
      <w:r>
        <w:rPr>
          <w:spacing w:val="-16"/>
        </w:rPr>
        <w:t xml:space="preserve"> </w:t>
      </w:r>
      <w:r>
        <w:t>mortality,</w:t>
      </w:r>
      <w:r>
        <w:rPr>
          <w:spacing w:val="-14"/>
        </w:rPr>
        <w:t xml:space="preserve"> </w:t>
      </w:r>
      <w:r>
        <w:t>especially</w:t>
      </w:r>
      <w:r>
        <w:rPr>
          <w:spacing w:val="-16"/>
        </w:rPr>
        <w:t xml:space="preserve"> </w:t>
      </w:r>
      <w:r>
        <w:t>among nonsmokers which concurs with our study findings.</w:t>
      </w:r>
      <w:r>
        <w:rPr>
          <w:spacing w:val="40"/>
        </w:rPr>
        <w:t xml:space="preserve"> </w:t>
      </w:r>
      <w:r>
        <w:t>Obesity can impact the aggres</w:t>
      </w:r>
      <w:r>
        <w:t xml:space="preserve">sion of prostate cancer by promoting tumor growth, complicating treat- </w:t>
      </w:r>
      <w:proofErr w:type="spellStart"/>
      <w:r>
        <w:t>ment</w:t>
      </w:r>
      <w:proofErr w:type="spellEnd"/>
      <w:r>
        <w:t>,</w:t>
      </w:r>
      <w:r>
        <w:rPr>
          <w:spacing w:val="-14"/>
        </w:rPr>
        <w:t xml:space="preserve"> </w:t>
      </w:r>
      <w:r>
        <w:t>increasing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risk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recurrence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progression,</w:t>
      </w:r>
      <w:r>
        <w:rPr>
          <w:spacing w:val="-14"/>
        </w:rPr>
        <w:t xml:space="preserve"> </w:t>
      </w:r>
      <w:r>
        <w:t>exacerbating</w:t>
      </w:r>
      <w:r>
        <w:rPr>
          <w:spacing w:val="-16"/>
        </w:rPr>
        <w:t xml:space="preserve"> </w:t>
      </w:r>
      <w:r>
        <w:t>symptoms through</w:t>
      </w:r>
      <w:r>
        <w:rPr>
          <w:spacing w:val="23"/>
        </w:rPr>
        <w:t xml:space="preserve"> </w:t>
      </w:r>
      <w:r>
        <w:t>comorbidities,</w:t>
      </w:r>
      <w:r>
        <w:rPr>
          <w:spacing w:val="30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creating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pro-inflammatory</w:t>
      </w:r>
      <w:r>
        <w:rPr>
          <w:spacing w:val="24"/>
        </w:rPr>
        <w:t xml:space="preserve"> </w:t>
      </w:r>
      <w:r>
        <w:t>environment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5"/>
        </w:rPr>
        <w:t>the</w:t>
      </w:r>
    </w:p>
    <w:p w:rsidR="00D6529F" w:rsidRDefault="00D6529F">
      <w:pPr>
        <w:spacing w:line="201" w:lineRule="auto"/>
        <w:jc w:val="both"/>
        <w:sectPr w:rsidR="00D6529F">
          <w:pgSz w:w="11910" w:h="16840"/>
          <w:pgMar w:top="2000" w:right="0" w:bottom="2920" w:left="60" w:header="44" w:footer="2735" w:gutter="0"/>
          <w:cols w:space="720"/>
        </w:sectPr>
      </w:pPr>
    </w:p>
    <w:p w:rsidR="00D6529F" w:rsidRDefault="00D6529F">
      <w:pPr>
        <w:pStyle w:val="BodyText"/>
        <w:spacing w:before="212"/>
        <w:ind w:left="0"/>
      </w:pPr>
    </w:p>
    <w:p w:rsidR="00D6529F" w:rsidRDefault="00573AC9">
      <w:pPr>
        <w:pStyle w:val="BodyText"/>
        <w:spacing w:line="201" w:lineRule="auto"/>
        <w:ind w:right="2351"/>
        <w:jc w:val="both"/>
      </w:pPr>
      <w:r>
        <w:t>body (Rivera-</w:t>
      </w:r>
      <w:proofErr w:type="spellStart"/>
      <w:r>
        <w:t>Izquierdo</w:t>
      </w:r>
      <w:proofErr w:type="spellEnd"/>
      <w:r>
        <w:t xml:space="preserve"> et al, 2021).</w:t>
      </w:r>
      <w:r>
        <w:rPr>
          <w:spacing w:val="40"/>
        </w:rPr>
        <w:t xml:space="preserve"> </w:t>
      </w:r>
      <w:r>
        <w:t>Also, Zhu et al, (2022) emphasized that obesity</w:t>
      </w:r>
      <w:r>
        <w:rPr>
          <w:spacing w:val="-4"/>
        </w:rPr>
        <w:t xml:space="preserve"> </w:t>
      </w:r>
      <w:r>
        <w:t>increases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aggressive</w:t>
      </w:r>
      <w:r>
        <w:rPr>
          <w:spacing w:val="-4"/>
        </w:rPr>
        <w:t xml:space="preserve"> </w:t>
      </w:r>
      <w:r>
        <w:t>PC.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contrary,</w:t>
      </w:r>
      <w:r>
        <w:rPr>
          <w:spacing w:val="-3"/>
        </w:rPr>
        <w:t xml:space="preserve"> </w:t>
      </w:r>
      <w:proofErr w:type="spellStart"/>
      <w:r>
        <w:t>Slawinski</w:t>
      </w:r>
      <w:proofErr w:type="spellEnd"/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al,</w:t>
      </w:r>
      <w:r>
        <w:rPr>
          <w:spacing w:val="-3"/>
        </w:rPr>
        <w:t xml:space="preserve"> </w:t>
      </w:r>
      <w:r>
        <w:t>(2020) found that being overweight or obese is associated with improved survival.</w:t>
      </w:r>
    </w:p>
    <w:p w:rsidR="00D6529F" w:rsidRDefault="00573AC9">
      <w:pPr>
        <w:pStyle w:val="BodyText"/>
        <w:spacing w:before="3" w:line="201" w:lineRule="auto"/>
        <w:ind w:right="2350" w:firstLine="298"/>
        <w:jc w:val="both"/>
      </w:pP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proofErr w:type="gramStart"/>
      <w:r>
        <w:t>findings</w:t>
      </w:r>
      <w:proofErr w:type="gramEnd"/>
      <w:r>
        <w:rPr>
          <w:spacing w:val="-10"/>
        </w:rPr>
        <w:t xml:space="preserve"> </w:t>
      </w:r>
      <w:r>
        <w:t>family</w:t>
      </w:r>
      <w:r>
        <w:rPr>
          <w:spacing w:val="-10"/>
        </w:rPr>
        <w:t xml:space="preserve"> </w:t>
      </w:r>
      <w:r>
        <w:t>history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prostate</w:t>
      </w:r>
      <w:r>
        <w:rPr>
          <w:spacing w:val="-10"/>
        </w:rPr>
        <w:t xml:space="preserve"> </w:t>
      </w:r>
      <w:r>
        <w:t>cancer,</w:t>
      </w:r>
      <w:r>
        <w:rPr>
          <w:spacing w:val="-9"/>
        </w:rPr>
        <w:t xml:space="preserve"> </w:t>
      </w:r>
      <w:r>
        <w:t>especially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close</w:t>
      </w:r>
      <w:r>
        <w:rPr>
          <w:spacing w:val="-10"/>
        </w:rPr>
        <w:t xml:space="preserve"> </w:t>
      </w:r>
      <w:r>
        <w:t>relatives like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father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brother,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increase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developing</w:t>
      </w:r>
      <w:r>
        <w:rPr>
          <w:spacing w:val="-6"/>
        </w:rPr>
        <w:t xml:space="preserve"> </w:t>
      </w:r>
      <w:r>
        <w:t>aggressive prostate cancer.</w:t>
      </w:r>
      <w:r>
        <w:rPr>
          <w:spacing w:val="34"/>
        </w:rPr>
        <w:t xml:space="preserve"> </w:t>
      </w:r>
      <w:r>
        <w:t>Similar findings by Beebe-Dimmer et al, (2020) that indicate that a family history of PC among close relatives is an established risk factor support our findings in this study.</w:t>
      </w:r>
      <w:r>
        <w:rPr>
          <w:spacing w:val="40"/>
        </w:rPr>
        <w:t xml:space="preserve"> </w:t>
      </w:r>
      <w:r>
        <w:t xml:space="preserve">This is attributable to the genetic factors and inherited mutations in certain </w:t>
      </w:r>
      <w:r>
        <w:t>genes which contribute to the aggressive- ness of the disease.</w:t>
      </w:r>
      <w:r>
        <w:rPr>
          <w:spacing w:val="65"/>
        </w:rPr>
        <w:t xml:space="preserve"> </w:t>
      </w:r>
      <w:r>
        <w:t>Factors such as a diet high in saturated fats,</w:t>
      </w:r>
      <w:r>
        <w:rPr>
          <w:spacing w:val="16"/>
        </w:rPr>
        <w:t xml:space="preserve"> </w:t>
      </w:r>
      <w:r>
        <w:t>low intake of fruits and vegetables, smoking, and a sedentary lifestyle may contribute to the aggressiveness of prostate cancer.</w:t>
      </w:r>
      <w:r>
        <w:rPr>
          <w:spacing w:val="40"/>
        </w:rPr>
        <w:t xml:space="preserve"> </w:t>
      </w:r>
      <w:r>
        <w:t>Such a diet is no</w:t>
      </w:r>
      <w:r>
        <w:t>t considered healthy. These</w:t>
      </w:r>
      <w:r>
        <w:rPr>
          <w:spacing w:val="-12"/>
        </w:rPr>
        <w:t xml:space="preserve"> </w:t>
      </w:r>
      <w:r>
        <w:t>lifestyle</w:t>
      </w:r>
      <w:r>
        <w:rPr>
          <w:spacing w:val="-12"/>
        </w:rPr>
        <w:t xml:space="preserve"> </w:t>
      </w:r>
      <w:r>
        <w:t>choices</w:t>
      </w:r>
      <w:r>
        <w:rPr>
          <w:spacing w:val="-12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impact</w:t>
      </w:r>
      <w:r>
        <w:rPr>
          <w:spacing w:val="-12"/>
        </w:rPr>
        <w:t xml:space="preserve"> </w:t>
      </w:r>
      <w:r>
        <w:t>inflammation,</w:t>
      </w:r>
      <w:r>
        <w:rPr>
          <w:spacing w:val="-12"/>
        </w:rPr>
        <w:t xml:space="preserve"> </w:t>
      </w:r>
      <w:r>
        <w:t>hormonal</w:t>
      </w:r>
      <w:r>
        <w:rPr>
          <w:spacing w:val="-12"/>
        </w:rPr>
        <w:t xml:space="preserve"> </w:t>
      </w:r>
      <w:r>
        <w:t>balance,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overall health,</w:t>
      </w:r>
      <w:r>
        <w:rPr>
          <w:spacing w:val="-1"/>
        </w:rPr>
        <w:t xml:space="preserve"> </w:t>
      </w:r>
      <w:r>
        <w:t>potentially</w:t>
      </w:r>
      <w:r>
        <w:rPr>
          <w:spacing w:val="-2"/>
        </w:rPr>
        <w:t xml:space="preserve"> </w:t>
      </w:r>
      <w:r>
        <w:t>influencing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disease.</w:t>
      </w:r>
      <w:r>
        <w:rPr>
          <w:spacing w:val="25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Plym</w:t>
      </w:r>
      <w:proofErr w:type="spellEnd"/>
      <w:r>
        <w:rPr>
          <w:spacing w:val="-2"/>
        </w:rPr>
        <w:t xml:space="preserve"> </w:t>
      </w:r>
      <w:r>
        <w:t>et al, (2023), maintaining a healthy lifestyle provides a way to offset the ge</w:t>
      </w:r>
      <w:r>
        <w:t>netic risk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lethal</w:t>
      </w:r>
      <w:r>
        <w:rPr>
          <w:spacing w:val="-2"/>
        </w:rPr>
        <w:t xml:space="preserve"> </w:t>
      </w:r>
      <w:r>
        <w:t>prostate</w:t>
      </w:r>
      <w:r>
        <w:rPr>
          <w:spacing w:val="-2"/>
        </w:rPr>
        <w:t xml:space="preserve"> </w:t>
      </w:r>
      <w:r>
        <w:t>cancer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concurs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study.</w:t>
      </w:r>
      <w:r>
        <w:rPr>
          <w:spacing w:val="24"/>
        </w:rPr>
        <w:t xml:space="preserve"> </w:t>
      </w:r>
      <w:r>
        <w:t>The specific</w:t>
      </w:r>
      <w:r>
        <w:rPr>
          <w:spacing w:val="-17"/>
        </w:rPr>
        <w:t xml:space="preserve"> </w:t>
      </w:r>
      <w:r>
        <w:t>biological</w:t>
      </w:r>
      <w:r>
        <w:rPr>
          <w:spacing w:val="-17"/>
        </w:rPr>
        <w:t xml:space="preserve"> </w:t>
      </w:r>
      <w:r>
        <w:t>features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tumor,</w:t>
      </w:r>
      <w:r>
        <w:rPr>
          <w:spacing w:val="-16"/>
        </w:rPr>
        <w:t xml:space="preserve"> </w:t>
      </w:r>
      <w:r>
        <w:t>such</w:t>
      </w:r>
      <w:r>
        <w:rPr>
          <w:spacing w:val="-17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Gleason</w:t>
      </w:r>
      <w:r>
        <w:rPr>
          <w:spacing w:val="-16"/>
        </w:rPr>
        <w:t xml:space="preserve"> </w:t>
      </w:r>
      <w:r>
        <w:t>score,</w:t>
      </w:r>
      <w:r>
        <w:rPr>
          <w:spacing w:val="-17"/>
        </w:rPr>
        <w:t xml:space="preserve"> </w:t>
      </w:r>
      <w:r>
        <w:t>tumor</w:t>
      </w:r>
      <w:r>
        <w:rPr>
          <w:spacing w:val="-17"/>
        </w:rPr>
        <w:t xml:space="preserve"> </w:t>
      </w:r>
      <w:r>
        <w:t>stage,</w:t>
      </w:r>
      <w:r>
        <w:rPr>
          <w:spacing w:val="-16"/>
        </w:rPr>
        <w:t xml:space="preserve"> </w:t>
      </w:r>
      <w:r>
        <w:t>and presence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metastasis,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found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directly</w:t>
      </w:r>
      <w:r>
        <w:rPr>
          <w:spacing w:val="-8"/>
        </w:rPr>
        <w:t xml:space="preserve"> </w:t>
      </w:r>
      <w:r>
        <w:t>impact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aggressiveness</w:t>
      </w:r>
      <w:r>
        <w:rPr>
          <w:spacing w:val="-8"/>
        </w:rPr>
        <w:t xml:space="preserve"> </w:t>
      </w:r>
      <w:r>
        <w:t>of prostate</w:t>
      </w:r>
      <w:r>
        <w:rPr>
          <w:spacing w:val="-10"/>
        </w:rPr>
        <w:t xml:space="preserve"> </w:t>
      </w:r>
      <w:r>
        <w:t>cancer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patient’s</w:t>
      </w:r>
      <w:r>
        <w:rPr>
          <w:spacing w:val="-10"/>
        </w:rPr>
        <w:t xml:space="preserve"> </w:t>
      </w:r>
      <w:r>
        <w:t>clinical</w:t>
      </w:r>
      <w:r>
        <w:rPr>
          <w:spacing w:val="-10"/>
        </w:rPr>
        <w:t xml:space="preserve"> </w:t>
      </w:r>
      <w:r>
        <w:t>records.</w:t>
      </w:r>
      <w:r>
        <w:rPr>
          <w:spacing w:val="13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tumor</w:t>
      </w:r>
      <w:r>
        <w:rPr>
          <w:spacing w:val="-10"/>
        </w:rPr>
        <w:t xml:space="preserve"> </w:t>
      </w:r>
      <w:r>
        <w:t xml:space="preserve">char- </w:t>
      </w:r>
      <w:proofErr w:type="spellStart"/>
      <w:r>
        <w:t>acteristics</w:t>
      </w:r>
      <w:proofErr w:type="spellEnd"/>
      <w:r>
        <w:t xml:space="preserve"> were critical in determining the prognosis and treatment strategies for individuals with the disease.</w:t>
      </w:r>
      <w:r>
        <w:rPr>
          <w:spacing w:val="29"/>
        </w:rPr>
        <w:t xml:space="preserve"> </w:t>
      </w:r>
      <w:r>
        <w:t>Based on the size and condition of the tumor the</w:t>
      </w:r>
      <w:r>
        <w:rPr>
          <w:spacing w:val="-2"/>
        </w:rPr>
        <w:t xml:space="preserve"> </w:t>
      </w:r>
      <w:r>
        <w:t>healthcar</w:t>
      </w:r>
      <w:r>
        <w:t>e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aggressive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PC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 what stage they could categorize the cancer.</w:t>
      </w:r>
    </w:p>
    <w:p w:rsidR="00D6529F" w:rsidRDefault="00D6529F">
      <w:pPr>
        <w:pStyle w:val="BodyText"/>
        <w:spacing w:before="28"/>
        <w:ind w:left="0"/>
      </w:pPr>
    </w:p>
    <w:p w:rsidR="00D6529F" w:rsidRDefault="00573AC9">
      <w:pPr>
        <w:pStyle w:val="Heading1"/>
        <w:numPr>
          <w:ilvl w:val="0"/>
          <w:numId w:val="1"/>
        </w:numPr>
        <w:tabs>
          <w:tab w:val="left" w:pos="3099"/>
        </w:tabs>
        <w:ind w:hanging="484"/>
      </w:pPr>
      <w:r>
        <w:rPr>
          <w:spacing w:val="-2"/>
        </w:rPr>
        <w:t>Conclusion</w:t>
      </w:r>
    </w:p>
    <w:p w:rsidR="00D6529F" w:rsidRDefault="00573AC9">
      <w:pPr>
        <w:pStyle w:val="BodyText"/>
        <w:spacing w:before="166" w:line="201" w:lineRule="auto"/>
        <w:ind w:right="2351"/>
        <w:jc w:val="both"/>
      </w:pPr>
      <w:r>
        <w:rPr>
          <w:spacing w:val="-2"/>
        </w:rPr>
        <w:t>There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significant</w:t>
      </w:r>
      <w:r>
        <w:rPr>
          <w:spacing w:val="-14"/>
        </w:rPr>
        <w:t xml:space="preserve"> </w:t>
      </w:r>
      <w:r>
        <w:rPr>
          <w:spacing w:val="-2"/>
        </w:rPr>
        <w:t>correlation</w:t>
      </w:r>
      <w:r>
        <w:rPr>
          <w:spacing w:val="-14"/>
        </w:rPr>
        <w:t xml:space="preserve"> </w:t>
      </w:r>
      <w:r>
        <w:rPr>
          <w:spacing w:val="-2"/>
        </w:rPr>
        <w:t>between</w:t>
      </w:r>
      <w:r>
        <w:rPr>
          <w:spacing w:val="-14"/>
        </w:rPr>
        <w:t xml:space="preserve"> </w:t>
      </w:r>
      <w:r>
        <w:rPr>
          <w:spacing w:val="-2"/>
        </w:rPr>
        <w:t>obesity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an</w:t>
      </w:r>
      <w:r>
        <w:rPr>
          <w:spacing w:val="-14"/>
        </w:rPr>
        <w:t xml:space="preserve"> </w:t>
      </w:r>
      <w:r>
        <w:rPr>
          <w:spacing w:val="-2"/>
        </w:rPr>
        <w:t>elevated</w:t>
      </w:r>
      <w:r>
        <w:rPr>
          <w:spacing w:val="-14"/>
        </w:rPr>
        <w:t xml:space="preserve"> </w:t>
      </w:r>
      <w:r>
        <w:rPr>
          <w:spacing w:val="-2"/>
        </w:rPr>
        <w:t>risk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 xml:space="preserve">prostate </w:t>
      </w:r>
      <w:r>
        <w:t>cancer</w:t>
      </w:r>
      <w:r>
        <w:rPr>
          <w:spacing w:val="-2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men,</w:t>
      </w:r>
      <w:r>
        <w:rPr>
          <w:spacing w:val="-1"/>
        </w:rPr>
        <w:t xml:space="preserve"> </w:t>
      </w:r>
      <w:r>
        <w:t>highlighting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crucial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concern.</w:t>
      </w:r>
      <w:r>
        <w:rPr>
          <w:spacing w:val="2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 suggests that the mechanisms linking excess body weight to prostate cancer pathogenesis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hormonal,</w:t>
      </w:r>
      <w:r>
        <w:rPr>
          <w:spacing w:val="-1"/>
        </w:rPr>
        <w:t xml:space="preserve"> </w:t>
      </w:r>
      <w:r>
        <w:t>inflammatory,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metabolic</w:t>
      </w:r>
      <w:r>
        <w:rPr>
          <w:spacing w:val="-3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 xml:space="preserve">that </w:t>
      </w:r>
      <w:r>
        <w:rPr>
          <w:spacing w:val="-2"/>
        </w:rPr>
        <w:t>warrant</w:t>
      </w:r>
      <w:r>
        <w:rPr>
          <w:spacing w:val="-13"/>
        </w:rPr>
        <w:t xml:space="preserve"> </w:t>
      </w:r>
      <w:r>
        <w:rPr>
          <w:spacing w:val="-2"/>
        </w:rPr>
        <w:t>further</w:t>
      </w:r>
      <w:r>
        <w:rPr>
          <w:spacing w:val="-13"/>
        </w:rPr>
        <w:t xml:space="preserve"> </w:t>
      </w:r>
      <w:r>
        <w:rPr>
          <w:spacing w:val="-2"/>
        </w:rPr>
        <w:t>investigation.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complex</w:t>
      </w:r>
      <w:r>
        <w:rPr>
          <w:spacing w:val="-13"/>
        </w:rPr>
        <w:t xml:space="preserve"> </w:t>
      </w:r>
      <w:r>
        <w:rPr>
          <w:spacing w:val="-2"/>
        </w:rPr>
        <w:t>interplay</w:t>
      </w:r>
      <w:r>
        <w:rPr>
          <w:spacing w:val="-13"/>
        </w:rPr>
        <w:t xml:space="preserve"> </w:t>
      </w:r>
      <w:r>
        <w:rPr>
          <w:spacing w:val="-2"/>
        </w:rPr>
        <w:t>between</w:t>
      </w:r>
      <w:r>
        <w:rPr>
          <w:spacing w:val="-13"/>
        </w:rPr>
        <w:t xml:space="preserve"> </w:t>
      </w:r>
      <w:r>
        <w:rPr>
          <w:spacing w:val="-2"/>
        </w:rPr>
        <w:t>sociodemographi</w:t>
      </w:r>
      <w:r>
        <w:rPr>
          <w:spacing w:val="-2"/>
        </w:rPr>
        <w:t xml:space="preserve">c </w:t>
      </w:r>
      <w:r>
        <w:t xml:space="preserve">variables and disease progression highlights the importance of considering in- </w:t>
      </w:r>
      <w:proofErr w:type="spellStart"/>
      <w:r>
        <w:t>dividual</w:t>
      </w:r>
      <w:proofErr w:type="spellEnd"/>
      <w:r>
        <w:t xml:space="preserve"> characteristics in the assessment and management of prostate cancer aggression.</w:t>
      </w:r>
      <w:r>
        <w:rPr>
          <w:spacing w:val="40"/>
        </w:rPr>
        <w:t xml:space="preserve"> </w:t>
      </w:r>
      <w:r>
        <w:t>The compelling evidence linking obesity to an increased risk of prostate cancer among men, reinforces the notion that excessive body weight contributes</w:t>
      </w:r>
      <w:r>
        <w:rPr>
          <w:spacing w:val="-3"/>
        </w:rPr>
        <w:t xml:space="preserve"> </w:t>
      </w:r>
      <w:r>
        <w:t>significantly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prognosis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disease.</w:t>
      </w:r>
      <w:r>
        <w:rPr>
          <w:spacing w:val="2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observed</w:t>
      </w:r>
      <w:r>
        <w:rPr>
          <w:spacing w:val="-3"/>
        </w:rPr>
        <w:t xml:space="preserve"> </w:t>
      </w:r>
      <w:proofErr w:type="spellStart"/>
      <w:r>
        <w:t>associa</w:t>
      </w:r>
      <w:proofErr w:type="spellEnd"/>
      <w:r>
        <w:t xml:space="preserve">- </w:t>
      </w:r>
      <w:proofErr w:type="spellStart"/>
      <w:r>
        <w:rPr>
          <w:spacing w:val="-2"/>
        </w:rPr>
        <w:t>tion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highlights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need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increa</w:t>
      </w:r>
      <w:r>
        <w:rPr>
          <w:spacing w:val="-2"/>
        </w:rPr>
        <w:t>sed</w:t>
      </w:r>
      <w:r>
        <w:rPr>
          <w:spacing w:val="-9"/>
        </w:rPr>
        <w:t xml:space="preserve"> </w:t>
      </w:r>
      <w:r>
        <w:rPr>
          <w:spacing w:val="-2"/>
        </w:rPr>
        <w:t>awareness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preventive</w:t>
      </w:r>
      <w:r>
        <w:rPr>
          <w:spacing w:val="-9"/>
        </w:rPr>
        <w:t xml:space="preserve"> </w:t>
      </w:r>
      <w:r>
        <w:rPr>
          <w:spacing w:val="-2"/>
        </w:rPr>
        <w:t>measures</w:t>
      </w:r>
      <w:r>
        <w:rPr>
          <w:spacing w:val="-9"/>
        </w:rPr>
        <w:t xml:space="preserve"> </w:t>
      </w:r>
      <w:r>
        <w:rPr>
          <w:spacing w:val="-2"/>
        </w:rPr>
        <w:t xml:space="preserve">target- </w:t>
      </w:r>
      <w:proofErr w:type="spellStart"/>
      <w:r>
        <w:t>ing</w:t>
      </w:r>
      <w:proofErr w:type="spellEnd"/>
      <w:r>
        <w:rPr>
          <w:spacing w:val="-13"/>
        </w:rPr>
        <w:t xml:space="preserve"> </w:t>
      </w:r>
      <w:r>
        <w:t>obesity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modifiable</w:t>
      </w:r>
      <w:r>
        <w:rPr>
          <w:spacing w:val="-12"/>
        </w:rPr>
        <w:t xml:space="preserve"> </w:t>
      </w:r>
      <w:r>
        <w:t>risk</w:t>
      </w:r>
      <w:r>
        <w:rPr>
          <w:spacing w:val="-12"/>
        </w:rPr>
        <w:t xml:space="preserve"> </w:t>
      </w:r>
      <w:r>
        <w:t>factor,</w:t>
      </w:r>
      <w:r>
        <w:rPr>
          <w:spacing w:val="-11"/>
        </w:rPr>
        <w:t xml:space="preserve"> </w:t>
      </w:r>
      <w:r>
        <w:t>particularly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populations</w:t>
      </w:r>
      <w:r>
        <w:rPr>
          <w:spacing w:val="-12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higher</w:t>
      </w:r>
      <w:r>
        <w:rPr>
          <w:spacing w:val="-12"/>
        </w:rPr>
        <w:t xml:space="preserve"> </w:t>
      </w:r>
      <w:r>
        <w:t>risk for</w:t>
      </w:r>
      <w:r>
        <w:rPr>
          <w:spacing w:val="-17"/>
        </w:rPr>
        <w:t xml:space="preserve"> </w:t>
      </w:r>
      <w:r>
        <w:t>prostate</w:t>
      </w:r>
      <w:r>
        <w:rPr>
          <w:spacing w:val="-17"/>
        </w:rPr>
        <w:t xml:space="preserve"> </w:t>
      </w:r>
      <w:r>
        <w:t>cancer.</w:t>
      </w:r>
      <w:r>
        <w:rPr>
          <w:spacing w:val="5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fostering</w:t>
      </w:r>
      <w:r>
        <w:rPr>
          <w:spacing w:val="-17"/>
        </w:rPr>
        <w:t xml:space="preserve"> </w:t>
      </w:r>
      <w:r>
        <w:t>healthier</w:t>
      </w:r>
      <w:r>
        <w:rPr>
          <w:spacing w:val="-16"/>
        </w:rPr>
        <w:t xml:space="preserve"> </w:t>
      </w:r>
      <w:r>
        <w:t>lifestyles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promoting</w:t>
      </w:r>
      <w:r>
        <w:rPr>
          <w:spacing w:val="-16"/>
        </w:rPr>
        <w:t xml:space="preserve"> </w:t>
      </w:r>
      <w:r>
        <w:t>weight</w:t>
      </w:r>
      <w:r>
        <w:rPr>
          <w:spacing w:val="-17"/>
        </w:rPr>
        <w:t xml:space="preserve"> </w:t>
      </w:r>
      <w:r>
        <w:t xml:space="preserve">man- </w:t>
      </w:r>
      <w:proofErr w:type="spellStart"/>
      <w:r>
        <w:rPr>
          <w:spacing w:val="-2"/>
        </w:rPr>
        <w:t>agement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programs,</w:t>
      </w:r>
      <w:r>
        <w:rPr>
          <w:spacing w:val="-7"/>
        </w:rPr>
        <w:t xml:space="preserve"> </w:t>
      </w:r>
      <w:r>
        <w:rPr>
          <w:spacing w:val="-2"/>
        </w:rPr>
        <w:t>healthcare</w:t>
      </w:r>
      <w:r>
        <w:rPr>
          <w:spacing w:val="-11"/>
        </w:rPr>
        <w:t xml:space="preserve"> </w:t>
      </w:r>
      <w:r>
        <w:rPr>
          <w:spacing w:val="-2"/>
        </w:rPr>
        <w:t>practitioners</w:t>
      </w:r>
      <w:r>
        <w:rPr>
          <w:spacing w:val="-10"/>
        </w:rPr>
        <w:t xml:space="preserve"> </w:t>
      </w:r>
      <w:r>
        <w:rPr>
          <w:spacing w:val="-2"/>
        </w:rPr>
        <w:t>may</w:t>
      </w:r>
      <w:r>
        <w:rPr>
          <w:spacing w:val="-11"/>
        </w:rPr>
        <w:t xml:space="preserve"> </w:t>
      </w:r>
      <w:r>
        <w:rPr>
          <w:spacing w:val="-2"/>
        </w:rPr>
        <w:t>play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vital</w:t>
      </w:r>
      <w:r>
        <w:rPr>
          <w:spacing w:val="-11"/>
        </w:rPr>
        <w:t xml:space="preserve"> </w:t>
      </w:r>
      <w:r>
        <w:rPr>
          <w:spacing w:val="-2"/>
        </w:rPr>
        <w:t>role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reducing</w:t>
      </w:r>
      <w:r>
        <w:rPr>
          <w:spacing w:val="-11"/>
        </w:rPr>
        <w:t xml:space="preserve"> </w:t>
      </w:r>
      <w:r>
        <w:rPr>
          <w:spacing w:val="-2"/>
        </w:rPr>
        <w:t xml:space="preserve">the </w:t>
      </w:r>
      <w:r>
        <w:t>incidence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prostate</w:t>
      </w:r>
      <w:r>
        <w:rPr>
          <w:spacing w:val="-10"/>
        </w:rPr>
        <w:t xml:space="preserve"> </w:t>
      </w:r>
      <w:r>
        <w:t>cancer. Additionally,</w:t>
      </w:r>
      <w:r>
        <w:rPr>
          <w:spacing w:val="-10"/>
        </w:rPr>
        <w:t xml:space="preserve"> </w:t>
      </w:r>
      <w:r>
        <w:t>diet,</w:t>
      </w:r>
      <w:r>
        <w:rPr>
          <w:spacing w:val="-10"/>
        </w:rPr>
        <w:t xml:space="preserve"> </w:t>
      </w:r>
      <w:r>
        <w:t>lifestyle,</w:t>
      </w:r>
      <w:r>
        <w:rPr>
          <w:spacing w:val="-10"/>
        </w:rPr>
        <w:t xml:space="preserve"> </w:t>
      </w:r>
      <w:r>
        <w:t>metabolic</w:t>
      </w:r>
      <w:r>
        <w:rPr>
          <w:spacing w:val="-10"/>
        </w:rPr>
        <w:t xml:space="preserve"> </w:t>
      </w:r>
      <w:r>
        <w:t>health,</w:t>
      </w:r>
      <w:r>
        <w:rPr>
          <w:spacing w:val="-10"/>
        </w:rPr>
        <w:t xml:space="preserve"> </w:t>
      </w:r>
      <w:r>
        <w:t>and psychosocial factors play a crucial role in disease progression and patient out- comes.</w:t>
      </w:r>
      <w:r>
        <w:rPr>
          <w:spacing w:val="-12"/>
        </w:rPr>
        <w:t xml:space="preserve"> </w:t>
      </w:r>
      <w:r>
        <w:t>These</w:t>
      </w:r>
      <w:r>
        <w:rPr>
          <w:spacing w:val="-17"/>
        </w:rPr>
        <w:t xml:space="preserve"> </w:t>
      </w:r>
      <w:r>
        <w:t>insights</w:t>
      </w:r>
      <w:r>
        <w:rPr>
          <w:spacing w:val="-16"/>
        </w:rPr>
        <w:t xml:space="preserve"> </w:t>
      </w:r>
      <w:r>
        <w:t>underscore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necessity</w:t>
      </w:r>
      <w:r>
        <w:rPr>
          <w:spacing w:val="-16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</w:t>
      </w:r>
      <w:r>
        <w:t>omprehensive</w:t>
      </w:r>
      <w:r>
        <w:rPr>
          <w:spacing w:val="-16"/>
        </w:rPr>
        <w:t xml:space="preserve"> </w:t>
      </w:r>
      <w:r>
        <w:t>approach</w:t>
      </w:r>
      <w:r>
        <w:rPr>
          <w:spacing w:val="-17"/>
        </w:rPr>
        <w:t xml:space="preserve"> </w:t>
      </w:r>
      <w:r>
        <w:t>to prostate</w:t>
      </w:r>
      <w:r>
        <w:rPr>
          <w:spacing w:val="-17"/>
        </w:rPr>
        <w:t xml:space="preserve"> </w:t>
      </w:r>
      <w:r>
        <w:t>cancer</w:t>
      </w:r>
      <w:r>
        <w:rPr>
          <w:spacing w:val="-17"/>
        </w:rPr>
        <w:t xml:space="preserve"> </w:t>
      </w:r>
      <w:r>
        <w:t>prevention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management</w:t>
      </w:r>
      <w:r>
        <w:rPr>
          <w:spacing w:val="-17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encompasses</w:t>
      </w:r>
      <w:r>
        <w:rPr>
          <w:spacing w:val="-17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t>only</w:t>
      </w:r>
      <w:r>
        <w:rPr>
          <w:spacing w:val="-16"/>
        </w:rPr>
        <w:t xml:space="preserve"> </w:t>
      </w:r>
      <w:r>
        <w:t>medical interventions but also lifestyle modifications and psychosocial support.</w:t>
      </w:r>
    </w:p>
    <w:p w:rsidR="00D6529F" w:rsidRDefault="00D6529F">
      <w:pPr>
        <w:spacing w:line="201" w:lineRule="auto"/>
        <w:jc w:val="both"/>
        <w:sectPr w:rsidR="00D6529F">
          <w:pgSz w:w="11910" w:h="16840"/>
          <w:pgMar w:top="2000" w:right="0" w:bottom="2920" w:left="60" w:header="44" w:footer="2735" w:gutter="0"/>
          <w:cols w:space="720"/>
        </w:sectPr>
      </w:pPr>
    </w:p>
    <w:p w:rsidR="00D6529F" w:rsidRDefault="00573AC9">
      <w:pPr>
        <w:pStyle w:val="Heading1"/>
        <w:numPr>
          <w:ilvl w:val="0"/>
          <w:numId w:val="1"/>
        </w:numPr>
        <w:tabs>
          <w:tab w:val="left" w:pos="3099"/>
        </w:tabs>
        <w:spacing w:before="366"/>
        <w:ind w:hanging="484"/>
      </w:pPr>
      <w:r>
        <w:rPr>
          <w:spacing w:val="-2"/>
        </w:rPr>
        <w:lastRenderedPageBreak/>
        <w:t>References</w:t>
      </w:r>
    </w:p>
    <w:p w:rsidR="00D6529F" w:rsidRDefault="00573AC9">
      <w:pPr>
        <w:pStyle w:val="ListParagraph"/>
        <w:numPr>
          <w:ilvl w:val="1"/>
          <w:numId w:val="1"/>
        </w:numPr>
        <w:tabs>
          <w:tab w:val="left" w:pos="2918"/>
        </w:tabs>
        <w:spacing w:before="166" w:line="201" w:lineRule="auto"/>
        <w:ind w:right="2351" w:firstLine="0"/>
        <w:jc w:val="left"/>
        <w:rPr>
          <w:sz w:val="20"/>
        </w:rPr>
      </w:pPr>
      <w:proofErr w:type="spellStart"/>
      <w:r>
        <w:rPr>
          <w:sz w:val="20"/>
        </w:rPr>
        <w:t>Amling</w:t>
      </w:r>
      <w:proofErr w:type="spellEnd"/>
      <w:r>
        <w:rPr>
          <w:sz w:val="20"/>
        </w:rPr>
        <w:t>, C. L. (2005).</w:t>
      </w:r>
      <w:r>
        <w:rPr>
          <w:spacing w:val="40"/>
          <w:sz w:val="20"/>
        </w:rPr>
        <w:t xml:space="preserve"> </w:t>
      </w:r>
      <w:r>
        <w:rPr>
          <w:sz w:val="20"/>
        </w:rPr>
        <w:t>Relationship between obesity an</w:t>
      </w:r>
      <w:r>
        <w:rPr>
          <w:sz w:val="20"/>
        </w:rPr>
        <w:t>d prostate cancer. Current Opinion in Urology, 15(3), 167-171.</w:t>
      </w:r>
    </w:p>
    <w:p w:rsidR="00D6529F" w:rsidRDefault="00573AC9">
      <w:pPr>
        <w:pStyle w:val="ListParagraph"/>
        <w:numPr>
          <w:ilvl w:val="1"/>
          <w:numId w:val="1"/>
        </w:numPr>
        <w:tabs>
          <w:tab w:val="left" w:pos="3183"/>
        </w:tabs>
        <w:spacing w:before="2" w:line="201" w:lineRule="auto"/>
        <w:ind w:right="2050" w:firstLine="298"/>
        <w:jc w:val="left"/>
        <w:rPr>
          <w:sz w:val="20"/>
        </w:rPr>
      </w:pPr>
      <w:proofErr w:type="spellStart"/>
      <w:r>
        <w:rPr>
          <w:sz w:val="20"/>
        </w:rPr>
        <w:t>Arain</w:t>
      </w:r>
      <w:proofErr w:type="spellEnd"/>
      <w:r>
        <w:rPr>
          <w:sz w:val="20"/>
        </w:rPr>
        <w:t xml:space="preserve">, M., Campbell, M. J., Cooper, C. L., &amp; Lancaster, G. A. (2010). What is a pilot or Feasibility study? A review of current practice and editorial </w:t>
      </w:r>
      <w:r>
        <w:rPr>
          <w:spacing w:val="-2"/>
          <w:sz w:val="20"/>
        </w:rPr>
        <w:t>policy.</w:t>
      </w:r>
      <w:r>
        <w:rPr>
          <w:spacing w:val="25"/>
          <w:sz w:val="20"/>
        </w:rPr>
        <w:t xml:space="preserve"> </w:t>
      </w:r>
      <w:r>
        <w:rPr>
          <w:spacing w:val="-2"/>
          <w:sz w:val="20"/>
        </w:rPr>
        <w:t>BMC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Medical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Research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Methodology,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10,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67.</w:t>
      </w:r>
      <w:r>
        <w:rPr>
          <w:spacing w:val="25"/>
          <w:sz w:val="20"/>
        </w:rPr>
        <w:t xml:space="preserve"> </w:t>
      </w:r>
      <w:r>
        <w:rPr>
          <w:spacing w:val="-2"/>
          <w:sz w:val="20"/>
        </w:rPr>
        <w:t>https://doi.org/10.1186/1471- 2288/10/67</w:t>
      </w:r>
    </w:p>
    <w:p w:rsidR="00D6529F" w:rsidRDefault="00573AC9">
      <w:pPr>
        <w:pStyle w:val="ListParagraph"/>
        <w:numPr>
          <w:ilvl w:val="1"/>
          <w:numId w:val="1"/>
        </w:numPr>
        <w:tabs>
          <w:tab w:val="left" w:pos="3154"/>
        </w:tabs>
        <w:spacing w:before="5" w:line="201" w:lineRule="auto"/>
        <w:ind w:right="2351" w:firstLine="298"/>
        <w:jc w:val="left"/>
        <w:rPr>
          <w:sz w:val="20"/>
        </w:rPr>
      </w:pPr>
      <w:r>
        <w:rPr>
          <w:sz w:val="20"/>
        </w:rPr>
        <w:t>Bandini,</w:t>
      </w:r>
      <w:r>
        <w:rPr>
          <w:spacing w:val="-10"/>
          <w:sz w:val="20"/>
        </w:rPr>
        <w:t xml:space="preserve"> </w:t>
      </w:r>
      <w:r>
        <w:rPr>
          <w:sz w:val="20"/>
        </w:rPr>
        <w:t>M.,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Gandaglia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G.,</w:t>
      </w:r>
      <w:r>
        <w:rPr>
          <w:spacing w:val="-10"/>
          <w:sz w:val="20"/>
        </w:rPr>
        <w:t xml:space="preserve"> </w:t>
      </w:r>
      <w:r>
        <w:rPr>
          <w:sz w:val="20"/>
        </w:rPr>
        <w:t>&amp;</w:t>
      </w:r>
      <w:r>
        <w:rPr>
          <w:spacing w:val="-10"/>
          <w:sz w:val="20"/>
        </w:rPr>
        <w:t xml:space="preserve"> </w:t>
      </w:r>
      <w:r>
        <w:rPr>
          <w:sz w:val="20"/>
        </w:rPr>
        <w:t>Briganti,</w:t>
      </w:r>
      <w:r>
        <w:rPr>
          <w:spacing w:val="-10"/>
          <w:sz w:val="20"/>
        </w:rPr>
        <w:t xml:space="preserve"> </w:t>
      </w:r>
      <w:r>
        <w:rPr>
          <w:sz w:val="20"/>
        </w:rPr>
        <w:t>A.</w:t>
      </w:r>
      <w:r>
        <w:rPr>
          <w:spacing w:val="-10"/>
          <w:sz w:val="20"/>
        </w:rPr>
        <w:t xml:space="preserve"> </w:t>
      </w:r>
      <w:r>
        <w:rPr>
          <w:sz w:val="20"/>
        </w:rPr>
        <w:t>(2017).</w:t>
      </w:r>
      <w:r>
        <w:rPr>
          <w:spacing w:val="13"/>
          <w:sz w:val="20"/>
        </w:rPr>
        <w:t xml:space="preserve"> </w:t>
      </w:r>
      <w:r>
        <w:rPr>
          <w:sz w:val="20"/>
        </w:rPr>
        <w:t>Obesity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prostate cancer. Current Opinion in Urology, 27(5), 415-421.</w:t>
      </w:r>
    </w:p>
    <w:p w:rsidR="00D6529F" w:rsidRDefault="00573AC9">
      <w:pPr>
        <w:pStyle w:val="ListParagraph"/>
        <w:numPr>
          <w:ilvl w:val="1"/>
          <w:numId w:val="1"/>
        </w:numPr>
        <w:tabs>
          <w:tab w:val="left" w:pos="3209"/>
        </w:tabs>
        <w:spacing w:before="2" w:line="201" w:lineRule="auto"/>
        <w:ind w:right="2351" w:firstLine="298"/>
        <w:jc w:val="both"/>
        <w:rPr>
          <w:sz w:val="20"/>
        </w:rPr>
      </w:pPr>
      <w:proofErr w:type="spellStart"/>
      <w:r>
        <w:rPr>
          <w:sz w:val="20"/>
        </w:rPr>
        <w:t>Bechis</w:t>
      </w:r>
      <w:proofErr w:type="spellEnd"/>
      <w:r>
        <w:rPr>
          <w:sz w:val="20"/>
        </w:rPr>
        <w:t xml:space="preserve">, S. K., Carroll, P. R., &amp; </w:t>
      </w:r>
      <w:proofErr w:type="spellStart"/>
      <w:r>
        <w:rPr>
          <w:sz w:val="20"/>
        </w:rPr>
        <w:t>Cooperberg</w:t>
      </w:r>
      <w:proofErr w:type="spellEnd"/>
      <w:r>
        <w:rPr>
          <w:sz w:val="20"/>
        </w:rPr>
        <w:t>, M. R. (2011).</w:t>
      </w:r>
      <w:r>
        <w:rPr>
          <w:spacing w:val="40"/>
          <w:sz w:val="20"/>
        </w:rPr>
        <w:t xml:space="preserve"> </w:t>
      </w:r>
      <w:r>
        <w:rPr>
          <w:sz w:val="20"/>
        </w:rPr>
        <w:t>Impact of age</w:t>
      </w:r>
      <w:r>
        <w:rPr>
          <w:spacing w:val="-12"/>
          <w:sz w:val="20"/>
        </w:rPr>
        <w:t xml:space="preserve"> </w:t>
      </w:r>
      <w:r>
        <w:rPr>
          <w:sz w:val="20"/>
        </w:rPr>
        <w:t>at</w:t>
      </w:r>
      <w:r>
        <w:rPr>
          <w:spacing w:val="-12"/>
          <w:sz w:val="20"/>
        </w:rPr>
        <w:t xml:space="preserve"> </w:t>
      </w:r>
      <w:r>
        <w:rPr>
          <w:sz w:val="20"/>
        </w:rPr>
        <w:t>diagnosis</w:t>
      </w:r>
      <w:r>
        <w:rPr>
          <w:spacing w:val="-12"/>
          <w:sz w:val="20"/>
        </w:rPr>
        <w:t xml:space="preserve"> </w:t>
      </w:r>
      <w:r>
        <w:rPr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z w:val="20"/>
        </w:rPr>
        <w:t>prostate</w:t>
      </w:r>
      <w:r>
        <w:rPr>
          <w:spacing w:val="-12"/>
          <w:sz w:val="20"/>
        </w:rPr>
        <w:t xml:space="preserve"> </w:t>
      </w:r>
      <w:r>
        <w:rPr>
          <w:sz w:val="20"/>
        </w:rPr>
        <w:t>Cancer</w:t>
      </w:r>
      <w:r>
        <w:rPr>
          <w:spacing w:val="-12"/>
          <w:sz w:val="20"/>
        </w:rPr>
        <w:t xml:space="preserve"> </w:t>
      </w:r>
      <w:r>
        <w:rPr>
          <w:sz w:val="20"/>
        </w:rPr>
        <w:t>treatment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survival.</w:t>
      </w:r>
      <w:r>
        <w:rPr>
          <w:spacing w:val="11"/>
          <w:sz w:val="20"/>
        </w:rPr>
        <w:t xml:space="preserve"> </w:t>
      </w:r>
      <w:r>
        <w:rPr>
          <w:sz w:val="20"/>
        </w:rPr>
        <w:t>Journal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Clinical Oncology, 29(2), 235.</w:t>
      </w:r>
    </w:p>
    <w:p w:rsidR="00D6529F" w:rsidRDefault="00573AC9">
      <w:pPr>
        <w:pStyle w:val="ListParagraph"/>
        <w:numPr>
          <w:ilvl w:val="1"/>
          <w:numId w:val="1"/>
        </w:numPr>
        <w:tabs>
          <w:tab w:val="left" w:pos="3233"/>
        </w:tabs>
        <w:spacing w:before="3" w:line="201" w:lineRule="auto"/>
        <w:ind w:right="2351" w:firstLine="298"/>
        <w:jc w:val="both"/>
        <w:rPr>
          <w:sz w:val="20"/>
        </w:rPr>
      </w:pPr>
      <w:r>
        <w:rPr>
          <w:sz w:val="20"/>
        </w:rPr>
        <w:t xml:space="preserve">Khan, S., </w:t>
      </w:r>
      <w:proofErr w:type="spellStart"/>
      <w:r>
        <w:rPr>
          <w:sz w:val="20"/>
        </w:rPr>
        <w:t>Fuzzell</w:t>
      </w:r>
      <w:proofErr w:type="spellEnd"/>
      <w:r>
        <w:rPr>
          <w:sz w:val="20"/>
        </w:rPr>
        <w:t>, L., Langston, M., Han, Y., Moore, J. X., Gilbert,</w:t>
      </w:r>
      <w:r>
        <w:rPr>
          <w:spacing w:val="40"/>
          <w:sz w:val="20"/>
        </w:rPr>
        <w:t xml:space="preserve"> </w:t>
      </w:r>
      <w:r>
        <w:rPr>
          <w:sz w:val="20"/>
        </w:rPr>
        <w:t>K., &amp; Lewis-Thames, M. W. (2024).</w:t>
      </w:r>
      <w:r>
        <w:rPr>
          <w:spacing w:val="40"/>
          <w:sz w:val="20"/>
        </w:rPr>
        <w:t xml:space="preserve"> </w:t>
      </w:r>
      <w:r>
        <w:rPr>
          <w:sz w:val="20"/>
        </w:rPr>
        <w:t>The impact of marital status on tumor aggressiveness,</w:t>
      </w:r>
      <w:r>
        <w:rPr>
          <w:spacing w:val="-17"/>
          <w:sz w:val="20"/>
        </w:rPr>
        <w:t xml:space="preserve"> </w:t>
      </w:r>
      <w:r>
        <w:rPr>
          <w:sz w:val="20"/>
        </w:rPr>
        <w:t>trea</w:t>
      </w:r>
      <w:r>
        <w:rPr>
          <w:sz w:val="20"/>
        </w:rPr>
        <w:t>tment,</w:t>
      </w:r>
      <w:r>
        <w:rPr>
          <w:spacing w:val="-17"/>
          <w:sz w:val="20"/>
        </w:rPr>
        <w:t xml:space="preserve"> </w:t>
      </w:r>
      <w:r>
        <w:rPr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z w:val="20"/>
        </w:rPr>
        <w:t>screening</w:t>
      </w:r>
      <w:r>
        <w:rPr>
          <w:spacing w:val="-17"/>
          <w:sz w:val="20"/>
        </w:rPr>
        <w:t xml:space="preserve"> </w:t>
      </w:r>
      <w:r>
        <w:rPr>
          <w:sz w:val="20"/>
        </w:rPr>
        <w:t>among</w:t>
      </w:r>
      <w:r>
        <w:rPr>
          <w:spacing w:val="-17"/>
          <w:sz w:val="20"/>
        </w:rPr>
        <w:t xml:space="preserve"> </w:t>
      </w:r>
      <w:r>
        <w:rPr>
          <w:sz w:val="20"/>
        </w:rPr>
        <w:t>black</w:t>
      </w:r>
      <w:r>
        <w:rPr>
          <w:spacing w:val="-16"/>
          <w:sz w:val="20"/>
        </w:rPr>
        <w:t xml:space="preserve"> </w:t>
      </w:r>
      <w:r>
        <w:rPr>
          <w:sz w:val="20"/>
        </w:rPr>
        <w:t>and</w:t>
      </w:r>
      <w:r>
        <w:rPr>
          <w:spacing w:val="-17"/>
          <w:sz w:val="20"/>
        </w:rPr>
        <w:t xml:space="preserve"> </w:t>
      </w:r>
      <w:r>
        <w:rPr>
          <w:sz w:val="20"/>
        </w:rPr>
        <w:t>white</w:t>
      </w:r>
      <w:r>
        <w:rPr>
          <w:spacing w:val="-17"/>
          <w:sz w:val="20"/>
        </w:rPr>
        <w:t xml:space="preserve"> </w:t>
      </w:r>
      <w:r>
        <w:rPr>
          <w:sz w:val="20"/>
        </w:rPr>
        <w:t>men</w:t>
      </w:r>
      <w:r>
        <w:rPr>
          <w:spacing w:val="-16"/>
          <w:sz w:val="20"/>
        </w:rPr>
        <w:t xml:space="preserve"> </w:t>
      </w:r>
      <w:r>
        <w:rPr>
          <w:sz w:val="20"/>
        </w:rPr>
        <w:t>diagnosed with prostate cancer. Cancer Causes &amp; Control, 35(3), 531-539.</w:t>
      </w:r>
    </w:p>
    <w:p w:rsidR="00D6529F" w:rsidRDefault="00573AC9">
      <w:pPr>
        <w:pStyle w:val="ListParagraph"/>
        <w:numPr>
          <w:ilvl w:val="1"/>
          <w:numId w:val="1"/>
        </w:numPr>
        <w:tabs>
          <w:tab w:val="left" w:pos="3155"/>
        </w:tabs>
        <w:spacing w:before="4" w:line="201" w:lineRule="auto"/>
        <w:ind w:right="2351" w:firstLine="298"/>
        <w:jc w:val="both"/>
        <w:rPr>
          <w:sz w:val="20"/>
        </w:rPr>
      </w:pPr>
      <w:r>
        <w:rPr>
          <w:sz w:val="20"/>
        </w:rPr>
        <w:t>Mao,</w:t>
      </w:r>
      <w:r>
        <w:rPr>
          <w:spacing w:val="-7"/>
          <w:sz w:val="20"/>
        </w:rPr>
        <w:t xml:space="preserve"> </w:t>
      </w:r>
      <w:r>
        <w:rPr>
          <w:sz w:val="20"/>
        </w:rPr>
        <w:t>W.,</w:t>
      </w:r>
      <w:r>
        <w:rPr>
          <w:spacing w:val="-8"/>
          <w:sz w:val="20"/>
        </w:rPr>
        <w:t xml:space="preserve"> </w:t>
      </w:r>
      <w:r>
        <w:rPr>
          <w:sz w:val="20"/>
        </w:rPr>
        <w:t>Huang,</w:t>
      </w:r>
      <w:r>
        <w:rPr>
          <w:spacing w:val="-8"/>
          <w:sz w:val="20"/>
        </w:rPr>
        <w:t xml:space="preserve"> </w:t>
      </w:r>
      <w:r>
        <w:rPr>
          <w:sz w:val="20"/>
        </w:rPr>
        <w:t>X.,</w:t>
      </w:r>
      <w:r>
        <w:rPr>
          <w:spacing w:val="-7"/>
          <w:sz w:val="20"/>
        </w:rPr>
        <w:t xml:space="preserve"> </w:t>
      </w:r>
      <w:r>
        <w:rPr>
          <w:sz w:val="20"/>
        </w:rPr>
        <w:t>Kong,</w:t>
      </w:r>
      <w:r>
        <w:rPr>
          <w:spacing w:val="-8"/>
          <w:sz w:val="20"/>
        </w:rPr>
        <w:t xml:space="preserve"> </w:t>
      </w:r>
      <w:r>
        <w:rPr>
          <w:sz w:val="20"/>
        </w:rPr>
        <w:t>M.,</w:t>
      </w:r>
      <w:r>
        <w:rPr>
          <w:spacing w:val="-8"/>
          <w:sz w:val="20"/>
        </w:rPr>
        <w:t xml:space="preserve"> </w:t>
      </w:r>
      <w:r>
        <w:rPr>
          <w:sz w:val="20"/>
        </w:rPr>
        <w:t>Fan,</w:t>
      </w:r>
      <w:r>
        <w:rPr>
          <w:spacing w:val="-8"/>
          <w:sz w:val="20"/>
        </w:rPr>
        <w:t xml:space="preserve"> </w:t>
      </w:r>
      <w:r>
        <w:rPr>
          <w:sz w:val="20"/>
        </w:rPr>
        <w:t>J.,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Geng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J.</w:t>
      </w:r>
      <w:r>
        <w:rPr>
          <w:spacing w:val="-8"/>
          <w:sz w:val="20"/>
        </w:rPr>
        <w:t xml:space="preserve"> </w:t>
      </w:r>
      <w:r>
        <w:rPr>
          <w:sz w:val="20"/>
        </w:rPr>
        <w:t>(2019).</w:t>
      </w:r>
      <w:r>
        <w:rPr>
          <w:spacing w:val="14"/>
          <w:sz w:val="20"/>
        </w:rPr>
        <w:t xml:space="preserve"> </w:t>
      </w:r>
      <w:r>
        <w:rPr>
          <w:sz w:val="20"/>
        </w:rPr>
        <w:t>More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lymph </w:t>
      </w:r>
      <w:r>
        <w:rPr>
          <w:spacing w:val="-2"/>
          <w:sz w:val="20"/>
        </w:rPr>
        <w:t>node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dissection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improves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survival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patients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newly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diagnosed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lymph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node- </w:t>
      </w:r>
      <w:r>
        <w:rPr>
          <w:sz w:val="20"/>
        </w:rPr>
        <w:t>positive penile cancer. International Urology and Nephrology, 51, 641-654.</w:t>
      </w:r>
    </w:p>
    <w:p w:rsidR="00D6529F" w:rsidRDefault="00573AC9">
      <w:pPr>
        <w:pStyle w:val="ListParagraph"/>
        <w:numPr>
          <w:ilvl w:val="1"/>
          <w:numId w:val="1"/>
        </w:numPr>
        <w:tabs>
          <w:tab w:val="left" w:pos="3225"/>
        </w:tabs>
        <w:spacing w:before="3" w:line="201" w:lineRule="auto"/>
        <w:ind w:right="2351" w:firstLine="298"/>
        <w:jc w:val="both"/>
        <w:rPr>
          <w:sz w:val="20"/>
        </w:rPr>
      </w:pPr>
      <w:r>
        <w:rPr>
          <w:sz w:val="20"/>
        </w:rPr>
        <w:t xml:space="preserve">Mbugua, R. G., </w:t>
      </w:r>
      <w:proofErr w:type="spellStart"/>
      <w:r>
        <w:rPr>
          <w:sz w:val="20"/>
        </w:rPr>
        <w:t>Oluchina</w:t>
      </w:r>
      <w:proofErr w:type="spellEnd"/>
      <w:r>
        <w:rPr>
          <w:sz w:val="20"/>
        </w:rPr>
        <w:t>, S., &amp; Karanja, S. (2021).</w:t>
      </w:r>
      <w:r>
        <w:rPr>
          <w:spacing w:val="40"/>
          <w:sz w:val="20"/>
        </w:rPr>
        <w:t xml:space="preserve"> </w:t>
      </w:r>
      <w:r>
        <w:rPr>
          <w:sz w:val="20"/>
        </w:rPr>
        <w:t>Prostate cancer awareness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screening</w:t>
      </w:r>
      <w:r>
        <w:rPr>
          <w:spacing w:val="-2"/>
          <w:sz w:val="20"/>
        </w:rPr>
        <w:t xml:space="preserve"> </w:t>
      </w:r>
      <w:r>
        <w:rPr>
          <w:sz w:val="20"/>
        </w:rPr>
        <w:t>among</w:t>
      </w:r>
      <w:r>
        <w:rPr>
          <w:spacing w:val="-2"/>
          <w:sz w:val="20"/>
        </w:rPr>
        <w:t xml:space="preserve"> </w:t>
      </w:r>
      <w:r>
        <w:rPr>
          <w:sz w:val="20"/>
        </w:rPr>
        <w:t>men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rural</w:t>
      </w:r>
      <w:r>
        <w:rPr>
          <w:spacing w:val="-2"/>
          <w:sz w:val="20"/>
        </w:rPr>
        <w:t xml:space="preserve"> </w:t>
      </w:r>
      <w:r>
        <w:rPr>
          <w:sz w:val="20"/>
        </w:rPr>
        <w:t>community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Kenya: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cross- sectional study. African Journal of Urology, 27(1), 1-10.</w:t>
      </w:r>
    </w:p>
    <w:p w:rsidR="00D6529F" w:rsidRDefault="00573AC9">
      <w:pPr>
        <w:pStyle w:val="ListParagraph"/>
        <w:numPr>
          <w:ilvl w:val="1"/>
          <w:numId w:val="1"/>
        </w:numPr>
        <w:tabs>
          <w:tab w:val="left" w:pos="3151"/>
        </w:tabs>
        <w:spacing w:before="3" w:line="201" w:lineRule="auto"/>
        <w:ind w:right="2351" w:firstLine="298"/>
        <w:jc w:val="both"/>
        <w:rPr>
          <w:sz w:val="20"/>
        </w:rPr>
      </w:pPr>
      <w:r>
        <w:rPr>
          <w:sz w:val="20"/>
        </w:rPr>
        <w:t>Mbugua,</w:t>
      </w:r>
      <w:r>
        <w:rPr>
          <w:spacing w:val="-17"/>
          <w:sz w:val="20"/>
        </w:rPr>
        <w:t xml:space="preserve"> </w:t>
      </w:r>
      <w:r>
        <w:rPr>
          <w:sz w:val="20"/>
        </w:rPr>
        <w:t>R.</w:t>
      </w:r>
      <w:r>
        <w:rPr>
          <w:spacing w:val="-17"/>
          <w:sz w:val="20"/>
        </w:rPr>
        <w:t xml:space="preserve"> </w:t>
      </w:r>
      <w:r>
        <w:rPr>
          <w:sz w:val="20"/>
        </w:rPr>
        <w:t>G.,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Oluchina</w:t>
      </w:r>
      <w:proofErr w:type="spellEnd"/>
      <w:r>
        <w:rPr>
          <w:sz w:val="20"/>
        </w:rPr>
        <w:t>,</w:t>
      </w:r>
      <w:r>
        <w:rPr>
          <w:spacing w:val="-17"/>
          <w:sz w:val="20"/>
        </w:rPr>
        <w:t xml:space="preserve"> </w:t>
      </w:r>
      <w:r>
        <w:rPr>
          <w:sz w:val="20"/>
        </w:rPr>
        <w:t>S.,</w:t>
      </w:r>
      <w:r>
        <w:rPr>
          <w:spacing w:val="-17"/>
          <w:sz w:val="20"/>
        </w:rPr>
        <w:t xml:space="preserve"> </w:t>
      </w:r>
      <w:r>
        <w:rPr>
          <w:sz w:val="20"/>
        </w:rPr>
        <w:t>Karanja,</w:t>
      </w:r>
      <w:r>
        <w:rPr>
          <w:spacing w:val="-16"/>
          <w:sz w:val="20"/>
        </w:rPr>
        <w:t xml:space="preserve"> </w:t>
      </w:r>
      <w:r>
        <w:rPr>
          <w:sz w:val="20"/>
        </w:rPr>
        <w:t>S.,</w:t>
      </w:r>
      <w:r>
        <w:rPr>
          <w:spacing w:val="-17"/>
          <w:sz w:val="20"/>
        </w:rPr>
        <w:t xml:space="preserve"> </w:t>
      </w:r>
      <w:r>
        <w:rPr>
          <w:sz w:val="20"/>
        </w:rPr>
        <w:t>&amp;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Cheboi</w:t>
      </w:r>
      <w:proofErr w:type="spellEnd"/>
      <w:r>
        <w:rPr>
          <w:sz w:val="20"/>
        </w:rPr>
        <w:t>,</w:t>
      </w:r>
      <w:r>
        <w:rPr>
          <w:spacing w:val="-16"/>
          <w:sz w:val="20"/>
        </w:rPr>
        <w:t xml:space="preserve"> </w:t>
      </w:r>
      <w:r>
        <w:rPr>
          <w:sz w:val="20"/>
        </w:rPr>
        <w:t>S.</w:t>
      </w:r>
      <w:r>
        <w:rPr>
          <w:spacing w:val="-17"/>
          <w:sz w:val="20"/>
        </w:rPr>
        <w:t xml:space="preserve"> </w:t>
      </w:r>
      <w:r>
        <w:rPr>
          <w:sz w:val="20"/>
        </w:rPr>
        <w:t>(2020).</w:t>
      </w:r>
      <w:r>
        <w:rPr>
          <w:spacing w:val="2"/>
          <w:sz w:val="20"/>
        </w:rPr>
        <w:t xml:space="preserve"> </w:t>
      </w:r>
      <w:r>
        <w:rPr>
          <w:sz w:val="20"/>
        </w:rPr>
        <w:t>Uptake</w:t>
      </w:r>
      <w:r>
        <w:rPr>
          <w:spacing w:val="-17"/>
          <w:sz w:val="20"/>
        </w:rPr>
        <w:t xml:space="preserve"> </w:t>
      </w:r>
      <w:r>
        <w:rPr>
          <w:sz w:val="20"/>
        </w:rPr>
        <w:t>of Prostate Cancer Screening and Associated Intra-Personal Factors among Men Aged 40-69 Years:</w:t>
      </w:r>
      <w:r>
        <w:rPr>
          <w:spacing w:val="40"/>
          <w:sz w:val="20"/>
        </w:rPr>
        <w:t xml:space="preserve"> </w:t>
      </w:r>
      <w:r>
        <w:rPr>
          <w:sz w:val="20"/>
        </w:rPr>
        <w:t>A cross-sectional study in</w:t>
      </w:r>
      <w:r>
        <w:rPr>
          <w:sz w:val="20"/>
        </w:rPr>
        <w:t xml:space="preserve"> a rural community in Kenya. African Journal of Health Sciences, 33(3), 73-82.</w:t>
      </w:r>
    </w:p>
    <w:p w:rsidR="00D6529F" w:rsidRDefault="00573AC9">
      <w:pPr>
        <w:pStyle w:val="ListParagraph"/>
        <w:numPr>
          <w:ilvl w:val="1"/>
          <w:numId w:val="1"/>
        </w:numPr>
        <w:tabs>
          <w:tab w:val="left" w:pos="3214"/>
        </w:tabs>
        <w:spacing w:line="229" w:lineRule="exact"/>
        <w:ind w:left="3214" w:hanging="300"/>
        <w:jc w:val="both"/>
        <w:rPr>
          <w:sz w:val="20"/>
        </w:rPr>
      </w:pPr>
      <w:r>
        <w:rPr>
          <w:sz w:val="20"/>
        </w:rPr>
        <w:t>Okyere,</w:t>
      </w:r>
      <w:r>
        <w:rPr>
          <w:spacing w:val="16"/>
          <w:sz w:val="20"/>
        </w:rPr>
        <w:t xml:space="preserve"> </w:t>
      </w:r>
      <w:r>
        <w:rPr>
          <w:sz w:val="20"/>
        </w:rPr>
        <w:t>J.,</w:t>
      </w:r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Ayebeng</w:t>
      </w:r>
      <w:proofErr w:type="spellEnd"/>
      <w:r>
        <w:rPr>
          <w:sz w:val="20"/>
        </w:rPr>
        <w:t>,</w:t>
      </w:r>
      <w:r>
        <w:rPr>
          <w:spacing w:val="17"/>
          <w:sz w:val="20"/>
        </w:rPr>
        <w:t xml:space="preserve"> </w:t>
      </w:r>
      <w:r>
        <w:rPr>
          <w:sz w:val="20"/>
        </w:rPr>
        <w:t>C.,</w:t>
      </w:r>
      <w:r>
        <w:rPr>
          <w:spacing w:val="17"/>
          <w:sz w:val="20"/>
        </w:rPr>
        <w:t xml:space="preserve"> </w:t>
      </w:r>
      <w:r>
        <w:rPr>
          <w:sz w:val="20"/>
        </w:rPr>
        <w:t>Owusu,</w:t>
      </w:r>
      <w:r>
        <w:rPr>
          <w:spacing w:val="17"/>
          <w:sz w:val="20"/>
        </w:rPr>
        <w:t xml:space="preserve"> </w:t>
      </w:r>
      <w:r>
        <w:rPr>
          <w:sz w:val="20"/>
        </w:rPr>
        <w:t>B.</w:t>
      </w:r>
      <w:r>
        <w:rPr>
          <w:spacing w:val="14"/>
          <w:sz w:val="20"/>
        </w:rPr>
        <w:t xml:space="preserve"> </w:t>
      </w:r>
      <w:r>
        <w:rPr>
          <w:sz w:val="20"/>
        </w:rPr>
        <w:t>A.,</w:t>
      </w:r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Ankomahene</w:t>
      </w:r>
      <w:proofErr w:type="spellEnd"/>
      <w:r>
        <w:rPr>
          <w:sz w:val="20"/>
        </w:rPr>
        <w:t>,</w:t>
      </w:r>
      <w:r>
        <w:rPr>
          <w:spacing w:val="17"/>
          <w:sz w:val="20"/>
        </w:rPr>
        <w:t xml:space="preserve"> </w:t>
      </w:r>
      <w:r>
        <w:rPr>
          <w:sz w:val="20"/>
        </w:rPr>
        <w:t>B.,</w:t>
      </w:r>
      <w:r>
        <w:rPr>
          <w:spacing w:val="17"/>
          <w:sz w:val="20"/>
        </w:rPr>
        <w:t xml:space="preserve"> </w:t>
      </w:r>
      <w:r>
        <w:rPr>
          <w:sz w:val="20"/>
        </w:rPr>
        <w:t>&amp;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Dickson,</w:t>
      </w:r>
    </w:p>
    <w:p w:rsidR="00D6529F" w:rsidRDefault="00573AC9">
      <w:pPr>
        <w:pStyle w:val="BodyText"/>
        <w:spacing w:before="14" w:line="201" w:lineRule="auto"/>
        <w:ind w:right="2353"/>
        <w:jc w:val="both"/>
      </w:pPr>
      <w:r>
        <w:t>K. S. (2023).</w:t>
      </w:r>
      <w:r>
        <w:rPr>
          <w:spacing w:val="40"/>
        </w:rPr>
        <w:t xml:space="preserve"> </w:t>
      </w:r>
      <w:r>
        <w:t>Prostate cancer screening uptake in Kenya:</w:t>
      </w:r>
      <w:r>
        <w:rPr>
          <w:spacing w:val="40"/>
        </w:rPr>
        <w:t xml:space="preserve"> </w:t>
      </w:r>
      <w:r>
        <w:t>an analysis of the demographic and health survey. Jour</w:t>
      </w:r>
      <w:r>
        <w:t>nal of Cancer Policy, 100427.</w:t>
      </w:r>
    </w:p>
    <w:p w:rsidR="00D6529F" w:rsidRDefault="00573AC9">
      <w:pPr>
        <w:pStyle w:val="ListParagraph"/>
        <w:numPr>
          <w:ilvl w:val="1"/>
          <w:numId w:val="1"/>
        </w:numPr>
        <w:tabs>
          <w:tab w:val="left" w:pos="3249"/>
        </w:tabs>
        <w:spacing w:line="227" w:lineRule="exact"/>
        <w:ind w:left="3249" w:hanging="335"/>
        <w:jc w:val="both"/>
        <w:rPr>
          <w:sz w:val="20"/>
        </w:rPr>
      </w:pPr>
      <w:r>
        <w:rPr>
          <w:spacing w:val="-2"/>
          <w:sz w:val="20"/>
        </w:rPr>
        <w:t>Tyson,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M.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D.,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Andrews,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P.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E.,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Etzioni,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D.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A.,</w:t>
      </w:r>
      <w:r>
        <w:rPr>
          <w:spacing w:val="-16"/>
          <w:sz w:val="20"/>
        </w:rPr>
        <w:t xml:space="preserve"> </w:t>
      </w:r>
      <w:proofErr w:type="spellStart"/>
      <w:r>
        <w:rPr>
          <w:spacing w:val="-2"/>
          <w:sz w:val="20"/>
        </w:rPr>
        <w:t>Ferrigni</w:t>
      </w:r>
      <w:proofErr w:type="spellEnd"/>
      <w:r>
        <w:rPr>
          <w:spacing w:val="-2"/>
          <w:sz w:val="20"/>
        </w:rPr>
        <w:t>,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R.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G.,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Humphreys,</w:t>
      </w:r>
    </w:p>
    <w:p w:rsidR="00D6529F" w:rsidRDefault="00573AC9">
      <w:pPr>
        <w:pStyle w:val="BodyText"/>
        <w:spacing w:before="14" w:line="201" w:lineRule="auto"/>
        <w:ind w:right="2352"/>
        <w:jc w:val="both"/>
      </w:pPr>
      <w:r>
        <w:t>M.</w:t>
      </w:r>
      <w:r>
        <w:rPr>
          <w:spacing w:val="-11"/>
        </w:rPr>
        <w:t xml:space="preserve"> </w:t>
      </w:r>
      <w:r>
        <w:t>R.,</w:t>
      </w:r>
      <w:r>
        <w:rPr>
          <w:spacing w:val="-10"/>
        </w:rPr>
        <w:t xml:space="preserve"> </w:t>
      </w:r>
      <w:r>
        <w:t>Swanson,</w:t>
      </w:r>
      <w:r>
        <w:rPr>
          <w:spacing w:val="-11"/>
        </w:rPr>
        <w:t xml:space="preserve"> </w:t>
      </w:r>
      <w:r>
        <w:t>S.K.,</w:t>
      </w:r>
      <w:r>
        <w:rPr>
          <w:spacing w:val="-10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Castle,</w:t>
      </w:r>
      <w:r>
        <w:rPr>
          <w:spacing w:val="-10"/>
        </w:rPr>
        <w:t xml:space="preserve"> </w:t>
      </w:r>
      <w:r>
        <w:t>E.</w:t>
      </w:r>
      <w:r>
        <w:rPr>
          <w:spacing w:val="-11"/>
        </w:rPr>
        <w:t xml:space="preserve"> </w:t>
      </w:r>
      <w:r>
        <w:t>K.</w:t>
      </w:r>
      <w:r>
        <w:rPr>
          <w:spacing w:val="-11"/>
        </w:rPr>
        <w:t xml:space="preserve"> </w:t>
      </w:r>
      <w:r>
        <w:t>(2013).</w:t>
      </w:r>
      <w:r>
        <w:rPr>
          <w:spacing w:val="13"/>
        </w:rPr>
        <w:t xml:space="preserve"> </w:t>
      </w:r>
      <w:r>
        <w:t>Marital</w:t>
      </w:r>
      <w:r>
        <w:rPr>
          <w:spacing w:val="-11"/>
        </w:rPr>
        <w:t xml:space="preserve"> </w:t>
      </w:r>
      <w:r>
        <w:t>status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prostate</w:t>
      </w:r>
      <w:r>
        <w:rPr>
          <w:spacing w:val="-11"/>
        </w:rPr>
        <w:t xml:space="preserve"> </w:t>
      </w:r>
      <w:r>
        <w:t xml:space="preserve">can- </w:t>
      </w:r>
      <w:proofErr w:type="spellStart"/>
      <w:r>
        <w:t>cer</w:t>
      </w:r>
      <w:proofErr w:type="spellEnd"/>
      <w:r>
        <w:t xml:space="preserve"> outcomes. The Canadian journal of urology, 20(2), 6702–6706.</w:t>
      </w:r>
    </w:p>
    <w:p w:rsidR="00D6529F" w:rsidRDefault="00573AC9">
      <w:pPr>
        <w:pStyle w:val="ListParagraph"/>
        <w:numPr>
          <w:ilvl w:val="1"/>
          <w:numId w:val="1"/>
        </w:numPr>
        <w:tabs>
          <w:tab w:val="left" w:pos="3311"/>
        </w:tabs>
        <w:spacing w:before="2" w:line="201" w:lineRule="auto"/>
        <w:ind w:right="2350" w:firstLine="298"/>
        <w:jc w:val="both"/>
        <w:rPr>
          <w:sz w:val="20"/>
        </w:rPr>
      </w:pPr>
      <w:proofErr w:type="spellStart"/>
      <w:r>
        <w:rPr>
          <w:sz w:val="20"/>
        </w:rPr>
        <w:t>Tzenios</w:t>
      </w:r>
      <w:proofErr w:type="spellEnd"/>
      <w:r>
        <w:rPr>
          <w:sz w:val="20"/>
        </w:rPr>
        <w:t xml:space="preserve">, N., </w:t>
      </w:r>
      <w:proofErr w:type="spellStart"/>
      <w:r>
        <w:rPr>
          <w:sz w:val="20"/>
        </w:rPr>
        <w:t>Tazanios</w:t>
      </w:r>
      <w:proofErr w:type="spellEnd"/>
      <w:r>
        <w:rPr>
          <w:sz w:val="20"/>
        </w:rPr>
        <w:t>, M. E., &amp; Chahine, M. (2022).</w:t>
      </w:r>
      <w:r>
        <w:rPr>
          <w:spacing w:val="40"/>
          <w:sz w:val="20"/>
        </w:rPr>
        <w:t xml:space="preserve"> </w:t>
      </w:r>
      <w:r>
        <w:rPr>
          <w:sz w:val="20"/>
        </w:rPr>
        <w:t>The impact of body</w:t>
      </w:r>
      <w:r>
        <w:rPr>
          <w:spacing w:val="-4"/>
          <w:sz w:val="20"/>
        </w:rPr>
        <w:t xml:space="preserve"> </w:t>
      </w:r>
      <w:r>
        <w:rPr>
          <w:sz w:val="20"/>
        </w:rPr>
        <w:t>mass</w:t>
      </w:r>
      <w:r>
        <w:rPr>
          <w:spacing w:val="-4"/>
          <w:sz w:val="20"/>
        </w:rPr>
        <w:t xml:space="preserve"> </w:t>
      </w:r>
      <w:r>
        <w:rPr>
          <w:sz w:val="20"/>
        </w:rPr>
        <w:t>index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prostate</w:t>
      </w:r>
      <w:r>
        <w:rPr>
          <w:spacing w:val="-4"/>
          <w:sz w:val="20"/>
        </w:rPr>
        <w:t xml:space="preserve"> </w:t>
      </w:r>
      <w:r>
        <w:rPr>
          <w:sz w:val="20"/>
        </w:rPr>
        <w:t>cancer: An</w:t>
      </w:r>
      <w:r>
        <w:rPr>
          <w:spacing w:val="-4"/>
          <w:sz w:val="20"/>
        </w:rPr>
        <w:t xml:space="preserve"> </w:t>
      </w:r>
      <w:r>
        <w:rPr>
          <w:sz w:val="20"/>
        </w:rPr>
        <w:t>updated</w:t>
      </w:r>
      <w:r>
        <w:rPr>
          <w:spacing w:val="-4"/>
          <w:sz w:val="20"/>
        </w:rPr>
        <w:t xml:space="preserve"> </w:t>
      </w:r>
      <w:r>
        <w:rPr>
          <w:sz w:val="20"/>
        </w:rPr>
        <w:t>systematic</w:t>
      </w:r>
      <w:r>
        <w:rPr>
          <w:spacing w:val="-4"/>
          <w:sz w:val="20"/>
        </w:rPr>
        <w:t xml:space="preserve"> </w:t>
      </w:r>
      <w:r>
        <w:rPr>
          <w:sz w:val="20"/>
        </w:rPr>
        <w:t>review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meta- analysis. Medicine, 101(45).</w:t>
      </w:r>
    </w:p>
    <w:p w:rsidR="00D6529F" w:rsidRDefault="00573AC9">
      <w:pPr>
        <w:pStyle w:val="ListParagraph"/>
        <w:numPr>
          <w:ilvl w:val="1"/>
          <w:numId w:val="1"/>
        </w:numPr>
        <w:tabs>
          <w:tab w:val="left" w:pos="3250"/>
        </w:tabs>
        <w:spacing w:line="228" w:lineRule="exact"/>
        <w:ind w:left="3250" w:hanging="336"/>
        <w:jc w:val="both"/>
        <w:rPr>
          <w:sz w:val="20"/>
        </w:rPr>
      </w:pPr>
      <w:proofErr w:type="spellStart"/>
      <w:r>
        <w:rPr>
          <w:spacing w:val="-4"/>
          <w:sz w:val="20"/>
        </w:rPr>
        <w:t>Wambalaba</w:t>
      </w:r>
      <w:proofErr w:type="spellEnd"/>
      <w:r>
        <w:rPr>
          <w:spacing w:val="-4"/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F.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W.,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Son,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B.,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4"/>
          <w:sz w:val="20"/>
        </w:rPr>
        <w:t>Wambalaba</w:t>
      </w:r>
      <w:proofErr w:type="spellEnd"/>
      <w:r>
        <w:rPr>
          <w:spacing w:val="-4"/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A.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E.,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Nyong’o,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D.,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&amp;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Nyong’o,</w:t>
      </w:r>
    </w:p>
    <w:p w:rsidR="00D6529F" w:rsidRDefault="00573AC9">
      <w:pPr>
        <w:pStyle w:val="BodyText"/>
        <w:spacing w:before="14" w:line="201" w:lineRule="auto"/>
        <w:ind w:right="2351"/>
        <w:jc w:val="both"/>
      </w:pPr>
      <w:r>
        <w:t>A. (2019).</w:t>
      </w:r>
      <w:r>
        <w:rPr>
          <w:spacing w:val="40"/>
        </w:rPr>
        <w:t xml:space="preserve"> </w:t>
      </w:r>
      <w:r>
        <w:t>Prevalence and capacity of cancer diagnostics and treatment:</w:t>
      </w:r>
      <w:r>
        <w:rPr>
          <w:spacing w:val="40"/>
        </w:rPr>
        <w:t xml:space="preserve"> </w:t>
      </w:r>
      <w:r>
        <w:t>a demand and supply survey of health-care facilities in Kenya.</w:t>
      </w:r>
      <w:r>
        <w:rPr>
          <w:spacing w:val="39"/>
        </w:rPr>
        <w:t xml:space="preserve"> </w:t>
      </w:r>
      <w:r>
        <w:t>Cancer Control, 26(1), 1073274819886930.</w:t>
      </w:r>
    </w:p>
    <w:p w:rsidR="00D6529F" w:rsidRDefault="00573AC9">
      <w:pPr>
        <w:pStyle w:val="ListParagraph"/>
        <w:numPr>
          <w:ilvl w:val="1"/>
          <w:numId w:val="1"/>
        </w:numPr>
        <w:tabs>
          <w:tab w:val="left" w:pos="3280"/>
        </w:tabs>
        <w:spacing w:before="3" w:line="201" w:lineRule="auto"/>
        <w:ind w:right="2350" w:firstLine="298"/>
        <w:jc w:val="both"/>
        <w:rPr>
          <w:sz w:val="20"/>
        </w:rPr>
      </w:pPr>
      <w:r>
        <w:rPr>
          <w:sz w:val="20"/>
        </w:rPr>
        <w:t>Wilson, R. L., Taaffe, D. R., Newton, R. U., Hart, N. H., Lyons-Wall, P.,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proofErr w:type="spellStart"/>
      <w:r>
        <w:rPr>
          <w:spacing w:val="12"/>
          <w:sz w:val="20"/>
        </w:rPr>
        <w:t>Galv</w:t>
      </w:r>
      <w:r>
        <w:rPr>
          <w:spacing w:val="-88"/>
          <w:sz w:val="20"/>
        </w:rPr>
        <w:t>˜</w:t>
      </w:r>
      <w:r>
        <w:rPr>
          <w:spacing w:val="12"/>
          <w:sz w:val="20"/>
        </w:rPr>
        <w:t>ao</w:t>
      </w:r>
      <w:proofErr w:type="spellEnd"/>
      <w:r>
        <w:rPr>
          <w:spacing w:val="12"/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D.</w:t>
      </w:r>
      <w:r>
        <w:rPr>
          <w:spacing w:val="-8"/>
          <w:sz w:val="20"/>
        </w:rPr>
        <w:t xml:space="preserve"> </w:t>
      </w:r>
      <w:r>
        <w:rPr>
          <w:sz w:val="20"/>
        </w:rPr>
        <w:t>A.</w:t>
      </w:r>
      <w:r>
        <w:rPr>
          <w:spacing w:val="-8"/>
          <w:sz w:val="20"/>
        </w:rPr>
        <w:t xml:space="preserve"> </w:t>
      </w:r>
      <w:r>
        <w:rPr>
          <w:sz w:val="20"/>
        </w:rPr>
        <w:t>(2022).</w:t>
      </w:r>
      <w:r>
        <w:rPr>
          <w:spacing w:val="20"/>
          <w:sz w:val="20"/>
        </w:rPr>
        <w:t xml:space="preserve"> </w:t>
      </w:r>
      <w:r>
        <w:rPr>
          <w:sz w:val="20"/>
        </w:rPr>
        <w:t>Obesity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prostate</w:t>
      </w:r>
      <w:r>
        <w:rPr>
          <w:spacing w:val="-7"/>
          <w:sz w:val="20"/>
        </w:rPr>
        <w:t xml:space="preserve"> </w:t>
      </w:r>
      <w:r>
        <w:rPr>
          <w:sz w:val="20"/>
        </w:rPr>
        <w:t>cancer: A</w:t>
      </w:r>
      <w:r>
        <w:rPr>
          <w:spacing w:val="-8"/>
          <w:sz w:val="20"/>
        </w:rPr>
        <w:t xml:space="preserve"> </w:t>
      </w:r>
      <w:r>
        <w:rPr>
          <w:sz w:val="20"/>
        </w:rPr>
        <w:t>narrative</w:t>
      </w:r>
      <w:r>
        <w:rPr>
          <w:spacing w:val="-7"/>
          <w:sz w:val="20"/>
        </w:rPr>
        <w:t xml:space="preserve"> </w:t>
      </w:r>
      <w:r>
        <w:rPr>
          <w:sz w:val="20"/>
        </w:rPr>
        <w:t>review. Critical Reviews in Oncology/Hematology, 169, 103543.</w:t>
      </w:r>
    </w:p>
    <w:p w:rsidR="00D6529F" w:rsidRDefault="00573AC9">
      <w:pPr>
        <w:pStyle w:val="ListParagraph"/>
        <w:numPr>
          <w:ilvl w:val="1"/>
          <w:numId w:val="1"/>
        </w:numPr>
        <w:tabs>
          <w:tab w:val="left" w:pos="3251"/>
        </w:tabs>
        <w:spacing w:before="3" w:line="201" w:lineRule="auto"/>
        <w:ind w:right="2352" w:firstLine="298"/>
        <w:jc w:val="both"/>
        <w:rPr>
          <w:sz w:val="20"/>
        </w:rPr>
      </w:pPr>
      <w:proofErr w:type="spellStart"/>
      <w:r>
        <w:rPr>
          <w:sz w:val="20"/>
        </w:rPr>
        <w:t>Albertsen</w:t>
      </w:r>
      <w:proofErr w:type="spellEnd"/>
      <w:r>
        <w:rPr>
          <w:sz w:val="20"/>
        </w:rPr>
        <w:t>,</w:t>
      </w:r>
      <w:r>
        <w:rPr>
          <w:spacing w:val="-17"/>
          <w:sz w:val="20"/>
        </w:rPr>
        <w:t xml:space="preserve"> </w:t>
      </w:r>
      <w:r>
        <w:rPr>
          <w:sz w:val="20"/>
        </w:rPr>
        <w:t>P.</w:t>
      </w:r>
      <w:r>
        <w:rPr>
          <w:spacing w:val="-17"/>
          <w:sz w:val="20"/>
        </w:rPr>
        <w:t xml:space="preserve"> </w:t>
      </w:r>
      <w:r>
        <w:rPr>
          <w:sz w:val="20"/>
        </w:rPr>
        <w:t>C.</w:t>
      </w:r>
      <w:r>
        <w:rPr>
          <w:spacing w:val="-16"/>
          <w:sz w:val="20"/>
        </w:rPr>
        <w:t xml:space="preserve"> </w:t>
      </w:r>
      <w:r>
        <w:rPr>
          <w:sz w:val="20"/>
        </w:rPr>
        <w:t>(2020).</w:t>
      </w:r>
      <w:r>
        <w:rPr>
          <w:spacing w:val="-17"/>
          <w:sz w:val="20"/>
        </w:rPr>
        <w:t xml:space="preserve"> </w:t>
      </w:r>
      <w:r>
        <w:rPr>
          <w:sz w:val="20"/>
        </w:rPr>
        <w:t>Prostate</w:t>
      </w:r>
      <w:r>
        <w:rPr>
          <w:spacing w:val="-17"/>
          <w:sz w:val="20"/>
        </w:rPr>
        <w:t xml:space="preserve"> </w:t>
      </w:r>
      <w:r>
        <w:rPr>
          <w:sz w:val="20"/>
        </w:rPr>
        <w:t>cancer</w:t>
      </w:r>
      <w:r>
        <w:rPr>
          <w:spacing w:val="-16"/>
          <w:sz w:val="20"/>
        </w:rPr>
        <w:t xml:space="preserve"> </w:t>
      </w:r>
      <w:r>
        <w:rPr>
          <w:sz w:val="20"/>
        </w:rPr>
        <w:t>screening</w:t>
      </w:r>
      <w:r>
        <w:rPr>
          <w:spacing w:val="-17"/>
          <w:sz w:val="20"/>
        </w:rPr>
        <w:t xml:space="preserve"> </w:t>
      </w:r>
      <w:r>
        <w:rPr>
          <w:sz w:val="20"/>
        </w:rPr>
        <w:t>and</w:t>
      </w:r>
      <w:r>
        <w:rPr>
          <w:spacing w:val="-17"/>
          <w:sz w:val="20"/>
        </w:rPr>
        <w:t xml:space="preserve"> </w:t>
      </w:r>
      <w:r>
        <w:rPr>
          <w:sz w:val="20"/>
        </w:rPr>
        <w:t>treatment:</w:t>
      </w:r>
      <w:r>
        <w:rPr>
          <w:spacing w:val="-10"/>
          <w:sz w:val="20"/>
        </w:rPr>
        <w:t xml:space="preserve"> </w:t>
      </w:r>
      <w:r>
        <w:rPr>
          <w:sz w:val="20"/>
        </w:rPr>
        <w:t>where have</w:t>
      </w:r>
      <w:r>
        <w:rPr>
          <w:spacing w:val="-4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come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going?.</w:t>
      </w:r>
      <w:proofErr w:type="gramEnd"/>
      <w:r>
        <w:rPr>
          <w:spacing w:val="23"/>
          <w:sz w:val="20"/>
        </w:rPr>
        <w:t xml:space="preserve"> </w:t>
      </w:r>
      <w:r>
        <w:rPr>
          <w:sz w:val="20"/>
        </w:rPr>
        <w:t>BJU</w:t>
      </w:r>
      <w:r>
        <w:rPr>
          <w:spacing w:val="-4"/>
          <w:sz w:val="20"/>
        </w:rPr>
        <w:t xml:space="preserve"> </w:t>
      </w:r>
      <w:r>
        <w:rPr>
          <w:sz w:val="20"/>
        </w:rPr>
        <w:t>international,</w:t>
      </w:r>
      <w:r>
        <w:rPr>
          <w:spacing w:val="-3"/>
          <w:sz w:val="20"/>
        </w:rPr>
        <w:t xml:space="preserve"> </w:t>
      </w:r>
      <w:r>
        <w:rPr>
          <w:sz w:val="20"/>
        </w:rPr>
        <w:t>126(2),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218- </w:t>
      </w:r>
      <w:r>
        <w:rPr>
          <w:spacing w:val="-4"/>
          <w:sz w:val="20"/>
        </w:rPr>
        <w:t>224.</w:t>
      </w:r>
    </w:p>
    <w:p w:rsidR="00D6529F" w:rsidRDefault="00D6529F">
      <w:pPr>
        <w:spacing w:line="201" w:lineRule="auto"/>
        <w:jc w:val="both"/>
        <w:rPr>
          <w:sz w:val="20"/>
        </w:rPr>
        <w:sectPr w:rsidR="00D6529F">
          <w:pgSz w:w="11910" w:h="16840"/>
          <w:pgMar w:top="2000" w:right="0" w:bottom="2920" w:left="60" w:header="44" w:footer="2735" w:gutter="0"/>
          <w:cols w:space="720"/>
        </w:sectPr>
      </w:pPr>
    </w:p>
    <w:p w:rsidR="00D6529F" w:rsidRDefault="00D6529F">
      <w:pPr>
        <w:pStyle w:val="BodyText"/>
        <w:spacing w:before="175"/>
        <w:ind w:left="0"/>
      </w:pPr>
    </w:p>
    <w:p w:rsidR="00D6529F" w:rsidRDefault="00573AC9">
      <w:pPr>
        <w:pStyle w:val="ListParagraph"/>
        <w:numPr>
          <w:ilvl w:val="1"/>
          <w:numId w:val="1"/>
        </w:numPr>
        <w:tabs>
          <w:tab w:val="left" w:pos="3304"/>
        </w:tabs>
        <w:spacing w:before="1" w:line="261" w:lineRule="exact"/>
        <w:ind w:left="3304" w:hanging="390"/>
        <w:jc w:val="both"/>
        <w:rPr>
          <w:sz w:val="20"/>
        </w:rPr>
      </w:pPr>
      <w:r>
        <w:rPr>
          <w:sz w:val="20"/>
        </w:rPr>
        <w:t>Bernard,</w:t>
      </w:r>
      <w:r>
        <w:rPr>
          <w:spacing w:val="13"/>
          <w:sz w:val="20"/>
        </w:rPr>
        <w:t xml:space="preserve"> </w:t>
      </w:r>
      <w:r>
        <w:rPr>
          <w:sz w:val="20"/>
        </w:rPr>
        <w:t>B.,</w:t>
      </w:r>
      <w:r>
        <w:rPr>
          <w:spacing w:val="14"/>
          <w:sz w:val="20"/>
        </w:rPr>
        <w:t xml:space="preserve"> </w:t>
      </w:r>
      <w:r>
        <w:rPr>
          <w:sz w:val="20"/>
        </w:rPr>
        <w:t>Burnett,</w:t>
      </w:r>
      <w:r>
        <w:rPr>
          <w:spacing w:val="14"/>
          <w:sz w:val="20"/>
        </w:rPr>
        <w:t xml:space="preserve"> </w:t>
      </w:r>
      <w:r>
        <w:rPr>
          <w:sz w:val="20"/>
        </w:rPr>
        <w:t>C.,</w:t>
      </w:r>
      <w:r>
        <w:rPr>
          <w:spacing w:val="12"/>
          <w:sz w:val="20"/>
        </w:rPr>
        <w:t xml:space="preserve"> </w:t>
      </w:r>
      <w:r>
        <w:rPr>
          <w:sz w:val="20"/>
        </w:rPr>
        <w:t>Sweeney,</w:t>
      </w:r>
      <w:r>
        <w:rPr>
          <w:spacing w:val="14"/>
          <w:sz w:val="20"/>
        </w:rPr>
        <w:t xml:space="preserve"> </w:t>
      </w:r>
      <w:r>
        <w:rPr>
          <w:sz w:val="20"/>
        </w:rPr>
        <w:t>C.</w:t>
      </w:r>
      <w:r>
        <w:rPr>
          <w:spacing w:val="10"/>
          <w:sz w:val="20"/>
        </w:rPr>
        <w:t xml:space="preserve"> </w:t>
      </w:r>
      <w:r>
        <w:rPr>
          <w:sz w:val="20"/>
        </w:rPr>
        <w:t>J.,</w:t>
      </w:r>
      <w:r>
        <w:rPr>
          <w:spacing w:val="14"/>
          <w:sz w:val="20"/>
        </w:rPr>
        <w:t xml:space="preserve"> </w:t>
      </w:r>
      <w:r>
        <w:rPr>
          <w:sz w:val="20"/>
        </w:rPr>
        <w:t>Rider,</w:t>
      </w:r>
      <w:r>
        <w:rPr>
          <w:spacing w:val="13"/>
          <w:sz w:val="20"/>
        </w:rPr>
        <w:t xml:space="preserve"> </w:t>
      </w:r>
      <w:r>
        <w:rPr>
          <w:sz w:val="20"/>
        </w:rPr>
        <w:t>J.</w:t>
      </w:r>
      <w:r>
        <w:rPr>
          <w:spacing w:val="10"/>
          <w:sz w:val="20"/>
        </w:rPr>
        <w:t xml:space="preserve"> </w:t>
      </w:r>
      <w:r>
        <w:rPr>
          <w:sz w:val="20"/>
        </w:rPr>
        <w:t>R.,</w:t>
      </w:r>
      <w:r>
        <w:rPr>
          <w:spacing w:val="13"/>
          <w:sz w:val="20"/>
        </w:rPr>
        <w:t xml:space="preserve"> </w:t>
      </w:r>
      <w:r>
        <w:rPr>
          <w:sz w:val="20"/>
        </w:rPr>
        <w:t>&amp;</w:t>
      </w:r>
      <w:r>
        <w:rPr>
          <w:spacing w:val="9"/>
          <w:sz w:val="20"/>
        </w:rPr>
        <w:t xml:space="preserve"> </w:t>
      </w:r>
      <w:r>
        <w:rPr>
          <w:sz w:val="20"/>
        </w:rPr>
        <w:t>Sridhar,</w:t>
      </w:r>
      <w:r>
        <w:rPr>
          <w:spacing w:val="14"/>
          <w:sz w:val="20"/>
        </w:rPr>
        <w:t xml:space="preserve"> </w:t>
      </w:r>
      <w:r>
        <w:rPr>
          <w:spacing w:val="-5"/>
          <w:sz w:val="20"/>
        </w:rPr>
        <w:t>S.</w:t>
      </w:r>
    </w:p>
    <w:p w:rsidR="00D6529F" w:rsidRDefault="00573AC9">
      <w:pPr>
        <w:pStyle w:val="BodyText"/>
        <w:spacing w:before="14" w:line="201" w:lineRule="auto"/>
        <w:ind w:right="2352"/>
        <w:jc w:val="both"/>
      </w:pPr>
      <w:r>
        <w:t>S.</w:t>
      </w:r>
      <w:r>
        <w:rPr>
          <w:spacing w:val="-3"/>
        </w:rPr>
        <w:t xml:space="preserve"> </w:t>
      </w:r>
      <w:r>
        <w:t>(2020).</w:t>
      </w:r>
      <w:r>
        <w:rPr>
          <w:spacing w:val="2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diagnosis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novo</w:t>
      </w:r>
      <w:r>
        <w:rPr>
          <w:spacing w:val="-3"/>
        </w:rPr>
        <w:t xml:space="preserve"> </w:t>
      </w:r>
      <w:r>
        <w:t>metastatic</w:t>
      </w:r>
      <w:r>
        <w:rPr>
          <w:spacing w:val="-3"/>
        </w:rPr>
        <w:t xml:space="preserve"> </w:t>
      </w:r>
      <w:r>
        <w:t>prostate</w:t>
      </w:r>
      <w:r>
        <w:rPr>
          <w:spacing w:val="-3"/>
        </w:rPr>
        <w:t xml:space="preserve"> </w:t>
      </w:r>
      <w:r>
        <w:t>cancer</w:t>
      </w:r>
      <w:r>
        <w:rPr>
          <w:spacing w:val="-3"/>
        </w:rPr>
        <w:t xml:space="preserve"> </w:t>
      </w:r>
      <w:r>
        <w:t>on survival. Cancer, 126(5), 986-993.</w:t>
      </w:r>
    </w:p>
    <w:p w:rsidR="00D6529F" w:rsidRDefault="00573AC9">
      <w:pPr>
        <w:pStyle w:val="ListParagraph"/>
        <w:numPr>
          <w:ilvl w:val="1"/>
          <w:numId w:val="1"/>
        </w:numPr>
        <w:tabs>
          <w:tab w:val="left" w:pos="3279"/>
        </w:tabs>
        <w:spacing w:before="2" w:line="201" w:lineRule="auto"/>
        <w:ind w:right="2351" w:firstLine="298"/>
        <w:jc w:val="both"/>
        <w:rPr>
          <w:sz w:val="20"/>
        </w:rPr>
      </w:pPr>
      <w:r>
        <w:rPr>
          <w:sz w:val="20"/>
        </w:rPr>
        <w:t xml:space="preserve">Bleyer, A., </w:t>
      </w:r>
      <w:proofErr w:type="spellStart"/>
      <w:r>
        <w:rPr>
          <w:sz w:val="20"/>
        </w:rPr>
        <w:t>Spreafico</w:t>
      </w:r>
      <w:proofErr w:type="spellEnd"/>
      <w:r>
        <w:rPr>
          <w:sz w:val="20"/>
        </w:rPr>
        <w:t>, F., &amp; Barr, R. (2020).</w:t>
      </w:r>
      <w:r>
        <w:rPr>
          <w:spacing w:val="37"/>
          <w:sz w:val="20"/>
        </w:rPr>
        <w:t xml:space="preserve"> </w:t>
      </w:r>
      <w:r>
        <w:rPr>
          <w:sz w:val="20"/>
        </w:rPr>
        <w:t>Prostate cancer in young men: An</w:t>
      </w:r>
      <w:r>
        <w:rPr>
          <w:spacing w:val="-12"/>
          <w:sz w:val="20"/>
        </w:rPr>
        <w:t xml:space="preserve"> </w:t>
      </w:r>
      <w:r>
        <w:rPr>
          <w:sz w:val="20"/>
        </w:rPr>
        <w:t>emerging</w:t>
      </w:r>
      <w:r>
        <w:rPr>
          <w:spacing w:val="-13"/>
          <w:sz w:val="20"/>
        </w:rPr>
        <w:t xml:space="preserve"> </w:t>
      </w:r>
      <w:r>
        <w:rPr>
          <w:sz w:val="20"/>
        </w:rPr>
        <w:t>young</w:t>
      </w:r>
      <w:r>
        <w:rPr>
          <w:spacing w:val="-13"/>
          <w:sz w:val="20"/>
        </w:rPr>
        <w:t xml:space="preserve"> </w:t>
      </w:r>
      <w:r>
        <w:rPr>
          <w:sz w:val="20"/>
        </w:rPr>
        <w:t>adult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older</w:t>
      </w:r>
      <w:r>
        <w:rPr>
          <w:spacing w:val="-12"/>
          <w:sz w:val="20"/>
        </w:rPr>
        <w:t xml:space="preserve"> </w:t>
      </w:r>
      <w:r>
        <w:rPr>
          <w:sz w:val="20"/>
        </w:rPr>
        <w:t>adolescent</w:t>
      </w:r>
      <w:r>
        <w:rPr>
          <w:spacing w:val="-12"/>
          <w:sz w:val="20"/>
        </w:rPr>
        <w:t xml:space="preserve"> </w:t>
      </w:r>
      <w:r>
        <w:rPr>
          <w:sz w:val="20"/>
        </w:rPr>
        <w:t>challenge. Cancer,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126(1), </w:t>
      </w:r>
      <w:r>
        <w:rPr>
          <w:spacing w:val="-2"/>
          <w:sz w:val="20"/>
        </w:rPr>
        <w:t>46-57.</w:t>
      </w:r>
    </w:p>
    <w:p w:rsidR="00D6529F" w:rsidRDefault="00573AC9">
      <w:pPr>
        <w:pStyle w:val="ListParagraph"/>
        <w:numPr>
          <w:ilvl w:val="1"/>
          <w:numId w:val="1"/>
        </w:numPr>
        <w:tabs>
          <w:tab w:val="left" w:pos="3252"/>
        </w:tabs>
        <w:spacing w:before="3" w:line="201" w:lineRule="auto"/>
        <w:ind w:right="2351" w:firstLine="298"/>
        <w:jc w:val="both"/>
        <w:rPr>
          <w:sz w:val="20"/>
        </w:rPr>
      </w:pPr>
      <w:r>
        <w:rPr>
          <w:sz w:val="20"/>
        </w:rPr>
        <w:t>Dal,</w:t>
      </w:r>
      <w:r>
        <w:rPr>
          <w:spacing w:val="-12"/>
          <w:sz w:val="20"/>
        </w:rPr>
        <w:t xml:space="preserve"> </w:t>
      </w:r>
      <w:r>
        <w:rPr>
          <w:sz w:val="20"/>
        </w:rPr>
        <w:t>M.</w:t>
      </w:r>
      <w:r>
        <w:rPr>
          <w:spacing w:val="-14"/>
          <w:sz w:val="20"/>
        </w:rPr>
        <w:t xml:space="preserve"> </w:t>
      </w:r>
      <w:r>
        <w:rPr>
          <w:sz w:val="20"/>
        </w:rPr>
        <w:t>B.,</w:t>
      </w:r>
      <w:r>
        <w:rPr>
          <w:spacing w:val="-12"/>
          <w:sz w:val="20"/>
        </w:rPr>
        <w:t xml:space="preserve"> </w:t>
      </w:r>
      <w:r>
        <w:rPr>
          <w:sz w:val="20"/>
        </w:rPr>
        <w:t>&amp;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Ulutas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K.</w:t>
      </w:r>
      <w:r>
        <w:rPr>
          <w:spacing w:val="-14"/>
          <w:sz w:val="20"/>
        </w:rPr>
        <w:t xml:space="preserve"> </w:t>
      </w:r>
      <w:r>
        <w:rPr>
          <w:sz w:val="20"/>
        </w:rPr>
        <w:t>T.</w:t>
      </w:r>
      <w:r>
        <w:rPr>
          <w:spacing w:val="-14"/>
          <w:sz w:val="20"/>
        </w:rPr>
        <w:t xml:space="preserve"> </w:t>
      </w:r>
      <w:r>
        <w:rPr>
          <w:sz w:val="20"/>
        </w:rPr>
        <w:t>(2021).</w:t>
      </w:r>
      <w:r>
        <w:rPr>
          <w:spacing w:val="12"/>
          <w:sz w:val="20"/>
        </w:rPr>
        <w:t xml:space="preserve"> </w:t>
      </w:r>
      <w:r>
        <w:rPr>
          <w:sz w:val="20"/>
        </w:rPr>
        <w:t>Assessment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visceral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subcuta</w:t>
      </w:r>
      <w:proofErr w:type="spellEnd"/>
      <w:r>
        <w:rPr>
          <w:sz w:val="20"/>
        </w:rPr>
        <w:t xml:space="preserve">- </w:t>
      </w:r>
      <w:proofErr w:type="spellStart"/>
      <w:r>
        <w:rPr>
          <w:spacing w:val="-2"/>
          <w:sz w:val="20"/>
        </w:rPr>
        <w:t>neous</w:t>
      </w:r>
      <w:proofErr w:type="spellEnd"/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obesity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understand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</w:t>
      </w:r>
      <w:r>
        <w:rPr>
          <w:spacing w:val="-2"/>
          <w:sz w:val="20"/>
        </w:rPr>
        <w:t>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efficiency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adipose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tissue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acute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pancreatitis. </w:t>
      </w:r>
      <w:r>
        <w:rPr>
          <w:sz w:val="20"/>
        </w:rPr>
        <w:t>Nigerian Journal of Clinical Practice, 24(7), 993-996.</w:t>
      </w:r>
    </w:p>
    <w:p w:rsidR="00997ACB" w:rsidRPr="00997ACB" w:rsidRDefault="00997ACB">
      <w:pPr>
        <w:pStyle w:val="ListParagraph"/>
        <w:numPr>
          <w:ilvl w:val="1"/>
          <w:numId w:val="1"/>
        </w:numPr>
        <w:tabs>
          <w:tab w:val="left" w:pos="3252"/>
        </w:tabs>
        <w:spacing w:before="3" w:line="201" w:lineRule="auto"/>
        <w:ind w:right="2351" w:firstLine="298"/>
        <w:jc w:val="both"/>
        <w:rPr>
          <w:sz w:val="20"/>
          <w:highlight w:val="yellow"/>
        </w:rPr>
      </w:pPr>
      <w:proofErr w:type="gramStart"/>
      <w:r w:rsidRPr="00997ACB">
        <w:rPr>
          <w:sz w:val="20"/>
          <w:highlight w:val="yellow"/>
        </w:rPr>
        <w:t>Freitas ,</w:t>
      </w:r>
      <w:proofErr w:type="gramEnd"/>
      <w:r w:rsidRPr="00997ACB">
        <w:rPr>
          <w:sz w:val="20"/>
          <w:highlight w:val="yellow"/>
        </w:rPr>
        <w:t xml:space="preserve"> Carla Simone Moreira de, Amanda </w:t>
      </w:r>
      <w:proofErr w:type="spellStart"/>
      <w:r w:rsidRPr="00997ACB">
        <w:rPr>
          <w:sz w:val="20"/>
          <w:highlight w:val="yellow"/>
        </w:rPr>
        <w:t>Damasceno</w:t>
      </w:r>
      <w:proofErr w:type="spellEnd"/>
      <w:r w:rsidRPr="00997ACB">
        <w:rPr>
          <w:sz w:val="20"/>
          <w:highlight w:val="yellow"/>
        </w:rPr>
        <w:t xml:space="preserve"> de Souza, Fabiana Rocha-Silva, </w:t>
      </w:r>
      <w:proofErr w:type="spellStart"/>
      <w:r w:rsidRPr="00997ACB">
        <w:rPr>
          <w:sz w:val="20"/>
          <w:highlight w:val="yellow"/>
        </w:rPr>
        <w:t>Thaís</w:t>
      </w:r>
      <w:proofErr w:type="spellEnd"/>
      <w:r w:rsidRPr="00997ACB">
        <w:rPr>
          <w:sz w:val="20"/>
          <w:highlight w:val="yellow"/>
        </w:rPr>
        <w:t xml:space="preserve"> Almeida Marques-Silva, and Aleida Nazareth Soares. 2024. “Determinants of Survival and Prognostic Factors in Patients </w:t>
      </w:r>
      <w:proofErr w:type="gramStart"/>
      <w:r w:rsidRPr="00997ACB">
        <w:rPr>
          <w:sz w:val="20"/>
          <w:highlight w:val="yellow"/>
        </w:rPr>
        <w:t>With</w:t>
      </w:r>
      <w:proofErr w:type="gramEnd"/>
      <w:r w:rsidRPr="00997ACB">
        <w:rPr>
          <w:sz w:val="20"/>
          <w:highlight w:val="yellow"/>
        </w:rPr>
        <w:t xml:space="preserve"> Prostate Cancer: A Retrospective Analysis (2009-2018)”. Journal of Advances in Medicine and Medical Research 36 (5):245-57. </w:t>
      </w:r>
      <w:hyperlink r:id="rId9" w:history="1">
        <w:r w:rsidRPr="00997ACB">
          <w:rPr>
            <w:rStyle w:val="Hyperlink"/>
            <w:sz w:val="20"/>
            <w:highlight w:val="yellow"/>
          </w:rPr>
          <w:t>https://doi.org/10.9734/jammr/2024/v36i55433</w:t>
        </w:r>
      </w:hyperlink>
      <w:r w:rsidRPr="00997ACB">
        <w:rPr>
          <w:sz w:val="20"/>
          <w:highlight w:val="yellow"/>
        </w:rPr>
        <w:t>.</w:t>
      </w:r>
    </w:p>
    <w:p w:rsidR="00997ACB" w:rsidRPr="00997ACB" w:rsidRDefault="00997ACB">
      <w:pPr>
        <w:pStyle w:val="ListParagraph"/>
        <w:numPr>
          <w:ilvl w:val="1"/>
          <w:numId w:val="1"/>
        </w:numPr>
        <w:tabs>
          <w:tab w:val="left" w:pos="3252"/>
        </w:tabs>
        <w:spacing w:before="3" w:line="201" w:lineRule="auto"/>
        <w:ind w:right="2351" w:firstLine="298"/>
        <w:jc w:val="both"/>
        <w:rPr>
          <w:sz w:val="20"/>
          <w:highlight w:val="yellow"/>
        </w:rPr>
      </w:pPr>
      <w:r w:rsidRPr="00997ACB">
        <w:rPr>
          <w:sz w:val="20"/>
          <w:highlight w:val="yellow"/>
        </w:rPr>
        <w:t xml:space="preserve">Jenifer, </w:t>
      </w:r>
      <w:proofErr w:type="gramStart"/>
      <w:r w:rsidRPr="00997ACB">
        <w:rPr>
          <w:sz w:val="20"/>
          <w:highlight w:val="yellow"/>
        </w:rPr>
        <w:t>S.E. ,</w:t>
      </w:r>
      <w:proofErr w:type="gramEnd"/>
      <w:r w:rsidRPr="00997ACB">
        <w:rPr>
          <w:sz w:val="20"/>
          <w:highlight w:val="yellow"/>
        </w:rPr>
        <w:t xml:space="preserve"> Nancy, Evelyn Rainy, J.W, and Janaki Velmurugan. 2023. “Role of </w:t>
      </w:r>
      <w:proofErr w:type="spellStart"/>
      <w:r w:rsidRPr="00997ACB">
        <w:rPr>
          <w:sz w:val="20"/>
          <w:highlight w:val="yellow"/>
        </w:rPr>
        <w:t>Nanotrace</w:t>
      </w:r>
      <w:proofErr w:type="spellEnd"/>
      <w:r w:rsidRPr="00997ACB">
        <w:rPr>
          <w:sz w:val="20"/>
          <w:highlight w:val="yellow"/>
        </w:rPr>
        <w:t xml:space="preserve"> Element in Prostate Cancer an Update”. Journal of Cancer and Tumor International 13 (4):33-54. </w:t>
      </w:r>
      <w:hyperlink r:id="rId10" w:history="1">
        <w:r w:rsidRPr="00997ACB">
          <w:rPr>
            <w:rStyle w:val="Hyperlink"/>
            <w:sz w:val="20"/>
            <w:highlight w:val="yellow"/>
          </w:rPr>
          <w:t>https://doi.org/10.9734/jcti/2023/v13i4246</w:t>
        </w:r>
      </w:hyperlink>
      <w:r w:rsidRPr="00997ACB">
        <w:rPr>
          <w:sz w:val="20"/>
          <w:highlight w:val="yellow"/>
        </w:rPr>
        <w:t xml:space="preserve">. </w:t>
      </w:r>
    </w:p>
    <w:sectPr w:rsidR="00997ACB" w:rsidRPr="00997ACB">
      <w:pgSz w:w="11910" w:h="16840"/>
      <w:pgMar w:top="2000" w:right="0" w:bottom="2920" w:left="60" w:header="44" w:footer="2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AC9" w:rsidRDefault="00573AC9">
      <w:r>
        <w:separator/>
      </w:r>
    </w:p>
  </w:endnote>
  <w:endnote w:type="continuationSeparator" w:id="0">
    <w:p w:rsidR="00573AC9" w:rsidRDefault="0057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M Roman 12">
    <w:altName w:val="Calibri"/>
    <w:charset w:val="00"/>
    <w:family w:val="auto"/>
    <w:pitch w:val="variable"/>
  </w:font>
  <w:font w:name="LM Roman 10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M Roman 17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M EULJIRO TTF">
    <w:altName w:val="Calibri"/>
    <w:charset w:val="00"/>
    <w:family w:val="swiss"/>
    <w:pitch w:val="variable"/>
  </w:font>
  <w:font w:name="LM Roman Dunhill 10">
    <w:altName w:val="Calibri"/>
    <w:charset w:val="00"/>
    <w:family w:val="auto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29F" w:rsidRDefault="00573AC9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078400" behindDoc="1" locked="0" layoutInCell="1" allowOverlap="1">
              <wp:simplePos x="0" y="0"/>
              <wp:positionH relativeFrom="page">
                <wp:posOffset>3780053</wp:posOffset>
              </wp:positionH>
              <wp:positionV relativeFrom="page">
                <wp:posOffset>8815883</wp:posOffset>
              </wp:positionV>
              <wp:extent cx="21590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529F" w:rsidRDefault="00573AC9">
                          <w:pPr>
                            <w:pStyle w:val="BodyText"/>
                            <w:spacing w:line="227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7.65pt;margin-top:694.15pt;width:17pt;height:12pt;z-index:-1623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" filled="f" stroked="f">
              <v:textbox inset="0,0,0,0">
                <w:txbxContent>
                  <w:p w:rsidR="00D6529F" w:rsidRDefault="00573AC9">
                    <w:pPr>
                      <w:pStyle w:val="BodyText"/>
                      <w:spacing w:line="227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AC9" w:rsidRDefault="00573AC9">
      <w:r>
        <w:separator/>
      </w:r>
    </w:p>
  </w:footnote>
  <w:footnote w:type="continuationSeparator" w:id="0">
    <w:p w:rsidR="00573AC9" w:rsidRDefault="00573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29F" w:rsidRDefault="00573AC9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077888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14957</wp:posOffset>
              </wp:positionV>
              <wp:extent cx="1580515" cy="1981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051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529F" w:rsidRDefault="00573AC9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sz w:val="24"/>
                            </w:rPr>
                            <w:t xml:space="preserve">UNDER PEER </w:t>
                          </w:r>
                          <w:r>
                            <w:rPr>
                              <w:rFonts w:ascii="Courier New"/>
                              <w:spacing w:val="-2"/>
                              <w:sz w:val="24"/>
                            </w:rPr>
                            <w:t>REVIEW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-1pt;margin-top:1.2pt;width:124.45pt;height:15.6pt;z-index:-1623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" filled="f" stroked="f">
              <v:textbox inset="0,0,0,0">
                <w:txbxContent>
                  <w:p w:rsidR="00D6529F" w:rsidRDefault="00573AC9">
                    <w:pPr>
                      <w:spacing w:before="20"/>
                      <w:ind w:left="20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sz w:val="24"/>
                      </w:rPr>
                      <w:t xml:space="preserve">UNDER PEER </w:t>
                    </w:r>
                    <w:r>
                      <w:rPr>
                        <w:rFonts w:ascii="Courier New"/>
                        <w:spacing w:val="-2"/>
                        <w:sz w:val="24"/>
                      </w:rPr>
                      <w:t>REVIEW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85CCF"/>
    <w:multiLevelType w:val="hybridMultilevel"/>
    <w:tmpl w:val="8F66B4D8"/>
    <w:lvl w:ilvl="0" w:tplc="53DA5BCA">
      <w:start w:val="1"/>
      <w:numFmt w:val="decimal"/>
      <w:lvlText w:val="%1"/>
      <w:lvlJc w:val="left"/>
      <w:pPr>
        <w:ind w:left="3099" w:hanging="485"/>
      </w:pPr>
      <w:rPr>
        <w:rFonts w:ascii="LM Roman 12" w:eastAsia="LM Roman 12" w:hAnsi="LM Roman 12" w:cs="LM Roman 12" w:hint="default"/>
        <w:b/>
        <w:bCs/>
        <w:i w:val="0"/>
        <w:iCs w:val="0"/>
        <w:spacing w:val="0"/>
        <w:w w:val="102"/>
        <w:sz w:val="28"/>
        <w:szCs w:val="28"/>
        <w:lang w:val="en-US" w:eastAsia="en-US" w:bidi="ar-SA"/>
      </w:rPr>
    </w:lvl>
    <w:lvl w:ilvl="1" w:tplc="D3C4B924">
      <w:start w:val="1"/>
      <w:numFmt w:val="decimal"/>
      <w:lvlText w:val="%2."/>
      <w:lvlJc w:val="left"/>
      <w:pPr>
        <w:ind w:left="2615" w:hanging="304"/>
        <w:jc w:val="right"/>
      </w:pPr>
      <w:rPr>
        <w:rFonts w:ascii="LM Roman 10" w:eastAsia="LM Roman 10" w:hAnsi="LM Roman 10" w:cs="LM Roman 10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40D6B012">
      <w:numFmt w:val="bullet"/>
      <w:lvlText w:val="•"/>
      <w:lvlJc w:val="left"/>
      <w:pPr>
        <w:ind w:left="4071" w:hanging="304"/>
      </w:pPr>
      <w:rPr>
        <w:rFonts w:hint="default"/>
        <w:lang w:val="en-US" w:eastAsia="en-US" w:bidi="ar-SA"/>
      </w:rPr>
    </w:lvl>
    <w:lvl w:ilvl="3" w:tplc="2D72C584">
      <w:numFmt w:val="bullet"/>
      <w:lvlText w:val="•"/>
      <w:lvlJc w:val="left"/>
      <w:pPr>
        <w:ind w:left="5043" w:hanging="304"/>
      </w:pPr>
      <w:rPr>
        <w:rFonts w:hint="default"/>
        <w:lang w:val="en-US" w:eastAsia="en-US" w:bidi="ar-SA"/>
      </w:rPr>
    </w:lvl>
    <w:lvl w:ilvl="4" w:tplc="EA7079D6">
      <w:numFmt w:val="bullet"/>
      <w:lvlText w:val="•"/>
      <w:lvlJc w:val="left"/>
      <w:pPr>
        <w:ind w:left="6015" w:hanging="304"/>
      </w:pPr>
      <w:rPr>
        <w:rFonts w:hint="default"/>
        <w:lang w:val="en-US" w:eastAsia="en-US" w:bidi="ar-SA"/>
      </w:rPr>
    </w:lvl>
    <w:lvl w:ilvl="5" w:tplc="70700F20">
      <w:numFmt w:val="bullet"/>
      <w:lvlText w:val="•"/>
      <w:lvlJc w:val="left"/>
      <w:pPr>
        <w:ind w:left="6986" w:hanging="304"/>
      </w:pPr>
      <w:rPr>
        <w:rFonts w:hint="default"/>
        <w:lang w:val="en-US" w:eastAsia="en-US" w:bidi="ar-SA"/>
      </w:rPr>
    </w:lvl>
    <w:lvl w:ilvl="6" w:tplc="98FC6558">
      <w:numFmt w:val="bullet"/>
      <w:lvlText w:val="•"/>
      <w:lvlJc w:val="left"/>
      <w:pPr>
        <w:ind w:left="7958" w:hanging="304"/>
      </w:pPr>
      <w:rPr>
        <w:rFonts w:hint="default"/>
        <w:lang w:val="en-US" w:eastAsia="en-US" w:bidi="ar-SA"/>
      </w:rPr>
    </w:lvl>
    <w:lvl w:ilvl="7" w:tplc="7F101DD8">
      <w:numFmt w:val="bullet"/>
      <w:lvlText w:val="•"/>
      <w:lvlJc w:val="left"/>
      <w:pPr>
        <w:ind w:left="8930" w:hanging="304"/>
      </w:pPr>
      <w:rPr>
        <w:rFonts w:hint="default"/>
        <w:lang w:val="en-US" w:eastAsia="en-US" w:bidi="ar-SA"/>
      </w:rPr>
    </w:lvl>
    <w:lvl w:ilvl="8" w:tplc="5764E9A8">
      <w:numFmt w:val="bullet"/>
      <w:lvlText w:val="•"/>
      <w:lvlJc w:val="left"/>
      <w:pPr>
        <w:ind w:left="9902" w:hanging="30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529F"/>
    <w:rsid w:val="0038217F"/>
    <w:rsid w:val="00384DDA"/>
    <w:rsid w:val="003E7F28"/>
    <w:rsid w:val="00573AC9"/>
    <w:rsid w:val="00681259"/>
    <w:rsid w:val="006B0519"/>
    <w:rsid w:val="00821CF0"/>
    <w:rsid w:val="00997ACB"/>
    <w:rsid w:val="00BF4B07"/>
    <w:rsid w:val="00CC50D2"/>
    <w:rsid w:val="00D02ED2"/>
    <w:rsid w:val="00D6529F"/>
    <w:rsid w:val="00E0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C8FCC"/>
  <w15:docId w15:val="{D3001F07-74C2-487B-B19C-E7ABF1D2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M Roman 10" w:eastAsia="LM Roman 10" w:hAnsi="LM Roman 10" w:cs="LM Roman 10"/>
    </w:rPr>
  </w:style>
  <w:style w:type="paragraph" w:styleId="Heading1">
    <w:name w:val="heading 1"/>
    <w:basedOn w:val="Normal"/>
    <w:uiPriority w:val="9"/>
    <w:qFormat/>
    <w:pPr>
      <w:ind w:left="3099" w:hanging="484"/>
      <w:outlineLvl w:val="0"/>
    </w:pPr>
    <w:rPr>
      <w:rFonts w:ascii="LM Roman 12" w:eastAsia="LM Roman 12" w:hAnsi="LM Roman 12" w:cs="LM Roman 12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23" w:lineRule="exact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15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639" w:right="2379" w:hanging="1"/>
      <w:jc w:val="center"/>
    </w:pPr>
    <w:rPr>
      <w:rFonts w:ascii="LM Roman 17" w:eastAsia="LM Roman 17" w:hAnsi="LM Roman 17" w:cs="LM Roman 17"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2615" w:firstLine="29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19"/>
    </w:pPr>
  </w:style>
  <w:style w:type="character" w:styleId="Hyperlink">
    <w:name w:val="Hyperlink"/>
    <w:basedOn w:val="DefaultParagraphFont"/>
    <w:uiPriority w:val="99"/>
    <w:unhideWhenUsed/>
    <w:rsid w:val="00997A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2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i.org/10.9734/jcti/2023/v13i42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9734/jammr/2024/v36i554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3865</Words>
  <Characters>22034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PC New 16</cp:lastModifiedBy>
  <cp:revision>11</cp:revision>
  <dcterms:created xsi:type="dcterms:W3CDTF">2025-02-05T10:08:00Z</dcterms:created>
  <dcterms:modified xsi:type="dcterms:W3CDTF">2025-02-05T10:21:00Z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TeX</vt:lpwstr>
  </property>
  <property fmtid="{D5CDD505-2E9C-101B-9397-08002B2CF9AE}" pid="4" name="LastSaved">
    <vt:filetime>2025-02-05T00:00:00Z</vt:filetime>
  </property>
  <property fmtid="{D5CDD505-2E9C-101B-9397-08002B2CF9AE}" pid="5" name="PTEX.Fullbanner">
    <vt:lpwstr>This is pdfTeX, Version 3.141592653-2.6-1.40.26 (TeX Live 2024) kpathsea version 6.4.0</vt:lpwstr>
  </property>
  <property fmtid="{D5CDD505-2E9C-101B-9397-08002B2CF9AE}" pid="6" name="Producer">
    <vt:lpwstr>3-Heights(TM) PDF Security Shell 4.8.25.2 (http://www.pdf-tools.com)</vt:lpwstr>
  </property>
</Properties>
</file>