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6266" w:rsidRDefault="00B46266" w:rsidP="00B46266">
      <w:pPr>
        <w:pStyle w:val="Title"/>
        <w:ind w:left="0" w:firstLine="0"/>
      </w:pPr>
    </w:p>
    <w:p w:rsidR="00B46266" w:rsidRDefault="00B46266" w:rsidP="00B46266">
      <w:pPr>
        <w:pStyle w:val="Title"/>
      </w:pPr>
      <w:r>
        <w:t>What</w:t>
      </w:r>
      <w:r>
        <w:rPr>
          <w:spacing w:val="-6"/>
        </w:rPr>
        <w:t xml:space="preserve"> </w:t>
      </w:r>
      <w:r>
        <w:t>Now:</w:t>
      </w:r>
      <w:r>
        <w:rPr>
          <w:spacing w:val="-6"/>
        </w:rPr>
        <w:t xml:space="preserve"> </w:t>
      </w:r>
      <w:r>
        <w:t>Online</w:t>
      </w:r>
      <w:r>
        <w:rPr>
          <w:spacing w:val="-7"/>
        </w:rPr>
        <w:t xml:space="preserve"> </w:t>
      </w:r>
      <w:r>
        <w:t>Learning</w:t>
      </w:r>
      <w:r>
        <w:rPr>
          <w:spacing w:val="-6"/>
        </w:rPr>
        <w:t xml:space="preserve"> </w:t>
      </w:r>
      <w:r>
        <w:t>Competence</w:t>
      </w:r>
      <w:r>
        <w:rPr>
          <w:spacing w:val="-7"/>
        </w:rPr>
        <w:t xml:space="preserve"> </w:t>
      </w:r>
      <w:r>
        <w:t>of</w:t>
      </w:r>
      <w:r>
        <w:rPr>
          <w:spacing w:val="-6"/>
        </w:rPr>
        <w:t xml:space="preserve"> </w:t>
      </w:r>
      <w:r>
        <w:t>Pre-Service Teachers After COVID-19</w:t>
      </w:r>
    </w:p>
    <w:p w:rsidR="00B46266" w:rsidRDefault="00B46266" w:rsidP="00B46266"/>
    <w:p w:rsidR="00B46266" w:rsidRDefault="00B46266" w:rsidP="00B46266"/>
    <w:p w:rsidR="00B46266" w:rsidRDefault="00B46266" w:rsidP="00B46266">
      <w:pPr>
        <w:pStyle w:val="Heading1"/>
        <w:tabs>
          <w:tab w:val="left" w:pos="1060"/>
        </w:tabs>
        <w:ind w:left="851" w:firstLine="0"/>
        <w:rPr>
          <w:b w:val="0"/>
          <w:bCs w:val="0"/>
        </w:rPr>
      </w:pPr>
    </w:p>
    <w:p w:rsidR="00B46266" w:rsidRDefault="00B46266" w:rsidP="00B46266">
      <w:pPr>
        <w:pStyle w:val="BodyText"/>
        <w:spacing w:before="80"/>
        <w:ind w:left="851" w:right="221"/>
        <w:rPr>
          <w:spacing w:val="-2"/>
        </w:rPr>
      </w:pPr>
      <w:r w:rsidRPr="00E11E6F">
        <w:rPr>
          <w:u w:val="single"/>
        </w:rPr>
        <w:t>Original Research Article</w:t>
      </w:r>
    </w:p>
    <w:p w:rsidR="00B46266" w:rsidRDefault="00B46266" w:rsidP="00B46266">
      <w:pPr>
        <w:pStyle w:val="BodyText"/>
        <w:spacing w:before="80"/>
        <w:ind w:left="851" w:right="221"/>
        <w:rPr>
          <w:spacing w:val="-2"/>
        </w:rPr>
      </w:pPr>
    </w:p>
    <w:p w:rsidR="00B46266" w:rsidRDefault="00B46266" w:rsidP="00303BC1">
      <w:pPr>
        <w:pStyle w:val="BodyText"/>
        <w:spacing w:before="80" w:after="240"/>
        <w:ind w:left="851" w:right="221"/>
      </w:pPr>
      <w:r>
        <w:rPr>
          <w:spacing w:val="-2"/>
        </w:rPr>
        <w:t>Abstract</w:t>
      </w:r>
    </w:p>
    <w:p w:rsidR="00B46266" w:rsidRDefault="00B46266" w:rsidP="00A449BF">
      <w:pPr>
        <w:pStyle w:val="BodyText"/>
        <w:spacing w:after="240"/>
        <w:ind w:right="1114"/>
        <w:rPr>
          <w:spacing w:val="-2"/>
        </w:rPr>
      </w:pPr>
      <w:r>
        <w:t>Flexible Learning (FL) has become the norm in the Philippines after it experienced a medical health crisis along with other countries in the world.</w:t>
      </w:r>
      <w:r w:rsidR="003C467A">
        <w:rPr>
          <w:spacing w:val="80"/>
        </w:rPr>
        <w:t xml:space="preserve"> </w:t>
      </w:r>
      <w:r>
        <w:t>The Philippine chairman for Commission on Higher Education made it clear that FL will continue as the country, through the state universities and colleges, has invested in technology infrastructure such as learning management systems and internet</w:t>
      </w:r>
      <w:r w:rsidR="003C467A">
        <w:t xml:space="preserve"> connectivity</w:t>
      </w:r>
      <w:r>
        <w:t>, teacher trainings, and facilities designed for online classes. While teachers received trainings for FL, the question, however, is whether the students have achieved some level of online learning competence after the abrupt implementation of FL in 2020. This study, therefore, aimed to determine the online learning competence of pre-service teachers</w:t>
      </w:r>
      <w:r>
        <w:rPr>
          <w:spacing w:val="80"/>
        </w:rPr>
        <w:t xml:space="preserve"> </w:t>
      </w:r>
      <w:r>
        <w:t>in all</w:t>
      </w:r>
      <w:r>
        <w:rPr>
          <w:spacing w:val="40"/>
        </w:rPr>
        <w:t xml:space="preserve"> </w:t>
      </w:r>
      <w:r>
        <w:t>levels and specialization as to</w:t>
      </w:r>
      <w:r w:rsidR="003C467A">
        <w:t xml:space="preserve"> the</w:t>
      </w:r>
      <w:r>
        <w:t xml:space="preserve"> type of device used, type of connectivity, and exposure to online engagements.</w:t>
      </w:r>
      <w:r>
        <w:rPr>
          <w:spacing w:val="40"/>
        </w:rPr>
        <w:t xml:space="preserve"> </w:t>
      </w:r>
      <w:r>
        <w:t>Using</w:t>
      </w:r>
      <w:r>
        <w:rPr>
          <w:spacing w:val="-3"/>
        </w:rPr>
        <w:t xml:space="preserve"> </w:t>
      </w:r>
      <w:r>
        <w:t>a</w:t>
      </w:r>
      <w:r>
        <w:rPr>
          <w:spacing w:val="-4"/>
        </w:rPr>
        <w:t xml:space="preserve"> </w:t>
      </w:r>
      <w:r>
        <w:t>descriptive-inferential</w:t>
      </w:r>
      <w:r>
        <w:rPr>
          <w:spacing w:val="-3"/>
        </w:rPr>
        <w:t xml:space="preserve"> </w:t>
      </w:r>
      <w:r>
        <w:t>design</w:t>
      </w:r>
      <w:r>
        <w:rPr>
          <w:spacing w:val="-3"/>
        </w:rPr>
        <w:t xml:space="preserve"> </w:t>
      </w:r>
      <w:r>
        <w:t>in</w:t>
      </w:r>
      <w:r>
        <w:rPr>
          <w:spacing w:val="-3"/>
        </w:rPr>
        <w:t xml:space="preserve"> </w:t>
      </w:r>
      <w:r>
        <w:t>research,</w:t>
      </w:r>
      <w:r>
        <w:rPr>
          <w:spacing w:val="-3"/>
        </w:rPr>
        <w:t xml:space="preserve"> </w:t>
      </w:r>
      <w:r>
        <w:t>this</w:t>
      </w:r>
      <w:r>
        <w:rPr>
          <w:spacing w:val="-3"/>
        </w:rPr>
        <w:t xml:space="preserve"> </w:t>
      </w:r>
      <w:r>
        <w:t>study</w:t>
      </w:r>
      <w:r>
        <w:rPr>
          <w:spacing w:val="-3"/>
        </w:rPr>
        <w:t xml:space="preserve"> </w:t>
      </w:r>
      <w:r>
        <w:t>covered</w:t>
      </w:r>
      <w:r>
        <w:rPr>
          <w:spacing w:val="-3"/>
        </w:rPr>
        <w:t xml:space="preserve"> </w:t>
      </w:r>
      <w:r>
        <w:t>a</w:t>
      </w:r>
      <w:r>
        <w:rPr>
          <w:spacing w:val="-4"/>
        </w:rPr>
        <w:t xml:space="preserve"> </w:t>
      </w:r>
      <w:r>
        <w:t>total</w:t>
      </w:r>
      <w:r>
        <w:rPr>
          <w:spacing w:val="-3"/>
        </w:rPr>
        <w:t xml:space="preserve"> </w:t>
      </w:r>
      <w:r>
        <w:t>of</w:t>
      </w:r>
      <w:r>
        <w:rPr>
          <w:spacing w:val="-3"/>
        </w:rPr>
        <w:t xml:space="preserve"> </w:t>
      </w:r>
      <w:r>
        <w:t>254 pre-service</w:t>
      </w:r>
      <w:r>
        <w:rPr>
          <w:spacing w:val="-3"/>
        </w:rPr>
        <w:t xml:space="preserve"> </w:t>
      </w:r>
      <w:r>
        <w:t>teachers</w:t>
      </w:r>
      <w:r>
        <w:rPr>
          <w:spacing w:val="-2"/>
        </w:rPr>
        <w:t xml:space="preserve"> </w:t>
      </w:r>
      <w:r>
        <w:t>at</w:t>
      </w:r>
      <w:r>
        <w:rPr>
          <w:spacing w:val="-2"/>
        </w:rPr>
        <w:t xml:space="preserve"> </w:t>
      </w:r>
      <w:r>
        <w:t>a</w:t>
      </w:r>
      <w:r>
        <w:rPr>
          <w:spacing w:val="-3"/>
        </w:rPr>
        <w:t xml:space="preserve"> </w:t>
      </w:r>
      <w:r>
        <w:t>teacher</w:t>
      </w:r>
      <w:r>
        <w:rPr>
          <w:spacing w:val="-2"/>
        </w:rPr>
        <w:t xml:space="preserve"> </w:t>
      </w:r>
      <w:r>
        <w:t>training</w:t>
      </w:r>
      <w:r>
        <w:rPr>
          <w:spacing w:val="-2"/>
        </w:rPr>
        <w:t xml:space="preserve"> </w:t>
      </w:r>
      <w:r>
        <w:t>institution</w:t>
      </w:r>
      <w:r>
        <w:rPr>
          <w:spacing w:val="-2"/>
        </w:rPr>
        <w:t xml:space="preserve"> </w:t>
      </w:r>
      <w:r>
        <w:t>in</w:t>
      </w:r>
      <w:r>
        <w:rPr>
          <w:spacing w:val="-2"/>
        </w:rPr>
        <w:t xml:space="preserve"> </w:t>
      </w:r>
      <w:r>
        <w:t>the</w:t>
      </w:r>
      <w:r>
        <w:rPr>
          <w:spacing w:val="-3"/>
        </w:rPr>
        <w:t xml:space="preserve"> </w:t>
      </w:r>
      <w:r>
        <w:t>Philippine</w:t>
      </w:r>
      <w:r w:rsidR="00A449BF">
        <w:t xml:space="preserve">s. </w:t>
      </w:r>
      <w:r w:rsidR="00A449BF" w:rsidRPr="00A449BF">
        <w:rPr>
          <w:highlight w:val="yellow"/>
        </w:rPr>
        <w:t>Data was gathered using the Online Learning Competence Questionnaire, a survey instrument designed by the researcher</w:t>
      </w:r>
      <w:r w:rsidR="00A449BF">
        <w:t xml:space="preserve">. </w:t>
      </w:r>
      <w:r w:rsidR="003C467A">
        <w:t>Study results indicate that p</w:t>
      </w:r>
      <w:r w:rsidR="00A449BF" w:rsidRPr="00A449BF">
        <w:t xml:space="preserve">re-service teachers have a high level of online learning </w:t>
      </w:r>
      <w:r w:rsidR="00A449BF">
        <w:t>competence</w:t>
      </w:r>
      <w:r w:rsidR="00A449BF" w:rsidRPr="00A449BF">
        <w:t xml:space="preserve"> in terms of computer and technology, </w:t>
      </w:r>
      <w:r w:rsidR="00A449BF">
        <w:t>independent</w:t>
      </w:r>
      <w:r w:rsidR="00A449BF" w:rsidRPr="00A449BF">
        <w:t xml:space="preserve"> learning, and online communication </w:t>
      </w:r>
      <w:r w:rsidR="00A449BF">
        <w:t>competencies</w:t>
      </w:r>
      <w:r w:rsidR="00A449BF" w:rsidRPr="00A449BF">
        <w:t xml:space="preserve">. When classified by year level, specialization, type of device </w:t>
      </w:r>
      <w:r w:rsidR="00A449BF">
        <w:t>used</w:t>
      </w:r>
      <w:r w:rsidR="00A449BF" w:rsidRPr="00A449BF">
        <w:t xml:space="preserve">, type of connectivity, and exposure to online engagements, their online learning competence for the aforementioned characteristics is also </w:t>
      </w:r>
      <w:r w:rsidR="00A449BF">
        <w:t>high</w:t>
      </w:r>
      <w:r w:rsidR="00A449BF" w:rsidRPr="00A449BF">
        <w:t>. Interestingly, there is a significant difference in the</w:t>
      </w:r>
      <w:r w:rsidR="003C467A">
        <w:t>ir</w:t>
      </w:r>
      <w:r w:rsidR="00A449BF" w:rsidRPr="00A449BF">
        <w:t xml:space="preserve"> online learning competence in terms of computer and technology, independent learning, and online communication when classified according to type of device used, type of connectivity, and exposure to online engagements; however, there is no significant difference when classified according to year level and specialization.</w:t>
      </w:r>
      <w:r w:rsidR="00A449BF">
        <w:t xml:space="preserve"> </w:t>
      </w:r>
      <w:r>
        <w:t xml:space="preserve">Although the online learning competence of the students who participated in this study is High, their overall skills in the competencies is average. </w:t>
      </w:r>
      <w:r w:rsidR="00A449BF" w:rsidRPr="00A449BF">
        <w:rPr>
          <w:highlight w:val="yellow"/>
        </w:rPr>
        <w:t>This study, thus, provides an insight to the actual status of the online learning competence of students when FL is employed; and this further makes a basis for policy-making in terms of FL implementation ensuring that it is equitable and impactful to all students regardless of their learning environment</w:t>
      </w:r>
      <w:r w:rsidR="003C467A">
        <w:rPr>
          <w:highlight w:val="yellow"/>
        </w:rPr>
        <w:t>s</w:t>
      </w:r>
      <w:r w:rsidR="00A449BF" w:rsidRPr="00A449BF">
        <w:rPr>
          <w:highlight w:val="yellow"/>
        </w:rPr>
        <w:t xml:space="preserve"> and conditions.</w:t>
      </w:r>
    </w:p>
    <w:p w:rsidR="00B46266" w:rsidRDefault="00B46266" w:rsidP="00A449BF">
      <w:pPr>
        <w:pStyle w:val="BodyText"/>
        <w:spacing w:after="240"/>
        <w:ind w:right="1114"/>
        <w:sectPr w:rsidR="00B46266">
          <w:headerReference w:type="default" r:id="rId7"/>
          <w:pgSz w:w="12240" w:h="15840"/>
          <w:pgMar w:top="1340" w:right="340" w:bottom="280" w:left="620" w:header="44" w:footer="0" w:gutter="0"/>
          <w:cols w:space="720"/>
        </w:sectPr>
      </w:pPr>
      <w:r>
        <w:rPr>
          <w:spacing w:val="-2"/>
        </w:rPr>
        <w:t xml:space="preserve">Keywords: </w:t>
      </w:r>
      <w:r w:rsidRPr="0047198F">
        <w:rPr>
          <w:i/>
          <w:iCs/>
          <w:spacing w:val="-2"/>
        </w:rPr>
        <w:t>flexible learning, online learning, teacher education, online learning competence, pre-service teachers</w:t>
      </w:r>
    </w:p>
    <w:p w:rsidR="00B46266" w:rsidRDefault="00B46266" w:rsidP="00B46266">
      <w:pPr>
        <w:pStyle w:val="Heading1"/>
        <w:numPr>
          <w:ilvl w:val="0"/>
          <w:numId w:val="3"/>
        </w:numPr>
        <w:tabs>
          <w:tab w:val="left" w:pos="1060"/>
        </w:tabs>
      </w:pPr>
      <w:r>
        <w:rPr>
          <w:spacing w:val="-2"/>
        </w:rPr>
        <w:lastRenderedPageBreak/>
        <w:t>INTRODUCTION</w:t>
      </w:r>
    </w:p>
    <w:p w:rsidR="00B46266" w:rsidRDefault="00B46266" w:rsidP="00B46266">
      <w:pPr>
        <w:pStyle w:val="BodyText"/>
        <w:spacing w:before="276"/>
        <w:ind w:right="1114"/>
      </w:pPr>
      <w:r>
        <w:t xml:space="preserve">The modality of learning in the Philippines did not fully revert to face-to-face (f2f) instruction after a sudden shift to flexible learning in 2020. </w:t>
      </w:r>
      <w:r w:rsidR="00120A9C">
        <w:t>Flexible</w:t>
      </w:r>
      <w:r>
        <w:t xml:space="preserve"> learning </w:t>
      </w:r>
      <w:r w:rsidR="00C242A3">
        <w:t>remains an</w:t>
      </w:r>
      <w:r>
        <w:t xml:space="preserve"> option when met with certain restrictions for f2f meetings. </w:t>
      </w:r>
      <w:r w:rsidR="00FA07D4" w:rsidRPr="00FA07D4">
        <w:t>This marks a clear departure from the pre-pandemic era, where face-to-face instruction was the standard</w:t>
      </w:r>
      <w:r>
        <w:t xml:space="preserve">. </w:t>
      </w:r>
      <w:r w:rsidR="00C242A3" w:rsidRPr="00C242A3">
        <w:t>As the Philippine Commission on Higher Education chair stated, the “flexible learning” system will be a continuing norm in higher education, emphasizing that reverting to old practices would squander investments in technology, teacher training, and facility upgrades (ABS-CBN News, 2024).</w:t>
      </w:r>
    </w:p>
    <w:p w:rsidR="00B46266" w:rsidRDefault="00B46266" w:rsidP="00B46266">
      <w:pPr>
        <w:pStyle w:val="BodyText"/>
        <w:ind w:left="0"/>
      </w:pPr>
    </w:p>
    <w:p w:rsidR="00C242A3" w:rsidRDefault="00C242A3" w:rsidP="00B46266">
      <w:pPr>
        <w:pStyle w:val="BodyText"/>
        <w:ind w:right="1050"/>
      </w:pPr>
      <w:r w:rsidRPr="00C242A3">
        <w:t>This investment in teacher training during the pandemic underscores its crucial role in successful online learning.  Strengthening teachers' "smart teaching competencies" through training can demonstrably improve teaching efficiency and quality, as Chen and Zhang (2024) point out. These competencies often involve digital skills essential for navigating the flexible learning environment.</w:t>
      </w:r>
    </w:p>
    <w:p w:rsidR="00C242A3" w:rsidRDefault="00C242A3" w:rsidP="00B46266">
      <w:pPr>
        <w:pStyle w:val="BodyText"/>
        <w:ind w:right="1050"/>
      </w:pPr>
    </w:p>
    <w:p w:rsidR="00B46266" w:rsidRDefault="00B46266" w:rsidP="00C242A3">
      <w:pPr>
        <w:pStyle w:val="BodyText"/>
        <w:ind w:right="1050"/>
      </w:pPr>
      <w:r>
        <w:t xml:space="preserve">Flexible learning, </w:t>
      </w:r>
      <w:r w:rsidR="00C242A3">
        <w:t>as defined by</w:t>
      </w:r>
      <w:r>
        <w:t xml:space="preserve"> Cassidy et al. (2016),</w:t>
      </w:r>
      <w:r w:rsidR="00120A9C">
        <w:t xml:space="preserve"> </w:t>
      </w:r>
      <w:r>
        <w:t xml:space="preserve">is a pedagogical approach </w:t>
      </w:r>
      <w:r w:rsidR="00C242A3" w:rsidRPr="00C242A3">
        <w:t>offering flexibility in time, place, and audience, often leveraging technology</w:t>
      </w:r>
      <w:r>
        <w:t xml:space="preserve">. </w:t>
      </w:r>
      <w:r w:rsidR="00C242A3" w:rsidRPr="00C242A3">
        <w:t>However, the reliance on online tools within flexible learning has exposed a significant digital divide.  Not all students have the financial resources to acquire the necessary devices and internet access for online learning, whether synchronous or asynchronous (</w:t>
      </w:r>
      <w:proofErr w:type="spellStart"/>
      <w:r w:rsidR="00C242A3" w:rsidRPr="00C242A3">
        <w:t>Matildo</w:t>
      </w:r>
      <w:proofErr w:type="spellEnd"/>
      <w:r w:rsidR="00C242A3" w:rsidRPr="00C242A3">
        <w:t xml:space="preserve"> &amp; </w:t>
      </w:r>
      <w:proofErr w:type="spellStart"/>
      <w:r w:rsidR="00C242A3" w:rsidRPr="00C242A3">
        <w:t>Dagondon</w:t>
      </w:r>
      <w:proofErr w:type="spellEnd"/>
      <w:r w:rsidR="00C242A3" w:rsidRPr="00C242A3">
        <w:t>, 2022).</w:t>
      </w:r>
      <w:r w:rsidR="00C242A3">
        <w:t xml:space="preserve"> </w:t>
      </w:r>
      <w:r w:rsidR="00C242A3" w:rsidRPr="00C242A3">
        <w:t>Online learning, defined by Dabbagh and Bannan-Ritland (2005) as "instruction mediated via the internet," can be a powerful tool for self-paced learning, allowing students to learn "in their own time and according to their own schedules" (DMI, 2018).</w:t>
      </w:r>
      <w:r w:rsidR="00C242A3">
        <w:t xml:space="preserve"> </w:t>
      </w:r>
      <w:r>
        <w:t xml:space="preserve">This </w:t>
      </w:r>
      <w:r w:rsidR="00C242A3">
        <w:t xml:space="preserve">aligns </w:t>
      </w:r>
      <w:r>
        <w:t xml:space="preserve">with the constructivist’s point of view </w:t>
      </w:r>
      <w:r w:rsidR="00C242A3" w:rsidRPr="00C242A3">
        <w:t>which emphasize</w:t>
      </w:r>
      <w:r w:rsidR="00A9590E">
        <w:t>s</w:t>
      </w:r>
      <w:r w:rsidR="00C242A3" w:rsidRPr="00C242A3">
        <w:t xml:space="preserve"> the individual's role in constructing knowledge through experience and reflection (Fosnot, 1996; Steffe &amp; Gale, 1995)</w:t>
      </w:r>
      <w:r>
        <w:t>.</w:t>
      </w:r>
      <w:r w:rsidR="000F551F">
        <w:t xml:space="preserve"> </w:t>
      </w:r>
      <w:r w:rsidR="000F551F" w:rsidRPr="000F551F">
        <w:rPr>
          <w:highlight w:val="yellow"/>
        </w:rPr>
        <w:t xml:space="preserve">Studies </w:t>
      </w:r>
      <w:r w:rsidR="00A9590E">
        <w:rPr>
          <w:highlight w:val="yellow"/>
        </w:rPr>
        <w:t>even suggest</w:t>
      </w:r>
      <w:r w:rsidR="000F551F" w:rsidRPr="000F551F">
        <w:rPr>
          <w:highlight w:val="yellow"/>
        </w:rPr>
        <w:t xml:space="preserve"> that learners with higher language proficiency are amore autonomous in online learning conditions and they are more engaged in self-directed learning as their previous knowledge base allows them to browse and use online resources more efficiently (Sanz, 2013).</w:t>
      </w:r>
    </w:p>
    <w:p w:rsidR="00B46266" w:rsidRDefault="00B46266" w:rsidP="00B46266">
      <w:pPr>
        <w:pStyle w:val="BodyText"/>
        <w:spacing w:before="4"/>
        <w:ind w:left="0"/>
      </w:pPr>
    </w:p>
    <w:p w:rsidR="00B46266" w:rsidRDefault="00B46266" w:rsidP="00B46266">
      <w:pPr>
        <w:pStyle w:val="BodyText"/>
        <w:spacing w:line="237" w:lineRule="auto"/>
        <w:ind w:right="1114"/>
      </w:pPr>
      <w:r>
        <w:t>Although</w:t>
      </w:r>
      <w:r>
        <w:rPr>
          <w:spacing w:val="-3"/>
        </w:rPr>
        <w:t xml:space="preserve"> </w:t>
      </w:r>
      <w:r>
        <w:t>t</w:t>
      </w:r>
      <w:r w:rsidR="00FA07D4">
        <w:t>he t</w:t>
      </w:r>
      <w:r>
        <w:t>eacher</w:t>
      </w:r>
      <w:r w:rsidR="00FA07D4">
        <w:t>’</w:t>
      </w:r>
      <w:r>
        <w:t>s</w:t>
      </w:r>
      <w:r>
        <w:rPr>
          <w:spacing w:val="-3"/>
        </w:rPr>
        <w:t xml:space="preserve"> </w:t>
      </w:r>
      <w:r>
        <w:t>role</w:t>
      </w:r>
      <w:r>
        <w:rPr>
          <w:spacing w:val="-3"/>
        </w:rPr>
        <w:t xml:space="preserve"> </w:t>
      </w:r>
      <w:r w:rsidR="00FA07D4">
        <w:t>shifts</w:t>
      </w:r>
      <w:r>
        <w:rPr>
          <w:spacing w:val="-3"/>
        </w:rPr>
        <w:t xml:space="preserve"> </w:t>
      </w:r>
      <w:r>
        <w:t>toward</w:t>
      </w:r>
      <w:r w:rsidR="00FA07D4">
        <w:t>s</w:t>
      </w:r>
      <w:r>
        <w:rPr>
          <w:spacing w:val="-3"/>
        </w:rPr>
        <w:t xml:space="preserve"> </w:t>
      </w:r>
      <w:r>
        <w:t>facilita</w:t>
      </w:r>
      <w:r w:rsidR="00FA07D4">
        <w:t>ting</w:t>
      </w:r>
      <w:r>
        <w:rPr>
          <w:spacing w:val="-3"/>
        </w:rPr>
        <w:t xml:space="preserve"> </w:t>
      </w:r>
      <w:r>
        <w:t>and</w:t>
      </w:r>
      <w:r>
        <w:rPr>
          <w:spacing w:val="-3"/>
        </w:rPr>
        <w:t xml:space="preserve"> </w:t>
      </w:r>
      <w:r>
        <w:t>the</w:t>
      </w:r>
      <w:r>
        <w:rPr>
          <w:spacing w:val="-4"/>
        </w:rPr>
        <w:t xml:space="preserve"> </w:t>
      </w:r>
      <w:r>
        <w:t>design</w:t>
      </w:r>
      <w:r w:rsidR="00FA07D4">
        <w:t>ing</w:t>
      </w:r>
      <w:r>
        <w:rPr>
          <w:spacing w:val="-3"/>
        </w:rPr>
        <w:t xml:space="preserve"> </w:t>
      </w:r>
      <w:r>
        <w:t>learning</w:t>
      </w:r>
      <w:r>
        <w:rPr>
          <w:spacing w:val="-3"/>
        </w:rPr>
        <w:t xml:space="preserve"> </w:t>
      </w:r>
      <w:r>
        <w:t>experiences</w:t>
      </w:r>
      <w:r>
        <w:rPr>
          <w:spacing w:val="-3"/>
        </w:rPr>
        <w:t xml:space="preserve"> </w:t>
      </w:r>
      <w:r>
        <w:t>that allow learner autonomy, students however, do not always have a high level of autonomy.</w:t>
      </w:r>
    </w:p>
    <w:p w:rsidR="00B46266" w:rsidRDefault="00C242A3" w:rsidP="00B46266">
      <w:pPr>
        <w:pStyle w:val="BodyText"/>
        <w:spacing w:before="4"/>
        <w:ind w:right="1114"/>
      </w:pPr>
      <w:r w:rsidRPr="00C242A3">
        <w:t>Technology readiness, as Geng et al. (2019) argue, is a critical factor in successful self-directed online learning.</w:t>
      </w:r>
      <w:r w:rsidR="00B46266">
        <w:t xml:space="preserve"> To provide students with the necessary skills and competencies for online learning success, specific online learning competencies must be identified and prioritized. </w:t>
      </w:r>
      <w:proofErr w:type="spellStart"/>
      <w:r w:rsidR="00B46266">
        <w:t>Bigatel</w:t>
      </w:r>
      <w:proofErr w:type="spellEnd"/>
      <w:r w:rsidR="00B46266">
        <w:t xml:space="preserve">, et al. (2012) identified the use of computer and technology as one of the competencies in online learning. </w:t>
      </w:r>
      <w:proofErr w:type="spellStart"/>
      <w:r w:rsidR="00B46266" w:rsidRPr="00AC6FA3">
        <w:rPr>
          <w:highlight w:val="yellow"/>
        </w:rPr>
        <w:t>Dhahri</w:t>
      </w:r>
      <w:proofErr w:type="spellEnd"/>
      <w:r w:rsidR="00B46266" w:rsidRPr="00AC6FA3">
        <w:rPr>
          <w:highlight w:val="yellow"/>
        </w:rPr>
        <w:t xml:space="preserve"> et al. (2021) suggested the use of problem-based learning and team-based learning to improve the effectiveness of online teaching.</w:t>
      </w:r>
      <w:r w:rsidR="00B46266">
        <w:t xml:space="preserve"> </w:t>
      </w:r>
      <w:r w:rsidR="00B46266" w:rsidRPr="004C5E98">
        <w:rPr>
          <w:highlight w:val="yellow"/>
        </w:rPr>
        <w:t xml:space="preserve">In another study by Kuama and </w:t>
      </w:r>
      <w:proofErr w:type="spellStart"/>
      <w:r w:rsidR="00B46266" w:rsidRPr="004C5E98">
        <w:rPr>
          <w:highlight w:val="yellow"/>
        </w:rPr>
        <w:t>Intharaksa</w:t>
      </w:r>
      <w:proofErr w:type="spellEnd"/>
      <w:r w:rsidR="00B46266" w:rsidRPr="004C5E98">
        <w:rPr>
          <w:highlight w:val="yellow"/>
        </w:rPr>
        <w:t xml:space="preserve"> (2016) it was revealed that students with limited English proficiency often struggle with essential online learning skills and self-directed learning experiences. These students may find online English learning challenging, highlighting the necessity for extra support and personalized teaching strategies to improve their online learning competence</w:t>
      </w:r>
      <w:r w:rsidR="00B46266" w:rsidRPr="008F2E7F">
        <w:rPr>
          <w:highlight w:val="yellow"/>
        </w:rPr>
        <w:t>.</w:t>
      </w:r>
      <w:r w:rsidR="009759F2" w:rsidRPr="008F2E7F">
        <w:rPr>
          <w:highlight w:val="yellow"/>
        </w:rPr>
        <w:t xml:space="preserve"> Similarly, Casillas-Martín et al. (2024) agreed t</w:t>
      </w:r>
      <w:r w:rsidR="008F2E7F">
        <w:rPr>
          <w:highlight w:val="yellow"/>
        </w:rPr>
        <w:t>h</w:t>
      </w:r>
      <w:r w:rsidR="009759F2" w:rsidRPr="008F2E7F">
        <w:rPr>
          <w:highlight w:val="yellow"/>
        </w:rPr>
        <w:t>at there is, in fact, a bidirectional relationship between English proficiency and online learning competence</w:t>
      </w:r>
      <w:r w:rsidR="008F2E7F" w:rsidRPr="008F2E7F">
        <w:rPr>
          <w:highlight w:val="yellow"/>
        </w:rPr>
        <w:t xml:space="preserve"> specifically in the aspect of digital competence.</w:t>
      </w:r>
    </w:p>
    <w:p w:rsidR="00B46266" w:rsidRDefault="00B46266" w:rsidP="00B46266">
      <w:pPr>
        <w:pStyle w:val="BodyText"/>
        <w:spacing w:before="266"/>
        <w:ind w:right="1114"/>
      </w:pPr>
      <w:r w:rsidRPr="00B46266">
        <w:t>As the Philippines</w:t>
      </w:r>
      <w:r w:rsidR="008F2E7F">
        <w:t>, a nation that is still “highly proficient” in English (EF EPI, 2024),</w:t>
      </w:r>
      <w:r w:rsidRPr="00B46266">
        <w:t xml:space="preserve"> </w:t>
      </w:r>
      <w:r w:rsidR="00C242A3" w:rsidRPr="00C242A3">
        <w:t>continues to integrate flexible learning</w:t>
      </w:r>
      <w:r w:rsidR="00C242A3">
        <w:t>,</w:t>
      </w:r>
      <w:r w:rsidRPr="00B46266">
        <w:t xml:space="preserve"> it is essential</w:t>
      </w:r>
      <w:r w:rsidRPr="00B46266">
        <w:rPr>
          <w:spacing w:val="-3"/>
        </w:rPr>
        <w:t xml:space="preserve"> </w:t>
      </w:r>
      <w:r w:rsidRPr="00B46266">
        <w:t>to</w:t>
      </w:r>
      <w:r w:rsidRPr="00B46266">
        <w:rPr>
          <w:spacing w:val="-3"/>
        </w:rPr>
        <w:t xml:space="preserve"> </w:t>
      </w:r>
      <w:r w:rsidRPr="00B46266">
        <w:t>consider</w:t>
      </w:r>
      <w:r w:rsidRPr="00B46266">
        <w:rPr>
          <w:spacing w:val="-3"/>
        </w:rPr>
        <w:t xml:space="preserve"> </w:t>
      </w:r>
      <w:r w:rsidRPr="00B46266">
        <w:t>several</w:t>
      </w:r>
      <w:r w:rsidRPr="00B46266">
        <w:rPr>
          <w:spacing w:val="-3"/>
        </w:rPr>
        <w:t xml:space="preserve"> </w:t>
      </w:r>
      <w:r w:rsidRPr="00B46266">
        <w:t>factors</w:t>
      </w:r>
      <w:r w:rsidRPr="00B46266">
        <w:rPr>
          <w:spacing w:val="-3"/>
        </w:rPr>
        <w:t xml:space="preserve"> </w:t>
      </w:r>
      <w:r w:rsidRPr="00B46266">
        <w:t>first.</w:t>
      </w:r>
      <w:r w:rsidRPr="00B46266">
        <w:rPr>
          <w:spacing w:val="-3"/>
        </w:rPr>
        <w:t xml:space="preserve"> </w:t>
      </w:r>
      <w:r w:rsidR="00C242A3" w:rsidRPr="00C242A3">
        <w:t>Joaquin et al. (2020) highlight the importance of teacher capacity, learner context, and the efficiency of the learning environment</w:t>
      </w:r>
      <w:r w:rsidRPr="00B46266">
        <w:t>. But more</w:t>
      </w:r>
      <w:r w:rsidRPr="00B46266">
        <w:rPr>
          <w:spacing w:val="-1"/>
        </w:rPr>
        <w:t xml:space="preserve"> </w:t>
      </w:r>
      <w:r w:rsidRPr="00B46266">
        <w:t>importantly, we</w:t>
      </w:r>
      <w:r w:rsidRPr="00B46266">
        <w:rPr>
          <w:spacing w:val="-1"/>
        </w:rPr>
        <w:t xml:space="preserve"> </w:t>
      </w:r>
      <w:r w:rsidRPr="00B46266">
        <w:t>must consider as well the</w:t>
      </w:r>
      <w:r w:rsidRPr="00B46266">
        <w:rPr>
          <w:spacing w:val="-1"/>
        </w:rPr>
        <w:t xml:space="preserve"> </w:t>
      </w:r>
      <w:r w:rsidRPr="00B46266">
        <w:t>most evident issues of internet</w:t>
      </w:r>
      <w:r>
        <w:rPr>
          <w:b/>
          <w:bCs/>
        </w:rPr>
        <w:t xml:space="preserve"> </w:t>
      </w:r>
      <w:r>
        <w:t xml:space="preserve">speed, cost of materials, and mode of delivery. </w:t>
      </w:r>
      <w:r w:rsidR="00C242A3" w:rsidRPr="00C242A3">
        <w:t xml:space="preserve">Kuama and </w:t>
      </w:r>
      <w:proofErr w:type="spellStart"/>
      <w:r w:rsidR="00C242A3" w:rsidRPr="00C242A3">
        <w:t>Intharaksa</w:t>
      </w:r>
      <w:proofErr w:type="spellEnd"/>
      <w:r w:rsidR="00C242A3" w:rsidRPr="00C242A3">
        <w:t xml:space="preserve"> (2016) rightly suggest assessing students' readiness for online learning before the course begins.</w:t>
      </w:r>
    </w:p>
    <w:p w:rsidR="0075647D" w:rsidRDefault="0075647D" w:rsidP="00171D7C">
      <w:pPr>
        <w:pStyle w:val="BodyText"/>
        <w:spacing w:before="266" w:after="240"/>
        <w:ind w:right="1114"/>
      </w:pPr>
      <w:r>
        <w:lastRenderedPageBreak/>
        <w:t>With the foregoing</w:t>
      </w:r>
      <w:r w:rsidR="00340D5F">
        <w:t xml:space="preserve"> in mind</w:t>
      </w:r>
      <w:r>
        <w:t xml:space="preserve">, </w:t>
      </w:r>
      <w:r w:rsidR="00340D5F">
        <w:t xml:space="preserve">the author conducted this </w:t>
      </w:r>
      <w:r w:rsidR="00340D5F" w:rsidRPr="00340D5F">
        <w:t xml:space="preserve">study </w:t>
      </w:r>
      <w:r w:rsidR="00340D5F">
        <w:t xml:space="preserve">to </w:t>
      </w:r>
      <w:r w:rsidR="00340D5F" w:rsidRPr="00340D5F">
        <w:t xml:space="preserve">explore the online learning competence of pre-service teachers to gauge their readiness for flexible learning as they enter their professional careers.  The findings </w:t>
      </w:r>
      <w:r w:rsidR="00B110AB">
        <w:t>could</w:t>
      </w:r>
      <w:r w:rsidR="00340D5F" w:rsidRPr="00340D5F">
        <w:t xml:space="preserve"> offer valuable insights for teacher training institutions, administrators, and policymakers, informing the implementation of flexible learning in both basic and higher education, not only in the Philippines but also in other countries with similar educational systems.</w:t>
      </w:r>
    </w:p>
    <w:p w:rsidR="00B46266" w:rsidRPr="00B46266" w:rsidRDefault="00B46266" w:rsidP="00171D7C">
      <w:pPr>
        <w:pStyle w:val="Heading2"/>
        <w:numPr>
          <w:ilvl w:val="1"/>
          <w:numId w:val="3"/>
        </w:numPr>
        <w:tabs>
          <w:tab w:val="left" w:pos="1180"/>
        </w:tabs>
        <w:spacing w:after="240"/>
        <w:rPr>
          <w:rFonts w:ascii="Times New Roman" w:hAnsi="Times New Roman" w:cs="Times New Roman"/>
          <w:b/>
          <w:bCs/>
          <w:color w:val="000000" w:themeColor="text1"/>
        </w:rPr>
      </w:pPr>
      <w:r w:rsidRPr="00B46266">
        <w:rPr>
          <w:rFonts w:ascii="Times New Roman" w:hAnsi="Times New Roman" w:cs="Times New Roman"/>
          <w:b/>
          <w:bCs/>
          <w:color w:val="000000" w:themeColor="text1"/>
        </w:rPr>
        <w:t>Problem</w:t>
      </w:r>
      <w:r w:rsidRPr="00B46266">
        <w:rPr>
          <w:rFonts w:ascii="Times New Roman" w:hAnsi="Times New Roman" w:cs="Times New Roman"/>
          <w:b/>
          <w:bCs/>
          <w:color w:val="000000" w:themeColor="text1"/>
          <w:spacing w:val="-3"/>
        </w:rPr>
        <w:t xml:space="preserve"> </w:t>
      </w:r>
      <w:r w:rsidRPr="00B46266">
        <w:rPr>
          <w:rFonts w:ascii="Times New Roman" w:hAnsi="Times New Roman" w:cs="Times New Roman"/>
          <w:b/>
          <w:bCs/>
          <w:color w:val="000000" w:themeColor="text1"/>
          <w:spacing w:val="-2"/>
        </w:rPr>
        <w:t>Statement</w:t>
      </w:r>
    </w:p>
    <w:p w:rsidR="00B46266" w:rsidRDefault="00B46266" w:rsidP="00B46266">
      <w:pPr>
        <w:pStyle w:val="BodyText"/>
        <w:spacing w:before="5" w:line="237" w:lineRule="auto"/>
        <w:ind w:right="1114"/>
      </w:pPr>
      <w:r>
        <w:t>This</w:t>
      </w:r>
      <w:r>
        <w:rPr>
          <w:spacing w:val="-4"/>
        </w:rPr>
        <w:t xml:space="preserve"> </w:t>
      </w:r>
      <w:r>
        <w:t>study</w:t>
      </w:r>
      <w:r>
        <w:rPr>
          <w:spacing w:val="-3"/>
        </w:rPr>
        <w:t xml:space="preserve"> </w:t>
      </w:r>
      <w:r>
        <w:t>aimed</w:t>
      </w:r>
      <w:r>
        <w:rPr>
          <w:spacing w:val="-3"/>
        </w:rPr>
        <w:t xml:space="preserve"> </w:t>
      </w:r>
      <w:r>
        <w:t>to</w:t>
      </w:r>
      <w:r>
        <w:rPr>
          <w:spacing w:val="-3"/>
        </w:rPr>
        <w:t xml:space="preserve"> </w:t>
      </w:r>
      <w:r>
        <w:t>determine</w:t>
      </w:r>
      <w:r>
        <w:rPr>
          <w:spacing w:val="-4"/>
        </w:rPr>
        <w:t xml:space="preserve"> </w:t>
      </w:r>
      <w:r>
        <w:t>the</w:t>
      </w:r>
      <w:r>
        <w:rPr>
          <w:spacing w:val="-4"/>
        </w:rPr>
        <w:t xml:space="preserve"> </w:t>
      </w:r>
      <w:r>
        <w:t>online</w:t>
      </w:r>
      <w:r>
        <w:rPr>
          <w:spacing w:val="-4"/>
        </w:rPr>
        <w:t xml:space="preserve"> </w:t>
      </w:r>
      <w:r>
        <w:t>learning</w:t>
      </w:r>
      <w:r>
        <w:rPr>
          <w:spacing w:val="-3"/>
        </w:rPr>
        <w:t xml:space="preserve"> </w:t>
      </w:r>
      <w:r>
        <w:t>competence</w:t>
      </w:r>
      <w:r>
        <w:rPr>
          <w:spacing w:val="-4"/>
        </w:rPr>
        <w:t xml:space="preserve"> </w:t>
      </w:r>
      <w:r>
        <w:t>of</w:t>
      </w:r>
      <w:r>
        <w:rPr>
          <w:spacing w:val="-3"/>
        </w:rPr>
        <w:t xml:space="preserve"> </w:t>
      </w:r>
      <w:r>
        <w:t>pre-service</w:t>
      </w:r>
      <w:r>
        <w:rPr>
          <w:spacing w:val="-4"/>
        </w:rPr>
        <w:t xml:space="preserve"> </w:t>
      </w:r>
      <w:r>
        <w:t>teachers</w:t>
      </w:r>
      <w:r w:rsidR="00B110AB">
        <w:t xml:space="preserve"> as to their</w:t>
      </w:r>
      <w:r>
        <w:rPr>
          <w:spacing w:val="-3"/>
        </w:rPr>
        <w:t xml:space="preserve"> </w:t>
      </w:r>
      <w:r>
        <w:t>year</w:t>
      </w:r>
      <w:r>
        <w:rPr>
          <w:spacing w:val="-3"/>
        </w:rPr>
        <w:t xml:space="preserve"> </w:t>
      </w:r>
      <w:r>
        <w:t>level, specialization, type of device used, type of connectivity, and exposure to online engagements.</w:t>
      </w:r>
    </w:p>
    <w:p w:rsidR="00B46266" w:rsidRDefault="00B46266" w:rsidP="00B46266">
      <w:pPr>
        <w:pStyle w:val="BodyText"/>
        <w:spacing w:before="3"/>
      </w:pPr>
      <w:r>
        <w:t>It</w:t>
      </w:r>
      <w:r>
        <w:rPr>
          <w:spacing w:val="-1"/>
        </w:rPr>
        <w:t xml:space="preserve"> </w:t>
      </w:r>
      <w:r>
        <w:t>sought</w:t>
      </w:r>
      <w:r>
        <w:rPr>
          <w:spacing w:val="-1"/>
        </w:rPr>
        <w:t xml:space="preserve"> </w:t>
      </w:r>
      <w:r>
        <w:t>to</w:t>
      </w:r>
      <w:r>
        <w:rPr>
          <w:spacing w:val="-1"/>
        </w:rPr>
        <w:t xml:space="preserve"> </w:t>
      </w:r>
      <w:r>
        <w:t>answer</w:t>
      </w:r>
      <w:r>
        <w:rPr>
          <w:spacing w:val="-1"/>
        </w:rPr>
        <w:t xml:space="preserve"> </w:t>
      </w:r>
      <w:r>
        <w:t>the</w:t>
      </w:r>
      <w:r>
        <w:rPr>
          <w:spacing w:val="-2"/>
        </w:rPr>
        <w:t xml:space="preserve"> </w:t>
      </w:r>
      <w:r>
        <w:t>following</w:t>
      </w:r>
      <w:r>
        <w:rPr>
          <w:spacing w:val="-1"/>
        </w:rPr>
        <w:t xml:space="preserve"> </w:t>
      </w:r>
      <w:r>
        <w:t>specific</w:t>
      </w:r>
      <w:r>
        <w:rPr>
          <w:spacing w:val="-1"/>
        </w:rPr>
        <w:t xml:space="preserve"> </w:t>
      </w:r>
      <w:r>
        <w:rPr>
          <w:spacing w:val="-2"/>
        </w:rPr>
        <w:t>questions:</w:t>
      </w:r>
    </w:p>
    <w:p w:rsidR="00B46266" w:rsidRDefault="00B46266" w:rsidP="00B46266">
      <w:pPr>
        <w:pStyle w:val="BodyText"/>
        <w:ind w:left="0"/>
      </w:pPr>
    </w:p>
    <w:p w:rsidR="00B46266" w:rsidRDefault="00B46266" w:rsidP="00B46266">
      <w:pPr>
        <w:pStyle w:val="ListParagraph"/>
        <w:numPr>
          <w:ilvl w:val="2"/>
          <w:numId w:val="3"/>
        </w:numPr>
        <w:tabs>
          <w:tab w:val="left" w:pos="1540"/>
        </w:tabs>
        <w:ind w:right="1320"/>
        <w:rPr>
          <w:sz w:val="24"/>
        </w:rPr>
      </w:pPr>
      <w:r>
        <w:rPr>
          <w:sz w:val="24"/>
        </w:rPr>
        <w:t>What is the online learning competence of pre-service teachers in terms of computer</w:t>
      </w:r>
      <w:r>
        <w:rPr>
          <w:spacing w:val="-5"/>
          <w:sz w:val="24"/>
        </w:rPr>
        <w:t xml:space="preserve"> </w:t>
      </w:r>
      <w:r>
        <w:rPr>
          <w:sz w:val="24"/>
        </w:rPr>
        <w:t>and</w:t>
      </w:r>
      <w:r>
        <w:rPr>
          <w:spacing w:val="-5"/>
          <w:sz w:val="24"/>
        </w:rPr>
        <w:t xml:space="preserve"> </w:t>
      </w:r>
      <w:r>
        <w:rPr>
          <w:sz w:val="24"/>
        </w:rPr>
        <w:t>technology,</w:t>
      </w:r>
      <w:r>
        <w:rPr>
          <w:spacing w:val="-5"/>
          <w:sz w:val="24"/>
        </w:rPr>
        <w:t xml:space="preserve"> </w:t>
      </w:r>
      <w:r>
        <w:rPr>
          <w:sz w:val="24"/>
        </w:rPr>
        <w:t>independent</w:t>
      </w:r>
      <w:r>
        <w:rPr>
          <w:spacing w:val="-5"/>
          <w:sz w:val="24"/>
        </w:rPr>
        <w:t xml:space="preserve"> </w:t>
      </w:r>
      <w:r>
        <w:rPr>
          <w:sz w:val="24"/>
        </w:rPr>
        <w:t>learning,</w:t>
      </w:r>
      <w:r>
        <w:rPr>
          <w:spacing w:val="-5"/>
          <w:sz w:val="24"/>
        </w:rPr>
        <w:t xml:space="preserve"> </w:t>
      </w:r>
      <w:r>
        <w:rPr>
          <w:sz w:val="24"/>
        </w:rPr>
        <w:t>and</w:t>
      </w:r>
      <w:r>
        <w:rPr>
          <w:spacing w:val="-5"/>
          <w:sz w:val="24"/>
        </w:rPr>
        <w:t xml:space="preserve"> </w:t>
      </w:r>
      <w:r>
        <w:rPr>
          <w:sz w:val="24"/>
        </w:rPr>
        <w:t>online</w:t>
      </w:r>
      <w:r>
        <w:rPr>
          <w:spacing w:val="-6"/>
          <w:sz w:val="24"/>
        </w:rPr>
        <w:t xml:space="preserve"> </w:t>
      </w:r>
      <w:r>
        <w:rPr>
          <w:sz w:val="24"/>
        </w:rPr>
        <w:t>communication</w:t>
      </w:r>
      <w:r>
        <w:rPr>
          <w:spacing w:val="-5"/>
          <w:sz w:val="24"/>
        </w:rPr>
        <w:t xml:space="preserve"> </w:t>
      </w:r>
      <w:r w:rsidR="007629EE">
        <w:rPr>
          <w:spacing w:val="-5"/>
          <w:sz w:val="24"/>
        </w:rPr>
        <w:t xml:space="preserve">competencies </w:t>
      </w:r>
      <w:r>
        <w:rPr>
          <w:sz w:val="24"/>
        </w:rPr>
        <w:t>when</w:t>
      </w:r>
      <w:r>
        <w:rPr>
          <w:spacing w:val="-5"/>
          <w:sz w:val="24"/>
        </w:rPr>
        <w:t xml:space="preserve"> </w:t>
      </w:r>
      <w:r>
        <w:rPr>
          <w:sz w:val="24"/>
        </w:rPr>
        <w:t>taken as an entire group and when classified according to year level, specialization, type of device used, type of connectivity, and exposure to online engagements?</w:t>
      </w:r>
    </w:p>
    <w:p w:rsidR="00B46266" w:rsidRDefault="00B46266" w:rsidP="00B110AB">
      <w:pPr>
        <w:pStyle w:val="ListParagraph"/>
        <w:numPr>
          <w:ilvl w:val="2"/>
          <w:numId w:val="3"/>
        </w:numPr>
        <w:tabs>
          <w:tab w:val="left" w:pos="1540"/>
        </w:tabs>
        <w:spacing w:after="240"/>
        <w:ind w:right="1213"/>
        <w:rPr>
          <w:sz w:val="24"/>
        </w:rPr>
      </w:pPr>
      <w:r>
        <w:rPr>
          <w:sz w:val="24"/>
        </w:rPr>
        <w:t>Is</w:t>
      </w:r>
      <w:r>
        <w:rPr>
          <w:spacing w:val="-3"/>
          <w:sz w:val="24"/>
        </w:rPr>
        <w:t xml:space="preserve"> </w:t>
      </w:r>
      <w:r>
        <w:rPr>
          <w:sz w:val="24"/>
        </w:rPr>
        <w:t>there</w:t>
      </w:r>
      <w:r>
        <w:rPr>
          <w:spacing w:val="-4"/>
          <w:sz w:val="24"/>
        </w:rPr>
        <w:t xml:space="preserve"> </w:t>
      </w:r>
      <w:r>
        <w:rPr>
          <w:sz w:val="24"/>
        </w:rPr>
        <w:t>a</w:t>
      </w:r>
      <w:r>
        <w:rPr>
          <w:spacing w:val="-4"/>
          <w:sz w:val="24"/>
        </w:rPr>
        <w:t xml:space="preserve"> </w:t>
      </w:r>
      <w:r>
        <w:rPr>
          <w:sz w:val="24"/>
        </w:rPr>
        <w:t>significant</w:t>
      </w:r>
      <w:r>
        <w:rPr>
          <w:spacing w:val="-3"/>
          <w:sz w:val="24"/>
        </w:rPr>
        <w:t xml:space="preserve"> </w:t>
      </w:r>
      <w:r>
        <w:rPr>
          <w:sz w:val="24"/>
        </w:rPr>
        <w:t>difference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online</w:t>
      </w:r>
      <w:r>
        <w:rPr>
          <w:spacing w:val="-4"/>
          <w:sz w:val="24"/>
        </w:rPr>
        <w:t xml:space="preserve"> </w:t>
      </w:r>
      <w:r>
        <w:rPr>
          <w:sz w:val="24"/>
        </w:rPr>
        <w:t>learning</w:t>
      </w:r>
      <w:r>
        <w:rPr>
          <w:spacing w:val="-3"/>
          <w:sz w:val="24"/>
        </w:rPr>
        <w:t xml:space="preserve"> </w:t>
      </w:r>
      <w:r>
        <w:rPr>
          <w:sz w:val="24"/>
        </w:rPr>
        <w:t>competence</w:t>
      </w:r>
      <w:r>
        <w:rPr>
          <w:spacing w:val="-4"/>
          <w:sz w:val="24"/>
        </w:rPr>
        <w:t xml:space="preserve"> </w:t>
      </w:r>
      <w:r>
        <w:rPr>
          <w:sz w:val="24"/>
        </w:rPr>
        <w:t>of</w:t>
      </w:r>
      <w:r>
        <w:rPr>
          <w:spacing w:val="-4"/>
          <w:sz w:val="24"/>
        </w:rPr>
        <w:t xml:space="preserve"> </w:t>
      </w:r>
      <w:r>
        <w:rPr>
          <w:sz w:val="24"/>
        </w:rPr>
        <w:t>pre-service</w:t>
      </w:r>
      <w:r>
        <w:rPr>
          <w:spacing w:val="-4"/>
          <w:sz w:val="24"/>
        </w:rPr>
        <w:t xml:space="preserve"> </w:t>
      </w:r>
      <w:r>
        <w:rPr>
          <w:sz w:val="24"/>
        </w:rPr>
        <w:t xml:space="preserve">teachers in terms of computer and technology, independent learning, and online communication </w:t>
      </w:r>
      <w:r w:rsidR="007629EE">
        <w:rPr>
          <w:sz w:val="24"/>
        </w:rPr>
        <w:t xml:space="preserve">competencies </w:t>
      </w:r>
      <w:r>
        <w:rPr>
          <w:sz w:val="24"/>
        </w:rPr>
        <w:t>when classified according to year level, specialization, type of device used, type of connectivity, and exposure to online engagements?</w:t>
      </w:r>
    </w:p>
    <w:p w:rsidR="00B46266" w:rsidRPr="00B110AB" w:rsidRDefault="00B46266" w:rsidP="00B110AB">
      <w:pPr>
        <w:pStyle w:val="Heading2"/>
        <w:numPr>
          <w:ilvl w:val="1"/>
          <w:numId w:val="3"/>
        </w:numPr>
        <w:tabs>
          <w:tab w:val="left" w:pos="1180"/>
        </w:tabs>
        <w:spacing w:line="360" w:lineRule="auto"/>
      </w:pPr>
      <w:r w:rsidRPr="00B46266">
        <w:rPr>
          <w:rFonts w:ascii="Times New Roman" w:hAnsi="Times New Roman" w:cs="Times New Roman"/>
          <w:b/>
          <w:bCs/>
          <w:color w:val="000000" w:themeColor="text1"/>
        </w:rPr>
        <w:t>Hypothesis</w:t>
      </w:r>
    </w:p>
    <w:p w:rsidR="00B46266" w:rsidRDefault="00B46266" w:rsidP="00B110AB">
      <w:pPr>
        <w:pStyle w:val="BodyText"/>
        <w:ind w:left="1540"/>
      </w:pPr>
      <w:r>
        <w:t>Based</w:t>
      </w:r>
      <w:r>
        <w:rPr>
          <w:spacing w:val="-3"/>
        </w:rPr>
        <w:t xml:space="preserve"> </w:t>
      </w:r>
      <w:r>
        <w:t>on</w:t>
      </w:r>
      <w:r>
        <w:rPr>
          <w:spacing w:val="-2"/>
        </w:rPr>
        <w:t xml:space="preserve"> </w:t>
      </w:r>
      <w:r>
        <w:t>the</w:t>
      </w:r>
      <w:r>
        <w:rPr>
          <w:spacing w:val="-1"/>
        </w:rPr>
        <w:t xml:space="preserve"> </w:t>
      </w:r>
      <w:r>
        <w:t>above</w:t>
      </w:r>
      <w:r>
        <w:rPr>
          <w:spacing w:val="-2"/>
        </w:rPr>
        <w:t xml:space="preserve"> </w:t>
      </w:r>
      <w:r>
        <w:t>stated</w:t>
      </w:r>
      <w:r>
        <w:rPr>
          <w:spacing w:val="-1"/>
        </w:rPr>
        <w:t xml:space="preserve"> </w:t>
      </w:r>
      <w:r>
        <w:t>problems,</w:t>
      </w:r>
      <w:r>
        <w:rPr>
          <w:spacing w:val="-1"/>
        </w:rPr>
        <w:t xml:space="preserve"> </w:t>
      </w:r>
      <w:r>
        <w:t>the</w:t>
      </w:r>
      <w:r>
        <w:rPr>
          <w:spacing w:val="-2"/>
        </w:rPr>
        <w:t xml:space="preserve"> </w:t>
      </w:r>
      <w:r>
        <w:t>hypothesis</w:t>
      </w:r>
      <w:r>
        <w:rPr>
          <w:spacing w:val="-2"/>
        </w:rPr>
        <w:t xml:space="preserve"> </w:t>
      </w:r>
      <w:r>
        <w:t>below was</w:t>
      </w:r>
      <w:r>
        <w:rPr>
          <w:spacing w:val="-1"/>
        </w:rPr>
        <w:t xml:space="preserve"> </w:t>
      </w:r>
      <w:r>
        <w:rPr>
          <w:spacing w:val="-2"/>
        </w:rPr>
        <w:t>considered.</w:t>
      </w:r>
    </w:p>
    <w:p w:rsidR="00B46266" w:rsidRDefault="00B46266" w:rsidP="00B46266">
      <w:pPr>
        <w:pStyle w:val="BodyText"/>
        <w:ind w:left="0"/>
      </w:pPr>
    </w:p>
    <w:p w:rsidR="00B46266" w:rsidRDefault="00B46266" w:rsidP="00B46266">
      <w:pPr>
        <w:pStyle w:val="ListParagraph"/>
        <w:numPr>
          <w:ilvl w:val="2"/>
          <w:numId w:val="3"/>
        </w:numPr>
        <w:tabs>
          <w:tab w:val="left" w:pos="1888"/>
        </w:tabs>
        <w:ind w:left="1888" w:right="1145"/>
        <w:rPr>
          <w:sz w:val="24"/>
        </w:rPr>
      </w:pPr>
      <w:r>
        <w:rPr>
          <w:sz w:val="24"/>
        </w:rPr>
        <w:t>There is no significant difference in the level of online learning competence of pre- service</w:t>
      </w:r>
      <w:r>
        <w:rPr>
          <w:spacing w:val="-5"/>
          <w:sz w:val="24"/>
        </w:rPr>
        <w:t xml:space="preserve"> </w:t>
      </w:r>
      <w:r>
        <w:rPr>
          <w:sz w:val="24"/>
        </w:rPr>
        <w:t>teachers</w:t>
      </w:r>
      <w:r>
        <w:rPr>
          <w:spacing w:val="-4"/>
          <w:sz w:val="24"/>
        </w:rPr>
        <w:t xml:space="preserve"> </w:t>
      </w:r>
      <w:r>
        <w:rPr>
          <w:sz w:val="24"/>
        </w:rPr>
        <w:t>when</w:t>
      </w:r>
      <w:r>
        <w:rPr>
          <w:spacing w:val="-4"/>
          <w:sz w:val="24"/>
        </w:rPr>
        <w:t xml:space="preserve"> </w:t>
      </w:r>
      <w:r>
        <w:rPr>
          <w:sz w:val="24"/>
        </w:rPr>
        <w:t>classified</w:t>
      </w:r>
      <w:r>
        <w:rPr>
          <w:spacing w:val="-4"/>
          <w:sz w:val="24"/>
        </w:rPr>
        <w:t xml:space="preserve"> </w:t>
      </w:r>
      <w:r>
        <w:rPr>
          <w:sz w:val="24"/>
        </w:rPr>
        <w:t>according</w:t>
      </w:r>
      <w:r>
        <w:rPr>
          <w:spacing w:val="-4"/>
          <w:sz w:val="24"/>
        </w:rPr>
        <w:t xml:space="preserve"> </w:t>
      </w:r>
      <w:r>
        <w:rPr>
          <w:sz w:val="24"/>
        </w:rPr>
        <w:t>to</w:t>
      </w:r>
      <w:r>
        <w:rPr>
          <w:spacing w:val="-4"/>
          <w:sz w:val="24"/>
        </w:rPr>
        <w:t xml:space="preserve"> </w:t>
      </w:r>
      <w:r>
        <w:rPr>
          <w:sz w:val="24"/>
        </w:rPr>
        <w:t>year</w:t>
      </w:r>
      <w:r>
        <w:rPr>
          <w:spacing w:val="-4"/>
          <w:sz w:val="24"/>
        </w:rPr>
        <w:t xml:space="preserve"> </w:t>
      </w:r>
      <w:r>
        <w:rPr>
          <w:sz w:val="24"/>
        </w:rPr>
        <w:t>level,</w:t>
      </w:r>
      <w:r>
        <w:rPr>
          <w:spacing w:val="-4"/>
          <w:sz w:val="24"/>
        </w:rPr>
        <w:t xml:space="preserve"> </w:t>
      </w:r>
      <w:r>
        <w:rPr>
          <w:sz w:val="24"/>
        </w:rPr>
        <w:t>specialization,</w:t>
      </w:r>
      <w:r>
        <w:rPr>
          <w:spacing w:val="-4"/>
          <w:sz w:val="24"/>
        </w:rPr>
        <w:t xml:space="preserve"> </w:t>
      </w:r>
      <w:r>
        <w:rPr>
          <w:sz w:val="24"/>
        </w:rPr>
        <w:t>type</w:t>
      </w:r>
      <w:r>
        <w:rPr>
          <w:spacing w:val="-5"/>
          <w:sz w:val="24"/>
        </w:rPr>
        <w:t xml:space="preserve"> </w:t>
      </w:r>
      <w:r>
        <w:rPr>
          <w:sz w:val="24"/>
        </w:rPr>
        <w:t>of</w:t>
      </w:r>
      <w:r>
        <w:rPr>
          <w:spacing w:val="-4"/>
          <w:sz w:val="24"/>
        </w:rPr>
        <w:t xml:space="preserve"> </w:t>
      </w:r>
      <w:r>
        <w:rPr>
          <w:sz w:val="24"/>
        </w:rPr>
        <w:t>device used, type of connectivity, and exposure to online engagements.</w:t>
      </w:r>
    </w:p>
    <w:p w:rsidR="00B46266" w:rsidRDefault="00B46266" w:rsidP="00B46266">
      <w:pPr>
        <w:pStyle w:val="BodyText"/>
        <w:ind w:left="0"/>
      </w:pPr>
    </w:p>
    <w:p w:rsidR="00B46266" w:rsidRDefault="00B46266" w:rsidP="00B46266">
      <w:pPr>
        <w:pStyle w:val="Heading1"/>
        <w:numPr>
          <w:ilvl w:val="0"/>
          <w:numId w:val="3"/>
        </w:numPr>
        <w:tabs>
          <w:tab w:val="left" w:pos="1060"/>
        </w:tabs>
        <w:spacing w:before="0"/>
      </w:pPr>
      <w:r>
        <w:rPr>
          <w:spacing w:val="-2"/>
        </w:rPr>
        <w:t>METHODOLOGY OF THE STUDY</w:t>
      </w:r>
    </w:p>
    <w:p w:rsidR="00B46266" w:rsidRDefault="00B46266" w:rsidP="00B46266">
      <w:pPr>
        <w:pStyle w:val="BodyText"/>
        <w:ind w:left="0"/>
        <w:rPr>
          <w:b/>
        </w:rPr>
      </w:pPr>
    </w:p>
    <w:p w:rsidR="00B46266" w:rsidRPr="00B110AB" w:rsidRDefault="00B46266" w:rsidP="00B46266">
      <w:pPr>
        <w:pStyle w:val="Heading2"/>
        <w:numPr>
          <w:ilvl w:val="1"/>
          <w:numId w:val="3"/>
        </w:numPr>
        <w:tabs>
          <w:tab w:val="left" w:pos="1180"/>
        </w:tabs>
        <w:rPr>
          <w:sz w:val="24"/>
          <w:szCs w:val="24"/>
        </w:rPr>
      </w:pPr>
      <w:r w:rsidRPr="00B110AB">
        <w:rPr>
          <w:rFonts w:ascii="Times New Roman" w:hAnsi="Times New Roman" w:cs="Times New Roman"/>
          <w:b/>
          <w:bCs/>
          <w:color w:val="000000" w:themeColor="text1"/>
          <w:sz w:val="24"/>
          <w:szCs w:val="24"/>
        </w:rPr>
        <w:t>Research</w:t>
      </w:r>
      <w:r w:rsidRPr="00B110AB">
        <w:rPr>
          <w:spacing w:val="-6"/>
          <w:sz w:val="24"/>
          <w:szCs w:val="24"/>
        </w:rPr>
        <w:t xml:space="preserve"> </w:t>
      </w:r>
      <w:r w:rsidRPr="00B110AB">
        <w:rPr>
          <w:rFonts w:ascii="Times New Roman" w:hAnsi="Times New Roman" w:cs="Times New Roman"/>
          <w:b/>
          <w:bCs/>
          <w:color w:val="000000" w:themeColor="text1"/>
          <w:sz w:val="24"/>
          <w:szCs w:val="24"/>
        </w:rPr>
        <w:t>design</w:t>
      </w:r>
    </w:p>
    <w:p w:rsidR="00931DB9" w:rsidRDefault="00B46266" w:rsidP="00340D5F">
      <w:pPr>
        <w:pStyle w:val="BodyText"/>
        <w:spacing w:before="3"/>
        <w:ind w:right="1050"/>
        <w:rPr>
          <w:spacing w:val="-4"/>
        </w:rPr>
      </w:pPr>
      <w:r>
        <w:t>This study utilized the descriptive-inferential</w:t>
      </w:r>
      <w:r w:rsidR="00B110AB">
        <w:t xml:space="preserve"> research design</w:t>
      </w:r>
      <w:r>
        <w:t xml:space="preserve"> to investigate relationships between variables without</w:t>
      </w:r>
      <w:r>
        <w:rPr>
          <w:spacing w:val="-3"/>
        </w:rPr>
        <w:t xml:space="preserve"> </w:t>
      </w:r>
      <w:r>
        <w:t>the</w:t>
      </w:r>
      <w:r>
        <w:rPr>
          <w:spacing w:val="-4"/>
        </w:rPr>
        <w:t xml:space="preserve"> </w:t>
      </w:r>
      <w:r>
        <w:t>researcher</w:t>
      </w:r>
      <w:r>
        <w:rPr>
          <w:spacing w:val="-3"/>
        </w:rPr>
        <w:t xml:space="preserve"> </w:t>
      </w:r>
      <w:r>
        <w:t>controlling</w:t>
      </w:r>
      <w:r>
        <w:rPr>
          <w:spacing w:val="-3"/>
        </w:rPr>
        <w:t xml:space="preserve"> </w:t>
      </w:r>
      <w:r>
        <w:t>or</w:t>
      </w:r>
      <w:r>
        <w:rPr>
          <w:spacing w:val="-3"/>
        </w:rPr>
        <w:t xml:space="preserve"> </w:t>
      </w:r>
      <w:r>
        <w:t>manipulating</w:t>
      </w:r>
      <w:r>
        <w:rPr>
          <w:spacing w:val="-3"/>
        </w:rPr>
        <w:t xml:space="preserve"> </w:t>
      </w:r>
      <w:r>
        <w:t>any</w:t>
      </w:r>
      <w:r>
        <w:rPr>
          <w:spacing w:val="-3"/>
        </w:rPr>
        <w:t xml:space="preserve"> </w:t>
      </w:r>
      <w:r>
        <w:t>of</w:t>
      </w:r>
      <w:r>
        <w:rPr>
          <w:spacing w:val="-3"/>
        </w:rPr>
        <w:t xml:space="preserve"> </w:t>
      </w:r>
      <w:r>
        <w:t>them.</w:t>
      </w:r>
      <w:r>
        <w:rPr>
          <w:spacing w:val="-4"/>
        </w:rPr>
        <w:t xml:space="preserve"> </w:t>
      </w:r>
    </w:p>
    <w:p w:rsidR="00171D7C" w:rsidRDefault="00171D7C" w:rsidP="00B46266">
      <w:pPr>
        <w:pStyle w:val="BodyText"/>
        <w:spacing w:before="3"/>
        <w:ind w:right="1050"/>
        <w:rPr>
          <w:spacing w:val="-4"/>
        </w:rPr>
      </w:pPr>
    </w:p>
    <w:p w:rsidR="00171D7C" w:rsidRDefault="00171D7C" w:rsidP="00171D7C">
      <w:pPr>
        <w:pStyle w:val="BodyText"/>
        <w:numPr>
          <w:ilvl w:val="1"/>
          <w:numId w:val="3"/>
        </w:numPr>
        <w:spacing w:before="3"/>
        <w:ind w:right="1050"/>
        <w:rPr>
          <w:b/>
          <w:bCs/>
          <w:spacing w:val="-4"/>
          <w:highlight w:val="yellow"/>
        </w:rPr>
      </w:pPr>
      <w:r w:rsidRPr="00171D7C">
        <w:rPr>
          <w:b/>
          <w:bCs/>
          <w:spacing w:val="-4"/>
          <w:highlight w:val="yellow"/>
        </w:rPr>
        <w:t>Locale and Respondents of the Study</w:t>
      </w:r>
    </w:p>
    <w:p w:rsidR="00931DB9" w:rsidRPr="00931DB9" w:rsidRDefault="00931DB9" w:rsidP="00931DB9">
      <w:pPr>
        <w:pStyle w:val="BodyText"/>
        <w:spacing w:before="3"/>
        <w:ind w:right="1050"/>
      </w:pPr>
    </w:p>
    <w:p w:rsidR="00931DB9" w:rsidRPr="00931DB9" w:rsidRDefault="00340D5F" w:rsidP="00340D5F">
      <w:pPr>
        <w:pStyle w:val="BodyText"/>
        <w:spacing w:before="3"/>
        <w:ind w:right="1050"/>
      </w:pPr>
      <w:r>
        <w:rPr>
          <w:highlight w:val="yellow"/>
        </w:rPr>
        <w:t>This study was conducted at a teacher training department in a state university at the middle region of the Philippines. The sample population of the respondents was chosen through stratified random sampling technique.</w:t>
      </w:r>
      <w:r>
        <w:rPr>
          <w:highlight w:val="yellow"/>
        </w:rPr>
        <w:br w:type="column"/>
      </w:r>
      <w:r w:rsidR="00931DB9" w:rsidRPr="00931DB9">
        <w:rPr>
          <w:highlight w:val="yellow"/>
        </w:rPr>
        <w:lastRenderedPageBreak/>
        <w:t>Table 1. Distribution of Respondents as to Variables</w:t>
      </w:r>
    </w:p>
    <w:tbl>
      <w:tblPr>
        <w:tblStyle w:val="TableGrid"/>
        <w:tblW w:w="9214" w:type="dxa"/>
        <w:tblInd w:w="904" w:type="dxa"/>
        <w:tblLayout w:type="fixed"/>
        <w:tblLook w:val="04A0" w:firstRow="1" w:lastRow="0" w:firstColumn="1" w:lastColumn="0" w:noHBand="0" w:noVBand="1"/>
      </w:tblPr>
      <w:tblGrid>
        <w:gridCol w:w="6210"/>
        <w:gridCol w:w="1098"/>
        <w:gridCol w:w="772"/>
        <w:gridCol w:w="1134"/>
      </w:tblGrid>
      <w:tr w:rsidR="00931DB9" w:rsidRPr="00931DB9" w:rsidTr="00931DB9">
        <w:tc>
          <w:tcPr>
            <w:tcW w:w="6210" w:type="dxa"/>
            <w:tcBorders>
              <w:top w:val="double" w:sz="4" w:space="0" w:color="auto"/>
              <w:left w:val="nil"/>
              <w:bottom w:val="dashSmallGap" w:sz="4" w:space="0" w:color="auto"/>
              <w:right w:val="nil"/>
            </w:tcBorders>
          </w:tcPr>
          <w:p w:rsidR="00931DB9" w:rsidRPr="00931DB9" w:rsidRDefault="00931DB9" w:rsidP="00596F1B">
            <w:pPr>
              <w:tabs>
                <w:tab w:val="left" w:pos="668"/>
              </w:tabs>
              <w:rPr>
                <w:sz w:val="24"/>
                <w:szCs w:val="24"/>
                <w:lang w:eastAsia="en-US"/>
              </w:rPr>
            </w:pPr>
            <w:r w:rsidRPr="00931DB9">
              <w:rPr>
                <w:sz w:val="24"/>
                <w:szCs w:val="24"/>
                <w:lang w:eastAsia="en-US"/>
              </w:rPr>
              <w:t>Variables</w:t>
            </w:r>
          </w:p>
        </w:tc>
        <w:tc>
          <w:tcPr>
            <w:tcW w:w="1098" w:type="dxa"/>
            <w:tcBorders>
              <w:top w:val="double" w:sz="4" w:space="0" w:color="auto"/>
              <w:left w:val="nil"/>
              <w:bottom w:val="dashSmallGap" w:sz="4" w:space="0" w:color="auto"/>
              <w:right w:val="nil"/>
            </w:tcBorders>
          </w:tcPr>
          <w:p w:rsidR="00931DB9" w:rsidRPr="00931DB9" w:rsidRDefault="00931DB9" w:rsidP="00596F1B">
            <w:pPr>
              <w:tabs>
                <w:tab w:val="left" w:pos="668"/>
              </w:tabs>
              <w:rPr>
                <w:sz w:val="24"/>
                <w:szCs w:val="24"/>
                <w:lang w:eastAsia="en-US"/>
              </w:rPr>
            </w:pPr>
            <w:r w:rsidRPr="00931DB9">
              <w:rPr>
                <w:sz w:val="24"/>
                <w:szCs w:val="24"/>
                <w:lang w:eastAsia="en-US"/>
              </w:rPr>
              <w:t>f</w:t>
            </w:r>
          </w:p>
        </w:tc>
        <w:tc>
          <w:tcPr>
            <w:tcW w:w="772" w:type="dxa"/>
            <w:tcBorders>
              <w:top w:val="double" w:sz="4" w:space="0" w:color="auto"/>
              <w:left w:val="nil"/>
              <w:bottom w:val="dashSmallGap" w:sz="4" w:space="0" w:color="auto"/>
              <w:right w:val="nil"/>
            </w:tcBorders>
          </w:tcPr>
          <w:p w:rsidR="00931DB9" w:rsidRPr="00931DB9" w:rsidRDefault="00931DB9" w:rsidP="00596F1B">
            <w:pPr>
              <w:tabs>
                <w:tab w:val="left" w:pos="668"/>
              </w:tabs>
              <w:rPr>
                <w:sz w:val="24"/>
                <w:szCs w:val="24"/>
                <w:lang w:eastAsia="en-US"/>
              </w:rPr>
            </w:pPr>
          </w:p>
        </w:tc>
        <w:tc>
          <w:tcPr>
            <w:tcW w:w="1134" w:type="dxa"/>
            <w:tcBorders>
              <w:top w:val="double" w:sz="4" w:space="0" w:color="auto"/>
              <w:left w:val="nil"/>
              <w:bottom w:val="dashSmallGap" w:sz="4" w:space="0" w:color="auto"/>
              <w:right w:val="nil"/>
            </w:tcBorders>
          </w:tcPr>
          <w:p w:rsidR="00931DB9" w:rsidRPr="00931DB9" w:rsidRDefault="00931DB9" w:rsidP="00596F1B">
            <w:pPr>
              <w:tabs>
                <w:tab w:val="left" w:pos="668"/>
              </w:tabs>
              <w:rPr>
                <w:sz w:val="24"/>
                <w:szCs w:val="24"/>
                <w:lang w:eastAsia="en-US"/>
              </w:rPr>
            </w:pPr>
            <w:r w:rsidRPr="00931DB9">
              <w:rPr>
                <w:sz w:val="24"/>
                <w:szCs w:val="24"/>
                <w:lang w:eastAsia="en-US"/>
              </w:rPr>
              <w:t>%</w:t>
            </w:r>
          </w:p>
        </w:tc>
      </w:tr>
      <w:tr w:rsidR="00931DB9" w:rsidRPr="00931DB9" w:rsidTr="00931DB9">
        <w:tc>
          <w:tcPr>
            <w:tcW w:w="6210" w:type="dxa"/>
            <w:tcBorders>
              <w:top w:val="dashSmallGap" w:sz="4" w:space="0" w:color="auto"/>
              <w:left w:val="nil"/>
              <w:bottom w:val="nil"/>
              <w:right w:val="nil"/>
            </w:tcBorders>
          </w:tcPr>
          <w:p w:rsidR="00931DB9" w:rsidRPr="00931DB9" w:rsidRDefault="00931DB9" w:rsidP="00931DB9">
            <w:pPr>
              <w:widowControl/>
              <w:numPr>
                <w:ilvl w:val="0"/>
                <w:numId w:val="4"/>
              </w:numPr>
              <w:tabs>
                <w:tab w:val="left" w:pos="668"/>
              </w:tabs>
              <w:autoSpaceDE/>
              <w:autoSpaceDN/>
              <w:rPr>
                <w:sz w:val="24"/>
                <w:szCs w:val="24"/>
                <w:lang w:eastAsia="en-US"/>
              </w:rPr>
            </w:pPr>
            <w:r w:rsidRPr="00931DB9">
              <w:rPr>
                <w:sz w:val="24"/>
                <w:szCs w:val="24"/>
                <w:lang w:eastAsia="en-US"/>
              </w:rPr>
              <w:t>Entire group</w:t>
            </w:r>
          </w:p>
        </w:tc>
        <w:tc>
          <w:tcPr>
            <w:tcW w:w="1098" w:type="dxa"/>
            <w:tcBorders>
              <w:top w:val="dashSmallGap" w:sz="4" w:space="0" w:color="auto"/>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245</w:t>
            </w:r>
          </w:p>
        </w:tc>
        <w:tc>
          <w:tcPr>
            <w:tcW w:w="772" w:type="dxa"/>
            <w:tcBorders>
              <w:top w:val="dashSmallGap" w:sz="4" w:space="0" w:color="auto"/>
              <w:left w:val="nil"/>
              <w:bottom w:val="nil"/>
              <w:right w:val="nil"/>
            </w:tcBorders>
          </w:tcPr>
          <w:p w:rsidR="00931DB9" w:rsidRPr="00931DB9" w:rsidRDefault="00931DB9" w:rsidP="00596F1B">
            <w:pPr>
              <w:tabs>
                <w:tab w:val="left" w:pos="668"/>
              </w:tabs>
              <w:rPr>
                <w:sz w:val="24"/>
                <w:szCs w:val="24"/>
                <w:lang w:eastAsia="en-US"/>
              </w:rPr>
            </w:pPr>
          </w:p>
        </w:tc>
        <w:tc>
          <w:tcPr>
            <w:tcW w:w="1134" w:type="dxa"/>
            <w:tcBorders>
              <w:top w:val="dashSmallGap" w:sz="4" w:space="0" w:color="auto"/>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100</w:t>
            </w:r>
          </w:p>
          <w:p w:rsidR="00931DB9" w:rsidRPr="00931DB9" w:rsidRDefault="00931DB9" w:rsidP="00596F1B">
            <w:pPr>
              <w:tabs>
                <w:tab w:val="left" w:pos="668"/>
              </w:tabs>
              <w:rPr>
                <w:sz w:val="24"/>
                <w:szCs w:val="24"/>
                <w:lang w:eastAsia="en-US"/>
              </w:rPr>
            </w:pPr>
          </w:p>
        </w:tc>
      </w:tr>
      <w:tr w:rsidR="00931DB9" w:rsidRPr="00931DB9" w:rsidTr="00931DB9">
        <w:tc>
          <w:tcPr>
            <w:tcW w:w="6210" w:type="dxa"/>
            <w:tcBorders>
              <w:top w:val="nil"/>
              <w:left w:val="nil"/>
              <w:bottom w:val="nil"/>
              <w:right w:val="nil"/>
            </w:tcBorders>
          </w:tcPr>
          <w:p w:rsidR="00931DB9" w:rsidRPr="00931DB9" w:rsidRDefault="00931DB9" w:rsidP="00931DB9">
            <w:pPr>
              <w:widowControl/>
              <w:numPr>
                <w:ilvl w:val="0"/>
                <w:numId w:val="4"/>
              </w:numPr>
              <w:tabs>
                <w:tab w:val="left" w:pos="668"/>
              </w:tabs>
              <w:autoSpaceDE/>
              <w:autoSpaceDN/>
              <w:rPr>
                <w:sz w:val="24"/>
                <w:szCs w:val="24"/>
                <w:lang w:eastAsia="en-US"/>
              </w:rPr>
            </w:pPr>
            <w:r w:rsidRPr="00931DB9">
              <w:rPr>
                <w:sz w:val="24"/>
                <w:szCs w:val="24"/>
                <w:lang w:eastAsia="en-US"/>
              </w:rPr>
              <w:t>Year Level</w:t>
            </w:r>
          </w:p>
        </w:tc>
        <w:tc>
          <w:tcPr>
            <w:tcW w:w="1098" w:type="dxa"/>
            <w:tcBorders>
              <w:top w:val="nil"/>
              <w:left w:val="nil"/>
              <w:bottom w:val="nil"/>
              <w:right w:val="nil"/>
            </w:tcBorders>
          </w:tcPr>
          <w:p w:rsidR="00931DB9" w:rsidRPr="00931DB9" w:rsidRDefault="00931DB9" w:rsidP="00596F1B">
            <w:pPr>
              <w:tabs>
                <w:tab w:val="left" w:pos="668"/>
              </w:tabs>
              <w:rPr>
                <w:sz w:val="24"/>
                <w:szCs w:val="24"/>
                <w:lang w:eastAsia="en-US"/>
              </w:rPr>
            </w:pPr>
          </w:p>
        </w:tc>
        <w:tc>
          <w:tcPr>
            <w:tcW w:w="772" w:type="dxa"/>
            <w:tcBorders>
              <w:top w:val="nil"/>
              <w:left w:val="nil"/>
              <w:bottom w:val="nil"/>
              <w:right w:val="nil"/>
            </w:tcBorders>
          </w:tcPr>
          <w:p w:rsidR="00931DB9" w:rsidRPr="00931DB9"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931DB9" w:rsidRDefault="00931DB9" w:rsidP="00596F1B">
            <w:pPr>
              <w:tabs>
                <w:tab w:val="left" w:pos="668"/>
              </w:tabs>
              <w:rPr>
                <w:sz w:val="24"/>
                <w:szCs w:val="24"/>
                <w:lang w:eastAsia="en-US"/>
              </w:rPr>
            </w:pPr>
          </w:p>
        </w:tc>
      </w:tr>
      <w:tr w:rsidR="00931DB9" w:rsidRPr="00931DB9" w:rsidTr="00931DB9">
        <w:tc>
          <w:tcPr>
            <w:tcW w:w="6210"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 xml:space="preserve">     First Year   </w:t>
            </w:r>
          </w:p>
        </w:tc>
        <w:tc>
          <w:tcPr>
            <w:tcW w:w="1098"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62</w:t>
            </w:r>
          </w:p>
        </w:tc>
        <w:tc>
          <w:tcPr>
            <w:tcW w:w="772" w:type="dxa"/>
            <w:tcBorders>
              <w:top w:val="nil"/>
              <w:left w:val="nil"/>
              <w:bottom w:val="nil"/>
              <w:right w:val="nil"/>
            </w:tcBorders>
          </w:tcPr>
          <w:p w:rsidR="00931DB9" w:rsidRPr="00931DB9"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25</w:t>
            </w:r>
          </w:p>
        </w:tc>
      </w:tr>
      <w:tr w:rsidR="00931DB9" w:rsidRPr="00931DB9" w:rsidTr="00931DB9">
        <w:tc>
          <w:tcPr>
            <w:tcW w:w="6210"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 xml:space="preserve">     Second Year</w:t>
            </w:r>
          </w:p>
        </w:tc>
        <w:tc>
          <w:tcPr>
            <w:tcW w:w="1098"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95</w:t>
            </w:r>
          </w:p>
        </w:tc>
        <w:tc>
          <w:tcPr>
            <w:tcW w:w="772" w:type="dxa"/>
            <w:tcBorders>
              <w:top w:val="nil"/>
              <w:left w:val="nil"/>
              <w:bottom w:val="nil"/>
              <w:right w:val="nil"/>
            </w:tcBorders>
          </w:tcPr>
          <w:p w:rsidR="00931DB9" w:rsidRPr="00931DB9"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39</w:t>
            </w:r>
          </w:p>
        </w:tc>
      </w:tr>
      <w:tr w:rsidR="00931DB9" w:rsidRPr="00931DB9" w:rsidTr="00931DB9">
        <w:tc>
          <w:tcPr>
            <w:tcW w:w="6210"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 xml:space="preserve">     Third Year</w:t>
            </w:r>
          </w:p>
        </w:tc>
        <w:tc>
          <w:tcPr>
            <w:tcW w:w="1098"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68</w:t>
            </w:r>
          </w:p>
        </w:tc>
        <w:tc>
          <w:tcPr>
            <w:tcW w:w="772" w:type="dxa"/>
            <w:tcBorders>
              <w:top w:val="nil"/>
              <w:left w:val="nil"/>
              <w:bottom w:val="nil"/>
              <w:right w:val="nil"/>
            </w:tcBorders>
          </w:tcPr>
          <w:p w:rsidR="00931DB9" w:rsidRPr="00931DB9"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28</w:t>
            </w:r>
          </w:p>
        </w:tc>
      </w:tr>
      <w:tr w:rsidR="00931DB9" w:rsidRPr="00931DB9" w:rsidTr="00931DB9">
        <w:tc>
          <w:tcPr>
            <w:tcW w:w="6210"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 xml:space="preserve">     Fourth Year</w:t>
            </w:r>
          </w:p>
        </w:tc>
        <w:tc>
          <w:tcPr>
            <w:tcW w:w="1098"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20</w:t>
            </w:r>
          </w:p>
        </w:tc>
        <w:tc>
          <w:tcPr>
            <w:tcW w:w="772" w:type="dxa"/>
            <w:tcBorders>
              <w:top w:val="nil"/>
              <w:left w:val="nil"/>
              <w:bottom w:val="nil"/>
              <w:right w:val="nil"/>
            </w:tcBorders>
          </w:tcPr>
          <w:p w:rsidR="00931DB9" w:rsidRPr="00931DB9"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8</w:t>
            </w:r>
          </w:p>
          <w:p w:rsidR="00931DB9" w:rsidRPr="00931DB9" w:rsidRDefault="00931DB9" w:rsidP="00596F1B">
            <w:pPr>
              <w:tabs>
                <w:tab w:val="left" w:pos="668"/>
              </w:tabs>
              <w:rPr>
                <w:sz w:val="24"/>
                <w:szCs w:val="24"/>
                <w:lang w:eastAsia="en-US"/>
              </w:rPr>
            </w:pPr>
          </w:p>
        </w:tc>
      </w:tr>
      <w:tr w:rsidR="00931DB9" w:rsidRPr="00931DB9" w:rsidTr="00931DB9">
        <w:tc>
          <w:tcPr>
            <w:tcW w:w="6210" w:type="dxa"/>
            <w:tcBorders>
              <w:top w:val="nil"/>
              <w:left w:val="nil"/>
              <w:bottom w:val="nil"/>
              <w:right w:val="nil"/>
            </w:tcBorders>
          </w:tcPr>
          <w:p w:rsidR="00931DB9" w:rsidRPr="00931DB9" w:rsidRDefault="00931DB9" w:rsidP="00931DB9">
            <w:pPr>
              <w:widowControl/>
              <w:numPr>
                <w:ilvl w:val="0"/>
                <w:numId w:val="4"/>
              </w:numPr>
              <w:tabs>
                <w:tab w:val="left" w:pos="668"/>
              </w:tabs>
              <w:autoSpaceDE/>
              <w:autoSpaceDN/>
              <w:rPr>
                <w:sz w:val="24"/>
                <w:szCs w:val="24"/>
                <w:lang w:eastAsia="en-US"/>
              </w:rPr>
            </w:pPr>
            <w:r w:rsidRPr="00931DB9">
              <w:rPr>
                <w:sz w:val="24"/>
                <w:szCs w:val="24"/>
                <w:lang w:eastAsia="en-US"/>
              </w:rPr>
              <w:t>Specialization</w:t>
            </w:r>
          </w:p>
        </w:tc>
        <w:tc>
          <w:tcPr>
            <w:tcW w:w="1098" w:type="dxa"/>
            <w:tcBorders>
              <w:top w:val="nil"/>
              <w:left w:val="nil"/>
              <w:bottom w:val="nil"/>
              <w:right w:val="nil"/>
            </w:tcBorders>
          </w:tcPr>
          <w:p w:rsidR="00931DB9" w:rsidRPr="00931DB9" w:rsidRDefault="00931DB9" w:rsidP="00596F1B">
            <w:pPr>
              <w:tabs>
                <w:tab w:val="left" w:pos="668"/>
              </w:tabs>
              <w:rPr>
                <w:sz w:val="24"/>
                <w:szCs w:val="24"/>
                <w:lang w:eastAsia="en-US"/>
              </w:rPr>
            </w:pPr>
          </w:p>
        </w:tc>
        <w:tc>
          <w:tcPr>
            <w:tcW w:w="772" w:type="dxa"/>
            <w:tcBorders>
              <w:top w:val="nil"/>
              <w:left w:val="nil"/>
              <w:bottom w:val="nil"/>
              <w:right w:val="nil"/>
            </w:tcBorders>
          </w:tcPr>
          <w:p w:rsidR="00931DB9" w:rsidRPr="00931DB9"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931DB9" w:rsidRDefault="00931DB9" w:rsidP="00596F1B">
            <w:pPr>
              <w:tabs>
                <w:tab w:val="left" w:pos="668"/>
              </w:tabs>
              <w:rPr>
                <w:sz w:val="24"/>
                <w:szCs w:val="24"/>
                <w:lang w:eastAsia="en-US"/>
              </w:rPr>
            </w:pPr>
          </w:p>
        </w:tc>
      </w:tr>
      <w:tr w:rsidR="00931DB9" w:rsidRPr="00931DB9" w:rsidTr="00931DB9">
        <w:tc>
          <w:tcPr>
            <w:tcW w:w="6210"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 xml:space="preserve">     English</w:t>
            </w:r>
          </w:p>
        </w:tc>
        <w:tc>
          <w:tcPr>
            <w:tcW w:w="1098"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59</w:t>
            </w:r>
          </w:p>
        </w:tc>
        <w:tc>
          <w:tcPr>
            <w:tcW w:w="772" w:type="dxa"/>
            <w:tcBorders>
              <w:top w:val="nil"/>
              <w:left w:val="nil"/>
              <w:bottom w:val="nil"/>
              <w:right w:val="nil"/>
            </w:tcBorders>
          </w:tcPr>
          <w:p w:rsidR="00931DB9" w:rsidRPr="00931DB9"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24</w:t>
            </w:r>
          </w:p>
        </w:tc>
      </w:tr>
      <w:tr w:rsidR="00931DB9" w:rsidRPr="00931DB9" w:rsidTr="00931DB9">
        <w:tc>
          <w:tcPr>
            <w:tcW w:w="6210"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 xml:space="preserve">     Filipino</w:t>
            </w:r>
          </w:p>
        </w:tc>
        <w:tc>
          <w:tcPr>
            <w:tcW w:w="1098"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54</w:t>
            </w:r>
          </w:p>
        </w:tc>
        <w:tc>
          <w:tcPr>
            <w:tcW w:w="772" w:type="dxa"/>
            <w:tcBorders>
              <w:top w:val="nil"/>
              <w:left w:val="nil"/>
              <w:bottom w:val="nil"/>
              <w:right w:val="nil"/>
            </w:tcBorders>
          </w:tcPr>
          <w:p w:rsidR="00931DB9" w:rsidRPr="00931DB9"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22</w:t>
            </w:r>
          </w:p>
        </w:tc>
      </w:tr>
      <w:tr w:rsidR="00931DB9" w:rsidRPr="00931DB9" w:rsidTr="00931DB9">
        <w:tc>
          <w:tcPr>
            <w:tcW w:w="6210"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 xml:space="preserve">     Mathematics</w:t>
            </w:r>
          </w:p>
        </w:tc>
        <w:tc>
          <w:tcPr>
            <w:tcW w:w="1098"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32</w:t>
            </w:r>
          </w:p>
        </w:tc>
        <w:tc>
          <w:tcPr>
            <w:tcW w:w="772" w:type="dxa"/>
            <w:tcBorders>
              <w:top w:val="nil"/>
              <w:left w:val="nil"/>
              <w:bottom w:val="nil"/>
              <w:right w:val="nil"/>
            </w:tcBorders>
          </w:tcPr>
          <w:p w:rsidR="00931DB9" w:rsidRPr="00931DB9"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13</w:t>
            </w:r>
          </w:p>
        </w:tc>
      </w:tr>
      <w:tr w:rsidR="00931DB9" w:rsidRPr="00931DB9" w:rsidTr="00931DB9">
        <w:tc>
          <w:tcPr>
            <w:tcW w:w="6210"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 xml:space="preserve">     Social Science</w:t>
            </w:r>
          </w:p>
        </w:tc>
        <w:tc>
          <w:tcPr>
            <w:tcW w:w="1098"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56</w:t>
            </w:r>
          </w:p>
        </w:tc>
        <w:tc>
          <w:tcPr>
            <w:tcW w:w="772" w:type="dxa"/>
            <w:tcBorders>
              <w:top w:val="nil"/>
              <w:left w:val="nil"/>
              <w:bottom w:val="nil"/>
              <w:right w:val="nil"/>
            </w:tcBorders>
          </w:tcPr>
          <w:p w:rsidR="00931DB9" w:rsidRPr="00931DB9"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23</w:t>
            </w:r>
          </w:p>
        </w:tc>
      </w:tr>
      <w:tr w:rsidR="00931DB9" w:rsidRPr="00931DB9" w:rsidTr="00931DB9">
        <w:tc>
          <w:tcPr>
            <w:tcW w:w="6210"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 xml:space="preserve">     Science </w:t>
            </w:r>
          </w:p>
        </w:tc>
        <w:tc>
          <w:tcPr>
            <w:tcW w:w="1098"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44</w:t>
            </w:r>
          </w:p>
        </w:tc>
        <w:tc>
          <w:tcPr>
            <w:tcW w:w="772" w:type="dxa"/>
            <w:tcBorders>
              <w:top w:val="nil"/>
              <w:left w:val="nil"/>
              <w:bottom w:val="nil"/>
              <w:right w:val="nil"/>
            </w:tcBorders>
          </w:tcPr>
          <w:p w:rsidR="00931DB9" w:rsidRPr="00931DB9"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18</w:t>
            </w:r>
          </w:p>
          <w:p w:rsidR="00931DB9" w:rsidRPr="00931DB9" w:rsidRDefault="00931DB9" w:rsidP="00596F1B">
            <w:pPr>
              <w:tabs>
                <w:tab w:val="left" w:pos="668"/>
              </w:tabs>
              <w:rPr>
                <w:sz w:val="24"/>
                <w:szCs w:val="24"/>
                <w:lang w:eastAsia="en-US"/>
              </w:rPr>
            </w:pPr>
          </w:p>
        </w:tc>
      </w:tr>
      <w:tr w:rsidR="00931DB9" w:rsidRPr="00931DB9" w:rsidTr="00931DB9">
        <w:tc>
          <w:tcPr>
            <w:tcW w:w="6210" w:type="dxa"/>
            <w:tcBorders>
              <w:top w:val="nil"/>
              <w:left w:val="nil"/>
              <w:bottom w:val="nil"/>
              <w:right w:val="nil"/>
            </w:tcBorders>
          </w:tcPr>
          <w:p w:rsidR="00931DB9" w:rsidRPr="00931DB9" w:rsidRDefault="00931DB9" w:rsidP="00931DB9">
            <w:pPr>
              <w:widowControl/>
              <w:numPr>
                <w:ilvl w:val="0"/>
                <w:numId w:val="4"/>
              </w:numPr>
              <w:tabs>
                <w:tab w:val="left" w:pos="668"/>
              </w:tabs>
              <w:autoSpaceDE/>
              <w:autoSpaceDN/>
              <w:rPr>
                <w:sz w:val="24"/>
                <w:szCs w:val="24"/>
                <w:lang w:eastAsia="en-US"/>
              </w:rPr>
            </w:pPr>
            <w:r w:rsidRPr="00931DB9">
              <w:rPr>
                <w:sz w:val="24"/>
                <w:szCs w:val="24"/>
                <w:lang w:eastAsia="en-US"/>
              </w:rPr>
              <w:t>Type of Device Used</w:t>
            </w:r>
          </w:p>
        </w:tc>
        <w:tc>
          <w:tcPr>
            <w:tcW w:w="1098" w:type="dxa"/>
            <w:tcBorders>
              <w:top w:val="nil"/>
              <w:left w:val="nil"/>
              <w:bottom w:val="nil"/>
              <w:right w:val="nil"/>
            </w:tcBorders>
          </w:tcPr>
          <w:p w:rsidR="00931DB9" w:rsidRPr="00931DB9" w:rsidRDefault="00931DB9" w:rsidP="00596F1B">
            <w:pPr>
              <w:tabs>
                <w:tab w:val="left" w:pos="668"/>
              </w:tabs>
              <w:rPr>
                <w:sz w:val="24"/>
                <w:szCs w:val="24"/>
                <w:lang w:eastAsia="en-US"/>
              </w:rPr>
            </w:pPr>
          </w:p>
        </w:tc>
        <w:tc>
          <w:tcPr>
            <w:tcW w:w="772" w:type="dxa"/>
            <w:tcBorders>
              <w:top w:val="nil"/>
              <w:left w:val="nil"/>
              <w:bottom w:val="nil"/>
              <w:right w:val="nil"/>
            </w:tcBorders>
          </w:tcPr>
          <w:p w:rsidR="00931DB9" w:rsidRPr="00931DB9"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931DB9" w:rsidRDefault="00931DB9" w:rsidP="00596F1B">
            <w:pPr>
              <w:tabs>
                <w:tab w:val="left" w:pos="668"/>
              </w:tabs>
              <w:rPr>
                <w:sz w:val="24"/>
                <w:szCs w:val="24"/>
                <w:lang w:eastAsia="en-US"/>
              </w:rPr>
            </w:pPr>
          </w:p>
        </w:tc>
      </w:tr>
      <w:tr w:rsidR="00931DB9" w:rsidRPr="00931DB9" w:rsidTr="00931DB9">
        <w:tc>
          <w:tcPr>
            <w:tcW w:w="6210" w:type="dxa"/>
            <w:tcBorders>
              <w:top w:val="nil"/>
              <w:left w:val="nil"/>
              <w:bottom w:val="nil"/>
              <w:right w:val="nil"/>
            </w:tcBorders>
          </w:tcPr>
          <w:p w:rsidR="00931DB9" w:rsidRPr="00931DB9" w:rsidRDefault="00931DB9" w:rsidP="00931DB9">
            <w:pPr>
              <w:pStyle w:val="ListParagraph"/>
              <w:widowControl/>
              <w:numPr>
                <w:ilvl w:val="0"/>
                <w:numId w:val="5"/>
              </w:numPr>
              <w:tabs>
                <w:tab w:val="left" w:pos="668"/>
              </w:tabs>
              <w:autoSpaceDE/>
              <w:autoSpaceDN/>
              <w:contextualSpacing/>
              <w:rPr>
                <w:sz w:val="24"/>
                <w:szCs w:val="24"/>
                <w:lang w:eastAsia="en-US"/>
              </w:rPr>
            </w:pPr>
            <w:r w:rsidRPr="00931DB9">
              <w:rPr>
                <w:sz w:val="24"/>
                <w:szCs w:val="24"/>
                <w:lang w:eastAsia="en-US"/>
              </w:rPr>
              <w:t>Android/iOS Phone/Tablet</w:t>
            </w:r>
          </w:p>
        </w:tc>
        <w:tc>
          <w:tcPr>
            <w:tcW w:w="1098"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124</w:t>
            </w:r>
          </w:p>
        </w:tc>
        <w:tc>
          <w:tcPr>
            <w:tcW w:w="772" w:type="dxa"/>
            <w:tcBorders>
              <w:top w:val="nil"/>
              <w:left w:val="nil"/>
              <w:bottom w:val="nil"/>
              <w:right w:val="nil"/>
            </w:tcBorders>
          </w:tcPr>
          <w:p w:rsidR="00931DB9" w:rsidRPr="00931DB9"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51</w:t>
            </w:r>
          </w:p>
        </w:tc>
      </w:tr>
      <w:tr w:rsidR="00931DB9" w:rsidRPr="00931DB9" w:rsidTr="00931DB9">
        <w:tc>
          <w:tcPr>
            <w:tcW w:w="6210" w:type="dxa"/>
            <w:tcBorders>
              <w:top w:val="nil"/>
              <w:left w:val="nil"/>
              <w:bottom w:val="nil"/>
              <w:right w:val="nil"/>
            </w:tcBorders>
          </w:tcPr>
          <w:p w:rsidR="00931DB9" w:rsidRPr="00931DB9" w:rsidRDefault="00931DB9" w:rsidP="00931DB9">
            <w:pPr>
              <w:pStyle w:val="ListParagraph"/>
              <w:widowControl/>
              <w:numPr>
                <w:ilvl w:val="0"/>
                <w:numId w:val="5"/>
              </w:numPr>
              <w:tabs>
                <w:tab w:val="left" w:pos="668"/>
              </w:tabs>
              <w:autoSpaceDE/>
              <w:autoSpaceDN/>
              <w:contextualSpacing/>
              <w:rPr>
                <w:sz w:val="24"/>
                <w:szCs w:val="24"/>
                <w:lang w:eastAsia="en-US"/>
              </w:rPr>
            </w:pPr>
            <w:r w:rsidRPr="00931DB9">
              <w:rPr>
                <w:sz w:val="24"/>
                <w:szCs w:val="24"/>
                <w:lang w:eastAsia="en-US"/>
              </w:rPr>
              <w:t>Windows/Mac laptop/desktop</w:t>
            </w:r>
          </w:p>
        </w:tc>
        <w:tc>
          <w:tcPr>
            <w:tcW w:w="1098"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34</w:t>
            </w:r>
          </w:p>
        </w:tc>
        <w:tc>
          <w:tcPr>
            <w:tcW w:w="772" w:type="dxa"/>
            <w:tcBorders>
              <w:top w:val="nil"/>
              <w:left w:val="nil"/>
              <w:bottom w:val="nil"/>
              <w:right w:val="nil"/>
            </w:tcBorders>
          </w:tcPr>
          <w:p w:rsidR="00931DB9" w:rsidRPr="00931DB9"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14</w:t>
            </w:r>
          </w:p>
        </w:tc>
      </w:tr>
      <w:tr w:rsidR="00931DB9" w:rsidRPr="00931DB9" w:rsidTr="00931DB9">
        <w:tc>
          <w:tcPr>
            <w:tcW w:w="6210" w:type="dxa"/>
            <w:tcBorders>
              <w:top w:val="nil"/>
              <w:left w:val="nil"/>
              <w:bottom w:val="nil"/>
              <w:right w:val="nil"/>
            </w:tcBorders>
          </w:tcPr>
          <w:p w:rsidR="00931DB9" w:rsidRPr="00931DB9" w:rsidRDefault="00931DB9" w:rsidP="00931DB9">
            <w:pPr>
              <w:pStyle w:val="ListParagraph"/>
              <w:widowControl/>
              <w:numPr>
                <w:ilvl w:val="0"/>
                <w:numId w:val="5"/>
              </w:numPr>
              <w:tabs>
                <w:tab w:val="left" w:pos="668"/>
              </w:tabs>
              <w:autoSpaceDE/>
              <w:autoSpaceDN/>
              <w:contextualSpacing/>
              <w:rPr>
                <w:sz w:val="24"/>
                <w:szCs w:val="24"/>
                <w:lang w:eastAsia="en-US"/>
              </w:rPr>
            </w:pPr>
            <w:r w:rsidRPr="00931DB9">
              <w:rPr>
                <w:sz w:val="24"/>
                <w:szCs w:val="24"/>
                <w:lang w:eastAsia="en-US"/>
              </w:rPr>
              <w:t>Others, neither A&amp;B</w:t>
            </w:r>
          </w:p>
        </w:tc>
        <w:tc>
          <w:tcPr>
            <w:tcW w:w="1098"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87</w:t>
            </w:r>
          </w:p>
        </w:tc>
        <w:tc>
          <w:tcPr>
            <w:tcW w:w="772" w:type="dxa"/>
            <w:tcBorders>
              <w:top w:val="nil"/>
              <w:left w:val="nil"/>
              <w:bottom w:val="nil"/>
              <w:right w:val="nil"/>
            </w:tcBorders>
          </w:tcPr>
          <w:p w:rsidR="00931DB9" w:rsidRPr="00931DB9"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35</w:t>
            </w:r>
          </w:p>
          <w:p w:rsidR="00931DB9" w:rsidRPr="00931DB9" w:rsidRDefault="00931DB9" w:rsidP="00596F1B">
            <w:pPr>
              <w:tabs>
                <w:tab w:val="left" w:pos="668"/>
              </w:tabs>
              <w:rPr>
                <w:sz w:val="24"/>
                <w:szCs w:val="24"/>
                <w:lang w:eastAsia="en-US"/>
              </w:rPr>
            </w:pPr>
          </w:p>
        </w:tc>
      </w:tr>
      <w:tr w:rsidR="00931DB9" w:rsidRPr="00931DB9" w:rsidTr="00931DB9">
        <w:tc>
          <w:tcPr>
            <w:tcW w:w="6210"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E. Type of connectivity</w:t>
            </w:r>
          </w:p>
        </w:tc>
        <w:tc>
          <w:tcPr>
            <w:tcW w:w="1098" w:type="dxa"/>
            <w:tcBorders>
              <w:top w:val="nil"/>
              <w:left w:val="nil"/>
              <w:bottom w:val="nil"/>
              <w:right w:val="nil"/>
            </w:tcBorders>
          </w:tcPr>
          <w:p w:rsidR="00931DB9" w:rsidRPr="00931DB9" w:rsidRDefault="00931DB9" w:rsidP="00596F1B">
            <w:pPr>
              <w:tabs>
                <w:tab w:val="left" w:pos="668"/>
              </w:tabs>
              <w:rPr>
                <w:sz w:val="24"/>
                <w:szCs w:val="24"/>
                <w:lang w:eastAsia="en-US"/>
              </w:rPr>
            </w:pPr>
          </w:p>
        </w:tc>
        <w:tc>
          <w:tcPr>
            <w:tcW w:w="772" w:type="dxa"/>
            <w:tcBorders>
              <w:top w:val="nil"/>
              <w:left w:val="nil"/>
              <w:bottom w:val="nil"/>
              <w:right w:val="nil"/>
            </w:tcBorders>
          </w:tcPr>
          <w:p w:rsidR="00931DB9" w:rsidRPr="00931DB9"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931DB9" w:rsidRDefault="00931DB9" w:rsidP="00596F1B">
            <w:pPr>
              <w:tabs>
                <w:tab w:val="left" w:pos="668"/>
              </w:tabs>
              <w:rPr>
                <w:sz w:val="24"/>
                <w:szCs w:val="24"/>
                <w:lang w:eastAsia="en-US"/>
              </w:rPr>
            </w:pPr>
          </w:p>
        </w:tc>
      </w:tr>
      <w:tr w:rsidR="00931DB9" w:rsidRPr="00931DB9" w:rsidTr="00931DB9">
        <w:tc>
          <w:tcPr>
            <w:tcW w:w="6210"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 xml:space="preserve">     Type 1 - without connection</w:t>
            </w:r>
          </w:p>
        </w:tc>
        <w:tc>
          <w:tcPr>
            <w:tcW w:w="1098"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32</w:t>
            </w:r>
          </w:p>
        </w:tc>
        <w:tc>
          <w:tcPr>
            <w:tcW w:w="772" w:type="dxa"/>
            <w:tcBorders>
              <w:top w:val="nil"/>
              <w:left w:val="nil"/>
              <w:bottom w:val="nil"/>
              <w:right w:val="nil"/>
            </w:tcBorders>
          </w:tcPr>
          <w:p w:rsidR="00931DB9" w:rsidRPr="00931DB9"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13</w:t>
            </w:r>
          </w:p>
        </w:tc>
      </w:tr>
      <w:tr w:rsidR="00931DB9" w:rsidRPr="00931DB9" w:rsidTr="00931DB9">
        <w:tc>
          <w:tcPr>
            <w:tcW w:w="6210"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 xml:space="preserve">     Type 2 - with limited connection</w:t>
            </w:r>
          </w:p>
        </w:tc>
        <w:tc>
          <w:tcPr>
            <w:tcW w:w="1098"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173</w:t>
            </w:r>
          </w:p>
        </w:tc>
        <w:tc>
          <w:tcPr>
            <w:tcW w:w="772" w:type="dxa"/>
            <w:tcBorders>
              <w:top w:val="nil"/>
              <w:left w:val="nil"/>
              <w:bottom w:val="nil"/>
              <w:right w:val="nil"/>
            </w:tcBorders>
          </w:tcPr>
          <w:p w:rsidR="00931DB9" w:rsidRPr="00931DB9"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71</w:t>
            </w:r>
          </w:p>
        </w:tc>
      </w:tr>
      <w:tr w:rsidR="00931DB9" w:rsidRPr="00931DB9" w:rsidTr="00931DB9">
        <w:tc>
          <w:tcPr>
            <w:tcW w:w="6210"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 xml:space="preserve">     Type 3 - with stable connection</w:t>
            </w:r>
          </w:p>
        </w:tc>
        <w:tc>
          <w:tcPr>
            <w:tcW w:w="1098"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40</w:t>
            </w:r>
          </w:p>
        </w:tc>
        <w:tc>
          <w:tcPr>
            <w:tcW w:w="772" w:type="dxa"/>
            <w:tcBorders>
              <w:top w:val="nil"/>
              <w:left w:val="nil"/>
              <w:bottom w:val="nil"/>
              <w:right w:val="nil"/>
            </w:tcBorders>
          </w:tcPr>
          <w:p w:rsidR="00931DB9" w:rsidRPr="00931DB9"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16</w:t>
            </w:r>
          </w:p>
          <w:p w:rsidR="00931DB9" w:rsidRPr="00931DB9" w:rsidRDefault="00931DB9" w:rsidP="00596F1B">
            <w:pPr>
              <w:tabs>
                <w:tab w:val="left" w:pos="668"/>
              </w:tabs>
              <w:rPr>
                <w:sz w:val="24"/>
                <w:szCs w:val="24"/>
                <w:lang w:eastAsia="en-US"/>
              </w:rPr>
            </w:pPr>
          </w:p>
        </w:tc>
      </w:tr>
      <w:tr w:rsidR="00931DB9" w:rsidRPr="00931DB9" w:rsidTr="00931DB9">
        <w:tc>
          <w:tcPr>
            <w:tcW w:w="6210"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F. Exposure to online engagements</w:t>
            </w:r>
          </w:p>
        </w:tc>
        <w:tc>
          <w:tcPr>
            <w:tcW w:w="1098" w:type="dxa"/>
            <w:tcBorders>
              <w:top w:val="nil"/>
              <w:left w:val="nil"/>
              <w:bottom w:val="nil"/>
              <w:right w:val="nil"/>
            </w:tcBorders>
          </w:tcPr>
          <w:p w:rsidR="00931DB9" w:rsidRPr="00931DB9" w:rsidRDefault="00931DB9" w:rsidP="00596F1B">
            <w:pPr>
              <w:tabs>
                <w:tab w:val="left" w:pos="668"/>
              </w:tabs>
              <w:rPr>
                <w:sz w:val="24"/>
                <w:szCs w:val="24"/>
                <w:lang w:eastAsia="en-US"/>
              </w:rPr>
            </w:pPr>
          </w:p>
        </w:tc>
        <w:tc>
          <w:tcPr>
            <w:tcW w:w="772" w:type="dxa"/>
            <w:tcBorders>
              <w:top w:val="nil"/>
              <w:left w:val="nil"/>
              <w:bottom w:val="nil"/>
              <w:right w:val="nil"/>
            </w:tcBorders>
          </w:tcPr>
          <w:p w:rsidR="00931DB9" w:rsidRPr="00931DB9"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931DB9" w:rsidRDefault="00931DB9" w:rsidP="00596F1B">
            <w:pPr>
              <w:tabs>
                <w:tab w:val="left" w:pos="668"/>
              </w:tabs>
              <w:rPr>
                <w:sz w:val="24"/>
                <w:szCs w:val="24"/>
                <w:lang w:eastAsia="en-US"/>
              </w:rPr>
            </w:pPr>
          </w:p>
        </w:tc>
      </w:tr>
      <w:tr w:rsidR="00931DB9" w:rsidRPr="00931DB9" w:rsidTr="00931DB9">
        <w:tc>
          <w:tcPr>
            <w:tcW w:w="6210" w:type="dxa"/>
            <w:tcBorders>
              <w:top w:val="nil"/>
              <w:left w:val="nil"/>
              <w:bottom w:val="nil"/>
              <w:right w:val="nil"/>
            </w:tcBorders>
          </w:tcPr>
          <w:p w:rsidR="00931DB9" w:rsidRPr="00931DB9" w:rsidRDefault="00931DB9" w:rsidP="00596F1B">
            <w:pPr>
              <w:tabs>
                <w:tab w:val="left" w:pos="668"/>
              </w:tabs>
              <w:ind w:left="630"/>
              <w:rPr>
                <w:sz w:val="24"/>
                <w:szCs w:val="24"/>
                <w:lang w:eastAsia="en-US"/>
              </w:rPr>
            </w:pPr>
            <w:r w:rsidRPr="00931DB9">
              <w:rPr>
                <w:sz w:val="24"/>
                <w:szCs w:val="24"/>
                <w:lang w:eastAsia="en-US"/>
              </w:rPr>
              <w:t>Virtual class</w:t>
            </w:r>
          </w:p>
        </w:tc>
        <w:tc>
          <w:tcPr>
            <w:tcW w:w="1098"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58</w:t>
            </w:r>
          </w:p>
        </w:tc>
        <w:tc>
          <w:tcPr>
            <w:tcW w:w="772" w:type="dxa"/>
            <w:tcBorders>
              <w:top w:val="nil"/>
              <w:left w:val="nil"/>
              <w:bottom w:val="nil"/>
              <w:right w:val="nil"/>
            </w:tcBorders>
          </w:tcPr>
          <w:p w:rsidR="00931DB9" w:rsidRPr="00931DB9"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24</w:t>
            </w:r>
          </w:p>
        </w:tc>
      </w:tr>
      <w:tr w:rsidR="00931DB9" w:rsidRPr="00931DB9" w:rsidTr="00931DB9">
        <w:tc>
          <w:tcPr>
            <w:tcW w:w="6210" w:type="dxa"/>
            <w:tcBorders>
              <w:top w:val="nil"/>
              <w:left w:val="nil"/>
              <w:bottom w:val="nil"/>
              <w:right w:val="nil"/>
            </w:tcBorders>
          </w:tcPr>
          <w:p w:rsidR="00931DB9" w:rsidRPr="00931DB9" w:rsidRDefault="00931DB9" w:rsidP="00596F1B">
            <w:pPr>
              <w:tabs>
                <w:tab w:val="left" w:pos="668"/>
              </w:tabs>
              <w:ind w:left="630"/>
              <w:rPr>
                <w:sz w:val="24"/>
                <w:szCs w:val="24"/>
                <w:lang w:eastAsia="en-US"/>
              </w:rPr>
            </w:pPr>
            <w:r w:rsidRPr="00931DB9">
              <w:rPr>
                <w:sz w:val="24"/>
                <w:szCs w:val="24"/>
                <w:lang w:eastAsia="en-US"/>
              </w:rPr>
              <w:t>Modular Learning</w:t>
            </w:r>
          </w:p>
        </w:tc>
        <w:tc>
          <w:tcPr>
            <w:tcW w:w="1098"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148</w:t>
            </w:r>
          </w:p>
        </w:tc>
        <w:tc>
          <w:tcPr>
            <w:tcW w:w="772" w:type="dxa"/>
            <w:tcBorders>
              <w:top w:val="nil"/>
              <w:left w:val="nil"/>
              <w:bottom w:val="nil"/>
              <w:right w:val="nil"/>
            </w:tcBorders>
          </w:tcPr>
          <w:p w:rsidR="00931DB9" w:rsidRPr="00931DB9" w:rsidRDefault="00931DB9" w:rsidP="00596F1B">
            <w:pPr>
              <w:tabs>
                <w:tab w:val="left" w:pos="668"/>
              </w:tabs>
              <w:rPr>
                <w:sz w:val="24"/>
                <w:szCs w:val="24"/>
                <w:lang w:eastAsia="en-US"/>
              </w:rPr>
            </w:pPr>
          </w:p>
        </w:tc>
        <w:tc>
          <w:tcPr>
            <w:tcW w:w="1134" w:type="dxa"/>
            <w:tcBorders>
              <w:top w:val="nil"/>
              <w:left w:val="nil"/>
              <w:bottom w:val="nil"/>
              <w:right w:val="nil"/>
            </w:tcBorders>
          </w:tcPr>
          <w:p w:rsidR="00931DB9" w:rsidRPr="00931DB9" w:rsidRDefault="00931DB9" w:rsidP="00596F1B">
            <w:pPr>
              <w:tabs>
                <w:tab w:val="left" w:pos="668"/>
              </w:tabs>
              <w:rPr>
                <w:sz w:val="24"/>
                <w:szCs w:val="24"/>
                <w:lang w:eastAsia="en-US"/>
              </w:rPr>
            </w:pPr>
            <w:r w:rsidRPr="00931DB9">
              <w:rPr>
                <w:sz w:val="24"/>
                <w:szCs w:val="24"/>
                <w:lang w:eastAsia="en-US"/>
              </w:rPr>
              <w:t>60</w:t>
            </w:r>
          </w:p>
        </w:tc>
      </w:tr>
      <w:tr w:rsidR="00931DB9" w:rsidRPr="00931DB9" w:rsidTr="00931DB9">
        <w:tc>
          <w:tcPr>
            <w:tcW w:w="6210" w:type="dxa"/>
            <w:tcBorders>
              <w:top w:val="nil"/>
              <w:left w:val="nil"/>
              <w:bottom w:val="single" w:sz="4" w:space="0" w:color="auto"/>
              <w:right w:val="nil"/>
            </w:tcBorders>
          </w:tcPr>
          <w:p w:rsidR="00931DB9" w:rsidRPr="00931DB9" w:rsidRDefault="002A07C6" w:rsidP="00596F1B">
            <w:pPr>
              <w:tabs>
                <w:tab w:val="left" w:pos="668"/>
              </w:tabs>
              <w:ind w:left="630"/>
              <w:rPr>
                <w:sz w:val="24"/>
                <w:szCs w:val="24"/>
                <w:lang w:eastAsia="en-US"/>
              </w:rPr>
            </w:pPr>
            <w:r>
              <w:rPr>
                <w:sz w:val="24"/>
                <w:szCs w:val="24"/>
                <w:lang w:eastAsia="en-US"/>
              </w:rPr>
              <w:t>Blended</w:t>
            </w:r>
            <w:r w:rsidR="00931DB9" w:rsidRPr="00931DB9">
              <w:rPr>
                <w:sz w:val="24"/>
                <w:szCs w:val="24"/>
                <w:lang w:eastAsia="en-US"/>
              </w:rPr>
              <w:t xml:space="preserve"> Learning</w:t>
            </w:r>
          </w:p>
        </w:tc>
        <w:tc>
          <w:tcPr>
            <w:tcW w:w="1098" w:type="dxa"/>
            <w:tcBorders>
              <w:top w:val="nil"/>
              <w:left w:val="nil"/>
              <w:bottom w:val="single" w:sz="4" w:space="0" w:color="auto"/>
              <w:right w:val="nil"/>
            </w:tcBorders>
          </w:tcPr>
          <w:p w:rsidR="00931DB9" w:rsidRPr="00931DB9" w:rsidRDefault="00931DB9" w:rsidP="00596F1B">
            <w:pPr>
              <w:tabs>
                <w:tab w:val="left" w:pos="668"/>
              </w:tabs>
              <w:rPr>
                <w:sz w:val="24"/>
                <w:szCs w:val="24"/>
                <w:lang w:eastAsia="en-US"/>
              </w:rPr>
            </w:pPr>
            <w:r w:rsidRPr="00931DB9">
              <w:rPr>
                <w:sz w:val="24"/>
                <w:szCs w:val="24"/>
                <w:lang w:eastAsia="en-US"/>
              </w:rPr>
              <w:t>39</w:t>
            </w:r>
          </w:p>
        </w:tc>
        <w:tc>
          <w:tcPr>
            <w:tcW w:w="772" w:type="dxa"/>
            <w:tcBorders>
              <w:top w:val="nil"/>
              <w:left w:val="nil"/>
              <w:bottom w:val="single" w:sz="4" w:space="0" w:color="auto"/>
              <w:right w:val="nil"/>
            </w:tcBorders>
          </w:tcPr>
          <w:p w:rsidR="00931DB9" w:rsidRPr="00931DB9" w:rsidRDefault="00931DB9" w:rsidP="00596F1B">
            <w:pPr>
              <w:tabs>
                <w:tab w:val="left" w:pos="668"/>
              </w:tabs>
              <w:rPr>
                <w:sz w:val="24"/>
                <w:szCs w:val="24"/>
                <w:lang w:eastAsia="en-US"/>
              </w:rPr>
            </w:pPr>
          </w:p>
        </w:tc>
        <w:tc>
          <w:tcPr>
            <w:tcW w:w="1134" w:type="dxa"/>
            <w:tcBorders>
              <w:top w:val="nil"/>
              <w:left w:val="nil"/>
              <w:bottom w:val="single" w:sz="4" w:space="0" w:color="auto"/>
              <w:right w:val="nil"/>
            </w:tcBorders>
          </w:tcPr>
          <w:p w:rsidR="00931DB9" w:rsidRPr="00931DB9" w:rsidRDefault="00931DB9" w:rsidP="00596F1B">
            <w:pPr>
              <w:tabs>
                <w:tab w:val="left" w:pos="668"/>
              </w:tabs>
              <w:rPr>
                <w:sz w:val="24"/>
                <w:szCs w:val="24"/>
                <w:lang w:eastAsia="en-US"/>
              </w:rPr>
            </w:pPr>
            <w:r w:rsidRPr="00931DB9">
              <w:rPr>
                <w:sz w:val="24"/>
                <w:szCs w:val="24"/>
                <w:lang w:eastAsia="en-US"/>
              </w:rPr>
              <w:t>16</w:t>
            </w:r>
          </w:p>
        </w:tc>
      </w:tr>
    </w:tbl>
    <w:p w:rsidR="00931DB9" w:rsidRPr="00171D7C" w:rsidRDefault="00931DB9" w:rsidP="00931DB9">
      <w:pPr>
        <w:pStyle w:val="BodyText"/>
        <w:spacing w:before="3"/>
        <w:ind w:right="1050"/>
        <w:rPr>
          <w:b/>
          <w:bCs/>
          <w:spacing w:val="-4"/>
          <w:highlight w:val="yellow"/>
        </w:rPr>
      </w:pPr>
    </w:p>
    <w:p w:rsidR="00171D7C" w:rsidRDefault="00931DB9" w:rsidP="00171D7C">
      <w:pPr>
        <w:pStyle w:val="BodyText"/>
        <w:spacing w:before="3"/>
        <w:ind w:left="1180" w:right="1050"/>
      </w:pPr>
      <w:r>
        <w:rPr>
          <w:highlight w:val="yellow"/>
        </w:rPr>
        <w:t>Table 1 shows that t</w:t>
      </w:r>
      <w:r w:rsidR="00171D7C" w:rsidRPr="00171D7C">
        <w:rPr>
          <w:highlight w:val="yellow"/>
        </w:rPr>
        <w:t>his study</w:t>
      </w:r>
      <w:r w:rsidR="00B46266" w:rsidRPr="00171D7C">
        <w:rPr>
          <w:spacing w:val="-3"/>
          <w:highlight w:val="yellow"/>
        </w:rPr>
        <w:t xml:space="preserve"> </w:t>
      </w:r>
      <w:r w:rsidR="00B46266" w:rsidRPr="00171D7C">
        <w:rPr>
          <w:highlight w:val="yellow"/>
        </w:rPr>
        <w:t>covered</w:t>
      </w:r>
      <w:r w:rsidR="00B46266" w:rsidRPr="00171D7C">
        <w:rPr>
          <w:spacing w:val="-3"/>
          <w:highlight w:val="yellow"/>
        </w:rPr>
        <w:t xml:space="preserve"> </w:t>
      </w:r>
      <w:r w:rsidR="00B46266" w:rsidRPr="00171D7C">
        <w:rPr>
          <w:highlight w:val="yellow"/>
        </w:rPr>
        <w:t>a</w:t>
      </w:r>
      <w:r w:rsidR="00B46266" w:rsidRPr="00171D7C">
        <w:rPr>
          <w:spacing w:val="-4"/>
          <w:highlight w:val="yellow"/>
        </w:rPr>
        <w:t xml:space="preserve"> </w:t>
      </w:r>
      <w:r w:rsidR="00B46266" w:rsidRPr="00171D7C">
        <w:rPr>
          <w:highlight w:val="yellow"/>
        </w:rPr>
        <w:t>total</w:t>
      </w:r>
      <w:r w:rsidR="00B46266" w:rsidRPr="00171D7C">
        <w:rPr>
          <w:spacing w:val="-4"/>
          <w:highlight w:val="yellow"/>
        </w:rPr>
        <w:t xml:space="preserve"> </w:t>
      </w:r>
      <w:r w:rsidR="00B46266" w:rsidRPr="00171D7C">
        <w:rPr>
          <w:highlight w:val="yellow"/>
        </w:rPr>
        <w:t>of</w:t>
      </w:r>
      <w:r w:rsidR="00B46266" w:rsidRPr="00171D7C">
        <w:rPr>
          <w:spacing w:val="-3"/>
          <w:highlight w:val="yellow"/>
        </w:rPr>
        <w:t xml:space="preserve"> </w:t>
      </w:r>
      <w:r w:rsidR="00B46266" w:rsidRPr="00171D7C">
        <w:rPr>
          <w:highlight w:val="yellow"/>
        </w:rPr>
        <w:t>245</w:t>
      </w:r>
      <w:r w:rsidR="00B46266" w:rsidRPr="00171D7C">
        <w:rPr>
          <w:spacing w:val="-3"/>
          <w:highlight w:val="yellow"/>
        </w:rPr>
        <w:t xml:space="preserve"> </w:t>
      </w:r>
      <w:r w:rsidR="00B46266" w:rsidRPr="00171D7C">
        <w:rPr>
          <w:highlight w:val="yellow"/>
        </w:rPr>
        <w:t xml:space="preserve">Bachelor of Secondary Education students </w:t>
      </w:r>
      <w:r w:rsidR="00171D7C" w:rsidRPr="00171D7C">
        <w:rPr>
          <w:highlight w:val="yellow"/>
        </w:rPr>
        <w:t>(termed in this study as pre-service teachers)</w:t>
      </w:r>
      <w:r w:rsidR="00340D5F">
        <w:t>.</w:t>
      </w:r>
    </w:p>
    <w:p w:rsidR="00171D7C" w:rsidRPr="00171D7C" w:rsidRDefault="00171D7C" w:rsidP="00171D7C">
      <w:pPr>
        <w:pStyle w:val="BodyText"/>
        <w:spacing w:before="3"/>
        <w:ind w:left="1180" w:right="1050"/>
      </w:pPr>
    </w:p>
    <w:p w:rsidR="00B46266" w:rsidRPr="00B46266" w:rsidRDefault="00B46266" w:rsidP="00B46266">
      <w:pPr>
        <w:pStyle w:val="Heading2"/>
        <w:numPr>
          <w:ilvl w:val="1"/>
          <w:numId w:val="3"/>
        </w:numPr>
        <w:tabs>
          <w:tab w:val="left" w:pos="1207"/>
        </w:tabs>
        <w:spacing w:before="264"/>
        <w:ind w:left="1207" w:hanging="388"/>
        <w:rPr>
          <w:rFonts w:ascii="Times New Roman" w:hAnsi="Times New Roman" w:cs="Times New Roman"/>
          <w:b/>
          <w:bCs/>
          <w:color w:val="000000" w:themeColor="text1"/>
        </w:rPr>
      </w:pPr>
      <w:r w:rsidRPr="00B46266">
        <w:rPr>
          <w:rFonts w:ascii="Times New Roman" w:hAnsi="Times New Roman" w:cs="Times New Roman"/>
          <w:b/>
          <w:bCs/>
          <w:color w:val="000000" w:themeColor="text1"/>
        </w:rPr>
        <w:t>Instrumentation</w:t>
      </w:r>
    </w:p>
    <w:p w:rsidR="00AD02E7" w:rsidRDefault="00B46266" w:rsidP="00B46266">
      <w:pPr>
        <w:pStyle w:val="BodyText"/>
        <w:spacing w:before="2"/>
        <w:ind w:right="1114"/>
      </w:pPr>
      <w:r>
        <w:t xml:space="preserve">Using an Online Learning Competence Questionnaire, data regarding </w:t>
      </w:r>
      <w:r w:rsidR="00B110AB">
        <w:t>the respondents’</w:t>
      </w:r>
      <w:r>
        <w:t xml:space="preserve"> competencies in computer and technology, independent learning, and online communication was used to determine their online learning competence. </w:t>
      </w:r>
      <w:r w:rsidR="00AD02E7" w:rsidRPr="00AD02E7">
        <w:t>The instrument consists of two parts: Part one gathered data on their year level and specialization, device type and internet connectivity type, and exposure to online engagements used by the respondents while Part two consists of a four-point Likert scale type of items that require the respondents to indicate their agreement on</w:t>
      </w:r>
      <w:r w:rsidR="00931DB9" w:rsidRPr="00931DB9">
        <w:t xml:space="preserve"> competencies that determine</w:t>
      </w:r>
      <w:r w:rsidR="004F4078">
        <w:t>s</w:t>
      </w:r>
      <w:r w:rsidR="00931DB9" w:rsidRPr="00931DB9">
        <w:t xml:space="preserve"> their online learning competence. Each statement in the instrument can be answered using these options: 4 – Strongly Agree, 3 – Agree, 2 – Disagree, 1- Strongly Disagree.</w:t>
      </w:r>
    </w:p>
    <w:p w:rsidR="00B46266" w:rsidRDefault="00B46266" w:rsidP="00B46266">
      <w:pPr>
        <w:pStyle w:val="BodyText"/>
        <w:spacing w:before="2"/>
        <w:ind w:right="1114"/>
      </w:pPr>
      <w:r>
        <w:t>The instrument was submitted for face and content validation</w:t>
      </w:r>
      <w:r>
        <w:rPr>
          <w:spacing w:val="-3"/>
        </w:rPr>
        <w:t xml:space="preserve"> </w:t>
      </w:r>
      <w:r>
        <w:t>by</w:t>
      </w:r>
      <w:r>
        <w:rPr>
          <w:spacing w:val="-3"/>
        </w:rPr>
        <w:t xml:space="preserve"> </w:t>
      </w:r>
      <w:r>
        <w:t>a</w:t>
      </w:r>
      <w:r>
        <w:rPr>
          <w:spacing w:val="-4"/>
        </w:rPr>
        <w:t xml:space="preserve"> </w:t>
      </w:r>
      <w:r>
        <w:t>jury</w:t>
      </w:r>
      <w:r>
        <w:rPr>
          <w:spacing w:val="-3"/>
        </w:rPr>
        <w:t xml:space="preserve"> </w:t>
      </w:r>
      <w:r>
        <w:t>composed</w:t>
      </w:r>
      <w:r>
        <w:rPr>
          <w:spacing w:val="-3"/>
        </w:rPr>
        <w:t xml:space="preserve"> </w:t>
      </w:r>
      <w:r>
        <w:t>of</w:t>
      </w:r>
      <w:r>
        <w:rPr>
          <w:spacing w:val="-3"/>
        </w:rPr>
        <w:t xml:space="preserve"> </w:t>
      </w:r>
      <w:r>
        <w:t>five</w:t>
      </w:r>
      <w:r>
        <w:rPr>
          <w:spacing w:val="-4"/>
        </w:rPr>
        <w:t xml:space="preserve"> </w:t>
      </w:r>
      <w:r>
        <w:t>(5)</w:t>
      </w:r>
      <w:r>
        <w:rPr>
          <w:spacing w:val="-3"/>
        </w:rPr>
        <w:t xml:space="preserve"> </w:t>
      </w:r>
      <w:r>
        <w:t>members,</w:t>
      </w:r>
      <w:r>
        <w:rPr>
          <w:spacing w:val="-3"/>
        </w:rPr>
        <w:t xml:space="preserve"> </w:t>
      </w:r>
      <w:r>
        <w:t>one</w:t>
      </w:r>
      <w:r>
        <w:rPr>
          <w:spacing w:val="-4"/>
        </w:rPr>
        <w:t xml:space="preserve"> </w:t>
      </w:r>
      <w:r>
        <w:t>of</w:t>
      </w:r>
      <w:r>
        <w:rPr>
          <w:spacing w:val="-3"/>
        </w:rPr>
        <w:t xml:space="preserve"> </w:t>
      </w:r>
      <w:r>
        <w:t>whom</w:t>
      </w:r>
      <w:r>
        <w:rPr>
          <w:spacing w:val="-3"/>
        </w:rPr>
        <w:t xml:space="preserve"> </w:t>
      </w:r>
      <w:r>
        <w:t>was</w:t>
      </w:r>
      <w:r>
        <w:rPr>
          <w:spacing w:val="-3"/>
        </w:rPr>
        <w:t xml:space="preserve"> </w:t>
      </w:r>
      <w:r>
        <w:t>an</w:t>
      </w:r>
      <w:r>
        <w:rPr>
          <w:spacing w:val="-3"/>
        </w:rPr>
        <w:t xml:space="preserve"> </w:t>
      </w:r>
      <w:r>
        <w:t>external</w:t>
      </w:r>
      <w:r>
        <w:rPr>
          <w:spacing w:val="-3"/>
        </w:rPr>
        <w:t xml:space="preserve"> </w:t>
      </w:r>
      <w:r>
        <w:t>validator</w:t>
      </w:r>
      <w:r w:rsidR="004F4078">
        <w:t xml:space="preserve"> or someone who is not affiliated with the institution where the study was conducted</w:t>
      </w:r>
      <w:r>
        <w:t>.</w:t>
      </w:r>
      <w:r>
        <w:rPr>
          <w:spacing w:val="-8"/>
        </w:rPr>
        <w:t xml:space="preserve"> </w:t>
      </w:r>
      <w:r>
        <w:t>This jury validated the items in the questionnaire by writing before each item the options:</w:t>
      </w:r>
      <w:r>
        <w:rPr>
          <w:spacing w:val="-6"/>
        </w:rPr>
        <w:t xml:space="preserve"> </w:t>
      </w:r>
      <w:r>
        <w:t>Accept, Modify,</w:t>
      </w:r>
      <w:r>
        <w:rPr>
          <w:spacing w:val="-2"/>
        </w:rPr>
        <w:t xml:space="preserve"> </w:t>
      </w:r>
      <w:r>
        <w:t>or</w:t>
      </w:r>
      <w:r>
        <w:rPr>
          <w:spacing w:val="-3"/>
        </w:rPr>
        <w:t xml:space="preserve"> </w:t>
      </w:r>
      <w:r>
        <w:t>Reject.</w:t>
      </w:r>
      <w:r>
        <w:rPr>
          <w:spacing w:val="-6"/>
        </w:rPr>
        <w:t xml:space="preserve"> </w:t>
      </w:r>
      <w:r>
        <w:t>The</w:t>
      </w:r>
      <w:r>
        <w:rPr>
          <w:spacing w:val="-3"/>
        </w:rPr>
        <w:t xml:space="preserve"> </w:t>
      </w:r>
      <w:r>
        <w:t>inter-rater</w:t>
      </w:r>
      <w:r>
        <w:rPr>
          <w:spacing w:val="-2"/>
        </w:rPr>
        <w:t xml:space="preserve"> </w:t>
      </w:r>
      <w:r>
        <w:t>reliability</w:t>
      </w:r>
      <w:r>
        <w:rPr>
          <w:spacing w:val="-2"/>
        </w:rPr>
        <w:t xml:space="preserve"> </w:t>
      </w:r>
      <w:r>
        <w:t>was</w:t>
      </w:r>
      <w:r>
        <w:rPr>
          <w:spacing w:val="-2"/>
        </w:rPr>
        <w:t xml:space="preserve"> </w:t>
      </w:r>
      <w:r>
        <w:t>treated</w:t>
      </w:r>
      <w:r>
        <w:rPr>
          <w:spacing w:val="-2"/>
        </w:rPr>
        <w:t xml:space="preserve"> </w:t>
      </w:r>
      <w:r>
        <w:t>using</w:t>
      </w:r>
      <w:r>
        <w:rPr>
          <w:spacing w:val="-2"/>
        </w:rPr>
        <w:t xml:space="preserve"> </w:t>
      </w:r>
      <w:r>
        <w:t>Cronbach’s</w:t>
      </w:r>
      <w:r>
        <w:rPr>
          <w:spacing w:val="-2"/>
        </w:rPr>
        <w:t xml:space="preserve"> </w:t>
      </w:r>
      <w:r>
        <w:t>alpha</w:t>
      </w:r>
      <w:r>
        <w:rPr>
          <w:spacing w:val="-3"/>
        </w:rPr>
        <w:t xml:space="preserve"> </w:t>
      </w:r>
      <w:r>
        <w:t>with</w:t>
      </w:r>
      <w:r>
        <w:rPr>
          <w:spacing w:val="-2"/>
        </w:rPr>
        <w:t xml:space="preserve"> </w:t>
      </w:r>
      <w:r>
        <w:t>80</w:t>
      </w:r>
      <w:r>
        <w:rPr>
          <w:spacing w:val="-2"/>
        </w:rPr>
        <w:t xml:space="preserve"> </w:t>
      </w:r>
      <w:r>
        <w:t>percent agreement ratio.</w:t>
      </w:r>
      <w:r w:rsidR="009A220D">
        <w:t xml:space="preserve"> Prior to the gathering of data for </w:t>
      </w:r>
      <w:r w:rsidR="009A220D">
        <w:lastRenderedPageBreak/>
        <w:t>the study, the instrument was pilot-test</w:t>
      </w:r>
      <w:r w:rsidR="004F4078">
        <w:t>ed</w:t>
      </w:r>
      <w:r w:rsidR="009A220D">
        <w:t xml:space="preserve"> to a total of 30 pre-service teachers enrolled at a private institution.</w:t>
      </w:r>
    </w:p>
    <w:p w:rsidR="00B46266" w:rsidRDefault="00B46266" w:rsidP="00B46266">
      <w:pPr>
        <w:pStyle w:val="BodyText"/>
        <w:spacing w:before="2"/>
        <w:ind w:left="0" w:right="1114"/>
      </w:pPr>
    </w:p>
    <w:p w:rsidR="00B46266" w:rsidRPr="00171D7C" w:rsidRDefault="00B46266" w:rsidP="00B46266">
      <w:pPr>
        <w:pStyle w:val="BodyText"/>
        <w:numPr>
          <w:ilvl w:val="1"/>
          <w:numId w:val="3"/>
        </w:numPr>
        <w:spacing w:before="2" w:after="240"/>
        <w:ind w:right="1114"/>
        <w:rPr>
          <w:b/>
          <w:bCs/>
          <w:highlight w:val="yellow"/>
        </w:rPr>
      </w:pPr>
      <w:r w:rsidRPr="00171D7C">
        <w:rPr>
          <w:b/>
          <w:bCs/>
          <w:highlight w:val="yellow"/>
        </w:rPr>
        <w:t>Data Gathering Procedure</w:t>
      </w:r>
    </w:p>
    <w:p w:rsidR="00B46266" w:rsidRDefault="004F4078" w:rsidP="00B46266">
      <w:pPr>
        <w:pStyle w:val="BodyText"/>
        <w:spacing w:before="2" w:after="240"/>
        <w:ind w:left="851" w:right="1114"/>
      </w:pPr>
      <w:r>
        <w:rPr>
          <w:highlight w:val="yellow"/>
        </w:rPr>
        <w:t xml:space="preserve">As protocol before </w:t>
      </w:r>
      <w:r w:rsidR="00B46266" w:rsidRPr="00171D7C">
        <w:rPr>
          <w:highlight w:val="yellow"/>
        </w:rPr>
        <w:t xml:space="preserve">gathering the data, the researcher </w:t>
      </w:r>
      <w:r w:rsidR="00B46266" w:rsidRPr="00931DB9">
        <w:rPr>
          <w:highlight w:val="yellow"/>
        </w:rPr>
        <w:t xml:space="preserve">secured permits from relevant key officials of the university such as the dean and program heads. </w:t>
      </w:r>
      <w:r w:rsidR="00931DB9" w:rsidRPr="00931DB9">
        <w:rPr>
          <w:highlight w:val="yellow"/>
        </w:rPr>
        <w:t xml:space="preserve">After approval was obtained, letters were sent to respondents informing them of the intention of the study. </w:t>
      </w:r>
      <w:r>
        <w:rPr>
          <w:highlight w:val="yellow"/>
        </w:rPr>
        <w:t>Consequently, the</w:t>
      </w:r>
      <w:r w:rsidR="00B46266" w:rsidRPr="00931DB9">
        <w:rPr>
          <w:highlight w:val="yellow"/>
        </w:rPr>
        <w:t xml:space="preserve"> Online Learning Competence Questionnaire was administered to the 245 Bachelor of Secondary Education students.</w:t>
      </w:r>
      <w:r w:rsidR="00931DB9" w:rsidRPr="00931DB9">
        <w:rPr>
          <w:highlight w:val="yellow"/>
        </w:rPr>
        <w:t xml:space="preserve"> The scores of each respondent in the said questionnaire were determined by adding the numerical equivalents of the option selected to which the computation of mean </w:t>
      </w:r>
      <w:r>
        <w:rPr>
          <w:highlight w:val="yellow"/>
        </w:rPr>
        <w:t>would</w:t>
      </w:r>
      <w:r w:rsidR="00931DB9" w:rsidRPr="00931DB9">
        <w:rPr>
          <w:highlight w:val="yellow"/>
        </w:rPr>
        <w:t xml:space="preserve"> be derived. The mean was converted into numerical scale with the corresponding verbal descriptions and interpretations as shown below.</w:t>
      </w:r>
    </w:p>
    <w:p w:rsidR="00931DB9" w:rsidRDefault="00931DB9" w:rsidP="00931DB9">
      <w:pPr>
        <w:pStyle w:val="BodyText"/>
        <w:spacing w:before="2" w:after="240"/>
        <w:ind w:left="851" w:right="1114"/>
        <w:jc w:val="center"/>
      </w:pPr>
      <w:r w:rsidRPr="00931DB9">
        <w:rPr>
          <w:highlight w:val="yellow"/>
        </w:rPr>
        <w:t>Table 2. 4-Point Likert Scale and Descriptions and Interpretations</w:t>
      </w:r>
    </w:p>
    <w:tbl>
      <w:tblPr>
        <w:tblW w:w="9360" w:type="dxa"/>
        <w:tblInd w:w="828" w:type="dxa"/>
        <w:tblLayout w:type="fixed"/>
        <w:tblCellMar>
          <w:left w:w="0" w:type="dxa"/>
          <w:right w:w="0" w:type="dxa"/>
        </w:tblCellMar>
        <w:tblLook w:val="01E0" w:firstRow="1" w:lastRow="1" w:firstColumn="1" w:lastColumn="1" w:noHBand="0" w:noVBand="0"/>
      </w:tblPr>
      <w:tblGrid>
        <w:gridCol w:w="993"/>
        <w:gridCol w:w="1701"/>
        <w:gridCol w:w="1417"/>
        <w:gridCol w:w="1701"/>
        <w:gridCol w:w="3548"/>
      </w:tblGrid>
      <w:tr w:rsidR="00931DB9" w:rsidRPr="007411F7" w:rsidTr="00931DB9">
        <w:trPr>
          <w:trHeight w:val="421"/>
        </w:trPr>
        <w:tc>
          <w:tcPr>
            <w:tcW w:w="993" w:type="dxa"/>
            <w:tcBorders>
              <w:top w:val="single" w:sz="4" w:space="0" w:color="auto"/>
              <w:bottom w:val="single" w:sz="4" w:space="0" w:color="auto"/>
            </w:tcBorders>
          </w:tcPr>
          <w:p w:rsidR="00931DB9" w:rsidRPr="00931DB9" w:rsidRDefault="00931DB9" w:rsidP="00596F1B">
            <w:pPr>
              <w:pStyle w:val="TableParagraph"/>
              <w:tabs>
                <w:tab w:val="left" w:pos="668"/>
              </w:tabs>
              <w:spacing w:line="268" w:lineRule="exact"/>
              <w:ind w:left="50"/>
              <w:jc w:val="center"/>
              <w:rPr>
                <w:sz w:val="24"/>
                <w:szCs w:val="24"/>
              </w:rPr>
            </w:pPr>
            <w:r w:rsidRPr="00931DB9">
              <w:rPr>
                <w:sz w:val="24"/>
                <w:szCs w:val="24"/>
              </w:rPr>
              <w:t>Weight</w:t>
            </w:r>
          </w:p>
        </w:tc>
        <w:tc>
          <w:tcPr>
            <w:tcW w:w="1701" w:type="dxa"/>
            <w:tcBorders>
              <w:top w:val="single" w:sz="4" w:space="0" w:color="auto"/>
              <w:bottom w:val="single" w:sz="4" w:space="0" w:color="auto"/>
            </w:tcBorders>
          </w:tcPr>
          <w:p w:rsidR="00931DB9" w:rsidRPr="00931DB9" w:rsidRDefault="00931DB9" w:rsidP="00596F1B">
            <w:pPr>
              <w:pStyle w:val="TableParagraph"/>
              <w:tabs>
                <w:tab w:val="left" w:pos="668"/>
              </w:tabs>
              <w:spacing w:line="268" w:lineRule="exact"/>
              <w:ind w:left="316"/>
              <w:jc w:val="center"/>
              <w:rPr>
                <w:sz w:val="24"/>
                <w:szCs w:val="24"/>
              </w:rPr>
            </w:pPr>
            <w:r w:rsidRPr="00931DB9">
              <w:rPr>
                <w:sz w:val="24"/>
                <w:szCs w:val="24"/>
              </w:rPr>
              <w:t>Response</w:t>
            </w:r>
          </w:p>
        </w:tc>
        <w:tc>
          <w:tcPr>
            <w:tcW w:w="1417" w:type="dxa"/>
            <w:tcBorders>
              <w:top w:val="single" w:sz="4" w:space="0" w:color="auto"/>
              <w:bottom w:val="single" w:sz="4" w:space="0" w:color="auto"/>
            </w:tcBorders>
          </w:tcPr>
          <w:p w:rsidR="00931DB9" w:rsidRPr="00931DB9" w:rsidRDefault="00931DB9" w:rsidP="00596F1B">
            <w:pPr>
              <w:pStyle w:val="TableParagraph"/>
              <w:tabs>
                <w:tab w:val="left" w:pos="668"/>
              </w:tabs>
              <w:spacing w:line="268" w:lineRule="exact"/>
              <w:ind w:left="44"/>
              <w:jc w:val="center"/>
              <w:rPr>
                <w:sz w:val="24"/>
                <w:szCs w:val="24"/>
              </w:rPr>
            </w:pPr>
            <w:r w:rsidRPr="00931DB9">
              <w:rPr>
                <w:sz w:val="24"/>
                <w:szCs w:val="24"/>
              </w:rPr>
              <w:t>Scale</w:t>
            </w:r>
          </w:p>
        </w:tc>
        <w:tc>
          <w:tcPr>
            <w:tcW w:w="1701" w:type="dxa"/>
            <w:tcBorders>
              <w:top w:val="single" w:sz="4" w:space="0" w:color="auto"/>
              <w:bottom w:val="single" w:sz="4" w:space="0" w:color="auto"/>
            </w:tcBorders>
          </w:tcPr>
          <w:p w:rsidR="00931DB9" w:rsidRPr="00931DB9" w:rsidRDefault="00931DB9" w:rsidP="00596F1B">
            <w:pPr>
              <w:pStyle w:val="TableParagraph"/>
              <w:tabs>
                <w:tab w:val="left" w:pos="668"/>
              </w:tabs>
              <w:spacing w:line="268" w:lineRule="exact"/>
              <w:ind w:left="147"/>
              <w:jc w:val="center"/>
              <w:rPr>
                <w:sz w:val="24"/>
                <w:szCs w:val="24"/>
              </w:rPr>
            </w:pPr>
            <w:r w:rsidRPr="00931DB9">
              <w:rPr>
                <w:sz w:val="24"/>
                <w:szCs w:val="24"/>
              </w:rPr>
              <w:t>Description</w:t>
            </w:r>
          </w:p>
        </w:tc>
        <w:tc>
          <w:tcPr>
            <w:tcW w:w="3548" w:type="dxa"/>
            <w:tcBorders>
              <w:top w:val="single" w:sz="4" w:space="0" w:color="auto"/>
              <w:bottom w:val="single" w:sz="4" w:space="0" w:color="auto"/>
            </w:tcBorders>
          </w:tcPr>
          <w:p w:rsidR="00931DB9" w:rsidRPr="00931DB9" w:rsidRDefault="00931DB9" w:rsidP="00596F1B">
            <w:pPr>
              <w:pStyle w:val="TableParagraph"/>
              <w:tabs>
                <w:tab w:val="left" w:pos="668"/>
              </w:tabs>
              <w:spacing w:line="268" w:lineRule="exact"/>
              <w:jc w:val="center"/>
              <w:rPr>
                <w:sz w:val="24"/>
                <w:szCs w:val="24"/>
              </w:rPr>
            </w:pPr>
            <w:r w:rsidRPr="00931DB9">
              <w:rPr>
                <w:sz w:val="24"/>
                <w:szCs w:val="24"/>
              </w:rPr>
              <w:t>Interpretation</w:t>
            </w:r>
          </w:p>
        </w:tc>
      </w:tr>
      <w:tr w:rsidR="00931DB9" w:rsidRPr="007411F7" w:rsidTr="00931DB9">
        <w:trPr>
          <w:trHeight w:val="563"/>
        </w:trPr>
        <w:tc>
          <w:tcPr>
            <w:tcW w:w="993" w:type="dxa"/>
            <w:tcBorders>
              <w:top w:val="single" w:sz="4" w:space="0" w:color="auto"/>
            </w:tcBorders>
          </w:tcPr>
          <w:p w:rsidR="00931DB9" w:rsidRPr="00931DB9" w:rsidRDefault="00931DB9" w:rsidP="00596F1B">
            <w:pPr>
              <w:pStyle w:val="TableParagraph"/>
              <w:tabs>
                <w:tab w:val="left" w:pos="668"/>
              </w:tabs>
              <w:spacing w:before="136"/>
              <w:ind w:left="50"/>
              <w:rPr>
                <w:sz w:val="24"/>
                <w:szCs w:val="24"/>
              </w:rPr>
            </w:pPr>
            <w:r w:rsidRPr="00931DB9">
              <w:rPr>
                <w:sz w:val="24"/>
                <w:szCs w:val="24"/>
              </w:rPr>
              <w:t>4</w:t>
            </w:r>
          </w:p>
        </w:tc>
        <w:tc>
          <w:tcPr>
            <w:tcW w:w="1701" w:type="dxa"/>
            <w:tcBorders>
              <w:top w:val="single" w:sz="4" w:space="0" w:color="auto"/>
            </w:tcBorders>
          </w:tcPr>
          <w:p w:rsidR="00931DB9" w:rsidRPr="00931DB9" w:rsidRDefault="00931DB9" w:rsidP="00596F1B">
            <w:pPr>
              <w:pStyle w:val="TableParagraph"/>
              <w:tabs>
                <w:tab w:val="left" w:pos="668"/>
              </w:tabs>
              <w:spacing w:before="136"/>
              <w:ind w:left="316"/>
              <w:rPr>
                <w:sz w:val="24"/>
                <w:szCs w:val="24"/>
              </w:rPr>
            </w:pPr>
            <w:r w:rsidRPr="00931DB9">
              <w:rPr>
                <w:sz w:val="24"/>
                <w:szCs w:val="24"/>
              </w:rPr>
              <w:t>Strongly Agree</w:t>
            </w:r>
          </w:p>
        </w:tc>
        <w:tc>
          <w:tcPr>
            <w:tcW w:w="1417" w:type="dxa"/>
            <w:tcBorders>
              <w:top w:val="single" w:sz="4" w:space="0" w:color="auto"/>
            </w:tcBorders>
          </w:tcPr>
          <w:p w:rsidR="00931DB9" w:rsidRPr="00931DB9" w:rsidRDefault="00931DB9" w:rsidP="00596F1B">
            <w:pPr>
              <w:pStyle w:val="TableParagraph"/>
              <w:tabs>
                <w:tab w:val="left" w:pos="668"/>
              </w:tabs>
              <w:spacing w:before="136"/>
              <w:ind w:left="44"/>
              <w:rPr>
                <w:sz w:val="24"/>
                <w:szCs w:val="24"/>
              </w:rPr>
            </w:pPr>
            <w:r w:rsidRPr="00931DB9">
              <w:rPr>
                <w:sz w:val="24"/>
                <w:szCs w:val="24"/>
              </w:rPr>
              <w:t>3.26-4.00</w:t>
            </w:r>
          </w:p>
        </w:tc>
        <w:tc>
          <w:tcPr>
            <w:tcW w:w="1701" w:type="dxa"/>
            <w:tcBorders>
              <w:top w:val="single" w:sz="4" w:space="0" w:color="auto"/>
            </w:tcBorders>
          </w:tcPr>
          <w:p w:rsidR="00931DB9" w:rsidRPr="00931DB9" w:rsidRDefault="00931DB9" w:rsidP="00596F1B">
            <w:pPr>
              <w:pStyle w:val="TableParagraph"/>
              <w:tabs>
                <w:tab w:val="left" w:pos="668"/>
              </w:tabs>
              <w:spacing w:before="136"/>
              <w:ind w:left="147"/>
              <w:rPr>
                <w:sz w:val="24"/>
                <w:szCs w:val="24"/>
              </w:rPr>
            </w:pPr>
            <w:r w:rsidRPr="00931DB9">
              <w:rPr>
                <w:sz w:val="24"/>
                <w:szCs w:val="24"/>
              </w:rPr>
              <w:t>Very High</w:t>
            </w:r>
          </w:p>
        </w:tc>
        <w:tc>
          <w:tcPr>
            <w:tcW w:w="3548" w:type="dxa"/>
            <w:tcBorders>
              <w:top w:val="single" w:sz="4" w:space="0" w:color="auto"/>
            </w:tcBorders>
          </w:tcPr>
          <w:p w:rsidR="00931DB9" w:rsidRPr="00931DB9" w:rsidRDefault="00931DB9" w:rsidP="00596F1B">
            <w:pPr>
              <w:pStyle w:val="TableParagraph"/>
              <w:tabs>
                <w:tab w:val="left" w:pos="668"/>
              </w:tabs>
              <w:spacing w:before="136"/>
              <w:rPr>
                <w:sz w:val="24"/>
                <w:szCs w:val="24"/>
              </w:rPr>
            </w:pPr>
            <w:r w:rsidRPr="00931DB9">
              <w:rPr>
                <w:sz w:val="24"/>
                <w:szCs w:val="24"/>
              </w:rPr>
              <w:t xml:space="preserve">Excellent skills in computer and technology, has learning autonomy, and able to express ideas using L2 fluently. </w:t>
            </w:r>
          </w:p>
        </w:tc>
      </w:tr>
      <w:tr w:rsidR="00931DB9" w:rsidRPr="007411F7" w:rsidTr="00931DB9">
        <w:trPr>
          <w:trHeight w:val="564"/>
        </w:trPr>
        <w:tc>
          <w:tcPr>
            <w:tcW w:w="993" w:type="dxa"/>
          </w:tcPr>
          <w:p w:rsidR="00931DB9" w:rsidRPr="00931DB9" w:rsidRDefault="00931DB9" w:rsidP="00596F1B">
            <w:pPr>
              <w:pStyle w:val="TableParagraph"/>
              <w:tabs>
                <w:tab w:val="left" w:pos="668"/>
              </w:tabs>
              <w:spacing w:before="137"/>
              <w:ind w:left="50"/>
              <w:rPr>
                <w:sz w:val="24"/>
                <w:szCs w:val="24"/>
              </w:rPr>
            </w:pPr>
            <w:r w:rsidRPr="00931DB9">
              <w:rPr>
                <w:sz w:val="24"/>
                <w:szCs w:val="24"/>
              </w:rPr>
              <w:t>3</w:t>
            </w:r>
          </w:p>
        </w:tc>
        <w:tc>
          <w:tcPr>
            <w:tcW w:w="1701" w:type="dxa"/>
          </w:tcPr>
          <w:p w:rsidR="00931DB9" w:rsidRPr="00931DB9" w:rsidRDefault="00931DB9" w:rsidP="00596F1B">
            <w:pPr>
              <w:pStyle w:val="TableParagraph"/>
              <w:tabs>
                <w:tab w:val="left" w:pos="668"/>
              </w:tabs>
              <w:spacing w:before="137"/>
              <w:ind w:left="316"/>
              <w:rPr>
                <w:sz w:val="24"/>
                <w:szCs w:val="24"/>
              </w:rPr>
            </w:pPr>
            <w:r w:rsidRPr="00931DB9">
              <w:rPr>
                <w:sz w:val="24"/>
                <w:szCs w:val="24"/>
              </w:rPr>
              <w:t>Agree</w:t>
            </w:r>
          </w:p>
        </w:tc>
        <w:tc>
          <w:tcPr>
            <w:tcW w:w="1417" w:type="dxa"/>
          </w:tcPr>
          <w:p w:rsidR="00931DB9" w:rsidRPr="00931DB9" w:rsidRDefault="00931DB9" w:rsidP="00596F1B">
            <w:pPr>
              <w:pStyle w:val="TableParagraph"/>
              <w:tabs>
                <w:tab w:val="left" w:pos="668"/>
              </w:tabs>
              <w:spacing w:before="137"/>
              <w:ind w:left="44"/>
              <w:rPr>
                <w:sz w:val="24"/>
                <w:szCs w:val="24"/>
              </w:rPr>
            </w:pPr>
            <w:r w:rsidRPr="00931DB9">
              <w:rPr>
                <w:sz w:val="24"/>
                <w:szCs w:val="24"/>
              </w:rPr>
              <w:t>2.51-3.25</w:t>
            </w:r>
          </w:p>
        </w:tc>
        <w:tc>
          <w:tcPr>
            <w:tcW w:w="1701" w:type="dxa"/>
          </w:tcPr>
          <w:p w:rsidR="00931DB9" w:rsidRPr="00931DB9" w:rsidRDefault="00931DB9" w:rsidP="00596F1B">
            <w:pPr>
              <w:pStyle w:val="TableParagraph"/>
              <w:tabs>
                <w:tab w:val="left" w:pos="668"/>
              </w:tabs>
              <w:spacing w:before="137"/>
              <w:ind w:left="147"/>
              <w:rPr>
                <w:sz w:val="24"/>
                <w:szCs w:val="24"/>
              </w:rPr>
            </w:pPr>
            <w:r w:rsidRPr="00931DB9">
              <w:rPr>
                <w:sz w:val="24"/>
                <w:szCs w:val="24"/>
              </w:rPr>
              <w:t>High</w:t>
            </w:r>
          </w:p>
        </w:tc>
        <w:tc>
          <w:tcPr>
            <w:tcW w:w="3548" w:type="dxa"/>
          </w:tcPr>
          <w:p w:rsidR="00931DB9" w:rsidRPr="00931DB9" w:rsidRDefault="00931DB9" w:rsidP="00596F1B">
            <w:pPr>
              <w:pStyle w:val="TableParagraph"/>
              <w:tabs>
                <w:tab w:val="left" w:pos="668"/>
              </w:tabs>
              <w:spacing w:before="137"/>
              <w:rPr>
                <w:sz w:val="24"/>
                <w:szCs w:val="24"/>
              </w:rPr>
            </w:pPr>
            <w:r w:rsidRPr="00931DB9">
              <w:rPr>
                <w:sz w:val="24"/>
                <w:szCs w:val="24"/>
              </w:rPr>
              <w:t>Average skills in computer and technology, develops personal learning strategy, and able to express ideas using L2 but with difficulty in expressing all their thoughts.</w:t>
            </w:r>
          </w:p>
        </w:tc>
      </w:tr>
      <w:tr w:rsidR="00931DB9" w:rsidRPr="007411F7" w:rsidTr="00931DB9">
        <w:trPr>
          <w:trHeight w:val="563"/>
        </w:trPr>
        <w:tc>
          <w:tcPr>
            <w:tcW w:w="993" w:type="dxa"/>
          </w:tcPr>
          <w:p w:rsidR="00931DB9" w:rsidRPr="00931DB9" w:rsidRDefault="00931DB9" w:rsidP="00596F1B">
            <w:pPr>
              <w:pStyle w:val="TableParagraph"/>
              <w:tabs>
                <w:tab w:val="left" w:pos="668"/>
              </w:tabs>
              <w:spacing w:before="137"/>
              <w:ind w:left="50"/>
              <w:rPr>
                <w:sz w:val="24"/>
                <w:szCs w:val="24"/>
              </w:rPr>
            </w:pPr>
            <w:r w:rsidRPr="00931DB9">
              <w:rPr>
                <w:sz w:val="24"/>
                <w:szCs w:val="24"/>
              </w:rPr>
              <w:t>2</w:t>
            </w:r>
          </w:p>
        </w:tc>
        <w:tc>
          <w:tcPr>
            <w:tcW w:w="1701" w:type="dxa"/>
          </w:tcPr>
          <w:p w:rsidR="00931DB9" w:rsidRPr="00931DB9" w:rsidRDefault="00931DB9" w:rsidP="00596F1B">
            <w:pPr>
              <w:pStyle w:val="TableParagraph"/>
              <w:tabs>
                <w:tab w:val="left" w:pos="668"/>
              </w:tabs>
              <w:spacing w:before="137"/>
              <w:ind w:left="316"/>
              <w:rPr>
                <w:sz w:val="24"/>
                <w:szCs w:val="24"/>
              </w:rPr>
            </w:pPr>
            <w:r w:rsidRPr="00931DB9">
              <w:rPr>
                <w:sz w:val="24"/>
                <w:szCs w:val="24"/>
              </w:rPr>
              <w:t>Disagree</w:t>
            </w:r>
          </w:p>
        </w:tc>
        <w:tc>
          <w:tcPr>
            <w:tcW w:w="1417" w:type="dxa"/>
          </w:tcPr>
          <w:p w:rsidR="00931DB9" w:rsidRPr="00931DB9" w:rsidRDefault="00931DB9" w:rsidP="00596F1B">
            <w:pPr>
              <w:pStyle w:val="TableParagraph"/>
              <w:tabs>
                <w:tab w:val="left" w:pos="668"/>
              </w:tabs>
              <w:spacing w:before="137"/>
              <w:ind w:left="44"/>
              <w:rPr>
                <w:sz w:val="24"/>
                <w:szCs w:val="24"/>
              </w:rPr>
            </w:pPr>
            <w:r w:rsidRPr="00931DB9">
              <w:rPr>
                <w:sz w:val="24"/>
                <w:szCs w:val="24"/>
              </w:rPr>
              <w:t>1.76-2.50</w:t>
            </w:r>
          </w:p>
        </w:tc>
        <w:tc>
          <w:tcPr>
            <w:tcW w:w="1701" w:type="dxa"/>
          </w:tcPr>
          <w:p w:rsidR="00931DB9" w:rsidRPr="00931DB9" w:rsidRDefault="00931DB9" w:rsidP="00596F1B">
            <w:pPr>
              <w:pStyle w:val="TableParagraph"/>
              <w:tabs>
                <w:tab w:val="left" w:pos="668"/>
              </w:tabs>
              <w:spacing w:before="137"/>
              <w:ind w:left="147"/>
              <w:rPr>
                <w:sz w:val="24"/>
                <w:szCs w:val="24"/>
              </w:rPr>
            </w:pPr>
            <w:r w:rsidRPr="00931DB9">
              <w:rPr>
                <w:sz w:val="24"/>
                <w:szCs w:val="24"/>
              </w:rPr>
              <w:t>Low</w:t>
            </w:r>
          </w:p>
        </w:tc>
        <w:tc>
          <w:tcPr>
            <w:tcW w:w="3548" w:type="dxa"/>
          </w:tcPr>
          <w:p w:rsidR="00931DB9" w:rsidRPr="00931DB9" w:rsidRDefault="00931DB9" w:rsidP="00596F1B">
            <w:pPr>
              <w:pStyle w:val="TableParagraph"/>
              <w:tabs>
                <w:tab w:val="left" w:pos="668"/>
              </w:tabs>
              <w:spacing w:before="137"/>
              <w:rPr>
                <w:sz w:val="24"/>
                <w:szCs w:val="24"/>
              </w:rPr>
            </w:pPr>
            <w:r w:rsidRPr="00931DB9">
              <w:rPr>
                <w:sz w:val="24"/>
                <w:szCs w:val="24"/>
              </w:rPr>
              <w:t>Has limited skills in computer and technology, able to learn but requires teacher’s guidance, and can communicate using L2 but with limited information.</w:t>
            </w:r>
          </w:p>
        </w:tc>
      </w:tr>
      <w:tr w:rsidR="00931DB9" w:rsidRPr="007411F7" w:rsidTr="00931DB9">
        <w:trPr>
          <w:trHeight w:val="66"/>
        </w:trPr>
        <w:tc>
          <w:tcPr>
            <w:tcW w:w="993" w:type="dxa"/>
          </w:tcPr>
          <w:p w:rsidR="00931DB9" w:rsidRPr="00931DB9" w:rsidRDefault="00931DB9" w:rsidP="00596F1B">
            <w:pPr>
              <w:pStyle w:val="TableParagraph"/>
              <w:tabs>
                <w:tab w:val="left" w:pos="668"/>
              </w:tabs>
              <w:spacing w:before="137" w:line="266" w:lineRule="exact"/>
              <w:ind w:left="50"/>
              <w:rPr>
                <w:sz w:val="24"/>
                <w:szCs w:val="24"/>
              </w:rPr>
            </w:pPr>
            <w:r w:rsidRPr="00931DB9">
              <w:rPr>
                <w:sz w:val="24"/>
                <w:szCs w:val="24"/>
              </w:rPr>
              <w:t>1</w:t>
            </w:r>
          </w:p>
        </w:tc>
        <w:tc>
          <w:tcPr>
            <w:tcW w:w="1701" w:type="dxa"/>
          </w:tcPr>
          <w:p w:rsidR="00931DB9" w:rsidRPr="00931DB9" w:rsidRDefault="00931DB9" w:rsidP="00596F1B">
            <w:pPr>
              <w:pStyle w:val="TableParagraph"/>
              <w:tabs>
                <w:tab w:val="left" w:pos="668"/>
              </w:tabs>
              <w:spacing w:before="137" w:line="266" w:lineRule="exact"/>
              <w:ind w:left="316"/>
              <w:rPr>
                <w:sz w:val="24"/>
                <w:szCs w:val="24"/>
              </w:rPr>
            </w:pPr>
            <w:r w:rsidRPr="00931DB9">
              <w:rPr>
                <w:sz w:val="24"/>
                <w:szCs w:val="24"/>
              </w:rPr>
              <w:t>Strongly Disagree</w:t>
            </w:r>
          </w:p>
        </w:tc>
        <w:tc>
          <w:tcPr>
            <w:tcW w:w="1417" w:type="dxa"/>
          </w:tcPr>
          <w:p w:rsidR="00931DB9" w:rsidRPr="00931DB9" w:rsidRDefault="00931DB9" w:rsidP="00596F1B">
            <w:pPr>
              <w:pStyle w:val="TableParagraph"/>
              <w:tabs>
                <w:tab w:val="left" w:pos="668"/>
              </w:tabs>
              <w:spacing w:before="137" w:line="266" w:lineRule="exact"/>
              <w:ind w:left="44"/>
              <w:rPr>
                <w:sz w:val="24"/>
                <w:szCs w:val="24"/>
              </w:rPr>
            </w:pPr>
            <w:r w:rsidRPr="00931DB9">
              <w:rPr>
                <w:sz w:val="24"/>
                <w:szCs w:val="24"/>
              </w:rPr>
              <w:t>1.00-1.75</w:t>
            </w:r>
          </w:p>
        </w:tc>
        <w:tc>
          <w:tcPr>
            <w:tcW w:w="1701" w:type="dxa"/>
          </w:tcPr>
          <w:p w:rsidR="00931DB9" w:rsidRPr="00931DB9" w:rsidRDefault="00931DB9" w:rsidP="00596F1B">
            <w:pPr>
              <w:pStyle w:val="TableParagraph"/>
              <w:tabs>
                <w:tab w:val="left" w:pos="668"/>
              </w:tabs>
              <w:spacing w:before="137" w:line="266" w:lineRule="exact"/>
              <w:ind w:left="147"/>
              <w:rPr>
                <w:sz w:val="24"/>
                <w:szCs w:val="24"/>
              </w:rPr>
            </w:pPr>
            <w:r w:rsidRPr="00931DB9">
              <w:rPr>
                <w:sz w:val="24"/>
                <w:szCs w:val="24"/>
              </w:rPr>
              <w:t>Very Low</w:t>
            </w:r>
          </w:p>
        </w:tc>
        <w:tc>
          <w:tcPr>
            <w:tcW w:w="3548" w:type="dxa"/>
          </w:tcPr>
          <w:p w:rsidR="00931DB9" w:rsidRPr="00931DB9" w:rsidRDefault="00931DB9" w:rsidP="00596F1B">
            <w:pPr>
              <w:pStyle w:val="TableParagraph"/>
              <w:tabs>
                <w:tab w:val="left" w:pos="668"/>
              </w:tabs>
              <w:spacing w:before="137" w:line="266" w:lineRule="exact"/>
              <w:rPr>
                <w:sz w:val="24"/>
                <w:szCs w:val="24"/>
              </w:rPr>
            </w:pPr>
            <w:r w:rsidRPr="00931DB9">
              <w:rPr>
                <w:sz w:val="24"/>
                <w:szCs w:val="24"/>
              </w:rPr>
              <w:t>Very little to no knowledge in computer and technology, no autonomy in learning, and has difficulty expressing ideas using L2.</w:t>
            </w:r>
          </w:p>
        </w:tc>
      </w:tr>
    </w:tbl>
    <w:p w:rsidR="00931DB9" w:rsidRPr="00171D7C" w:rsidRDefault="00931DB9" w:rsidP="00B46266">
      <w:pPr>
        <w:pStyle w:val="BodyText"/>
        <w:spacing w:before="2" w:after="240"/>
        <w:ind w:left="851" w:right="1114"/>
        <w:rPr>
          <w:highlight w:val="yellow"/>
        </w:rPr>
      </w:pPr>
    </w:p>
    <w:p w:rsidR="00B46266" w:rsidRPr="00171D7C" w:rsidRDefault="00B46266" w:rsidP="00171D7C">
      <w:pPr>
        <w:pStyle w:val="BodyText"/>
        <w:spacing w:before="2"/>
        <w:ind w:left="851" w:right="1114"/>
        <w:rPr>
          <w:b/>
          <w:bCs/>
          <w:highlight w:val="yellow"/>
        </w:rPr>
      </w:pPr>
      <w:r w:rsidRPr="00171D7C">
        <w:rPr>
          <w:b/>
          <w:bCs/>
          <w:highlight w:val="yellow"/>
        </w:rPr>
        <w:t>2.</w:t>
      </w:r>
      <w:r w:rsidR="00171D7C" w:rsidRPr="00171D7C">
        <w:rPr>
          <w:b/>
          <w:bCs/>
          <w:highlight w:val="yellow"/>
        </w:rPr>
        <w:t>5</w:t>
      </w:r>
      <w:r w:rsidRPr="00171D7C">
        <w:rPr>
          <w:b/>
          <w:bCs/>
          <w:highlight w:val="yellow"/>
        </w:rPr>
        <w:t xml:space="preserve"> Data Analysis </w:t>
      </w:r>
      <w:r w:rsidR="00171D7C" w:rsidRPr="00171D7C">
        <w:rPr>
          <w:b/>
          <w:bCs/>
          <w:highlight w:val="yellow"/>
        </w:rPr>
        <w:t xml:space="preserve">Tools and </w:t>
      </w:r>
      <w:r w:rsidRPr="00171D7C">
        <w:rPr>
          <w:b/>
          <w:bCs/>
          <w:highlight w:val="yellow"/>
        </w:rPr>
        <w:t>Techniques</w:t>
      </w:r>
    </w:p>
    <w:p w:rsidR="004B6592" w:rsidRDefault="00B46266" w:rsidP="00B46266">
      <w:pPr>
        <w:pStyle w:val="BodyText"/>
        <w:spacing w:before="266"/>
        <w:ind w:right="1114"/>
        <w:rPr>
          <w:highlight w:val="yellow"/>
        </w:rPr>
      </w:pPr>
      <w:r w:rsidRPr="00171D7C">
        <w:rPr>
          <w:highlight w:val="yellow"/>
        </w:rPr>
        <w:t xml:space="preserve">This study utilized quantitative data analysis using statistical tools such as frequency, mean, percentage, </w:t>
      </w:r>
      <w:r w:rsidR="004F4078">
        <w:rPr>
          <w:highlight w:val="yellow"/>
        </w:rPr>
        <w:t>s</w:t>
      </w:r>
      <w:r w:rsidRPr="00171D7C">
        <w:rPr>
          <w:highlight w:val="yellow"/>
        </w:rPr>
        <w:t>tandard deviation, ANOVA, and Least Significant Difference</w:t>
      </w:r>
      <w:r w:rsidR="004B6592">
        <w:rPr>
          <w:highlight w:val="yellow"/>
        </w:rPr>
        <w:t xml:space="preserve"> </w:t>
      </w:r>
      <w:r w:rsidR="004F4078">
        <w:rPr>
          <w:highlight w:val="yellow"/>
        </w:rPr>
        <w:t>t</w:t>
      </w:r>
      <w:r w:rsidR="004B6592">
        <w:rPr>
          <w:highlight w:val="yellow"/>
        </w:rPr>
        <w:t>est</w:t>
      </w:r>
      <w:r w:rsidRPr="00171D7C">
        <w:rPr>
          <w:highlight w:val="yellow"/>
        </w:rPr>
        <w:t>. Inferential statistics was set at 0.05 level of significance at two-tailed test.</w:t>
      </w:r>
      <w:r w:rsidR="00AD02E7">
        <w:rPr>
          <w:highlight w:val="yellow"/>
        </w:rPr>
        <w:t xml:space="preserve"> </w:t>
      </w:r>
    </w:p>
    <w:p w:rsidR="004B6592" w:rsidRDefault="004B6592" w:rsidP="00B46266">
      <w:pPr>
        <w:pStyle w:val="BodyText"/>
        <w:spacing w:before="266"/>
        <w:ind w:right="1114"/>
        <w:rPr>
          <w:highlight w:val="yellow"/>
        </w:rPr>
      </w:pPr>
      <w:r>
        <w:rPr>
          <w:highlight w:val="yellow"/>
        </w:rPr>
        <w:t>Specifically, the following describes how the statistical tools were used to compute the data in this study.</w:t>
      </w:r>
    </w:p>
    <w:p w:rsidR="004B6592" w:rsidRPr="004B6592" w:rsidRDefault="004B6592" w:rsidP="004B6592">
      <w:pPr>
        <w:pStyle w:val="BodyText"/>
        <w:numPr>
          <w:ilvl w:val="0"/>
          <w:numId w:val="7"/>
        </w:numPr>
        <w:ind w:right="1114"/>
        <w:rPr>
          <w:highlight w:val="yellow"/>
        </w:rPr>
      </w:pPr>
      <w:r>
        <w:rPr>
          <w:highlight w:val="yellow"/>
        </w:rPr>
        <w:t xml:space="preserve">Frequency was </w:t>
      </w:r>
      <w:r w:rsidRPr="004B6592">
        <w:rPr>
          <w:highlight w:val="yellow"/>
        </w:rPr>
        <w:t>used to determine the number of respondents who participated belonging to each category of variables.</w:t>
      </w:r>
    </w:p>
    <w:p w:rsidR="004B6592" w:rsidRPr="004B6592" w:rsidRDefault="004B6592" w:rsidP="004B6592">
      <w:pPr>
        <w:pStyle w:val="BodyText"/>
        <w:numPr>
          <w:ilvl w:val="0"/>
          <w:numId w:val="7"/>
        </w:numPr>
        <w:ind w:right="1114"/>
        <w:rPr>
          <w:highlight w:val="yellow"/>
        </w:rPr>
      </w:pPr>
      <w:r w:rsidRPr="004B6592">
        <w:rPr>
          <w:highlight w:val="yellow"/>
        </w:rPr>
        <w:t xml:space="preserve">Percentage was used to find out the proportion of respondents who belong to each </w:t>
      </w:r>
      <w:r w:rsidRPr="004B6592">
        <w:rPr>
          <w:highlight w:val="yellow"/>
        </w:rPr>
        <w:lastRenderedPageBreak/>
        <w:t>category of variables.</w:t>
      </w:r>
    </w:p>
    <w:p w:rsidR="004B6592" w:rsidRPr="004B6592" w:rsidRDefault="004B6592" w:rsidP="004B6592">
      <w:pPr>
        <w:pStyle w:val="BodyText"/>
        <w:numPr>
          <w:ilvl w:val="0"/>
          <w:numId w:val="7"/>
        </w:numPr>
        <w:ind w:right="1114"/>
        <w:rPr>
          <w:highlight w:val="yellow"/>
        </w:rPr>
      </w:pPr>
      <w:r w:rsidRPr="004B6592">
        <w:rPr>
          <w:highlight w:val="yellow"/>
        </w:rPr>
        <w:t>Mean was used to determine the online learning competence of the respondents.</w:t>
      </w:r>
    </w:p>
    <w:p w:rsidR="004B6592" w:rsidRPr="004B6592" w:rsidRDefault="004B6592" w:rsidP="004B6592">
      <w:pPr>
        <w:pStyle w:val="BodyText"/>
        <w:numPr>
          <w:ilvl w:val="0"/>
          <w:numId w:val="7"/>
        </w:numPr>
        <w:ind w:right="1114"/>
        <w:rPr>
          <w:highlight w:val="yellow"/>
        </w:rPr>
      </w:pPr>
      <w:r w:rsidRPr="004B6592">
        <w:rPr>
          <w:highlight w:val="yellow"/>
        </w:rPr>
        <w:t>Standard deviation was used to determine the homogeneity and heterogeneity of the data gathered.</w:t>
      </w:r>
    </w:p>
    <w:p w:rsidR="004B6592" w:rsidRPr="004B6592" w:rsidRDefault="004B6592" w:rsidP="004B6592">
      <w:pPr>
        <w:pStyle w:val="BodyText"/>
        <w:numPr>
          <w:ilvl w:val="0"/>
          <w:numId w:val="7"/>
        </w:numPr>
        <w:ind w:right="1114"/>
        <w:rPr>
          <w:highlight w:val="yellow"/>
        </w:rPr>
      </w:pPr>
      <w:r w:rsidRPr="004B6592">
        <w:rPr>
          <w:highlight w:val="yellow"/>
        </w:rPr>
        <w:t>One-way ANOVA was used to determine the significant difference in the online learning competence when the respondents were categorized as to year level, specialization, type of device used, type of connectivity, and exposure to online engagements.</w:t>
      </w:r>
    </w:p>
    <w:p w:rsidR="004B6592" w:rsidRPr="004B6592" w:rsidRDefault="004B6592" w:rsidP="004B6592">
      <w:pPr>
        <w:pStyle w:val="BodyText"/>
        <w:numPr>
          <w:ilvl w:val="0"/>
          <w:numId w:val="7"/>
        </w:numPr>
        <w:ind w:right="1114"/>
        <w:rPr>
          <w:highlight w:val="yellow"/>
        </w:rPr>
      </w:pPr>
      <w:r w:rsidRPr="004B6592">
        <w:rPr>
          <w:highlight w:val="yellow"/>
        </w:rPr>
        <w:t>Least Significant Difference Test was used to identify which specific pairs of means exhibit significant differences when ANOVA indicated a significant difference among groups of means.</w:t>
      </w:r>
    </w:p>
    <w:p w:rsidR="00931DB9" w:rsidRDefault="00B46266" w:rsidP="004F4078">
      <w:pPr>
        <w:pStyle w:val="BodyText"/>
        <w:spacing w:before="266" w:after="240"/>
        <w:ind w:right="1114"/>
      </w:pPr>
      <w:r w:rsidRPr="004B6592">
        <w:rPr>
          <w:highlight w:val="yellow"/>
        </w:rPr>
        <w:t xml:space="preserve">Data generated from the study were </w:t>
      </w:r>
      <w:r w:rsidRPr="00171D7C">
        <w:rPr>
          <w:highlight w:val="yellow"/>
        </w:rPr>
        <w:t>electronically processed using the Statistical Packages for Social Sciences (SPSS) software, version 22.0.</w:t>
      </w:r>
    </w:p>
    <w:p w:rsidR="00F951DF" w:rsidRDefault="00F951DF" w:rsidP="004F4078">
      <w:pPr>
        <w:pStyle w:val="Heading1"/>
        <w:numPr>
          <w:ilvl w:val="0"/>
          <w:numId w:val="3"/>
        </w:numPr>
        <w:tabs>
          <w:tab w:val="left" w:pos="1060"/>
        </w:tabs>
      </w:pPr>
      <w:r>
        <w:t>RESULTS</w:t>
      </w:r>
      <w:r>
        <w:rPr>
          <w:spacing w:val="-4"/>
        </w:rPr>
        <w:t xml:space="preserve"> </w:t>
      </w:r>
      <w:r>
        <w:t>AND</w:t>
      </w:r>
      <w:r>
        <w:rPr>
          <w:spacing w:val="-1"/>
        </w:rPr>
        <w:t xml:space="preserve"> </w:t>
      </w:r>
      <w:r>
        <w:rPr>
          <w:spacing w:val="-2"/>
        </w:rPr>
        <w:t>DISCUSSION</w:t>
      </w:r>
    </w:p>
    <w:p w:rsidR="00F951DF" w:rsidRPr="00554B74" w:rsidRDefault="00F951DF" w:rsidP="004F4078">
      <w:pPr>
        <w:pStyle w:val="BodyText"/>
        <w:spacing w:before="276" w:line="360" w:lineRule="auto"/>
        <w:rPr>
          <w:b/>
          <w:bCs/>
        </w:rPr>
      </w:pPr>
      <w:r w:rsidRPr="00554B74">
        <w:rPr>
          <w:b/>
          <w:bCs/>
        </w:rPr>
        <w:t>Online</w:t>
      </w:r>
      <w:r w:rsidRPr="00554B74">
        <w:rPr>
          <w:b/>
          <w:bCs/>
          <w:spacing w:val="-5"/>
        </w:rPr>
        <w:t xml:space="preserve"> </w:t>
      </w:r>
      <w:r w:rsidRPr="00554B74">
        <w:rPr>
          <w:b/>
          <w:bCs/>
        </w:rPr>
        <w:t>Learning</w:t>
      </w:r>
      <w:r w:rsidRPr="00554B74">
        <w:rPr>
          <w:b/>
          <w:bCs/>
          <w:spacing w:val="-2"/>
        </w:rPr>
        <w:t xml:space="preserve"> </w:t>
      </w:r>
      <w:r w:rsidRPr="00554B74">
        <w:rPr>
          <w:b/>
          <w:bCs/>
        </w:rPr>
        <w:t>Competence</w:t>
      </w:r>
      <w:r w:rsidRPr="00554B74">
        <w:rPr>
          <w:b/>
          <w:bCs/>
          <w:spacing w:val="-2"/>
        </w:rPr>
        <w:t xml:space="preserve"> </w:t>
      </w:r>
      <w:r w:rsidRPr="00554B74">
        <w:rPr>
          <w:b/>
          <w:bCs/>
        </w:rPr>
        <w:t>of</w:t>
      </w:r>
      <w:r w:rsidRPr="00554B74">
        <w:rPr>
          <w:b/>
          <w:bCs/>
          <w:spacing w:val="-3"/>
        </w:rPr>
        <w:t xml:space="preserve"> </w:t>
      </w:r>
      <w:r w:rsidRPr="00554B74">
        <w:rPr>
          <w:b/>
          <w:bCs/>
        </w:rPr>
        <w:t>Pre-service</w:t>
      </w:r>
      <w:r w:rsidRPr="00554B74">
        <w:rPr>
          <w:b/>
          <w:bCs/>
          <w:spacing w:val="-2"/>
        </w:rPr>
        <w:t xml:space="preserve"> </w:t>
      </w:r>
      <w:r w:rsidR="00554B74">
        <w:rPr>
          <w:b/>
          <w:bCs/>
          <w:spacing w:val="-2"/>
        </w:rPr>
        <w:t>T</w:t>
      </w:r>
      <w:r w:rsidRPr="00554B74">
        <w:rPr>
          <w:b/>
          <w:bCs/>
          <w:spacing w:val="-2"/>
        </w:rPr>
        <w:t>eachers</w:t>
      </w:r>
    </w:p>
    <w:p w:rsidR="00F951DF" w:rsidRDefault="004F4078" w:rsidP="00554B74">
      <w:pPr>
        <w:pStyle w:val="BodyText"/>
        <w:spacing w:after="240"/>
        <w:ind w:right="1341"/>
        <w:jc w:val="both"/>
      </w:pPr>
      <w:r w:rsidRPr="004F4078">
        <w:t>The online learning competence of pre-service teachers was assessed using mean scores, both for the entire group and for subgroups based on</w:t>
      </w:r>
      <w:r>
        <w:t xml:space="preserve"> </w:t>
      </w:r>
      <w:r w:rsidR="00F951DF">
        <w:t>year</w:t>
      </w:r>
      <w:r w:rsidR="00F951DF">
        <w:rPr>
          <w:spacing w:val="-3"/>
        </w:rPr>
        <w:t xml:space="preserve"> </w:t>
      </w:r>
      <w:r w:rsidR="00F951DF">
        <w:t>level,</w:t>
      </w:r>
      <w:r w:rsidR="00F951DF">
        <w:rPr>
          <w:spacing w:val="-3"/>
        </w:rPr>
        <w:t xml:space="preserve"> </w:t>
      </w:r>
      <w:r w:rsidR="00F951DF">
        <w:t>specialization,</w:t>
      </w:r>
      <w:r w:rsidR="00F951DF">
        <w:rPr>
          <w:spacing w:val="-3"/>
        </w:rPr>
        <w:t xml:space="preserve"> </w:t>
      </w:r>
      <w:r w:rsidR="00F951DF">
        <w:t>type</w:t>
      </w:r>
      <w:r w:rsidR="00F951DF">
        <w:rPr>
          <w:spacing w:val="-4"/>
        </w:rPr>
        <w:t xml:space="preserve"> </w:t>
      </w:r>
      <w:r w:rsidR="00F951DF">
        <w:t>of</w:t>
      </w:r>
      <w:r w:rsidR="00F951DF">
        <w:rPr>
          <w:spacing w:val="-3"/>
        </w:rPr>
        <w:t xml:space="preserve"> </w:t>
      </w:r>
      <w:r w:rsidR="00F951DF">
        <w:t>device used, type of connectivity, and exposure to online engagements.</w:t>
      </w:r>
    </w:p>
    <w:p w:rsidR="00F951DF" w:rsidRDefault="00F951DF" w:rsidP="00F951DF">
      <w:pPr>
        <w:pStyle w:val="BodyText"/>
        <w:spacing w:before="4" w:after="240"/>
        <w:ind w:left="0"/>
        <w:jc w:val="center"/>
      </w:pPr>
      <w:r>
        <w:t xml:space="preserve">Table </w:t>
      </w:r>
      <w:r w:rsidR="004B6592">
        <w:t>3</w:t>
      </w:r>
      <w:r>
        <w:t>. Level</w:t>
      </w:r>
      <w:r>
        <w:rPr>
          <w:spacing w:val="-4"/>
        </w:rPr>
        <w:t xml:space="preserve"> </w:t>
      </w:r>
      <w:r>
        <w:t>of</w:t>
      </w:r>
      <w:r>
        <w:rPr>
          <w:spacing w:val="-1"/>
        </w:rPr>
        <w:t xml:space="preserve"> </w:t>
      </w:r>
      <w:r>
        <w:t>Online</w:t>
      </w:r>
      <w:r>
        <w:rPr>
          <w:spacing w:val="-3"/>
        </w:rPr>
        <w:t xml:space="preserve"> </w:t>
      </w:r>
      <w:r>
        <w:t>Learning</w:t>
      </w:r>
      <w:r>
        <w:rPr>
          <w:spacing w:val="-1"/>
        </w:rPr>
        <w:t xml:space="preserve"> </w:t>
      </w:r>
      <w:r>
        <w:t>Competence</w:t>
      </w:r>
      <w:r>
        <w:rPr>
          <w:spacing w:val="-2"/>
        </w:rPr>
        <w:t xml:space="preserve"> </w:t>
      </w:r>
      <w:r>
        <w:t>as</w:t>
      </w:r>
      <w:r>
        <w:rPr>
          <w:spacing w:val="-2"/>
        </w:rPr>
        <w:t xml:space="preserve"> </w:t>
      </w:r>
      <w:r>
        <w:t>an</w:t>
      </w:r>
      <w:r>
        <w:rPr>
          <w:spacing w:val="-1"/>
        </w:rPr>
        <w:t xml:space="preserve"> </w:t>
      </w:r>
      <w:r>
        <w:t>Entire</w:t>
      </w:r>
      <w:r>
        <w:rPr>
          <w:spacing w:val="-2"/>
        </w:rPr>
        <w:t xml:space="preserve"> Group</w:t>
      </w:r>
    </w:p>
    <w:tbl>
      <w:tblPr>
        <w:tblW w:w="0" w:type="auto"/>
        <w:tblInd w:w="820" w:type="dxa"/>
        <w:tblLayout w:type="fixed"/>
        <w:tblCellMar>
          <w:left w:w="0" w:type="dxa"/>
          <w:right w:w="0" w:type="dxa"/>
        </w:tblCellMar>
        <w:tblLook w:val="01E0" w:firstRow="1" w:lastRow="1" w:firstColumn="1" w:lastColumn="1" w:noHBand="0" w:noVBand="0"/>
      </w:tblPr>
      <w:tblGrid>
        <w:gridCol w:w="4959"/>
        <w:gridCol w:w="1278"/>
        <w:gridCol w:w="836"/>
        <w:gridCol w:w="1775"/>
      </w:tblGrid>
      <w:tr w:rsidR="00F951DF" w:rsidTr="00596F1B">
        <w:trPr>
          <w:trHeight w:val="277"/>
        </w:trPr>
        <w:tc>
          <w:tcPr>
            <w:tcW w:w="4959" w:type="dxa"/>
            <w:tcBorders>
              <w:top w:val="double" w:sz="4" w:space="0" w:color="000000"/>
              <w:bottom w:val="dashSmallGap" w:sz="4" w:space="0" w:color="000000"/>
            </w:tcBorders>
          </w:tcPr>
          <w:p w:rsidR="00F951DF" w:rsidRDefault="00F951DF" w:rsidP="00596F1B">
            <w:pPr>
              <w:pStyle w:val="TableParagraph"/>
              <w:spacing w:before="1" w:line="257" w:lineRule="exact"/>
              <w:ind w:left="112"/>
              <w:rPr>
                <w:sz w:val="24"/>
              </w:rPr>
            </w:pPr>
            <w:r>
              <w:rPr>
                <w:sz w:val="24"/>
              </w:rPr>
              <w:t>Online</w:t>
            </w:r>
            <w:r>
              <w:rPr>
                <w:spacing w:val="-2"/>
                <w:sz w:val="24"/>
              </w:rPr>
              <w:t xml:space="preserve"> </w:t>
            </w:r>
            <w:r>
              <w:rPr>
                <w:sz w:val="24"/>
              </w:rPr>
              <w:t>Learning</w:t>
            </w:r>
            <w:r>
              <w:rPr>
                <w:spacing w:val="-1"/>
                <w:sz w:val="24"/>
              </w:rPr>
              <w:t xml:space="preserve"> </w:t>
            </w:r>
            <w:r>
              <w:rPr>
                <w:spacing w:val="-2"/>
                <w:sz w:val="24"/>
              </w:rPr>
              <w:t>Competencies</w:t>
            </w:r>
          </w:p>
        </w:tc>
        <w:tc>
          <w:tcPr>
            <w:tcW w:w="1278" w:type="dxa"/>
            <w:tcBorders>
              <w:top w:val="double" w:sz="4" w:space="0" w:color="000000"/>
              <w:bottom w:val="dashSmallGap" w:sz="4" w:space="0" w:color="000000"/>
            </w:tcBorders>
          </w:tcPr>
          <w:p w:rsidR="00F951DF" w:rsidRDefault="00F951DF" w:rsidP="00596F1B">
            <w:pPr>
              <w:pStyle w:val="TableParagraph"/>
              <w:spacing w:before="1" w:line="257" w:lineRule="exact"/>
              <w:ind w:left="553"/>
              <w:rPr>
                <w:sz w:val="24"/>
              </w:rPr>
            </w:pPr>
            <w:r>
              <w:rPr>
                <w:spacing w:val="-4"/>
                <w:sz w:val="24"/>
              </w:rPr>
              <w:t>Mean</w:t>
            </w:r>
          </w:p>
        </w:tc>
        <w:tc>
          <w:tcPr>
            <w:tcW w:w="836" w:type="dxa"/>
            <w:tcBorders>
              <w:top w:val="double" w:sz="4" w:space="0" w:color="000000"/>
              <w:bottom w:val="dashSmallGap" w:sz="4" w:space="0" w:color="000000"/>
            </w:tcBorders>
          </w:tcPr>
          <w:p w:rsidR="00F951DF" w:rsidRDefault="00F951DF" w:rsidP="00596F1B">
            <w:pPr>
              <w:pStyle w:val="TableParagraph"/>
              <w:spacing w:before="1" w:line="257" w:lineRule="exact"/>
              <w:ind w:right="170"/>
              <w:jc w:val="center"/>
              <w:rPr>
                <w:sz w:val="24"/>
              </w:rPr>
            </w:pPr>
            <w:r>
              <w:rPr>
                <w:spacing w:val="-5"/>
                <w:sz w:val="24"/>
              </w:rPr>
              <w:t>SD</w:t>
            </w:r>
          </w:p>
        </w:tc>
        <w:tc>
          <w:tcPr>
            <w:tcW w:w="1775" w:type="dxa"/>
            <w:tcBorders>
              <w:top w:val="double" w:sz="4" w:space="0" w:color="000000"/>
              <w:bottom w:val="dashSmallGap" w:sz="4" w:space="0" w:color="000000"/>
            </w:tcBorders>
          </w:tcPr>
          <w:p w:rsidR="00F951DF" w:rsidRDefault="00F951DF" w:rsidP="00596F1B">
            <w:pPr>
              <w:pStyle w:val="TableParagraph"/>
              <w:spacing w:before="1" w:line="257" w:lineRule="exact"/>
              <w:ind w:left="239"/>
              <w:rPr>
                <w:sz w:val="24"/>
              </w:rPr>
            </w:pPr>
            <w:r>
              <w:rPr>
                <w:spacing w:val="-2"/>
                <w:sz w:val="24"/>
              </w:rPr>
              <w:t>Description</w:t>
            </w:r>
          </w:p>
        </w:tc>
      </w:tr>
      <w:tr w:rsidR="00F951DF" w:rsidTr="00596F1B">
        <w:trPr>
          <w:trHeight w:val="278"/>
        </w:trPr>
        <w:tc>
          <w:tcPr>
            <w:tcW w:w="4959" w:type="dxa"/>
            <w:tcBorders>
              <w:top w:val="dashSmallGap" w:sz="4" w:space="0" w:color="000000"/>
            </w:tcBorders>
          </w:tcPr>
          <w:p w:rsidR="00F951DF" w:rsidRDefault="00F951DF" w:rsidP="00596F1B">
            <w:pPr>
              <w:pStyle w:val="TableParagraph"/>
              <w:spacing w:line="259" w:lineRule="exact"/>
              <w:ind w:left="112"/>
              <w:rPr>
                <w:sz w:val="24"/>
              </w:rPr>
            </w:pPr>
            <w:r>
              <w:rPr>
                <w:sz w:val="24"/>
              </w:rPr>
              <w:t>A.</w:t>
            </w:r>
            <w:r>
              <w:rPr>
                <w:spacing w:val="4"/>
                <w:sz w:val="24"/>
              </w:rPr>
              <w:t xml:space="preserve"> </w:t>
            </w:r>
            <w:r>
              <w:rPr>
                <w:sz w:val="24"/>
              </w:rPr>
              <w:t>Computer</w:t>
            </w:r>
            <w:r>
              <w:rPr>
                <w:spacing w:val="-1"/>
                <w:sz w:val="24"/>
              </w:rPr>
              <w:t xml:space="preserve"> </w:t>
            </w:r>
            <w:r>
              <w:rPr>
                <w:sz w:val="24"/>
              </w:rPr>
              <w:t>and</w:t>
            </w:r>
            <w:r>
              <w:rPr>
                <w:spacing w:val="-1"/>
                <w:sz w:val="24"/>
              </w:rPr>
              <w:t xml:space="preserve"> </w:t>
            </w:r>
            <w:r>
              <w:rPr>
                <w:sz w:val="24"/>
              </w:rPr>
              <w:t xml:space="preserve">Technology </w:t>
            </w:r>
            <w:r>
              <w:rPr>
                <w:spacing w:val="-2"/>
                <w:sz w:val="24"/>
              </w:rPr>
              <w:t>Competencies</w:t>
            </w:r>
          </w:p>
        </w:tc>
        <w:tc>
          <w:tcPr>
            <w:tcW w:w="1278" w:type="dxa"/>
            <w:tcBorders>
              <w:top w:val="dashSmallGap" w:sz="4" w:space="0" w:color="000000"/>
            </w:tcBorders>
          </w:tcPr>
          <w:p w:rsidR="00F951DF" w:rsidRDefault="00F951DF" w:rsidP="00596F1B">
            <w:pPr>
              <w:pStyle w:val="TableParagraph"/>
              <w:spacing w:line="259" w:lineRule="exact"/>
              <w:ind w:left="553"/>
              <w:rPr>
                <w:sz w:val="24"/>
              </w:rPr>
            </w:pPr>
            <w:r>
              <w:rPr>
                <w:spacing w:val="-4"/>
                <w:sz w:val="24"/>
              </w:rPr>
              <w:t>3.14</w:t>
            </w:r>
          </w:p>
        </w:tc>
        <w:tc>
          <w:tcPr>
            <w:tcW w:w="836" w:type="dxa"/>
            <w:tcBorders>
              <w:top w:val="dashSmallGap" w:sz="4" w:space="0" w:color="000000"/>
            </w:tcBorders>
          </w:tcPr>
          <w:p w:rsidR="00F951DF" w:rsidRDefault="00F951DF" w:rsidP="00596F1B">
            <w:pPr>
              <w:pStyle w:val="TableParagraph"/>
              <w:spacing w:line="259" w:lineRule="exact"/>
              <w:ind w:left="113" w:right="170"/>
              <w:jc w:val="center"/>
              <w:rPr>
                <w:sz w:val="24"/>
              </w:rPr>
            </w:pPr>
            <w:r>
              <w:rPr>
                <w:spacing w:val="-4"/>
                <w:sz w:val="24"/>
              </w:rPr>
              <w:t>0.47</w:t>
            </w:r>
          </w:p>
        </w:tc>
        <w:tc>
          <w:tcPr>
            <w:tcW w:w="1775" w:type="dxa"/>
            <w:tcBorders>
              <w:top w:val="dashSmallGap" w:sz="4" w:space="0" w:color="000000"/>
            </w:tcBorders>
          </w:tcPr>
          <w:p w:rsidR="00F951DF" w:rsidRDefault="00F951DF" w:rsidP="00596F1B">
            <w:pPr>
              <w:pStyle w:val="TableParagraph"/>
              <w:spacing w:line="259" w:lineRule="exact"/>
              <w:ind w:left="239"/>
              <w:rPr>
                <w:sz w:val="24"/>
              </w:rPr>
            </w:pPr>
            <w:r>
              <w:rPr>
                <w:spacing w:val="-4"/>
                <w:sz w:val="24"/>
              </w:rPr>
              <w:t>High</w:t>
            </w:r>
          </w:p>
        </w:tc>
      </w:tr>
      <w:tr w:rsidR="00F951DF" w:rsidTr="00596F1B">
        <w:trPr>
          <w:trHeight w:val="275"/>
        </w:trPr>
        <w:tc>
          <w:tcPr>
            <w:tcW w:w="4959" w:type="dxa"/>
          </w:tcPr>
          <w:p w:rsidR="00F951DF" w:rsidRDefault="00F951DF" w:rsidP="00596F1B">
            <w:pPr>
              <w:pStyle w:val="TableParagraph"/>
              <w:spacing w:line="256" w:lineRule="exact"/>
              <w:ind w:left="112"/>
              <w:rPr>
                <w:sz w:val="24"/>
              </w:rPr>
            </w:pPr>
            <w:r>
              <w:rPr>
                <w:sz w:val="24"/>
              </w:rPr>
              <w:t>B.</w:t>
            </w:r>
            <w:r>
              <w:rPr>
                <w:spacing w:val="4"/>
                <w:sz w:val="24"/>
              </w:rPr>
              <w:t xml:space="preserve"> </w:t>
            </w:r>
            <w:r>
              <w:rPr>
                <w:sz w:val="24"/>
              </w:rPr>
              <w:t>Independent</w:t>
            </w:r>
            <w:r>
              <w:rPr>
                <w:spacing w:val="-2"/>
                <w:sz w:val="24"/>
              </w:rPr>
              <w:t xml:space="preserve"> </w:t>
            </w:r>
            <w:r>
              <w:rPr>
                <w:sz w:val="24"/>
              </w:rPr>
              <w:t>Learning</w:t>
            </w:r>
            <w:r>
              <w:rPr>
                <w:spacing w:val="-1"/>
                <w:sz w:val="24"/>
              </w:rPr>
              <w:t xml:space="preserve"> </w:t>
            </w:r>
            <w:r>
              <w:rPr>
                <w:spacing w:val="-2"/>
                <w:sz w:val="24"/>
              </w:rPr>
              <w:t>Competencies</w:t>
            </w:r>
          </w:p>
        </w:tc>
        <w:tc>
          <w:tcPr>
            <w:tcW w:w="1278" w:type="dxa"/>
          </w:tcPr>
          <w:p w:rsidR="00F951DF" w:rsidRDefault="00F951DF" w:rsidP="00596F1B">
            <w:pPr>
              <w:pStyle w:val="TableParagraph"/>
              <w:spacing w:line="256" w:lineRule="exact"/>
              <w:ind w:left="553"/>
              <w:rPr>
                <w:sz w:val="24"/>
              </w:rPr>
            </w:pPr>
            <w:r>
              <w:rPr>
                <w:spacing w:val="-4"/>
                <w:sz w:val="24"/>
              </w:rPr>
              <w:t>2.89</w:t>
            </w:r>
          </w:p>
        </w:tc>
        <w:tc>
          <w:tcPr>
            <w:tcW w:w="836" w:type="dxa"/>
          </w:tcPr>
          <w:p w:rsidR="00F951DF" w:rsidRDefault="00F951DF" w:rsidP="00596F1B">
            <w:pPr>
              <w:pStyle w:val="TableParagraph"/>
              <w:spacing w:line="256" w:lineRule="exact"/>
              <w:ind w:left="113" w:right="170"/>
              <w:jc w:val="center"/>
              <w:rPr>
                <w:sz w:val="24"/>
              </w:rPr>
            </w:pPr>
            <w:r>
              <w:rPr>
                <w:spacing w:val="-4"/>
                <w:sz w:val="24"/>
              </w:rPr>
              <w:t>0.46</w:t>
            </w:r>
          </w:p>
        </w:tc>
        <w:tc>
          <w:tcPr>
            <w:tcW w:w="1775" w:type="dxa"/>
          </w:tcPr>
          <w:p w:rsidR="00F951DF" w:rsidRDefault="00F951DF" w:rsidP="00596F1B">
            <w:pPr>
              <w:pStyle w:val="TableParagraph"/>
              <w:spacing w:line="256" w:lineRule="exact"/>
              <w:ind w:left="239"/>
              <w:rPr>
                <w:sz w:val="24"/>
              </w:rPr>
            </w:pPr>
            <w:r>
              <w:rPr>
                <w:spacing w:val="-4"/>
                <w:sz w:val="24"/>
              </w:rPr>
              <w:t>High</w:t>
            </w:r>
          </w:p>
        </w:tc>
      </w:tr>
      <w:tr w:rsidR="00F951DF" w:rsidTr="00596F1B">
        <w:trPr>
          <w:trHeight w:val="275"/>
        </w:trPr>
        <w:tc>
          <w:tcPr>
            <w:tcW w:w="4959" w:type="dxa"/>
          </w:tcPr>
          <w:p w:rsidR="00F951DF" w:rsidRDefault="00F951DF" w:rsidP="00596F1B">
            <w:pPr>
              <w:pStyle w:val="TableParagraph"/>
              <w:spacing w:line="256" w:lineRule="exact"/>
              <w:ind w:left="112"/>
              <w:rPr>
                <w:sz w:val="24"/>
              </w:rPr>
            </w:pPr>
            <w:r>
              <w:rPr>
                <w:sz w:val="24"/>
              </w:rPr>
              <w:t>C.</w:t>
            </w:r>
            <w:r>
              <w:rPr>
                <w:spacing w:val="5"/>
                <w:sz w:val="24"/>
              </w:rPr>
              <w:t xml:space="preserve"> </w:t>
            </w:r>
            <w:r>
              <w:rPr>
                <w:sz w:val="24"/>
              </w:rPr>
              <w:t>Online</w:t>
            </w:r>
            <w:r>
              <w:rPr>
                <w:spacing w:val="-2"/>
                <w:sz w:val="24"/>
              </w:rPr>
              <w:t xml:space="preserve"> </w:t>
            </w:r>
            <w:r>
              <w:rPr>
                <w:sz w:val="24"/>
              </w:rPr>
              <w:t xml:space="preserve">Communication </w:t>
            </w:r>
            <w:r>
              <w:rPr>
                <w:spacing w:val="-2"/>
                <w:sz w:val="24"/>
              </w:rPr>
              <w:t>Competencies</w:t>
            </w:r>
          </w:p>
        </w:tc>
        <w:tc>
          <w:tcPr>
            <w:tcW w:w="1278" w:type="dxa"/>
          </w:tcPr>
          <w:p w:rsidR="00F951DF" w:rsidRDefault="00F951DF" w:rsidP="00596F1B">
            <w:pPr>
              <w:pStyle w:val="TableParagraph"/>
              <w:spacing w:line="256" w:lineRule="exact"/>
              <w:ind w:left="553"/>
              <w:rPr>
                <w:sz w:val="24"/>
              </w:rPr>
            </w:pPr>
            <w:r>
              <w:rPr>
                <w:spacing w:val="-4"/>
                <w:sz w:val="24"/>
              </w:rPr>
              <w:t>2.88</w:t>
            </w:r>
          </w:p>
        </w:tc>
        <w:tc>
          <w:tcPr>
            <w:tcW w:w="836" w:type="dxa"/>
          </w:tcPr>
          <w:p w:rsidR="00F951DF" w:rsidRDefault="00F951DF" w:rsidP="00596F1B">
            <w:pPr>
              <w:pStyle w:val="TableParagraph"/>
              <w:spacing w:line="256" w:lineRule="exact"/>
              <w:ind w:left="113" w:right="170"/>
              <w:jc w:val="center"/>
              <w:rPr>
                <w:sz w:val="24"/>
              </w:rPr>
            </w:pPr>
            <w:r>
              <w:rPr>
                <w:spacing w:val="-4"/>
                <w:sz w:val="24"/>
              </w:rPr>
              <w:t>0.43</w:t>
            </w:r>
          </w:p>
        </w:tc>
        <w:tc>
          <w:tcPr>
            <w:tcW w:w="1775" w:type="dxa"/>
          </w:tcPr>
          <w:p w:rsidR="00F951DF" w:rsidRDefault="00F951DF" w:rsidP="00596F1B">
            <w:pPr>
              <w:pStyle w:val="TableParagraph"/>
              <w:spacing w:line="256" w:lineRule="exact"/>
              <w:ind w:left="239"/>
              <w:rPr>
                <w:sz w:val="24"/>
              </w:rPr>
            </w:pPr>
            <w:r>
              <w:rPr>
                <w:spacing w:val="-4"/>
                <w:sz w:val="24"/>
              </w:rPr>
              <w:t>High</w:t>
            </w:r>
          </w:p>
        </w:tc>
      </w:tr>
      <w:tr w:rsidR="00F951DF" w:rsidTr="00596F1B">
        <w:trPr>
          <w:trHeight w:val="272"/>
        </w:trPr>
        <w:tc>
          <w:tcPr>
            <w:tcW w:w="4959" w:type="dxa"/>
            <w:tcBorders>
              <w:bottom w:val="single" w:sz="4" w:space="0" w:color="000000"/>
            </w:tcBorders>
          </w:tcPr>
          <w:p w:rsidR="00F951DF" w:rsidRDefault="00F951DF" w:rsidP="00596F1B">
            <w:pPr>
              <w:pStyle w:val="TableParagraph"/>
              <w:spacing w:line="253" w:lineRule="exact"/>
              <w:ind w:left="112"/>
              <w:rPr>
                <w:sz w:val="24"/>
              </w:rPr>
            </w:pPr>
            <w:r>
              <w:rPr>
                <w:sz w:val="24"/>
              </w:rPr>
              <w:t>Overall</w:t>
            </w:r>
            <w:r>
              <w:rPr>
                <w:spacing w:val="-2"/>
                <w:sz w:val="24"/>
              </w:rPr>
              <w:t xml:space="preserve"> </w:t>
            </w:r>
            <w:r>
              <w:rPr>
                <w:spacing w:val="-4"/>
                <w:sz w:val="24"/>
              </w:rPr>
              <w:t>Mean</w:t>
            </w:r>
          </w:p>
        </w:tc>
        <w:tc>
          <w:tcPr>
            <w:tcW w:w="1278" w:type="dxa"/>
            <w:tcBorders>
              <w:bottom w:val="single" w:sz="4" w:space="0" w:color="000000"/>
            </w:tcBorders>
          </w:tcPr>
          <w:p w:rsidR="00F951DF" w:rsidRDefault="00F951DF" w:rsidP="00596F1B">
            <w:pPr>
              <w:pStyle w:val="TableParagraph"/>
              <w:spacing w:line="253" w:lineRule="exact"/>
              <w:ind w:left="553"/>
              <w:rPr>
                <w:sz w:val="24"/>
              </w:rPr>
            </w:pPr>
            <w:r>
              <w:rPr>
                <w:spacing w:val="-4"/>
                <w:sz w:val="24"/>
              </w:rPr>
              <w:t>2.97</w:t>
            </w:r>
          </w:p>
        </w:tc>
        <w:tc>
          <w:tcPr>
            <w:tcW w:w="836" w:type="dxa"/>
            <w:tcBorders>
              <w:bottom w:val="single" w:sz="4" w:space="0" w:color="000000"/>
            </w:tcBorders>
          </w:tcPr>
          <w:p w:rsidR="00F951DF" w:rsidRDefault="00F951DF" w:rsidP="00596F1B">
            <w:pPr>
              <w:pStyle w:val="TableParagraph"/>
              <w:spacing w:line="253" w:lineRule="exact"/>
              <w:ind w:left="113" w:right="170"/>
              <w:jc w:val="center"/>
              <w:rPr>
                <w:sz w:val="24"/>
              </w:rPr>
            </w:pPr>
            <w:r>
              <w:rPr>
                <w:spacing w:val="-4"/>
                <w:sz w:val="24"/>
              </w:rPr>
              <w:t>0.37</w:t>
            </w:r>
          </w:p>
        </w:tc>
        <w:tc>
          <w:tcPr>
            <w:tcW w:w="1775" w:type="dxa"/>
            <w:tcBorders>
              <w:bottom w:val="single" w:sz="4" w:space="0" w:color="000000"/>
            </w:tcBorders>
          </w:tcPr>
          <w:p w:rsidR="00F951DF" w:rsidRDefault="00F951DF" w:rsidP="00596F1B">
            <w:pPr>
              <w:pStyle w:val="TableParagraph"/>
              <w:spacing w:line="253" w:lineRule="exact"/>
              <w:ind w:left="239"/>
              <w:rPr>
                <w:sz w:val="24"/>
              </w:rPr>
            </w:pPr>
            <w:r>
              <w:rPr>
                <w:spacing w:val="-4"/>
                <w:sz w:val="24"/>
              </w:rPr>
              <w:t>High</w:t>
            </w:r>
          </w:p>
        </w:tc>
      </w:tr>
    </w:tbl>
    <w:p w:rsidR="00554B74" w:rsidRPr="00554B74" w:rsidRDefault="00F951DF" w:rsidP="004F4078">
      <w:pPr>
        <w:pStyle w:val="BodyText"/>
        <w:spacing w:before="274" w:line="360" w:lineRule="auto"/>
        <w:ind w:left="851" w:right="1050"/>
        <w:rPr>
          <w:i/>
          <w:iCs/>
        </w:rPr>
      </w:pPr>
      <w:r w:rsidRPr="00554B74">
        <w:rPr>
          <w:i/>
          <w:iCs/>
        </w:rPr>
        <w:t xml:space="preserve">Entire </w:t>
      </w:r>
      <w:r w:rsidR="00554B74">
        <w:rPr>
          <w:i/>
          <w:iCs/>
        </w:rPr>
        <w:t>G</w:t>
      </w:r>
      <w:r w:rsidRPr="00554B74">
        <w:rPr>
          <w:i/>
          <w:iCs/>
        </w:rPr>
        <w:t>roup</w:t>
      </w:r>
    </w:p>
    <w:p w:rsidR="00F951DF" w:rsidRDefault="004F4078" w:rsidP="004F4078">
      <w:pPr>
        <w:pStyle w:val="BodyText"/>
        <w:spacing w:before="3" w:after="240"/>
        <w:ind w:left="851" w:right="790"/>
      </w:pPr>
      <w:r w:rsidRPr="004F4078">
        <w:t>Table 3 presents the results of the online learning competence assessment.  Pre-service teachers, as a whole, exhibited high competence (M = 2.97).  This high competence was evident across all three areas: computer and technology skills (M = 3.14), independent learning (M = 2.89), and online communication (M = 2.88).</w:t>
      </w:r>
    </w:p>
    <w:p w:rsidR="00F951DF" w:rsidRDefault="00F951DF" w:rsidP="004F4078">
      <w:pPr>
        <w:pStyle w:val="BodyText"/>
        <w:spacing w:after="240"/>
        <w:ind w:right="1114"/>
      </w:pPr>
      <w:r>
        <w:t>By description, it suggests that the pre-service teachers have average skills and competence in computer</w:t>
      </w:r>
      <w:r>
        <w:rPr>
          <w:spacing w:val="-4"/>
        </w:rPr>
        <w:t xml:space="preserve"> </w:t>
      </w:r>
      <w:r>
        <w:t>and</w:t>
      </w:r>
      <w:r>
        <w:rPr>
          <w:spacing w:val="-4"/>
        </w:rPr>
        <w:t xml:space="preserve"> </w:t>
      </w:r>
      <w:r>
        <w:t>technology,</w:t>
      </w:r>
      <w:r>
        <w:rPr>
          <w:spacing w:val="-4"/>
        </w:rPr>
        <w:t xml:space="preserve"> </w:t>
      </w:r>
      <w:r>
        <w:t>but</w:t>
      </w:r>
      <w:r>
        <w:rPr>
          <w:spacing w:val="-4"/>
        </w:rPr>
        <w:t xml:space="preserve"> </w:t>
      </w:r>
      <w:r>
        <w:t>they</w:t>
      </w:r>
      <w:r>
        <w:rPr>
          <w:spacing w:val="-4"/>
        </w:rPr>
        <w:t xml:space="preserve"> </w:t>
      </w:r>
      <w:r>
        <w:t>may</w:t>
      </w:r>
      <w:r>
        <w:rPr>
          <w:spacing w:val="-4"/>
        </w:rPr>
        <w:t xml:space="preserve"> </w:t>
      </w:r>
      <w:r>
        <w:t>develop</w:t>
      </w:r>
      <w:r>
        <w:rPr>
          <w:spacing w:val="-4"/>
        </w:rPr>
        <w:t xml:space="preserve"> </w:t>
      </w:r>
      <w:r>
        <w:t>personal</w:t>
      </w:r>
      <w:r>
        <w:rPr>
          <w:spacing w:val="-4"/>
        </w:rPr>
        <w:t xml:space="preserve"> </w:t>
      </w:r>
      <w:r>
        <w:t>learning</w:t>
      </w:r>
      <w:r>
        <w:rPr>
          <w:spacing w:val="-4"/>
        </w:rPr>
        <w:t xml:space="preserve"> </w:t>
      </w:r>
      <w:r>
        <w:t>strategies,</w:t>
      </w:r>
      <w:r>
        <w:rPr>
          <w:spacing w:val="-4"/>
        </w:rPr>
        <w:t xml:space="preserve"> </w:t>
      </w:r>
      <w:r>
        <w:t>and</w:t>
      </w:r>
      <w:r>
        <w:rPr>
          <w:spacing w:val="-4"/>
        </w:rPr>
        <w:t xml:space="preserve"> </w:t>
      </w:r>
      <w:r>
        <w:t>may</w:t>
      </w:r>
      <w:r>
        <w:rPr>
          <w:spacing w:val="-4"/>
        </w:rPr>
        <w:t xml:space="preserve"> </w:t>
      </w:r>
      <w:r>
        <w:t>be</w:t>
      </w:r>
      <w:r>
        <w:rPr>
          <w:spacing w:val="-5"/>
        </w:rPr>
        <w:t xml:space="preserve"> </w:t>
      </w:r>
      <w:r>
        <w:t>able</w:t>
      </w:r>
      <w:r>
        <w:rPr>
          <w:spacing w:val="-5"/>
        </w:rPr>
        <w:t xml:space="preserve"> </w:t>
      </w:r>
      <w:r>
        <w:t>to express ideas using L2 but with difficulty expressing all their thoughts.</w:t>
      </w:r>
    </w:p>
    <w:p w:rsidR="00F951DF" w:rsidRDefault="00F951DF" w:rsidP="00DF3F11">
      <w:pPr>
        <w:pStyle w:val="BodyText"/>
        <w:spacing w:after="240"/>
        <w:ind w:right="1114"/>
      </w:pPr>
      <w:r>
        <w:t>Moreover, it suggests that they can easily manipulate programs installed in their computer. In addition,</w:t>
      </w:r>
      <w:r>
        <w:rPr>
          <w:spacing w:val="-3"/>
        </w:rPr>
        <w:t xml:space="preserve"> </w:t>
      </w:r>
      <w:r>
        <w:t>they</w:t>
      </w:r>
      <w:r>
        <w:rPr>
          <w:spacing w:val="-3"/>
        </w:rPr>
        <w:t xml:space="preserve"> </w:t>
      </w:r>
      <w:r>
        <w:t>can</w:t>
      </w:r>
      <w:r>
        <w:rPr>
          <w:spacing w:val="-3"/>
        </w:rPr>
        <w:t xml:space="preserve"> </w:t>
      </w:r>
      <w:r>
        <w:t>finish</w:t>
      </w:r>
      <w:r>
        <w:rPr>
          <w:spacing w:val="-3"/>
        </w:rPr>
        <w:t xml:space="preserve"> </w:t>
      </w:r>
      <w:r>
        <w:t>their</w:t>
      </w:r>
      <w:r>
        <w:rPr>
          <w:spacing w:val="-3"/>
        </w:rPr>
        <w:t xml:space="preserve"> </w:t>
      </w:r>
      <w:r>
        <w:t>learning</w:t>
      </w:r>
      <w:r>
        <w:rPr>
          <w:spacing w:val="-3"/>
        </w:rPr>
        <w:t xml:space="preserve"> </w:t>
      </w:r>
      <w:r>
        <w:t>tasks</w:t>
      </w:r>
      <w:r>
        <w:rPr>
          <w:spacing w:val="-3"/>
        </w:rPr>
        <w:t xml:space="preserve"> </w:t>
      </w:r>
      <w:r>
        <w:t>at</w:t>
      </w:r>
      <w:r>
        <w:rPr>
          <w:spacing w:val="-3"/>
        </w:rPr>
        <w:t xml:space="preserve"> </w:t>
      </w:r>
      <w:r>
        <w:t>their</w:t>
      </w:r>
      <w:r>
        <w:rPr>
          <w:spacing w:val="-3"/>
        </w:rPr>
        <w:t xml:space="preserve"> </w:t>
      </w:r>
      <w:r>
        <w:t>own</w:t>
      </w:r>
      <w:r>
        <w:rPr>
          <w:spacing w:val="-3"/>
        </w:rPr>
        <w:t xml:space="preserve"> </w:t>
      </w:r>
      <w:r>
        <w:t>pace</w:t>
      </w:r>
      <w:r>
        <w:rPr>
          <w:spacing w:val="-4"/>
        </w:rPr>
        <w:t xml:space="preserve"> </w:t>
      </w:r>
      <w:r>
        <w:t>and</w:t>
      </w:r>
      <w:r>
        <w:rPr>
          <w:spacing w:val="-3"/>
        </w:rPr>
        <w:t xml:space="preserve"> </w:t>
      </w:r>
      <w:r>
        <w:t>time</w:t>
      </w:r>
      <w:r>
        <w:rPr>
          <w:spacing w:val="-4"/>
        </w:rPr>
        <w:t xml:space="preserve"> </w:t>
      </w:r>
      <w:r>
        <w:t>because</w:t>
      </w:r>
      <w:r>
        <w:rPr>
          <w:spacing w:val="-4"/>
        </w:rPr>
        <w:t xml:space="preserve"> </w:t>
      </w:r>
      <w:r>
        <w:t>of</w:t>
      </w:r>
      <w:r>
        <w:rPr>
          <w:spacing w:val="-3"/>
        </w:rPr>
        <w:t xml:space="preserve"> </w:t>
      </w:r>
      <w:r>
        <w:t>a</w:t>
      </w:r>
      <w:r>
        <w:rPr>
          <w:spacing w:val="-4"/>
        </w:rPr>
        <w:t xml:space="preserve"> </w:t>
      </w:r>
      <w:r>
        <w:t>developed personal learning strategy.</w:t>
      </w:r>
      <w:r>
        <w:rPr>
          <w:spacing w:val="-7"/>
        </w:rPr>
        <w:t xml:space="preserve"> </w:t>
      </w:r>
      <w:r>
        <w:t>Apparently, they can engage, express, and collaborate ideas with confidence in virtual classes.</w:t>
      </w:r>
    </w:p>
    <w:p w:rsidR="00DF3F11" w:rsidRDefault="00DF3F11" w:rsidP="00DF3F11">
      <w:pPr>
        <w:pStyle w:val="BodyText"/>
        <w:spacing w:after="240" w:line="276" w:lineRule="exact"/>
        <w:ind w:right="648"/>
      </w:pPr>
      <w:r w:rsidRPr="00DF3F11">
        <w:t>These results provide further evidence for the viability of online learning, as suggested by DMI (2018).  The data underscore the benefits of self-paced learning, confirming DMI's claim that students can learn at their own speed and convenience.</w:t>
      </w:r>
    </w:p>
    <w:p w:rsidR="00F951DF" w:rsidRDefault="00DF3F11" w:rsidP="00F951DF">
      <w:pPr>
        <w:pStyle w:val="BodyText"/>
        <w:spacing w:after="4" w:line="276" w:lineRule="exact"/>
      </w:pPr>
      <w:r>
        <w:br w:type="column"/>
      </w:r>
    </w:p>
    <w:p w:rsidR="00F951DF" w:rsidRDefault="00F951DF" w:rsidP="00931DB9">
      <w:pPr>
        <w:pStyle w:val="BodyText"/>
        <w:spacing w:after="4" w:line="276" w:lineRule="exact"/>
        <w:ind w:left="0"/>
        <w:jc w:val="center"/>
      </w:pPr>
      <w:r>
        <w:t xml:space="preserve">Table </w:t>
      </w:r>
      <w:r w:rsidR="004B6592">
        <w:t>4</w:t>
      </w:r>
      <w:r>
        <w:t>. Level</w:t>
      </w:r>
      <w:r>
        <w:rPr>
          <w:spacing w:val="-6"/>
        </w:rPr>
        <w:t xml:space="preserve"> </w:t>
      </w:r>
      <w:r>
        <w:t>of</w:t>
      </w:r>
      <w:r>
        <w:rPr>
          <w:spacing w:val="-4"/>
        </w:rPr>
        <w:t xml:space="preserve"> </w:t>
      </w:r>
      <w:r>
        <w:t>Online</w:t>
      </w:r>
      <w:r>
        <w:rPr>
          <w:spacing w:val="-5"/>
        </w:rPr>
        <w:t xml:space="preserve"> </w:t>
      </w:r>
      <w:r>
        <w:t>Learning</w:t>
      </w:r>
      <w:r>
        <w:rPr>
          <w:spacing w:val="-4"/>
        </w:rPr>
        <w:t xml:space="preserve"> </w:t>
      </w:r>
      <w:r>
        <w:t>Competence</w:t>
      </w:r>
      <w:r>
        <w:rPr>
          <w:spacing w:val="-4"/>
        </w:rPr>
        <w:t xml:space="preserve"> </w:t>
      </w:r>
      <w:r>
        <w:t>as</w:t>
      </w:r>
      <w:r>
        <w:rPr>
          <w:spacing w:val="-4"/>
        </w:rPr>
        <w:t xml:space="preserve"> </w:t>
      </w:r>
      <w:r>
        <w:t>to</w:t>
      </w:r>
      <w:r>
        <w:rPr>
          <w:spacing w:val="-13"/>
        </w:rPr>
        <w:t xml:space="preserve"> </w:t>
      </w:r>
      <w:r>
        <w:t>Year</w:t>
      </w:r>
      <w:r>
        <w:rPr>
          <w:spacing w:val="-3"/>
        </w:rPr>
        <w:t xml:space="preserve"> </w:t>
      </w:r>
      <w:r>
        <w:rPr>
          <w:spacing w:val="-2"/>
        </w:rPr>
        <w:t>Level</w:t>
      </w:r>
    </w:p>
    <w:p w:rsidR="00F951DF" w:rsidRDefault="00F951DF" w:rsidP="00F951DF">
      <w:pPr>
        <w:pStyle w:val="BodyText"/>
        <w:spacing w:line="28" w:lineRule="exact"/>
        <w:ind w:left="301"/>
        <w:rPr>
          <w:sz w:val="2"/>
        </w:rPr>
      </w:pPr>
      <w:r>
        <w:rPr>
          <w:noProof/>
          <w:sz w:val="2"/>
        </w:rPr>
        <mc:AlternateContent>
          <mc:Choice Requires="wpg">
            <w:drawing>
              <wp:inline distT="0" distB="0" distL="0" distR="0" wp14:anchorId="318F9D7B" wp14:editId="6D993C3E">
                <wp:extent cx="6629400" cy="1841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18415"/>
                          <a:chOff x="0" y="0"/>
                          <a:chExt cx="6629400" cy="18415"/>
                        </a:xfrm>
                      </wpg:grpSpPr>
                      <wps:wsp>
                        <wps:cNvPr id="3" name="Graphic 3"/>
                        <wps:cNvSpPr/>
                        <wps:spPr>
                          <a:xfrm>
                            <a:off x="0" y="0"/>
                            <a:ext cx="6629400" cy="18415"/>
                          </a:xfrm>
                          <a:custGeom>
                            <a:avLst/>
                            <a:gdLst/>
                            <a:ahLst/>
                            <a:cxnLst/>
                            <a:rect l="l" t="t" r="r" b="b"/>
                            <a:pathLst>
                              <a:path w="6629400" h="18415">
                                <a:moveTo>
                                  <a:pt x="6629400" y="12192"/>
                                </a:moveTo>
                                <a:lnTo>
                                  <a:pt x="6629400" y="12192"/>
                                </a:lnTo>
                                <a:lnTo>
                                  <a:pt x="0" y="12192"/>
                                </a:lnTo>
                                <a:lnTo>
                                  <a:pt x="0" y="18288"/>
                                </a:lnTo>
                                <a:lnTo>
                                  <a:pt x="6629400" y="18288"/>
                                </a:lnTo>
                                <a:lnTo>
                                  <a:pt x="6629400" y="12192"/>
                                </a:lnTo>
                                <a:close/>
                              </a:path>
                              <a:path w="6629400" h="18415">
                                <a:moveTo>
                                  <a:pt x="6629400" y="0"/>
                                </a:moveTo>
                                <a:lnTo>
                                  <a:pt x="6629400" y="0"/>
                                </a:lnTo>
                                <a:lnTo>
                                  <a:pt x="0" y="0"/>
                                </a:lnTo>
                                <a:lnTo>
                                  <a:pt x="0" y="6096"/>
                                </a:lnTo>
                                <a:lnTo>
                                  <a:pt x="6629400" y="6096"/>
                                </a:lnTo>
                                <a:lnTo>
                                  <a:pt x="66294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F89A8D0" id="Group 2" o:spid="_x0000_s1026" style="width:522pt;height:1.45pt;mso-position-horizontal-relative:char;mso-position-vertical-relative:line" coordsize="6629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LmQIAAFoHAAAOAAAAZHJzL2Uyb0RvYy54bWykVW1P2zAQ/j5p/8Hy95G2sKqNSNEEo5qE&#10;GBJM++w6zovm+Dzbbcq/39mJ01CkqUA/xOfe4/Pdcy++vNo3kuyEsTWojE7PJpQIxSGvVZnRX0+3&#10;XxaUWMdUziQokdFnYenV6vOny1anYgYVyFwYgkaUTVud0co5nSaJ5ZVomD0DLRQqCzANc7g1ZZIb&#10;1qL1RiazyWSetGBybYALa/Hfm05JV8F+UQjufhaFFY7IjKJvLnxN+G78N1ldsrQ0TFc1791g7/Ci&#10;YbXCSwdTN8wxsjX1K1NNzQ1YKNwZhyaBoqi5CDFgNNPJUTRrA1sdYinTttQDTUjtEU/vNsvvd2uj&#10;H/WD6bxH8Q74H4u8JK0u07He78sDeF+Yxh/CIMg+MPo8MCr2jnD8cz6fLS8mSDxH3XRxMf3aMc4r&#10;TMurU7z6/t9zCUu7S4NrgyutxtqxB3rsx+h5rJgWgXXrw38wpM4zek6JYg1W8LovlnMfib8aMZ6/&#10;fmd7Kt/PzhAlS/nWurWAQDPb3VnXlWseJVZFie9VFA0WvS93GcrdUYLlbijBct905Gvm/DmfOy+S&#10;dpSnKqbJaxvYiScIOOeTNWTTJ3M2Xc68PXT3gJPqFHxExVUH61glR3ajPq4vcIvZYtHfH/Vx7XAv&#10;vH0behRbtMklWNGF60n7GHlh7pxIXMRGR+I6JuMUzHyynJ/M15vAx7e/ogojHWoO5XFVW5B1fltL&#10;6Qm1ptxcS0N2zE/r8Os9HsGw923adZmXNpA/Y4u22JUZtX+3zAhK5A+FQ8DP+yiYKGyiYJy8hvAq&#10;hFwa6572v5nRRKOYUYcj7B7iLGBpbD8fy4D1JxV82zooat+bwbfOo36Dc6mfpDjAQ7P0j41/Icb7&#10;gDo8iat/AAAA//8DAFBLAwQUAAYACAAAACEAVW/MI98AAAAJAQAADwAAAGRycy9kb3ducmV2Lnht&#10;bEyPT0vDQBDF74LfYRnBm92kVtE0m1Lqn1Mp2AribZpMk9DsbMhuk/TbO/WilwePx7x5v3Qx2kb1&#10;1PnasYF4EoEizl1Rc2ngc/d29wTKB+QCG8dk4EweFtn1VYpJ4Qb+oH4bSiUl7BM0UIXQJlr7vCKL&#10;fuJaYskOrrMYxHalLjocpNw2ehpFj9pizfKhwpZWFeXH7ckaeB9wWN7Hr/36eFidv3cPm691TMbc&#10;3owvc5HlHFSgMfxdwIVB9kMmw/buxIVXjQGhCb96yaLZTPzewPQZdJbq/wTZDwAAAP//AwBQSwEC&#10;LQAUAAYACAAAACEAtoM4kv4AAADhAQAAEwAAAAAAAAAAAAAAAAAAAAAAW0NvbnRlbnRfVHlwZXNd&#10;LnhtbFBLAQItABQABgAIAAAAIQA4/SH/1gAAAJQBAAALAAAAAAAAAAAAAAAAAC8BAABfcmVscy8u&#10;cmVsc1BLAQItABQABgAIAAAAIQAad+SLmQIAAFoHAAAOAAAAAAAAAAAAAAAAAC4CAABkcnMvZTJv&#10;RG9jLnhtbFBLAQItABQABgAIAAAAIQBVb8wj3wAAAAkBAAAPAAAAAAAAAAAAAAAAAPMEAABkcnMv&#10;ZG93bnJldi54bWxQSwUGAAAAAAQABADzAAAA/wUAAAAA&#10;">
                <v:shape id="Graphic 3" o:spid="_x0000_s1027" style="position:absolute;width:66294;height:184;visibility:visible;mso-wrap-style:square;v-text-anchor:top" coordsize="66294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Q7syQAAAN8AAAAPAAAAZHJzL2Rvd25yZXYueG1sRI9LSwNB&#10;EITvgv9haMGbmVVRlk0mISgh8XEwD4LHdqezu2SnZ5lpkzW/3gkIXgqKor6iRpPetepAITaeDdwO&#10;MlDEpbcNVwY269lNDioKssXWMxn4oQiT8eXFCAvrj7ykw0oqlSAcCzRQi3SF1rGsyWEc+I44ZTsf&#10;HEqyodI24DHBXavvsuxRO2w4LdTY0VNN5X717QwQfeZf8/wtiLx229P+4+V9IQ/GXF/1z8Mk0yEo&#10;oV7+G3+IhTVwD+c/6Qvo8S8AAAD//wMAUEsBAi0AFAAGAAgAAAAhANvh9svuAAAAhQEAABMAAAAA&#10;AAAAAAAAAAAAAAAAAFtDb250ZW50X1R5cGVzXS54bWxQSwECLQAUAAYACAAAACEAWvQsW78AAAAV&#10;AQAACwAAAAAAAAAAAAAAAAAfAQAAX3JlbHMvLnJlbHNQSwECLQAUAAYACAAAACEAOE0O7MkAAADf&#10;AAAADwAAAAAAAAAAAAAAAAAHAgAAZHJzL2Rvd25yZXYueG1sUEsFBgAAAAADAAMAtwAAAP0CAAAA&#10;AA==&#10;" path="m6629400,12192r,l,12192r,6096l6629400,18288r,-6096xem6629400,r,l,,,6096r6629400,l6629400,xe" fillcolor="black" stroked="f">
                  <v:path arrowok="t"/>
                </v:shape>
                <w10:anchorlock/>
              </v:group>
            </w:pict>
          </mc:Fallback>
        </mc:AlternateContent>
      </w:r>
    </w:p>
    <w:p w:rsidR="00F951DF" w:rsidRDefault="00F951DF" w:rsidP="00F951DF">
      <w:pPr>
        <w:tabs>
          <w:tab w:val="left" w:pos="4816"/>
          <w:tab w:val="left" w:pos="7069"/>
          <w:tab w:val="left" w:pos="9145"/>
        </w:tabs>
        <w:spacing w:before="2" w:after="5"/>
        <w:ind w:left="2767"/>
      </w:pPr>
      <w:r>
        <w:t>First</w:t>
      </w:r>
      <w:r>
        <w:rPr>
          <w:spacing w:val="-7"/>
        </w:rPr>
        <w:t xml:space="preserve"> </w:t>
      </w:r>
      <w:r>
        <w:rPr>
          <w:spacing w:val="-4"/>
        </w:rPr>
        <w:t>Year</w:t>
      </w:r>
      <w:r>
        <w:tab/>
        <w:t>Second</w:t>
      </w:r>
      <w:r>
        <w:rPr>
          <w:spacing w:val="-6"/>
        </w:rPr>
        <w:t xml:space="preserve"> </w:t>
      </w:r>
      <w:r>
        <w:rPr>
          <w:spacing w:val="-4"/>
        </w:rPr>
        <w:t>Year</w:t>
      </w:r>
      <w:r>
        <w:tab/>
        <w:t>Third</w:t>
      </w:r>
      <w:r>
        <w:rPr>
          <w:spacing w:val="-5"/>
        </w:rPr>
        <w:t xml:space="preserve"> </w:t>
      </w:r>
      <w:r>
        <w:rPr>
          <w:spacing w:val="-4"/>
        </w:rPr>
        <w:t>Year</w:t>
      </w:r>
      <w:r>
        <w:tab/>
        <w:t>Fourth</w:t>
      </w:r>
      <w:r>
        <w:rPr>
          <w:spacing w:val="-8"/>
        </w:rPr>
        <w:t xml:space="preserve"> </w:t>
      </w:r>
      <w:r>
        <w:rPr>
          <w:spacing w:val="-4"/>
        </w:rPr>
        <w:t>Year</w:t>
      </w:r>
    </w:p>
    <w:tbl>
      <w:tblPr>
        <w:tblW w:w="0" w:type="auto"/>
        <w:tblInd w:w="299" w:type="dxa"/>
        <w:tblLayout w:type="fixed"/>
        <w:tblCellMar>
          <w:left w:w="0" w:type="dxa"/>
          <w:right w:w="0" w:type="dxa"/>
        </w:tblCellMar>
        <w:tblLook w:val="01E0" w:firstRow="1" w:lastRow="1" w:firstColumn="1" w:lastColumn="1" w:noHBand="0" w:noVBand="0"/>
      </w:tblPr>
      <w:tblGrid>
        <w:gridCol w:w="1848"/>
        <w:gridCol w:w="767"/>
        <w:gridCol w:w="650"/>
        <w:gridCol w:w="690"/>
        <w:gridCol w:w="786"/>
        <w:gridCol w:w="695"/>
        <w:gridCol w:w="735"/>
        <w:gridCol w:w="683"/>
        <w:gridCol w:w="705"/>
        <w:gridCol w:w="738"/>
        <w:gridCol w:w="683"/>
        <w:gridCol w:w="705"/>
        <w:gridCol w:w="768"/>
      </w:tblGrid>
      <w:tr w:rsidR="00F951DF" w:rsidTr="00596F1B">
        <w:trPr>
          <w:trHeight w:val="503"/>
        </w:trPr>
        <w:tc>
          <w:tcPr>
            <w:tcW w:w="1848" w:type="dxa"/>
            <w:tcBorders>
              <w:bottom w:val="dashSmallGap" w:sz="4" w:space="0" w:color="000000"/>
            </w:tcBorders>
          </w:tcPr>
          <w:p w:rsidR="00F951DF" w:rsidRDefault="00F951DF" w:rsidP="00596F1B">
            <w:pPr>
              <w:pStyle w:val="TableParagraph"/>
              <w:spacing w:line="242" w:lineRule="exact"/>
              <w:ind w:left="120"/>
            </w:pPr>
            <w:r>
              <w:t>Online</w:t>
            </w:r>
            <w:r>
              <w:rPr>
                <w:spacing w:val="-6"/>
              </w:rPr>
              <w:t xml:space="preserve"> </w:t>
            </w:r>
            <w:r>
              <w:rPr>
                <w:spacing w:val="-2"/>
              </w:rPr>
              <w:t>Learning</w:t>
            </w:r>
          </w:p>
          <w:p w:rsidR="00F951DF" w:rsidRDefault="00F951DF" w:rsidP="00596F1B">
            <w:pPr>
              <w:pStyle w:val="TableParagraph"/>
              <w:spacing w:line="241" w:lineRule="exact"/>
              <w:ind w:left="120"/>
            </w:pPr>
            <w:r>
              <w:rPr>
                <w:spacing w:val="-2"/>
              </w:rPr>
              <w:t>Competencies</w:t>
            </w:r>
          </w:p>
        </w:tc>
        <w:tc>
          <w:tcPr>
            <w:tcW w:w="767" w:type="dxa"/>
            <w:tcBorders>
              <w:top w:val="dashSmallGap" w:sz="4" w:space="0" w:color="000000"/>
              <w:bottom w:val="single" w:sz="4" w:space="0" w:color="000000"/>
            </w:tcBorders>
          </w:tcPr>
          <w:p w:rsidR="00F951DF" w:rsidRDefault="00F951DF" w:rsidP="00596F1B">
            <w:pPr>
              <w:pStyle w:val="TableParagraph"/>
              <w:spacing w:before="1"/>
              <w:ind w:left="115"/>
            </w:pPr>
            <w:r>
              <w:rPr>
                <w:spacing w:val="-4"/>
              </w:rPr>
              <w:t>Mean</w:t>
            </w:r>
          </w:p>
        </w:tc>
        <w:tc>
          <w:tcPr>
            <w:tcW w:w="650" w:type="dxa"/>
            <w:tcBorders>
              <w:top w:val="dashSmallGap" w:sz="4" w:space="0" w:color="000000"/>
              <w:bottom w:val="dashSmallGap" w:sz="4" w:space="0" w:color="000000"/>
            </w:tcBorders>
          </w:tcPr>
          <w:p w:rsidR="00F951DF" w:rsidRDefault="00F951DF" w:rsidP="00596F1B">
            <w:pPr>
              <w:pStyle w:val="TableParagraph"/>
              <w:spacing w:before="1"/>
              <w:ind w:left="34" w:right="101"/>
              <w:jc w:val="center"/>
            </w:pPr>
            <w:r>
              <w:rPr>
                <w:spacing w:val="-5"/>
              </w:rPr>
              <w:t>SD</w:t>
            </w:r>
          </w:p>
        </w:tc>
        <w:tc>
          <w:tcPr>
            <w:tcW w:w="690" w:type="dxa"/>
            <w:tcBorders>
              <w:top w:val="dashSmallGap" w:sz="4" w:space="0" w:color="000000"/>
              <w:bottom w:val="dashSmallGap" w:sz="4" w:space="0" w:color="000000"/>
            </w:tcBorders>
          </w:tcPr>
          <w:p w:rsidR="00F951DF" w:rsidRDefault="00F951DF" w:rsidP="00596F1B">
            <w:pPr>
              <w:pStyle w:val="TableParagraph"/>
              <w:spacing w:before="1" w:line="251" w:lineRule="exact"/>
              <w:ind w:left="114"/>
            </w:pPr>
            <w:r>
              <w:rPr>
                <w:spacing w:val="-4"/>
              </w:rPr>
              <w:t>Desc</w:t>
            </w:r>
          </w:p>
          <w:p w:rsidR="00F951DF" w:rsidRDefault="00F951DF" w:rsidP="00596F1B">
            <w:pPr>
              <w:pStyle w:val="TableParagraph"/>
              <w:spacing w:line="232" w:lineRule="exact"/>
              <w:ind w:left="114"/>
            </w:pPr>
            <w:r>
              <w:rPr>
                <w:spacing w:val="-10"/>
              </w:rPr>
              <w:t>.</w:t>
            </w:r>
          </w:p>
        </w:tc>
        <w:tc>
          <w:tcPr>
            <w:tcW w:w="786" w:type="dxa"/>
            <w:tcBorders>
              <w:top w:val="dashSmallGap" w:sz="4" w:space="0" w:color="000000"/>
              <w:bottom w:val="dashSmallGap" w:sz="4" w:space="0" w:color="000000"/>
            </w:tcBorders>
          </w:tcPr>
          <w:p w:rsidR="00F951DF" w:rsidRDefault="00F951DF" w:rsidP="00596F1B">
            <w:pPr>
              <w:pStyle w:val="TableParagraph"/>
              <w:spacing w:before="1"/>
              <w:ind w:left="134"/>
            </w:pPr>
            <w:r>
              <w:rPr>
                <w:spacing w:val="-4"/>
              </w:rPr>
              <w:t>Mean</w:t>
            </w:r>
          </w:p>
        </w:tc>
        <w:tc>
          <w:tcPr>
            <w:tcW w:w="695" w:type="dxa"/>
            <w:tcBorders>
              <w:top w:val="single" w:sz="4" w:space="0" w:color="000000"/>
              <w:bottom w:val="single" w:sz="4" w:space="0" w:color="000000"/>
            </w:tcBorders>
          </w:tcPr>
          <w:p w:rsidR="00F951DF" w:rsidRDefault="00F951DF" w:rsidP="00596F1B">
            <w:pPr>
              <w:pStyle w:val="TableParagraph"/>
              <w:spacing w:before="1"/>
              <w:ind w:right="111"/>
              <w:jc w:val="center"/>
            </w:pPr>
            <w:r>
              <w:rPr>
                <w:spacing w:val="-5"/>
              </w:rPr>
              <w:t>SD</w:t>
            </w:r>
          </w:p>
        </w:tc>
        <w:tc>
          <w:tcPr>
            <w:tcW w:w="735" w:type="dxa"/>
            <w:tcBorders>
              <w:top w:val="single" w:sz="4" w:space="0" w:color="000000"/>
              <w:bottom w:val="single" w:sz="4" w:space="0" w:color="000000"/>
            </w:tcBorders>
          </w:tcPr>
          <w:p w:rsidR="00F951DF" w:rsidRDefault="00F951DF" w:rsidP="00596F1B">
            <w:pPr>
              <w:pStyle w:val="TableParagraph"/>
              <w:spacing w:before="1" w:line="251" w:lineRule="exact"/>
              <w:ind w:left="160"/>
            </w:pPr>
            <w:r>
              <w:rPr>
                <w:spacing w:val="-4"/>
              </w:rPr>
              <w:t>Desc</w:t>
            </w:r>
          </w:p>
          <w:p w:rsidR="00F951DF" w:rsidRDefault="00F951DF" w:rsidP="00596F1B">
            <w:pPr>
              <w:pStyle w:val="TableParagraph"/>
              <w:spacing w:line="232" w:lineRule="exact"/>
              <w:ind w:left="160"/>
            </w:pPr>
            <w:r>
              <w:rPr>
                <w:spacing w:val="-10"/>
              </w:rPr>
              <w:t>.</w:t>
            </w:r>
          </w:p>
        </w:tc>
        <w:tc>
          <w:tcPr>
            <w:tcW w:w="683" w:type="dxa"/>
            <w:tcBorders>
              <w:top w:val="dashSmallGap" w:sz="4" w:space="0" w:color="000000"/>
              <w:bottom w:val="dashSmallGap" w:sz="4" w:space="0" w:color="000000"/>
            </w:tcBorders>
          </w:tcPr>
          <w:p w:rsidR="00F951DF" w:rsidRDefault="00F951DF" w:rsidP="00596F1B">
            <w:pPr>
              <w:pStyle w:val="TableParagraph"/>
              <w:spacing w:line="250" w:lineRule="exact"/>
              <w:ind w:left="136" w:right="148"/>
            </w:pPr>
            <w:proofErr w:type="spellStart"/>
            <w:r>
              <w:rPr>
                <w:spacing w:val="-4"/>
              </w:rPr>
              <w:t>Mea</w:t>
            </w:r>
            <w:proofErr w:type="spellEnd"/>
            <w:r>
              <w:rPr>
                <w:spacing w:val="-4"/>
              </w:rPr>
              <w:t xml:space="preserve"> </w:t>
            </w:r>
            <w:r>
              <w:rPr>
                <w:spacing w:val="-10"/>
              </w:rPr>
              <w:t>n</w:t>
            </w:r>
          </w:p>
        </w:tc>
        <w:tc>
          <w:tcPr>
            <w:tcW w:w="705" w:type="dxa"/>
            <w:tcBorders>
              <w:top w:val="dashSmallGap" w:sz="4" w:space="0" w:color="000000"/>
              <w:bottom w:val="dashSmallGap" w:sz="4" w:space="0" w:color="000000"/>
            </w:tcBorders>
          </w:tcPr>
          <w:p w:rsidR="00F951DF" w:rsidRDefault="00F951DF" w:rsidP="00596F1B">
            <w:pPr>
              <w:pStyle w:val="TableParagraph"/>
              <w:spacing w:before="1"/>
              <w:ind w:right="104"/>
              <w:jc w:val="center"/>
            </w:pPr>
            <w:r>
              <w:rPr>
                <w:spacing w:val="-5"/>
              </w:rPr>
              <w:t>SD</w:t>
            </w:r>
          </w:p>
        </w:tc>
        <w:tc>
          <w:tcPr>
            <w:tcW w:w="738" w:type="dxa"/>
            <w:tcBorders>
              <w:top w:val="single" w:sz="4" w:space="0" w:color="000000"/>
              <w:bottom w:val="single" w:sz="4" w:space="0" w:color="000000"/>
            </w:tcBorders>
          </w:tcPr>
          <w:p w:rsidR="00F951DF" w:rsidRDefault="00F951DF" w:rsidP="00596F1B">
            <w:pPr>
              <w:pStyle w:val="TableParagraph"/>
              <w:spacing w:before="1" w:line="251" w:lineRule="exact"/>
              <w:ind w:left="164"/>
            </w:pPr>
            <w:r>
              <w:rPr>
                <w:spacing w:val="-4"/>
              </w:rPr>
              <w:t>Desc</w:t>
            </w:r>
          </w:p>
          <w:p w:rsidR="00F951DF" w:rsidRDefault="00F951DF" w:rsidP="00596F1B">
            <w:pPr>
              <w:pStyle w:val="TableParagraph"/>
              <w:spacing w:line="232" w:lineRule="exact"/>
              <w:ind w:left="164"/>
            </w:pPr>
            <w:r>
              <w:rPr>
                <w:spacing w:val="-10"/>
              </w:rPr>
              <w:t>.</w:t>
            </w:r>
          </w:p>
        </w:tc>
        <w:tc>
          <w:tcPr>
            <w:tcW w:w="683" w:type="dxa"/>
            <w:tcBorders>
              <w:top w:val="dashSmallGap" w:sz="4" w:space="0" w:color="000000"/>
              <w:bottom w:val="dashSmallGap" w:sz="4" w:space="0" w:color="000000"/>
            </w:tcBorders>
          </w:tcPr>
          <w:p w:rsidR="00F951DF" w:rsidRDefault="00F951DF" w:rsidP="00596F1B">
            <w:pPr>
              <w:pStyle w:val="TableParagraph"/>
              <w:spacing w:line="250" w:lineRule="exact"/>
              <w:ind w:left="136" w:right="148"/>
            </w:pPr>
            <w:proofErr w:type="spellStart"/>
            <w:r>
              <w:rPr>
                <w:spacing w:val="-4"/>
              </w:rPr>
              <w:t>Mea</w:t>
            </w:r>
            <w:proofErr w:type="spellEnd"/>
            <w:r>
              <w:rPr>
                <w:spacing w:val="-4"/>
              </w:rPr>
              <w:t xml:space="preserve"> </w:t>
            </w:r>
            <w:r>
              <w:rPr>
                <w:spacing w:val="-10"/>
              </w:rPr>
              <w:t>n</w:t>
            </w:r>
          </w:p>
        </w:tc>
        <w:tc>
          <w:tcPr>
            <w:tcW w:w="705" w:type="dxa"/>
            <w:tcBorders>
              <w:top w:val="dashSmallGap" w:sz="4" w:space="0" w:color="000000"/>
              <w:bottom w:val="dashSmallGap" w:sz="4" w:space="0" w:color="000000"/>
            </w:tcBorders>
          </w:tcPr>
          <w:p w:rsidR="00F951DF" w:rsidRDefault="00F951DF" w:rsidP="00596F1B">
            <w:pPr>
              <w:pStyle w:val="TableParagraph"/>
              <w:spacing w:before="1"/>
              <w:ind w:left="159"/>
            </w:pPr>
            <w:r>
              <w:rPr>
                <w:spacing w:val="-5"/>
              </w:rPr>
              <w:t>SD</w:t>
            </w:r>
          </w:p>
        </w:tc>
        <w:tc>
          <w:tcPr>
            <w:tcW w:w="768" w:type="dxa"/>
            <w:tcBorders>
              <w:top w:val="dashSmallGap" w:sz="4" w:space="0" w:color="000000"/>
              <w:bottom w:val="dashSmallGap" w:sz="4" w:space="0" w:color="000000"/>
            </w:tcBorders>
          </w:tcPr>
          <w:p w:rsidR="00F951DF" w:rsidRDefault="00F951DF" w:rsidP="00596F1B">
            <w:pPr>
              <w:pStyle w:val="TableParagraph"/>
              <w:spacing w:before="1" w:line="251" w:lineRule="exact"/>
              <w:ind w:left="164"/>
            </w:pPr>
            <w:r>
              <w:rPr>
                <w:spacing w:val="-4"/>
              </w:rPr>
              <w:t>Desc</w:t>
            </w:r>
          </w:p>
          <w:p w:rsidR="00F951DF" w:rsidRDefault="00F951DF" w:rsidP="00596F1B">
            <w:pPr>
              <w:pStyle w:val="TableParagraph"/>
              <w:spacing w:line="232" w:lineRule="exact"/>
              <w:ind w:left="164"/>
            </w:pPr>
            <w:r>
              <w:rPr>
                <w:spacing w:val="-10"/>
              </w:rPr>
              <w:t>.</w:t>
            </w:r>
          </w:p>
        </w:tc>
      </w:tr>
      <w:tr w:rsidR="00F951DF" w:rsidTr="00596F1B">
        <w:trPr>
          <w:trHeight w:val="258"/>
        </w:trPr>
        <w:tc>
          <w:tcPr>
            <w:tcW w:w="1848" w:type="dxa"/>
            <w:tcBorders>
              <w:top w:val="dashSmallGap" w:sz="4" w:space="0" w:color="000000"/>
            </w:tcBorders>
          </w:tcPr>
          <w:p w:rsidR="00F951DF" w:rsidRDefault="00F951DF" w:rsidP="00596F1B">
            <w:pPr>
              <w:pStyle w:val="TableParagraph"/>
              <w:spacing w:before="1" w:line="238" w:lineRule="exact"/>
              <w:ind w:left="120"/>
            </w:pPr>
            <w:r>
              <w:t>A. Computer</w:t>
            </w:r>
            <w:r>
              <w:rPr>
                <w:spacing w:val="-4"/>
              </w:rPr>
              <w:t xml:space="preserve"> </w:t>
            </w:r>
            <w:r>
              <w:rPr>
                <w:spacing w:val="-5"/>
              </w:rPr>
              <w:t>and</w:t>
            </w:r>
          </w:p>
        </w:tc>
        <w:tc>
          <w:tcPr>
            <w:tcW w:w="767" w:type="dxa"/>
            <w:tcBorders>
              <w:top w:val="single" w:sz="4" w:space="0" w:color="000000"/>
            </w:tcBorders>
          </w:tcPr>
          <w:p w:rsidR="00F951DF" w:rsidRDefault="00F951DF" w:rsidP="00596F1B">
            <w:pPr>
              <w:pStyle w:val="TableParagraph"/>
              <w:spacing w:before="1" w:line="238" w:lineRule="exact"/>
              <w:ind w:left="115"/>
            </w:pPr>
            <w:r>
              <w:rPr>
                <w:spacing w:val="-4"/>
              </w:rPr>
              <w:t>3.11</w:t>
            </w:r>
          </w:p>
        </w:tc>
        <w:tc>
          <w:tcPr>
            <w:tcW w:w="650" w:type="dxa"/>
            <w:tcBorders>
              <w:top w:val="dashSmallGap" w:sz="4" w:space="0" w:color="000000"/>
            </w:tcBorders>
          </w:tcPr>
          <w:p w:rsidR="00F951DF" w:rsidRDefault="00F951DF" w:rsidP="00596F1B">
            <w:pPr>
              <w:pStyle w:val="TableParagraph"/>
              <w:spacing w:before="1" w:line="238" w:lineRule="exact"/>
              <w:ind w:left="101" w:right="67"/>
              <w:jc w:val="center"/>
            </w:pPr>
            <w:r>
              <w:rPr>
                <w:spacing w:val="-4"/>
              </w:rPr>
              <w:t>0.37</w:t>
            </w:r>
          </w:p>
        </w:tc>
        <w:tc>
          <w:tcPr>
            <w:tcW w:w="690" w:type="dxa"/>
            <w:tcBorders>
              <w:top w:val="dashSmallGap" w:sz="4" w:space="0" w:color="000000"/>
            </w:tcBorders>
          </w:tcPr>
          <w:p w:rsidR="00F951DF" w:rsidRDefault="00F951DF" w:rsidP="00596F1B">
            <w:pPr>
              <w:pStyle w:val="TableParagraph"/>
              <w:spacing w:before="1" w:line="238" w:lineRule="exact"/>
              <w:ind w:right="19"/>
              <w:jc w:val="center"/>
            </w:pPr>
            <w:r>
              <w:rPr>
                <w:spacing w:val="-4"/>
              </w:rPr>
              <w:t>High</w:t>
            </w:r>
          </w:p>
        </w:tc>
        <w:tc>
          <w:tcPr>
            <w:tcW w:w="786" w:type="dxa"/>
            <w:tcBorders>
              <w:top w:val="dashSmallGap" w:sz="4" w:space="0" w:color="000000"/>
            </w:tcBorders>
          </w:tcPr>
          <w:p w:rsidR="00F951DF" w:rsidRDefault="00F951DF" w:rsidP="00596F1B">
            <w:pPr>
              <w:pStyle w:val="TableParagraph"/>
              <w:spacing w:before="1" w:line="238" w:lineRule="exact"/>
              <w:ind w:left="134"/>
            </w:pPr>
            <w:r>
              <w:rPr>
                <w:spacing w:val="-4"/>
              </w:rPr>
              <w:t>3.09</w:t>
            </w:r>
          </w:p>
        </w:tc>
        <w:tc>
          <w:tcPr>
            <w:tcW w:w="695" w:type="dxa"/>
            <w:tcBorders>
              <w:top w:val="single" w:sz="4" w:space="0" w:color="000000"/>
            </w:tcBorders>
          </w:tcPr>
          <w:p w:rsidR="00F951DF" w:rsidRDefault="00F951DF" w:rsidP="00596F1B">
            <w:pPr>
              <w:pStyle w:val="TableParagraph"/>
              <w:spacing w:before="1" w:line="238" w:lineRule="exact"/>
              <w:ind w:left="104" w:right="111"/>
              <w:jc w:val="center"/>
            </w:pPr>
            <w:r>
              <w:rPr>
                <w:spacing w:val="-4"/>
              </w:rPr>
              <w:t>0.50</w:t>
            </w:r>
          </w:p>
        </w:tc>
        <w:tc>
          <w:tcPr>
            <w:tcW w:w="735" w:type="dxa"/>
            <w:tcBorders>
              <w:top w:val="single" w:sz="4" w:space="0" w:color="000000"/>
            </w:tcBorders>
          </w:tcPr>
          <w:p w:rsidR="00F951DF" w:rsidRDefault="00F951DF" w:rsidP="00596F1B">
            <w:pPr>
              <w:pStyle w:val="TableParagraph"/>
              <w:spacing w:before="1" w:line="238" w:lineRule="exact"/>
              <w:ind w:left="27"/>
              <w:jc w:val="center"/>
            </w:pPr>
            <w:r>
              <w:rPr>
                <w:spacing w:val="-4"/>
              </w:rPr>
              <w:t>High</w:t>
            </w:r>
          </w:p>
        </w:tc>
        <w:tc>
          <w:tcPr>
            <w:tcW w:w="683" w:type="dxa"/>
            <w:tcBorders>
              <w:top w:val="dashSmallGap" w:sz="4" w:space="0" w:color="000000"/>
            </w:tcBorders>
          </w:tcPr>
          <w:p w:rsidR="00F951DF" w:rsidRDefault="00F951DF" w:rsidP="00596F1B">
            <w:pPr>
              <w:pStyle w:val="TableParagraph"/>
              <w:spacing w:before="1" w:line="238" w:lineRule="exact"/>
              <w:ind w:right="23"/>
              <w:jc w:val="center"/>
            </w:pPr>
            <w:r>
              <w:rPr>
                <w:spacing w:val="-4"/>
              </w:rPr>
              <w:t>3.25</w:t>
            </w:r>
          </w:p>
        </w:tc>
        <w:tc>
          <w:tcPr>
            <w:tcW w:w="705" w:type="dxa"/>
            <w:tcBorders>
              <w:top w:val="dashSmallGap" w:sz="4" w:space="0" w:color="000000"/>
            </w:tcBorders>
          </w:tcPr>
          <w:p w:rsidR="00F951DF" w:rsidRDefault="00F951DF" w:rsidP="00596F1B">
            <w:pPr>
              <w:pStyle w:val="TableParagraph"/>
              <w:spacing w:before="1" w:line="238" w:lineRule="exact"/>
              <w:ind w:left="104" w:right="104"/>
              <w:jc w:val="center"/>
            </w:pPr>
            <w:r>
              <w:rPr>
                <w:spacing w:val="-4"/>
              </w:rPr>
              <w:t>0.49</w:t>
            </w:r>
          </w:p>
        </w:tc>
        <w:tc>
          <w:tcPr>
            <w:tcW w:w="738" w:type="dxa"/>
            <w:tcBorders>
              <w:top w:val="single" w:sz="4" w:space="0" w:color="000000"/>
            </w:tcBorders>
          </w:tcPr>
          <w:p w:rsidR="00F951DF" w:rsidRDefault="00F951DF" w:rsidP="00596F1B">
            <w:pPr>
              <w:pStyle w:val="TableParagraph"/>
              <w:spacing w:before="1" w:line="238" w:lineRule="exact"/>
              <w:ind w:left="30"/>
              <w:jc w:val="center"/>
            </w:pPr>
            <w:r>
              <w:rPr>
                <w:spacing w:val="-4"/>
              </w:rPr>
              <w:t>High</w:t>
            </w:r>
          </w:p>
        </w:tc>
        <w:tc>
          <w:tcPr>
            <w:tcW w:w="683" w:type="dxa"/>
            <w:tcBorders>
              <w:top w:val="dashSmallGap" w:sz="4" w:space="0" w:color="000000"/>
            </w:tcBorders>
          </w:tcPr>
          <w:p w:rsidR="00F951DF" w:rsidRDefault="00F951DF" w:rsidP="00596F1B">
            <w:pPr>
              <w:pStyle w:val="TableParagraph"/>
              <w:spacing w:before="1" w:line="238" w:lineRule="exact"/>
              <w:ind w:left="1" w:right="23"/>
              <w:jc w:val="center"/>
            </w:pPr>
            <w:r>
              <w:rPr>
                <w:spacing w:val="-4"/>
              </w:rPr>
              <w:t>3.07</w:t>
            </w:r>
          </w:p>
        </w:tc>
        <w:tc>
          <w:tcPr>
            <w:tcW w:w="705" w:type="dxa"/>
            <w:tcBorders>
              <w:top w:val="dashSmallGap" w:sz="4" w:space="0" w:color="000000"/>
            </w:tcBorders>
          </w:tcPr>
          <w:p w:rsidR="00F951DF" w:rsidRDefault="00F951DF" w:rsidP="00596F1B">
            <w:pPr>
              <w:pStyle w:val="TableParagraph"/>
              <w:spacing w:before="1" w:line="238" w:lineRule="exact"/>
              <w:ind w:left="159"/>
            </w:pPr>
            <w:r>
              <w:rPr>
                <w:spacing w:val="-4"/>
              </w:rPr>
              <w:t>0.52</w:t>
            </w:r>
          </w:p>
        </w:tc>
        <w:tc>
          <w:tcPr>
            <w:tcW w:w="768" w:type="dxa"/>
            <w:tcBorders>
              <w:top w:val="dashSmallGap" w:sz="4" w:space="0" w:color="000000"/>
            </w:tcBorders>
          </w:tcPr>
          <w:p w:rsidR="00F951DF" w:rsidRDefault="00F951DF" w:rsidP="00596F1B">
            <w:pPr>
              <w:pStyle w:val="TableParagraph"/>
              <w:spacing w:before="1" w:line="238" w:lineRule="exact"/>
              <w:ind w:left="1"/>
              <w:jc w:val="center"/>
            </w:pPr>
            <w:r>
              <w:rPr>
                <w:spacing w:val="-4"/>
              </w:rPr>
              <w:t>High</w:t>
            </w:r>
          </w:p>
        </w:tc>
      </w:tr>
      <w:tr w:rsidR="00F951DF" w:rsidTr="00596F1B">
        <w:trPr>
          <w:trHeight w:val="254"/>
        </w:trPr>
        <w:tc>
          <w:tcPr>
            <w:tcW w:w="1848" w:type="dxa"/>
          </w:tcPr>
          <w:p w:rsidR="00F951DF" w:rsidRDefault="00F951DF" w:rsidP="00596F1B">
            <w:pPr>
              <w:pStyle w:val="TableParagraph"/>
              <w:spacing w:line="234" w:lineRule="exact"/>
              <w:ind w:left="120"/>
            </w:pPr>
            <w:r>
              <w:rPr>
                <w:spacing w:val="-2"/>
              </w:rPr>
              <w:t>Technology</w:t>
            </w:r>
          </w:p>
        </w:tc>
        <w:tc>
          <w:tcPr>
            <w:tcW w:w="767" w:type="dxa"/>
          </w:tcPr>
          <w:p w:rsidR="00F951DF" w:rsidRDefault="00F951DF" w:rsidP="00596F1B">
            <w:pPr>
              <w:pStyle w:val="TableParagraph"/>
              <w:rPr>
                <w:sz w:val="18"/>
              </w:rPr>
            </w:pPr>
          </w:p>
        </w:tc>
        <w:tc>
          <w:tcPr>
            <w:tcW w:w="650" w:type="dxa"/>
          </w:tcPr>
          <w:p w:rsidR="00F951DF" w:rsidRDefault="00F951DF" w:rsidP="00596F1B">
            <w:pPr>
              <w:pStyle w:val="TableParagraph"/>
              <w:rPr>
                <w:sz w:val="18"/>
              </w:rPr>
            </w:pPr>
          </w:p>
        </w:tc>
        <w:tc>
          <w:tcPr>
            <w:tcW w:w="690" w:type="dxa"/>
          </w:tcPr>
          <w:p w:rsidR="00F951DF" w:rsidRDefault="00F951DF" w:rsidP="00596F1B">
            <w:pPr>
              <w:pStyle w:val="TableParagraph"/>
              <w:rPr>
                <w:sz w:val="18"/>
              </w:rPr>
            </w:pPr>
          </w:p>
        </w:tc>
        <w:tc>
          <w:tcPr>
            <w:tcW w:w="786" w:type="dxa"/>
          </w:tcPr>
          <w:p w:rsidR="00F951DF" w:rsidRDefault="00F951DF" w:rsidP="00596F1B">
            <w:pPr>
              <w:pStyle w:val="TableParagraph"/>
              <w:rPr>
                <w:sz w:val="18"/>
              </w:rPr>
            </w:pPr>
          </w:p>
        </w:tc>
        <w:tc>
          <w:tcPr>
            <w:tcW w:w="695" w:type="dxa"/>
          </w:tcPr>
          <w:p w:rsidR="00F951DF" w:rsidRDefault="00F951DF" w:rsidP="00596F1B">
            <w:pPr>
              <w:pStyle w:val="TableParagraph"/>
              <w:rPr>
                <w:sz w:val="18"/>
              </w:rPr>
            </w:pPr>
          </w:p>
        </w:tc>
        <w:tc>
          <w:tcPr>
            <w:tcW w:w="735" w:type="dxa"/>
          </w:tcPr>
          <w:p w:rsidR="00F951DF" w:rsidRDefault="00F951DF" w:rsidP="00596F1B">
            <w:pPr>
              <w:pStyle w:val="TableParagraph"/>
              <w:rPr>
                <w:sz w:val="18"/>
              </w:rPr>
            </w:pPr>
          </w:p>
        </w:tc>
        <w:tc>
          <w:tcPr>
            <w:tcW w:w="683" w:type="dxa"/>
          </w:tcPr>
          <w:p w:rsidR="00F951DF" w:rsidRDefault="00F951DF" w:rsidP="00596F1B">
            <w:pPr>
              <w:pStyle w:val="TableParagraph"/>
              <w:rPr>
                <w:sz w:val="18"/>
              </w:rPr>
            </w:pPr>
          </w:p>
        </w:tc>
        <w:tc>
          <w:tcPr>
            <w:tcW w:w="705" w:type="dxa"/>
          </w:tcPr>
          <w:p w:rsidR="00F951DF" w:rsidRDefault="00F951DF" w:rsidP="00596F1B">
            <w:pPr>
              <w:pStyle w:val="TableParagraph"/>
              <w:rPr>
                <w:sz w:val="18"/>
              </w:rPr>
            </w:pPr>
          </w:p>
        </w:tc>
        <w:tc>
          <w:tcPr>
            <w:tcW w:w="738" w:type="dxa"/>
          </w:tcPr>
          <w:p w:rsidR="00F951DF" w:rsidRDefault="00F951DF" w:rsidP="00596F1B">
            <w:pPr>
              <w:pStyle w:val="TableParagraph"/>
              <w:rPr>
                <w:sz w:val="18"/>
              </w:rPr>
            </w:pPr>
          </w:p>
        </w:tc>
        <w:tc>
          <w:tcPr>
            <w:tcW w:w="683" w:type="dxa"/>
          </w:tcPr>
          <w:p w:rsidR="00F951DF" w:rsidRDefault="00F951DF" w:rsidP="00596F1B">
            <w:pPr>
              <w:pStyle w:val="TableParagraph"/>
              <w:rPr>
                <w:sz w:val="18"/>
              </w:rPr>
            </w:pPr>
          </w:p>
        </w:tc>
        <w:tc>
          <w:tcPr>
            <w:tcW w:w="705" w:type="dxa"/>
          </w:tcPr>
          <w:p w:rsidR="00F951DF" w:rsidRDefault="00F951DF" w:rsidP="00596F1B">
            <w:pPr>
              <w:pStyle w:val="TableParagraph"/>
              <w:rPr>
                <w:sz w:val="18"/>
              </w:rPr>
            </w:pPr>
          </w:p>
        </w:tc>
        <w:tc>
          <w:tcPr>
            <w:tcW w:w="768" w:type="dxa"/>
          </w:tcPr>
          <w:p w:rsidR="00F951DF" w:rsidRDefault="00F951DF" w:rsidP="00596F1B">
            <w:pPr>
              <w:pStyle w:val="TableParagraph"/>
              <w:rPr>
                <w:sz w:val="18"/>
              </w:rPr>
            </w:pPr>
          </w:p>
        </w:tc>
      </w:tr>
      <w:tr w:rsidR="00F951DF" w:rsidTr="00596F1B">
        <w:trPr>
          <w:trHeight w:val="252"/>
        </w:trPr>
        <w:tc>
          <w:tcPr>
            <w:tcW w:w="1848" w:type="dxa"/>
          </w:tcPr>
          <w:p w:rsidR="00F951DF" w:rsidRDefault="00F951DF" w:rsidP="00596F1B">
            <w:pPr>
              <w:pStyle w:val="TableParagraph"/>
              <w:spacing w:line="232" w:lineRule="exact"/>
              <w:ind w:left="120"/>
            </w:pPr>
            <w:r>
              <w:rPr>
                <w:spacing w:val="-2"/>
              </w:rPr>
              <w:t>Competencies</w:t>
            </w:r>
          </w:p>
        </w:tc>
        <w:tc>
          <w:tcPr>
            <w:tcW w:w="767" w:type="dxa"/>
          </w:tcPr>
          <w:p w:rsidR="00F951DF" w:rsidRDefault="00F951DF" w:rsidP="00596F1B">
            <w:pPr>
              <w:pStyle w:val="TableParagraph"/>
              <w:rPr>
                <w:sz w:val="18"/>
              </w:rPr>
            </w:pPr>
          </w:p>
        </w:tc>
        <w:tc>
          <w:tcPr>
            <w:tcW w:w="650" w:type="dxa"/>
          </w:tcPr>
          <w:p w:rsidR="00F951DF" w:rsidRDefault="00F951DF" w:rsidP="00596F1B">
            <w:pPr>
              <w:pStyle w:val="TableParagraph"/>
              <w:rPr>
                <w:sz w:val="18"/>
              </w:rPr>
            </w:pPr>
          </w:p>
        </w:tc>
        <w:tc>
          <w:tcPr>
            <w:tcW w:w="690" w:type="dxa"/>
          </w:tcPr>
          <w:p w:rsidR="00F951DF" w:rsidRDefault="00F951DF" w:rsidP="00596F1B">
            <w:pPr>
              <w:pStyle w:val="TableParagraph"/>
              <w:rPr>
                <w:sz w:val="18"/>
              </w:rPr>
            </w:pPr>
          </w:p>
        </w:tc>
        <w:tc>
          <w:tcPr>
            <w:tcW w:w="786" w:type="dxa"/>
          </w:tcPr>
          <w:p w:rsidR="00F951DF" w:rsidRDefault="00F951DF" w:rsidP="00596F1B">
            <w:pPr>
              <w:pStyle w:val="TableParagraph"/>
              <w:rPr>
                <w:sz w:val="18"/>
              </w:rPr>
            </w:pPr>
          </w:p>
        </w:tc>
        <w:tc>
          <w:tcPr>
            <w:tcW w:w="695" w:type="dxa"/>
          </w:tcPr>
          <w:p w:rsidR="00F951DF" w:rsidRDefault="00F951DF" w:rsidP="00596F1B">
            <w:pPr>
              <w:pStyle w:val="TableParagraph"/>
              <w:rPr>
                <w:sz w:val="18"/>
              </w:rPr>
            </w:pPr>
          </w:p>
        </w:tc>
        <w:tc>
          <w:tcPr>
            <w:tcW w:w="735" w:type="dxa"/>
          </w:tcPr>
          <w:p w:rsidR="00F951DF" w:rsidRDefault="00F951DF" w:rsidP="00596F1B">
            <w:pPr>
              <w:pStyle w:val="TableParagraph"/>
              <w:rPr>
                <w:sz w:val="18"/>
              </w:rPr>
            </w:pPr>
          </w:p>
        </w:tc>
        <w:tc>
          <w:tcPr>
            <w:tcW w:w="683" w:type="dxa"/>
          </w:tcPr>
          <w:p w:rsidR="00F951DF" w:rsidRDefault="00F951DF" w:rsidP="00596F1B">
            <w:pPr>
              <w:pStyle w:val="TableParagraph"/>
              <w:rPr>
                <w:sz w:val="18"/>
              </w:rPr>
            </w:pPr>
          </w:p>
        </w:tc>
        <w:tc>
          <w:tcPr>
            <w:tcW w:w="705" w:type="dxa"/>
          </w:tcPr>
          <w:p w:rsidR="00F951DF" w:rsidRDefault="00F951DF" w:rsidP="00596F1B">
            <w:pPr>
              <w:pStyle w:val="TableParagraph"/>
              <w:rPr>
                <w:sz w:val="18"/>
              </w:rPr>
            </w:pPr>
          </w:p>
        </w:tc>
        <w:tc>
          <w:tcPr>
            <w:tcW w:w="738" w:type="dxa"/>
          </w:tcPr>
          <w:p w:rsidR="00F951DF" w:rsidRDefault="00F951DF" w:rsidP="00596F1B">
            <w:pPr>
              <w:pStyle w:val="TableParagraph"/>
              <w:rPr>
                <w:sz w:val="18"/>
              </w:rPr>
            </w:pPr>
          </w:p>
        </w:tc>
        <w:tc>
          <w:tcPr>
            <w:tcW w:w="683" w:type="dxa"/>
          </w:tcPr>
          <w:p w:rsidR="00F951DF" w:rsidRDefault="00F951DF" w:rsidP="00596F1B">
            <w:pPr>
              <w:pStyle w:val="TableParagraph"/>
              <w:rPr>
                <w:sz w:val="18"/>
              </w:rPr>
            </w:pPr>
          </w:p>
        </w:tc>
        <w:tc>
          <w:tcPr>
            <w:tcW w:w="705" w:type="dxa"/>
          </w:tcPr>
          <w:p w:rsidR="00F951DF" w:rsidRDefault="00F951DF" w:rsidP="00596F1B">
            <w:pPr>
              <w:pStyle w:val="TableParagraph"/>
              <w:rPr>
                <w:sz w:val="18"/>
              </w:rPr>
            </w:pPr>
          </w:p>
        </w:tc>
        <w:tc>
          <w:tcPr>
            <w:tcW w:w="768" w:type="dxa"/>
          </w:tcPr>
          <w:p w:rsidR="00F951DF" w:rsidRDefault="00F951DF" w:rsidP="00596F1B">
            <w:pPr>
              <w:pStyle w:val="TableParagraph"/>
              <w:rPr>
                <w:sz w:val="18"/>
              </w:rPr>
            </w:pPr>
          </w:p>
        </w:tc>
      </w:tr>
      <w:tr w:rsidR="00F951DF" w:rsidTr="00596F1B">
        <w:trPr>
          <w:trHeight w:val="252"/>
        </w:trPr>
        <w:tc>
          <w:tcPr>
            <w:tcW w:w="1848" w:type="dxa"/>
          </w:tcPr>
          <w:p w:rsidR="00F951DF" w:rsidRDefault="00F951DF" w:rsidP="00596F1B">
            <w:pPr>
              <w:pStyle w:val="TableParagraph"/>
              <w:spacing w:line="232" w:lineRule="exact"/>
              <w:ind w:left="120"/>
            </w:pPr>
            <w:r>
              <w:t>B.</w:t>
            </w:r>
            <w:r>
              <w:rPr>
                <w:spacing w:val="4"/>
              </w:rPr>
              <w:t xml:space="preserve"> </w:t>
            </w:r>
            <w:r>
              <w:rPr>
                <w:spacing w:val="-2"/>
              </w:rPr>
              <w:t>Independent</w:t>
            </w:r>
          </w:p>
        </w:tc>
        <w:tc>
          <w:tcPr>
            <w:tcW w:w="767" w:type="dxa"/>
          </w:tcPr>
          <w:p w:rsidR="00F951DF" w:rsidRDefault="00F951DF" w:rsidP="00596F1B">
            <w:pPr>
              <w:pStyle w:val="TableParagraph"/>
              <w:spacing w:line="232" w:lineRule="exact"/>
              <w:ind w:left="115"/>
            </w:pPr>
            <w:r>
              <w:rPr>
                <w:spacing w:val="-4"/>
              </w:rPr>
              <w:t>2.97</w:t>
            </w:r>
          </w:p>
        </w:tc>
        <w:tc>
          <w:tcPr>
            <w:tcW w:w="650" w:type="dxa"/>
          </w:tcPr>
          <w:p w:rsidR="00F951DF" w:rsidRDefault="00F951DF" w:rsidP="00596F1B">
            <w:pPr>
              <w:pStyle w:val="TableParagraph"/>
              <w:spacing w:line="232" w:lineRule="exact"/>
              <w:ind w:left="101" w:right="67"/>
              <w:jc w:val="center"/>
            </w:pPr>
            <w:r>
              <w:rPr>
                <w:spacing w:val="-4"/>
              </w:rPr>
              <w:t>0.53</w:t>
            </w:r>
          </w:p>
        </w:tc>
        <w:tc>
          <w:tcPr>
            <w:tcW w:w="690" w:type="dxa"/>
          </w:tcPr>
          <w:p w:rsidR="00F951DF" w:rsidRDefault="00F951DF" w:rsidP="00596F1B">
            <w:pPr>
              <w:pStyle w:val="TableParagraph"/>
              <w:spacing w:line="232" w:lineRule="exact"/>
              <w:ind w:right="19"/>
              <w:jc w:val="center"/>
            </w:pPr>
            <w:r>
              <w:rPr>
                <w:spacing w:val="-4"/>
              </w:rPr>
              <w:t>High</w:t>
            </w:r>
          </w:p>
        </w:tc>
        <w:tc>
          <w:tcPr>
            <w:tcW w:w="786" w:type="dxa"/>
          </w:tcPr>
          <w:p w:rsidR="00F951DF" w:rsidRDefault="00F951DF" w:rsidP="00596F1B">
            <w:pPr>
              <w:pStyle w:val="TableParagraph"/>
              <w:spacing w:line="232" w:lineRule="exact"/>
              <w:ind w:left="134"/>
            </w:pPr>
            <w:r>
              <w:rPr>
                <w:spacing w:val="-4"/>
              </w:rPr>
              <w:t>2.81</w:t>
            </w:r>
          </w:p>
        </w:tc>
        <w:tc>
          <w:tcPr>
            <w:tcW w:w="695" w:type="dxa"/>
          </w:tcPr>
          <w:p w:rsidR="00F951DF" w:rsidRDefault="00F951DF" w:rsidP="00596F1B">
            <w:pPr>
              <w:pStyle w:val="TableParagraph"/>
              <w:spacing w:line="232" w:lineRule="exact"/>
              <w:ind w:left="104" w:right="111"/>
              <w:jc w:val="center"/>
            </w:pPr>
            <w:r>
              <w:rPr>
                <w:spacing w:val="-4"/>
              </w:rPr>
              <w:t>0.43</w:t>
            </w:r>
          </w:p>
        </w:tc>
        <w:tc>
          <w:tcPr>
            <w:tcW w:w="735" w:type="dxa"/>
          </w:tcPr>
          <w:p w:rsidR="00F951DF" w:rsidRDefault="00F951DF" w:rsidP="00596F1B">
            <w:pPr>
              <w:pStyle w:val="TableParagraph"/>
              <w:spacing w:line="232" w:lineRule="exact"/>
              <w:ind w:left="27"/>
              <w:jc w:val="center"/>
            </w:pPr>
            <w:r>
              <w:rPr>
                <w:spacing w:val="-4"/>
              </w:rPr>
              <w:t>High</w:t>
            </w:r>
          </w:p>
        </w:tc>
        <w:tc>
          <w:tcPr>
            <w:tcW w:w="683" w:type="dxa"/>
          </w:tcPr>
          <w:p w:rsidR="00F951DF" w:rsidRDefault="00F951DF" w:rsidP="00596F1B">
            <w:pPr>
              <w:pStyle w:val="TableParagraph"/>
              <w:spacing w:line="232" w:lineRule="exact"/>
              <w:ind w:right="23"/>
              <w:jc w:val="center"/>
            </w:pPr>
            <w:r>
              <w:rPr>
                <w:spacing w:val="-4"/>
              </w:rPr>
              <w:t>2.94</w:t>
            </w:r>
          </w:p>
        </w:tc>
        <w:tc>
          <w:tcPr>
            <w:tcW w:w="705" w:type="dxa"/>
          </w:tcPr>
          <w:p w:rsidR="00F951DF" w:rsidRDefault="00F951DF" w:rsidP="00596F1B">
            <w:pPr>
              <w:pStyle w:val="TableParagraph"/>
              <w:spacing w:line="232" w:lineRule="exact"/>
              <w:ind w:left="104" w:right="104"/>
              <w:jc w:val="center"/>
            </w:pPr>
            <w:r>
              <w:rPr>
                <w:spacing w:val="-4"/>
              </w:rPr>
              <w:t>0.46</w:t>
            </w:r>
          </w:p>
        </w:tc>
        <w:tc>
          <w:tcPr>
            <w:tcW w:w="738" w:type="dxa"/>
          </w:tcPr>
          <w:p w:rsidR="00F951DF" w:rsidRDefault="00F951DF" w:rsidP="00596F1B">
            <w:pPr>
              <w:pStyle w:val="TableParagraph"/>
              <w:spacing w:line="232" w:lineRule="exact"/>
              <w:ind w:left="30"/>
              <w:jc w:val="center"/>
            </w:pPr>
            <w:r>
              <w:rPr>
                <w:spacing w:val="-4"/>
              </w:rPr>
              <w:t>High</w:t>
            </w:r>
          </w:p>
        </w:tc>
        <w:tc>
          <w:tcPr>
            <w:tcW w:w="683" w:type="dxa"/>
          </w:tcPr>
          <w:p w:rsidR="00F951DF" w:rsidRDefault="00F951DF" w:rsidP="00596F1B">
            <w:pPr>
              <w:pStyle w:val="TableParagraph"/>
              <w:spacing w:line="232" w:lineRule="exact"/>
              <w:ind w:left="1" w:right="23"/>
              <w:jc w:val="center"/>
            </w:pPr>
            <w:r>
              <w:rPr>
                <w:spacing w:val="-4"/>
              </w:rPr>
              <w:t>2.99</w:t>
            </w:r>
          </w:p>
        </w:tc>
        <w:tc>
          <w:tcPr>
            <w:tcW w:w="705" w:type="dxa"/>
          </w:tcPr>
          <w:p w:rsidR="00F951DF" w:rsidRDefault="00F951DF" w:rsidP="00596F1B">
            <w:pPr>
              <w:pStyle w:val="TableParagraph"/>
              <w:spacing w:line="232" w:lineRule="exact"/>
              <w:ind w:left="159"/>
            </w:pPr>
            <w:r>
              <w:rPr>
                <w:spacing w:val="-4"/>
              </w:rPr>
              <w:t>0.26</w:t>
            </w:r>
          </w:p>
        </w:tc>
        <w:tc>
          <w:tcPr>
            <w:tcW w:w="768" w:type="dxa"/>
          </w:tcPr>
          <w:p w:rsidR="00F951DF" w:rsidRDefault="00F951DF" w:rsidP="00596F1B">
            <w:pPr>
              <w:pStyle w:val="TableParagraph"/>
              <w:spacing w:line="232" w:lineRule="exact"/>
              <w:ind w:left="1"/>
              <w:jc w:val="center"/>
            </w:pPr>
            <w:r>
              <w:rPr>
                <w:spacing w:val="-4"/>
              </w:rPr>
              <w:t>High</w:t>
            </w:r>
          </w:p>
        </w:tc>
      </w:tr>
      <w:tr w:rsidR="00F951DF" w:rsidTr="00596F1B">
        <w:trPr>
          <w:trHeight w:val="254"/>
        </w:trPr>
        <w:tc>
          <w:tcPr>
            <w:tcW w:w="1848" w:type="dxa"/>
          </w:tcPr>
          <w:p w:rsidR="00F951DF" w:rsidRDefault="00F951DF" w:rsidP="00596F1B">
            <w:pPr>
              <w:pStyle w:val="TableParagraph"/>
              <w:spacing w:line="234" w:lineRule="exact"/>
              <w:ind w:left="340"/>
            </w:pPr>
            <w:r>
              <w:rPr>
                <w:spacing w:val="-2"/>
              </w:rPr>
              <w:t>Learning</w:t>
            </w:r>
          </w:p>
        </w:tc>
        <w:tc>
          <w:tcPr>
            <w:tcW w:w="767" w:type="dxa"/>
          </w:tcPr>
          <w:p w:rsidR="00F951DF" w:rsidRDefault="00F951DF" w:rsidP="00596F1B">
            <w:pPr>
              <w:pStyle w:val="TableParagraph"/>
              <w:rPr>
                <w:sz w:val="18"/>
              </w:rPr>
            </w:pPr>
          </w:p>
        </w:tc>
        <w:tc>
          <w:tcPr>
            <w:tcW w:w="650" w:type="dxa"/>
          </w:tcPr>
          <w:p w:rsidR="00F951DF" w:rsidRDefault="00F951DF" w:rsidP="00596F1B">
            <w:pPr>
              <w:pStyle w:val="TableParagraph"/>
              <w:rPr>
                <w:sz w:val="18"/>
              </w:rPr>
            </w:pPr>
          </w:p>
        </w:tc>
        <w:tc>
          <w:tcPr>
            <w:tcW w:w="690" w:type="dxa"/>
          </w:tcPr>
          <w:p w:rsidR="00F951DF" w:rsidRDefault="00F951DF" w:rsidP="00596F1B">
            <w:pPr>
              <w:pStyle w:val="TableParagraph"/>
              <w:rPr>
                <w:sz w:val="18"/>
              </w:rPr>
            </w:pPr>
          </w:p>
        </w:tc>
        <w:tc>
          <w:tcPr>
            <w:tcW w:w="786" w:type="dxa"/>
          </w:tcPr>
          <w:p w:rsidR="00F951DF" w:rsidRDefault="00F951DF" w:rsidP="00596F1B">
            <w:pPr>
              <w:pStyle w:val="TableParagraph"/>
              <w:rPr>
                <w:sz w:val="18"/>
              </w:rPr>
            </w:pPr>
          </w:p>
        </w:tc>
        <w:tc>
          <w:tcPr>
            <w:tcW w:w="695" w:type="dxa"/>
          </w:tcPr>
          <w:p w:rsidR="00F951DF" w:rsidRDefault="00F951DF" w:rsidP="00596F1B">
            <w:pPr>
              <w:pStyle w:val="TableParagraph"/>
              <w:rPr>
                <w:sz w:val="18"/>
              </w:rPr>
            </w:pPr>
          </w:p>
        </w:tc>
        <w:tc>
          <w:tcPr>
            <w:tcW w:w="735" w:type="dxa"/>
          </w:tcPr>
          <w:p w:rsidR="00F951DF" w:rsidRDefault="00F951DF" w:rsidP="00596F1B">
            <w:pPr>
              <w:pStyle w:val="TableParagraph"/>
              <w:rPr>
                <w:sz w:val="18"/>
              </w:rPr>
            </w:pPr>
          </w:p>
        </w:tc>
        <w:tc>
          <w:tcPr>
            <w:tcW w:w="683" w:type="dxa"/>
          </w:tcPr>
          <w:p w:rsidR="00F951DF" w:rsidRDefault="00F951DF" w:rsidP="00596F1B">
            <w:pPr>
              <w:pStyle w:val="TableParagraph"/>
              <w:rPr>
                <w:sz w:val="18"/>
              </w:rPr>
            </w:pPr>
          </w:p>
        </w:tc>
        <w:tc>
          <w:tcPr>
            <w:tcW w:w="705" w:type="dxa"/>
          </w:tcPr>
          <w:p w:rsidR="00F951DF" w:rsidRDefault="00F951DF" w:rsidP="00596F1B">
            <w:pPr>
              <w:pStyle w:val="TableParagraph"/>
              <w:rPr>
                <w:sz w:val="18"/>
              </w:rPr>
            </w:pPr>
          </w:p>
        </w:tc>
        <w:tc>
          <w:tcPr>
            <w:tcW w:w="738" w:type="dxa"/>
          </w:tcPr>
          <w:p w:rsidR="00F951DF" w:rsidRDefault="00F951DF" w:rsidP="00596F1B">
            <w:pPr>
              <w:pStyle w:val="TableParagraph"/>
              <w:rPr>
                <w:sz w:val="18"/>
              </w:rPr>
            </w:pPr>
          </w:p>
        </w:tc>
        <w:tc>
          <w:tcPr>
            <w:tcW w:w="683" w:type="dxa"/>
          </w:tcPr>
          <w:p w:rsidR="00F951DF" w:rsidRDefault="00F951DF" w:rsidP="00596F1B">
            <w:pPr>
              <w:pStyle w:val="TableParagraph"/>
              <w:rPr>
                <w:sz w:val="18"/>
              </w:rPr>
            </w:pPr>
          </w:p>
        </w:tc>
        <w:tc>
          <w:tcPr>
            <w:tcW w:w="705" w:type="dxa"/>
          </w:tcPr>
          <w:p w:rsidR="00F951DF" w:rsidRDefault="00F951DF" w:rsidP="00596F1B">
            <w:pPr>
              <w:pStyle w:val="TableParagraph"/>
              <w:rPr>
                <w:sz w:val="18"/>
              </w:rPr>
            </w:pPr>
          </w:p>
        </w:tc>
        <w:tc>
          <w:tcPr>
            <w:tcW w:w="768" w:type="dxa"/>
          </w:tcPr>
          <w:p w:rsidR="00F951DF" w:rsidRDefault="00F951DF" w:rsidP="00596F1B">
            <w:pPr>
              <w:pStyle w:val="TableParagraph"/>
              <w:rPr>
                <w:sz w:val="18"/>
              </w:rPr>
            </w:pPr>
          </w:p>
        </w:tc>
      </w:tr>
      <w:tr w:rsidR="00F951DF" w:rsidTr="00596F1B">
        <w:trPr>
          <w:trHeight w:val="252"/>
        </w:trPr>
        <w:tc>
          <w:tcPr>
            <w:tcW w:w="1848" w:type="dxa"/>
          </w:tcPr>
          <w:p w:rsidR="00F951DF" w:rsidRDefault="00F951DF" w:rsidP="00596F1B">
            <w:pPr>
              <w:pStyle w:val="TableParagraph"/>
              <w:spacing w:line="232" w:lineRule="exact"/>
              <w:ind w:left="340"/>
            </w:pPr>
            <w:r>
              <w:rPr>
                <w:spacing w:val="-2"/>
              </w:rPr>
              <w:t>Competencies</w:t>
            </w:r>
          </w:p>
        </w:tc>
        <w:tc>
          <w:tcPr>
            <w:tcW w:w="767" w:type="dxa"/>
          </w:tcPr>
          <w:p w:rsidR="00F951DF" w:rsidRDefault="00F951DF" w:rsidP="00596F1B">
            <w:pPr>
              <w:pStyle w:val="TableParagraph"/>
              <w:rPr>
                <w:sz w:val="18"/>
              </w:rPr>
            </w:pPr>
          </w:p>
        </w:tc>
        <w:tc>
          <w:tcPr>
            <w:tcW w:w="650" w:type="dxa"/>
          </w:tcPr>
          <w:p w:rsidR="00F951DF" w:rsidRDefault="00F951DF" w:rsidP="00596F1B">
            <w:pPr>
              <w:pStyle w:val="TableParagraph"/>
              <w:rPr>
                <w:sz w:val="18"/>
              </w:rPr>
            </w:pPr>
          </w:p>
        </w:tc>
        <w:tc>
          <w:tcPr>
            <w:tcW w:w="690" w:type="dxa"/>
          </w:tcPr>
          <w:p w:rsidR="00F951DF" w:rsidRDefault="00F951DF" w:rsidP="00596F1B">
            <w:pPr>
              <w:pStyle w:val="TableParagraph"/>
              <w:rPr>
                <w:sz w:val="18"/>
              </w:rPr>
            </w:pPr>
          </w:p>
        </w:tc>
        <w:tc>
          <w:tcPr>
            <w:tcW w:w="786" w:type="dxa"/>
          </w:tcPr>
          <w:p w:rsidR="00F951DF" w:rsidRDefault="00F951DF" w:rsidP="00596F1B">
            <w:pPr>
              <w:pStyle w:val="TableParagraph"/>
              <w:rPr>
                <w:sz w:val="18"/>
              </w:rPr>
            </w:pPr>
          </w:p>
        </w:tc>
        <w:tc>
          <w:tcPr>
            <w:tcW w:w="695" w:type="dxa"/>
          </w:tcPr>
          <w:p w:rsidR="00F951DF" w:rsidRDefault="00F951DF" w:rsidP="00596F1B">
            <w:pPr>
              <w:pStyle w:val="TableParagraph"/>
              <w:rPr>
                <w:sz w:val="18"/>
              </w:rPr>
            </w:pPr>
          </w:p>
        </w:tc>
        <w:tc>
          <w:tcPr>
            <w:tcW w:w="735" w:type="dxa"/>
          </w:tcPr>
          <w:p w:rsidR="00F951DF" w:rsidRDefault="00F951DF" w:rsidP="00596F1B">
            <w:pPr>
              <w:pStyle w:val="TableParagraph"/>
              <w:rPr>
                <w:sz w:val="18"/>
              </w:rPr>
            </w:pPr>
          </w:p>
        </w:tc>
        <w:tc>
          <w:tcPr>
            <w:tcW w:w="683" w:type="dxa"/>
          </w:tcPr>
          <w:p w:rsidR="00F951DF" w:rsidRDefault="00F951DF" w:rsidP="00596F1B">
            <w:pPr>
              <w:pStyle w:val="TableParagraph"/>
              <w:rPr>
                <w:sz w:val="18"/>
              </w:rPr>
            </w:pPr>
          </w:p>
        </w:tc>
        <w:tc>
          <w:tcPr>
            <w:tcW w:w="705" w:type="dxa"/>
          </w:tcPr>
          <w:p w:rsidR="00F951DF" w:rsidRDefault="00F951DF" w:rsidP="00596F1B">
            <w:pPr>
              <w:pStyle w:val="TableParagraph"/>
              <w:rPr>
                <w:sz w:val="18"/>
              </w:rPr>
            </w:pPr>
          </w:p>
        </w:tc>
        <w:tc>
          <w:tcPr>
            <w:tcW w:w="738" w:type="dxa"/>
          </w:tcPr>
          <w:p w:rsidR="00F951DF" w:rsidRDefault="00F951DF" w:rsidP="00596F1B">
            <w:pPr>
              <w:pStyle w:val="TableParagraph"/>
              <w:rPr>
                <w:sz w:val="18"/>
              </w:rPr>
            </w:pPr>
          </w:p>
        </w:tc>
        <w:tc>
          <w:tcPr>
            <w:tcW w:w="683" w:type="dxa"/>
          </w:tcPr>
          <w:p w:rsidR="00F951DF" w:rsidRDefault="00F951DF" w:rsidP="00596F1B">
            <w:pPr>
              <w:pStyle w:val="TableParagraph"/>
              <w:rPr>
                <w:sz w:val="18"/>
              </w:rPr>
            </w:pPr>
          </w:p>
        </w:tc>
        <w:tc>
          <w:tcPr>
            <w:tcW w:w="705" w:type="dxa"/>
          </w:tcPr>
          <w:p w:rsidR="00F951DF" w:rsidRDefault="00F951DF" w:rsidP="00596F1B">
            <w:pPr>
              <w:pStyle w:val="TableParagraph"/>
              <w:rPr>
                <w:sz w:val="18"/>
              </w:rPr>
            </w:pPr>
          </w:p>
        </w:tc>
        <w:tc>
          <w:tcPr>
            <w:tcW w:w="768" w:type="dxa"/>
          </w:tcPr>
          <w:p w:rsidR="00F951DF" w:rsidRDefault="00F951DF" w:rsidP="00596F1B">
            <w:pPr>
              <w:pStyle w:val="TableParagraph"/>
              <w:rPr>
                <w:sz w:val="18"/>
              </w:rPr>
            </w:pPr>
          </w:p>
        </w:tc>
      </w:tr>
      <w:tr w:rsidR="00F951DF" w:rsidTr="00596F1B">
        <w:trPr>
          <w:trHeight w:val="247"/>
        </w:trPr>
        <w:tc>
          <w:tcPr>
            <w:tcW w:w="1848" w:type="dxa"/>
          </w:tcPr>
          <w:p w:rsidR="00F951DF" w:rsidRDefault="00F951DF" w:rsidP="00596F1B">
            <w:pPr>
              <w:pStyle w:val="TableParagraph"/>
              <w:spacing w:line="227" w:lineRule="exact"/>
              <w:ind w:left="120"/>
            </w:pPr>
            <w:r>
              <w:t>C.</w:t>
            </w:r>
            <w:r>
              <w:rPr>
                <w:spacing w:val="4"/>
              </w:rPr>
              <w:t xml:space="preserve"> </w:t>
            </w:r>
            <w:r>
              <w:rPr>
                <w:spacing w:val="-2"/>
              </w:rPr>
              <w:t>Online</w:t>
            </w:r>
          </w:p>
        </w:tc>
        <w:tc>
          <w:tcPr>
            <w:tcW w:w="767" w:type="dxa"/>
          </w:tcPr>
          <w:p w:rsidR="00F951DF" w:rsidRDefault="00F951DF" w:rsidP="00596F1B">
            <w:pPr>
              <w:pStyle w:val="TableParagraph"/>
              <w:spacing w:line="227" w:lineRule="exact"/>
              <w:ind w:left="115"/>
            </w:pPr>
            <w:r>
              <w:rPr>
                <w:spacing w:val="-4"/>
              </w:rPr>
              <w:t>2.93</w:t>
            </w:r>
          </w:p>
        </w:tc>
        <w:tc>
          <w:tcPr>
            <w:tcW w:w="650" w:type="dxa"/>
          </w:tcPr>
          <w:p w:rsidR="00F951DF" w:rsidRDefault="00F951DF" w:rsidP="00596F1B">
            <w:pPr>
              <w:pStyle w:val="TableParagraph"/>
              <w:spacing w:line="227" w:lineRule="exact"/>
              <w:ind w:left="101" w:right="67"/>
              <w:jc w:val="center"/>
            </w:pPr>
            <w:r>
              <w:rPr>
                <w:spacing w:val="-4"/>
              </w:rPr>
              <w:t>0.45</w:t>
            </w:r>
          </w:p>
        </w:tc>
        <w:tc>
          <w:tcPr>
            <w:tcW w:w="690" w:type="dxa"/>
          </w:tcPr>
          <w:p w:rsidR="00F951DF" w:rsidRDefault="00F951DF" w:rsidP="00596F1B">
            <w:pPr>
              <w:pStyle w:val="TableParagraph"/>
              <w:spacing w:line="227" w:lineRule="exact"/>
              <w:ind w:right="19"/>
              <w:jc w:val="center"/>
            </w:pPr>
            <w:r>
              <w:rPr>
                <w:spacing w:val="-4"/>
              </w:rPr>
              <w:t>High</w:t>
            </w:r>
          </w:p>
        </w:tc>
        <w:tc>
          <w:tcPr>
            <w:tcW w:w="786" w:type="dxa"/>
          </w:tcPr>
          <w:p w:rsidR="00F951DF" w:rsidRDefault="00F951DF" w:rsidP="00596F1B">
            <w:pPr>
              <w:pStyle w:val="TableParagraph"/>
              <w:spacing w:line="227" w:lineRule="exact"/>
              <w:ind w:left="134"/>
            </w:pPr>
            <w:r>
              <w:rPr>
                <w:spacing w:val="-4"/>
              </w:rPr>
              <w:t>2.80</w:t>
            </w:r>
          </w:p>
        </w:tc>
        <w:tc>
          <w:tcPr>
            <w:tcW w:w="695" w:type="dxa"/>
          </w:tcPr>
          <w:p w:rsidR="00F951DF" w:rsidRDefault="00F951DF" w:rsidP="00596F1B">
            <w:pPr>
              <w:pStyle w:val="TableParagraph"/>
              <w:spacing w:line="227" w:lineRule="exact"/>
              <w:ind w:left="104" w:right="111"/>
              <w:jc w:val="center"/>
            </w:pPr>
            <w:r>
              <w:rPr>
                <w:spacing w:val="-4"/>
              </w:rPr>
              <w:t>0.37</w:t>
            </w:r>
          </w:p>
        </w:tc>
        <w:tc>
          <w:tcPr>
            <w:tcW w:w="735" w:type="dxa"/>
          </w:tcPr>
          <w:p w:rsidR="00F951DF" w:rsidRDefault="00F951DF" w:rsidP="00596F1B">
            <w:pPr>
              <w:pStyle w:val="TableParagraph"/>
              <w:spacing w:line="227" w:lineRule="exact"/>
              <w:ind w:left="27"/>
              <w:jc w:val="center"/>
            </w:pPr>
            <w:r>
              <w:rPr>
                <w:spacing w:val="-4"/>
              </w:rPr>
              <w:t>High</w:t>
            </w:r>
          </w:p>
        </w:tc>
        <w:tc>
          <w:tcPr>
            <w:tcW w:w="683" w:type="dxa"/>
          </w:tcPr>
          <w:p w:rsidR="00F951DF" w:rsidRDefault="00F951DF" w:rsidP="00596F1B">
            <w:pPr>
              <w:pStyle w:val="TableParagraph"/>
              <w:spacing w:line="227" w:lineRule="exact"/>
              <w:ind w:right="23"/>
              <w:jc w:val="center"/>
            </w:pPr>
            <w:r>
              <w:rPr>
                <w:spacing w:val="-4"/>
              </w:rPr>
              <w:t>2.98</w:t>
            </w:r>
          </w:p>
        </w:tc>
        <w:tc>
          <w:tcPr>
            <w:tcW w:w="705" w:type="dxa"/>
          </w:tcPr>
          <w:p w:rsidR="00F951DF" w:rsidRDefault="00F951DF" w:rsidP="00596F1B">
            <w:pPr>
              <w:pStyle w:val="TableParagraph"/>
              <w:spacing w:line="227" w:lineRule="exact"/>
              <w:ind w:left="104" w:right="104"/>
              <w:jc w:val="center"/>
            </w:pPr>
            <w:r>
              <w:rPr>
                <w:spacing w:val="-4"/>
              </w:rPr>
              <w:t>0.51</w:t>
            </w:r>
          </w:p>
        </w:tc>
        <w:tc>
          <w:tcPr>
            <w:tcW w:w="738" w:type="dxa"/>
          </w:tcPr>
          <w:p w:rsidR="00F951DF" w:rsidRDefault="00F951DF" w:rsidP="00596F1B">
            <w:pPr>
              <w:pStyle w:val="TableParagraph"/>
              <w:spacing w:line="227" w:lineRule="exact"/>
              <w:ind w:left="30"/>
              <w:jc w:val="center"/>
            </w:pPr>
            <w:r>
              <w:rPr>
                <w:spacing w:val="-4"/>
              </w:rPr>
              <w:t>High</w:t>
            </w:r>
          </w:p>
        </w:tc>
        <w:tc>
          <w:tcPr>
            <w:tcW w:w="683" w:type="dxa"/>
          </w:tcPr>
          <w:p w:rsidR="00F951DF" w:rsidRDefault="00F951DF" w:rsidP="00596F1B">
            <w:pPr>
              <w:pStyle w:val="TableParagraph"/>
              <w:spacing w:line="227" w:lineRule="exact"/>
              <w:ind w:left="1" w:right="23"/>
              <w:jc w:val="center"/>
            </w:pPr>
            <w:r>
              <w:rPr>
                <w:spacing w:val="-4"/>
              </w:rPr>
              <w:t>2.89</w:t>
            </w:r>
          </w:p>
        </w:tc>
        <w:tc>
          <w:tcPr>
            <w:tcW w:w="705" w:type="dxa"/>
          </w:tcPr>
          <w:p w:rsidR="00F951DF" w:rsidRDefault="00F951DF" w:rsidP="00596F1B">
            <w:pPr>
              <w:pStyle w:val="TableParagraph"/>
              <w:spacing w:line="227" w:lineRule="exact"/>
              <w:ind w:left="159"/>
            </w:pPr>
            <w:r>
              <w:rPr>
                <w:spacing w:val="-4"/>
              </w:rPr>
              <w:t>0.29</w:t>
            </w:r>
          </w:p>
        </w:tc>
        <w:tc>
          <w:tcPr>
            <w:tcW w:w="768" w:type="dxa"/>
          </w:tcPr>
          <w:p w:rsidR="00F951DF" w:rsidRDefault="00F951DF" w:rsidP="00596F1B">
            <w:pPr>
              <w:pStyle w:val="TableParagraph"/>
              <w:spacing w:line="227" w:lineRule="exact"/>
              <w:ind w:left="1"/>
              <w:jc w:val="center"/>
            </w:pPr>
            <w:r>
              <w:rPr>
                <w:spacing w:val="-4"/>
              </w:rPr>
              <w:t>High</w:t>
            </w:r>
          </w:p>
        </w:tc>
      </w:tr>
    </w:tbl>
    <w:p w:rsidR="00F951DF" w:rsidRDefault="00F951DF" w:rsidP="00F951DF">
      <w:pPr>
        <w:ind w:left="576" w:right="8220" w:hanging="110"/>
      </w:pPr>
      <w:r>
        <w:rPr>
          <w:spacing w:val="-2"/>
        </w:rPr>
        <w:t>Communication Competencies</w:t>
      </w:r>
    </w:p>
    <w:p w:rsidR="00B46266" w:rsidRDefault="00F951DF" w:rsidP="00F951DF">
      <w:pPr>
        <w:pStyle w:val="BodyText"/>
        <w:spacing w:before="264"/>
        <w:ind w:right="1149"/>
        <w:rPr>
          <w:spacing w:val="-4"/>
        </w:rPr>
      </w:pPr>
      <w:r w:rsidRPr="00B46266">
        <w:rPr>
          <w:i/>
          <w:iCs/>
        </w:rPr>
        <w:t>Year</w:t>
      </w:r>
      <w:r w:rsidRPr="00B46266">
        <w:rPr>
          <w:i/>
          <w:iCs/>
          <w:spacing w:val="-4"/>
        </w:rPr>
        <w:t xml:space="preserve"> </w:t>
      </w:r>
      <w:r w:rsidR="00B46266">
        <w:rPr>
          <w:i/>
          <w:iCs/>
        </w:rPr>
        <w:t>L</w:t>
      </w:r>
      <w:r w:rsidRPr="00B46266">
        <w:rPr>
          <w:i/>
          <w:iCs/>
        </w:rPr>
        <w:t>evel</w:t>
      </w:r>
    </w:p>
    <w:p w:rsidR="00DF3F11" w:rsidRDefault="00DF3F11" w:rsidP="00F951DF">
      <w:pPr>
        <w:pStyle w:val="BodyText"/>
        <w:spacing w:before="80"/>
        <w:ind w:right="1149"/>
      </w:pPr>
      <w:r w:rsidRPr="00DF3F11">
        <w:t>Table 4 shows that pre-service teachers at all year levels demonstrated high competence in all areas of online learning.  First-Year students scored highly in computer and technology skills (M = 3.11, SD = 0.37), independent learning (M = 2.97, SD = 0.53), and online communication (M = 2.93, SD = 0.45).  Second-Year students showed similar high competence: computer and technology skills (M = 3.09, SD = 0.50), independent learning (M = 2.81, SD = 0.43), and online communication (M = 2.80, SD = 0.37).  Third- and Fourth-Year students also demonstrated high competence across all three areas (see Table 4 for specific means and standard deviations).</w:t>
      </w:r>
    </w:p>
    <w:p w:rsidR="00F951DF" w:rsidRDefault="00F951DF" w:rsidP="00F951DF">
      <w:pPr>
        <w:pStyle w:val="BodyText"/>
        <w:spacing w:before="80"/>
        <w:ind w:right="1149"/>
      </w:pPr>
      <w:r>
        <w:t>Results suggest that regardless of the year level, the pre-service teachers are equipped with the necessary</w:t>
      </w:r>
      <w:r>
        <w:rPr>
          <w:spacing w:val="-5"/>
        </w:rPr>
        <w:t xml:space="preserve"> </w:t>
      </w:r>
      <w:r>
        <w:t>skills</w:t>
      </w:r>
      <w:r>
        <w:rPr>
          <w:spacing w:val="-5"/>
        </w:rPr>
        <w:t xml:space="preserve"> </w:t>
      </w:r>
      <w:r>
        <w:t>in</w:t>
      </w:r>
      <w:r>
        <w:rPr>
          <w:spacing w:val="-5"/>
        </w:rPr>
        <w:t xml:space="preserve"> </w:t>
      </w:r>
      <w:r>
        <w:t>operating</w:t>
      </w:r>
      <w:r>
        <w:rPr>
          <w:spacing w:val="-5"/>
        </w:rPr>
        <w:t xml:space="preserve"> </w:t>
      </w:r>
      <w:r>
        <w:t>and</w:t>
      </w:r>
      <w:r>
        <w:rPr>
          <w:spacing w:val="-5"/>
        </w:rPr>
        <w:t xml:space="preserve"> </w:t>
      </w:r>
      <w:r>
        <w:t>manipulating</w:t>
      </w:r>
      <w:r>
        <w:rPr>
          <w:spacing w:val="-5"/>
        </w:rPr>
        <w:t xml:space="preserve"> </w:t>
      </w:r>
      <w:r>
        <w:t>computer</w:t>
      </w:r>
      <w:r>
        <w:rPr>
          <w:spacing w:val="-5"/>
        </w:rPr>
        <w:t xml:space="preserve"> </w:t>
      </w:r>
      <w:r>
        <w:t>and</w:t>
      </w:r>
      <w:r>
        <w:rPr>
          <w:spacing w:val="-5"/>
        </w:rPr>
        <w:t xml:space="preserve"> </w:t>
      </w:r>
      <w:r>
        <w:t>technology,</w:t>
      </w:r>
      <w:r>
        <w:rPr>
          <w:spacing w:val="-5"/>
        </w:rPr>
        <w:t xml:space="preserve"> </w:t>
      </w:r>
      <w:r>
        <w:t>they</w:t>
      </w:r>
      <w:r>
        <w:rPr>
          <w:spacing w:val="-5"/>
        </w:rPr>
        <w:t xml:space="preserve"> </w:t>
      </w:r>
      <w:r>
        <w:t>can</w:t>
      </w:r>
      <w:r>
        <w:rPr>
          <w:spacing w:val="-5"/>
        </w:rPr>
        <w:t xml:space="preserve"> </w:t>
      </w:r>
      <w:r>
        <w:t>learn</w:t>
      </w:r>
      <w:r>
        <w:rPr>
          <w:spacing w:val="-5"/>
        </w:rPr>
        <w:t xml:space="preserve"> </w:t>
      </w:r>
      <w:r>
        <w:t>on</w:t>
      </w:r>
      <w:r>
        <w:rPr>
          <w:spacing w:val="-5"/>
        </w:rPr>
        <w:t xml:space="preserve"> </w:t>
      </w:r>
      <w:r>
        <w:t>their own using their developed personal learning strategy, and they are able to communicate with ease and confidence both in writing and speaking whether this is by sending an email or expressing opinions in a virtual class.</w:t>
      </w:r>
    </w:p>
    <w:p w:rsidR="00F951DF" w:rsidRDefault="00F951DF" w:rsidP="00F951DF">
      <w:pPr>
        <w:pStyle w:val="BodyText"/>
        <w:ind w:right="1114"/>
      </w:pPr>
    </w:p>
    <w:p w:rsidR="00F951DF" w:rsidRDefault="00F951DF" w:rsidP="00F951DF">
      <w:pPr>
        <w:pStyle w:val="BodyText"/>
        <w:spacing w:before="80" w:line="275" w:lineRule="exact"/>
      </w:pPr>
      <w:r>
        <w:rPr>
          <w:spacing w:val="-2"/>
        </w:rPr>
        <w:t xml:space="preserve">Table </w:t>
      </w:r>
      <w:r w:rsidR="004B6592">
        <w:rPr>
          <w:spacing w:val="-2"/>
        </w:rPr>
        <w:t>5</w:t>
      </w:r>
      <w:r>
        <w:rPr>
          <w:spacing w:val="-2"/>
        </w:rPr>
        <w:t xml:space="preserve">. </w:t>
      </w:r>
      <w:r>
        <w:t>Level</w:t>
      </w:r>
      <w:r>
        <w:rPr>
          <w:spacing w:val="-4"/>
        </w:rPr>
        <w:t xml:space="preserve"> </w:t>
      </w:r>
      <w:r>
        <w:t>of</w:t>
      </w:r>
      <w:r>
        <w:rPr>
          <w:spacing w:val="-2"/>
        </w:rPr>
        <w:t xml:space="preserve"> </w:t>
      </w:r>
      <w:r>
        <w:t>Online</w:t>
      </w:r>
      <w:r>
        <w:rPr>
          <w:spacing w:val="-2"/>
        </w:rPr>
        <w:t xml:space="preserve"> </w:t>
      </w:r>
      <w:r>
        <w:t>Learning</w:t>
      </w:r>
      <w:r>
        <w:rPr>
          <w:spacing w:val="-2"/>
        </w:rPr>
        <w:t xml:space="preserve"> </w:t>
      </w:r>
      <w:r>
        <w:t>Competence</w:t>
      </w:r>
      <w:r>
        <w:rPr>
          <w:spacing w:val="-2"/>
        </w:rPr>
        <w:t xml:space="preserve"> </w:t>
      </w:r>
      <w:r>
        <w:t>as</w:t>
      </w:r>
      <w:r>
        <w:rPr>
          <w:spacing w:val="-2"/>
        </w:rPr>
        <w:t xml:space="preserve"> </w:t>
      </w:r>
      <w:r>
        <w:t>to</w:t>
      </w:r>
      <w:r>
        <w:rPr>
          <w:spacing w:val="-1"/>
        </w:rPr>
        <w:t xml:space="preserve"> </w:t>
      </w:r>
      <w:r>
        <w:rPr>
          <w:spacing w:val="-2"/>
        </w:rPr>
        <w:t>Specialization</w:t>
      </w:r>
    </w:p>
    <w:p w:rsidR="00F951DF" w:rsidRDefault="00F951DF" w:rsidP="00F951DF">
      <w:pPr>
        <w:pStyle w:val="BodyText"/>
        <w:spacing w:before="25"/>
        <w:ind w:left="0"/>
        <w:rPr>
          <w:sz w:val="20"/>
        </w:rPr>
      </w:pPr>
      <w:r>
        <w:rPr>
          <w:noProof/>
        </w:rPr>
        <mc:AlternateContent>
          <mc:Choice Requires="wps">
            <w:drawing>
              <wp:anchor distT="0" distB="0" distL="0" distR="0" simplePos="0" relativeHeight="251659264" behindDoc="1" locked="0" layoutInCell="1" allowOverlap="1" wp14:anchorId="1D4095FB" wp14:editId="51C678E4">
                <wp:simplePos x="0" y="0"/>
                <wp:positionH relativeFrom="page">
                  <wp:posOffset>463296</wp:posOffset>
                </wp:positionH>
                <wp:positionV relativeFrom="paragraph">
                  <wp:posOffset>177222</wp:posOffset>
                </wp:positionV>
                <wp:extent cx="7023100" cy="1841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3100" cy="18415"/>
                        </a:xfrm>
                        <a:custGeom>
                          <a:avLst/>
                          <a:gdLst/>
                          <a:ahLst/>
                          <a:cxnLst/>
                          <a:rect l="l" t="t" r="r" b="b"/>
                          <a:pathLst>
                            <a:path w="7023100" h="18415">
                              <a:moveTo>
                                <a:pt x="7022592" y="12192"/>
                              </a:moveTo>
                              <a:lnTo>
                                <a:pt x="7022592" y="12192"/>
                              </a:lnTo>
                              <a:lnTo>
                                <a:pt x="0" y="12192"/>
                              </a:lnTo>
                              <a:lnTo>
                                <a:pt x="0" y="18288"/>
                              </a:lnTo>
                              <a:lnTo>
                                <a:pt x="7022592" y="18288"/>
                              </a:lnTo>
                              <a:lnTo>
                                <a:pt x="7022592" y="12192"/>
                              </a:lnTo>
                              <a:close/>
                            </a:path>
                            <a:path w="7023100" h="18415">
                              <a:moveTo>
                                <a:pt x="7022592" y="0"/>
                              </a:moveTo>
                              <a:lnTo>
                                <a:pt x="7022592" y="0"/>
                              </a:lnTo>
                              <a:lnTo>
                                <a:pt x="0" y="0"/>
                              </a:lnTo>
                              <a:lnTo>
                                <a:pt x="0" y="6096"/>
                              </a:lnTo>
                              <a:lnTo>
                                <a:pt x="7022592" y="6096"/>
                              </a:lnTo>
                              <a:lnTo>
                                <a:pt x="7022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903DD2" id="Graphic 6" o:spid="_x0000_s1026" style="position:absolute;margin-left:36.5pt;margin-top:13.95pt;width:553pt;height:1.45pt;z-index:-251657216;visibility:visible;mso-wrap-style:square;mso-wrap-distance-left:0;mso-wrap-distance-top:0;mso-wrap-distance-right:0;mso-wrap-distance-bottom:0;mso-position-horizontal:absolute;mso-position-horizontal-relative:page;mso-position-vertical:absolute;mso-position-vertical-relative:text;v-text-anchor:top" coordsize="702310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dIHTAIAACYGAAAOAAAAZHJzL2Uyb0RvYy54bWysVE1v2zAMvQ/YfxB0X/yxNUuNOMXQosOA&#10;oivQDDsrshwbk01NUmL334+SLddNL+k2HyTKfKIfH02ur/pGkqPQpoY2p8kipkS0HIq63ef0x/b2&#10;w4oSY1lbMAmtyOmTMPRq8/7dulOZSKECWQhNMEhrsk7ltLJWZVFkeCUaZhagRIvOEnTDLB71Pio0&#10;6zB6I6M0jpdRB7pQGrgwBt/eDE668fHLUnD7vSyNsETmFLlZv2q/7twabdYs22umqpqPNNhfsGhY&#10;3eJHp1A3zDJy0PWrUE3NNRgo7YJDE0FZ1lz4HDCbJD7J5rFiSvhcUByjJpnM/wvL74+P6kE76kbd&#10;Af9lUJGoUyabPO5gRkxf6sZhkTjpvYpPk4qit4Tjy89x+jGJUWyOvmT1KblwKkcsC5f5wdivAnwg&#10;drwzdihCESxWBYv3bTA1ltIVUfoiWkqwiJoSLOJuKKJi1t1z7JxJuhmTKhBx3gaOYgseZ10SyDe9&#10;uEwpcXTTBK2B7jNOtufgAyrsykdHHU7iBn/YX+BW6Wo1fj/4wz7gXrB9G3qWW4jJJRgxpOtE+zfx&#10;fDdhnc8RLmADkbDPxTgHs4wvl2fr9Sbw6ddfSYWZTv8c2vO/2oCsi9taSieo0fvdtdTkyNwM8s/I&#10;eAbzLTd0meu3HRRPD5p0OJhyan4fmBaUyG8tdr6bYsHQwdgFQ1t5DX7W+VpqY7f9T6YVUWjm1GKT&#10;3kOYKywL7edymbDuZgtfDhbK2vWm5zYwGg84jHxHj4PTTbv52aOex/vmDwAAAP//AwBQSwMEFAAG&#10;AAgAAAAhAFNABsjjAAAADgEAAA8AAABkcnMvZG93bnJldi54bWxMj0FPg0AQhe8m/ofNmHizCyWR&#10;Qlkao9F4tEVNvG3ZEYjsLLLbFvz1Tk96mWTm5b15X7GZbC+OOPrOkYJ4EYFAqp3pqFHwWj3erED4&#10;oMno3hEqmNHDpry8KHRu3Im2eNyFRnAI+VwraEMYcil93aLVfuEGJNY+3Wh14HVspBn1icNtL5dR&#10;dCut7og/tHrA+xbrr93BKnh5fo+rxD6NlXv7SLNvO0/bn1mp66vpYc3jbg0i4BT+HHBm4P5QcrG9&#10;O5DxoleQJswTFCzTDMRZj9OML3sFSbQCWRbyP0b5CwAA//8DAFBLAQItABQABgAIAAAAIQC2gziS&#10;/gAAAOEBAAATAAAAAAAAAAAAAAAAAAAAAABbQ29udGVudF9UeXBlc10ueG1sUEsBAi0AFAAGAAgA&#10;AAAhADj9If/WAAAAlAEAAAsAAAAAAAAAAAAAAAAALwEAAF9yZWxzLy5yZWxzUEsBAi0AFAAGAAgA&#10;AAAhADQ10gdMAgAAJgYAAA4AAAAAAAAAAAAAAAAALgIAAGRycy9lMm9Eb2MueG1sUEsBAi0AFAAG&#10;AAgAAAAhAFNABsjjAAAADgEAAA8AAAAAAAAAAAAAAAAApgQAAGRycy9kb3ducmV2LnhtbFBLBQYA&#10;AAAABAAEAPMAAAC2BQAAAAA=&#10;" path="m7022592,12192r,l,12192r,6096l7022592,18288r,-6096xem7022592,r,l,,,6096r7022592,l7022592,xe" fillcolor="black" stroked="f">
                <v:path arrowok="t"/>
                <w10:wrap type="topAndBottom" anchorx="page"/>
              </v:shape>
            </w:pict>
          </mc:Fallback>
        </mc:AlternateContent>
      </w:r>
    </w:p>
    <w:p w:rsidR="00F951DF" w:rsidRDefault="00F951DF" w:rsidP="00F951DF">
      <w:pPr>
        <w:tabs>
          <w:tab w:val="left" w:pos="1496"/>
          <w:tab w:val="left" w:pos="3479"/>
          <w:tab w:val="left" w:pos="5461"/>
          <w:tab w:val="left" w:pos="7448"/>
          <w:tab w:val="left" w:pos="9431"/>
        </w:tabs>
        <w:spacing w:before="4" w:after="38"/>
        <w:ind w:left="220"/>
        <w:rPr>
          <w:sz w:val="16"/>
        </w:rPr>
      </w:pPr>
      <w:r>
        <w:rPr>
          <w:sz w:val="16"/>
        </w:rPr>
        <w:t>Online</w:t>
      </w:r>
      <w:r>
        <w:rPr>
          <w:spacing w:val="-4"/>
          <w:sz w:val="16"/>
        </w:rPr>
        <w:t xml:space="preserve"> </w:t>
      </w:r>
      <w:r>
        <w:rPr>
          <w:spacing w:val="-2"/>
          <w:sz w:val="16"/>
        </w:rPr>
        <w:t>Learning</w:t>
      </w:r>
      <w:r>
        <w:rPr>
          <w:sz w:val="16"/>
        </w:rPr>
        <w:tab/>
      </w:r>
      <w:r>
        <w:rPr>
          <w:spacing w:val="-2"/>
          <w:sz w:val="16"/>
        </w:rPr>
        <w:t>English</w:t>
      </w:r>
      <w:r>
        <w:rPr>
          <w:sz w:val="16"/>
        </w:rPr>
        <w:tab/>
      </w:r>
      <w:r>
        <w:rPr>
          <w:spacing w:val="-2"/>
          <w:sz w:val="16"/>
        </w:rPr>
        <w:t>Filipino</w:t>
      </w:r>
      <w:r>
        <w:rPr>
          <w:sz w:val="16"/>
        </w:rPr>
        <w:tab/>
      </w:r>
      <w:r>
        <w:rPr>
          <w:spacing w:val="-2"/>
          <w:sz w:val="16"/>
        </w:rPr>
        <w:t>Mathematics</w:t>
      </w:r>
      <w:r>
        <w:rPr>
          <w:sz w:val="16"/>
        </w:rPr>
        <w:tab/>
        <w:t>Social</w:t>
      </w:r>
      <w:r>
        <w:rPr>
          <w:spacing w:val="-4"/>
          <w:sz w:val="16"/>
        </w:rPr>
        <w:t xml:space="preserve"> </w:t>
      </w:r>
      <w:r>
        <w:rPr>
          <w:spacing w:val="-2"/>
          <w:sz w:val="16"/>
        </w:rPr>
        <w:t>Science</w:t>
      </w:r>
      <w:r>
        <w:rPr>
          <w:sz w:val="16"/>
        </w:rPr>
        <w:tab/>
      </w:r>
      <w:proofErr w:type="spellStart"/>
      <w:r>
        <w:rPr>
          <w:spacing w:val="-2"/>
          <w:sz w:val="16"/>
        </w:rPr>
        <w:t>Science</w:t>
      </w:r>
      <w:proofErr w:type="spellEnd"/>
    </w:p>
    <w:tbl>
      <w:tblPr>
        <w:tblW w:w="0" w:type="auto"/>
        <w:tblInd w:w="109" w:type="dxa"/>
        <w:tblLayout w:type="fixed"/>
        <w:tblCellMar>
          <w:left w:w="0" w:type="dxa"/>
          <w:right w:w="0" w:type="dxa"/>
        </w:tblCellMar>
        <w:tblLook w:val="01E0" w:firstRow="1" w:lastRow="1" w:firstColumn="1" w:lastColumn="1" w:noHBand="0" w:noVBand="0"/>
      </w:tblPr>
      <w:tblGrid>
        <w:gridCol w:w="1274"/>
        <w:gridCol w:w="654"/>
        <w:gridCol w:w="594"/>
        <w:gridCol w:w="658"/>
        <w:gridCol w:w="732"/>
        <w:gridCol w:w="596"/>
        <w:gridCol w:w="655"/>
        <w:gridCol w:w="729"/>
        <w:gridCol w:w="596"/>
        <w:gridCol w:w="657"/>
        <w:gridCol w:w="731"/>
        <w:gridCol w:w="595"/>
        <w:gridCol w:w="654"/>
        <w:gridCol w:w="728"/>
        <w:gridCol w:w="595"/>
        <w:gridCol w:w="598"/>
      </w:tblGrid>
      <w:tr w:rsidR="00F951DF" w:rsidTr="00596F1B">
        <w:trPr>
          <w:trHeight w:val="186"/>
        </w:trPr>
        <w:tc>
          <w:tcPr>
            <w:tcW w:w="1274" w:type="dxa"/>
            <w:tcBorders>
              <w:bottom w:val="dotted" w:sz="4" w:space="0" w:color="000000"/>
            </w:tcBorders>
          </w:tcPr>
          <w:p w:rsidR="00F951DF" w:rsidRDefault="00F951DF" w:rsidP="00596F1B">
            <w:pPr>
              <w:pStyle w:val="TableParagraph"/>
              <w:spacing w:line="140" w:lineRule="exact"/>
              <w:ind w:left="117"/>
              <w:rPr>
                <w:sz w:val="16"/>
              </w:rPr>
            </w:pPr>
            <w:r>
              <w:rPr>
                <w:spacing w:val="-2"/>
                <w:sz w:val="16"/>
              </w:rPr>
              <w:t>Competencies</w:t>
            </w:r>
          </w:p>
        </w:tc>
        <w:tc>
          <w:tcPr>
            <w:tcW w:w="654" w:type="dxa"/>
            <w:tcBorders>
              <w:top w:val="dotted" w:sz="4" w:space="0" w:color="000000"/>
              <w:bottom w:val="dotted" w:sz="4" w:space="0" w:color="000000"/>
            </w:tcBorders>
          </w:tcPr>
          <w:p w:rsidR="00F951DF" w:rsidRDefault="00F951DF" w:rsidP="00596F1B">
            <w:pPr>
              <w:pStyle w:val="TableParagraph"/>
              <w:spacing w:line="167" w:lineRule="exact"/>
              <w:ind w:left="84" w:right="131"/>
              <w:jc w:val="center"/>
              <w:rPr>
                <w:sz w:val="16"/>
              </w:rPr>
            </w:pPr>
            <w:r>
              <w:rPr>
                <w:spacing w:val="-4"/>
                <w:sz w:val="16"/>
              </w:rPr>
              <w:t>Mean</w:t>
            </w:r>
          </w:p>
        </w:tc>
        <w:tc>
          <w:tcPr>
            <w:tcW w:w="594" w:type="dxa"/>
            <w:tcBorders>
              <w:top w:val="dotted" w:sz="4" w:space="0" w:color="000000"/>
              <w:bottom w:val="dotted" w:sz="4" w:space="0" w:color="000000"/>
            </w:tcBorders>
          </w:tcPr>
          <w:p w:rsidR="00F951DF" w:rsidRDefault="00F951DF" w:rsidP="00596F1B">
            <w:pPr>
              <w:pStyle w:val="TableParagraph"/>
              <w:spacing w:line="167" w:lineRule="exact"/>
              <w:ind w:left="29" w:right="72"/>
              <w:jc w:val="center"/>
              <w:rPr>
                <w:sz w:val="16"/>
              </w:rPr>
            </w:pPr>
            <w:r>
              <w:rPr>
                <w:spacing w:val="-5"/>
                <w:sz w:val="16"/>
              </w:rPr>
              <w:t>SD</w:t>
            </w:r>
          </w:p>
        </w:tc>
        <w:tc>
          <w:tcPr>
            <w:tcW w:w="658" w:type="dxa"/>
            <w:tcBorders>
              <w:top w:val="dotted" w:sz="4" w:space="0" w:color="000000"/>
              <w:bottom w:val="dotted" w:sz="4" w:space="0" w:color="000000"/>
            </w:tcBorders>
          </w:tcPr>
          <w:p w:rsidR="00F951DF" w:rsidRDefault="00F951DF" w:rsidP="00596F1B">
            <w:pPr>
              <w:pStyle w:val="TableParagraph"/>
              <w:spacing w:line="167" w:lineRule="exact"/>
              <w:ind w:left="144"/>
              <w:rPr>
                <w:sz w:val="16"/>
              </w:rPr>
            </w:pPr>
            <w:r>
              <w:rPr>
                <w:spacing w:val="-4"/>
                <w:sz w:val="16"/>
              </w:rPr>
              <w:t>Desc</w:t>
            </w:r>
          </w:p>
        </w:tc>
        <w:tc>
          <w:tcPr>
            <w:tcW w:w="732" w:type="dxa"/>
            <w:tcBorders>
              <w:top w:val="dotted" w:sz="4" w:space="0" w:color="000000"/>
              <w:bottom w:val="dotted" w:sz="4" w:space="0" w:color="000000"/>
            </w:tcBorders>
          </w:tcPr>
          <w:p w:rsidR="00F951DF" w:rsidRDefault="00F951DF" w:rsidP="00596F1B">
            <w:pPr>
              <w:pStyle w:val="TableParagraph"/>
              <w:spacing w:line="167" w:lineRule="exact"/>
              <w:ind w:left="196"/>
              <w:rPr>
                <w:sz w:val="16"/>
              </w:rPr>
            </w:pPr>
            <w:r>
              <w:rPr>
                <w:spacing w:val="-4"/>
                <w:sz w:val="16"/>
              </w:rPr>
              <w:t>Mean</w:t>
            </w:r>
          </w:p>
        </w:tc>
        <w:tc>
          <w:tcPr>
            <w:tcW w:w="596" w:type="dxa"/>
            <w:tcBorders>
              <w:top w:val="dotted" w:sz="4" w:space="0" w:color="000000"/>
              <w:bottom w:val="dotted" w:sz="4" w:space="0" w:color="000000"/>
            </w:tcBorders>
          </w:tcPr>
          <w:p w:rsidR="00F951DF" w:rsidRDefault="00F951DF" w:rsidP="00596F1B">
            <w:pPr>
              <w:pStyle w:val="TableParagraph"/>
              <w:spacing w:line="167" w:lineRule="exact"/>
              <w:ind w:left="39" w:right="78"/>
              <w:jc w:val="center"/>
              <w:rPr>
                <w:sz w:val="16"/>
              </w:rPr>
            </w:pPr>
            <w:r>
              <w:rPr>
                <w:spacing w:val="-5"/>
                <w:sz w:val="16"/>
              </w:rPr>
              <w:t>SD</w:t>
            </w:r>
          </w:p>
        </w:tc>
        <w:tc>
          <w:tcPr>
            <w:tcW w:w="655" w:type="dxa"/>
            <w:tcBorders>
              <w:top w:val="dotted" w:sz="4" w:space="0" w:color="000000"/>
              <w:bottom w:val="dotted" w:sz="4" w:space="0" w:color="000000"/>
            </w:tcBorders>
          </w:tcPr>
          <w:p w:rsidR="00F951DF" w:rsidRDefault="00F951DF" w:rsidP="00596F1B">
            <w:pPr>
              <w:pStyle w:val="TableParagraph"/>
              <w:spacing w:line="167" w:lineRule="exact"/>
              <w:ind w:right="42"/>
              <w:jc w:val="center"/>
              <w:rPr>
                <w:sz w:val="16"/>
              </w:rPr>
            </w:pPr>
            <w:r>
              <w:rPr>
                <w:spacing w:val="-4"/>
                <w:sz w:val="16"/>
              </w:rPr>
              <w:t>Desc</w:t>
            </w:r>
          </w:p>
        </w:tc>
        <w:tc>
          <w:tcPr>
            <w:tcW w:w="729" w:type="dxa"/>
            <w:tcBorders>
              <w:top w:val="dotted" w:sz="4" w:space="0" w:color="000000"/>
              <w:bottom w:val="dotted" w:sz="4" w:space="0" w:color="000000"/>
            </w:tcBorders>
          </w:tcPr>
          <w:p w:rsidR="00F951DF" w:rsidRDefault="00F951DF" w:rsidP="00596F1B">
            <w:pPr>
              <w:pStyle w:val="TableParagraph"/>
              <w:spacing w:line="167" w:lineRule="exact"/>
              <w:ind w:left="80" w:right="54"/>
              <w:jc w:val="center"/>
              <w:rPr>
                <w:sz w:val="16"/>
              </w:rPr>
            </w:pPr>
            <w:r>
              <w:rPr>
                <w:spacing w:val="-4"/>
                <w:sz w:val="16"/>
              </w:rPr>
              <w:t>Mean</w:t>
            </w:r>
          </w:p>
        </w:tc>
        <w:tc>
          <w:tcPr>
            <w:tcW w:w="596" w:type="dxa"/>
            <w:tcBorders>
              <w:top w:val="dotted" w:sz="4" w:space="0" w:color="000000"/>
              <w:bottom w:val="dotted" w:sz="4" w:space="0" w:color="000000"/>
            </w:tcBorders>
          </w:tcPr>
          <w:p w:rsidR="00F951DF" w:rsidRDefault="00F951DF" w:rsidP="00596F1B">
            <w:pPr>
              <w:pStyle w:val="TableParagraph"/>
              <w:spacing w:line="167" w:lineRule="exact"/>
              <w:ind w:left="39" w:right="73"/>
              <w:jc w:val="center"/>
              <w:rPr>
                <w:sz w:val="16"/>
              </w:rPr>
            </w:pPr>
            <w:r>
              <w:rPr>
                <w:spacing w:val="-5"/>
                <w:sz w:val="16"/>
              </w:rPr>
              <w:t>SD</w:t>
            </w:r>
          </w:p>
        </w:tc>
        <w:tc>
          <w:tcPr>
            <w:tcW w:w="657" w:type="dxa"/>
            <w:tcBorders>
              <w:top w:val="dotted" w:sz="4" w:space="0" w:color="000000"/>
              <w:bottom w:val="dotted" w:sz="4" w:space="0" w:color="000000"/>
            </w:tcBorders>
          </w:tcPr>
          <w:p w:rsidR="00F951DF" w:rsidRDefault="00F951DF" w:rsidP="00596F1B">
            <w:pPr>
              <w:pStyle w:val="TableParagraph"/>
              <w:spacing w:line="167" w:lineRule="exact"/>
              <w:ind w:right="39"/>
              <w:jc w:val="center"/>
              <w:rPr>
                <w:sz w:val="16"/>
              </w:rPr>
            </w:pPr>
            <w:r>
              <w:rPr>
                <w:spacing w:val="-4"/>
                <w:sz w:val="16"/>
              </w:rPr>
              <w:t>Desc</w:t>
            </w:r>
          </w:p>
        </w:tc>
        <w:tc>
          <w:tcPr>
            <w:tcW w:w="731" w:type="dxa"/>
            <w:tcBorders>
              <w:top w:val="dotted" w:sz="4" w:space="0" w:color="000000"/>
              <w:bottom w:val="dotted" w:sz="4" w:space="0" w:color="000000"/>
            </w:tcBorders>
          </w:tcPr>
          <w:p w:rsidR="00F951DF" w:rsidRDefault="00F951DF" w:rsidP="00596F1B">
            <w:pPr>
              <w:pStyle w:val="TableParagraph"/>
              <w:spacing w:line="167" w:lineRule="exact"/>
              <w:ind w:left="81" w:right="46"/>
              <w:jc w:val="center"/>
              <w:rPr>
                <w:sz w:val="16"/>
              </w:rPr>
            </w:pPr>
            <w:r>
              <w:rPr>
                <w:spacing w:val="-4"/>
                <w:sz w:val="16"/>
              </w:rPr>
              <w:t>Mean</w:t>
            </w:r>
          </w:p>
        </w:tc>
        <w:tc>
          <w:tcPr>
            <w:tcW w:w="595" w:type="dxa"/>
            <w:tcBorders>
              <w:top w:val="dotted" w:sz="4" w:space="0" w:color="000000"/>
              <w:bottom w:val="dotted" w:sz="4" w:space="0" w:color="000000"/>
            </w:tcBorders>
          </w:tcPr>
          <w:p w:rsidR="00F951DF" w:rsidRDefault="00F951DF" w:rsidP="00596F1B">
            <w:pPr>
              <w:pStyle w:val="TableParagraph"/>
              <w:spacing w:line="167" w:lineRule="exact"/>
              <w:ind w:left="57" w:right="84"/>
              <w:jc w:val="center"/>
              <w:rPr>
                <w:sz w:val="16"/>
              </w:rPr>
            </w:pPr>
            <w:r>
              <w:rPr>
                <w:spacing w:val="-5"/>
                <w:sz w:val="16"/>
              </w:rPr>
              <w:t>SD</w:t>
            </w:r>
          </w:p>
        </w:tc>
        <w:tc>
          <w:tcPr>
            <w:tcW w:w="654" w:type="dxa"/>
            <w:tcBorders>
              <w:top w:val="dotted" w:sz="4" w:space="0" w:color="000000"/>
              <w:bottom w:val="dotted" w:sz="4" w:space="0" w:color="000000"/>
            </w:tcBorders>
          </w:tcPr>
          <w:p w:rsidR="00F951DF" w:rsidRDefault="00F951DF" w:rsidP="00596F1B">
            <w:pPr>
              <w:pStyle w:val="TableParagraph"/>
              <w:spacing w:line="167" w:lineRule="exact"/>
              <w:ind w:left="103" w:right="131"/>
              <w:jc w:val="center"/>
              <w:rPr>
                <w:sz w:val="16"/>
              </w:rPr>
            </w:pPr>
            <w:r>
              <w:rPr>
                <w:spacing w:val="-4"/>
                <w:sz w:val="16"/>
              </w:rPr>
              <w:t>Desc</w:t>
            </w:r>
          </w:p>
        </w:tc>
        <w:tc>
          <w:tcPr>
            <w:tcW w:w="728" w:type="dxa"/>
            <w:tcBorders>
              <w:top w:val="dotted" w:sz="4" w:space="0" w:color="000000"/>
              <w:bottom w:val="dotted" w:sz="4" w:space="0" w:color="000000"/>
            </w:tcBorders>
          </w:tcPr>
          <w:p w:rsidR="00F951DF" w:rsidRDefault="00F951DF" w:rsidP="00596F1B">
            <w:pPr>
              <w:pStyle w:val="TableParagraph"/>
              <w:spacing w:line="167" w:lineRule="exact"/>
              <w:ind w:left="81" w:right="38"/>
              <w:jc w:val="center"/>
              <w:rPr>
                <w:sz w:val="16"/>
              </w:rPr>
            </w:pPr>
            <w:r>
              <w:rPr>
                <w:spacing w:val="-4"/>
                <w:sz w:val="16"/>
              </w:rPr>
              <w:t>Mean</w:t>
            </w:r>
          </w:p>
        </w:tc>
        <w:tc>
          <w:tcPr>
            <w:tcW w:w="595" w:type="dxa"/>
            <w:tcBorders>
              <w:top w:val="dotted" w:sz="4" w:space="0" w:color="000000"/>
              <w:bottom w:val="dotted" w:sz="4" w:space="0" w:color="000000"/>
            </w:tcBorders>
          </w:tcPr>
          <w:p w:rsidR="00F951DF" w:rsidRDefault="00F951DF" w:rsidP="00596F1B">
            <w:pPr>
              <w:pStyle w:val="TableParagraph"/>
              <w:spacing w:line="167" w:lineRule="exact"/>
              <w:ind w:left="57" w:right="73"/>
              <w:jc w:val="center"/>
              <w:rPr>
                <w:sz w:val="16"/>
              </w:rPr>
            </w:pPr>
            <w:r>
              <w:rPr>
                <w:spacing w:val="-5"/>
                <w:sz w:val="16"/>
              </w:rPr>
              <w:t>SD</w:t>
            </w:r>
          </w:p>
        </w:tc>
        <w:tc>
          <w:tcPr>
            <w:tcW w:w="598" w:type="dxa"/>
            <w:tcBorders>
              <w:top w:val="dotted" w:sz="4" w:space="0" w:color="000000"/>
              <w:bottom w:val="dotted" w:sz="4" w:space="0" w:color="000000"/>
            </w:tcBorders>
          </w:tcPr>
          <w:p w:rsidR="00F951DF" w:rsidRDefault="00F951DF" w:rsidP="00596F1B">
            <w:pPr>
              <w:pStyle w:val="TableParagraph"/>
              <w:spacing w:line="167" w:lineRule="exact"/>
              <w:ind w:left="36"/>
              <w:jc w:val="center"/>
              <w:rPr>
                <w:sz w:val="16"/>
              </w:rPr>
            </w:pPr>
            <w:r>
              <w:rPr>
                <w:spacing w:val="-4"/>
                <w:sz w:val="16"/>
              </w:rPr>
              <w:t>Desc</w:t>
            </w:r>
          </w:p>
        </w:tc>
      </w:tr>
      <w:tr w:rsidR="00F951DF" w:rsidTr="00596F1B">
        <w:trPr>
          <w:trHeight w:val="601"/>
        </w:trPr>
        <w:tc>
          <w:tcPr>
            <w:tcW w:w="1274" w:type="dxa"/>
            <w:tcBorders>
              <w:top w:val="dotted" w:sz="4" w:space="0" w:color="000000"/>
            </w:tcBorders>
          </w:tcPr>
          <w:p w:rsidR="00F951DF" w:rsidRDefault="00F951DF" w:rsidP="00596F1B">
            <w:pPr>
              <w:pStyle w:val="TableParagraph"/>
              <w:ind w:left="117" w:right="111"/>
              <w:rPr>
                <w:sz w:val="16"/>
              </w:rPr>
            </w:pPr>
            <w:r>
              <w:rPr>
                <w:sz w:val="16"/>
              </w:rPr>
              <w:t>A.</w:t>
            </w:r>
            <w:r>
              <w:rPr>
                <w:spacing w:val="-1"/>
                <w:sz w:val="16"/>
              </w:rPr>
              <w:t xml:space="preserve"> </w:t>
            </w:r>
            <w:r>
              <w:rPr>
                <w:sz w:val="16"/>
              </w:rPr>
              <w:t>Computer</w:t>
            </w:r>
            <w:r>
              <w:rPr>
                <w:spacing w:val="40"/>
                <w:sz w:val="16"/>
              </w:rPr>
              <w:t xml:space="preserve"> </w:t>
            </w:r>
            <w:r>
              <w:rPr>
                <w:sz w:val="16"/>
              </w:rPr>
              <w:t>and</w:t>
            </w:r>
            <w:r>
              <w:rPr>
                <w:spacing w:val="-10"/>
                <w:sz w:val="16"/>
              </w:rPr>
              <w:t xml:space="preserve"> </w:t>
            </w:r>
            <w:r>
              <w:rPr>
                <w:sz w:val="16"/>
              </w:rPr>
              <w:t>Technology</w:t>
            </w:r>
            <w:r>
              <w:rPr>
                <w:spacing w:val="40"/>
                <w:sz w:val="16"/>
              </w:rPr>
              <w:t xml:space="preserve"> </w:t>
            </w:r>
            <w:r>
              <w:rPr>
                <w:spacing w:val="-2"/>
                <w:sz w:val="16"/>
              </w:rPr>
              <w:t>Competencies</w:t>
            </w:r>
          </w:p>
        </w:tc>
        <w:tc>
          <w:tcPr>
            <w:tcW w:w="654" w:type="dxa"/>
            <w:tcBorders>
              <w:top w:val="dotted" w:sz="4" w:space="0" w:color="000000"/>
            </w:tcBorders>
          </w:tcPr>
          <w:p w:rsidR="00F951DF" w:rsidRDefault="00F951DF" w:rsidP="00596F1B">
            <w:pPr>
              <w:pStyle w:val="TableParagraph"/>
              <w:spacing w:line="183" w:lineRule="exact"/>
              <w:ind w:right="131"/>
              <w:jc w:val="center"/>
              <w:rPr>
                <w:sz w:val="16"/>
              </w:rPr>
            </w:pPr>
            <w:r>
              <w:rPr>
                <w:spacing w:val="-4"/>
                <w:sz w:val="16"/>
              </w:rPr>
              <w:t>3.28</w:t>
            </w:r>
          </w:p>
        </w:tc>
        <w:tc>
          <w:tcPr>
            <w:tcW w:w="594" w:type="dxa"/>
            <w:tcBorders>
              <w:top w:val="dotted" w:sz="4" w:space="0" w:color="000000"/>
            </w:tcBorders>
          </w:tcPr>
          <w:p w:rsidR="00F951DF" w:rsidRDefault="00F951DF" w:rsidP="00596F1B">
            <w:pPr>
              <w:pStyle w:val="TableParagraph"/>
              <w:spacing w:line="183" w:lineRule="exact"/>
              <w:ind w:left="72" w:right="43"/>
              <w:jc w:val="center"/>
              <w:rPr>
                <w:sz w:val="16"/>
              </w:rPr>
            </w:pPr>
            <w:r>
              <w:rPr>
                <w:spacing w:val="-4"/>
                <w:sz w:val="16"/>
              </w:rPr>
              <w:t>0.50</w:t>
            </w:r>
          </w:p>
        </w:tc>
        <w:tc>
          <w:tcPr>
            <w:tcW w:w="658" w:type="dxa"/>
            <w:tcBorders>
              <w:top w:val="dotted" w:sz="4" w:space="0" w:color="000000"/>
            </w:tcBorders>
          </w:tcPr>
          <w:p w:rsidR="00F951DF" w:rsidRDefault="00F951DF" w:rsidP="00596F1B">
            <w:pPr>
              <w:pStyle w:val="TableParagraph"/>
              <w:spacing w:line="183" w:lineRule="exact"/>
              <w:ind w:left="144"/>
              <w:rPr>
                <w:sz w:val="16"/>
              </w:rPr>
            </w:pPr>
            <w:r>
              <w:rPr>
                <w:spacing w:val="-4"/>
                <w:sz w:val="16"/>
              </w:rPr>
              <w:t>High</w:t>
            </w:r>
          </w:p>
        </w:tc>
        <w:tc>
          <w:tcPr>
            <w:tcW w:w="732" w:type="dxa"/>
            <w:tcBorders>
              <w:top w:val="dotted" w:sz="4" w:space="0" w:color="000000"/>
            </w:tcBorders>
          </w:tcPr>
          <w:p w:rsidR="00F951DF" w:rsidRDefault="00F951DF" w:rsidP="00596F1B">
            <w:pPr>
              <w:pStyle w:val="TableParagraph"/>
              <w:spacing w:line="183" w:lineRule="exact"/>
              <w:ind w:left="196"/>
              <w:rPr>
                <w:sz w:val="16"/>
              </w:rPr>
            </w:pPr>
            <w:r>
              <w:rPr>
                <w:spacing w:val="-4"/>
                <w:sz w:val="16"/>
              </w:rPr>
              <w:t>3.01</w:t>
            </w:r>
          </w:p>
        </w:tc>
        <w:tc>
          <w:tcPr>
            <w:tcW w:w="596" w:type="dxa"/>
            <w:tcBorders>
              <w:top w:val="dotted" w:sz="4" w:space="0" w:color="000000"/>
            </w:tcBorders>
          </w:tcPr>
          <w:p w:rsidR="00F951DF" w:rsidRDefault="00F951DF" w:rsidP="00596F1B">
            <w:pPr>
              <w:pStyle w:val="TableParagraph"/>
              <w:spacing w:line="183" w:lineRule="exact"/>
              <w:ind w:left="73" w:right="39"/>
              <w:jc w:val="center"/>
              <w:rPr>
                <w:sz w:val="16"/>
              </w:rPr>
            </w:pPr>
            <w:r>
              <w:rPr>
                <w:spacing w:val="-4"/>
                <w:sz w:val="16"/>
              </w:rPr>
              <w:t>0.43</w:t>
            </w:r>
          </w:p>
        </w:tc>
        <w:tc>
          <w:tcPr>
            <w:tcW w:w="655" w:type="dxa"/>
            <w:tcBorders>
              <w:top w:val="dotted" w:sz="4" w:space="0" w:color="000000"/>
            </w:tcBorders>
          </w:tcPr>
          <w:p w:rsidR="00F951DF" w:rsidRDefault="00F951DF" w:rsidP="00596F1B">
            <w:pPr>
              <w:pStyle w:val="TableParagraph"/>
              <w:spacing w:line="183" w:lineRule="exact"/>
              <w:ind w:right="42"/>
              <w:jc w:val="center"/>
              <w:rPr>
                <w:sz w:val="16"/>
              </w:rPr>
            </w:pPr>
            <w:r>
              <w:rPr>
                <w:spacing w:val="-4"/>
                <w:sz w:val="16"/>
              </w:rPr>
              <w:t>High</w:t>
            </w:r>
          </w:p>
        </w:tc>
        <w:tc>
          <w:tcPr>
            <w:tcW w:w="729" w:type="dxa"/>
            <w:tcBorders>
              <w:top w:val="dotted" w:sz="4" w:space="0" w:color="000000"/>
            </w:tcBorders>
          </w:tcPr>
          <w:p w:rsidR="00F951DF" w:rsidRDefault="00F951DF" w:rsidP="00596F1B">
            <w:pPr>
              <w:pStyle w:val="TableParagraph"/>
              <w:spacing w:line="183" w:lineRule="exact"/>
              <w:ind w:left="26" w:right="80"/>
              <w:jc w:val="center"/>
              <w:rPr>
                <w:sz w:val="16"/>
              </w:rPr>
            </w:pPr>
            <w:r>
              <w:rPr>
                <w:spacing w:val="-4"/>
                <w:sz w:val="16"/>
              </w:rPr>
              <w:t>3.28</w:t>
            </w:r>
          </w:p>
        </w:tc>
        <w:tc>
          <w:tcPr>
            <w:tcW w:w="596" w:type="dxa"/>
            <w:tcBorders>
              <w:top w:val="dotted" w:sz="4" w:space="0" w:color="000000"/>
            </w:tcBorders>
          </w:tcPr>
          <w:p w:rsidR="00F951DF" w:rsidRDefault="00F951DF" w:rsidP="00596F1B">
            <w:pPr>
              <w:pStyle w:val="TableParagraph"/>
              <w:spacing w:line="183" w:lineRule="exact"/>
              <w:ind w:left="78" w:right="39"/>
              <w:jc w:val="center"/>
              <w:rPr>
                <w:sz w:val="16"/>
              </w:rPr>
            </w:pPr>
            <w:r>
              <w:rPr>
                <w:spacing w:val="-4"/>
                <w:sz w:val="16"/>
              </w:rPr>
              <w:t>0.48</w:t>
            </w:r>
          </w:p>
        </w:tc>
        <w:tc>
          <w:tcPr>
            <w:tcW w:w="657" w:type="dxa"/>
            <w:tcBorders>
              <w:top w:val="dotted" w:sz="4" w:space="0" w:color="000000"/>
            </w:tcBorders>
          </w:tcPr>
          <w:p w:rsidR="00F951DF" w:rsidRDefault="00F951DF" w:rsidP="00596F1B">
            <w:pPr>
              <w:pStyle w:val="TableParagraph"/>
              <w:spacing w:line="183" w:lineRule="exact"/>
              <w:ind w:right="39"/>
              <w:jc w:val="center"/>
              <w:rPr>
                <w:sz w:val="16"/>
              </w:rPr>
            </w:pPr>
            <w:r>
              <w:rPr>
                <w:spacing w:val="-4"/>
                <w:sz w:val="16"/>
              </w:rPr>
              <w:t>High</w:t>
            </w:r>
          </w:p>
        </w:tc>
        <w:tc>
          <w:tcPr>
            <w:tcW w:w="731" w:type="dxa"/>
            <w:tcBorders>
              <w:top w:val="dotted" w:sz="4" w:space="0" w:color="000000"/>
            </w:tcBorders>
          </w:tcPr>
          <w:p w:rsidR="00F951DF" w:rsidRDefault="00F951DF" w:rsidP="00596F1B">
            <w:pPr>
              <w:pStyle w:val="TableParagraph"/>
              <w:spacing w:line="183" w:lineRule="exact"/>
              <w:ind w:left="35" w:right="81"/>
              <w:jc w:val="center"/>
              <w:rPr>
                <w:sz w:val="16"/>
              </w:rPr>
            </w:pPr>
            <w:r>
              <w:rPr>
                <w:spacing w:val="-4"/>
                <w:sz w:val="16"/>
              </w:rPr>
              <w:t>3.04</w:t>
            </w:r>
          </w:p>
        </w:tc>
        <w:tc>
          <w:tcPr>
            <w:tcW w:w="595" w:type="dxa"/>
            <w:tcBorders>
              <w:top w:val="dotted" w:sz="4" w:space="0" w:color="000000"/>
            </w:tcBorders>
          </w:tcPr>
          <w:p w:rsidR="00F951DF" w:rsidRDefault="00F951DF" w:rsidP="00596F1B">
            <w:pPr>
              <w:pStyle w:val="TableParagraph"/>
              <w:spacing w:line="183" w:lineRule="exact"/>
              <w:ind w:left="73" w:right="27"/>
              <w:jc w:val="center"/>
              <w:rPr>
                <w:sz w:val="16"/>
              </w:rPr>
            </w:pPr>
            <w:r>
              <w:rPr>
                <w:spacing w:val="-4"/>
                <w:sz w:val="16"/>
              </w:rPr>
              <w:t>0.50</w:t>
            </w:r>
          </w:p>
        </w:tc>
        <w:tc>
          <w:tcPr>
            <w:tcW w:w="654" w:type="dxa"/>
            <w:tcBorders>
              <w:top w:val="dotted" w:sz="4" w:space="0" w:color="000000"/>
            </w:tcBorders>
          </w:tcPr>
          <w:p w:rsidR="00F951DF" w:rsidRDefault="00F951DF" w:rsidP="00596F1B">
            <w:pPr>
              <w:pStyle w:val="TableParagraph"/>
              <w:spacing w:line="183" w:lineRule="exact"/>
              <w:ind w:left="103" w:right="131"/>
              <w:jc w:val="center"/>
              <w:rPr>
                <w:sz w:val="16"/>
              </w:rPr>
            </w:pPr>
            <w:r>
              <w:rPr>
                <w:spacing w:val="-4"/>
                <w:sz w:val="16"/>
              </w:rPr>
              <w:t>High</w:t>
            </w:r>
          </w:p>
        </w:tc>
        <w:tc>
          <w:tcPr>
            <w:tcW w:w="728" w:type="dxa"/>
            <w:tcBorders>
              <w:top w:val="dotted" w:sz="4" w:space="0" w:color="000000"/>
            </w:tcBorders>
          </w:tcPr>
          <w:p w:rsidR="00F951DF" w:rsidRDefault="00F951DF" w:rsidP="00596F1B">
            <w:pPr>
              <w:pStyle w:val="TableParagraph"/>
              <w:spacing w:line="183" w:lineRule="exact"/>
              <w:ind w:left="43" w:right="81"/>
              <w:jc w:val="center"/>
              <w:rPr>
                <w:sz w:val="16"/>
              </w:rPr>
            </w:pPr>
            <w:r>
              <w:rPr>
                <w:spacing w:val="-4"/>
                <w:sz w:val="16"/>
              </w:rPr>
              <w:t>3.19</w:t>
            </w:r>
          </w:p>
        </w:tc>
        <w:tc>
          <w:tcPr>
            <w:tcW w:w="595" w:type="dxa"/>
            <w:tcBorders>
              <w:top w:val="dotted" w:sz="4" w:space="0" w:color="000000"/>
            </w:tcBorders>
          </w:tcPr>
          <w:p w:rsidR="00F951DF" w:rsidRDefault="00F951DF" w:rsidP="00596F1B">
            <w:pPr>
              <w:pStyle w:val="TableParagraph"/>
              <w:spacing w:line="183" w:lineRule="exact"/>
              <w:ind w:left="84" w:right="27"/>
              <w:jc w:val="center"/>
              <w:rPr>
                <w:sz w:val="16"/>
              </w:rPr>
            </w:pPr>
            <w:r>
              <w:rPr>
                <w:spacing w:val="-4"/>
                <w:sz w:val="16"/>
              </w:rPr>
              <w:t>0.38</w:t>
            </w:r>
          </w:p>
        </w:tc>
        <w:tc>
          <w:tcPr>
            <w:tcW w:w="598" w:type="dxa"/>
            <w:tcBorders>
              <w:top w:val="dotted" w:sz="4" w:space="0" w:color="000000"/>
            </w:tcBorders>
          </w:tcPr>
          <w:p w:rsidR="00F951DF" w:rsidRDefault="00F951DF" w:rsidP="00596F1B">
            <w:pPr>
              <w:pStyle w:val="TableParagraph"/>
              <w:spacing w:line="183" w:lineRule="exact"/>
              <w:ind w:left="36"/>
              <w:jc w:val="center"/>
              <w:rPr>
                <w:sz w:val="16"/>
              </w:rPr>
            </w:pPr>
            <w:r>
              <w:rPr>
                <w:spacing w:val="-4"/>
                <w:sz w:val="16"/>
              </w:rPr>
              <w:t>High</w:t>
            </w:r>
          </w:p>
        </w:tc>
      </w:tr>
      <w:tr w:rsidR="00F951DF" w:rsidTr="00596F1B">
        <w:trPr>
          <w:trHeight w:val="636"/>
        </w:trPr>
        <w:tc>
          <w:tcPr>
            <w:tcW w:w="1274" w:type="dxa"/>
          </w:tcPr>
          <w:p w:rsidR="00F951DF" w:rsidRDefault="00F951DF" w:rsidP="00596F1B">
            <w:pPr>
              <w:pStyle w:val="TableParagraph"/>
              <w:spacing w:before="41"/>
              <w:ind w:left="117" w:right="169"/>
              <w:rPr>
                <w:sz w:val="16"/>
              </w:rPr>
            </w:pPr>
            <w:r>
              <w:rPr>
                <w:sz w:val="16"/>
              </w:rPr>
              <w:t>B.</w:t>
            </w:r>
            <w:r>
              <w:rPr>
                <w:spacing w:val="-10"/>
                <w:sz w:val="16"/>
              </w:rPr>
              <w:t xml:space="preserve"> </w:t>
            </w:r>
            <w:r>
              <w:rPr>
                <w:sz w:val="16"/>
              </w:rPr>
              <w:t>Independent</w:t>
            </w:r>
            <w:r>
              <w:rPr>
                <w:spacing w:val="40"/>
                <w:sz w:val="16"/>
              </w:rPr>
              <w:t xml:space="preserve"> </w:t>
            </w:r>
            <w:r>
              <w:rPr>
                <w:spacing w:val="-2"/>
                <w:sz w:val="16"/>
              </w:rPr>
              <w:t>Learning</w:t>
            </w:r>
            <w:r>
              <w:rPr>
                <w:spacing w:val="40"/>
                <w:sz w:val="16"/>
              </w:rPr>
              <w:t xml:space="preserve"> </w:t>
            </w:r>
            <w:r>
              <w:rPr>
                <w:spacing w:val="-2"/>
                <w:sz w:val="16"/>
              </w:rPr>
              <w:t>Competencies</w:t>
            </w:r>
          </w:p>
        </w:tc>
        <w:tc>
          <w:tcPr>
            <w:tcW w:w="654" w:type="dxa"/>
          </w:tcPr>
          <w:p w:rsidR="00F951DF" w:rsidRDefault="00F951DF" w:rsidP="00596F1B">
            <w:pPr>
              <w:pStyle w:val="TableParagraph"/>
              <w:spacing w:before="41"/>
              <w:ind w:right="131"/>
              <w:jc w:val="center"/>
              <w:rPr>
                <w:sz w:val="16"/>
              </w:rPr>
            </w:pPr>
            <w:r>
              <w:rPr>
                <w:spacing w:val="-4"/>
                <w:sz w:val="16"/>
              </w:rPr>
              <w:t>2.80</w:t>
            </w:r>
          </w:p>
        </w:tc>
        <w:tc>
          <w:tcPr>
            <w:tcW w:w="594" w:type="dxa"/>
          </w:tcPr>
          <w:p w:rsidR="00F951DF" w:rsidRDefault="00F951DF" w:rsidP="00596F1B">
            <w:pPr>
              <w:pStyle w:val="TableParagraph"/>
              <w:spacing w:before="41"/>
              <w:ind w:left="72" w:right="43"/>
              <w:jc w:val="center"/>
              <w:rPr>
                <w:sz w:val="16"/>
              </w:rPr>
            </w:pPr>
            <w:r>
              <w:rPr>
                <w:spacing w:val="-4"/>
                <w:sz w:val="16"/>
              </w:rPr>
              <w:t>0.40</w:t>
            </w:r>
          </w:p>
        </w:tc>
        <w:tc>
          <w:tcPr>
            <w:tcW w:w="658" w:type="dxa"/>
          </w:tcPr>
          <w:p w:rsidR="00F951DF" w:rsidRDefault="00F951DF" w:rsidP="00596F1B">
            <w:pPr>
              <w:pStyle w:val="TableParagraph"/>
              <w:spacing w:before="41"/>
              <w:ind w:left="144"/>
              <w:rPr>
                <w:sz w:val="16"/>
              </w:rPr>
            </w:pPr>
            <w:r>
              <w:rPr>
                <w:spacing w:val="-4"/>
                <w:sz w:val="16"/>
              </w:rPr>
              <w:t>High</w:t>
            </w:r>
          </w:p>
        </w:tc>
        <w:tc>
          <w:tcPr>
            <w:tcW w:w="732" w:type="dxa"/>
          </w:tcPr>
          <w:p w:rsidR="00F951DF" w:rsidRDefault="00F951DF" w:rsidP="00596F1B">
            <w:pPr>
              <w:pStyle w:val="TableParagraph"/>
              <w:spacing w:before="41"/>
              <w:ind w:left="196"/>
              <w:rPr>
                <w:sz w:val="16"/>
              </w:rPr>
            </w:pPr>
            <w:r>
              <w:rPr>
                <w:spacing w:val="-4"/>
                <w:sz w:val="16"/>
              </w:rPr>
              <w:t>2.82</w:t>
            </w:r>
          </w:p>
        </w:tc>
        <w:tc>
          <w:tcPr>
            <w:tcW w:w="596" w:type="dxa"/>
          </w:tcPr>
          <w:p w:rsidR="00F951DF" w:rsidRDefault="00F951DF" w:rsidP="00596F1B">
            <w:pPr>
              <w:pStyle w:val="TableParagraph"/>
              <w:spacing w:before="41"/>
              <w:ind w:left="73" w:right="39"/>
              <w:jc w:val="center"/>
              <w:rPr>
                <w:sz w:val="16"/>
              </w:rPr>
            </w:pPr>
            <w:r>
              <w:rPr>
                <w:spacing w:val="-4"/>
                <w:sz w:val="16"/>
              </w:rPr>
              <w:t>0.44</w:t>
            </w:r>
          </w:p>
        </w:tc>
        <w:tc>
          <w:tcPr>
            <w:tcW w:w="655" w:type="dxa"/>
          </w:tcPr>
          <w:p w:rsidR="00F951DF" w:rsidRDefault="00F951DF" w:rsidP="00596F1B">
            <w:pPr>
              <w:pStyle w:val="TableParagraph"/>
              <w:spacing w:before="41"/>
              <w:ind w:right="42"/>
              <w:jc w:val="center"/>
              <w:rPr>
                <w:sz w:val="16"/>
              </w:rPr>
            </w:pPr>
            <w:r>
              <w:rPr>
                <w:spacing w:val="-4"/>
                <w:sz w:val="16"/>
              </w:rPr>
              <w:t>High</w:t>
            </w:r>
          </w:p>
        </w:tc>
        <w:tc>
          <w:tcPr>
            <w:tcW w:w="729" w:type="dxa"/>
          </w:tcPr>
          <w:p w:rsidR="00F951DF" w:rsidRDefault="00F951DF" w:rsidP="00596F1B">
            <w:pPr>
              <w:pStyle w:val="TableParagraph"/>
              <w:spacing w:before="41"/>
              <w:ind w:left="26" w:right="80"/>
              <w:jc w:val="center"/>
              <w:rPr>
                <w:sz w:val="16"/>
              </w:rPr>
            </w:pPr>
            <w:r>
              <w:rPr>
                <w:spacing w:val="-4"/>
                <w:sz w:val="16"/>
              </w:rPr>
              <w:t>3.07</w:t>
            </w:r>
          </w:p>
        </w:tc>
        <w:tc>
          <w:tcPr>
            <w:tcW w:w="596" w:type="dxa"/>
          </w:tcPr>
          <w:p w:rsidR="00F951DF" w:rsidRDefault="00F951DF" w:rsidP="00596F1B">
            <w:pPr>
              <w:pStyle w:val="TableParagraph"/>
              <w:spacing w:before="41"/>
              <w:ind w:left="78" w:right="39"/>
              <w:jc w:val="center"/>
              <w:rPr>
                <w:sz w:val="16"/>
              </w:rPr>
            </w:pPr>
            <w:r>
              <w:rPr>
                <w:spacing w:val="-4"/>
                <w:sz w:val="16"/>
              </w:rPr>
              <w:t>0.60</w:t>
            </w:r>
          </w:p>
        </w:tc>
        <w:tc>
          <w:tcPr>
            <w:tcW w:w="657" w:type="dxa"/>
          </w:tcPr>
          <w:p w:rsidR="00F951DF" w:rsidRDefault="00F951DF" w:rsidP="00596F1B">
            <w:pPr>
              <w:pStyle w:val="TableParagraph"/>
              <w:spacing w:before="41"/>
              <w:ind w:right="39"/>
              <w:jc w:val="center"/>
              <w:rPr>
                <w:sz w:val="16"/>
              </w:rPr>
            </w:pPr>
            <w:r>
              <w:rPr>
                <w:spacing w:val="-4"/>
                <w:sz w:val="16"/>
              </w:rPr>
              <w:t>High</w:t>
            </w:r>
          </w:p>
        </w:tc>
        <w:tc>
          <w:tcPr>
            <w:tcW w:w="731" w:type="dxa"/>
          </w:tcPr>
          <w:p w:rsidR="00F951DF" w:rsidRDefault="00F951DF" w:rsidP="00596F1B">
            <w:pPr>
              <w:pStyle w:val="TableParagraph"/>
              <w:spacing w:before="41"/>
              <w:ind w:left="35" w:right="81"/>
              <w:jc w:val="center"/>
              <w:rPr>
                <w:sz w:val="16"/>
              </w:rPr>
            </w:pPr>
            <w:r>
              <w:rPr>
                <w:spacing w:val="-4"/>
                <w:sz w:val="16"/>
              </w:rPr>
              <w:t>2.98</w:t>
            </w:r>
          </w:p>
        </w:tc>
        <w:tc>
          <w:tcPr>
            <w:tcW w:w="595" w:type="dxa"/>
          </w:tcPr>
          <w:p w:rsidR="00F951DF" w:rsidRDefault="00F951DF" w:rsidP="00596F1B">
            <w:pPr>
              <w:pStyle w:val="TableParagraph"/>
              <w:spacing w:before="41"/>
              <w:ind w:left="73" w:right="27"/>
              <w:jc w:val="center"/>
              <w:rPr>
                <w:sz w:val="16"/>
              </w:rPr>
            </w:pPr>
            <w:r>
              <w:rPr>
                <w:spacing w:val="-4"/>
                <w:sz w:val="16"/>
              </w:rPr>
              <w:t>0.49</w:t>
            </w:r>
          </w:p>
        </w:tc>
        <w:tc>
          <w:tcPr>
            <w:tcW w:w="654" w:type="dxa"/>
          </w:tcPr>
          <w:p w:rsidR="00F951DF" w:rsidRDefault="00F951DF" w:rsidP="00596F1B">
            <w:pPr>
              <w:pStyle w:val="TableParagraph"/>
              <w:spacing w:before="41"/>
              <w:ind w:left="103" w:right="131"/>
              <w:jc w:val="center"/>
              <w:rPr>
                <w:sz w:val="16"/>
              </w:rPr>
            </w:pPr>
            <w:r>
              <w:rPr>
                <w:spacing w:val="-4"/>
                <w:sz w:val="16"/>
              </w:rPr>
              <w:t>High</w:t>
            </w:r>
          </w:p>
        </w:tc>
        <w:tc>
          <w:tcPr>
            <w:tcW w:w="728" w:type="dxa"/>
          </w:tcPr>
          <w:p w:rsidR="00F951DF" w:rsidRDefault="00F951DF" w:rsidP="00596F1B">
            <w:pPr>
              <w:pStyle w:val="TableParagraph"/>
              <w:spacing w:before="41"/>
              <w:ind w:left="43" w:right="81"/>
              <w:jc w:val="center"/>
              <w:rPr>
                <w:sz w:val="16"/>
              </w:rPr>
            </w:pPr>
            <w:r>
              <w:rPr>
                <w:spacing w:val="-4"/>
                <w:sz w:val="16"/>
              </w:rPr>
              <w:t>2.88</w:t>
            </w:r>
          </w:p>
        </w:tc>
        <w:tc>
          <w:tcPr>
            <w:tcW w:w="595" w:type="dxa"/>
          </w:tcPr>
          <w:p w:rsidR="00F951DF" w:rsidRDefault="00F951DF" w:rsidP="00596F1B">
            <w:pPr>
              <w:pStyle w:val="TableParagraph"/>
              <w:spacing w:before="41"/>
              <w:ind w:left="84" w:right="27"/>
              <w:jc w:val="center"/>
              <w:rPr>
                <w:sz w:val="16"/>
              </w:rPr>
            </w:pPr>
            <w:r>
              <w:rPr>
                <w:spacing w:val="-4"/>
                <w:sz w:val="16"/>
              </w:rPr>
              <w:t>0.41</w:t>
            </w:r>
          </w:p>
        </w:tc>
        <w:tc>
          <w:tcPr>
            <w:tcW w:w="598" w:type="dxa"/>
          </w:tcPr>
          <w:p w:rsidR="00F951DF" w:rsidRDefault="00F951DF" w:rsidP="00596F1B">
            <w:pPr>
              <w:pStyle w:val="TableParagraph"/>
              <w:spacing w:before="41"/>
              <w:ind w:left="36"/>
              <w:jc w:val="center"/>
              <w:rPr>
                <w:sz w:val="16"/>
              </w:rPr>
            </w:pPr>
            <w:r>
              <w:rPr>
                <w:spacing w:val="-4"/>
                <w:sz w:val="16"/>
              </w:rPr>
              <w:t>High</w:t>
            </w:r>
          </w:p>
        </w:tc>
      </w:tr>
      <w:tr w:rsidR="00F951DF" w:rsidTr="00596F1B">
        <w:trPr>
          <w:trHeight w:val="590"/>
        </w:trPr>
        <w:tc>
          <w:tcPr>
            <w:tcW w:w="1274" w:type="dxa"/>
            <w:tcBorders>
              <w:bottom w:val="single" w:sz="4" w:space="0" w:color="000000"/>
            </w:tcBorders>
          </w:tcPr>
          <w:p w:rsidR="00F951DF" w:rsidRDefault="00F951DF" w:rsidP="00596F1B">
            <w:pPr>
              <w:pStyle w:val="TableParagraph"/>
              <w:spacing w:before="38"/>
              <w:ind w:left="117"/>
              <w:rPr>
                <w:sz w:val="16"/>
              </w:rPr>
            </w:pPr>
            <w:r>
              <w:rPr>
                <w:sz w:val="16"/>
              </w:rPr>
              <w:t>C.</w:t>
            </w:r>
            <w:r>
              <w:rPr>
                <w:spacing w:val="-1"/>
                <w:sz w:val="16"/>
              </w:rPr>
              <w:t xml:space="preserve"> </w:t>
            </w:r>
            <w:r>
              <w:rPr>
                <w:sz w:val="16"/>
              </w:rPr>
              <w:t>Online</w:t>
            </w:r>
            <w:r>
              <w:rPr>
                <w:spacing w:val="40"/>
                <w:sz w:val="16"/>
              </w:rPr>
              <w:t xml:space="preserve"> </w:t>
            </w:r>
            <w:r>
              <w:rPr>
                <w:spacing w:val="-2"/>
                <w:sz w:val="16"/>
              </w:rPr>
              <w:t>Communication</w:t>
            </w:r>
          </w:p>
          <w:p w:rsidR="00F951DF" w:rsidRDefault="00F951DF" w:rsidP="00596F1B">
            <w:pPr>
              <w:pStyle w:val="TableParagraph"/>
              <w:spacing w:before="2" w:line="163" w:lineRule="exact"/>
              <w:ind w:left="117"/>
              <w:rPr>
                <w:sz w:val="16"/>
              </w:rPr>
            </w:pPr>
            <w:r>
              <w:rPr>
                <w:spacing w:val="-2"/>
                <w:sz w:val="16"/>
              </w:rPr>
              <w:t>Competencies</w:t>
            </w:r>
          </w:p>
        </w:tc>
        <w:tc>
          <w:tcPr>
            <w:tcW w:w="654" w:type="dxa"/>
            <w:tcBorders>
              <w:bottom w:val="single" w:sz="4" w:space="0" w:color="000000"/>
            </w:tcBorders>
          </w:tcPr>
          <w:p w:rsidR="00F951DF" w:rsidRDefault="00F951DF" w:rsidP="00596F1B">
            <w:pPr>
              <w:pStyle w:val="TableParagraph"/>
              <w:spacing w:before="38"/>
              <w:ind w:right="131"/>
              <w:jc w:val="center"/>
              <w:rPr>
                <w:sz w:val="16"/>
              </w:rPr>
            </w:pPr>
            <w:r>
              <w:rPr>
                <w:spacing w:val="-4"/>
                <w:sz w:val="16"/>
              </w:rPr>
              <w:t>2.91</w:t>
            </w:r>
          </w:p>
        </w:tc>
        <w:tc>
          <w:tcPr>
            <w:tcW w:w="594" w:type="dxa"/>
            <w:tcBorders>
              <w:bottom w:val="single" w:sz="4" w:space="0" w:color="000000"/>
            </w:tcBorders>
          </w:tcPr>
          <w:p w:rsidR="00F951DF" w:rsidRDefault="00F951DF" w:rsidP="00596F1B">
            <w:pPr>
              <w:pStyle w:val="TableParagraph"/>
              <w:spacing w:before="38"/>
              <w:ind w:left="72" w:right="43"/>
              <w:jc w:val="center"/>
              <w:rPr>
                <w:sz w:val="16"/>
              </w:rPr>
            </w:pPr>
            <w:r>
              <w:rPr>
                <w:spacing w:val="-4"/>
                <w:sz w:val="16"/>
              </w:rPr>
              <w:t>0.43</w:t>
            </w:r>
          </w:p>
        </w:tc>
        <w:tc>
          <w:tcPr>
            <w:tcW w:w="658" w:type="dxa"/>
            <w:tcBorders>
              <w:bottom w:val="single" w:sz="4" w:space="0" w:color="000000"/>
            </w:tcBorders>
          </w:tcPr>
          <w:p w:rsidR="00F951DF" w:rsidRDefault="00F951DF" w:rsidP="00596F1B">
            <w:pPr>
              <w:pStyle w:val="TableParagraph"/>
              <w:spacing w:before="38"/>
              <w:ind w:left="144"/>
              <w:rPr>
                <w:sz w:val="16"/>
              </w:rPr>
            </w:pPr>
            <w:r>
              <w:rPr>
                <w:spacing w:val="-4"/>
                <w:sz w:val="16"/>
              </w:rPr>
              <w:t>High</w:t>
            </w:r>
          </w:p>
        </w:tc>
        <w:tc>
          <w:tcPr>
            <w:tcW w:w="732" w:type="dxa"/>
            <w:tcBorders>
              <w:bottom w:val="single" w:sz="4" w:space="0" w:color="000000"/>
            </w:tcBorders>
          </w:tcPr>
          <w:p w:rsidR="00F951DF" w:rsidRDefault="00F951DF" w:rsidP="00596F1B">
            <w:pPr>
              <w:pStyle w:val="TableParagraph"/>
              <w:spacing w:before="38"/>
              <w:ind w:left="196"/>
              <w:rPr>
                <w:sz w:val="16"/>
              </w:rPr>
            </w:pPr>
            <w:r>
              <w:rPr>
                <w:spacing w:val="-4"/>
                <w:sz w:val="16"/>
              </w:rPr>
              <w:t>2.79</w:t>
            </w:r>
          </w:p>
        </w:tc>
        <w:tc>
          <w:tcPr>
            <w:tcW w:w="596" w:type="dxa"/>
            <w:tcBorders>
              <w:bottom w:val="single" w:sz="4" w:space="0" w:color="000000"/>
            </w:tcBorders>
          </w:tcPr>
          <w:p w:rsidR="00F951DF" w:rsidRDefault="00F951DF" w:rsidP="00596F1B">
            <w:pPr>
              <w:pStyle w:val="TableParagraph"/>
              <w:spacing w:before="38"/>
              <w:ind w:left="73" w:right="39"/>
              <w:jc w:val="center"/>
              <w:rPr>
                <w:sz w:val="16"/>
              </w:rPr>
            </w:pPr>
            <w:r>
              <w:rPr>
                <w:spacing w:val="-4"/>
                <w:sz w:val="16"/>
              </w:rPr>
              <w:t>0.39</w:t>
            </w:r>
          </w:p>
        </w:tc>
        <w:tc>
          <w:tcPr>
            <w:tcW w:w="655" w:type="dxa"/>
            <w:tcBorders>
              <w:bottom w:val="single" w:sz="4" w:space="0" w:color="000000"/>
            </w:tcBorders>
          </w:tcPr>
          <w:p w:rsidR="00F951DF" w:rsidRDefault="00F951DF" w:rsidP="00596F1B">
            <w:pPr>
              <w:pStyle w:val="TableParagraph"/>
              <w:spacing w:before="38"/>
              <w:ind w:right="42"/>
              <w:jc w:val="center"/>
              <w:rPr>
                <w:sz w:val="16"/>
              </w:rPr>
            </w:pPr>
            <w:r>
              <w:rPr>
                <w:spacing w:val="-4"/>
                <w:sz w:val="16"/>
              </w:rPr>
              <w:t>High</w:t>
            </w:r>
          </w:p>
        </w:tc>
        <w:tc>
          <w:tcPr>
            <w:tcW w:w="729" w:type="dxa"/>
            <w:tcBorders>
              <w:bottom w:val="single" w:sz="4" w:space="0" w:color="000000"/>
            </w:tcBorders>
          </w:tcPr>
          <w:p w:rsidR="00F951DF" w:rsidRDefault="00F951DF" w:rsidP="00596F1B">
            <w:pPr>
              <w:pStyle w:val="TableParagraph"/>
              <w:spacing w:before="38"/>
              <w:ind w:left="26" w:right="80"/>
              <w:jc w:val="center"/>
              <w:rPr>
                <w:sz w:val="16"/>
              </w:rPr>
            </w:pPr>
            <w:r>
              <w:rPr>
                <w:spacing w:val="-4"/>
                <w:sz w:val="16"/>
              </w:rPr>
              <w:t>3.12</w:t>
            </w:r>
          </w:p>
        </w:tc>
        <w:tc>
          <w:tcPr>
            <w:tcW w:w="596" w:type="dxa"/>
            <w:tcBorders>
              <w:bottom w:val="single" w:sz="4" w:space="0" w:color="000000"/>
            </w:tcBorders>
          </w:tcPr>
          <w:p w:rsidR="00F951DF" w:rsidRDefault="00F951DF" w:rsidP="00596F1B">
            <w:pPr>
              <w:pStyle w:val="TableParagraph"/>
              <w:spacing w:before="38"/>
              <w:ind w:left="78" w:right="39"/>
              <w:jc w:val="center"/>
              <w:rPr>
                <w:sz w:val="16"/>
              </w:rPr>
            </w:pPr>
            <w:r>
              <w:rPr>
                <w:spacing w:val="-4"/>
                <w:sz w:val="16"/>
              </w:rPr>
              <w:t>0.49</w:t>
            </w:r>
          </w:p>
        </w:tc>
        <w:tc>
          <w:tcPr>
            <w:tcW w:w="657" w:type="dxa"/>
            <w:tcBorders>
              <w:bottom w:val="single" w:sz="4" w:space="0" w:color="000000"/>
            </w:tcBorders>
          </w:tcPr>
          <w:p w:rsidR="00F951DF" w:rsidRDefault="00F951DF" w:rsidP="00596F1B">
            <w:pPr>
              <w:pStyle w:val="TableParagraph"/>
              <w:spacing w:before="38"/>
              <w:ind w:right="39"/>
              <w:jc w:val="center"/>
              <w:rPr>
                <w:sz w:val="16"/>
              </w:rPr>
            </w:pPr>
            <w:r>
              <w:rPr>
                <w:spacing w:val="-4"/>
                <w:sz w:val="16"/>
              </w:rPr>
              <w:t>High</w:t>
            </w:r>
          </w:p>
        </w:tc>
        <w:tc>
          <w:tcPr>
            <w:tcW w:w="731" w:type="dxa"/>
            <w:tcBorders>
              <w:bottom w:val="single" w:sz="4" w:space="0" w:color="000000"/>
            </w:tcBorders>
          </w:tcPr>
          <w:p w:rsidR="00F951DF" w:rsidRDefault="00F951DF" w:rsidP="00596F1B">
            <w:pPr>
              <w:pStyle w:val="TableParagraph"/>
              <w:spacing w:before="38"/>
              <w:ind w:left="35" w:right="81"/>
              <w:jc w:val="center"/>
              <w:rPr>
                <w:sz w:val="16"/>
              </w:rPr>
            </w:pPr>
            <w:r>
              <w:rPr>
                <w:spacing w:val="-4"/>
                <w:sz w:val="16"/>
              </w:rPr>
              <w:t>2.86</w:t>
            </w:r>
          </w:p>
        </w:tc>
        <w:tc>
          <w:tcPr>
            <w:tcW w:w="595" w:type="dxa"/>
            <w:tcBorders>
              <w:bottom w:val="single" w:sz="4" w:space="0" w:color="000000"/>
            </w:tcBorders>
          </w:tcPr>
          <w:p w:rsidR="00F951DF" w:rsidRDefault="00F951DF" w:rsidP="00596F1B">
            <w:pPr>
              <w:pStyle w:val="TableParagraph"/>
              <w:spacing w:before="38"/>
              <w:ind w:left="73" w:right="27"/>
              <w:jc w:val="center"/>
              <w:rPr>
                <w:sz w:val="16"/>
              </w:rPr>
            </w:pPr>
            <w:r>
              <w:rPr>
                <w:spacing w:val="-4"/>
                <w:sz w:val="16"/>
              </w:rPr>
              <w:t>0.43</w:t>
            </w:r>
          </w:p>
        </w:tc>
        <w:tc>
          <w:tcPr>
            <w:tcW w:w="654" w:type="dxa"/>
            <w:tcBorders>
              <w:bottom w:val="single" w:sz="4" w:space="0" w:color="000000"/>
            </w:tcBorders>
          </w:tcPr>
          <w:p w:rsidR="00F951DF" w:rsidRDefault="00F951DF" w:rsidP="00596F1B">
            <w:pPr>
              <w:pStyle w:val="TableParagraph"/>
              <w:spacing w:before="38"/>
              <w:ind w:left="103" w:right="131"/>
              <w:jc w:val="center"/>
              <w:rPr>
                <w:sz w:val="16"/>
              </w:rPr>
            </w:pPr>
            <w:r>
              <w:rPr>
                <w:spacing w:val="-4"/>
                <w:sz w:val="16"/>
              </w:rPr>
              <w:t>High</w:t>
            </w:r>
          </w:p>
        </w:tc>
        <w:tc>
          <w:tcPr>
            <w:tcW w:w="728" w:type="dxa"/>
            <w:tcBorders>
              <w:bottom w:val="single" w:sz="4" w:space="0" w:color="000000"/>
            </w:tcBorders>
          </w:tcPr>
          <w:p w:rsidR="00F951DF" w:rsidRDefault="00F951DF" w:rsidP="00596F1B">
            <w:pPr>
              <w:pStyle w:val="TableParagraph"/>
              <w:spacing w:before="38"/>
              <w:ind w:left="43" w:right="81"/>
              <w:jc w:val="center"/>
              <w:rPr>
                <w:sz w:val="16"/>
              </w:rPr>
            </w:pPr>
            <w:r>
              <w:rPr>
                <w:spacing w:val="-4"/>
                <w:sz w:val="16"/>
              </w:rPr>
              <w:t>2.87</w:t>
            </w:r>
          </w:p>
        </w:tc>
        <w:tc>
          <w:tcPr>
            <w:tcW w:w="595" w:type="dxa"/>
            <w:tcBorders>
              <w:bottom w:val="single" w:sz="4" w:space="0" w:color="000000"/>
            </w:tcBorders>
          </w:tcPr>
          <w:p w:rsidR="00F951DF" w:rsidRDefault="00F951DF" w:rsidP="00596F1B">
            <w:pPr>
              <w:pStyle w:val="TableParagraph"/>
              <w:spacing w:before="38"/>
              <w:ind w:left="84" w:right="27"/>
              <w:jc w:val="center"/>
              <w:rPr>
                <w:sz w:val="16"/>
              </w:rPr>
            </w:pPr>
            <w:r>
              <w:rPr>
                <w:spacing w:val="-4"/>
                <w:sz w:val="16"/>
              </w:rPr>
              <w:t>0.41</w:t>
            </w:r>
          </w:p>
        </w:tc>
        <w:tc>
          <w:tcPr>
            <w:tcW w:w="598" w:type="dxa"/>
            <w:tcBorders>
              <w:bottom w:val="single" w:sz="4" w:space="0" w:color="000000"/>
            </w:tcBorders>
          </w:tcPr>
          <w:p w:rsidR="00F951DF" w:rsidRDefault="00F951DF" w:rsidP="00596F1B">
            <w:pPr>
              <w:pStyle w:val="TableParagraph"/>
              <w:spacing w:before="38"/>
              <w:ind w:left="36"/>
              <w:jc w:val="center"/>
              <w:rPr>
                <w:sz w:val="16"/>
              </w:rPr>
            </w:pPr>
            <w:r>
              <w:rPr>
                <w:spacing w:val="-4"/>
                <w:sz w:val="16"/>
              </w:rPr>
              <w:t>High</w:t>
            </w:r>
          </w:p>
        </w:tc>
      </w:tr>
    </w:tbl>
    <w:p w:rsidR="00F951DF" w:rsidRDefault="00F951DF" w:rsidP="00F951DF">
      <w:pPr>
        <w:pStyle w:val="BodyText"/>
        <w:ind w:right="1114"/>
      </w:pPr>
    </w:p>
    <w:p w:rsidR="00B46266" w:rsidRPr="00B46266" w:rsidRDefault="004B6592" w:rsidP="00F951DF">
      <w:pPr>
        <w:pStyle w:val="BodyText"/>
        <w:spacing w:before="260"/>
        <w:ind w:right="1240"/>
        <w:rPr>
          <w:i/>
          <w:iCs/>
        </w:rPr>
      </w:pPr>
      <w:r>
        <w:rPr>
          <w:i/>
          <w:iCs/>
        </w:rPr>
        <w:br w:type="column"/>
      </w:r>
      <w:r w:rsidR="00F951DF" w:rsidRPr="00B46266">
        <w:rPr>
          <w:i/>
          <w:iCs/>
        </w:rPr>
        <w:lastRenderedPageBreak/>
        <w:t>Specialization</w:t>
      </w:r>
    </w:p>
    <w:p w:rsidR="00F951DF" w:rsidRDefault="00F951DF" w:rsidP="00F951DF">
      <w:pPr>
        <w:pStyle w:val="BodyText"/>
        <w:ind w:left="0"/>
      </w:pPr>
    </w:p>
    <w:p w:rsidR="00DF3F11" w:rsidRDefault="00DF3F11" w:rsidP="00DF3F11">
      <w:pPr>
        <w:pStyle w:val="BodyText"/>
        <w:spacing w:after="240"/>
        <w:ind w:right="1114"/>
      </w:pPr>
      <w:r w:rsidRPr="00DF3F11">
        <w:t>Table 5 reveals high online learning competence among pre-service teachers regardless of specialization.  All majors—English, Filipino, Mathematics, Social Science, and Science—demonstrated strong skills in computer and technology (means ranging from 3.01 to 3.28), independent learning (means ranging from 2.80 to 3.07), and online communication (means ranging from 2.79 to 3.12).  (See Table 5 for specific means and standard deviations for each specialization.)</w:t>
      </w:r>
    </w:p>
    <w:p w:rsidR="00FD6165" w:rsidRDefault="00F951DF" w:rsidP="00DF3F11">
      <w:pPr>
        <w:pStyle w:val="BodyText"/>
        <w:spacing w:after="240"/>
        <w:ind w:right="1114"/>
      </w:pPr>
      <w:r>
        <w:t>This</w:t>
      </w:r>
      <w:r>
        <w:rPr>
          <w:spacing w:val="-3"/>
        </w:rPr>
        <w:t xml:space="preserve"> </w:t>
      </w:r>
      <w:r>
        <w:t>result</w:t>
      </w:r>
      <w:r>
        <w:rPr>
          <w:spacing w:val="-3"/>
        </w:rPr>
        <w:t xml:space="preserve"> </w:t>
      </w:r>
      <w:r>
        <w:t>suggests</w:t>
      </w:r>
      <w:r>
        <w:rPr>
          <w:spacing w:val="-3"/>
        </w:rPr>
        <w:t xml:space="preserve"> </w:t>
      </w:r>
      <w:r>
        <w:t>that</w:t>
      </w:r>
      <w:r>
        <w:rPr>
          <w:spacing w:val="-3"/>
        </w:rPr>
        <w:t xml:space="preserve"> </w:t>
      </w:r>
      <w:r>
        <w:t>regardless</w:t>
      </w:r>
      <w:r>
        <w:rPr>
          <w:spacing w:val="-3"/>
        </w:rPr>
        <w:t xml:space="preserve"> </w:t>
      </w:r>
      <w:r>
        <w:t>of</w:t>
      </w:r>
      <w:r>
        <w:rPr>
          <w:spacing w:val="-3"/>
        </w:rPr>
        <w:t xml:space="preserve"> </w:t>
      </w:r>
      <w:r>
        <w:t>specialization,</w:t>
      </w:r>
      <w:r>
        <w:rPr>
          <w:spacing w:val="-3"/>
        </w:rPr>
        <w:t xml:space="preserve"> </w:t>
      </w:r>
      <w:r>
        <w:t>the</w:t>
      </w:r>
      <w:r>
        <w:rPr>
          <w:spacing w:val="-4"/>
        </w:rPr>
        <w:t xml:space="preserve"> </w:t>
      </w:r>
      <w:r>
        <w:t>pre-service</w:t>
      </w:r>
      <w:r>
        <w:rPr>
          <w:spacing w:val="-4"/>
        </w:rPr>
        <w:t xml:space="preserve"> </w:t>
      </w:r>
      <w:r>
        <w:t>teachers</w:t>
      </w:r>
      <w:r>
        <w:rPr>
          <w:spacing w:val="-3"/>
        </w:rPr>
        <w:t xml:space="preserve"> </w:t>
      </w:r>
      <w:r>
        <w:t>have</w:t>
      </w:r>
      <w:r>
        <w:rPr>
          <w:spacing w:val="-4"/>
        </w:rPr>
        <w:t xml:space="preserve"> </w:t>
      </w:r>
      <w:r>
        <w:t>average</w:t>
      </w:r>
      <w:r>
        <w:rPr>
          <w:spacing w:val="-4"/>
        </w:rPr>
        <w:t xml:space="preserve"> </w:t>
      </w:r>
      <w:r>
        <w:t xml:space="preserve">skills in using their digital technology tools to share presentations on videoconferencing platforms, managing time for reading and doing module tasks, and acquiring quality knowledge via online </w:t>
      </w:r>
      <w:r>
        <w:rPr>
          <w:spacing w:val="-2"/>
        </w:rPr>
        <w:t>learning.</w:t>
      </w:r>
    </w:p>
    <w:p w:rsidR="00FD6165" w:rsidRDefault="00FD6165" w:rsidP="00B46266">
      <w:pPr>
        <w:pStyle w:val="BodyText"/>
        <w:spacing w:after="20" w:line="276" w:lineRule="exact"/>
        <w:ind w:left="0"/>
      </w:pPr>
    </w:p>
    <w:p w:rsidR="00FD6165" w:rsidRDefault="00FD6165" w:rsidP="00FD6165">
      <w:pPr>
        <w:pStyle w:val="BodyText"/>
        <w:spacing w:after="20" w:line="276" w:lineRule="exact"/>
      </w:pPr>
      <w:r>
        <w:t xml:space="preserve">Table </w:t>
      </w:r>
      <w:r w:rsidR="004B6592">
        <w:t>6</w:t>
      </w:r>
      <w:r>
        <w:t>. Level</w:t>
      </w:r>
      <w:r>
        <w:rPr>
          <w:spacing w:val="-5"/>
        </w:rPr>
        <w:t xml:space="preserve"> </w:t>
      </w:r>
      <w:r>
        <w:t>of</w:t>
      </w:r>
      <w:r>
        <w:rPr>
          <w:spacing w:val="-3"/>
        </w:rPr>
        <w:t xml:space="preserve"> </w:t>
      </w:r>
      <w:r>
        <w:t>Online</w:t>
      </w:r>
      <w:r>
        <w:rPr>
          <w:spacing w:val="-3"/>
        </w:rPr>
        <w:t xml:space="preserve"> </w:t>
      </w:r>
      <w:r>
        <w:t>Learning</w:t>
      </w:r>
      <w:r>
        <w:rPr>
          <w:spacing w:val="-3"/>
        </w:rPr>
        <w:t xml:space="preserve"> </w:t>
      </w:r>
      <w:r>
        <w:t>Competence</w:t>
      </w:r>
      <w:r>
        <w:rPr>
          <w:spacing w:val="-4"/>
        </w:rPr>
        <w:t xml:space="preserve"> </w:t>
      </w:r>
      <w:r>
        <w:t>as</w:t>
      </w:r>
      <w:r>
        <w:rPr>
          <w:spacing w:val="-2"/>
        </w:rPr>
        <w:t xml:space="preserve"> </w:t>
      </w:r>
      <w:r>
        <w:t>to</w:t>
      </w:r>
      <w:r>
        <w:rPr>
          <w:spacing w:val="-8"/>
        </w:rPr>
        <w:t xml:space="preserve"> </w:t>
      </w:r>
      <w:r>
        <w:t>Type</w:t>
      </w:r>
      <w:r>
        <w:rPr>
          <w:spacing w:val="-3"/>
        </w:rPr>
        <w:t xml:space="preserve"> </w:t>
      </w:r>
      <w:r>
        <w:t>of</w:t>
      </w:r>
      <w:r>
        <w:rPr>
          <w:spacing w:val="-3"/>
        </w:rPr>
        <w:t xml:space="preserve"> </w:t>
      </w:r>
      <w:r>
        <w:t>Device</w:t>
      </w:r>
      <w:r>
        <w:rPr>
          <w:spacing w:val="-3"/>
        </w:rPr>
        <w:t xml:space="preserve"> </w:t>
      </w:r>
      <w:r>
        <w:rPr>
          <w:spacing w:val="-4"/>
        </w:rPr>
        <w:t>Used</w:t>
      </w:r>
    </w:p>
    <w:tbl>
      <w:tblPr>
        <w:tblW w:w="0" w:type="auto"/>
        <w:tblInd w:w="541" w:type="dxa"/>
        <w:tblLayout w:type="fixed"/>
        <w:tblCellMar>
          <w:left w:w="0" w:type="dxa"/>
          <w:right w:w="0" w:type="dxa"/>
        </w:tblCellMar>
        <w:tblLook w:val="01E0" w:firstRow="1" w:lastRow="1" w:firstColumn="1" w:lastColumn="1" w:noHBand="0" w:noVBand="0"/>
      </w:tblPr>
      <w:tblGrid>
        <w:gridCol w:w="2129"/>
        <w:gridCol w:w="713"/>
        <w:gridCol w:w="937"/>
        <w:gridCol w:w="714"/>
        <w:gridCol w:w="764"/>
        <w:gridCol w:w="954"/>
        <w:gridCol w:w="710"/>
        <w:gridCol w:w="725"/>
        <w:gridCol w:w="922"/>
        <w:gridCol w:w="717"/>
      </w:tblGrid>
      <w:tr w:rsidR="00FD6165" w:rsidTr="00596F1B">
        <w:trPr>
          <w:trHeight w:val="277"/>
        </w:trPr>
        <w:tc>
          <w:tcPr>
            <w:tcW w:w="2842" w:type="dxa"/>
            <w:gridSpan w:val="2"/>
            <w:tcBorders>
              <w:top w:val="double" w:sz="4" w:space="0" w:color="000000"/>
            </w:tcBorders>
          </w:tcPr>
          <w:p w:rsidR="00FD6165" w:rsidRDefault="00FD6165" w:rsidP="00596F1B">
            <w:pPr>
              <w:pStyle w:val="TableParagraph"/>
              <w:rPr>
                <w:sz w:val="20"/>
              </w:rPr>
            </w:pPr>
          </w:p>
        </w:tc>
        <w:tc>
          <w:tcPr>
            <w:tcW w:w="937" w:type="dxa"/>
            <w:tcBorders>
              <w:top w:val="double" w:sz="4" w:space="0" w:color="000000"/>
              <w:bottom w:val="dotted" w:sz="4" w:space="0" w:color="000000"/>
            </w:tcBorders>
          </w:tcPr>
          <w:p w:rsidR="00FD6165" w:rsidRDefault="00FD6165" w:rsidP="00596F1B">
            <w:pPr>
              <w:pStyle w:val="TableParagraph"/>
              <w:spacing w:line="258" w:lineRule="exact"/>
              <w:ind w:left="59"/>
              <w:rPr>
                <w:sz w:val="24"/>
              </w:rPr>
            </w:pPr>
            <w:r>
              <w:rPr>
                <w:sz w:val="24"/>
              </w:rPr>
              <w:t>Device</w:t>
            </w:r>
            <w:r>
              <w:rPr>
                <w:spacing w:val="-3"/>
                <w:sz w:val="24"/>
              </w:rPr>
              <w:t xml:space="preserve"> </w:t>
            </w:r>
            <w:r>
              <w:rPr>
                <w:spacing w:val="-10"/>
                <w:sz w:val="24"/>
              </w:rPr>
              <w:t>1</w:t>
            </w:r>
          </w:p>
        </w:tc>
        <w:tc>
          <w:tcPr>
            <w:tcW w:w="714" w:type="dxa"/>
            <w:tcBorders>
              <w:top w:val="double" w:sz="4" w:space="0" w:color="000000"/>
              <w:bottom w:val="dotted" w:sz="4" w:space="0" w:color="000000"/>
            </w:tcBorders>
          </w:tcPr>
          <w:p w:rsidR="00FD6165" w:rsidRDefault="00FD6165" w:rsidP="00596F1B">
            <w:pPr>
              <w:pStyle w:val="TableParagraph"/>
              <w:rPr>
                <w:sz w:val="20"/>
              </w:rPr>
            </w:pPr>
          </w:p>
        </w:tc>
        <w:tc>
          <w:tcPr>
            <w:tcW w:w="764" w:type="dxa"/>
            <w:tcBorders>
              <w:top w:val="double" w:sz="4" w:space="0" w:color="000000"/>
              <w:bottom w:val="dotted" w:sz="4" w:space="0" w:color="000000"/>
            </w:tcBorders>
          </w:tcPr>
          <w:p w:rsidR="00FD6165" w:rsidRDefault="00FD6165" w:rsidP="00596F1B">
            <w:pPr>
              <w:pStyle w:val="TableParagraph"/>
              <w:rPr>
                <w:sz w:val="20"/>
              </w:rPr>
            </w:pPr>
          </w:p>
        </w:tc>
        <w:tc>
          <w:tcPr>
            <w:tcW w:w="954" w:type="dxa"/>
            <w:tcBorders>
              <w:top w:val="double" w:sz="4" w:space="0" w:color="000000"/>
              <w:bottom w:val="dotted" w:sz="4" w:space="0" w:color="000000"/>
            </w:tcBorders>
          </w:tcPr>
          <w:p w:rsidR="00FD6165" w:rsidRDefault="00FD6165" w:rsidP="00596F1B">
            <w:pPr>
              <w:pStyle w:val="TableParagraph"/>
              <w:spacing w:line="258" w:lineRule="exact"/>
              <w:ind w:left="57"/>
              <w:rPr>
                <w:sz w:val="24"/>
              </w:rPr>
            </w:pPr>
            <w:r>
              <w:rPr>
                <w:sz w:val="24"/>
              </w:rPr>
              <w:t>Device</w:t>
            </w:r>
            <w:r>
              <w:rPr>
                <w:spacing w:val="-3"/>
                <w:sz w:val="24"/>
              </w:rPr>
              <w:t xml:space="preserve"> </w:t>
            </w:r>
            <w:r>
              <w:rPr>
                <w:spacing w:val="-10"/>
                <w:sz w:val="24"/>
              </w:rPr>
              <w:t>2</w:t>
            </w:r>
          </w:p>
        </w:tc>
        <w:tc>
          <w:tcPr>
            <w:tcW w:w="710" w:type="dxa"/>
            <w:tcBorders>
              <w:top w:val="double" w:sz="4" w:space="0" w:color="000000"/>
              <w:bottom w:val="dotted" w:sz="4" w:space="0" w:color="000000"/>
            </w:tcBorders>
          </w:tcPr>
          <w:p w:rsidR="00FD6165" w:rsidRDefault="00FD6165" w:rsidP="00596F1B">
            <w:pPr>
              <w:pStyle w:val="TableParagraph"/>
              <w:rPr>
                <w:sz w:val="20"/>
              </w:rPr>
            </w:pPr>
          </w:p>
        </w:tc>
        <w:tc>
          <w:tcPr>
            <w:tcW w:w="725" w:type="dxa"/>
            <w:tcBorders>
              <w:top w:val="double" w:sz="4" w:space="0" w:color="000000"/>
              <w:bottom w:val="dotted" w:sz="4" w:space="0" w:color="000000"/>
            </w:tcBorders>
          </w:tcPr>
          <w:p w:rsidR="00FD6165" w:rsidRDefault="00FD6165" w:rsidP="00596F1B">
            <w:pPr>
              <w:pStyle w:val="TableParagraph"/>
              <w:rPr>
                <w:sz w:val="20"/>
              </w:rPr>
            </w:pPr>
          </w:p>
        </w:tc>
        <w:tc>
          <w:tcPr>
            <w:tcW w:w="922" w:type="dxa"/>
            <w:tcBorders>
              <w:top w:val="double" w:sz="4" w:space="0" w:color="000000"/>
              <w:bottom w:val="dotted" w:sz="4" w:space="0" w:color="000000"/>
            </w:tcBorders>
          </w:tcPr>
          <w:p w:rsidR="00FD6165" w:rsidRDefault="00FD6165" w:rsidP="00596F1B">
            <w:pPr>
              <w:pStyle w:val="TableParagraph"/>
              <w:spacing w:line="258" w:lineRule="exact"/>
              <w:ind w:left="17"/>
              <w:jc w:val="center"/>
              <w:rPr>
                <w:sz w:val="24"/>
              </w:rPr>
            </w:pPr>
            <w:r>
              <w:rPr>
                <w:sz w:val="24"/>
              </w:rPr>
              <w:t>Device</w:t>
            </w:r>
            <w:r>
              <w:rPr>
                <w:spacing w:val="-3"/>
                <w:sz w:val="24"/>
              </w:rPr>
              <w:t xml:space="preserve"> </w:t>
            </w:r>
            <w:r>
              <w:rPr>
                <w:spacing w:val="-10"/>
                <w:sz w:val="24"/>
              </w:rPr>
              <w:t>3</w:t>
            </w:r>
          </w:p>
        </w:tc>
        <w:tc>
          <w:tcPr>
            <w:tcW w:w="717" w:type="dxa"/>
            <w:tcBorders>
              <w:top w:val="double" w:sz="4" w:space="0" w:color="000000"/>
              <w:bottom w:val="dotted" w:sz="4" w:space="0" w:color="000000"/>
            </w:tcBorders>
          </w:tcPr>
          <w:p w:rsidR="00FD6165" w:rsidRDefault="00FD6165" w:rsidP="00596F1B">
            <w:pPr>
              <w:pStyle w:val="TableParagraph"/>
              <w:rPr>
                <w:sz w:val="20"/>
              </w:rPr>
            </w:pPr>
          </w:p>
        </w:tc>
      </w:tr>
      <w:tr w:rsidR="00FD6165" w:rsidTr="00596F1B">
        <w:trPr>
          <w:trHeight w:val="541"/>
        </w:trPr>
        <w:tc>
          <w:tcPr>
            <w:tcW w:w="2129" w:type="dxa"/>
            <w:tcBorders>
              <w:bottom w:val="dotted" w:sz="4" w:space="0" w:color="000000"/>
            </w:tcBorders>
          </w:tcPr>
          <w:p w:rsidR="00FD6165" w:rsidRDefault="00FD6165" w:rsidP="00596F1B">
            <w:pPr>
              <w:pStyle w:val="TableParagraph"/>
              <w:spacing w:line="262" w:lineRule="exact"/>
              <w:ind w:left="107"/>
              <w:rPr>
                <w:sz w:val="24"/>
              </w:rPr>
            </w:pPr>
            <w:r>
              <w:rPr>
                <w:sz w:val="24"/>
              </w:rPr>
              <w:t>Online</w:t>
            </w:r>
            <w:r>
              <w:rPr>
                <w:spacing w:val="-1"/>
                <w:sz w:val="24"/>
              </w:rPr>
              <w:t xml:space="preserve"> </w:t>
            </w:r>
            <w:r>
              <w:rPr>
                <w:spacing w:val="-2"/>
                <w:sz w:val="24"/>
              </w:rPr>
              <w:t>Learning</w:t>
            </w:r>
          </w:p>
          <w:p w:rsidR="00FD6165" w:rsidRDefault="00FD6165" w:rsidP="00596F1B">
            <w:pPr>
              <w:pStyle w:val="TableParagraph"/>
              <w:spacing w:line="260" w:lineRule="exact"/>
              <w:ind w:left="107"/>
              <w:rPr>
                <w:sz w:val="24"/>
              </w:rPr>
            </w:pPr>
            <w:r>
              <w:rPr>
                <w:spacing w:val="-2"/>
                <w:sz w:val="24"/>
              </w:rPr>
              <w:t>Competencies</w:t>
            </w:r>
          </w:p>
        </w:tc>
        <w:tc>
          <w:tcPr>
            <w:tcW w:w="713" w:type="dxa"/>
            <w:tcBorders>
              <w:top w:val="dotted" w:sz="4" w:space="0" w:color="000000"/>
              <w:bottom w:val="dotted" w:sz="4" w:space="0" w:color="000000"/>
            </w:tcBorders>
          </w:tcPr>
          <w:p w:rsidR="00FD6165" w:rsidRDefault="00FD6165" w:rsidP="00596F1B">
            <w:pPr>
              <w:pStyle w:val="TableParagraph"/>
              <w:spacing w:line="273" w:lineRule="exact"/>
              <w:ind w:left="105"/>
              <w:rPr>
                <w:sz w:val="24"/>
              </w:rPr>
            </w:pPr>
            <w:r>
              <w:rPr>
                <w:spacing w:val="-4"/>
                <w:sz w:val="24"/>
              </w:rPr>
              <w:t>Mean</w:t>
            </w:r>
          </w:p>
        </w:tc>
        <w:tc>
          <w:tcPr>
            <w:tcW w:w="937" w:type="dxa"/>
            <w:tcBorders>
              <w:top w:val="dotted" w:sz="4" w:space="0" w:color="000000"/>
              <w:bottom w:val="dotted" w:sz="4" w:space="0" w:color="000000"/>
            </w:tcBorders>
          </w:tcPr>
          <w:p w:rsidR="00FD6165" w:rsidRDefault="00FD6165" w:rsidP="00596F1B">
            <w:pPr>
              <w:pStyle w:val="TableParagraph"/>
              <w:spacing w:line="273" w:lineRule="exact"/>
              <w:ind w:left="246"/>
              <w:rPr>
                <w:sz w:val="24"/>
              </w:rPr>
            </w:pPr>
            <w:r>
              <w:rPr>
                <w:spacing w:val="-5"/>
                <w:sz w:val="24"/>
              </w:rPr>
              <w:t>SD</w:t>
            </w:r>
          </w:p>
        </w:tc>
        <w:tc>
          <w:tcPr>
            <w:tcW w:w="714" w:type="dxa"/>
            <w:tcBorders>
              <w:top w:val="dotted" w:sz="4" w:space="0" w:color="000000"/>
              <w:bottom w:val="dotted" w:sz="4" w:space="0" w:color="000000"/>
            </w:tcBorders>
          </w:tcPr>
          <w:p w:rsidR="00FD6165" w:rsidRDefault="00FD6165" w:rsidP="00596F1B">
            <w:pPr>
              <w:pStyle w:val="TableParagraph"/>
              <w:spacing w:line="273" w:lineRule="exact"/>
              <w:ind w:left="15"/>
              <w:rPr>
                <w:sz w:val="24"/>
              </w:rPr>
            </w:pPr>
            <w:r>
              <w:rPr>
                <w:spacing w:val="-2"/>
                <w:sz w:val="24"/>
              </w:rPr>
              <w:t>Desc.</w:t>
            </w:r>
          </w:p>
        </w:tc>
        <w:tc>
          <w:tcPr>
            <w:tcW w:w="764" w:type="dxa"/>
            <w:tcBorders>
              <w:top w:val="dotted" w:sz="4" w:space="0" w:color="000000"/>
              <w:bottom w:val="dotted" w:sz="4" w:space="0" w:color="000000"/>
            </w:tcBorders>
          </w:tcPr>
          <w:p w:rsidR="00FD6165" w:rsidRDefault="00FD6165" w:rsidP="00596F1B">
            <w:pPr>
              <w:pStyle w:val="TableParagraph"/>
              <w:spacing w:line="273" w:lineRule="exact"/>
              <w:ind w:left="124" w:right="30"/>
              <w:jc w:val="center"/>
              <w:rPr>
                <w:sz w:val="24"/>
              </w:rPr>
            </w:pPr>
            <w:r>
              <w:rPr>
                <w:spacing w:val="-4"/>
                <w:sz w:val="24"/>
              </w:rPr>
              <w:t>Mean</w:t>
            </w:r>
          </w:p>
        </w:tc>
        <w:tc>
          <w:tcPr>
            <w:tcW w:w="954" w:type="dxa"/>
            <w:tcBorders>
              <w:top w:val="dotted" w:sz="4" w:space="0" w:color="000000"/>
              <w:bottom w:val="dotted" w:sz="4" w:space="0" w:color="000000"/>
            </w:tcBorders>
          </w:tcPr>
          <w:p w:rsidR="00FD6165" w:rsidRDefault="00FD6165" w:rsidP="00596F1B">
            <w:pPr>
              <w:pStyle w:val="TableParagraph"/>
              <w:spacing w:line="273" w:lineRule="exact"/>
              <w:ind w:left="265"/>
              <w:rPr>
                <w:sz w:val="24"/>
              </w:rPr>
            </w:pPr>
            <w:r>
              <w:rPr>
                <w:spacing w:val="-5"/>
                <w:sz w:val="24"/>
              </w:rPr>
              <w:t>SD</w:t>
            </w:r>
          </w:p>
        </w:tc>
        <w:tc>
          <w:tcPr>
            <w:tcW w:w="710" w:type="dxa"/>
            <w:tcBorders>
              <w:top w:val="dotted" w:sz="4" w:space="0" w:color="000000"/>
              <w:bottom w:val="dotted" w:sz="4" w:space="0" w:color="000000"/>
            </w:tcBorders>
          </w:tcPr>
          <w:p w:rsidR="00FD6165" w:rsidRDefault="00FD6165" w:rsidP="00596F1B">
            <w:pPr>
              <w:pStyle w:val="TableParagraph"/>
              <w:spacing w:line="273" w:lineRule="exact"/>
              <w:ind w:left="31"/>
              <w:rPr>
                <w:sz w:val="24"/>
              </w:rPr>
            </w:pPr>
            <w:r>
              <w:rPr>
                <w:spacing w:val="-2"/>
                <w:sz w:val="24"/>
              </w:rPr>
              <w:t>Desc.</w:t>
            </w:r>
          </w:p>
        </w:tc>
        <w:tc>
          <w:tcPr>
            <w:tcW w:w="725" w:type="dxa"/>
            <w:tcBorders>
              <w:top w:val="dotted" w:sz="4" w:space="0" w:color="000000"/>
              <w:bottom w:val="dotted" w:sz="4" w:space="0" w:color="000000"/>
            </w:tcBorders>
          </w:tcPr>
          <w:p w:rsidR="00FD6165" w:rsidRDefault="00FD6165" w:rsidP="00596F1B">
            <w:pPr>
              <w:pStyle w:val="TableParagraph"/>
              <w:spacing w:line="273" w:lineRule="exact"/>
              <w:ind w:left="132"/>
              <w:rPr>
                <w:sz w:val="24"/>
              </w:rPr>
            </w:pPr>
            <w:r>
              <w:rPr>
                <w:spacing w:val="-4"/>
                <w:sz w:val="24"/>
              </w:rPr>
              <w:t>Mean</w:t>
            </w:r>
          </w:p>
        </w:tc>
        <w:tc>
          <w:tcPr>
            <w:tcW w:w="922" w:type="dxa"/>
            <w:tcBorders>
              <w:top w:val="dotted" w:sz="4" w:space="0" w:color="000000"/>
              <w:bottom w:val="dotted" w:sz="4" w:space="0" w:color="000000"/>
            </w:tcBorders>
          </w:tcPr>
          <w:p w:rsidR="00FD6165" w:rsidRDefault="00FD6165" w:rsidP="00596F1B">
            <w:pPr>
              <w:pStyle w:val="TableParagraph"/>
              <w:spacing w:line="273" w:lineRule="exact"/>
              <w:ind w:left="17" w:right="192"/>
              <w:jc w:val="center"/>
              <w:rPr>
                <w:sz w:val="24"/>
              </w:rPr>
            </w:pPr>
            <w:r>
              <w:rPr>
                <w:spacing w:val="-5"/>
                <w:sz w:val="24"/>
              </w:rPr>
              <w:t>SD</w:t>
            </w:r>
          </w:p>
        </w:tc>
        <w:tc>
          <w:tcPr>
            <w:tcW w:w="717" w:type="dxa"/>
            <w:tcBorders>
              <w:top w:val="dotted" w:sz="4" w:space="0" w:color="000000"/>
              <w:bottom w:val="dotted" w:sz="4" w:space="0" w:color="000000"/>
            </w:tcBorders>
          </w:tcPr>
          <w:p w:rsidR="00FD6165" w:rsidRDefault="00FD6165" w:rsidP="00596F1B">
            <w:pPr>
              <w:pStyle w:val="TableParagraph"/>
              <w:spacing w:line="273" w:lineRule="exact"/>
              <w:ind w:right="141"/>
              <w:jc w:val="center"/>
              <w:rPr>
                <w:sz w:val="24"/>
              </w:rPr>
            </w:pPr>
            <w:r>
              <w:rPr>
                <w:spacing w:val="-2"/>
                <w:sz w:val="24"/>
              </w:rPr>
              <w:t>Desc.</w:t>
            </w:r>
          </w:p>
        </w:tc>
      </w:tr>
      <w:tr w:rsidR="00FD6165" w:rsidTr="00596F1B">
        <w:trPr>
          <w:trHeight w:val="276"/>
        </w:trPr>
        <w:tc>
          <w:tcPr>
            <w:tcW w:w="2129" w:type="dxa"/>
            <w:tcBorders>
              <w:top w:val="dotted" w:sz="4" w:space="0" w:color="000000"/>
            </w:tcBorders>
          </w:tcPr>
          <w:p w:rsidR="00FD6165" w:rsidRDefault="00FD6165" w:rsidP="00596F1B">
            <w:pPr>
              <w:pStyle w:val="TableParagraph"/>
              <w:spacing w:line="256" w:lineRule="exact"/>
              <w:ind w:left="107"/>
              <w:rPr>
                <w:sz w:val="24"/>
              </w:rPr>
            </w:pPr>
            <w:r>
              <w:rPr>
                <w:sz w:val="24"/>
              </w:rPr>
              <w:t>A.</w:t>
            </w:r>
            <w:r>
              <w:rPr>
                <w:spacing w:val="-1"/>
                <w:sz w:val="24"/>
              </w:rPr>
              <w:t xml:space="preserve"> </w:t>
            </w:r>
            <w:r>
              <w:rPr>
                <w:sz w:val="24"/>
              </w:rPr>
              <w:t xml:space="preserve">Computer </w:t>
            </w:r>
            <w:r>
              <w:rPr>
                <w:spacing w:val="-5"/>
                <w:sz w:val="24"/>
              </w:rPr>
              <w:t>and</w:t>
            </w:r>
          </w:p>
        </w:tc>
        <w:tc>
          <w:tcPr>
            <w:tcW w:w="713" w:type="dxa"/>
            <w:tcBorders>
              <w:top w:val="dotted" w:sz="4" w:space="0" w:color="000000"/>
            </w:tcBorders>
          </w:tcPr>
          <w:p w:rsidR="00FD6165" w:rsidRDefault="00FD6165" w:rsidP="00596F1B">
            <w:pPr>
              <w:pStyle w:val="TableParagraph"/>
              <w:spacing w:line="256" w:lineRule="exact"/>
              <w:ind w:left="105"/>
              <w:rPr>
                <w:sz w:val="24"/>
              </w:rPr>
            </w:pPr>
            <w:r>
              <w:rPr>
                <w:spacing w:val="-4"/>
                <w:sz w:val="24"/>
              </w:rPr>
              <w:t>2.96</w:t>
            </w:r>
          </w:p>
        </w:tc>
        <w:tc>
          <w:tcPr>
            <w:tcW w:w="937" w:type="dxa"/>
            <w:tcBorders>
              <w:top w:val="dotted" w:sz="4" w:space="0" w:color="000000"/>
            </w:tcBorders>
          </w:tcPr>
          <w:p w:rsidR="00FD6165" w:rsidRDefault="00FD6165" w:rsidP="00596F1B">
            <w:pPr>
              <w:pStyle w:val="TableParagraph"/>
              <w:spacing w:line="256" w:lineRule="exact"/>
              <w:ind w:left="246"/>
              <w:rPr>
                <w:sz w:val="24"/>
              </w:rPr>
            </w:pPr>
            <w:r>
              <w:rPr>
                <w:spacing w:val="-4"/>
                <w:sz w:val="24"/>
              </w:rPr>
              <w:t>0.43</w:t>
            </w:r>
          </w:p>
        </w:tc>
        <w:tc>
          <w:tcPr>
            <w:tcW w:w="714" w:type="dxa"/>
            <w:tcBorders>
              <w:top w:val="dotted" w:sz="4" w:space="0" w:color="000000"/>
            </w:tcBorders>
          </w:tcPr>
          <w:p w:rsidR="00FD6165" w:rsidRDefault="00FD6165" w:rsidP="00596F1B">
            <w:pPr>
              <w:pStyle w:val="TableParagraph"/>
              <w:spacing w:line="256" w:lineRule="exact"/>
              <w:ind w:left="15"/>
              <w:rPr>
                <w:sz w:val="24"/>
              </w:rPr>
            </w:pPr>
            <w:r>
              <w:rPr>
                <w:spacing w:val="-4"/>
                <w:sz w:val="24"/>
              </w:rPr>
              <w:t>High</w:t>
            </w:r>
          </w:p>
        </w:tc>
        <w:tc>
          <w:tcPr>
            <w:tcW w:w="764" w:type="dxa"/>
            <w:tcBorders>
              <w:top w:val="dotted" w:sz="4" w:space="0" w:color="000000"/>
            </w:tcBorders>
          </w:tcPr>
          <w:p w:rsidR="00FD6165" w:rsidRDefault="00FD6165" w:rsidP="00596F1B">
            <w:pPr>
              <w:pStyle w:val="TableParagraph"/>
              <w:spacing w:line="256" w:lineRule="exact"/>
              <w:ind w:right="30"/>
              <w:jc w:val="center"/>
              <w:rPr>
                <w:sz w:val="24"/>
              </w:rPr>
            </w:pPr>
            <w:r>
              <w:rPr>
                <w:spacing w:val="-4"/>
                <w:sz w:val="24"/>
              </w:rPr>
              <w:t>3.21</w:t>
            </w:r>
          </w:p>
        </w:tc>
        <w:tc>
          <w:tcPr>
            <w:tcW w:w="954" w:type="dxa"/>
            <w:tcBorders>
              <w:top w:val="dotted" w:sz="4" w:space="0" w:color="000000"/>
            </w:tcBorders>
          </w:tcPr>
          <w:p w:rsidR="00FD6165" w:rsidRDefault="00FD6165" w:rsidP="00596F1B">
            <w:pPr>
              <w:pStyle w:val="TableParagraph"/>
              <w:spacing w:line="256" w:lineRule="exact"/>
              <w:ind w:left="265"/>
              <w:rPr>
                <w:sz w:val="24"/>
              </w:rPr>
            </w:pPr>
            <w:r>
              <w:rPr>
                <w:spacing w:val="-4"/>
                <w:sz w:val="24"/>
              </w:rPr>
              <w:t>0.52</w:t>
            </w:r>
          </w:p>
        </w:tc>
        <w:tc>
          <w:tcPr>
            <w:tcW w:w="710" w:type="dxa"/>
            <w:tcBorders>
              <w:top w:val="dotted" w:sz="4" w:space="0" w:color="000000"/>
            </w:tcBorders>
          </w:tcPr>
          <w:p w:rsidR="00FD6165" w:rsidRDefault="00FD6165" w:rsidP="00596F1B">
            <w:pPr>
              <w:pStyle w:val="TableParagraph"/>
              <w:spacing w:line="256" w:lineRule="exact"/>
              <w:ind w:left="31"/>
              <w:rPr>
                <w:sz w:val="24"/>
              </w:rPr>
            </w:pPr>
            <w:r>
              <w:rPr>
                <w:spacing w:val="-4"/>
                <w:sz w:val="24"/>
              </w:rPr>
              <w:t>High</w:t>
            </w:r>
          </w:p>
        </w:tc>
        <w:tc>
          <w:tcPr>
            <w:tcW w:w="725" w:type="dxa"/>
            <w:tcBorders>
              <w:top w:val="dotted" w:sz="4" w:space="0" w:color="000000"/>
            </w:tcBorders>
          </w:tcPr>
          <w:p w:rsidR="00FD6165" w:rsidRDefault="00FD6165" w:rsidP="00596F1B">
            <w:pPr>
              <w:pStyle w:val="TableParagraph"/>
              <w:spacing w:line="256" w:lineRule="exact"/>
              <w:ind w:left="132"/>
              <w:rPr>
                <w:sz w:val="24"/>
              </w:rPr>
            </w:pPr>
            <w:r>
              <w:rPr>
                <w:spacing w:val="-4"/>
                <w:sz w:val="24"/>
              </w:rPr>
              <w:t>3.45</w:t>
            </w:r>
          </w:p>
        </w:tc>
        <w:tc>
          <w:tcPr>
            <w:tcW w:w="922" w:type="dxa"/>
            <w:tcBorders>
              <w:top w:val="dotted" w:sz="4" w:space="0" w:color="000000"/>
            </w:tcBorders>
          </w:tcPr>
          <w:p w:rsidR="00FD6165" w:rsidRDefault="00FD6165" w:rsidP="00596F1B">
            <w:pPr>
              <w:pStyle w:val="TableParagraph"/>
              <w:spacing w:line="256" w:lineRule="exact"/>
              <w:ind w:right="62"/>
              <w:jc w:val="center"/>
              <w:rPr>
                <w:sz w:val="24"/>
              </w:rPr>
            </w:pPr>
            <w:r>
              <w:rPr>
                <w:spacing w:val="-4"/>
                <w:sz w:val="24"/>
              </w:rPr>
              <w:t>0.36</w:t>
            </w:r>
          </w:p>
        </w:tc>
        <w:tc>
          <w:tcPr>
            <w:tcW w:w="717" w:type="dxa"/>
            <w:tcBorders>
              <w:top w:val="dotted" w:sz="4" w:space="0" w:color="000000"/>
            </w:tcBorders>
          </w:tcPr>
          <w:p w:rsidR="00FD6165" w:rsidRDefault="00FD6165" w:rsidP="00596F1B">
            <w:pPr>
              <w:pStyle w:val="TableParagraph"/>
              <w:spacing w:line="256" w:lineRule="exact"/>
              <w:ind w:right="201"/>
              <w:jc w:val="center"/>
              <w:rPr>
                <w:sz w:val="24"/>
              </w:rPr>
            </w:pPr>
            <w:r>
              <w:rPr>
                <w:spacing w:val="-4"/>
                <w:sz w:val="24"/>
              </w:rPr>
              <w:t>Very</w:t>
            </w:r>
          </w:p>
        </w:tc>
      </w:tr>
      <w:tr w:rsidR="00FD6165" w:rsidTr="00596F1B">
        <w:trPr>
          <w:trHeight w:val="276"/>
        </w:trPr>
        <w:tc>
          <w:tcPr>
            <w:tcW w:w="2129" w:type="dxa"/>
          </w:tcPr>
          <w:p w:rsidR="00FD6165" w:rsidRDefault="00FD6165" w:rsidP="00596F1B">
            <w:pPr>
              <w:pStyle w:val="TableParagraph"/>
              <w:spacing w:line="256" w:lineRule="exact"/>
              <w:ind w:left="107"/>
              <w:rPr>
                <w:sz w:val="24"/>
              </w:rPr>
            </w:pPr>
            <w:r>
              <w:rPr>
                <w:spacing w:val="-2"/>
                <w:sz w:val="24"/>
              </w:rPr>
              <w:t>Technology</w:t>
            </w:r>
          </w:p>
        </w:tc>
        <w:tc>
          <w:tcPr>
            <w:tcW w:w="713" w:type="dxa"/>
          </w:tcPr>
          <w:p w:rsidR="00FD6165" w:rsidRDefault="00FD6165" w:rsidP="00596F1B">
            <w:pPr>
              <w:pStyle w:val="TableParagraph"/>
              <w:rPr>
                <w:sz w:val="20"/>
              </w:rPr>
            </w:pPr>
          </w:p>
        </w:tc>
        <w:tc>
          <w:tcPr>
            <w:tcW w:w="937" w:type="dxa"/>
          </w:tcPr>
          <w:p w:rsidR="00FD6165" w:rsidRDefault="00FD6165" w:rsidP="00596F1B">
            <w:pPr>
              <w:pStyle w:val="TableParagraph"/>
              <w:rPr>
                <w:sz w:val="20"/>
              </w:rPr>
            </w:pPr>
          </w:p>
        </w:tc>
        <w:tc>
          <w:tcPr>
            <w:tcW w:w="714" w:type="dxa"/>
          </w:tcPr>
          <w:p w:rsidR="00FD6165" w:rsidRDefault="00FD6165" w:rsidP="00596F1B">
            <w:pPr>
              <w:pStyle w:val="TableParagraph"/>
              <w:rPr>
                <w:sz w:val="20"/>
              </w:rPr>
            </w:pPr>
          </w:p>
        </w:tc>
        <w:tc>
          <w:tcPr>
            <w:tcW w:w="764" w:type="dxa"/>
          </w:tcPr>
          <w:p w:rsidR="00FD6165" w:rsidRDefault="00FD6165" w:rsidP="00596F1B">
            <w:pPr>
              <w:pStyle w:val="TableParagraph"/>
              <w:rPr>
                <w:sz w:val="20"/>
              </w:rPr>
            </w:pPr>
          </w:p>
        </w:tc>
        <w:tc>
          <w:tcPr>
            <w:tcW w:w="954" w:type="dxa"/>
          </w:tcPr>
          <w:p w:rsidR="00FD6165" w:rsidRDefault="00FD6165" w:rsidP="00596F1B">
            <w:pPr>
              <w:pStyle w:val="TableParagraph"/>
              <w:rPr>
                <w:sz w:val="20"/>
              </w:rPr>
            </w:pPr>
          </w:p>
        </w:tc>
        <w:tc>
          <w:tcPr>
            <w:tcW w:w="710" w:type="dxa"/>
          </w:tcPr>
          <w:p w:rsidR="00FD6165" w:rsidRDefault="00FD6165" w:rsidP="00596F1B">
            <w:pPr>
              <w:pStyle w:val="TableParagraph"/>
              <w:rPr>
                <w:sz w:val="20"/>
              </w:rPr>
            </w:pPr>
          </w:p>
        </w:tc>
        <w:tc>
          <w:tcPr>
            <w:tcW w:w="725" w:type="dxa"/>
          </w:tcPr>
          <w:p w:rsidR="00FD6165" w:rsidRDefault="00FD6165" w:rsidP="00596F1B">
            <w:pPr>
              <w:pStyle w:val="TableParagraph"/>
              <w:rPr>
                <w:sz w:val="20"/>
              </w:rPr>
            </w:pPr>
          </w:p>
        </w:tc>
        <w:tc>
          <w:tcPr>
            <w:tcW w:w="922" w:type="dxa"/>
          </w:tcPr>
          <w:p w:rsidR="00FD6165" w:rsidRDefault="00FD6165" w:rsidP="00596F1B">
            <w:pPr>
              <w:pStyle w:val="TableParagraph"/>
              <w:rPr>
                <w:sz w:val="20"/>
              </w:rPr>
            </w:pPr>
          </w:p>
        </w:tc>
        <w:tc>
          <w:tcPr>
            <w:tcW w:w="717" w:type="dxa"/>
          </w:tcPr>
          <w:p w:rsidR="00FD6165" w:rsidRDefault="00FD6165" w:rsidP="00596F1B">
            <w:pPr>
              <w:pStyle w:val="TableParagraph"/>
              <w:spacing w:line="256" w:lineRule="exact"/>
              <w:ind w:right="201"/>
              <w:jc w:val="center"/>
              <w:rPr>
                <w:sz w:val="24"/>
              </w:rPr>
            </w:pPr>
            <w:r>
              <w:rPr>
                <w:spacing w:val="-4"/>
                <w:sz w:val="24"/>
              </w:rPr>
              <w:t>High</w:t>
            </w:r>
          </w:p>
        </w:tc>
      </w:tr>
      <w:tr w:rsidR="00FD6165" w:rsidTr="00596F1B">
        <w:trPr>
          <w:trHeight w:val="276"/>
        </w:trPr>
        <w:tc>
          <w:tcPr>
            <w:tcW w:w="2129" w:type="dxa"/>
          </w:tcPr>
          <w:p w:rsidR="00FD6165" w:rsidRDefault="00FD6165" w:rsidP="00596F1B">
            <w:pPr>
              <w:pStyle w:val="TableParagraph"/>
              <w:spacing w:line="256" w:lineRule="exact"/>
              <w:ind w:left="107"/>
              <w:rPr>
                <w:sz w:val="24"/>
              </w:rPr>
            </w:pPr>
            <w:r>
              <w:rPr>
                <w:spacing w:val="-2"/>
                <w:sz w:val="24"/>
              </w:rPr>
              <w:t>Competencies</w:t>
            </w:r>
          </w:p>
        </w:tc>
        <w:tc>
          <w:tcPr>
            <w:tcW w:w="713" w:type="dxa"/>
          </w:tcPr>
          <w:p w:rsidR="00FD6165" w:rsidRDefault="00FD6165" w:rsidP="00596F1B">
            <w:pPr>
              <w:pStyle w:val="TableParagraph"/>
              <w:rPr>
                <w:sz w:val="20"/>
              </w:rPr>
            </w:pPr>
          </w:p>
        </w:tc>
        <w:tc>
          <w:tcPr>
            <w:tcW w:w="937" w:type="dxa"/>
          </w:tcPr>
          <w:p w:rsidR="00FD6165" w:rsidRDefault="00FD6165" w:rsidP="00596F1B">
            <w:pPr>
              <w:pStyle w:val="TableParagraph"/>
              <w:rPr>
                <w:sz w:val="20"/>
              </w:rPr>
            </w:pPr>
          </w:p>
        </w:tc>
        <w:tc>
          <w:tcPr>
            <w:tcW w:w="714" w:type="dxa"/>
          </w:tcPr>
          <w:p w:rsidR="00FD6165" w:rsidRDefault="00FD6165" w:rsidP="00596F1B">
            <w:pPr>
              <w:pStyle w:val="TableParagraph"/>
              <w:rPr>
                <w:sz w:val="20"/>
              </w:rPr>
            </w:pPr>
          </w:p>
        </w:tc>
        <w:tc>
          <w:tcPr>
            <w:tcW w:w="764" w:type="dxa"/>
          </w:tcPr>
          <w:p w:rsidR="00FD6165" w:rsidRDefault="00FD6165" w:rsidP="00596F1B">
            <w:pPr>
              <w:pStyle w:val="TableParagraph"/>
              <w:rPr>
                <w:sz w:val="20"/>
              </w:rPr>
            </w:pPr>
          </w:p>
        </w:tc>
        <w:tc>
          <w:tcPr>
            <w:tcW w:w="954" w:type="dxa"/>
          </w:tcPr>
          <w:p w:rsidR="00FD6165" w:rsidRDefault="00FD6165" w:rsidP="00596F1B">
            <w:pPr>
              <w:pStyle w:val="TableParagraph"/>
              <w:rPr>
                <w:sz w:val="20"/>
              </w:rPr>
            </w:pPr>
          </w:p>
        </w:tc>
        <w:tc>
          <w:tcPr>
            <w:tcW w:w="710" w:type="dxa"/>
          </w:tcPr>
          <w:p w:rsidR="00FD6165" w:rsidRDefault="00FD6165" w:rsidP="00596F1B">
            <w:pPr>
              <w:pStyle w:val="TableParagraph"/>
              <w:rPr>
                <w:sz w:val="20"/>
              </w:rPr>
            </w:pPr>
          </w:p>
        </w:tc>
        <w:tc>
          <w:tcPr>
            <w:tcW w:w="725" w:type="dxa"/>
          </w:tcPr>
          <w:p w:rsidR="00FD6165" w:rsidRDefault="00FD6165" w:rsidP="00596F1B">
            <w:pPr>
              <w:pStyle w:val="TableParagraph"/>
              <w:rPr>
                <w:sz w:val="20"/>
              </w:rPr>
            </w:pPr>
          </w:p>
        </w:tc>
        <w:tc>
          <w:tcPr>
            <w:tcW w:w="922" w:type="dxa"/>
          </w:tcPr>
          <w:p w:rsidR="00FD6165" w:rsidRDefault="00FD6165" w:rsidP="00596F1B">
            <w:pPr>
              <w:pStyle w:val="TableParagraph"/>
              <w:rPr>
                <w:sz w:val="20"/>
              </w:rPr>
            </w:pPr>
          </w:p>
        </w:tc>
        <w:tc>
          <w:tcPr>
            <w:tcW w:w="717" w:type="dxa"/>
          </w:tcPr>
          <w:p w:rsidR="00FD6165" w:rsidRDefault="00FD6165" w:rsidP="00596F1B">
            <w:pPr>
              <w:pStyle w:val="TableParagraph"/>
              <w:rPr>
                <w:sz w:val="20"/>
              </w:rPr>
            </w:pPr>
          </w:p>
        </w:tc>
      </w:tr>
      <w:tr w:rsidR="00FD6165" w:rsidTr="00596F1B">
        <w:trPr>
          <w:trHeight w:val="275"/>
        </w:trPr>
        <w:tc>
          <w:tcPr>
            <w:tcW w:w="2129" w:type="dxa"/>
          </w:tcPr>
          <w:p w:rsidR="00FD6165" w:rsidRDefault="00FD6165" w:rsidP="00596F1B">
            <w:pPr>
              <w:pStyle w:val="TableParagraph"/>
              <w:spacing w:line="256" w:lineRule="exact"/>
              <w:ind w:left="107"/>
              <w:rPr>
                <w:sz w:val="24"/>
              </w:rPr>
            </w:pPr>
            <w:r>
              <w:rPr>
                <w:sz w:val="24"/>
              </w:rPr>
              <w:t xml:space="preserve">B. </w:t>
            </w:r>
            <w:r>
              <w:rPr>
                <w:spacing w:val="-2"/>
                <w:sz w:val="24"/>
              </w:rPr>
              <w:t>Independent</w:t>
            </w:r>
          </w:p>
        </w:tc>
        <w:tc>
          <w:tcPr>
            <w:tcW w:w="713" w:type="dxa"/>
          </w:tcPr>
          <w:p w:rsidR="00FD6165" w:rsidRDefault="00FD6165" w:rsidP="00596F1B">
            <w:pPr>
              <w:pStyle w:val="TableParagraph"/>
              <w:spacing w:line="256" w:lineRule="exact"/>
              <w:ind w:left="105"/>
              <w:rPr>
                <w:sz w:val="24"/>
              </w:rPr>
            </w:pPr>
            <w:r>
              <w:rPr>
                <w:spacing w:val="-4"/>
                <w:sz w:val="24"/>
              </w:rPr>
              <w:t>2.85</w:t>
            </w:r>
          </w:p>
        </w:tc>
        <w:tc>
          <w:tcPr>
            <w:tcW w:w="937" w:type="dxa"/>
          </w:tcPr>
          <w:p w:rsidR="00FD6165" w:rsidRDefault="00FD6165" w:rsidP="00596F1B">
            <w:pPr>
              <w:pStyle w:val="TableParagraph"/>
              <w:spacing w:line="256" w:lineRule="exact"/>
              <w:ind w:left="246"/>
              <w:rPr>
                <w:sz w:val="24"/>
              </w:rPr>
            </w:pPr>
            <w:r>
              <w:rPr>
                <w:spacing w:val="-4"/>
                <w:sz w:val="24"/>
              </w:rPr>
              <w:t>0.46</w:t>
            </w:r>
          </w:p>
        </w:tc>
        <w:tc>
          <w:tcPr>
            <w:tcW w:w="714" w:type="dxa"/>
          </w:tcPr>
          <w:p w:rsidR="00FD6165" w:rsidRDefault="00FD6165" w:rsidP="00596F1B">
            <w:pPr>
              <w:pStyle w:val="TableParagraph"/>
              <w:spacing w:line="256" w:lineRule="exact"/>
              <w:ind w:left="15"/>
              <w:rPr>
                <w:sz w:val="24"/>
              </w:rPr>
            </w:pPr>
            <w:r>
              <w:rPr>
                <w:spacing w:val="-4"/>
                <w:sz w:val="24"/>
              </w:rPr>
              <w:t>High</w:t>
            </w:r>
          </w:p>
        </w:tc>
        <w:tc>
          <w:tcPr>
            <w:tcW w:w="764" w:type="dxa"/>
          </w:tcPr>
          <w:p w:rsidR="00FD6165" w:rsidRDefault="00FD6165" w:rsidP="00596F1B">
            <w:pPr>
              <w:pStyle w:val="TableParagraph"/>
              <w:spacing w:line="256" w:lineRule="exact"/>
              <w:ind w:right="30"/>
              <w:jc w:val="center"/>
              <w:rPr>
                <w:sz w:val="24"/>
              </w:rPr>
            </w:pPr>
            <w:r>
              <w:rPr>
                <w:spacing w:val="-4"/>
                <w:sz w:val="24"/>
              </w:rPr>
              <w:t>3.09</w:t>
            </w:r>
          </w:p>
        </w:tc>
        <w:tc>
          <w:tcPr>
            <w:tcW w:w="954" w:type="dxa"/>
          </w:tcPr>
          <w:p w:rsidR="00FD6165" w:rsidRDefault="00FD6165" w:rsidP="00596F1B">
            <w:pPr>
              <w:pStyle w:val="TableParagraph"/>
              <w:spacing w:line="256" w:lineRule="exact"/>
              <w:ind w:left="265"/>
              <w:rPr>
                <w:sz w:val="24"/>
              </w:rPr>
            </w:pPr>
            <w:r>
              <w:rPr>
                <w:spacing w:val="-4"/>
                <w:sz w:val="24"/>
              </w:rPr>
              <w:t>0.62</w:t>
            </w:r>
          </w:p>
        </w:tc>
        <w:tc>
          <w:tcPr>
            <w:tcW w:w="710" w:type="dxa"/>
          </w:tcPr>
          <w:p w:rsidR="00FD6165" w:rsidRDefault="00FD6165" w:rsidP="00596F1B">
            <w:pPr>
              <w:pStyle w:val="TableParagraph"/>
              <w:spacing w:line="256" w:lineRule="exact"/>
              <w:ind w:left="31"/>
              <w:rPr>
                <w:sz w:val="24"/>
              </w:rPr>
            </w:pPr>
            <w:r>
              <w:rPr>
                <w:spacing w:val="-4"/>
                <w:sz w:val="24"/>
              </w:rPr>
              <w:t>High</w:t>
            </w:r>
          </w:p>
        </w:tc>
        <w:tc>
          <w:tcPr>
            <w:tcW w:w="725" w:type="dxa"/>
          </w:tcPr>
          <w:p w:rsidR="00FD6165" w:rsidRDefault="00FD6165" w:rsidP="00596F1B">
            <w:pPr>
              <w:pStyle w:val="TableParagraph"/>
              <w:spacing w:line="256" w:lineRule="exact"/>
              <w:ind w:left="132"/>
              <w:rPr>
                <w:sz w:val="24"/>
              </w:rPr>
            </w:pPr>
            <w:r>
              <w:rPr>
                <w:spacing w:val="-4"/>
                <w:sz w:val="24"/>
              </w:rPr>
              <w:t>2.92</w:t>
            </w:r>
          </w:p>
        </w:tc>
        <w:tc>
          <w:tcPr>
            <w:tcW w:w="922" w:type="dxa"/>
          </w:tcPr>
          <w:p w:rsidR="00FD6165" w:rsidRDefault="00FD6165" w:rsidP="00596F1B">
            <w:pPr>
              <w:pStyle w:val="TableParagraph"/>
              <w:spacing w:line="256" w:lineRule="exact"/>
              <w:ind w:right="62"/>
              <w:jc w:val="center"/>
              <w:rPr>
                <w:sz w:val="24"/>
              </w:rPr>
            </w:pPr>
            <w:r>
              <w:rPr>
                <w:spacing w:val="-4"/>
                <w:sz w:val="24"/>
              </w:rPr>
              <w:t>0.44</w:t>
            </w:r>
          </w:p>
        </w:tc>
        <w:tc>
          <w:tcPr>
            <w:tcW w:w="717" w:type="dxa"/>
          </w:tcPr>
          <w:p w:rsidR="00FD6165" w:rsidRDefault="00FD6165" w:rsidP="00596F1B">
            <w:pPr>
              <w:pStyle w:val="TableParagraph"/>
              <w:spacing w:line="256" w:lineRule="exact"/>
              <w:ind w:right="201"/>
              <w:jc w:val="center"/>
              <w:rPr>
                <w:sz w:val="24"/>
              </w:rPr>
            </w:pPr>
            <w:r>
              <w:rPr>
                <w:spacing w:val="-4"/>
                <w:sz w:val="24"/>
              </w:rPr>
              <w:t>High</w:t>
            </w:r>
          </w:p>
        </w:tc>
      </w:tr>
      <w:tr w:rsidR="00FD6165" w:rsidTr="00596F1B">
        <w:trPr>
          <w:trHeight w:val="275"/>
        </w:trPr>
        <w:tc>
          <w:tcPr>
            <w:tcW w:w="2129" w:type="dxa"/>
          </w:tcPr>
          <w:p w:rsidR="00FD6165" w:rsidRDefault="00FD6165" w:rsidP="00596F1B">
            <w:pPr>
              <w:pStyle w:val="TableParagraph"/>
              <w:spacing w:line="256" w:lineRule="exact"/>
              <w:ind w:left="107"/>
              <w:rPr>
                <w:sz w:val="24"/>
              </w:rPr>
            </w:pPr>
            <w:r>
              <w:rPr>
                <w:spacing w:val="-2"/>
                <w:sz w:val="24"/>
              </w:rPr>
              <w:t>Learning</w:t>
            </w:r>
          </w:p>
        </w:tc>
        <w:tc>
          <w:tcPr>
            <w:tcW w:w="713" w:type="dxa"/>
          </w:tcPr>
          <w:p w:rsidR="00FD6165" w:rsidRDefault="00FD6165" w:rsidP="00596F1B">
            <w:pPr>
              <w:pStyle w:val="TableParagraph"/>
              <w:rPr>
                <w:sz w:val="20"/>
              </w:rPr>
            </w:pPr>
          </w:p>
        </w:tc>
        <w:tc>
          <w:tcPr>
            <w:tcW w:w="937" w:type="dxa"/>
          </w:tcPr>
          <w:p w:rsidR="00FD6165" w:rsidRDefault="00FD6165" w:rsidP="00596F1B">
            <w:pPr>
              <w:pStyle w:val="TableParagraph"/>
              <w:rPr>
                <w:sz w:val="20"/>
              </w:rPr>
            </w:pPr>
          </w:p>
        </w:tc>
        <w:tc>
          <w:tcPr>
            <w:tcW w:w="714" w:type="dxa"/>
          </w:tcPr>
          <w:p w:rsidR="00FD6165" w:rsidRDefault="00FD6165" w:rsidP="00596F1B">
            <w:pPr>
              <w:pStyle w:val="TableParagraph"/>
              <w:rPr>
                <w:sz w:val="20"/>
              </w:rPr>
            </w:pPr>
          </w:p>
        </w:tc>
        <w:tc>
          <w:tcPr>
            <w:tcW w:w="764" w:type="dxa"/>
          </w:tcPr>
          <w:p w:rsidR="00FD6165" w:rsidRDefault="00FD6165" w:rsidP="00596F1B">
            <w:pPr>
              <w:pStyle w:val="TableParagraph"/>
              <w:rPr>
                <w:sz w:val="20"/>
              </w:rPr>
            </w:pPr>
          </w:p>
        </w:tc>
        <w:tc>
          <w:tcPr>
            <w:tcW w:w="954" w:type="dxa"/>
          </w:tcPr>
          <w:p w:rsidR="00FD6165" w:rsidRDefault="00FD6165" w:rsidP="00596F1B">
            <w:pPr>
              <w:pStyle w:val="TableParagraph"/>
              <w:rPr>
                <w:sz w:val="20"/>
              </w:rPr>
            </w:pPr>
          </w:p>
        </w:tc>
        <w:tc>
          <w:tcPr>
            <w:tcW w:w="710" w:type="dxa"/>
          </w:tcPr>
          <w:p w:rsidR="00FD6165" w:rsidRDefault="00FD6165" w:rsidP="00596F1B">
            <w:pPr>
              <w:pStyle w:val="TableParagraph"/>
              <w:rPr>
                <w:sz w:val="20"/>
              </w:rPr>
            </w:pPr>
          </w:p>
        </w:tc>
        <w:tc>
          <w:tcPr>
            <w:tcW w:w="725" w:type="dxa"/>
          </w:tcPr>
          <w:p w:rsidR="00FD6165" w:rsidRDefault="00FD6165" w:rsidP="00596F1B">
            <w:pPr>
              <w:pStyle w:val="TableParagraph"/>
              <w:rPr>
                <w:sz w:val="20"/>
              </w:rPr>
            </w:pPr>
          </w:p>
        </w:tc>
        <w:tc>
          <w:tcPr>
            <w:tcW w:w="922" w:type="dxa"/>
          </w:tcPr>
          <w:p w:rsidR="00FD6165" w:rsidRDefault="00FD6165" w:rsidP="00596F1B">
            <w:pPr>
              <w:pStyle w:val="TableParagraph"/>
              <w:rPr>
                <w:sz w:val="20"/>
              </w:rPr>
            </w:pPr>
          </w:p>
        </w:tc>
        <w:tc>
          <w:tcPr>
            <w:tcW w:w="717" w:type="dxa"/>
          </w:tcPr>
          <w:p w:rsidR="00FD6165" w:rsidRDefault="00FD6165" w:rsidP="00596F1B">
            <w:pPr>
              <w:pStyle w:val="TableParagraph"/>
              <w:rPr>
                <w:sz w:val="20"/>
              </w:rPr>
            </w:pPr>
          </w:p>
        </w:tc>
      </w:tr>
      <w:tr w:rsidR="00FD6165" w:rsidTr="00596F1B">
        <w:trPr>
          <w:trHeight w:val="269"/>
        </w:trPr>
        <w:tc>
          <w:tcPr>
            <w:tcW w:w="2129" w:type="dxa"/>
          </w:tcPr>
          <w:p w:rsidR="00FD6165" w:rsidRDefault="00FD6165" w:rsidP="00596F1B">
            <w:pPr>
              <w:pStyle w:val="TableParagraph"/>
              <w:spacing w:line="250" w:lineRule="exact"/>
              <w:ind w:left="107"/>
              <w:rPr>
                <w:sz w:val="24"/>
              </w:rPr>
            </w:pPr>
            <w:r>
              <w:rPr>
                <w:spacing w:val="-2"/>
                <w:sz w:val="24"/>
              </w:rPr>
              <w:t>Competencies</w:t>
            </w:r>
          </w:p>
        </w:tc>
        <w:tc>
          <w:tcPr>
            <w:tcW w:w="713" w:type="dxa"/>
          </w:tcPr>
          <w:p w:rsidR="00FD6165" w:rsidRDefault="00FD6165" w:rsidP="00596F1B">
            <w:pPr>
              <w:pStyle w:val="TableParagraph"/>
              <w:rPr>
                <w:sz w:val="18"/>
              </w:rPr>
            </w:pPr>
          </w:p>
        </w:tc>
        <w:tc>
          <w:tcPr>
            <w:tcW w:w="937" w:type="dxa"/>
          </w:tcPr>
          <w:p w:rsidR="00FD6165" w:rsidRDefault="00FD6165" w:rsidP="00596F1B">
            <w:pPr>
              <w:pStyle w:val="TableParagraph"/>
              <w:rPr>
                <w:sz w:val="18"/>
              </w:rPr>
            </w:pPr>
          </w:p>
        </w:tc>
        <w:tc>
          <w:tcPr>
            <w:tcW w:w="714" w:type="dxa"/>
          </w:tcPr>
          <w:p w:rsidR="00FD6165" w:rsidRDefault="00FD6165" w:rsidP="00596F1B">
            <w:pPr>
              <w:pStyle w:val="TableParagraph"/>
              <w:rPr>
                <w:sz w:val="18"/>
              </w:rPr>
            </w:pPr>
          </w:p>
        </w:tc>
        <w:tc>
          <w:tcPr>
            <w:tcW w:w="764" w:type="dxa"/>
          </w:tcPr>
          <w:p w:rsidR="00FD6165" w:rsidRDefault="00FD6165" w:rsidP="00596F1B">
            <w:pPr>
              <w:pStyle w:val="TableParagraph"/>
              <w:rPr>
                <w:sz w:val="18"/>
              </w:rPr>
            </w:pPr>
          </w:p>
        </w:tc>
        <w:tc>
          <w:tcPr>
            <w:tcW w:w="954" w:type="dxa"/>
          </w:tcPr>
          <w:p w:rsidR="00FD6165" w:rsidRDefault="00FD6165" w:rsidP="00596F1B">
            <w:pPr>
              <w:pStyle w:val="TableParagraph"/>
              <w:rPr>
                <w:sz w:val="18"/>
              </w:rPr>
            </w:pPr>
          </w:p>
        </w:tc>
        <w:tc>
          <w:tcPr>
            <w:tcW w:w="710" w:type="dxa"/>
          </w:tcPr>
          <w:p w:rsidR="00FD6165" w:rsidRDefault="00FD6165" w:rsidP="00596F1B">
            <w:pPr>
              <w:pStyle w:val="TableParagraph"/>
              <w:rPr>
                <w:sz w:val="18"/>
              </w:rPr>
            </w:pPr>
          </w:p>
        </w:tc>
        <w:tc>
          <w:tcPr>
            <w:tcW w:w="725" w:type="dxa"/>
          </w:tcPr>
          <w:p w:rsidR="00FD6165" w:rsidRDefault="00FD6165" w:rsidP="00596F1B">
            <w:pPr>
              <w:pStyle w:val="TableParagraph"/>
              <w:rPr>
                <w:sz w:val="18"/>
              </w:rPr>
            </w:pPr>
          </w:p>
        </w:tc>
        <w:tc>
          <w:tcPr>
            <w:tcW w:w="922" w:type="dxa"/>
          </w:tcPr>
          <w:p w:rsidR="00FD6165" w:rsidRDefault="00FD6165" w:rsidP="00596F1B">
            <w:pPr>
              <w:pStyle w:val="TableParagraph"/>
              <w:rPr>
                <w:sz w:val="18"/>
              </w:rPr>
            </w:pPr>
          </w:p>
        </w:tc>
        <w:tc>
          <w:tcPr>
            <w:tcW w:w="717" w:type="dxa"/>
          </w:tcPr>
          <w:p w:rsidR="00FD6165" w:rsidRDefault="00FD6165" w:rsidP="00596F1B">
            <w:pPr>
              <w:pStyle w:val="TableParagraph"/>
              <w:rPr>
                <w:sz w:val="18"/>
              </w:rPr>
            </w:pPr>
          </w:p>
        </w:tc>
      </w:tr>
    </w:tbl>
    <w:p w:rsidR="00554B74" w:rsidRPr="00554B74" w:rsidRDefault="00FD6165" w:rsidP="00FD6165">
      <w:pPr>
        <w:pStyle w:val="BodyText"/>
        <w:spacing w:before="267"/>
        <w:ind w:left="851" w:right="1149"/>
        <w:rPr>
          <w:i/>
          <w:iCs/>
        </w:rPr>
      </w:pPr>
      <w:r w:rsidRPr="00554B74">
        <w:rPr>
          <w:i/>
          <w:iCs/>
        </w:rPr>
        <w:t xml:space="preserve">Type of </w:t>
      </w:r>
      <w:r w:rsidR="00554B74">
        <w:rPr>
          <w:i/>
          <w:iCs/>
        </w:rPr>
        <w:t>D</w:t>
      </w:r>
      <w:r w:rsidRPr="00554B74">
        <w:rPr>
          <w:i/>
          <w:iCs/>
        </w:rPr>
        <w:t xml:space="preserve">evice </w:t>
      </w:r>
      <w:r w:rsidR="00554B74">
        <w:rPr>
          <w:i/>
          <w:iCs/>
        </w:rPr>
        <w:t>U</w:t>
      </w:r>
      <w:r w:rsidRPr="00554B74">
        <w:rPr>
          <w:i/>
          <w:iCs/>
        </w:rPr>
        <w:t>sed</w:t>
      </w:r>
    </w:p>
    <w:p w:rsidR="00FD6165" w:rsidRDefault="00FD6165" w:rsidP="00FD6165">
      <w:pPr>
        <w:pStyle w:val="BodyText"/>
        <w:ind w:left="0"/>
      </w:pPr>
    </w:p>
    <w:p w:rsidR="009C6D92" w:rsidRDefault="009C6D92" w:rsidP="009C6D92">
      <w:pPr>
        <w:pStyle w:val="BodyText"/>
        <w:spacing w:after="240"/>
        <w:ind w:right="1240"/>
      </w:pPr>
      <w:r w:rsidRPr="009C6D92">
        <w:t>Table 6 shows the relationship between device type and online learning competence.  While all groups demonstrated high competence in independent learning and online communication, competence in computer and technology skills varied.  Students using other devices that are neither Type 1 or 2 (Device 3) had the highest competence in computer and technology (M = 3.45, SD = 0.36), followed by those using laptops/desktops (Device 2) (M = 3.21, SD = 0.52). Students using only phones/tablets (Device 1) had slightly lower competence in this area (M = 2.96, SD = 0.43).  (See Table 6 for complete data.)</w:t>
      </w:r>
    </w:p>
    <w:p w:rsidR="00FD6165" w:rsidRDefault="009C6D92" w:rsidP="00F951DF">
      <w:pPr>
        <w:pStyle w:val="BodyText"/>
        <w:ind w:right="1114"/>
      </w:pPr>
      <w:r w:rsidRPr="009C6D92">
        <w:t>The type of device used for online learning appears to influence pre-service teachers' computer and technology competence.  Those who utilize both phone/tablet and laptop/desktop devices exhibit more advanced skills in this area compared to those relying on a single device. This likely translates to greater proficiency in tasks such as software installation, configuration adjustments, efficient online searching, bookmark management, and versatile file downloading.</w:t>
      </w:r>
    </w:p>
    <w:p w:rsidR="009C6D92" w:rsidRDefault="009C6D92" w:rsidP="00F951DF">
      <w:pPr>
        <w:pStyle w:val="BodyText"/>
        <w:ind w:right="1114"/>
      </w:pPr>
    </w:p>
    <w:p w:rsidR="00FD6165" w:rsidRDefault="009C6D92" w:rsidP="004B6592">
      <w:pPr>
        <w:pStyle w:val="BodyText"/>
        <w:spacing w:line="276" w:lineRule="exact"/>
        <w:ind w:left="0"/>
        <w:jc w:val="center"/>
      </w:pPr>
      <w:r>
        <w:br w:type="column"/>
      </w:r>
      <w:r w:rsidR="00FD6165">
        <w:lastRenderedPageBreak/>
        <w:t xml:space="preserve">Table </w:t>
      </w:r>
      <w:r w:rsidR="004B6592">
        <w:t>7</w:t>
      </w:r>
      <w:r w:rsidR="00FD6165">
        <w:t>. Level</w:t>
      </w:r>
      <w:r w:rsidR="00FD6165">
        <w:rPr>
          <w:spacing w:val="-5"/>
        </w:rPr>
        <w:t xml:space="preserve"> </w:t>
      </w:r>
      <w:r w:rsidR="00FD6165">
        <w:t>of</w:t>
      </w:r>
      <w:r w:rsidR="00FD6165">
        <w:rPr>
          <w:spacing w:val="-3"/>
        </w:rPr>
        <w:t xml:space="preserve"> </w:t>
      </w:r>
      <w:r w:rsidR="00FD6165">
        <w:t>Online</w:t>
      </w:r>
      <w:r w:rsidR="00FD6165">
        <w:rPr>
          <w:spacing w:val="-4"/>
        </w:rPr>
        <w:t xml:space="preserve"> </w:t>
      </w:r>
      <w:r w:rsidR="00FD6165">
        <w:t>Learning</w:t>
      </w:r>
      <w:r w:rsidR="00FD6165">
        <w:rPr>
          <w:spacing w:val="-2"/>
        </w:rPr>
        <w:t xml:space="preserve"> </w:t>
      </w:r>
      <w:r w:rsidR="00FD6165">
        <w:t>Competence</w:t>
      </w:r>
      <w:r w:rsidR="00FD6165">
        <w:rPr>
          <w:spacing w:val="-4"/>
        </w:rPr>
        <w:t xml:space="preserve"> </w:t>
      </w:r>
      <w:r w:rsidR="00FD6165">
        <w:t>as</w:t>
      </w:r>
      <w:r w:rsidR="00FD6165">
        <w:rPr>
          <w:spacing w:val="-3"/>
        </w:rPr>
        <w:t xml:space="preserve"> </w:t>
      </w:r>
      <w:r w:rsidR="00FD6165">
        <w:t>to</w:t>
      </w:r>
      <w:r w:rsidR="00FD6165">
        <w:rPr>
          <w:spacing w:val="-7"/>
        </w:rPr>
        <w:t xml:space="preserve"> </w:t>
      </w:r>
      <w:r w:rsidR="00FD6165">
        <w:t>Type</w:t>
      </w:r>
      <w:r w:rsidR="00FD6165">
        <w:rPr>
          <w:spacing w:val="-4"/>
        </w:rPr>
        <w:t xml:space="preserve"> </w:t>
      </w:r>
      <w:r w:rsidR="00FD6165">
        <w:t>of</w:t>
      </w:r>
      <w:r w:rsidR="00FD6165">
        <w:rPr>
          <w:spacing w:val="-2"/>
        </w:rPr>
        <w:t xml:space="preserve"> Connectivity</w:t>
      </w:r>
    </w:p>
    <w:p w:rsidR="00FD6165" w:rsidRDefault="00FD6165" w:rsidP="00FD6165">
      <w:pPr>
        <w:pStyle w:val="BodyText"/>
        <w:spacing w:before="64"/>
        <w:ind w:left="0"/>
        <w:rPr>
          <w:sz w:val="20"/>
        </w:rPr>
      </w:pPr>
    </w:p>
    <w:tbl>
      <w:tblPr>
        <w:tblW w:w="0" w:type="auto"/>
        <w:tblInd w:w="535" w:type="dxa"/>
        <w:tblLayout w:type="fixed"/>
        <w:tblCellMar>
          <w:left w:w="0" w:type="dxa"/>
          <w:right w:w="0" w:type="dxa"/>
        </w:tblCellMar>
        <w:tblLook w:val="01E0" w:firstRow="1" w:lastRow="1" w:firstColumn="1" w:lastColumn="1" w:noHBand="0" w:noVBand="0"/>
      </w:tblPr>
      <w:tblGrid>
        <w:gridCol w:w="2269"/>
        <w:gridCol w:w="795"/>
        <w:gridCol w:w="915"/>
        <w:gridCol w:w="784"/>
        <w:gridCol w:w="816"/>
        <w:gridCol w:w="917"/>
        <w:gridCol w:w="755"/>
        <w:gridCol w:w="844"/>
        <w:gridCol w:w="896"/>
        <w:gridCol w:w="924"/>
      </w:tblGrid>
      <w:tr w:rsidR="00FD6165" w:rsidTr="00596F1B">
        <w:trPr>
          <w:trHeight w:val="277"/>
        </w:trPr>
        <w:tc>
          <w:tcPr>
            <w:tcW w:w="2269" w:type="dxa"/>
            <w:tcBorders>
              <w:top w:val="double" w:sz="4" w:space="0" w:color="000000"/>
            </w:tcBorders>
          </w:tcPr>
          <w:p w:rsidR="00FD6165" w:rsidRDefault="00FD6165" w:rsidP="00596F1B">
            <w:pPr>
              <w:pStyle w:val="TableParagraph"/>
              <w:rPr>
                <w:sz w:val="20"/>
              </w:rPr>
            </w:pPr>
          </w:p>
        </w:tc>
        <w:tc>
          <w:tcPr>
            <w:tcW w:w="795" w:type="dxa"/>
            <w:tcBorders>
              <w:top w:val="double" w:sz="4" w:space="0" w:color="000000"/>
              <w:bottom w:val="dotted" w:sz="4" w:space="0" w:color="000000"/>
            </w:tcBorders>
          </w:tcPr>
          <w:p w:rsidR="00FD6165" w:rsidRDefault="00FD6165" w:rsidP="00596F1B">
            <w:pPr>
              <w:pStyle w:val="TableParagraph"/>
              <w:rPr>
                <w:sz w:val="20"/>
              </w:rPr>
            </w:pPr>
          </w:p>
        </w:tc>
        <w:tc>
          <w:tcPr>
            <w:tcW w:w="915" w:type="dxa"/>
            <w:tcBorders>
              <w:top w:val="double" w:sz="4" w:space="0" w:color="000000"/>
              <w:bottom w:val="dotted" w:sz="4" w:space="0" w:color="000000"/>
            </w:tcBorders>
          </w:tcPr>
          <w:p w:rsidR="00FD6165" w:rsidRDefault="00FD6165" w:rsidP="00596F1B">
            <w:pPr>
              <w:pStyle w:val="TableParagraph"/>
              <w:spacing w:before="1" w:line="257" w:lineRule="exact"/>
              <w:ind w:left="133"/>
              <w:rPr>
                <w:sz w:val="24"/>
              </w:rPr>
            </w:pPr>
            <w:r>
              <w:rPr>
                <w:sz w:val="24"/>
              </w:rPr>
              <w:t>Type</w:t>
            </w:r>
            <w:r>
              <w:rPr>
                <w:spacing w:val="-1"/>
                <w:sz w:val="24"/>
              </w:rPr>
              <w:t xml:space="preserve"> </w:t>
            </w:r>
            <w:r>
              <w:rPr>
                <w:spacing w:val="-10"/>
                <w:sz w:val="24"/>
              </w:rPr>
              <w:t>1</w:t>
            </w:r>
          </w:p>
        </w:tc>
        <w:tc>
          <w:tcPr>
            <w:tcW w:w="784" w:type="dxa"/>
            <w:tcBorders>
              <w:top w:val="double" w:sz="4" w:space="0" w:color="000000"/>
              <w:bottom w:val="dotted" w:sz="4" w:space="0" w:color="000000"/>
            </w:tcBorders>
          </w:tcPr>
          <w:p w:rsidR="00FD6165" w:rsidRDefault="00FD6165" w:rsidP="00596F1B">
            <w:pPr>
              <w:pStyle w:val="TableParagraph"/>
              <w:rPr>
                <w:sz w:val="20"/>
              </w:rPr>
            </w:pPr>
          </w:p>
        </w:tc>
        <w:tc>
          <w:tcPr>
            <w:tcW w:w="816" w:type="dxa"/>
            <w:tcBorders>
              <w:top w:val="double" w:sz="4" w:space="0" w:color="000000"/>
              <w:bottom w:val="dotted" w:sz="4" w:space="0" w:color="000000"/>
            </w:tcBorders>
          </w:tcPr>
          <w:p w:rsidR="00FD6165" w:rsidRDefault="00FD6165" w:rsidP="00596F1B">
            <w:pPr>
              <w:pStyle w:val="TableParagraph"/>
              <w:rPr>
                <w:sz w:val="20"/>
              </w:rPr>
            </w:pPr>
          </w:p>
        </w:tc>
        <w:tc>
          <w:tcPr>
            <w:tcW w:w="917" w:type="dxa"/>
            <w:tcBorders>
              <w:top w:val="double" w:sz="4" w:space="0" w:color="000000"/>
              <w:bottom w:val="dotted" w:sz="4" w:space="0" w:color="000000"/>
            </w:tcBorders>
          </w:tcPr>
          <w:p w:rsidR="00FD6165" w:rsidRDefault="00FD6165" w:rsidP="00596F1B">
            <w:pPr>
              <w:pStyle w:val="TableParagraph"/>
              <w:spacing w:before="1" w:line="257" w:lineRule="exact"/>
              <w:ind w:left="121" w:right="93"/>
              <w:jc w:val="center"/>
              <w:rPr>
                <w:sz w:val="24"/>
              </w:rPr>
            </w:pPr>
            <w:r>
              <w:rPr>
                <w:sz w:val="24"/>
              </w:rPr>
              <w:t>Type</w:t>
            </w:r>
            <w:r>
              <w:rPr>
                <w:spacing w:val="-1"/>
                <w:sz w:val="24"/>
              </w:rPr>
              <w:t xml:space="preserve"> </w:t>
            </w:r>
            <w:r>
              <w:rPr>
                <w:spacing w:val="-10"/>
                <w:sz w:val="24"/>
              </w:rPr>
              <w:t>2</w:t>
            </w:r>
          </w:p>
        </w:tc>
        <w:tc>
          <w:tcPr>
            <w:tcW w:w="755" w:type="dxa"/>
            <w:tcBorders>
              <w:top w:val="double" w:sz="4" w:space="0" w:color="000000"/>
              <w:bottom w:val="dotted" w:sz="4" w:space="0" w:color="000000"/>
            </w:tcBorders>
          </w:tcPr>
          <w:p w:rsidR="00FD6165" w:rsidRDefault="00FD6165" w:rsidP="00596F1B">
            <w:pPr>
              <w:pStyle w:val="TableParagraph"/>
              <w:rPr>
                <w:sz w:val="20"/>
              </w:rPr>
            </w:pPr>
          </w:p>
        </w:tc>
        <w:tc>
          <w:tcPr>
            <w:tcW w:w="844" w:type="dxa"/>
            <w:tcBorders>
              <w:top w:val="double" w:sz="4" w:space="0" w:color="000000"/>
              <w:bottom w:val="dotted" w:sz="4" w:space="0" w:color="000000"/>
            </w:tcBorders>
          </w:tcPr>
          <w:p w:rsidR="00FD6165" w:rsidRDefault="00FD6165" w:rsidP="00596F1B">
            <w:pPr>
              <w:pStyle w:val="TableParagraph"/>
              <w:rPr>
                <w:sz w:val="20"/>
              </w:rPr>
            </w:pPr>
          </w:p>
        </w:tc>
        <w:tc>
          <w:tcPr>
            <w:tcW w:w="896" w:type="dxa"/>
            <w:tcBorders>
              <w:top w:val="double" w:sz="4" w:space="0" w:color="000000"/>
              <w:bottom w:val="dotted" w:sz="4" w:space="0" w:color="000000"/>
            </w:tcBorders>
          </w:tcPr>
          <w:p w:rsidR="00FD6165" w:rsidRDefault="00FD6165" w:rsidP="00596F1B">
            <w:pPr>
              <w:pStyle w:val="TableParagraph"/>
              <w:spacing w:before="1" w:line="257" w:lineRule="exact"/>
              <w:ind w:left="185"/>
              <w:rPr>
                <w:sz w:val="24"/>
              </w:rPr>
            </w:pPr>
            <w:r>
              <w:rPr>
                <w:sz w:val="24"/>
              </w:rPr>
              <w:t xml:space="preserve">Type </w:t>
            </w:r>
            <w:r>
              <w:rPr>
                <w:spacing w:val="-10"/>
                <w:sz w:val="24"/>
              </w:rPr>
              <w:t>3</w:t>
            </w:r>
          </w:p>
        </w:tc>
        <w:tc>
          <w:tcPr>
            <w:tcW w:w="924" w:type="dxa"/>
            <w:tcBorders>
              <w:top w:val="double" w:sz="4" w:space="0" w:color="000000"/>
              <w:bottom w:val="dotted" w:sz="4" w:space="0" w:color="000000"/>
            </w:tcBorders>
          </w:tcPr>
          <w:p w:rsidR="00FD6165" w:rsidRDefault="00FD6165" w:rsidP="00596F1B">
            <w:pPr>
              <w:pStyle w:val="TableParagraph"/>
              <w:rPr>
                <w:sz w:val="20"/>
              </w:rPr>
            </w:pPr>
          </w:p>
        </w:tc>
      </w:tr>
      <w:tr w:rsidR="00FD6165" w:rsidTr="00596F1B">
        <w:trPr>
          <w:trHeight w:val="541"/>
        </w:trPr>
        <w:tc>
          <w:tcPr>
            <w:tcW w:w="2269" w:type="dxa"/>
            <w:tcBorders>
              <w:bottom w:val="dotted" w:sz="4" w:space="0" w:color="000000"/>
            </w:tcBorders>
          </w:tcPr>
          <w:p w:rsidR="00FD6165" w:rsidRDefault="00FD6165" w:rsidP="00596F1B">
            <w:pPr>
              <w:pStyle w:val="TableParagraph"/>
              <w:spacing w:line="263" w:lineRule="exact"/>
              <w:ind w:left="113"/>
              <w:rPr>
                <w:sz w:val="24"/>
              </w:rPr>
            </w:pPr>
            <w:r>
              <w:rPr>
                <w:sz w:val="24"/>
              </w:rPr>
              <w:t>Online</w:t>
            </w:r>
            <w:r>
              <w:rPr>
                <w:spacing w:val="-1"/>
                <w:sz w:val="24"/>
              </w:rPr>
              <w:t xml:space="preserve"> </w:t>
            </w:r>
            <w:r>
              <w:rPr>
                <w:spacing w:val="-2"/>
                <w:sz w:val="24"/>
              </w:rPr>
              <w:t>Learning</w:t>
            </w:r>
          </w:p>
          <w:p w:rsidR="00FD6165" w:rsidRDefault="00FD6165" w:rsidP="00596F1B">
            <w:pPr>
              <w:pStyle w:val="TableParagraph"/>
              <w:spacing w:before="2" w:line="257" w:lineRule="exact"/>
              <w:ind w:left="113"/>
              <w:rPr>
                <w:sz w:val="24"/>
              </w:rPr>
            </w:pPr>
            <w:r>
              <w:rPr>
                <w:spacing w:val="-2"/>
                <w:sz w:val="24"/>
              </w:rPr>
              <w:t>Competencies</w:t>
            </w:r>
          </w:p>
        </w:tc>
        <w:tc>
          <w:tcPr>
            <w:tcW w:w="795" w:type="dxa"/>
            <w:tcBorders>
              <w:top w:val="dotted" w:sz="4" w:space="0" w:color="000000"/>
              <w:bottom w:val="dotted" w:sz="4" w:space="0" w:color="000000"/>
            </w:tcBorders>
          </w:tcPr>
          <w:p w:rsidR="00FD6165" w:rsidRDefault="00FD6165" w:rsidP="00596F1B">
            <w:pPr>
              <w:pStyle w:val="TableParagraph"/>
              <w:spacing w:line="273" w:lineRule="exact"/>
              <w:ind w:left="115"/>
              <w:rPr>
                <w:sz w:val="24"/>
              </w:rPr>
            </w:pPr>
            <w:r>
              <w:rPr>
                <w:spacing w:val="-4"/>
                <w:sz w:val="24"/>
              </w:rPr>
              <w:t>Mean</w:t>
            </w:r>
          </w:p>
        </w:tc>
        <w:tc>
          <w:tcPr>
            <w:tcW w:w="915" w:type="dxa"/>
            <w:tcBorders>
              <w:top w:val="dotted" w:sz="4" w:space="0" w:color="000000"/>
              <w:bottom w:val="dotted" w:sz="4" w:space="0" w:color="000000"/>
            </w:tcBorders>
          </w:tcPr>
          <w:p w:rsidR="00FD6165" w:rsidRDefault="00FD6165" w:rsidP="00596F1B">
            <w:pPr>
              <w:pStyle w:val="TableParagraph"/>
              <w:spacing w:line="273" w:lineRule="exact"/>
              <w:ind w:left="213"/>
              <w:rPr>
                <w:sz w:val="24"/>
              </w:rPr>
            </w:pPr>
            <w:r>
              <w:rPr>
                <w:spacing w:val="-5"/>
                <w:sz w:val="24"/>
              </w:rPr>
              <w:t>SD</w:t>
            </w:r>
          </w:p>
        </w:tc>
        <w:tc>
          <w:tcPr>
            <w:tcW w:w="784" w:type="dxa"/>
            <w:tcBorders>
              <w:top w:val="dotted" w:sz="4" w:space="0" w:color="000000"/>
              <w:bottom w:val="dotted" w:sz="4" w:space="0" w:color="000000"/>
            </w:tcBorders>
          </w:tcPr>
          <w:p w:rsidR="00FD6165" w:rsidRDefault="00FD6165" w:rsidP="00596F1B">
            <w:pPr>
              <w:pStyle w:val="TableParagraph"/>
              <w:spacing w:line="273" w:lineRule="exact"/>
              <w:ind w:left="60" w:right="83"/>
              <w:jc w:val="center"/>
              <w:rPr>
                <w:sz w:val="24"/>
              </w:rPr>
            </w:pPr>
            <w:r>
              <w:rPr>
                <w:spacing w:val="-2"/>
                <w:sz w:val="24"/>
              </w:rPr>
              <w:t>Desc.</w:t>
            </w:r>
          </w:p>
        </w:tc>
        <w:tc>
          <w:tcPr>
            <w:tcW w:w="816" w:type="dxa"/>
            <w:tcBorders>
              <w:top w:val="dotted" w:sz="4" w:space="0" w:color="000000"/>
              <w:bottom w:val="dotted" w:sz="4" w:space="0" w:color="000000"/>
            </w:tcBorders>
          </w:tcPr>
          <w:p w:rsidR="00FD6165" w:rsidRDefault="00FD6165" w:rsidP="00596F1B">
            <w:pPr>
              <w:pStyle w:val="TableParagraph"/>
              <w:spacing w:line="273" w:lineRule="exact"/>
              <w:ind w:left="136"/>
              <w:rPr>
                <w:sz w:val="24"/>
              </w:rPr>
            </w:pPr>
            <w:r>
              <w:rPr>
                <w:spacing w:val="-4"/>
                <w:sz w:val="24"/>
              </w:rPr>
              <w:t>Mean</w:t>
            </w:r>
          </w:p>
        </w:tc>
        <w:tc>
          <w:tcPr>
            <w:tcW w:w="917" w:type="dxa"/>
            <w:tcBorders>
              <w:top w:val="dotted" w:sz="4" w:space="0" w:color="000000"/>
              <w:bottom w:val="dotted" w:sz="4" w:space="0" w:color="000000"/>
            </w:tcBorders>
          </w:tcPr>
          <w:p w:rsidR="00FD6165" w:rsidRDefault="00FD6165" w:rsidP="00596F1B">
            <w:pPr>
              <w:pStyle w:val="TableParagraph"/>
              <w:spacing w:line="273" w:lineRule="exact"/>
              <w:ind w:left="8"/>
              <w:jc w:val="center"/>
              <w:rPr>
                <w:sz w:val="24"/>
              </w:rPr>
            </w:pPr>
            <w:r>
              <w:rPr>
                <w:spacing w:val="-5"/>
                <w:sz w:val="24"/>
              </w:rPr>
              <w:t>SD</w:t>
            </w:r>
          </w:p>
        </w:tc>
        <w:tc>
          <w:tcPr>
            <w:tcW w:w="755" w:type="dxa"/>
            <w:tcBorders>
              <w:top w:val="dotted" w:sz="4" w:space="0" w:color="000000"/>
              <w:bottom w:val="dotted" w:sz="4" w:space="0" w:color="000000"/>
            </w:tcBorders>
          </w:tcPr>
          <w:p w:rsidR="00FD6165" w:rsidRDefault="00FD6165" w:rsidP="00596F1B">
            <w:pPr>
              <w:pStyle w:val="TableParagraph"/>
              <w:spacing w:line="273" w:lineRule="exact"/>
              <w:ind w:right="48"/>
              <w:jc w:val="center"/>
              <w:rPr>
                <w:sz w:val="24"/>
              </w:rPr>
            </w:pPr>
            <w:r>
              <w:rPr>
                <w:spacing w:val="-4"/>
                <w:sz w:val="24"/>
              </w:rPr>
              <w:t>Desc</w:t>
            </w:r>
          </w:p>
        </w:tc>
        <w:tc>
          <w:tcPr>
            <w:tcW w:w="844" w:type="dxa"/>
            <w:tcBorders>
              <w:top w:val="dotted" w:sz="4" w:space="0" w:color="000000"/>
              <w:bottom w:val="dotted" w:sz="4" w:space="0" w:color="000000"/>
            </w:tcBorders>
          </w:tcPr>
          <w:p w:rsidR="00FD6165" w:rsidRDefault="00FD6165" w:rsidP="00596F1B">
            <w:pPr>
              <w:pStyle w:val="TableParagraph"/>
              <w:spacing w:line="273" w:lineRule="exact"/>
              <w:ind w:left="168"/>
              <w:rPr>
                <w:sz w:val="24"/>
              </w:rPr>
            </w:pPr>
            <w:r>
              <w:rPr>
                <w:spacing w:val="-4"/>
                <w:sz w:val="24"/>
              </w:rPr>
              <w:t>Mean</w:t>
            </w:r>
          </w:p>
        </w:tc>
        <w:tc>
          <w:tcPr>
            <w:tcW w:w="896" w:type="dxa"/>
            <w:tcBorders>
              <w:top w:val="dotted" w:sz="4" w:space="0" w:color="000000"/>
              <w:bottom w:val="dotted" w:sz="4" w:space="0" w:color="000000"/>
            </w:tcBorders>
          </w:tcPr>
          <w:p w:rsidR="00FD6165" w:rsidRDefault="00FD6165" w:rsidP="00596F1B">
            <w:pPr>
              <w:pStyle w:val="TableParagraph"/>
              <w:spacing w:line="273" w:lineRule="exact"/>
              <w:ind w:left="135"/>
              <w:rPr>
                <w:sz w:val="24"/>
              </w:rPr>
            </w:pPr>
            <w:r>
              <w:rPr>
                <w:spacing w:val="-5"/>
                <w:sz w:val="24"/>
              </w:rPr>
              <w:t>SD</w:t>
            </w:r>
          </w:p>
        </w:tc>
        <w:tc>
          <w:tcPr>
            <w:tcW w:w="924" w:type="dxa"/>
            <w:tcBorders>
              <w:top w:val="dotted" w:sz="4" w:space="0" w:color="000000"/>
              <w:bottom w:val="dotted" w:sz="4" w:space="0" w:color="000000"/>
            </w:tcBorders>
          </w:tcPr>
          <w:p w:rsidR="00FD6165" w:rsidRDefault="00FD6165" w:rsidP="00596F1B">
            <w:pPr>
              <w:pStyle w:val="TableParagraph"/>
              <w:spacing w:line="273" w:lineRule="exact"/>
              <w:ind w:left="46"/>
              <w:rPr>
                <w:sz w:val="24"/>
              </w:rPr>
            </w:pPr>
            <w:r>
              <w:rPr>
                <w:spacing w:val="-4"/>
                <w:sz w:val="24"/>
              </w:rPr>
              <w:t>Desc</w:t>
            </w:r>
          </w:p>
        </w:tc>
      </w:tr>
      <w:tr w:rsidR="00FD6165" w:rsidTr="00596F1B">
        <w:trPr>
          <w:trHeight w:val="278"/>
        </w:trPr>
        <w:tc>
          <w:tcPr>
            <w:tcW w:w="2269" w:type="dxa"/>
            <w:tcBorders>
              <w:top w:val="dotted" w:sz="4" w:space="0" w:color="000000"/>
            </w:tcBorders>
          </w:tcPr>
          <w:p w:rsidR="00FD6165" w:rsidRDefault="00FD6165" w:rsidP="00596F1B">
            <w:pPr>
              <w:pStyle w:val="TableParagraph"/>
              <w:spacing w:line="259" w:lineRule="exact"/>
              <w:ind w:left="113"/>
              <w:rPr>
                <w:sz w:val="24"/>
              </w:rPr>
            </w:pPr>
            <w:r>
              <w:rPr>
                <w:sz w:val="24"/>
              </w:rPr>
              <w:t xml:space="preserve">Computer </w:t>
            </w:r>
            <w:r>
              <w:rPr>
                <w:spacing w:val="-5"/>
                <w:sz w:val="24"/>
              </w:rPr>
              <w:t>and</w:t>
            </w:r>
          </w:p>
        </w:tc>
        <w:tc>
          <w:tcPr>
            <w:tcW w:w="795" w:type="dxa"/>
            <w:tcBorders>
              <w:top w:val="dotted" w:sz="4" w:space="0" w:color="000000"/>
            </w:tcBorders>
          </w:tcPr>
          <w:p w:rsidR="00FD6165" w:rsidRDefault="00FD6165" w:rsidP="00596F1B">
            <w:pPr>
              <w:pStyle w:val="TableParagraph"/>
              <w:spacing w:line="259" w:lineRule="exact"/>
              <w:ind w:left="115"/>
              <w:rPr>
                <w:sz w:val="24"/>
              </w:rPr>
            </w:pPr>
            <w:r>
              <w:rPr>
                <w:spacing w:val="-4"/>
                <w:sz w:val="24"/>
              </w:rPr>
              <w:t>2.83</w:t>
            </w:r>
          </w:p>
        </w:tc>
        <w:tc>
          <w:tcPr>
            <w:tcW w:w="915" w:type="dxa"/>
            <w:tcBorders>
              <w:top w:val="dotted" w:sz="4" w:space="0" w:color="000000"/>
            </w:tcBorders>
          </w:tcPr>
          <w:p w:rsidR="00FD6165" w:rsidRDefault="00FD6165" w:rsidP="00596F1B">
            <w:pPr>
              <w:pStyle w:val="TableParagraph"/>
              <w:spacing w:line="259" w:lineRule="exact"/>
              <w:ind w:left="213"/>
              <w:rPr>
                <w:sz w:val="24"/>
              </w:rPr>
            </w:pPr>
            <w:r>
              <w:rPr>
                <w:spacing w:val="-4"/>
                <w:sz w:val="24"/>
              </w:rPr>
              <w:t>0.33</w:t>
            </w:r>
          </w:p>
        </w:tc>
        <w:tc>
          <w:tcPr>
            <w:tcW w:w="784" w:type="dxa"/>
            <w:tcBorders>
              <w:top w:val="dotted" w:sz="4" w:space="0" w:color="000000"/>
            </w:tcBorders>
          </w:tcPr>
          <w:p w:rsidR="00FD6165" w:rsidRDefault="00FD6165" w:rsidP="00596F1B">
            <w:pPr>
              <w:pStyle w:val="TableParagraph"/>
              <w:spacing w:line="259" w:lineRule="exact"/>
              <w:ind w:right="83"/>
              <w:jc w:val="center"/>
              <w:rPr>
                <w:sz w:val="24"/>
              </w:rPr>
            </w:pPr>
            <w:r>
              <w:rPr>
                <w:spacing w:val="-4"/>
                <w:sz w:val="24"/>
              </w:rPr>
              <w:t>High</w:t>
            </w:r>
          </w:p>
        </w:tc>
        <w:tc>
          <w:tcPr>
            <w:tcW w:w="816" w:type="dxa"/>
            <w:tcBorders>
              <w:top w:val="dotted" w:sz="4" w:space="0" w:color="000000"/>
            </w:tcBorders>
          </w:tcPr>
          <w:p w:rsidR="00FD6165" w:rsidRDefault="00FD6165" w:rsidP="00596F1B">
            <w:pPr>
              <w:pStyle w:val="TableParagraph"/>
              <w:spacing w:line="259" w:lineRule="exact"/>
              <w:ind w:left="136"/>
              <w:rPr>
                <w:sz w:val="24"/>
              </w:rPr>
            </w:pPr>
            <w:r>
              <w:rPr>
                <w:spacing w:val="-4"/>
                <w:sz w:val="24"/>
              </w:rPr>
              <w:t>3.11</w:t>
            </w:r>
          </w:p>
        </w:tc>
        <w:tc>
          <w:tcPr>
            <w:tcW w:w="917" w:type="dxa"/>
            <w:tcBorders>
              <w:top w:val="dotted" w:sz="4" w:space="0" w:color="000000"/>
            </w:tcBorders>
          </w:tcPr>
          <w:p w:rsidR="00FD6165" w:rsidRDefault="00FD6165" w:rsidP="00596F1B">
            <w:pPr>
              <w:pStyle w:val="TableParagraph"/>
              <w:spacing w:line="259" w:lineRule="exact"/>
              <w:ind w:left="121"/>
              <w:jc w:val="center"/>
              <w:rPr>
                <w:sz w:val="24"/>
              </w:rPr>
            </w:pPr>
            <w:r>
              <w:rPr>
                <w:spacing w:val="-4"/>
                <w:sz w:val="24"/>
              </w:rPr>
              <w:t>0.45</w:t>
            </w:r>
          </w:p>
        </w:tc>
        <w:tc>
          <w:tcPr>
            <w:tcW w:w="755" w:type="dxa"/>
            <w:tcBorders>
              <w:top w:val="dotted" w:sz="4" w:space="0" w:color="000000"/>
            </w:tcBorders>
          </w:tcPr>
          <w:p w:rsidR="00FD6165" w:rsidRDefault="00FD6165" w:rsidP="00596F1B">
            <w:pPr>
              <w:pStyle w:val="TableParagraph"/>
              <w:spacing w:line="259" w:lineRule="exact"/>
              <w:ind w:right="48"/>
              <w:jc w:val="center"/>
              <w:rPr>
                <w:sz w:val="24"/>
              </w:rPr>
            </w:pPr>
            <w:r>
              <w:rPr>
                <w:spacing w:val="-4"/>
                <w:sz w:val="24"/>
              </w:rPr>
              <w:t>High</w:t>
            </w:r>
          </w:p>
        </w:tc>
        <w:tc>
          <w:tcPr>
            <w:tcW w:w="844" w:type="dxa"/>
            <w:tcBorders>
              <w:top w:val="dotted" w:sz="4" w:space="0" w:color="000000"/>
            </w:tcBorders>
          </w:tcPr>
          <w:p w:rsidR="00FD6165" w:rsidRDefault="00FD6165" w:rsidP="00596F1B">
            <w:pPr>
              <w:pStyle w:val="TableParagraph"/>
              <w:spacing w:line="259" w:lineRule="exact"/>
              <w:ind w:left="168"/>
              <w:rPr>
                <w:sz w:val="24"/>
              </w:rPr>
            </w:pPr>
            <w:r>
              <w:rPr>
                <w:spacing w:val="-4"/>
                <w:sz w:val="24"/>
              </w:rPr>
              <w:t>3.58</w:t>
            </w:r>
          </w:p>
        </w:tc>
        <w:tc>
          <w:tcPr>
            <w:tcW w:w="896" w:type="dxa"/>
            <w:tcBorders>
              <w:top w:val="dotted" w:sz="4" w:space="0" w:color="000000"/>
            </w:tcBorders>
          </w:tcPr>
          <w:p w:rsidR="00FD6165" w:rsidRDefault="00FD6165" w:rsidP="00596F1B">
            <w:pPr>
              <w:pStyle w:val="TableParagraph"/>
              <w:spacing w:line="259" w:lineRule="exact"/>
              <w:ind w:left="135"/>
              <w:rPr>
                <w:sz w:val="24"/>
              </w:rPr>
            </w:pPr>
            <w:r>
              <w:rPr>
                <w:spacing w:val="-4"/>
                <w:sz w:val="24"/>
              </w:rPr>
              <w:t>0.38</w:t>
            </w:r>
          </w:p>
        </w:tc>
        <w:tc>
          <w:tcPr>
            <w:tcW w:w="924" w:type="dxa"/>
            <w:tcBorders>
              <w:top w:val="dotted" w:sz="4" w:space="0" w:color="000000"/>
            </w:tcBorders>
          </w:tcPr>
          <w:p w:rsidR="00FD6165" w:rsidRDefault="00FD6165" w:rsidP="00596F1B">
            <w:pPr>
              <w:pStyle w:val="TableParagraph"/>
              <w:spacing w:line="259" w:lineRule="exact"/>
              <w:ind w:left="46"/>
              <w:rPr>
                <w:sz w:val="24"/>
              </w:rPr>
            </w:pPr>
            <w:r>
              <w:rPr>
                <w:spacing w:val="-4"/>
                <w:sz w:val="24"/>
              </w:rPr>
              <w:t>Very</w:t>
            </w:r>
          </w:p>
        </w:tc>
      </w:tr>
      <w:tr w:rsidR="00FD6165" w:rsidTr="00596F1B">
        <w:trPr>
          <w:trHeight w:val="276"/>
        </w:trPr>
        <w:tc>
          <w:tcPr>
            <w:tcW w:w="2269" w:type="dxa"/>
          </w:tcPr>
          <w:p w:rsidR="00FD6165" w:rsidRDefault="00FD6165" w:rsidP="00596F1B">
            <w:pPr>
              <w:pStyle w:val="TableParagraph"/>
              <w:spacing w:line="256" w:lineRule="exact"/>
              <w:ind w:left="113"/>
              <w:rPr>
                <w:sz w:val="24"/>
              </w:rPr>
            </w:pPr>
            <w:r>
              <w:rPr>
                <w:spacing w:val="-2"/>
                <w:sz w:val="24"/>
              </w:rPr>
              <w:t>Technology</w:t>
            </w:r>
          </w:p>
        </w:tc>
        <w:tc>
          <w:tcPr>
            <w:tcW w:w="795" w:type="dxa"/>
          </w:tcPr>
          <w:p w:rsidR="00FD6165" w:rsidRDefault="00FD6165" w:rsidP="00596F1B">
            <w:pPr>
              <w:pStyle w:val="TableParagraph"/>
              <w:rPr>
                <w:sz w:val="20"/>
              </w:rPr>
            </w:pPr>
          </w:p>
        </w:tc>
        <w:tc>
          <w:tcPr>
            <w:tcW w:w="915" w:type="dxa"/>
          </w:tcPr>
          <w:p w:rsidR="00FD6165" w:rsidRDefault="00FD6165" w:rsidP="00596F1B">
            <w:pPr>
              <w:pStyle w:val="TableParagraph"/>
              <w:rPr>
                <w:sz w:val="20"/>
              </w:rPr>
            </w:pPr>
          </w:p>
        </w:tc>
        <w:tc>
          <w:tcPr>
            <w:tcW w:w="784" w:type="dxa"/>
          </w:tcPr>
          <w:p w:rsidR="00FD6165" w:rsidRDefault="00FD6165" w:rsidP="00596F1B">
            <w:pPr>
              <w:pStyle w:val="TableParagraph"/>
              <w:rPr>
                <w:sz w:val="20"/>
              </w:rPr>
            </w:pPr>
          </w:p>
        </w:tc>
        <w:tc>
          <w:tcPr>
            <w:tcW w:w="816" w:type="dxa"/>
          </w:tcPr>
          <w:p w:rsidR="00FD6165" w:rsidRDefault="00FD6165" w:rsidP="00596F1B">
            <w:pPr>
              <w:pStyle w:val="TableParagraph"/>
              <w:rPr>
                <w:sz w:val="20"/>
              </w:rPr>
            </w:pPr>
          </w:p>
        </w:tc>
        <w:tc>
          <w:tcPr>
            <w:tcW w:w="917" w:type="dxa"/>
          </w:tcPr>
          <w:p w:rsidR="00FD6165" w:rsidRDefault="00FD6165" w:rsidP="00596F1B">
            <w:pPr>
              <w:pStyle w:val="TableParagraph"/>
              <w:rPr>
                <w:sz w:val="20"/>
              </w:rPr>
            </w:pPr>
          </w:p>
        </w:tc>
        <w:tc>
          <w:tcPr>
            <w:tcW w:w="755" w:type="dxa"/>
          </w:tcPr>
          <w:p w:rsidR="00FD6165" w:rsidRDefault="00FD6165" w:rsidP="00596F1B">
            <w:pPr>
              <w:pStyle w:val="TableParagraph"/>
              <w:rPr>
                <w:sz w:val="20"/>
              </w:rPr>
            </w:pPr>
          </w:p>
        </w:tc>
        <w:tc>
          <w:tcPr>
            <w:tcW w:w="844" w:type="dxa"/>
          </w:tcPr>
          <w:p w:rsidR="00FD6165" w:rsidRDefault="00FD6165" w:rsidP="00596F1B">
            <w:pPr>
              <w:pStyle w:val="TableParagraph"/>
              <w:rPr>
                <w:sz w:val="20"/>
              </w:rPr>
            </w:pPr>
          </w:p>
        </w:tc>
        <w:tc>
          <w:tcPr>
            <w:tcW w:w="896" w:type="dxa"/>
          </w:tcPr>
          <w:p w:rsidR="00FD6165" w:rsidRDefault="00FD6165" w:rsidP="00596F1B">
            <w:pPr>
              <w:pStyle w:val="TableParagraph"/>
              <w:rPr>
                <w:sz w:val="20"/>
              </w:rPr>
            </w:pPr>
          </w:p>
        </w:tc>
        <w:tc>
          <w:tcPr>
            <w:tcW w:w="924" w:type="dxa"/>
          </w:tcPr>
          <w:p w:rsidR="00FD6165" w:rsidRDefault="00FD6165" w:rsidP="00596F1B">
            <w:pPr>
              <w:pStyle w:val="TableParagraph"/>
              <w:spacing w:line="256" w:lineRule="exact"/>
              <w:ind w:left="46"/>
              <w:rPr>
                <w:sz w:val="24"/>
              </w:rPr>
            </w:pPr>
            <w:r>
              <w:rPr>
                <w:spacing w:val="-4"/>
                <w:sz w:val="24"/>
              </w:rPr>
              <w:t>High</w:t>
            </w:r>
          </w:p>
        </w:tc>
      </w:tr>
      <w:tr w:rsidR="00FD6165" w:rsidTr="00596F1B">
        <w:trPr>
          <w:trHeight w:val="276"/>
        </w:trPr>
        <w:tc>
          <w:tcPr>
            <w:tcW w:w="2269" w:type="dxa"/>
          </w:tcPr>
          <w:p w:rsidR="00FD6165" w:rsidRDefault="00FD6165" w:rsidP="00596F1B">
            <w:pPr>
              <w:pStyle w:val="TableParagraph"/>
              <w:spacing w:line="256" w:lineRule="exact"/>
              <w:ind w:left="113"/>
              <w:rPr>
                <w:sz w:val="24"/>
              </w:rPr>
            </w:pPr>
            <w:r>
              <w:rPr>
                <w:spacing w:val="-2"/>
                <w:sz w:val="24"/>
              </w:rPr>
              <w:t>Competencies</w:t>
            </w:r>
          </w:p>
        </w:tc>
        <w:tc>
          <w:tcPr>
            <w:tcW w:w="795" w:type="dxa"/>
          </w:tcPr>
          <w:p w:rsidR="00FD6165" w:rsidRDefault="00FD6165" w:rsidP="00596F1B">
            <w:pPr>
              <w:pStyle w:val="TableParagraph"/>
              <w:rPr>
                <w:sz w:val="20"/>
              </w:rPr>
            </w:pPr>
          </w:p>
        </w:tc>
        <w:tc>
          <w:tcPr>
            <w:tcW w:w="915" w:type="dxa"/>
          </w:tcPr>
          <w:p w:rsidR="00FD6165" w:rsidRDefault="00FD6165" w:rsidP="00596F1B">
            <w:pPr>
              <w:pStyle w:val="TableParagraph"/>
              <w:rPr>
                <w:sz w:val="20"/>
              </w:rPr>
            </w:pPr>
          </w:p>
        </w:tc>
        <w:tc>
          <w:tcPr>
            <w:tcW w:w="784" w:type="dxa"/>
          </w:tcPr>
          <w:p w:rsidR="00FD6165" w:rsidRDefault="00FD6165" w:rsidP="00596F1B">
            <w:pPr>
              <w:pStyle w:val="TableParagraph"/>
              <w:rPr>
                <w:sz w:val="20"/>
              </w:rPr>
            </w:pPr>
          </w:p>
        </w:tc>
        <w:tc>
          <w:tcPr>
            <w:tcW w:w="816" w:type="dxa"/>
          </w:tcPr>
          <w:p w:rsidR="00FD6165" w:rsidRDefault="00FD6165" w:rsidP="00596F1B">
            <w:pPr>
              <w:pStyle w:val="TableParagraph"/>
              <w:rPr>
                <w:sz w:val="20"/>
              </w:rPr>
            </w:pPr>
          </w:p>
        </w:tc>
        <w:tc>
          <w:tcPr>
            <w:tcW w:w="917" w:type="dxa"/>
          </w:tcPr>
          <w:p w:rsidR="00FD6165" w:rsidRDefault="00FD6165" w:rsidP="00596F1B">
            <w:pPr>
              <w:pStyle w:val="TableParagraph"/>
              <w:rPr>
                <w:sz w:val="20"/>
              </w:rPr>
            </w:pPr>
          </w:p>
        </w:tc>
        <w:tc>
          <w:tcPr>
            <w:tcW w:w="755" w:type="dxa"/>
          </w:tcPr>
          <w:p w:rsidR="00FD6165" w:rsidRDefault="00FD6165" w:rsidP="00596F1B">
            <w:pPr>
              <w:pStyle w:val="TableParagraph"/>
              <w:rPr>
                <w:sz w:val="20"/>
              </w:rPr>
            </w:pPr>
          </w:p>
        </w:tc>
        <w:tc>
          <w:tcPr>
            <w:tcW w:w="844" w:type="dxa"/>
          </w:tcPr>
          <w:p w:rsidR="00FD6165" w:rsidRDefault="00FD6165" w:rsidP="00596F1B">
            <w:pPr>
              <w:pStyle w:val="TableParagraph"/>
              <w:rPr>
                <w:sz w:val="20"/>
              </w:rPr>
            </w:pPr>
          </w:p>
        </w:tc>
        <w:tc>
          <w:tcPr>
            <w:tcW w:w="896" w:type="dxa"/>
          </w:tcPr>
          <w:p w:rsidR="00FD6165" w:rsidRDefault="00FD6165" w:rsidP="00596F1B">
            <w:pPr>
              <w:pStyle w:val="TableParagraph"/>
              <w:rPr>
                <w:sz w:val="20"/>
              </w:rPr>
            </w:pPr>
          </w:p>
        </w:tc>
        <w:tc>
          <w:tcPr>
            <w:tcW w:w="924" w:type="dxa"/>
          </w:tcPr>
          <w:p w:rsidR="00FD6165" w:rsidRDefault="00FD6165" w:rsidP="00596F1B">
            <w:pPr>
              <w:pStyle w:val="TableParagraph"/>
              <w:rPr>
                <w:sz w:val="20"/>
              </w:rPr>
            </w:pPr>
          </w:p>
        </w:tc>
      </w:tr>
      <w:tr w:rsidR="00FD6165" w:rsidTr="00596F1B">
        <w:trPr>
          <w:trHeight w:val="275"/>
        </w:trPr>
        <w:tc>
          <w:tcPr>
            <w:tcW w:w="2269" w:type="dxa"/>
          </w:tcPr>
          <w:p w:rsidR="00FD6165" w:rsidRDefault="00FD6165" w:rsidP="00596F1B">
            <w:pPr>
              <w:pStyle w:val="TableParagraph"/>
              <w:spacing w:line="256" w:lineRule="exact"/>
              <w:ind w:left="113"/>
              <w:rPr>
                <w:sz w:val="24"/>
              </w:rPr>
            </w:pPr>
            <w:r>
              <w:rPr>
                <w:spacing w:val="-2"/>
                <w:sz w:val="24"/>
              </w:rPr>
              <w:t>Independent</w:t>
            </w:r>
          </w:p>
        </w:tc>
        <w:tc>
          <w:tcPr>
            <w:tcW w:w="795" w:type="dxa"/>
          </w:tcPr>
          <w:p w:rsidR="00FD6165" w:rsidRDefault="00FD6165" w:rsidP="00596F1B">
            <w:pPr>
              <w:pStyle w:val="TableParagraph"/>
              <w:spacing w:line="256" w:lineRule="exact"/>
              <w:ind w:left="115"/>
              <w:rPr>
                <w:sz w:val="24"/>
              </w:rPr>
            </w:pPr>
            <w:r>
              <w:rPr>
                <w:spacing w:val="-4"/>
                <w:sz w:val="24"/>
              </w:rPr>
              <w:t>2.76</w:t>
            </w:r>
          </w:p>
        </w:tc>
        <w:tc>
          <w:tcPr>
            <w:tcW w:w="915" w:type="dxa"/>
          </w:tcPr>
          <w:p w:rsidR="00FD6165" w:rsidRDefault="00FD6165" w:rsidP="00596F1B">
            <w:pPr>
              <w:pStyle w:val="TableParagraph"/>
              <w:spacing w:line="256" w:lineRule="exact"/>
              <w:ind w:left="213"/>
              <w:rPr>
                <w:sz w:val="24"/>
              </w:rPr>
            </w:pPr>
            <w:r>
              <w:rPr>
                <w:spacing w:val="-4"/>
                <w:sz w:val="24"/>
              </w:rPr>
              <w:t>0.46</w:t>
            </w:r>
          </w:p>
        </w:tc>
        <w:tc>
          <w:tcPr>
            <w:tcW w:w="784" w:type="dxa"/>
          </w:tcPr>
          <w:p w:rsidR="00FD6165" w:rsidRDefault="00FD6165" w:rsidP="00596F1B">
            <w:pPr>
              <w:pStyle w:val="TableParagraph"/>
              <w:spacing w:line="256" w:lineRule="exact"/>
              <w:ind w:right="83"/>
              <w:jc w:val="center"/>
              <w:rPr>
                <w:sz w:val="24"/>
              </w:rPr>
            </w:pPr>
            <w:r>
              <w:rPr>
                <w:spacing w:val="-4"/>
                <w:sz w:val="24"/>
              </w:rPr>
              <w:t>High</w:t>
            </w:r>
          </w:p>
        </w:tc>
        <w:tc>
          <w:tcPr>
            <w:tcW w:w="816" w:type="dxa"/>
          </w:tcPr>
          <w:p w:rsidR="00FD6165" w:rsidRDefault="00FD6165" w:rsidP="00596F1B">
            <w:pPr>
              <w:pStyle w:val="TableParagraph"/>
              <w:spacing w:line="256" w:lineRule="exact"/>
              <w:ind w:left="136"/>
              <w:rPr>
                <w:sz w:val="24"/>
              </w:rPr>
            </w:pPr>
            <w:r>
              <w:rPr>
                <w:spacing w:val="-4"/>
                <w:sz w:val="24"/>
              </w:rPr>
              <w:t>2.90</w:t>
            </w:r>
          </w:p>
        </w:tc>
        <w:tc>
          <w:tcPr>
            <w:tcW w:w="917" w:type="dxa"/>
          </w:tcPr>
          <w:p w:rsidR="00FD6165" w:rsidRDefault="00FD6165" w:rsidP="00596F1B">
            <w:pPr>
              <w:pStyle w:val="TableParagraph"/>
              <w:spacing w:line="256" w:lineRule="exact"/>
              <w:ind w:left="121"/>
              <w:jc w:val="center"/>
              <w:rPr>
                <w:sz w:val="24"/>
              </w:rPr>
            </w:pPr>
            <w:r>
              <w:rPr>
                <w:spacing w:val="-4"/>
                <w:sz w:val="24"/>
              </w:rPr>
              <w:t>0.47</w:t>
            </w:r>
          </w:p>
        </w:tc>
        <w:tc>
          <w:tcPr>
            <w:tcW w:w="755" w:type="dxa"/>
          </w:tcPr>
          <w:p w:rsidR="00FD6165" w:rsidRDefault="00FD6165" w:rsidP="00596F1B">
            <w:pPr>
              <w:pStyle w:val="TableParagraph"/>
              <w:spacing w:line="256" w:lineRule="exact"/>
              <w:ind w:right="48"/>
              <w:jc w:val="center"/>
              <w:rPr>
                <w:sz w:val="24"/>
              </w:rPr>
            </w:pPr>
            <w:r>
              <w:rPr>
                <w:spacing w:val="-4"/>
                <w:sz w:val="24"/>
              </w:rPr>
              <w:t>High</w:t>
            </w:r>
          </w:p>
        </w:tc>
        <w:tc>
          <w:tcPr>
            <w:tcW w:w="844" w:type="dxa"/>
          </w:tcPr>
          <w:p w:rsidR="00FD6165" w:rsidRDefault="00FD6165" w:rsidP="00596F1B">
            <w:pPr>
              <w:pStyle w:val="TableParagraph"/>
              <w:spacing w:line="256" w:lineRule="exact"/>
              <w:ind w:left="168"/>
              <w:rPr>
                <w:sz w:val="24"/>
              </w:rPr>
            </w:pPr>
            <w:r>
              <w:rPr>
                <w:spacing w:val="-4"/>
                <w:sz w:val="24"/>
              </w:rPr>
              <w:t>2.93</w:t>
            </w:r>
          </w:p>
        </w:tc>
        <w:tc>
          <w:tcPr>
            <w:tcW w:w="896" w:type="dxa"/>
          </w:tcPr>
          <w:p w:rsidR="00FD6165" w:rsidRDefault="00FD6165" w:rsidP="00596F1B">
            <w:pPr>
              <w:pStyle w:val="TableParagraph"/>
              <w:spacing w:line="256" w:lineRule="exact"/>
              <w:ind w:left="135"/>
              <w:rPr>
                <w:sz w:val="24"/>
              </w:rPr>
            </w:pPr>
            <w:r>
              <w:rPr>
                <w:spacing w:val="-4"/>
                <w:sz w:val="24"/>
              </w:rPr>
              <w:t>0.40</w:t>
            </w:r>
          </w:p>
        </w:tc>
        <w:tc>
          <w:tcPr>
            <w:tcW w:w="924" w:type="dxa"/>
          </w:tcPr>
          <w:p w:rsidR="00FD6165" w:rsidRDefault="00FD6165" w:rsidP="00596F1B">
            <w:pPr>
              <w:pStyle w:val="TableParagraph"/>
              <w:spacing w:line="256" w:lineRule="exact"/>
              <w:ind w:left="46"/>
              <w:rPr>
                <w:sz w:val="24"/>
              </w:rPr>
            </w:pPr>
            <w:r>
              <w:rPr>
                <w:spacing w:val="-4"/>
                <w:sz w:val="24"/>
              </w:rPr>
              <w:t>High</w:t>
            </w:r>
          </w:p>
        </w:tc>
      </w:tr>
      <w:tr w:rsidR="00FD6165" w:rsidTr="00596F1B">
        <w:trPr>
          <w:trHeight w:val="275"/>
        </w:trPr>
        <w:tc>
          <w:tcPr>
            <w:tcW w:w="2269" w:type="dxa"/>
          </w:tcPr>
          <w:p w:rsidR="00FD6165" w:rsidRDefault="00FD6165" w:rsidP="00596F1B">
            <w:pPr>
              <w:pStyle w:val="TableParagraph"/>
              <w:spacing w:line="256" w:lineRule="exact"/>
              <w:ind w:left="113"/>
              <w:rPr>
                <w:sz w:val="24"/>
              </w:rPr>
            </w:pPr>
            <w:r>
              <w:rPr>
                <w:spacing w:val="-2"/>
                <w:sz w:val="24"/>
              </w:rPr>
              <w:t>Learning</w:t>
            </w:r>
          </w:p>
        </w:tc>
        <w:tc>
          <w:tcPr>
            <w:tcW w:w="795" w:type="dxa"/>
          </w:tcPr>
          <w:p w:rsidR="00FD6165" w:rsidRDefault="00FD6165" w:rsidP="00596F1B">
            <w:pPr>
              <w:pStyle w:val="TableParagraph"/>
              <w:rPr>
                <w:sz w:val="20"/>
              </w:rPr>
            </w:pPr>
          </w:p>
        </w:tc>
        <w:tc>
          <w:tcPr>
            <w:tcW w:w="915" w:type="dxa"/>
          </w:tcPr>
          <w:p w:rsidR="00FD6165" w:rsidRDefault="00FD6165" w:rsidP="00596F1B">
            <w:pPr>
              <w:pStyle w:val="TableParagraph"/>
              <w:rPr>
                <w:sz w:val="20"/>
              </w:rPr>
            </w:pPr>
          </w:p>
        </w:tc>
        <w:tc>
          <w:tcPr>
            <w:tcW w:w="784" w:type="dxa"/>
          </w:tcPr>
          <w:p w:rsidR="00FD6165" w:rsidRDefault="00FD6165" w:rsidP="00596F1B">
            <w:pPr>
              <w:pStyle w:val="TableParagraph"/>
              <w:rPr>
                <w:sz w:val="20"/>
              </w:rPr>
            </w:pPr>
          </w:p>
        </w:tc>
        <w:tc>
          <w:tcPr>
            <w:tcW w:w="816" w:type="dxa"/>
          </w:tcPr>
          <w:p w:rsidR="00FD6165" w:rsidRDefault="00FD6165" w:rsidP="00596F1B">
            <w:pPr>
              <w:pStyle w:val="TableParagraph"/>
              <w:rPr>
                <w:sz w:val="20"/>
              </w:rPr>
            </w:pPr>
          </w:p>
        </w:tc>
        <w:tc>
          <w:tcPr>
            <w:tcW w:w="917" w:type="dxa"/>
          </w:tcPr>
          <w:p w:rsidR="00FD6165" w:rsidRDefault="00FD6165" w:rsidP="00596F1B">
            <w:pPr>
              <w:pStyle w:val="TableParagraph"/>
              <w:rPr>
                <w:sz w:val="20"/>
              </w:rPr>
            </w:pPr>
          </w:p>
        </w:tc>
        <w:tc>
          <w:tcPr>
            <w:tcW w:w="755" w:type="dxa"/>
          </w:tcPr>
          <w:p w:rsidR="00FD6165" w:rsidRDefault="00FD6165" w:rsidP="00596F1B">
            <w:pPr>
              <w:pStyle w:val="TableParagraph"/>
              <w:rPr>
                <w:sz w:val="20"/>
              </w:rPr>
            </w:pPr>
          </w:p>
        </w:tc>
        <w:tc>
          <w:tcPr>
            <w:tcW w:w="844" w:type="dxa"/>
          </w:tcPr>
          <w:p w:rsidR="00FD6165" w:rsidRDefault="00FD6165" w:rsidP="00596F1B">
            <w:pPr>
              <w:pStyle w:val="TableParagraph"/>
              <w:rPr>
                <w:sz w:val="20"/>
              </w:rPr>
            </w:pPr>
          </w:p>
        </w:tc>
        <w:tc>
          <w:tcPr>
            <w:tcW w:w="896" w:type="dxa"/>
          </w:tcPr>
          <w:p w:rsidR="00FD6165" w:rsidRDefault="00FD6165" w:rsidP="00596F1B">
            <w:pPr>
              <w:pStyle w:val="TableParagraph"/>
              <w:rPr>
                <w:sz w:val="20"/>
              </w:rPr>
            </w:pPr>
          </w:p>
        </w:tc>
        <w:tc>
          <w:tcPr>
            <w:tcW w:w="924" w:type="dxa"/>
          </w:tcPr>
          <w:p w:rsidR="00FD6165" w:rsidRDefault="00FD6165" w:rsidP="00596F1B">
            <w:pPr>
              <w:pStyle w:val="TableParagraph"/>
              <w:rPr>
                <w:sz w:val="20"/>
              </w:rPr>
            </w:pPr>
          </w:p>
        </w:tc>
      </w:tr>
      <w:tr w:rsidR="00FD6165" w:rsidTr="00596F1B">
        <w:trPr>
          <w:trHeight w:val="276"/>
        </w:trPr>
        <w:tc>
          <w:tcPr>
            <w:tcW w:w="2269" w:type="dxa"/>
          </w:tcPr>
          <w:p w:rsidR="00FD6165" w:rsidRDefault="00FD6165" w:rsidP="00596F1B">
            <w:pPr>
              <w:pStyle w:val="TableParagraph"/>
              <w:spacing w:line="256" w:lineRule="exact"/>
              <w:ind w:left="113"/>
              <w:rPr>
                <w:sz w:val="24"/>
              </w:rPr>
            </w:pPr>
            <w:r>
              <w:rPr>
                <w:spacing w:val="-2"/>
                <w:sz w:val="24"/>
              </w:rPr>
              <w:t>Competencies</w:t>
            </w:r>
          </w:p>
        </w:tc>
        <w:tc>
          <w:tcPr>
            <w:tcW w:w="795" w:type="dxa"/>
          </w:tcPr>
          <w:p w:rsidR="00FD6165" w:rsidRDefault="00FD6165" w:rsidP="00596F1B">
            <w:pPr>
              <w:pStyle w:val="TableParagraph"/>
              <w:rPr>
                <w:sz w:val="20"/>
              </w:rPr>
            </w:pPr>
          </w:p>
        </w:tc>
        <w:tc>
          <w:tcPr>
            <w:tcW w:w="915" w:type="dxa"/>
          </w:tcPr>
          <w:p w:rsidR="00FD6165" w:rsidRDefault="00FD6165" w:rsidP="00596F1B">
            <w:pPr>
              <w:pStyle w:val="TableParagraph"/>
              <w:rPr>
                <w:sz w:val="20"/>
              </w:rPr>
            </w:pPr>
          </w:p>
        </w:tc>
        <w:tc>
          <w:tcPr>
            <w:tcW w:w="784" w:type="dxa"/>
          </w:tcPr>
          <w:p w:rsidR="00FD6165" w:rsidRDefault="00FD6165" w:rsidP="00596F1B">
            <w:pPr>
              <w:pStyle w:val="TableParagraph"/>
              <w:rPr>
                <w:sz w:val="20"/>
              </w:rPr>
            </w:pPr>
          </w:p>
        </w:tc>
        <w:tc>
          <w:tcPr>
            <w:tcW w:w="816" w:type="dxa"/>
          </w:tcPr>
          <w:p w:rsidR="00FD6165" w:rsidRDefault="00FD6165" w:rsidP="00596F1B">
            <w:pPr>
              <w:pStyle w:val="TableParagraph"/>
              <w:rPr>
                <w:sz w:val="20"/>
              </w:rPr>
            </w:pPr>
          </w:p>
        </w:tc>
        <w:tc>
          <w:tcPr>
            <w:tcW w:w="917" w:type="dxa"/>
          </w:tcPr>
          <w:p w:rsidR="00FD6165" w:rsidRDefault="00FD6165" w:rsidP="00596F1B">
            <w:pPr>
              <w:pStyle w:val="TableParagraph"/>
              <w:rPr>
                <w:sz w:val="20"/>
              </w:rPr>
            </w:pPr>
          </w:p>
        </w:tc>
        <w:tc>
          <w:tcPr>
            <w:tcW w:w="755" w:type="dxa"/>
          </w:tcPr>
          <w:p w:rsidR="00FD6165" w:rsidRDefault="00FD6165" w:rsidP="00596F1B">
            <w:pPr>
              <w:pStyle w:val="TableParagraph"/>
              <w:rPr>
                <w:sz w:val="20"/>
              </w:rPr>
            </w:pPr>
          </w:p>
        </w:tc>
        <w:tc>
          <w:tcPr>
            <w:tcW w:w="844" w:type="dxa"/>
          </w:tcPr>
          <w:p w:rsidR="00FD6165" w:rsidRDefault="00FD6165" w:rsidP="00596F1B">
            <w:pPr>
              <w:pStyle w:val="TableParagraph"/>
              <w:rPr>
                <w:sz w:val="20"/>
              </w:rPr>
            </w:pPr>
          </w:p>
        </w:tc>
        <w:tc>
          <w:tcPr>
            <w:tcW w:w="896" w:type="dxa"/>
          </w:tcPr>
          <w:p w:rsidR="00FD6165" w:rsidRDefault="00FD6165" w:rsidP="00596F1B">
            <w:pPr>
              <w:pStyle w:val="TableParagraph"/>
              <w:rPr>
                <w:sz w:val="20"/>
              </w:rPr>
            </w:pPr>
          </w:p>
        </w:tc>
        <w:tc>
          <w:tcPr>
            <w:tcW w:w="924" w:type="dxa"/>
          </w:tcPr>
          <w:p w:rsidR="00FD6165" w:rsidRDefault="00FD6165" w:rsidP="00596F1B">
            <w:pPr>
              <w:pStyle w:val="TableParagraph"/>
              <w:rPr>
                <w:sz w:val="20"/>
              </w:rPr>
            </w:pPr>
          </w:p>
        </w:tc>
      </w:tr>
      <w:tr w:rsidR="00FD6165" w:rsidTr="00596F1B">
        <w:trPr>
          <w:trHeight w:val="276"/>
        </w:trPr>
        <w:tc>
          <w:tcPr>
            <w:tcW w:w="2269" w:type="dxa"/>
          </w:tcPr>
          <w:p w:rsidR="00FD6165" w:rsidRDefault="00FD6165" w:rsidP="00596F1B">
            <w:pPr>
              <w:pStyle w:val="TableParagraph"/>
              <w:spacing w:line="256" w:lineRule="exact"/>
              <w:ind w:left="113"/>
              <w:rPr>
                <w:sz w:val="24"/>
              </w:rPr>
            </w:pPr>
            <w:r>
              <w:rPr>
                <w:spacing w:val="-2"/>
                <w:sz w:val="24"/>
              </w:rPr>
              <w:t>Online</w:t>
            </w:r>
          </w:p>
        </w:tc>
        <w:tc>
          <w:tcPr>
            <w:tcW w:w="795" w:type="dxa"/>
          </w:tcPr>
          <w:p w:rsidR="00FD6165" w:rsidRDefault="00FD6165" w:rsidP="00596F1B">
            <w:pPr>
              <w:pStyle w:val="TableParagraph"/>
              <w:spacing w:line="256" w:lineRule="exact"/>
              <w:ind w:left="115"/>
              <w:rPr>
                <w:sz w:val="24"/>
              </w:rPr>
            </w:pPr>
            <w:r>
              <w:rPr>
                <w:spacing w:val="-4"/>
                <w:sz w:val="24"/>
              </w:rPr>
              <w:t>2.66</w:t>
            </w:r>
          </w:p>
        </w:tc>
        <w:tc>
          <w:tcPr>
            <w:tcW w:w="915" w:type="dxa"/>
          </w:tcPr>
          <w:p w:rsidR="00FD6165" w:rsidRDefault="00FD6165" w:rsidP="00596F1B">
            <w:pPr>
              <w:pStyle w:val="TableParagraph"/>
              <w:spacing w:line="256" w:lineRule="exact"/>
              <w:ind w:left="213"/>
              <w:rPr>
                <w:sz w:val="24"/>
              </w:rPr>
            </w:pPr>
            <w:r>
              <w:rPr>
                <w:spacing w:val="-4"/>
                <w:sz w:val="24"/>
              </w:rPr>
              <w:t>0.39</w:t>
            </w:r>
          </w:p>
        </w:tc>
        <w:tc>
          <w:tcPr>
            <w:tcW w:w="784" w:type="dxa"/>
          </w:tcPr>
          <w:p w:rsidR="00FD6165" w:rsidRDefault="00FD6165" w:rsidP="00596F1B">
            <w:pPr>
              <w:pStyle w:val="TableParagraph"/>
              <w:spacing w:line="256" w:lineRule="exact"/>
              <w:ind w:right="83"/>
              <w:jc w:val="center"/>
              <w:rPr>
                <w:sz w:val="24"/>
              </w:rPr>
            </w:pPr>
            <w:r>
              <w:rPr>
                <w:spacing w:val="-4"/>
                <w:sz w:val="24"/>
              </w:rPr>
              <w:t>High</w:t>
            </w:r>
          </w:p>
        </w:tc>
        <w:tc>
          <w:tcPr>
            <w:tcW w:w="816" w:type="dxa"/>
          </w:tcPr>
          <w:p w:rsidR="00FD6165" w:rsidRDefault="00FD6165" w:rsidP="00596F1B">
            <w:pPr>
              <w:pStyle w:val="TableParagraph"/>
              <w:spacing w:line="256" w:lineRule="exact"/>
              <w:ind w:left="136"/>
              <w:rPr>
                <w:sz w:val="24"/>
              </w:rPr>
            </w:pPr>
            <w:r>
              <w:rPr>
                <w:spacing w:val="-4"/>
                <w:sz w:val="24"/>
              </w:rPr>
              <w:t>2.89</w:t>
            </w:r>
          </w:p>
        </w:tc>
        <w:tc>
          <w:tcPr>
            <w:tcW w:w="917" w:type="dxa"/>
          </w:tcPr>
          <w:p w:rsidR="00FD6165" w:rsidRDefault="00FD6165" w:rsidP="00596F1B">
            <w:pPr>
              <w:pStyle w:val="TableParagraph"/>
              <w:spacing w:line="256" w:lineRule="exact"/>
              <w:ind w:left="121"/>
              <w:jc w:val="center"/>
              <w:rPr>
                <w:sz w:val="24"/>
              </w:rPr>
            </w:pPr>
            <w:r>
              <w:rPr>
                <w:spacing w:val="-4"/>
                <w:sz w:val="24"/>
              </w:rPr>
              <w:t>0.43</w:t>
            </w:r>
          </w:p>
        </w:tc>
        <w:tc>
          <w:tcPr>
            <w:tcW w:w="755" w:type="dxa"/>
          </w:tcPr>
          <w:p w:rsidR="00FD6165" w:rsidRDefault="00FD6165" w:rsidP="00596F1B">
            <w:pPr>
              <w:pStyle w:val="TableParagraph"/>
              <w:spacing w:line="256" w:lineRule="exact"/>
              <w:ind w:right="48"/>
              <w:jc w:val="center"/>
              <w:rPr>
                <w:sz w:val="24"/>
              </w:rPr>
            </w:pPr>
            <w:r>
              <w:rPr>
                <w:spacing w:val="-4"/>
                <w:sz w:val="24"/>
              </w:rPr>
              <w:t>High</w:t>
            </w:r>
          </w:p>
        </w:tc>
        <w:tc>
          <w:tcPr>
            <w:tcW w:w="844" w:type="dxa"/>
          </w:tcPr>
          <w:p w:rsidR="00FD6165" w:rsidRDefault="00FD6165" w:rsidP="00596F1B">
            <w:pPr>
              <w:pStyle w:val="TableParagraph"/>
              <w:spacing w:line="256" w:lineRule="exact"/>
              <w:ind w:left="168"/>
              <w:rPr>
                <w:sz w:val="24"/>
              </w:rPr>
            </w:pPr>
            <w:r>
              <w:rPr>
                <w:spacing w:val="-4"/>
                <w:sz w:val="24"/>
              </w:rPr>
              <w:t>3.01</w:t>
            </w:r>
          </w:p>
        </w:tc>
        <w:tc>
          <w:tcPr>
            <w:tcW w:w="896" w:type="dxa"/>
          </w:tcPr>
          <w:p w:rsidR="00FD6165" w:rsidRDefault="00FD6165" w:rsidP="00596F1B">
            <w:pPr>
              <w:pStyle w:val="TableParagraph"/>
              <w:spacing w:line="256" w:lineRule="exact"/>
              <w:ind w:left="135"/>
              <w:rPr>
                <w:sz w:val="24"/>
              </w:rPr>
            </w:pPr>
            <w:r>
              <w:rPr>
                <w:spacing w:val="-4"/>
                <w:sz w:val="24"/>
              </w:rPr>
              <w:t>0.39</w:t>
            </w:r>
          </w:p>
        </w:tc>
        <w:tc>
          <w:tcPr>
            <w:tcW w:w="924" w:type="dxa"/>
          </w:tcPr>
          <w:p w:rsidR="00FD6165" w:rsidRDefault="00FD6165" w:rsidP="00596F1B">
            <w:pPr>
              <w:pStyle w:val="TableParagraph"/>
              <w:spacing w:line="256" w:lineRule="exact"/>
              <w:ind w:left="46"/>
              <w:rPr>
                <w:sz w:val="24"/>
              </w:rPr>
            </w:pPr>
            <w:r>
              <w:rPr>
                <w:spacing w:val="-4"/>
                <w:sz w:val="24"/>
              </w:rPr>
              <w:t>High</w:t>
            </w:r>
          </w:p>
        </w:tc>
      </w:tr>
      <w:tr w:rsidR="00FD6165" w:rsidTr="00596F1B">
        <w:trPr>
          <w:trHeight w:val="276"/>
        </w:trPr>
        <w:tc>
          <w:tcPr>
            <w:tcW w:w="2269" w:type="dxa"/>
          </w:tcPr>
          <w:p w:rsidR="00FD6165" w:rsidRDefault="00FD6165" w:rsidP="00596F1B">
            <w:pPr>
              <w:pStyle w:val="TableParagraph"/>
              <w:spacing w:line="256" w:lineRule="exact"/>
              <w:ind w:left="113"/>
              <w:rPr>
                <w:sz w:val="24"/>
              </w:rPr>
            </w:pPr>
            <w:r>
              <w:rPr>
                <w:spacing w:val="-2"/>
                <w:sz w:val="24"/>
              </w:rPr>
              <w:t>Communication</w:t>
            </w:r>
          </w:p>
        </w:tc>
        <w:tc>
          <w:tcPr>
            <w:tcW w:w="795" w:type="dxa"/>
          </w:tcPr>
          <w:p w:rsidR="00FD6165" w:rsidRDefault="00FD6165" w:rsidP="00596F1B">
            <w:pPr>
              <w:pStyle w:val="TableParagraph"/>
              <w:rPr>
                <w:sz w:val="20"/>
              </w:rPr>
            </w:pPr>
          </w:p>
        </w:tc>
        <w:tc>
          <w:tcPr>
            <w:tcW w:w="915" w:type="dxa"/>
          </w:tcPr>
          <w:p w:rsidR="00FD6165" w:rsidRDefault="00FD6165" w:rsidP="00596F1B">
            <w:pPr>
              <w:pStyle w:val="TableParagraph"/>
              <w:rPr>
                <w:sz w:val="20"/>
              </w:rPr>
            </w:pPr>
          </w:p>
        </w:tc>
        <w:tc>
          <w:tcPr>
            <w:tcW w:w="784" w:type="dxa"/>
          </w:tcPr>
          <w:p w:rsidR="00FD6165" w:rsidRDefault="00FD6165" w:rsidP="00596F1B">
            <w:pPr>
              <w:pStyle w:val="TableParagraph"/>
              <w:rPr>
                <w:sz w:val="20"/>
              </w:rPr>
            </w:pPr>
          </w:p>
        </w:tc>
        <w:tc>
          <w:tcPr>
            <w:tcW w:w="816" w:type="dxa"/>
          </w:tcPr>
          <w:p w:rsidR="00FD6165" w:rsidRDefault="00FD6165" w:rsidP="00596F1B">
            <w:pPr>
              <w:pStyle w:val="TableParagraph"/>
              <w:rPr>
                <w:sz w:val="20"/>
              </w:rPr>
            </w:pPr>
          </w:p>
        </w:tc>
        <w:tc>
          <w:tcPr>
            <w:tcW w:w="917" w:type="dxa"/>
          </w:tcPr>
          <w:p w:rsidR="00FD6165" w:rsidRDefault="00FD6165" w:rsidP="00596F1B">
            <w:pPr>
              <w:pStyle w:val="TableParagraph"/>
              <w:rPr>
                <w:sz w:val="20"/>
              </w:rPr>
            </w:pPr>
          </w:p>
        </w:tc>
        <w:tc>
          <w:tcPr>
            <w:tcW w:w="755" w:type="dxa"/>
          </w:tcPr>
          <w:p w:rsidR="00FD6165" w:rsidRDefault="00FD6165" w:rsidP="00596F1B">
            <w:pPr>
              <w:pStyle w:val="TableParagraph"/>
              <w:rPr>
                <w:sz w:val="20"/>
              </w:rPr>
            </w:pPr>
          </w:p>
        </w:tc>
        <w:tc>
          <w:tcPr>
            <w:tcW w:w="844" w:type="dxa"/>
          </w:tcPr>
          <w:p w:rsidR="00FD6165" w:rsidRDefault="00FD6165" w:rsidP="00596F1B">
            <w:pPr>
              <w:pStyle w:val="TableParagraph"/>
              <w:rPr>
                <w:sz w:val="20"/>
              </w:rPr>
            </w:pPr>
          </w:p>
        </w:tc>
        <w:tc>
          <w:tcPr>
            <w:tcW w:w="896" w:type="dxa"/>
          </w:tcPr>
          <w:p w:rsidR="00FD6165" w:rsidRDefault="00FD6165" w:rsidP="00596F1B">
            <w:pPr>
              <w:pStyle w:val="TableParagraph"/>
              <w:rPr>
                <w:sz w:val="20"/>
              </w:rPr>
            </w:pPr>
          </w:p>
        </w:tc>
        <w:tc>
          <w:tcPr>
            <w:tcW w:w="924" w:type="dxa"/>
          </w:tcPr>
          <w:p w:rsidR="00FD6165" w:rsidRDefault="00FD6165" w:rsidP="00596F1B">
            <w:pPr>
              <w:pStyle w:val="TableParagraph"/>
              <w:rPr>
                <w:sz w:val="20"/>
              </w:rPr>
            </w:pPr>
          </w:p>
        </w:tc>
      </w:tr>
      <w:tr w:rsidR="00FD6165" w:rsidTr="00596F1B">
        <w:trPr>
          <w:trHeight w:val="275"/>
        </w:trPr>
        <w:tc>
          <w:tcPr>
            <w:tcW w:w="2269" w:type="dxa"/>
            <w:tcBorders>
              <w:bottom w:val="single" w:sz="4" w:space="0" w:color="000000"/>
            </w:tcBorders>
          </w:tcPr>
          <w:p w:rsidR="00FD6165" w:rsidRDefault="00FD6165" w:rsidP="00596F1B">
            <w:pPr>
              <w:pStyle w:val="TableParagraph"/>
              <w:spacing w:line="255" w:lineRule="exact"/>
              <w:ind w:left="113"/>
              <w:rPr>
                <w:sz w:val="24"/>
              </w:rPr>
            </w:pPr>
            <w:r>
              <w:rPr>
                <w:spacing w:val="-2"/>
                <w:sz w:val="24"/>
              </w:rPr>
              <w:t>Competencies</w:t>
            </w:r>
          </w:p>
        </w:tc>
        <w:tc>
          <w:tcPr>
            <w:tcW w:w="795" w:type="dxa"/>
            <w:tcBorders>
              <w:bottom w:val="single" w:sz="4" w:space="0" w:color="000000"/>
            </w:tcBorders>
          </w:tcPr>
          <w:p w:rsidR="00FD6165" w:rsidRDefault="00FD6165" w:rsidP="00596F1B">
            <w:pPr>
              <w:pStyle w:val="TableParagraph"/>
              <w:rPr>
                <w:sz w:val="20"/>
              </w:rPr>
            </w:pPr>
          </w:p>
        </w:tc>
        <w:tc>
          <w:tcPr>
            <w:tcW w:w="915" w:type="dxa"/>
            <w:tcBorders>
              <w:bottom w:val="single" w:sz="4" w:space="0" w:color="000000"/>
            </w:tcBorders>
          </w:tcPr>
          <w:p w:rsidR="00FD6165" w:rsidRDefault="00FD6165" w:rsidP="00596F1B">
            <w:pPr>
              <w:pStyle w:val="TableParagraph"/>
              <w:rPr>
                <w:sz w:val="20"/>
              </w:rPr>
            </w:pPr>
          </w:p>
        </w:tc>
        <w:tc>
          <w:tcPr>
            <w:tcW w:w="784" w:type="dxa"/>
            <w:tcBorders>
              <w:bottom w:val="single" w:sz="4" w:space="0" w:color="000000"/>
            </w:tcBorders>
          </w:tcPr>
          <w:p w:rsidR="00FD6165" w:rsidRDefault="00FD6165" w:rsidP="00596F1B">
            <w:pPr>
              <w:pStyle w:val="TableParagraph"/>
              <w:rPr>
                <w:sz w:val="20"/>
              </w:rPr>
            </w:pPr>
          </w:p>
        </w:tc>
        <w:tc>
          <w:tcPr>
            <w:tcW w:w="816" w:type="dxa"/>
            <w:tcBorders>
              <w:bottom w:val="single" w:sz="4" w:space="0" w:color="000000"/>
            </w:tcBorders>
          </w:tcPr>
          <w:p w:rsidR="00FD6165" w:rsidRDefault="00FD6165" w:rsidP="00596F1B">
            <w:pPr>
              <w:pStyle w:val="TableParagraph"/>
              <w:rPr>
                <w:sz w:val="20"/>
              </w:rPr>
            </w:pPr>
          </w:p>
        </w:tc>
        <w:tc>
          <w:tcPr>
            <w:tcW w:w="917" w:type="dxa"/>
            <w:tcBorders>
              <w:bottom w:val="single" w:sz="4" w:space="0" w:color="000000"/>
            </w:tcBorders>
          </w:tcPr>
          <w:p w:rsidR="00FD6165" w:rsidRDefault="00FD6165" w:rsidP="00596F1B">
            <w:pPr>
              <w:pStyle w:val="TableParagraph"/>
              <w:rPr>
                <w:sz w:val="20"/>
              </w:rPr>
            </w:pPr>
          </w:p>
        </w:tc>
        <w:tc>
          <w:tcPr>
            <w:tcW w:w="755" w:type="dxa"/>
            <w:tcBorders>
              <w:bottom w:val="single" w:sz="4" w:space="0" w:color="000000"/>
            </w:tcBorders>
          </w:tcPr>
          <w:p w:rsidR="00FD6165" w:rsidRDefault="00FD6165" w:rsidP="00596F1B">
            <w:pPr>
              <w:pStyle w:val="TableParagraph"/>
              <w:rPr>
                <w:sz w:val="20"/>
              </w:rPr>
            </w:pPr>
          </w:p>
        </w:tc>
        <w:tc>
          <w:tcPr>
            <w:tcW w:w="844" w:type="dxa"/>
            <w:tcBorders>
              <w:bottom w:val="single" w:sz="4" w:space="0" w:color="000000"/>
            </w:tcBorders>
          </w:tcPr>
          <w:p w:rsidR="00FD6165" w:rsidRDefault="00FD6165" w:rsidP="00596F1B">
            <w:pPr>
              <w:pStyle w:val="TableParagraph"/>
              <w:rPr>
                <w:sz w:val="20"/>
              </w:rPr>
            </w:pPr>
          </w:p>
        </w:tc>
        <w:tc>
          <w:tcPr>
            <w:tcW w:w="896" w:type="dxa"/>
            <w:tcBorders>
              <w:bottom w:val="single" w:sz="4" w:space="0" w:color="000000"/>
            </w:tcBorders>
          </w:tcPr>
          <w:p w:rsidR="00FD6165" w:rsidRDefault="00FD6165" w:rsidP="00596F1B">
            <w:pPr>
              <w:pStyle w:val="TableParagraph"/>
              <w:rPr>
                <w:sz w:val="20"/>
              </w:rPr>
            </w:pPr>
          </w:p>
        </w:tc>
        <w:tc>
          <w:tcPr>
            <w:tcW w:w="924" w:type="dxa"/>
            <w:tcBorders>
              <w:bottom w:val="single" w:sz="4" w:space="0" w:color="000000"/>
            </w:tcBorders>
          </w:tcPr>
          <w:p w:rsidR="00FD6165" w:rsidRDefault="00FD6165" w:rsidP="00596F1B">
            <w:pPr>
              <w:pStyle w:val="TableParagraph"/>
              <w:rPr>
                <w:sz w:val="20"/>
              </w:rPr>
            </w:pPr>
          </w:p>
        </w:tc>
      </w:tr>
    </w:tbl>
    <w:p w:rsidR="00FD6165" w:rsidRDefault="00FD6165" w:rsidP="00F951DF">
      <w:pPr>
        <w:pStyle w:val="BodyText"/>
        <w:ind w:right="1114"/>
      </w:pPr>
    </w:p>
    <w:p w:rsidR="00554B74" w:rsidRPr="00554B74" w:rsidRDefault="00FD6165" w:rsidP="00554B74">
      <w:pPr>
        <w:pStyle w:val="BodyText"/>
        <w:spacing w:after="240"/>
        <w:ind w:right="1114"/>
        <w:rPr>
          <w:i/>
          <w:iCs/>
        </w:rPr>
      </w:pPr>
      <w:r w:rsidRPr="00554B74">
        <w:rPr>
          <w:i/>
          <w:iCs/>
        </w:rPr>
        <w:t xml:space="preserve">Type of </w:t>
      </w:r>
      <w:r w:rsidR="00554B74" w:rsidRPr="00554B74">
        <w:rPr>
          <w:i/>
          <w:iCs/>
        </w:rPr>
        <w:t>C</w:t>
      </w:r>
      <w:r w:rsidRPr="00554B74">
        <w:rPr>
          <w:i/>
          <w:iCs/>
        </w:rPr>
        <w:t>onnectivity</w:t>
      </w:r>
    </w:p>
    <w:p w:rsidR="009C6D92" w:rsidRDefault="009C6D92" w:rsidP="009C6D92">
      <w:pPr>
        <w:pStyle w:val="BodyText"/>
        <w:spacing w:after="240"/>
        <w:ind w:right="1097"/>
      </w:pPr>
      <w:r w:rsidRPr="009C6D92">
        <w:t>Table 7 presents the online learning competence of pre-service teachers based on internet connectivity. Type 1 users (intermittent connectivity) demonstrated high competence in computer and technology skills (M = 2.83, SD = 0.33), independent learning (M = 2.76, SD = 0.46), and online communication (M = 2.66, SD = 0.39). Type 2 users (limited connection) also showed high competence in computer and technology skills (M = 3.11, SD = 0.45), independent learning (M = 2.90, SD = 0.47), and online communication (M = 2.89, SD = 0.43).  Type 3 users (stable connection) demonstrated very high competence in computer and technology skills (M = 3.58, SD = 0.38) and high competence in independent learning (M = 2.93, SD = 0.40) and online communication (M = 3.01, SD = 0.39).</w:t>
      </w:r>
    </w:p>
    <w:p w:rsidR="00FD6165" w:rsidRDefault="00FD6165" w:rsidP="009C6D92">
      <w:pPr>
        <w:pStyle w:val="BodyText"/>
        <w:spacing w:after="240"/>
        <w:ind w:right="1097"/>
      </w:pPr>
      <w:r>
        <w:t>These</w:t>
      </w:r>
      <w:r>
        <w:rPr>
          <w:spacing w:val="-2"/>
        </w:rPr>
        <w:t xml:space="preserve"> </w:t>
      </w:r>
      <w:r>
        <w:t>results</w:t>
      </w:r>
      <w:r>
        <w:rPr>
          <w:spacing w:val="-1"/>
        </w:rPr>
        <w:t xml:space="preserve"> </w:t>
      </w:r>
      <w:r>
        <w:t>show</w:t>
      </w:r>
      <w:r>
        <w:rPr>
          <w:spacing w:val="-1"/>
        </w:rPr>
        <w:t xml:space="preserve"> </w:t>
      </w:r>
      <w:r>
        <w:t>that</w:t>
      </w:r>
      <w:r>
        <w:rPr>
          <w:spacing w:val="-1"/>
        </w:rPr>
        <w:t xml:space="preserve"> </w:t>
      </w:r>
      <w:r>
        <w:t>students</w:t>
      </w:r>
      <w:r>
        <w:rPr>
          <w:spacing w:val="-1"/>
        </w:rPr>
        <w:t xml:space="preserve"> </w:t>
      </w:r>
      <w:r>
        <w:t>who</w:t>
      </w:r>
      <w:r>
        <w:rPr>
          <w:spacing w:val="-1"/>
        </w:rPr>
        <w:t xml:space="preserve"> </w:t>
      </w:r>
      <w:r>
        <w:t>have</w:t>
      </w:r>
      <w:r>
        <w:rPr>
          <w:spacing w:val="-6"/>
        </w:rPr>
        <w:t xml:space="preserve"> </w:t>
      </w:r>
      <w:r>
        <w:t>Type</w:t>
      </w:r>
      <w:r>
        <w:rPr>
          <w:spacing w:val="-2"/>
        </w:rPr>
        <w:t xml:space="preserve"> </w:t>
      </w:r>
      <w:r>
        <w:t>3</w:t>
      </w:r>
      <w:r>
        <w:rPr>
          <w:spacing w:val="-1"/>
        </w:rPr>
        <w:t xml:space="preserve"> </w:t>
      </w:r>
      <w:r>
        <w:t>connection</w:t>
      </w:r>
      <w:r>
        <w:rPr>
          <w:spacing w:val="-1"/>
        </w:rPr>
        <w:t xml:space="preserve"> </w:t>
      </w:r>
      <w:r>
        <w:t>have</w:t>
      </w:r>
      <w:r>
        <w:rPr>
          <w:spacing w:val="-2"/>
        </w:rPr>
        <w:t xml:space="preserve"> </w:t>
      </w:r>
      <w:r>
        <w:t>more</w:t>
      </w:r>
      <w:r>
        <w:rPr>
          <w:spacing w:val="-2"/>
        </w:rPr>
        <w:t xml:space="preserve"> </w:t>
      </w:r>
      <w:r>
        <w:t>efficiency</w:t>
      </w:r>
      <w:r>
        <w:rPr>
          <w:spacing w:val="-1"/>
        </w:rPr>
        <w:t xml:space="preserve"> </w:t>
      </w:r>
      <w:r>
        <w:t>in</w:t>
      </w:r>
      <w:r>
        <w:rPr>
          <w:spacing w:val="-1"/>
        </w:rPr>
        <w:t xml:space="preserve"> </w:t>
      </w:r>
      <w:r>
        <w:t>using</w:t>
      </w:r>
      <w:r>
        <w:rPr>
          <w:spacing w:val="-1"/>
        </w:rPr>
        <w:t xml:space="preserve"> </w:t>
      </w:r>
      <w:r>
        <w:t>their digital technology tools.</w:t>
      </w:r>
      <w:r>
        <w:rPr>
          <w:spacing w:val="-1"/>
        </w:rPr>
        <w:t xml:space="preserve"> </w:t>
      </w:r>
      <w:r>
        <w:t>With that type of connectivity, they can use either a phone or laptop for online</w:t>
      </w:r>
      <w:r>
        <w:rPr>
          <w:spacing w:val="-3"/>
        </w:rPr>
        <w:t xml:space="preserve"> </w:t>
      </w:r>
      <w:r>
        <w:t>class.</w:t>
      </w:r>
      <w:r>
        <w:rPr>
          <w:spacing w:val="-7"/>
        </w:rPr>
        <w:t xml:space="preserve"> </w:t>
      </w:r>
      <w:r>
        <w:t>They</w:t>
      </w:r>
      <w:r>
        <w:rPr>
          <w:spacing w:val="-2"/>
        </w:rPr>
        <w:t xml:space="preserve"> </w:t>
      </w:r>
      <w:r>
        <w:t>may</w:t>
      </w:r>
      <w:r>
        <w:rPr>
          <w:spacing w:val="-2"/>
        </w:rPr>
        <w:t xml:space="preserve"> </w:t>
      </w:r>
      <w:r>
        <w:t>have</w:t>
      </w:r>
      <w:r>
        <w:rPr>
          <w:spacing w:val="-3"/>
        </w:rPr>
        <w:t xml:space="preserve"> </w:t>
      </w:r>
      <w:r>
        <w:t>skills</w:t>
      </w:r>
      <w:r>
        <w:rPr>
          <w:spacing w:val="-2"/>
        </w:rPr>
        <w:t xml:space="preserve"> </w:t>
      </w:r>
      <w:r>
        <w:t>in</w:t>
      </w:r>
      <w:r>
        <w:rPr>
          <w:spacing w:val="-2"/>
        </w:rPr>
        <w:t xml:space="preserve"> </w:t>
      </w:r>
      <w:r>
        <w:t>setting</w:t>
      </w:r>
      <w:r>
        <w:rPr>
          <w:spacing w:val="-2"/>
        </w:rPr>
        <w:t xml:space="preserve"> </w:t>
      </w:r>
      <w:r>
        <w:t>up</w:t>
      </w:r>
      <w:r>
        <w:rPr>
          <w:spacing w:val="-2"/>
        </w:rPr>
        <w:t xml:space="preserve"> </w:t>
      </w:r>
      <w:r>
        <w:t>headphones</w:t>
      </w:r>
      <w:r>
        <w:rPr>
          <w:spacing w:val="-3"/>
        </w:rPr>
        <w:t xml:space="preserve"> </w:t>
      </w:r>
      <w:r>
        <w:t>or</w:t>
      </w:r>
      <w:r>
        <w:rPr>
          <w:spacing w:val="-2"/>
        </w:rPr>
        <w:t xml:space="preserve"> </w:t>
      </w:r>
      <w:r>
        <w:t>speakers</w:t>
      </w:r>
      <w:r>
        <w:rPr>
          <w:spacing w:val="-2"/>
        </w:rPr>
        <w:t xml:space="preserve"> </w:t>
      </w:r>
      <w:r>
        <w:t>and</w:t>
      </w:r>
      <w:r>
        <w:rPr>
          <w:spacing w:val="-2"/>
        </w:rPr>
        <w:t xml:space="preserve"> </w:t>
      </w:r>
      <w:r>
        <w:t>a</w:t>
      </w:r>
      <w:r>
        <w:rPr>
          <w:spacing w:val="-3"/>
        </w:rPr>
        <w:t xml:space="preserve"> </w:t>
      </w:r>
      <w:r>
        <w:t>microphone</w:t>
      </w:r>
      <w:r>
        <w:rPr>
          <w:spacing w:val="-3"/>
        </w:rPr>
        <w:t xml:space="preserve"> </w:t>
      </w:r>
      <w:r>
        <w:t>if</w:t>
      </w:r>
      <w:r>
        <w:rPr>
          <w:spacing w:val="-2"/>
        </w:rPr>
        <w:t xml:space="preserve"> </w:t>
      </w:r>
      <w:r>
        <w:t>their class has videoconferencing. In addition, they can learn from the things that they hear like mini- lecture videos, audio recordings, or podcasts. They can also speak with confidence as they have in f2f communication during online class.</w:t>
      </w:r>
    </w:p>
    <w:p w:rsidR="00FD6165" w:rsidRDefault="009C6D92" w:rsidP="00F951DF">
      <w:pPr>
        <w:pStyle w:val="BodyText"/>
        <w:ind w:right="1114"/>
      </w:pPr>
      <w:proofErr w:type="spellStart"/>
      <w:r w:rsidRPr="009C6D92">
        <w:t>Ghavifekr</w:t>
      </w:r>
      <w:proofErr w:type="spellEnd"/>
      <w:r w:rsidRPr="009C6D92">
        <w:t xml:space="preserve"> and </w:t>
      </w:r>
      <w:proofErr w:type="spellStart"/>
      <w:r w:rsidRPr="009C6D92">
        <w:t>Rosdy</w:t>
      </w:r>
      <w:proofErr w:type="spellEnd"/>
      <w:r w:rsidRPr="009C6D92">
        <w:t xml:space="preserve"> (2015) rightly assert that technology-based teaching and learning is effective because ICT tools create a more engaging and productive learning environment for both teachers and students.</w:t>
      </w:r>
    </w:p>
    <w:p w:rsidR="00FD6165" w:rsidRDefault="00516754" w:rsidP="00FD6165">
      <w:pPr>
        <w:pStyle w:val="BodyText"/>
        <w:spacing w:line="242" w:lineRule="auto"/>
        <w:ind w:right="1114"/>
      </w:pPr>
      <w:r>
        <w:br w:type="column"/>
      </w:r>
      <w:r w:rsidR="00FD6165">
        <w:lastRenderedPageBreak/>
        <w:t xml:space="preserve">Table </w:t>
      </w:r>
      <w:r w:rsidR="004B6592">
        <w:t>8</w:t>
      </w:r>
      <w:r w:rsidR="00FD6165">
        <w:t>. Level</w:t>
      </w:r>
      <w:r w:rsidR="00FD6165">
        <w:rPr>
          <w:spacing w:val="-3"/>
        </w:rPr>
        <w:t xml:space="preserve"> </w:t>
      </w:r>
      <w:r w:rsidR="00FD6165">
        <w:t>of</w:t>
      </w:r>
      <w:r w:rsidR="00FD6165">
        <w:rPr>
          <w:spacing w:val="-3"/>
        </w:rPr>
        <w:t xml:space="preserve"> </w:t>
      </w:r>
      <w:r w:rsidR="00FD6165">
        <w:t>Online</w:t>
      </w:r>
      <w:r w:rsidR="00FD6165">
        <w:rPr>
          <w:spacing w:val="-4"/>
        </w:rPr>
        <w:t xml:space="preserve"> </w:t>
      </w:r>
      <w:r w:rsidR="00FD6165">
        <w:t>Learning</w:t>
      </w:r>
      <w:r w:rsidR="00FD6165">
        <w:rPr>
          <w:spacing w:val="-3"/>
        </w:rPr>
        <w:t xml:space="preserve"> </w:t>
      </w:r>
      <w:r w:rsidR="00FD6165">
        <w:t>Competence</w:t>
      </w:r>
      <w:r w:rsidR="00FD6165">
        <w:rPr>
          <w:spacing w:val="-4"/>
        </w:rPr>
        <w:t xml:space="preserve"> </w:t>
      </w:r>
      <w:r w:rsidR="00FD6165">
        <w:t>as</w:t>
      </w:r>
      <w:r w:rsidR="00FD6165">
        <w:rPr>
          <w:spacing w:val="-3"/>
        </w:rPr>
        <w:t xml:space="preserve"> </w:t>
      </w:r>
      <w:r w:rsidR="00FD6165">
        <w:t>to</w:t>
      </w:r>
      <w:r w:rsidR="00FD6165">
        <w:rPr>
          <w:spacing w:val="-3"/>
        </w:rPr>
        <w:t xml:space="preserve"> </w:t>
      </w:r>
      <w:r w:rsidR="00FD6165">
        <w:t>Exposure</w:t>
      </w:r>
      <w:r w:rsidR="00FD6165">
        <w:rPr>
          <w:spacing w:val="-4"/>
        </w:rPr>
        <w:t xml:space="preserve"> </w:t>
      </w:r>
      <w:r w:rsidR="00FD6165">
        <w:t>to</w:t>
      </w:r>
      <w:r w:rsidR="00FD6165">
        <w:rPr>
          <w:spacing w:val="-3"/>
        </w:rPr>
        <w:t xml:space="preserve"> </w:t>
      </w:r>
      <w:r w:rsidR="00FD6165">
        <w:t xml:space="preserve">Online </w:t>
      </w:r>
      <w:r w:rsidR="00FD6165">
        <w:rPr>
          <w:spacing w:val="-2"/>
        </w:rPr>
        <w:t>Engagements</w:t>
      </w:r>
    </w:p>
    <w:p w:rsidR="00FD6165" w:rsidRDefault="00FD6165" w:rsidP="00FD6165">
      <w:pPr>
        <w:pStyle w:val="BodyText"/>
        <w:spacing w:line="28" w:lineRule="exact"/>
        <w:rPr>
          <w:sz w:val="2"/>
        </w:rPr>
      </w:pPr>
      <w:r>
        <w:rPr>
          <w:noProof/>
          <w:sz w:val="2"/>
        </w:rPr>
        <mc:AlternateContent>
          <mc:Choice Requires="wpg">
            <w:drawing>
              <wp:inline distT="0" distB="0" distL="0" distR="0" wp14:anchorId="316D0604" wp14:editId="3E8C85F2">
                <wp:extent cx="6114415" cy="18415"/>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4415" cy="18415"/>
                          <a:chOff x="0" y="0"/>
                          <a:chExt cx="6114415" cy="18415"/>
                        </a:xfrm>
                      </wpg:grpSpPr>
                      <wps:wsp>
                        <wps:cNvPr id="8" name="Graphic 8"/>
                        <wps:cNvSpPr/>
                        <wps:spPr>
                          <a:xfrm>
                            <a:off x="0" y="0"/>
                            <a:ext cx="6114415" cy="18415"/>
                          </a:xfrm>
                          <a:custGeom>
                            <a:avLst/>
                            <a:gdLst/>
                            <a:ahLst/>
                            <a:cxnLst/>
                            <a:rect l="l" t="t" r="r" b="b"/>
                            <a:pathLst>
                              <a:path w="6114415" h="18415">
                                <a:moveTo>
                                  <a:pt x="6114288" y="12192"/>
                                </a:moveTo>
                                <a:lnTo>
                                  <a:pt x="6114288" y="12192"/>
                                </a:lnTo>
                                <a:lnTo>
                                  <a:pt x="0" y="12192"/>
                                </a:lnTo>
                                <a:lnTo>
                                  <a:pt x="0" y="18288"/>
                                </a:lnTo>
                                <a:lnTo>
                                  <a:pt x="6114288" y="18288"/>
                                </a:lnTo>
                                <a:lnTo>
                                  <a:pt x="6114288" y="12192"/>
                                </a:lnTo>
                                <a:close/>
                              </a:path>
                              <a:path w="6114415" h="18415">
                                <a:moveTo>
                                  <a:pt x="6114288" y="0"/>
                                </a:moveTo>
                                <a:lnTo>
                                  <a:pt x="6114288" y="0"/>
                                </a:lnTo>
                                <a:lnTo>
                                  <a:pt x="0" y="0"/>
                                </a:lnTo>
                                <a:lnTo>
                                  <a:pt x="0" y="6096"/>
                                </a:lnTo>
                                <a:lnTo>
                                  <a:pt x="6114288" y="6096"/>
                                </a:lnTo>
                                <a:lnTo>
                                  <a:pt x="611428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D4E8C45" id="Group 7" o:spid="_x0000_s1026" style="width:481.45pt;height:1.45pt;mso-position-horizontal-relative:char;mso-position-vertical-relative:line" coordsize="61144,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2ymgIAAFoHAAAOAAAAZHJzL2Uyb0RvYy54bWykVW1P2zAQ/j5p/8Hy95GmYlWJSNEEo5qE&#10;GBJM++w6zovm2J7tNuXf786J01CkqUA/xOfe4/Pdcy++vNq3kuyEdY1WOU3PZpQIxXXRqCqnv55u&#10;vywpcZ6pgkmtRE6fhaNXq8+fLjuTibmutSyEJWBEuawzOa29N1mSOF6LlrkzbYQCZaltyzxsbZUU&#10;lnVgvZXJfDZbJJ22hbGaC+fg35teSVfBflkK7n+WpROeyJyCbz58bfhu8JusLllWWWbqhg9usHd4&#10;0bJGwaWjqRvmGdna5pWptuFWO136M67bRJdlw0WIAaJJZ0fRrK3emhBLlXWVGWkCao94erdZfr9b&#10;W/NoHmzvPYh3mv9xwEvSmSqb6nFfHcD70rZ4CIIg+8Do88io2HvC4c9Fmp6fp18p4aBLlygGxnkN&#10;aXl1itff/3suYVl/aXBtdKUzUDvuQI/7GD2PNTMisO4w/AdLmiKnUMeKtVDB66FYlhgJXg0Y5G/Y&#10;uYHK97MzRskyvnV+LXSgme3unA/kVUWUWB0lvldRtFD0WO4ylLunBMrdUgLlvunJN8zjOcwdiqSb&#10;5KmOaUJtq3fiSQecx2RhNudLYAKTOU8v5mgP3D3gpDoFH1FxNcE6tOeR3aiP6wvcEj3p74/6uPa4&#10;F96+DT2JLdrkUjvRX4ekfYy8MHdOJC5ioyNxnZJxCmYxu1iczNebwMe3v6IKIh1rDuRpVTstm+K2&#10;kRIJdbbaXEtLdgyndfgNHk9g0Psu67sMpY0unqFFO+jKnLq/W2YFJfKHgiGA8z4KNgqbKFgvr3V4&#10;FUIurfNP+9/MGmJAzKmHEXav4yxgWWw/jGXE4kmlv229LhvszeBb79Gwgbk0TFIY4KFZhscGX4jp&#10;PqAOT+LqHwAAAP//AwBQSwMEFAAGAAgAAAAhAPtX0oHeAAAACAEAAA8AAABkcnMvZG93bnJldi54&#10;bWxMj09rwkAQxe8Fv8MyQm91E0ulxmxE7J+TFKqF0tuYjEkwOxuyaxK/fae9tJc3DI95837perSN&#10;6qnztWMD8SwCRZy7oubSwMfh5e4RlA/IBTaOycCVPKyzyU2KSeEGfqd+H0olIewTNFCF0CZa+7wi&#10;i37mWmLxTq6zGGTtSl10OEi4bfQ8ihbaYs3yocKWthXl5/3FGngdcNjcx8/97nzaXr8OD2+fu5iM&#10;uZ2OTyuRzQpUoDH8XcAPg/SHTIod3YULrxoDQhN+VbzlYr4EdTQgQ2ep/g+QfQMAAP//AwBQSwEC&#10;LQAUAAYACAAAACEAtoM4kv4AAADhAQAAEwAAAAAAAAAAAAAAAAAAAAAAW0NvbnRlbnRfVHlwZXNd&#10;LnhtbFBLAQItABQABgAIAAAAIQA4/SH/1gAAAJQBAAALAAAAAAAAAAAAAAAAAC8BAABfcmVscy8u&#10;cmVsc1BLAQItABQABgAIAAAAIQBBue2ymgIAAFoHAAAOAAAAAAAAAAAAAAAAAC4CAABkcnMvZTJv&#10;RG9jLnhtbFBLAQItABQABgAIAAAAIQD7V9KB3gAAAAgBAAAPAAAAAAAAAAAAAAAAAPQEAABkcnMv&#10;ZG93bnJldi54bWxQSwUGAAAAAAQABADzAAAA/wUAAAAA&#10;">
                <v:shape id="Graphic 8" o:spid="_x0000_s1027" style="position:absolute;width:61144;height:184;visibility:visible;mso-wrap-style:square;v-text-anchor:top" coordsize="611441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ZbByQAAAN8AAAAPAAAAZHJzL2Rvd25yZXYueG1sRI9Na8JA&#10;EIbvhf6HZQQvRTeVVjS6itYWClLBj4u3MTsmodnZkF1N+u87h0IvAy/D+8w882XnKnWnJpSeDTwP&#10;E1DEmbcl5wZOx4/BBFSIyBYrz2TghwIsF48Pc0ytb3lP90PMlUA4pGigiLFOtQ5ZQQ7D0NfEsrv6&#10;xmGU2OTaNtgK3FV6lCRj7bBkuVBgTW8FZd+HmzNw3k5PwU+eLrzev7+O1y/t165dGdPvdZuZjNUM&#10;VKQu/jf+EJ/WgDwsPuICevELAAD//wMAUEsBAi0AFAAGAAgAAAAhANvh9svuAAAAhQEAABMAAAAA&#10;AAAAAAAAAAAAAAAAAFtDb250ZW50X1R5cGVzXS54bWxQSwECLQAUAAYACAAAACEAWvQsW78AAAAV&#10;AQAACwAAAAAAAAAAAAAAAAAfAQAAX3JlbHMvLnJlbHNQSwECLQAUAAYACAAAACEANW2WwckAAADf&#10;AAAADwAAAAAAAAAAAAAAAAAHAgAAZHJzL2Rvd25yZXYueG1sUEsFBgAAAAADAAMAtwAAAP0CAAAA&#10;AA==&#10;" path="m6114288,12192r,l,12192r,6096l6114288,18288r,-6096xem6114288,r,l,,,6096r6114288,l6114288,xe" fillcolor="black" stroked="f">
                  <v:path arrowok="t"/>
                </v:shape>
                <w10:anchorlock/>
              </v:group>
            </w:pict>
          </mc:Fallback>
        </mc:AlternateContent>
      </w:r>
    </w:p>
    <w:p w:rsidR="00FD6165" w:rsidRDefault="00FD6165" w:rsidP="00FD6165">
      <w:pPr>
        <w:pStyle w:val="BodyText"/>
        <w:tabs>
          <w:tab w:val="left" w:pos="6018"/>
          <w:tab w:val="left" w:pos="8415"/>
        </w:tabs>
        <w:spacing w:after="6"/>
        <w:ind w:left="3759"/>
      </w:pPr>
      <w:r>
        <w:t>Virtual</w:t>
      </w:r>
      <w:r>
        <w:rPr>
          <w:spacing w:val="-1"/>
        </w:rPr>
        <w:t xml:space="preserve"> </w:t>
      </w:r>
      <w:r>
        <w:rPr>
          <w:spacing w:val="-2"/>
        </w:rPr>
        <w:t>Class</w:t>
      </w:r>
      <w:r>
        <w:tab/>
        <w:t>Modular</w:t>
      </w:r>
      <w:r>
        <w:rPr>
          <w:spacing w:val="-2"/>
        </w:rPr>
        <w:t xml:space="preserve"> Learning</w:t>
      </w:r>
      <w:r>
        <w:tab/>
        <w:t>Blended</w:t>
      </w:r>
      <w:r>
        <w:rPr>
          <w:spacing w:val="-5"/>
        </w:rPr>
        <w:t xml:space="preserve"> </w:t>
      </w:r>
      <w:r>
        <w:rPr>
          <w:spacing w:val="-2"/>
        </w:rPr>
        <w:t>Learning</w:t>
      </w:r>
    </w:p>
    <w:tbl>
      <w:tblPr>
        <w:tblW w:w="0" w:type="auto"/>
        <w:tblInd w:w="827" w:type="dxa"/>
        <w:tblLayout w:type="fixed"/>
        <w:tblCellMar>
          <w:left w:w="0" w:type="dxa"/>
          <w:right w:w="0" w:type="dxa"/>
        </w:tblCellMar>
        <w:tblLook w:val="01E0" w:firstRow="1" w:lastRow="1" w:firstColumn="1" w:lastColumn="1" w:noHBand="0" w:noVBand="0"/>
      </w:tblPr>
      <w:tblGrid>
        <w:gridCol w:w="2266"/>
        <w:gridCol w:w="831"/>
        <w:gridCol w:w="823"/>
        <w:gridCol w:w="915"/>
        <w:gridCol w:w="815"/>
        <w:gridCol w:w="703"/>
        <w:gridCol w:w="870"/>
        <w:gridCol w:w="859"/>
        <w:gridCol w:w="704"/>
        <w:gridCol w:w="853"/>
      </w:tblGrid>
      <w:tr w:rsidR="00FD6165" w:rsidTr="00596F1B">
        <w:trPr>
          <w:trHeight w:val="542"/>
        </w:trPr>
        <w:tc>
          <w:tcPr>
            <w:tcW w:w="2266" w:type="dxa"/>
            <w:tcBorders>
              <w:bottom w:val="dotted" w:sz="4" w:space="0" w:color="000000"/>
            </w:tcBorders>
          </w:tcPr>
          <w:p w:rsidR="00FD6165" w:rsidRDefault="00FD6165" w:rsidP="00596F1B">
            <w:pPr>
              <w:pStyle w:val="TableParagraph"/>
              <w:spacing w:line="263" w:lineRule="exact"/>
              <w:ind w:left="105"/>
              <w:rPr>
                <w:sz w:val="24"/>
              </w:rPr>
            </w:pPr>
            <w:r>
              <w:rPr>
                <w:sz w:val="24"/>
              </w:rPr>
              <w:t>Online</w:t>
            </w:r>
            <w:r>
              <w:rPr>
                <w:spacing w:val="-1"/>
                <w:sz w:val="24"/>
              </w:rPr>
              <w:t xml:space="preserve"> </w:t>
            </w:r>
            <w:r>
              <w:rPr>
                <w:spacing w:val="-2"/>
                <w:sz w:val="24"/>
              </w:rPr>
              <w:t>Learning</w:t>
            </w:r>
          </w:p>
          <w:p w:rsidR="00FD6165" w:rsidRDefault="00FD6165" w:rsidP="00596F1B">
            <w:pPr>
              <w:pStyle w:val="TableParagraph"/>
              <w:spacing w:before="2" w:line="257" w:lineRule="exact"/>
              <w:ind w:left="105"/>
              <w:rPr>
                <w:sz w:val="24"/>
              </w:rPr>
            </w:pPr>
            <w:r>
              <w:rPr>
                <w:spacing w:val="-2"/>
                <w:sz w:val="24"/>
              </w:rPr>
              <w:t>Competence</w:t>
            </w:r>
          </w:p>
        </w:tc>
        <w:tc>
          <w:tcPr>
            <w:tcW w:w="831" w:type="dxa"/>
            <w:tcBorders>
              <w:top w:val="dotted" w:sz="4" w:space="0" w:color="000000"/>
              <w:bottom w:val="dotted" w:sz="4" w:space="0" w:color="000000"/>
            </w:tcBorders>
          </w:tcPr>
          <w:p w:rsidR="00FD6165" w:rsidRDefault="00FD6165" w:rsidP="00596F1B">
            <w:pPr>
              <w:pStyle w:val="TableParagraph"/>
              <w:spacing w:line="273" w:lineRule="exact"/>
              <w:ind w:left="119"/>
              <w:rPr>
                <w:sz w:val="24"/>
              </w:rPr>
            </w:pPr>
            <w:r>
              <w:rPr>
                <w:spacing w:val="-4"/>
                <w:sz w:val="24"/>
              </w:rPr>
              <w:t>Mean</w:t>
            </w:r>
          </w:p>
        </w:tc>
        <w:tc>
          <w:tcPr>
            <w:tcW w:w="823" w:type="dxa"/>
            <w:tcBorders>
              <w:top w:val="dotted" w:sz="4" w:space="0" w:color="000000"/>
              <w:bottom w:val="dotted" w:sz="4" w:space="0" w:color="000000"/>
            </w:tcBorders>
          </w:tcPr>
          <w:p w:rsidR="00FD6165" w:rsidRDefault="00FD6165" w:rsidP="00596F1B">
            <w:pPr>
              <w:pStyle w:val="TableParagraph"/>
              <w:spacing w:line="273" w:lineRule="exact"/>
              <w:ind w:right="189"/>
              <w:jc w:val="center"/>
              <w:rPr>
                <w:sz w:val="24"/>
              </w:rPr>
            </w:pPr>
            <w:r>
              <w:rPr>
                <w:spacing w:val="-5"/>
                <w:sz w:val="24"/>
              </w:rPr>
              <w:t>SD</w:t>
            </w:r>
          </w:p>
        </w:tc>
        <w:tc>
          <w:tcPr>
            <w:tcW w:w="915" w:type="dxa"/>
            <w:tcBorders>
              <w:top w:val="dotted" w:sz="4" w:space="0" w:color="000000"/>
              <w:bottom w:val="dotted" w:sz="4" w:space="0" w:color="000000"/>
            </w:tcBorders>
          </w:tcPr>
          <w:p w:rsidR="00FD6165" w:rsidRDefault="00FD6165" w:rsidP="00596F1B">
            <w:pPr>
              <w:pStyle w:val="TableParagraph"/>
              <w:spacing w:line="273" w:lineRule="exact"/>
              <w:ind w:left="236"/>
              <w:rPr>
                <w:sz w:val="24"/>
              </w:rPr>
            </w:pPr>
            <w:r>
              <w:rPr>
                <w:spacing w:val="-2"/>
                <w:sz w:val="24"/>
              </w:rPr>
              <w:t>Desc.</w:t>
            </w:r>
          </w:p>
        </w:tc>
        <w:tc>
          <w:tcPr>
            <w:tcW w:w="815" w:type="dxa"/>
            <w:tcBorders>
              <w:top w:val="dotted" w:sz="4" w:space="0" w:color="000000"/>
              <w:bottom w:val="dotted" w:sz="4" w:space="0" w:color="000000"/>
            </w:tcBorders>
          </w:tcPr>
          <w:p w:rsidR="00FD6165" w:rsidRDefault="00FD6165" w:rsidP="00596F1B">
            <w:pPr>
              <w:pStyle w:val="TableParagraph"/>
              <w:spacing w:line="273" w:lineRule="exact"/>
              <w:ind w:left="132"/>
              <w:rPr>
                <w:sz w:val="24"/>
              </w:rPr>
            </w:pPr>
            <w:r>
              <w:rPr>
                <w:spacing w:val="-4"/>
                <w:sz w:val="24"/>
              </w:rPr>
              <w:t>Mean</w:t>
            </w:r>
          </w:p>
        </w:tc>
        <w:tc>
          <w:tcPr>
            <w:tcW w:w="703" w:type="dxa"/>
            <w:tcBorders>
              <w:top w:val="dotted" w:sz="4" w:space="0" w:color="000000"/>
              <w:bottom w:val="dotted" w:sz="4" w:space="0" w:color="000000"/>
            </w:tcBorders>
          </w:tcPr>
          <w:p w:rsidR="00FD6165" w:rsidRDefault="00FD6165" w:rsidP="00596F1B">
            <w:pPr>
              <w:pStyle w:val="TableParagraph"/>
              <w:spacing w:line="273" w:lineRule="exact"/>
              <w:ind w:right="135"/>
              <w:jc w:val="center"/>
              <w:rPr>
                <w:sz w:val="24"/>
              </w:rPr>
            </w:pPr>
            <w:r>
              <w:rPr>
                <w:spacing w:val="-5"/>
                <w:sz w:val="24"/>
              </w:rPr>
              <w:t>SD</w:t>
            </w:r>
          </w:p>
        </w:tc>
        <w:tc>
          <w:tcPr>
            <w:tcW w:w="870" w:type="dxa"/>
            <w:tcBorders>
              <w:top w:val="dotted" w:sz="4" w:space="0" w:color="000000"/>
              <w:bottom w:val="dotted" w:sz="4" w:space="0" w:color="000000"/>
            </w:tcBorders>
          </w:tcPr>
          <w:p w:rsidR="00FD6165" w:rsidRDefault="00FD6165" w:rsidP="00596F1B">
            <w:pPr>
              <w:pStyle w:val="TableParagraph"/>
              <w:spacing w:line="273" w:lineRule="exact"/>
              <w:ind w:left="60" w:right="95"/>
              <w:jc w:val="center"/>
              <w:rPr>
                <w:sz w:val="24"/>
              </w:rPr>
            </w:pPr>
            <w:r>
              <w:rPr>
                <w:spacing w:val="-2"/>
                <w:sz w:val="24"/>
              </w:rPr>
              <w:t>Desc.</w:t>
            </w:r>
          </w:p>
        </w:tc>
        <w:tc>
          <w:tcPr>
            <w:tcW w:w="859" w:type="dxa"/>
            <w:tcBorders>
              <w:top w:val="dotted" w:sz="4" w:space="0" w:color="000000"/>
              <w:bottom w:val="dotted" w:sz="4" w:space="0" w:color="000000"/>
            </w:tcBorders>
          </w:tcPr>
          <w:p w:rsidR="00FD6165" w:rsidRDefault="00FD6165" w:rsidP="00596F1B">
            <w:pPr>
              <w:pStyle w:val="TableParagraph"/>
              <w:spacing w:line="273" w:lineRule="exact"/>
              <w:ind w:left="124" w:right="89"/>
              <w:jc w:val="center"/>
              <w:rPr>
                <w:sz w:val="24"/>
              </w:rPr>
            </w:pPr>
            <w:r>
              <w:rPr>
                <w:spacing w:val="-4"/>
                <w:sz w:val="24"/>
              </w:rPr>
              <w:t>Mean</w:t>
            </w:r>
          </w:p>
        </w:tc>
        <w:tc>
          <w:tcPr>
            <w:tcW w:w="704" w:type="dxa"/>
            <w:tcBorders>
              <w:top w:val="dotted" w:sz="4" w:space="0" w:color="000000"/>
              <w:bottom w:val="dotted" w:sz="4" w:space="0" w:color="000000"/>
            </w:tcBorders>
          </w:tcPr>
          <w:p w:rsidR="00FD6165" w:rsidRDefault="00FD6165" w:rsidP="00596F1B">
            <w:pPr>
              <w:pStyle w:val="TableParagraph"/>
              <w:spacing w:line="273" w:lineRule="exact"/>
              <w:ind w:right="143"/>
              <w:jc w:val="center"/>
              <w:rPr>
                <w:sz w:val="24"/>
              </w:rPr>
            </w:pPr>
            <w:r>
              <w:rPr>
                <w:spacing w:val="-5"/>
                <w:sz w:val="24"/>
              </w:rPr>
              <w:t>SD</w:t>
            </w:r>
          </w:p>
        </w:tc>
        <w:tc>
          <w:tcPr>
            <w:tcW w:w="853" w:type="dxa"/>
            <w:tcBorders>
              <w:top w:val="dotted" w:sz="4" w:space="0" w:color="000000"/>
              <w:bottom w:val="dotted" w:sz="4" w:space="0" w:color="000000"/>
            </w:tcBorders>
          </w:tcPr>
          <w:p w:rsidR="00FD6165" w:rsidRDefault="00FD6165" w:rsidP="00596F1B">
            <w:pPr>
              <w:pStyle w:val="TableParagraph"/>
              <w:spacing w:line="273" w:lineRule="exact"/>
              <w:ind w:left="60" w:right="88"/>
              <w:jc w:val="center"/>
              <w:rPr>
                <w:sz w:val="24"/>
              </w:rPr>
            </w:pPr>
            <w:r>
              <w:rPr>
                <w:spacing w:val="-2"/>
                <w:sz w:val="24"/>
              </w:rPr>
              <w:t>Desc.</w:t>
            </w:r>
          </w:p>
        </w:tc>
      </w:tr>
      <w:tr w:rsidR="00FD6165" w:rsidTr="00596F1B">
        <w:trPr>
          <w:trHeight w:val="278"/>
        </w:trPr>
        <w:tc>
          <w:tcPr>
            <w:tcW w:w="2266" w:type="dxa"/>
            <w:tcBorders>
              <w:top w:val="dotted" w:sz="4" w:space="0" w:color="000000"/>
            </w:tcBorders>
          </w:tcPr>
          <w:p w:rsidR="00FD6165" w:rsidRDefault="00FD6165" w:rsidP="00596F1B">
            <w:pPr>
              <w:pStyle w:val="TableParagraph"/>
              <w:spacing w:line="259" w:lineRule="exact"/>
              <w:ind w:left="105"/>
              <w:rPr>
                <w:sz w:val="24"/>
              </w:rPr>
            </w:pPr>
            <w:r>
              <w:rPr>
                <w:sz w:val="24"/>
              </w:rPr>
              <w:t>D.</w:t>
            </w:r>
            <w:r>
              <w:rPr>
                <w:spacing w:val="5"/>
                <w:sz w:val="24"/>
              </w:rPr>
              <w:t xml:space="preserve"> </w:t>
            </w:r>
            <w:r>
              <w:rPr>
                <w:sz w:val="24"/>
              </w:rPr>
              <w:t xml:space="preserve">Computer </w:t>
            </w:r>
            <w:r>
              <w:rPr>
                <w:spacing w:val="-5"/>
                <w:sz w:val="24"/>
              </w:rPr>
              <w:t>and</w:t>
            </w:r>
          </w:p>
        </w:tc>
        <w:tc>
          <w:tcPr>
            <w:tcW w:w="831" w:type="dxa"/>
            <w:tcBorders>
              <w:top w:val="dotted" w:sz="4" w:space="0" w:color="000000"/>
            </w:tcBorders>
          </w:tcPr>
          <w:p w:rsidR="00FD6165" w:rsidRDefault="00FD6165" w:rsidP="00596F1B">
            <w:pPr>
              <w:pStyle w:val="TableParagraph"/>
              <w:spacing w:line="259" w:lineRule="exact"/>
              <w:ind w:left="119"/>
              <w:rPr>
                <w:sz w:val="24"/>
              </w:rPr>
            </w:pPr>
            <w:r>
              <w:rPr>
                <w:spacing w:val="-4"/>
                <w:sz w:val="24"/>
              </w:rPr>
              <w:t>3.08</w:t>
            </w:r>
          </w:p>
        </w:tc>
        <w:tc>
          <w:tcPr>
            <w:tcW w:w="823" w:type="dxa"/>
            <w:tcBorders>
              <w:top w:val="dotted" w:sz="4" w:space="0" w:color="000000"/>
            </w:tcBorders>
          </w:tcPr>
          <w:p w:rsidR="00FD6165" w:rsidRDefault="00FD6165" w:rsidP="00596F1B">
            <w:pPr>
              <w:pStyle w:val="TableParagraph"/>
              <w:spacing w:line="259" w:lineRule="exact"/>
              <w:ind w:left="113" w:right="189"/>
              <w:jc w:val="center"/>
              <w:rPr>
                <w:sz w:val="24"/>
              </w:rPr>
            </w:pPr>
            <w:r>
              <w:rPr>
                <w:spacing w:val="-4"/>
                <w:sz w:val="24"/>
              </w:rPr>
              <w:t>0.47</w:t>
            </w:r>
          </w:p>
        </w:tc>
        <w:tc>
          <w:tcPr>
            <w:tcW w:w="915" w:type="dxa"/>
            <w:tcBorders>
              <w:top w:val="dotted" w:sz="4" w:space="0" w:color="000000"/>
            </w:tcBorders>
          </w:tcPr>
          <w:p w:rsidR="00FD6165" w:rsidRDefault="00FD6165" w:rsidP="00596F1B">
            <w:pPr>
              <w:pStyle w:val="TableParagraph"/>
              <w:spacing w:line="259" w:lineRule="exact"/>
              <w:ind w:left="236"/>
              <w:rPr>
                <w:sz w:val="24"/>
              </w:rPr>
            </w:pPr>
            <w:r>
              <w:rPr>
                <w:spacing w:val="-4"/>
                <w:sz w:val="24"/>
              </w:rPr>
              <w:t>High</w:t>
            </w:r>
          </w:p>
        </w:tc>
        <w:tc>
          <w:tcPr>
            <w:tcW w:w="815" w:type="dxa"/>
            <w:tcBorders>
              <w:top w:val="dotted" w:sz="4" w:space="0" w:color="000000"/>
            </w:tcBorders>
          </w:tcPr>
          <w:p w:rsidR="00FD6165" w:rsidRDefault="00FD6165" w:rsidP="00596F1B">
            <w:pPr>
              <w:pStyle w:val="TableParagraph"/>
              <w:spacing w:line="259" w:lineRule="exact"/>
              <w:ind w:left="132"/>
              <w:rPr>
                <w:sz w:val="24"/>
              </w:rPr>
            </w:pPr>
            <w:r>
              <w:rPr>
                <w:spacing w:val="-4"/>
                <w:sz w:val="24"/>
              </w:rPr>
              <w:t>3.31</w:t>
            </w:r>
          </w:p>
        </w:tc>
        <w:tc>
          <w:tcPr>
            <w:tcW w:w="703" w:type="dxa"/>
            <w:tcBorders>
              <w:top w:val="dotted" w:sz="4" w:space="0" w:color="000000"/>
            </w:tcBorders>
          </w:tcPr>
          <w:p w:rsidR="00FD6165" w:rsidRDefault="00FD6165" w:rsidP="00596F1B">
            <w:pPr>
              <w:pStyle w:val="TableParagraph"/>
              <w:spacing w:line="259" w:lineRule="exact"/>
              <w:ind w:left="113" w:right="135"/>
              <w:jc w:val="center"/>
              <w:rPr>
                <w:sz w:val="24"/>
              </w:rPr>
            </w:pPr>
            <w:r>
              <w:rPr>
                <w:spacing w:val="-4"/>
                <w:sz w:val="24"/>
              </w:rPr>
              <w:t>0.42</w:t>
            </w:r>
          </w:p>
        </w:tc>
        <w:tc>
          <w:tcPr>
            <w:tcW w:w="870" w:type="dxa"/>
            <w:tcBorders>
              <w:top w:val="dotted" w:sz="4" w:space="0" w:color="000000"/>
            </w:tcBorders>
          </w:tcPr>
          <w:p w:rsidR="00FD6165" w:rsidRDefault="00FD6165" w:rsidP="00596F1B">
            <w:pPr>
              <w:pStyle w:val="TableParagraph"/>
              <w:spacing w:line="259" w:lineRule="exact"/>
              <w:ind w:right="95"/>
              <w:jc w:val="center"/>
              <w:rPr>
                <w:sz w:val="24"/>
              </w:rPr>
            </w:pPr>
            <w:r>
              <w:rPr>
                <w:spacing w:val="-4"/>
                <w:sz w:val="24"/>
              </w:rPr>
              <w:t>Very</w:t>
            </w:r>
          </w:p>
        </w:tc>
        <w:tc>
          <w:tcPr>
            <w:tcW w:w="859" w:type="dxa"/>
            <w:tcBorders>
              <w:top w:val="dotted" w:sz="4" w:space="0" w:color="000000"/>
            </w:tcBorders>
          </w:tcPr>
          <w:p w:rsidR="00FD6165" w:rsidRDefault="00FD6165" w:rsidP="00596F1B">
            <w:pPr>
              <w:pStyle w:val="TableParagraph"/>
              <w:spacing w:line="259" w:lineRule="exact"/>
              <w:ind w:left="35" w:right="124"/>
              <w:jc w:val="center"/>
              <w:rPr>
                <w:sz w:val="24"/>
              </w:rPr>
            </w:pPr>
            <w:r>
              <w:rPr>
                <w:spacing w:val="-4"/>
                <w:sz w:val="24"/>
              </w:rPr>
              <w:t>3.22</w:t>
            </w:r>
          </w:p>
        </w:tc>
        <w:tc>
          <w:tcPr>
            <w:tcW w:w="704" w:type="dxa"/>
            <w:tcBorders>
              <w:top w:val="dotted" w:sz="4" w:space="0" w:color="000000"/>
            </w:tcBorders>
          </w:tcPr>
          <w:p w:rsidR="00FD6165" w:rsidRDefault="00FD6165" w:rsidP="00596F1B">
            <w:pPr>
              <w:pStyle w:val="TableParagraph"/>
              <w:spacing w:line="259" w:lineRule="exact"/>
              <w:ind w:left="112" w:right="143"/>
              <w:jc w:val="center"/>
              <w:rPr>
                <w:sz w:val="24"/>
              </w:rPr>
            </w:pPr>
            <w:r>
              <w:rPr>
                <w:spacing w:val="-4"/>
                <w:sz w:val="24"/>
              </w:rPr>
              <w:t>0.60</w:t>
            </w:r>
          </w:p>
        </w:tc>
        <w:tc>
          <w:tcPr>
            <w:tcW w:w="853" w:type="dxa"/>
            <w:tcBorders>
              <w:top w:val="dotted" w:sz="4" w:space="0" w:color="000000"/>
            </w:tcBorders>
          </w:tcPr>
          <w:p w:rsidR="00FD6165" w:rsidRDefault="00FD6165" w:rsidP="00596F1B">
            <w:pPr>
              <w:pStyle w:val="TableParagraph"/>
              <w:spacing w:line="259" w:lineRule="exact"/>
              <w:ind w:right="88"/>
              <w:jc w:val="center"/>
              <w:rPr>
                <w:sz w:val="24"/>
              </w:rPr>
            </w:pPr>
            <w:r>
              <w:rPr>
                <w:spacing w:val="-4"/>
                <w:sz w:val="24"/>
              </w:rPr>
              <w:t>High</w:t>
            </w:r>
          </w:p>
        </w:tc>
      </w:tr>
      <w:tr w:rsidR="00FD6165" w:rsidTr="00596F1B">
        <w:trPr>
          <w:trHeight w:val="276"/>
        </w:trPr>
        <w:tc>
          <w:tcPr>
            <w:tcW w:w="2266" w:type="dxa"/>
          </w:tcPr>
          <w:p w:rsidR="00FD6165" w:rsidRDefault="00FD6165" w:rsidP="00596F1B">
            <w:pPr>
              <w:pStyle w:val="TableParagraph"/>
              <w:spacing w:line="256" w:lineRule="exact"/>
              <w:ind w:left="105"/>
              <w:rPr>
                <w:sz w:val="24"/>
              </w:rPr>
            </w:pPr>
            <w:r>
              <w:rPr>
                <w:spacing w:val="-2"/>
                <w:sz w:val="24"/>
              </w:rPr>
              <w:t>Technology</w:t>
            </w:r>
          </w:p>
        </w:tc>
        <w:tc>
          <w:tcPr>
            <w:tcW w:w="831" w:type="dxa"/>
          </w:tcPr>
          <w:p w:rsidR="00FD6165" w:rsidRDefault="00FD6165" w:rsidP="00596F1B">
            <w:pPr>
              <w:pStyle w:val="TableParagraph"/>
              <w:rPr>
                <w:sz w:val="20"/>
              </w:rPr>
            </w:pPr>
          </w:p>
        </w:tc>
        <w:tc>
          <w:tcPr>
            <w:tcW w:w="823" w:type="dxa"/>
          </w:tcPr>
          <w:p w:rsidR="00FD6165" w:rsidRDefault="00FD6165" w:rsidP="00596F1B">
            <w:pPr>
              <w:pStyle w:val="TableParagraph"/>
              <w:rPr>
                <w:sz w:val="20"/>
              </w:rPr>
            </w:pPr>
          </w:p>
        </w:tc>
        <w:tc>
          <w:tcPr>
            <w:tcW w:w="915" w:type="dxa"/>
          </w:tcPr>
          <w:p w:rsidR="00FD6165" w:rsidRDefault="00FD6165" w:rsidP="00596F1B">
            <w:pPr>
              <w:pStyle w:val="TableParagraph"/>
              <w:rPr>
                <w:sz w:val="20"/>
              </w:rPr>
            </w:pPr>
          </w:p>
        </w:tc>
        <w:tc>
          <w:tcPr>
            <w:tcW w:w="815" w:type="dxa"/>
          </w:tcPr>
          <w:p w:rsidR="00FD6165" w:rsidRDefault="00FD6165" w:rsidP="00596F1B">
            <w:pPr>
              <w:pStyle w:val="TableParagraph"/>
              <w:rPr>
                <w:sz w:val="20"/>
              </w:rPr>
            </w:pPr>
          </w:p>
        </w:tc>
        <w:tc>
          <w:tcPr>
            <w:tcW w:w="703" w:type="dxa"/>
          </w:tcPr>
          <w:p w:rsidR="00FD6165" w:rsidRDefault="00FD6165" w:rsidP="00596F1B">
            <w:pPr>
              <w:pStyle w:val="TableParagraph"/>
              <w:rPr>
                <w:sz w:val="20"/>
              </w:rPr>
            </w:pPr>
          </w:p>
        </w:tc>
        <w:tc>
          <w:tcPr>
            <w:tcW w:w="870" w:type="dxa"/>
          </w:tcPr>
          <w:p w:rsidR="00FD6165" w:rsidRDefault="00FD6165" w:rsidP="00596F1B">
            <w:pPr>
              <w:pStyle w:val="TableParagraph"/>
              <w:spacing w:line="256" w:lineRule="exact"/>
              <w:ind w:right="95"/>
              <w:jc w:val="center"/>
              <w:rPr>
                <w:sz w:val="24"/>
              </w:rPr>
            </w:pPr>
            <w:r>
              <w:rPr>
                <w:spacing w:val="-4"/>
                <w:sz w:val="24"/>
              </w:rPr>
              <w:t>High</w:t>
            </w:r>
          </w:p>
        </w:tc>
        <w:tc>
          <w:tcPr>
            <w:tcW w:w="859" w:type="dxa"/>
          </w:tcPr>
          <w:p w:rsidR="00FD6165" w:rsidRDefault="00FD6165" w:rsidP="00596F1B">
            <w:pPr>
              <w:pStyle w:val="TableParagraph"/>
              <w:rPr>
                <w:sz w:val="20"/>
              </w:rPr>
            </w:pPr>
          </w:p>
        </w:tc>
        <w:tc>
          <w:tcPr>
            <w:tcW w:w="704" w:type="dxa"/>
          </w:tcPr>
          <w:p w:rsidR="00FD6165" w:rsidRDefault="00FD6165" w:rsidP="00596F1B">
            <w:pPr>
              <w:pStyle w:val="TableParagraph"/>
              <w:rPr>
                <w:sz w:val="20"/>
              </w:rPr>
            </w:pPr>
          </w:p>
        </w:tc>
        <w:tc>
          <w:tcPr>
            <w:tcW w:w="853" w:type="dxa"/>
          </w:tcPr>
          <w:p w:rsidR="00FD6165" w:rsidRDefault="00FD6165" w:rsidP="00596F1B">
            <w:pPr>
              <w:pStyle w:val="TableParagraph"/>
              <w:rPr>
                <w:sz w:val="20"/>
              </w:rPr>
            </w:pPr>
          </w:p>
        </w:tc>
      </w:tr>
      <w:tr w:rsidR="00FD6165" w:rsidTr="00596F1B">
        <w:trPr>
          <w:trHeight w:val="276"/>
        </w:trPr>
        <w:tc>
          <w:tcPr>
            <w:tcW w:w="2266" w:type="dxa"/>
          </w:tcPr>
          <w:p w:rsidR="00FD6165" w:rsidRDefault="00FD6165" w:rsidP="00596F1B">
            <w:pPr>
              <w:pStyle w:val="TableParagraph"/>
              <w:spacing w:line="256" w:lineRule="exact"/>
              <w:ind w:left="105"/>
              <w:rPr>
                <w:sz w:val="24"/>
              </w:rPr>
            </w:pPr>
            <w:r>
              <w:rPr>
                <w:spacing w:val="-2"/>
                <w:sz w:val="24"/>
              </w:rPr>
              <w:t>Competencies</w:t>
            </w:r>
          </w:p>
        </w:tc>
        <w:tc>
          <w:tcPr>
            <w:tcW w:w="831" w:type="dxa"/>
          </w:tcPr>
          <w:p w:rsidR="00FD6165" w:rsidRDefault="00FD6165" w:rsidP="00596F1B">
            <w:pPr>
              <w:pStyle w:val="TableParagraph"/>
              <w:rPr>
                <w:sz w:val="20"/>
              </w:rPr>
            </w:pPr>
          </w:p>
        </w:tc>
        <w:tc>
          <w:tcPr>
            <w:tcW w:w="823" w:type="dxa"/>
          </w:tcPr>
          <w:p w:rsidR="00FD6165" w:rsidRDefault="00FD6165" w:rsidP="00596F1B">
            <w:pPr>
              <w:pStyle w:val="TableParagraph"/>
              <w:rPr>
                <w:sz w:val="20"/>
              </w:rPr>
            </w:pPr>
          </w:p>
        </w:tc>
        <w:tc>
          <w:tcPr>
            <w:tcW w:w="915" w:type="dxa"/>
          </w:tcPr>
          <w:p w:rsidR="00FD6165" w:rsidRDefault="00FD6165" w:rsidP="00596F1B">
            <w:pPr>
              <w:pStyle w:val="TableParagraph"/>
              <w:rPr>
                <w:sz w:val="20"/>
              </w:rPr>
            </w:pPr>
          </w:p>
        </w:tc>
        <w:tc>
          <w:tcPr>
            <w:tcW w:w="815" w:type="dxa"/>
          </w:tcPr>
          <w:p w:rsidR="00FD6165" w:rsidRDefault="00FD6165" w:rsidP="00596F1B">
            <w:pPr>
              <w:pStyle w:val="TableParagraph"/>
              <w:rPr>
                <w:sz w:val="20"/>
              </w:rPr>
            </w:pPr>
          </w:p>
        </w:tc>
        <w:tc>
          <w:tcPr>
            <w:tcW w:w="703" w:type="dxa"/>
          </w:tcPr>
          <w:p w:rsidR="00FD6165" w:rsidRDefault="00FD6165" w:rsidP="00596F1B">
            <w:pPr>
              <w:pStyle w:val="TableParagraph"/>
              <w:rPr>
                <w:sz w:val="20"/>
              </w:rPr>
            </w:pPr>
          </w:p>
        </w:tc>
        <w:tc>
          <w:tcPr>
            <w:tcW w:w="870" w:type="dxa"/>
          </w:tcPr>
          <w:p w:rsidR="00FD6165" w:rsidRDefault="00FD6165" w:rsidP="00596F1B">
            <w:pPr>
              <w:pStyle w:val="TableParagraph"/>
              <w:rPr>
                <w:sz w:val="20"/>
              </w:rPr>
            </w:pPr>
          </w:p>
        </w:tc>
        <w:tc>
          <w:tcPr>
            <w:tcW w:w="859" w:type="dxa"/>
          </w:tcPr>
          <w:p w:rsidR="00FD6165" w:rsidRDefault="00FD6165" w:rsidP="00596F1B">
            <w:pPr>
              <w:pStyle w:val="TableParagraph"/>
              <w:rPr>
                <w:sz w:val="20"/>
              </w:rPr>
            </w:pPr>
          </w:p>
        </w:tc>
        <w:tc>
          <w:tcPr>
            <w:tcW w:w="704" w:type="dxa"/>
          </w:tcPr>
          <w:p w:rsidR="00FD6165" w:rsidRDefault="00FD6165" w:rsidP="00596F1B">
            <w:pPr>
              <w:pStyle w:val="TableParagraph"/>
              <w:rPr>
                <w:sz w:val="20"/>
              </w:rPr>
            </w:pPr>
          </w:p>
        </w:tc>
        <w:tc>
          <w:tcPr>
            <w:tcW w:w="853" w:type="dxa"/>
          </w:tcPr>
          <w:p w:rsidR="00FD6165" w:rsidRDefault="00FD6165" w:rsidP="00596F1B">
            <w:pPr>
              <w:pStyle w:val="TableParagraph"/>
              <w:rPr>
                <w:sz w:val="20"/>
              </w:rPr>
            </w:pPr>
          </w:p>
        </w:tc>
      </w:tr>
      <w:tr w:rsidR="00FD6165" w:rsidTr="00596F1B">
        <w:trPr>
          <w:trHeight w:val="275"/>
        </w:trPr>
        <w:tc>
          <w:tcPr>
            <w:tcW w:w="2266" w:type="dxa"/>
          </w:tcPr>
          <w:p w:rsidR="00FD6165" w:rsidRDefault="00FD6165" w:rsidP="00596F1B">
            <w:pPr>
              <w:pStyle w:val="TableParagraph"/>
              <w:spacing w:line="256" w:lineRule="exact"/>
              <w:ind w:left="105"/>
              <w:rPr>
                <w:sz w:val="24"/>
              </w:rPr>
            </w:pPr>
            <w:r>
              <w:rPr>
                <w:sz w:val="24"/>
              </w:rPr>
              <w:t>E.</w:t>
            </w:r>
            <w:r>
              <w:rPr>
                <w:spacing w:val="5"/>
                <w:sz w:val="24"/>
              </w:rPr>
              <w:t xml:space="preserve"> </w:t>
            </w:r>
            <w:r>
              <w:rPr>
                <w:spacing w:val="-2"/>
                <w:sz w:val="24"/>
              </w:rPr>
              <w:t>Independent</w:t>
            </w:r>
          </w:p>
        </w:tc>
        <w:tc>
          <w:tcPr>
            <w:tcW w:w="831" w:type="dxa"/>
          </w:tcPr>
          <w:p w:rsidR="00FD6165" w:rsidRDefault="00FD6165" w:rsidP="00596F1B">
            <w:pPr>
              <w:pStyle w:val="TableParagraph"/>
              <w:spacing w:line="256" w:lineRule="exact"/>
              <w:ind w:left="119"/>
              <w:rPr>
                <w:sz w:val="24"/>
              </w:rPr>
            </w:pPr>
            <w:r>
              <w:rPr>
                <w:spacing w:val="-4"/>
                <w:sz w:val="24"/>
              </w:rPr>
              <w:t>2.82</w:t>
            </w:r>
          </w:p>
        </w:tc>
        <w:tc>
          <w:tcPr>
            <w:tcW w:w="823" w:type="dxa"/>
          </w:tcPr>
          <w:p w:rsidR="00FD6165" w:rsidRDefault="00FD6165" w:rsidP="00596F1B">
            <w:pPr>
              <w:pStyle w:val="TableParagraph"/>
              <w:spacing w:line="256" w:lineRule="exact"/>
              <w:ind w:left="113" w:right="189"/>
              <w:jc w:val="center"/>
              <w:rPr>
                <w:sz w:val="24"/>
              </w:rPr>
            </w:pPr>
            <w:r>
              <w:rPr>
                <w:spacing w:val="-4"/>
                <w:sz w:val="24"/>
              </w:rPr>
              <w:t>0.44</w:t>
            </w:r>
          </w:p>
        </w:tc>
        <w:tc>
          <w:tcPr>
            <w:tcW w:w="915" w:type="dxa"/>
          </w:tcPr>
          <w:p w:rsidR="00FD6165" w:rsidRDefault="00FD6165" w:rsidP="00596F1B">
            <w:pPr>
              <w:pStyle w:val="TableParagraph"/>
              <w:spacing w:line="256" w:lineRule="exact"/>
              <w:ind w:left="236"/>
              <w:rPr>
                <w:sz w:val="24"/>
              </w:rPr>
            </w:pPr>
            <w:r>
              <w:rPr>
                <w:spacing w:val="-4"/>
                <w:sz w:val="24"/>
              </w:rPr>
              <w:t>High</w:t>
            </w:r>
          </w:p>
        </w:tc>
        <w:tc>
          <w:tcPr>
            <w:tcW w:w="815" w:type="dxa"/>
          </w:tcPr>
          <w:p w:rsidR="00FD6165" w:rsidRDefault="00FD6165" w:rsidP="00596F1B">
            <w:pPr>
              <w:pStyle w:val="TableParagraph"/>
              <w:spacing w:line="256" w:lineRule="exact"/>
              <w:ind w:left="132"/>
              <w:rPr>
                <w:sz w:val="24"/>
              </w:rPr>
            </w:pPr>
            <w:r>
              <w:rPr>
                <w:spacing w:val="-4"/>
                <w:sz w:val="24"/>
              </w:rPr>
              <w:t>3.11</w:t>
            </w:r>
          </w:p>
        </w:tc>
        <w:tc>
          <w:tcPr>
            <w:tcW w:w="703" w:type="dxa"/>
          </w:tcPr>
          <w:p w:rsidR="00FD6165" w:rsidRDefault="00FD6165" w:rsidP="00596F1B">
            <w:pPr>
              <w:pStyle w:val="TableParagraph"/>
              <w:spacing w:line="256" w:lineRule="exact"/>
              <w:ind w:left="113" w:right="135"/>
              <w:jc w:val="center"/>
              <w:rPr>
                <w:sz w:val="24"/>
              </w:rPr>
            </w:pPr>
            <w:r>
              <w:rPr>
                <w:spacing w:val="-4"/>
                <w:sz w:val="24"/>
              </w:rPr>
              <w:t>0.47</w:t>
            </w:r>
          </w:p>
        </w:tc>
        <w:tc>
          <w:tcPr>
            <w:tcW w:w="870" w:type="dxa"/>
          </w:tcPr>
          <w:p w:rsidR="00FD6165" w:rsidRDefault="00FD6165" w:rsidP="00596F1B">
            <w:pPr>
              <w:pStyle w:val="TableParagraph"/>
              <w:spacing w:line="256" w:lineRule="exact"/>
              <w:ind w:right="95"/>
              <w:jc w:val="center"/>
              <w:rPr>
                <w:sz w:val="24"/>
              </w:rPr>
            </w:pPr>
            <w:r>
              <w:rPr>
                <w:spacing w:val="-4"/>
                <w:sz w:val="24"/>
              </w:rPr>
              <w:t>High</w:t>
            </w:r>
          </w:p>
        </w:tc>
        <w:tc>
          <w:tcPr>
            <w:tcW w:w="859" w:type="dxa"/>
          </w:tcPr>
          <w:p w:rsidR="00FD6165" w:rsidRDefault="00FD6165" w:rsidP="00596F1B">
            <w:pPr>
              <w:pStyle w:val="TableParagraph"/>
              <w:spacing w:line="256" w:lineRule="exact"/>
              <w:ind w:left="35" w:right="124"/>
              <w:jc w:val="center"/>
              <w:rPr>
                <w:sz w:val="24"/>
              </w:rPr>
            </w:pPr>
            <w:r>
              <w:rPr>
                <w:spacing w:val="-4"/>
                <w:sz w:val="24"/>
              </w:rPr>
              <w:t>3.08</w:t>
            </w:r>
          </w:p>
        </w:tc>
        <w:tc>
          <w:tcPr>
            <w:tcW w:w="704" w:type="dxa"/>
          </w:tcPr>
          <w:p w:rsidR="00FD6165" w:rsidRDefault="00FD6165" w:rsidP="00596F1B">
            <w:pPr>
              <w:pStyle w:val="TableParagraph"/>
              <w:spacing w:line="256" w:lineRule="exact"/>
              <w:ind w:left="112" w:right="143"/>
              <w:jc w:val="center"/>
              <w:rPr>
                <w:sz w:val="24"/>
              </w:rPr>
            </w:pPr>
            <w:r>
              <w:rPr>
                <w:spacing w:val="-4"/>
                <w:sz w:val="24"/>
              </w:rPr>
              <w:t>0.34</w:t>
            </w:r>
          </w:p>
        </w:tc>
        <w:tc>
          <w:tcPr>
            <w:tcW w:w="853" w:type="dxa"/>
          </w:tcPr>
          <w:p w:rsidR="00FD6165" w:rsidRDefault="00FD6165" w:rsidP="00596F1B">
            <w:pPr>
              <w:pStyle w:val="TableParagraph"/>
              <w:spacing w:line="256" w:lineRule="exact"/>
              <w:ind w:right="88"/>
              <w:jc w:val="center"/>
              <w:rPr>
                <w:sz w:val="24"/>
              </w:rPr>
            </w:pPr>
            <w:r>
              <w:rPr>
                <w:spacing w:val="-4"/>
                <w:sz w:val="24"/>
              </w:rPr>
              <w:t>High</w:t>
            </w:r>
          </w:p>
        </w:tc>
      </w:tr>
      <w:tr w:rsidR="00FD6165" w:rsidTr="00596F1B">
        <w:trPr>
          <w:trHeight w:val="276"/>
        </w:trPr>
        <w:tc>
          <w:tcPr>
            <w:tcW w:w="2266" w:type="dxa"/>
          </w:tcPr>
          <w:p w:rsidR="00FD6165" w:rsidRDefault="00FD6165" w:rsidP="00596F1B">
            <w:pPr>
              <w:pStyle w:val="TableParagraph"/>
              <w:spacing w:line="256" w:lineRule="exact"/>
              <w:ind w:left="105"/>
              <w:rPr>
                <w:sz w:val="24"/>
              </w:rPr>
            </w:pPr>
            <w:r>
              <w:rPr>
                <w:spacing w:val="-2"/>
                <w:sz w:val="24"/>
              </w:rPr>
              <w:t>Learning</w:t>
            </w:r>
          </w:p>
        </w:tc>
        <w:tc>
          <w:tcPr>
            <w:tcW w:w="831" w:type="dxa"/>
          </w:tcPr>
          <w:p w:rsidR="00FD6165" w:rsidRDefault="00FD6165" w:rsidP="00596F1B">
            <w:pPr>
              <w:pStyle w:val="TableParagraph"/>
              <w:rPr>
                <w:sz w:val="20"/>
              </w:rPr>
            </w:pPr>
          </w:p>
        </w:tc>
        <w:tc>
          <w:tcPr>
            <w:tcW w:w="823" w:type="dxa"/>
          </w:tcPr>
          <w:p w:rsidR="00FD6165" w:rsidRDefault="00FD6165" w:rsidP="00596F1B">
            <w:pPr>
              <w:pStyle w:val="TableParagraph"/>
              <w:rPr>
                <w:sz w:val="20"/>
              </w:rPr>
            </w:pPr>
          </w:p>
        </w:tc>
        <w:tc>
          <w:tcPr>
            <w:tcW w:w="915" w:type="dxa"/>
          </w:tcPr>
          <w:p w:rsidR="00FD6165" w:rsidRDefault="00FD6165" w:rsidP="00596F1B">
            <w:pPr>
              <w:pStyle w:val="TableParagraph"/>
              <w:rPr>
                <w:sz w:val="20"/>
              </w:rPr>
            </w:pPr>
          </w:p>
        </w:tc>
        <w:tc>
          <w:tcPr>
            <w:tcW w:w="815" w:type="dxa"/>
          </w:tcPr>
          <w:p w:rsidR="00FD6165" w:rsidRDefault="00FD6165" w:rsidP="00596F1B">
            <w:pPr>
              <w:pStyle w:val="TableParagraph"/>
              <w:rPr>
                <w:sz w:val="20"/>
              </w:rPr>
            </w:pPr>
          </w:p>
        </w:tc>
        <w:tc>
          <w:tcPr>
            <w:tcW w:w="703" w:type="dxa"/>
          </w:tcPr>
          <w:p w:rsidR="00FD6165" w:rsidRDefault="00FD6165" w:rsidP="00596F1B">
            <w:pPr>
              <w:pStyle w:val="TableParagraph"/>
              <w:rPr>
                <w:sz w:val="20"/>
              </w:rPr>
            </w:pPr>
          </w:p>
        </w:tc>
        <w:tc>
          <w:tcPr>
            <w:tcW w:w="870" w:type="dxa"/>
          </w:tcPr>
          <w:p w:rsidR="00FD6165" w:rsidRDefault="00FD6165" w:rsidP="00596F1B">
            <w:pPr>
              <w:pStyle w:val="TableParagraph"/>
              <w:rPr>
                <w:sz w:val="20"/>
              </w:rPr>
            </w:pPr>
          </w:p>
        </w:tc>
        <w:tc>
          <w:tcPr>
            <w:tcW w:w="859" w:type="dxa"/>
          </w:tcPr>
          <w:p w:rsidR="00FD6165" w:rsidRDefault="00FD6165" w:rsidP="00596F1B">
            <w:pPr>
              <w:pStyle w:val="TableParagraph"/>
              <w:rPr>
                <w:sz w:val="20"/>
              </w:rPr>
            </w:pPr>
          </w:p>
        </w:tc>
        <w:tc>
          <w:tcPr>
            <w:tcW w:w="704" w:type="dxa"/>
          </w:tcPr>
          <w:p w:rsidR="00FD6165" w:rsidRDefault="00FD6165" w:rsidP="00596F1B">
            <w:pPr>
              <w:pStyle w:val="TableParagraph"/>
              <w:rPr>
                <w:sz w:val="20"/>
              </w:rPr>
            </w:pPr>
          </w:p>
        </w:tc>
        <w:tc>
          <w:tcPr>
            <w:tcW w:w="853" w:type="dxa"/>
          </w:tcPr>
          <w:p w:rsidR="00FD6165" w:rsidRDefault="00FD6165" w:rsidP="00596F1B">
            <w:pPr>
              <w:pStyle w:val="TableParagraph"/>
              <w:rPr>
                <w:sz w:val="20"/>
              </w:rPr>
            </w:pPr>
          </w:p>
        </w:tc>
      </w:tr>
      <w:tr w:rsidR="00FD6165" w:rsidTr="00596F1B">
        <w:trPr>
          <w:trHeight w:val="275"/>
        </w:trPr>
        <w:tc>
          <w:tcPr>
            <w:tcW w:w="2266" w:type="dxa"/>
          </w:tcPr>
          <w:p w:rsidR="00FD6165" w:rsidRDefault="00FD6165" w:rsidP="00596F1B">
            <w:pPr>
              <w:pStyle w:val="TableParagraph"/>
              <w:spacing w:line="256" w:lineRule="exact"/>
              <w:ind w:left="105"/>
              <w:rPr>
                <w:sz w:val="24"/>
              </w:rPr>
            </w:pPr>
            <w:r>
              <w:rPr>
                <w:spacing w:val="-2"/>
                <w:sz w:val="24"/>
              </w:rPr>
              <w:t>Competencies</w:t>
            </w:r>
          </w:p>
        </w:tc>
        <w:tc>
          <w:tcPr>
            <w:tcW w:w="831" w:type="dxa"/>
          </w:tcPr>
          <w:p w:rsidR="00FD6165" w:rsidRDefault="00FD6165" w:rsidP="00596F1B">
            <w:pPr>
              <w:pStyle w:val="TableParagraph"/>
              <w:rPr>
                <w:sz w:val="20"/>
              </w:rPr>
            </w:pPr>
          </w:p>
        </w:tc>
        <w:tc>
          <w:tcPr>
            <w:tcW w:w="823" w:type="dxa"/>
          </w:tcPr>
          <w:p w:rsidR="00FD6165" w:rsidRDefault="00FD6165" w:rsidP="00596F1B">
            <w:pPr>
              <w:pStyle w:val="TableParagraph"/>
              <w:rPr>
                <w:sz w:val="20"/>
              </w:rPr>
            </w:pPr>
          </w:p>
        </w:tc>
        <w:tc>
          <w:tcPr>
            <w:tcW w:w="915" w:type="dxa"/>
          </w:tcPr>
          <w:p w:rsidR="00FD6165" w:rsidRDefault="00FD6165" w:rsidP="00596F1B">
            <w:pPr>
              <w:pStyle w:val="TableParagraph"/>
              <w:rPr>
                <w:sz w:val="20"/>
              </w:rPr>
            </w:pPr>
          </w:p>
        </w:tc>
        <w:tc>
          <w:tcPr>
            <w:tcW w:w="815" w:type="dxa"/>
          </w:tcPr>
          <w:p w:rsidR="00FD6165" w:rsidRDefault="00FD6165" w:rsidP="00596F1B">
            <w:pPr>
              <w:pStyle w:val="TableParagraph"/>
              <w:rPr>
                <w:sz w:val="20"/>
              </w:rPr>
            </w:pPr>
          </w:p>
        </w:tc>
        <w:tc>
          <w:tcPr>
            <w:tcW w:w="703" w:type="dxa"/>
          </w:tcPr>
          <w:p w:rsidR="00FD6165" w:rsidRDefault="00FD6165" w:rsidP="00596F1B">
            <w:pPr>
              <w:pStyle w:val="TableParagraph"/>
              <w:rPr>
                <w:sz w:val="20"/>
              </w:rPr>
            </w:pPr>
          </w:p>
        </w:tc>
        <w:tc>
          <w:tcPr>
            <w:tcW w:w="870" w:type="dxa"/>
          </w:tcPr>
          <w:p w:rsidR="00FD6165" w:rsidRDefault="00FD6165" w:rsidP="00596F1B">
            <w:pPr>
              <w:pStyle w:val="TableParagraph"/>
              <w:rPr>
                <w:sz w:val="20"/>
              </w:rPr>
            </w:pPr>
          </w:p>
        </w:tc>
        <w:tc>
          <w:tcPr>
            <w:tcW w:w="859" w:type="dxa"/>
          </w:tcPr>
          <w:p w:rsidR="00FD6165" w:rsidRDefault="00FD6165" w:rsidP="00596F1B">
            <w:pPr>
              <w:pStyle w:val="TableParagraph"/>
              <w:rPr>
                <w:sz w:val="20"/>
              </w:rPr>
            </w:pPr>
          </w:p>
        </w:tc>
        <w:tc>
          <w:tcPr>
            <w:tcW w:w="704" w:type="dxa"/>
          </w:tcPr>
          <w:p w:rsidR="00FD6165" w:rsidRDefault="00FD6165" w:rsidP="00596F1B">
            <w:pPr>
              <w:pStyle w:val="TableParagraph"/>
              <w:rPr>
                <w:sz w:val="20"/>
              </w:rPr>
            </w:pPr>
          </w:p>
        </w:tc>
        <w:tc>
          <w:tcPr>
            <w:tcW w:w="853" w:type="dxa"/>
          </w:tcPr>
          <w:p w:rsidR="00FD6165" w:rsidRDefault="00FD6165" w:rsidP="00596F1B">
            <w:pPr>
              <w:pStyle w:val="TableParagraph"/>
              <w:rPr>
                <w:sz w:val="20"/>
              </w:rPr>
            </w:pPr>
          </w:p>
        </w:tc>
      </w:tr>
      <w:tr w:rsidR="00FD6165" w:rsidTr="00596F1B">
        <w:trPr>
          <w:trHeight w:val="276"/>
        </w:trPr>
        <w:tc>
          <w:tcPr>
            <w:tcW w:w="2266" w:type="dxa"/>
          </w:tcPr>
          <w:p w:rsidR="00FD6165" w:rsidRDefault="00FD6165" w:rsidP="00596F1B">
            <w:pPr>
              <w:pStyle w:val="TableParagraph"/>
              <w:spacing w:line="256" w:lineRule="exact"/>
              <w:ind w:left="105"/>
              <w:rPr>
                <w:sz w:val="24"/>
              </w:rPr>
            </w:pPr>
            <w:r>
              <w:rPr>
                <w:sz w:val="24"/>
              </w:rPr>
              <w:t>F.</w:t>
            </w:r>
            <w:r>
              <w:rPr>
                <w:spacing w:val="6"/>
                <w:sz w:val="24"/>
              </w:rPr>
              <w:t xml:space="preserve"> </w:t>
            </w:r>
            <w:r>
              <w:rPr>
                <w:spacing w:val="-2"/>
                <w:sz w:val="24"/>
              </w:rPr>
              <w:t>Online</w:t>
            </w:r>
          </w:p>
        </w:tc>
        <w:tc>
          <w:tcPr>
            <w:tcW w:w="831" w:type="dxa"/>
          </w:tcPr>
          <w:p w:rsidR="00FD6165" w:rsidRDefault="00FD6165" w:rsidP="00596F1B">
            <w:pPr>
              <w:pStyle w:val="TableParagraph"/>
              <w:spacing w:line="256" w:lineRule="exact"/>
              <w:ind w:left="119"/>
              <w:rPr>
                <w:sz w:val="24"/>
              </w:rPr>
            </w:pPr>
            <w:r>
              <w:rPr>
                <w:spacing w:val="-4"/>
                <w:sz w:val="24"/>
              </w:rPr>
              <w:t>2.82</w:t>
            </w:r>
          </w:p>
        </w:tc>
        <w:tc>
          <w:tcPr>
            <w:tcW w:w="823" w:type="dxa"/>
          </w:tcPr>
          <w:p w:rsidR="00FD6165" w:rsidRDefault="00FD6165" w:rsidP="00596F1B">
            <w:pPr>
              <w:pStyle w:val="TableParagraph"/>
              <w:spacing w:line="256" w:lineRule="exact"/>
              <w:ind w:left="113" w:right="189"/>
              <w:jc w:val="center"/>
              <w:rPr>
                <w:sz w:val="24"/>
              </w:rPr>
            </w:pPr>
            <w:r>
              <w:rPr>
                <w:spacing w:val="-4"/>
                <w:sz w:val="24"/>
              </w:rPr>
              <w:t>0.41</w:t>
            </w:r>
          </w:p>
        </w:tc>
        <w:tc>
          <w:tcPr>
            <w:tcW w:w="915" w:type="dxa"/>
          </w:tcPr>
          <w:p w:rsidR="00FD6165" w:rsidRDefault="00FD6165" w:rsidP="00596F1B">
            <w:pPr>
              <w:pStyle w:val="TableParagraph"/>
              <w:spacing w:line="256" w:lineRule="exact"/>
              <w:ind w:left="236"/>
              <w:rPr>
                <w:sz w:val="24"/>
              </w:rPr>
            </w:pPr>
            <w:r>
              <w:rPr>
                <w:spacing w:val="-4"/>
                <w:sz w:val="24"/>
              </w:rPr>
              <w:t>High</w:t>
            </w:r>
          </w:p>
        </w:tc>
        <w:tc>
          <w:tcPr>
            <w:tcW w:w="815" w:type="dxa"/>
          </w:tcPr>
          <w:p w:rsidR="00FD6165" w:rsidRDefault="00FD6165" w:rsidP="00596F1B">
            <w:pPr>
              <w:pStyle w:val="TableParagraph"/>
              <w:spacing w:line="256" w:lineRule="exact"/>
              <w:ind w:left="132"/>
              <w:rPr>
                <w:sz w:val="24"/>
              </w:rPr>
            </w:pPr>
            <w:r>
              <w:rPr>
                <w:spacing w:val="-4"/>
                <w:sz w:val="24"/>
              </w:rPr>
              <w:t>3.10</w:t>
            </w:r>
          </w:p>
        </w:tc>
        <w:tc>
          <w:tcPr>
            <w:tcW w:w="703" w:type="dxa"/>
          </w:tcPr>
          <w:p w:rsidR="00FD6165" w:rsidRDefault="00FD6165" w:rsidP="00596F1B">
            <w:pPr>
              <w:pStyle w:val="TableParagraph"/>
              <w:spacing w:line="256" w:lineRule="exact"/>
              <w:ind w:left="113" w:right="135"/>
              <w:jc w:val="center"/>
              <w:rPr>
                <w:sz w:val="24"/>
              </w:rPr>
            </w:pPr>
            <w:r>
              <w:rPr>
                <w:spacing w:val="-4"/>
                <w:sz w:val="24"/>
              </w:rPr>
              <w:t>0.44</w:t>
            </w:r>
          </w:p>
        </w:tc>
        <w:tc>
          <w:tcPr>
            <w:tcW w:w="870" w:type="dxa"/>
          </w:tcPr>
          <w:p w:rsidR="00FD6165" w:rsidRDefault="00FD6165" w:rsidP="00596F1B">
            <w:pPr>
              <w:pStyle w:val="TableParagraph"/>
              <w:spacing w:line="256" w:lineRule="exact"/>
              <w:ind w:right="95"/>
              <w:jc w:val="center"/>
              <w:rPr>
                <w:sz w:val="24"/>
              </w:rPr>
            </w:pPr>
            <w:r>
              <w:rPr>
                <w:spacing w:val="-4"/>
                <w:sz w:val="24"/>
              </w:rPr>
              <w:t>High</w:t>
            </w:r>
          </w:p>
        </w:tc>
        <w:tc>
          <w:tcPr>
            <w:tcW w:w="859" w:type="dxa"/>
          </w:tcPr>
          <w:p w:rsidR="00FD6165" w:rsidRDefault="00FD6165" w:rsidP="00596F1B">
            <w:pPr>
              <w:pStyle w:val="TableParagraph"/>
              <w:spacing w:line="256" w:lineRule="exact"/>
              <w:ind w:left="35" w:right="124"/>
              <w:jc w:val="center"/>
              <w:rPr>
                <w:sz w:val="24"/>
              </w:rPr>
            </w:pPr>
            <w:r>
              <w:rPr>
                <w:spacing w:val="-4"/>
                <w:sz w:val="24"/>
              </w:rPr>
              <w:t>2.92</w:t>
            </w:r>
          </w:p>
        </w:tc>
        <w:tc>
          <w:tcPr>
            <w:tcW w:w="704" w:type="dxa"/>
          </w:tcPr>
          <w:p w:rsidR="00FD6165" w:rsidRDefault="00FD6165" w:rsidP="00596F1B">
            <w:pPr>
              <w:pStyle w:val="TableParagraph"/>
              <w:spacing w:line="256" w:lineRule="exact"/>
              <w:ind w:left="112" w:right="143"/>
              <w:jc w:val="center"/>
              <w:rPr>
                <w:sz w:val="24"/>
              </w:rPr>
            </w:pPr>
            <w:r>
              <w:rPr>
                <w:spacing w:val="-4"/>
                <w:sz w:val="24"/>
              </w:rPr>
              <w:t>0.29</w:t>
            </w:r>
          </w:p>
        </w:tc>
        <w:tc>
          <w:tcPr>
            <w:tcW w:w="853" w:type="dxa"/>
          </w:tcPr>
          <w:p w:rsidR="00FD6165" w:rsidRDefault="00FD6165" w:rsidP="00596F1B">
            <w:pPr>
              <w:pStyle w:val="TableParagraph"/>
              <w:spacing w:line="256" w:lineRule="exact"/>
              <w:ind w:right="88"/>
              <w:jc w:val="center"/>
              <w:rPr>
                <w:sz w:val="24"/>
              </w:rPr>
            </w:pPr>
            <w:r>
              <w:rPr>
                <w:spacing w:val="-4"/>
                <w:sz w:val="24"/>
              </w:rPr>
              <w:t>High</w:t>
            </w:r>
          </w:p>
        </w:tc>
      </w:tr>
      <w:tr w:rsidR="00FD6165" w:rsidTr="00596F1B">
        <w:trPr>
          <w:trHeight w:val="272"/>
        </w:trPr>
        <w:tc>
          <w:tcPr>
            <w:tcW w:w="2266" w:type="dxa"/>
          </w:tcPr>
          <w:p w:rsidR="00FD6165" w:rsidRDefault="00FD6165" w:rsidP="00596F1B">
            <w:pPr>
              <w:pStyle w:val="TableParagraph"/>
              <w:spacing w:line="252" w:lineRule="exact"/>
              <w:ind w:left="105"/>
              <w:rPr>
                <w:sz w:val="24"/>
              </w:rPr>
            </w:pPr>
            <w:r>
              <w:rPr>
                <w:spacing w:val="-2"/>
                <w:sz w:val="24"/>
              </w:rPr>
              <w:t>Communication</w:t>
            </w:r>
          </w:p>
        </w:tc>
        <w:tc>
          <w:tcPr>
            <w:tcW w:w="831" w:type="dxa"/>
          </w:tcPr>
          <w:p w:rsidR="00FD6165" w:rsidRDefault="00FD6165" w:rsidP="00596F1B">
            <w:pPr>
              <w:pStyle w:val="TableParagraph"/>
              <w:rPr>
                <w:sz w:val="20"/>
              </w:rPr>
            </w:pPr>
          </w:p>
        </w:tc>
        <w:tc>
          <w:tcPr>
            <w:tcW w:w="823" w:type="dxa"/>
          </w:tcPr>
          <w:p w:rsidR="00FD6165" w:rsidRDefault="00FD6165" w:rsidP="00596F1B">
            <w:pPr>
              <w:pStyle w:val="TableParagraph"/>
              <w:rPr>
                <w:sz w:val="20"/>
              </w:rPr>
            </w:pPr>
          </w:p>
        </w:tc>
        <w:tc>
          <w:tcPr>
            <w:tcW w:w="915" w:type="dxa"/>
          </w:tcPr>
          <w:p w:rsidR="00FD6165" w:rsidRDefault="00FD6165" w:rsidP="00596F1B">
            <w:pPr>
              <w:pStyle w:val="TableParagraph"/>
              <w:rPr>
                <w:sz w:val="20"/>
              </w:rPr>
            </w:pPr>
          </w:p>
        </w:tc>
        <w:tc>
          <w:tcPr>
            <w:tcW w:w="815" w:type="dxa"/>
          </w:tcPr>
          <w:p w:rsidR="00FD6165" w:rsidRDefault="00FD6165" w:rsidP="00596F1B">
            <w:pPr>
              <w:pStyle w:val="TableParagraph"/>
              <w:rPr>
                <w:sz w:val="20"/>
              </w:rPr>
            </w:pPr>
          </w:p>
        </w:tc>
        <w:tc>
          <w:tcPr>
            <w:tcW w:w="703" w:type="dxa"/>
          </w:tcPr>
          <w:p w:rsidR="00FD6165" w:rsidRDefault="00FD6165" w:rsidP="00596F1B">
            <w:pPr>
              <w:pStyle w:val="TableParagraph"/>
              <w:rPr>
                <w:sz w:val="20"/>
              </w:rPr>
            </w:pPr>
          </w:p>
        </w:tc>
        <w:tc>
          <w:tcPr>
            <w:tcW w:w="870" w:type="dxa"/>
          </w:tcPr>
          <w:p w:rsidR="00FD6165" w:rsidRDefault="00FD6165" w:rsidP="00596F1B">
            <w:pPr>
              <w:pStyle w:val="TableParagraph"/>
              <w:rPr>
                <w:sz w:val="20"/>
              </w:rPr>
            </w:pPr>
          </w:p>
        </w:tc>
        <w:tc>
          <w:tcPr>
            <w:tcW w:w="859" w:type="dxa"/>
          </w:tcPr>
          <w:p w:rsidR="00FD6165" w:rsidRDefault="00FD6165" w:rsidP="00596F1B">
            <w:pPr>
              <w:pStyle w:val="TableParagraph"/>
              <w:rPr>
                <w:sz w:val="20"/>
              </w:rPr>
            </w:pPr>
          </w:p>
        </w:tc>
        <w:tc>
          <w:tcPr>
            <w:tcW w:w="704" w:type="dxa"/>
          </w:tcPr>
          <w:p w:rsidR="00FD6165" w:rsidRDefault="00FD6165" w:rsidP="00596F1B">
            <w:pPr>
              <w:pStyle w:val="TableParagraph"/>
              <w:rPr>
                <w:sz w:val="20"/>
              </w:rPr>
            </w:pPr>
          </w:p>
        </w:tc>
        <w:tc>
          <w:tcPr>
            <w:tcW w:w="853" w:type="dxa"/>
          </w:tcPr>
          <w:p w:rsidR="00FD6165" w:rsidRDefault="00FD6165" w:rsidP="00596F1B">
            <w:pPr>
              <w:pStyle w:val="TableParagraph"/>
              <w:rPr>
                <w:sz w:val="20"/>
              </w:rPr>
            </w:pPr>
          </w:p>
        </w:tc>
      </w:tr>
    </w:tbl>
    <w:p w:rsidR="00FD6165" w:rsidRDefault="00FD6165" w:rsidP="009C6D92">
      <w:pPr>
        <w:pStyle w:val="BodyText"/>
        <w:tabs>
          <w:tab w:val="left" w:pos="10448"/>
        </w:tabs>
        <w:spacing w:line="360" w:lineRule="auto"/>
        <w:ind w:left="805"/>
      </w:pPr>
      <w:r>
        <w:rPr>
          <w:spacing w:val="60"/>
          <w:u w:val="single"/>
        </w:rPr>
        <w:t xml:space="preserve"> </w:t>
      </w:r>
      <w:r>
        <w:rPr>
          <w:spacing w:val="-2"/>
          <w:u w:val="single"/>
        </w:rPr>
        <w:t>Competencies</w:t>
      </w:r>
      <w:r>
        <w:rPr>
          <w:u w:val="single"/>
        </w:rPr>
        <w:tab/>
      </w:r>
    </w:p>
    <w:p w:rsidR="00554B74" w:rsidRPr="00554B74" w:rsidRDefault="00FD6165" w:rsidP="00FD6165">
      <w:pPr>
        <w:pStyle w:val="BodyText"/>
        <w:spacing w:before="80"/>
        <w:ind w:right="1050"/>
        <w:rPr>
          <w:i/>
          <w:iCs/>
          <w:spacing w:val="-8"/>
        </w:rPr>
      </w:pPr>
      <w:r w:rsidRPr="00554B74">
        <w:rPr>
          <w:i/>
          <w:iCs/>
        </w:rPr>
        <w:t>Exposure</w:t>
      </w:r>
      <w:r w:rsidRPr="00554B74">
        <w:rPr>
          <w:i/>
          <w:iCs/>
          <w:spacing w:val="-4"/>
        </w:rPr>
        <w:t xml:space="preserve"> </w:t>
      </w:r>
      <w:r w:rsidRPr="00554B74">
        <w:rPr>
          <w:i/>
          <w:iCs/>
        </w:rPr>
        <w:t>to</w:t>
      </w:r>
      <w:r w:rsidRPr="00554B74">
        <w:rPr>
          <w:i/>
          <w:iCs/>
          <w:spacing w:val="-3"/>
        </w:rPr>
        <w:t xml:space="preserve"> </w:t>
      </w:r>
      <w:r w:rsidRPr="00554B74">
        <w:rPr>
          <w:i/>
          <w:iCs/>
        </w:rPr>
        <w:t>online</w:t>
      </w:r>
      <w:r w:rsidRPr="00554B74">
        <w:rPr>
          <w:i/>
          <w:iCs/>
          <w:spacing w:val="-4"/>
        </w:rPr>
        <w:t xml:space="preserve"> </w:t>
      </w:r>
      <w:r w:rsidRPr="00554B74">
        <w:rPr>
          <w:i/>
          <w:iCs/>
        </w:rPr>
        <w:t>engagements</w:t>
      </w:r>
    </w:p>
    <w:p w:rsidR="00FD6165" w:rsidRDefault="00FD6165" w:rsidP="00FD6165">
      <w:pPr>
        <w:pStyle w:val="BodyText"/>
        <w:ind w:left="0"/>
      </w:pPr>
    </w:p>
    <w:p w:rsidR="009C6D92" w:rsidRDefault="009C6D92" w:rsidP="009C6D92">
      <w:pPr>
        <w:pStyle w:val="BodyText"/>
        <w:spacing w:after="240"/>
        <w:ind w:right="1240"/>
      </w:pPr>
      <w:r w:rsidRPr="009C6D92">
        <w:t>Table 8 presents online learning competence based on preferred learning modality. Pre-service teachers who preferred modular learning demonstrated high competence in computer and technology skills (M = 3.08, SD = 0.47), independent learning (M = 2.82, SD = 0.44), and online communication (M = 2.22, SD = 0.41). Those who chose virtual classes showed very high competence in computer and technology skills (M = 3.31, SD = 0.42) and high competence in independent learning (M = 3.11, SD = 0.47) and online communication (M = 3.10, SD = 0.44).  Pre-service teachers preferring blended learning demonstrated high competence in computer and technology skills (M = 3.22, SD = 0.60), independent learning (M = 3.08, SD = 0.34), and online communication (M = 2.92, SD = 0.29).</w:t>
      </w:r>
    </w:p>
    <w:p w:rsidR="00FD6165" w:rsidRDefault="00FD6165" w:rsidP="009C6D92">
      <w:pPr>
        <w:pStyle w:val="BodyText"/>
        <w:spacing w:after="240"/>
        <w:ind w:right="1240"/>
      </w:pPr>
      <w:r>
        <w:t>This result shows that students who prefer Virtual Class require more opportunities to utilize their computers and other digital technologies. Thus, they can do more tasks and content engagement as well as meaningful interactions with the teacher and other students. It also follows</w:t>
      </w:r>
      <w:r>
        <w:rPr>
          <w:spacing w:val="-4"/>
        </w:rPr>
        <w:t xml:space="preserve"> </w:t>
      </w:r>
      <w:r>
        <w:t>that</w:t>
      </w:r>
      <w:r>
        <w:rPr>
          <w:spacing w:val="-4"/>
        </w:rPr>
        <w:t xml:space="preserve"> </w:t>
      </w:r>
      <w:r>
        <w:t>they</w:t>
      </w:r>
      <w:r>
        <w:rPr>
          <w:spacing w:val="-4"/>
        </w:rPr>
        <w:t xml:space="preserve"> </w:t>
      </w:r>
      <w:r>
        <w:t>have</w:t>
      </w:r>
      <w:r>
        <w:rPr>
          <w:spacing w:val="-5"/>
        </w:rPr>
        <w:t xml:space="preserve"> </w:t>
      </w:r>
      <w:r>
        <w:t>excellent</w:t>
      </w:r>
      <w:r>
        <w:rPr>
          <w:spacing w:val="-4"/>
        </w:rPr>
        <w:t xml:space="preserve"> </w:t>
      </w:r>
      <w:r>
        <w:t>skills</w:t>
      </w:r>
      <w:r>
        <w:rPr>
          <w:spacing w:val="-4"/>
        </w:rPr>
        <w:t xml:space="preserve"> </w:t>
      </w:r>
      <w:r>
        <w:t>in</w:t>
      </w:r>
      <w:r>
        <w:rPr>
          <w:spacing w:val="-4"/>
        </w:rPr>
        <w:t xml:space="preserve"> </w:t>
      </w:r>
      <w:r>
        <w:t>making</w:t>
      </w:r>
      <w:r>
        <w:rPr>
          <w:spacing w:val="-4"/>
        </w:rPr>
        <w:t xml:space="preserve"> </w:t>
      </w:r>
      <w:r>
        <w:t>searches,</w:t>
      </w:r>
      <w:r>
        <w:rPr>
          <w:spacing w:val="-4"/>
        </w:rPr>
        <w:t xml:space="preserve"> </w:t>
      </w:r>
      <w:r>
        <w:t>setting</w:t>
      </w:r>
      <w:r>
        <w:rPr>
          <w:spacing w:val="-4"/>
        </w:rPr>
        <w:t xml:space="preserve"> </w:t>
      </w:r>
      <w:r>
        <w:t>bookmarks,</w:t>
      </w:r>
      <w:r>
        <w:rPr>
          <w:spacing w:val="-4"/>
        </w:rPr>
        <w:t xml:space="preserve"> </w:t>
      </w:r>
      <w:r>
        <w:t>and</w:t>
      </w:r>
      <w:r>
        <w:rPr>
          <w:spacing w:val="-4"/>
        </w:rPr>
        <w:t xml:space="preserve"> </w:t>
      </w:r>
      <w:r>
        <w:t>downloading any type of file that aid their personal learning strategies.</w:t>
      </w:r>
    </w:p>
    <w:p w:rsidR="00554B74" w:rsidRDefault="00554B74" w:rsidP="00FD6165">
      <w:pPr>
        <w:pStyle w:val="BodyText"/>
        <w:spacing w:line="242" w:lineRule="auto"/>
        <w:ind w:right="1114"/>
      </w:pPr>
    </w:p>
    <w:p w:rsidR="00FD6165" w:rsidRPr="00FD6165" w:rsidRDefault="00FD6165" w:rsidP="00D95AAF">
      <w:pPr>
        <w:pStyle w:val="BodyText"/>
        <w:spacing w:after="240" w:line="242" w:lineRule="auto"/>
        <w:ind w:right="1114"/>
        <w:rPr>
          <w:b/>
          <w:bCs/>
        </w:rPr>
      </w:pPr>
      <w:r w:rsidRPr="00FD6165">
        <w:rPr>
          <w:b/>
          <w:bCs/>
        </w:rPr>
        <w:t>Differences</w:t>
      </w:r>
      <w:r w:rsidRPr="00FD6165">
        <w:rPr>
          <w:b/>
          <w:bCs/>
          <w:spacing w:val="-4"/>
        </w:rPr>
        <w:t xml:space="preserve"> </w:t>
      </w:r>
      <w:r w:rsidRPr="00FD6165">
        <w:rPr>
          <w:b/>
          <w:bCs/>
        </w:rPr>
        <w:t>in</w:t>
      </w:r>
      <w:r w:rsidRPr="00FD6165">
        <w:rPr>
          <w:b/>
          <w:bCs/>
          <w:spacing w:val="-4"/>
        </w:rPr>
        <w:t xml:space="preserve"> </w:t>
      </w:r>
      <w:r w:rsidRPr="00FD6165">
        <w:rPr>
          <w:b/>
          <w:bCs/>
        </w:rPr>
        <w:t>the</w:t>
      </w:r>
      <w:r w:rsidRPr="00FD6165">
        <w:rPr>
          <w:b/>
          <w:bCs/>
          <w:spacing w:val="-5"/>
        </w:rPr>
        <w:t xml:space="preserve"> </w:t>
      </w:r>
      <w:r w:rsidRPr="00FD6165">
        <w:rPr>
          <w:b/>
          <w:bCs/>
        </w:rPr>
        <w:t>Online</w:t>
      </w:r>
      <w:r w:rsidRPr="00FD6165">
        <w:rPr>
          <w:b/>
          <w:bCs/>
          <w:spacing w:val="-5"/>
        </w:rPr>
        <w:t xml:space="preserve"> </w:t>
      </w:r>
      <w:r w:rsidRPr="00FD6165">
        <w:rPr>
          <w:b/>
          <w:bCs/>
        </w:rPr>
        <w:t>Learning</w:t>
      </w:r>
      <w:r w:rsidRPr="00FD6165">
        <w:rPr>
          <w:b/>
          <w:bCs/>
          <w:spacing w:val="-5"/>
        </w:rPr>
        <w:t xml:space="preserve"> </w:t>
      </w:r>
      <w:r w:rsidRPr="00FD6165">
        <w:rPr>
          <w:b/>
          <w:bCs/>
        </w:rPr>
        <w:t>Competence</w:t>
      </w:r>
      <w:r w:rsidRPr="00FD6165">
        <w:rPr>
          <w:b/>
          <w:bCs/>
          <w:spacing w:val="-5"/>
        </w:rPr>
        <w:t xml:space="preserve"> </w:t>
      </w:r>
      <w:r w:rsidRPr="00FD6165">
        <w:rPr>
          <w:b/>
          <w:bCs/>
        </w:rPr>
        <w:t>of</w:t>
      </w:r>
      <w:r w:rsidRPr="00FD6165">
        <w:rPr>
          <w:b/>
          <w:bCs/>
          <w:spacing w:val="-5"/>
        </w:rPr>
        <w:t xml:space="preserve"> </w:t>
      </w:r>
      <w:r w:rsidRPr="00FD6165">
        <w:rPr>
          <w:b/>
          <w:bCs/>
        </w:rPr>
        <w:t>Pre-service</w:t>
      </w:r>
      <w:r w:rsidRPr="00FD6165">
        <w:rPr>
          <w:b/>
          <w:bCs/>
          <w:spacing w:val="-5"/>
        </w:rPr>
        <w:t xml:space="preserve"> </w:t>
      </w:r>
      <w:r w:rsidRPr="00FD6165">
        <w:rPr>
          <w:b/>
          <w:bCs/>
        </w:rPr>
        <w:t>teachers</w:t>
      </w:r>
      <w:r w:rsidRPr="00FD6165">
        <w:rPr>
          <w:b/>
          <w:bCs/>
          <w:spacing w:val="-5"/>
        </w:rPr>
        <w:t xml:space="preserve"> </w:t>
      </w:r>
      <w:r w:rsidRPr="00FD6165">
        <w:rPr>
          <w:b/>
          <w:bCs/>
        </w:rPr>
        <w:t>when</w:t>
      </w:r>
      <w:r w:rsidRPr="00FD6165">
        <w:rPr>
          <w:b/>
          <w:bCs/>
          <w:spacing w:val="-4"/>
        </w:rPr>
        <w:t xml:space="preserve"> </w:t>
      </w:r>
      <w:r w:rsidRPr="00FD6165">
        <w:rPr>
          <w:b/>
          <w:bCs/>
        </w:rPr>
        <w:t>Classified According to Variables</w:t>
      </w:r>
    </w:p>
    <w:p w:rsidR="00D95AAF" w:rsidRDefault="00D95AAF" w:rsidP="00303BC1">
      <w:pPr>
        <w:pStyle w:val="BodyText"/>
        <w:spacing w:after="240" w:line="275" w:lineRule="exact"/>
        <w:ind w:right="932"/>
      </w:pPr>
      <w:r w:rsidRPr="00D95AAF">
        <w:t>To investigate whether statistically significant differences existed in the online learning competence of pre-service teachers across various demographic and contextual variables, a one-way analysis of variance (ANOVA) was employed.  This statistical test is particularly well-suited for comparing the means of three or more independent groups, allowing the researcher to determine if observed differences are likely due to chance or reflect genuine variations across the groups. For each one-way ANOVA conducted, the alpha level</w:t>
      </w:r>
      <w:r>
        <w:t xml:space="preserve"> </w:t>
      </w:r>
      <w:r w:rsidRPr="00D95AAF">
        <w:t xml:space="preserve">was set at 0.05. </w:t>
      </w:r>
    </w:p>
    <w:p w:rsidR="00C84217" w:rsidRPr="00C84217" w:rsidRDefault="00D95AAF" w:rsidP="00C84217">
      <w:pPr>
        <w:pStyle w:val="BodyText"/>
        <w:spacing w:after="240" w:line="275" w:lineRule="exact"/>
      </w:pPr>
      <w:r>
        <w:br w:type="column"/>
      </w:r>
      <w:r w:rsidR="00C84217">
        <w:lastRenderedPageBreak/>
        <w:t xml:space="preserve">Table </w:t>
      </w:r>
      <w:r w:rsidR="004B6592">
        <w:t>9</w:t>
      </w:r>
      <w:r w:rsidR="00C84217">
        <w:t>. ANOVA</w:t>
      </w:r>
      <w:r w:rsidR="00C84217">
        <w:rPr>
          <w:spacing w:val="-17"/>
        </w:rPr>
        <w:t xml:space="preserve"> </w:t>
      </w:r>
      <w:r w:rsidR="00C84217">
        <w:t>Results</w:t>
      </w:r>
      <w:r w:rsidR="00C84217">
        <w:rPr>
          <w:spacing w:val="-11"/>
        </w:rPr>
        <w:t xml:space="preserve"> </w:t>
      </w:r>
      <w:r w:rsidR="00C84217">
        <w:t>in</w:t>
      </w:r>
      <w:r w:rsidR="00C84217">
        <w:rPr>
          <w:spacing w:val="-6"/>
        </w:rPr>
        <w:t xml:space="preserve"> </w:t>
      </w:r>
      <w:r w:rsidR="00C84217">
        <w:t>the</w:t>
      </w:r>
      <w:r w:rsidR="00C84217">
        <w:rPr>
          <w:spacing w:val="-6"/>
        </w:rPr>
        <w:t xml:space="preserve"> </w:t>
      </w:r>
      <w:r w:rsidR="00C84217">
        <w:t>Online</w:t>
      </w:r>
      <w:r w:rsidR="00C84217">
        <w:rPr>
          <w:spacing w:val="-7"/>
        </w:rPr>
        <w:t xml:space="preserve"> </w:t>
      </w:r>
      <w:r w:rsidR="00C84217">
        <w:t>Learning</w:t>
      </w:r>
      <w:r w:rsidR="00C84217">
        <w:rPr>
          <w:spacing w:val="-6"/>
        </w:rPr>
        <w:t xml:space="preserve"> </w:t>
      </w:r>
      <w:r w:rsidR="00C84217">
        <w:t>Competence</w:t>
      </w:r>
      <w:r w:rsidR="00C84217">
        <w:rPr>
          <w:spacing w:val="-7"/>
        </w:rPr>
        <w:t xml:space="preserve"> </w:t>
      </w:r>
      <w:r w:rsidR="00C84217">
        <w:t>of</w:t>
      </w:r>
      <w:r w:rsidR="00C84217">
        <w:rPr>
          <w:spacing w:val="-6"/>
        </w:rPr>
        <w:t xml:space="preserve"> </w:t>
      </w:r>
      <w:r w:rsidR="00C84217">
        <w:t>Pre-service</w:t>
      </w:r>
      <w:r w:rsidR="00C84217">
        <w:rPr>
          <w:spacing w:val="-7"/>
        </w:rPr>
        <w:t xml:space="preserve"> </w:t>
      </w:r>
      <w:r w:rsidR="00C84217">
        <w:t>teachers</w:t>
      </w:r>
      <w:r w:rsidR="00C84217">
        <w:rPr>
          <w:spacing w:val="-6"/>
        </w:rPr>
        <w:t xml:space="preserve"> </w:t>
      </w:r>
      <w:r w:rsidR="00C84217">
        <w:t>as</w:t>
      </w:r>
      <w:r w:rsidR="00C84217">
        <w:rPr>
          <w:spacing w:val="-6"/>
        </w:rPr>
        <w:t xml:space="preserve"> </w:t>
      </w:r>
      <w:r w:rsidR="00C84217">
        <w:t>to</w:t>
      </w:r>
      <w:r w:rsidR="00C84217">
        <w:rPr>
          <w:spacing w:val="-14"/>
        </w:rPr>
        <w:t xml:space="preserve"> </w:t>
      </w:r>
      <w:r w:rsidR="00C84217">
        <w:t>Year</w:t>
      </w:r>
      <w:r w:rsidR="00C84217">
        <w:rPr>
          <w:spacing w:val="-5"/>
        </w:rPr>
        <w:t xml:space="preserve"> </w:t>
      </w:r>
      <w:r w:rsidR="00C84217">
        <w:rPr>
          <w:spacing w:val="-2"/>
        </w:rPr>
        <w:t>Level</w:t>
      </w:r>
    </w:p>
    <w:tbl>
      <w:tblPr>
        <w:tblW w:w="0" w:type="auto"/>
        <w:tblInd w:w="827" w:type="dxa"/>
        <w:tblLayout w:type="fixed"/>
        <w:tblCellMar>
          <w:left w:w="0" w:type="dxa"/>
          <w:right w:w="0" w:type="dxa"/>
        </w:tblCellMar>
        <w:tblLook w:val="01E0" w:firstRow="1" w:lastRow="1" w:firstColumn="1" w:lastColumn="1" w:noHBand="0" w:noVBand="0"/>
      </w:tblPr>
      <w:tblGrid>
        <w:gridCol w:w="1870"/>
        <w:gridCol w:w="17"/>
        <w:gridCol w:w="1972"/>
        <w:gridCol w:w="169"/>
        <w:gridCol w:w="1324"/>
        <w:gridCol w:w="26"/>
        <w:gridCol w:w="802"/>
        <w:gridCol w:w="146"/>
        <w:gridCol w:w="843"/>
        <w:gridCol w:w="29"/>
        <w:gridCol w:w="1023"/>
        <w:gridCol w:w="1564"/>
      </w:tblGrid>
      <w:tr w:rsidR="00C84217" w:rsidTr="00596F1B">
        <w:trPr>
          <w:trHeight w:val="555"/>
        </w:trPr>
        <w:tc>
          <w:tcPr>
            <w:tcW w:w="1887" w:type="dxa"/>
            <w:gridSpan w:val="2"/>
            <w:tcBorders>
              <w:top w:val="double" w:sz="4" w:space="0" w:color="000000"/>
              <w:bottom w:val="dashSmallGap" w:sz="4" w:space="0" w:color="000000"/>
            </w:tcBorders>
          </w:tcPr>
          <w:p w:rsidR="00C84217" w:rsidRDefault="00C84217" w:rsidP="00596F1B">
            <w:pPr>
              <w:pStyle w:val="TableParagraph"/>
              <w:spacing w:line="274" w:lineRule="exact"/>
              <w:ind w:left="105" w:right="197"/>
              <w:rPr>
                <w:sz w:val="24"/>
              </w:rPr>
            </w:pPr>
            <w:r>
              <w:rPr>
                <w:sz w:val="24"/>
              </w:rPr>
              <w:t>Online</w:t>
            </w:r>
            <w:r>
              <w:rPr>
                <w:spacing w:val="-15"/>
                <w:sz w:val="24"/>
              </w:rPr>
              <w:t xml:space="preserve"> </w:t>
            </w:r>
            <w:r>
              <w:rPr>
                <w:sz w:val="24"/>
              </w:rPr>
              <w:t xml:space="preserve">Learning </w:t>
            </w:r>
            <w:r>
              <w:rPr>
                <w:spacing w:val="-2"/>
                <w:sz w:val="24"/>
              </w:rPr>
              <w:t>Competence</w:t>
            </w:r>
          </w:p>
        </w:tc>
        <w:tc>
          <w:tcPr>
            <w:tcW w:w="1972" w:type="dxa"/>
            <w:tcBorders>
              <w:top w:val="double" w:sz="4" w:space="0" w:color="000000"/>
              <w:bottom w:val="dashSmallGap" w:sz="4" w:space="0" w:color="000000"/>
            </w:tcBorders>
          </w:tcPr>
          <w:p w:rsidR="00C84217" w:rsidRDefault="00C84217" w:rsidP="00596F1B">
            <w:pPr>
              <w:pStyle w:val="TableParagraph"/>
              <w:rPr>
                <w:sz w:val="24"/>
              </w:rPr>
            </w:pPr>
          </w:p>
        </w:tc>
        <w:tc>
          <w:tcPr>
            <w:tcW w:w="1493" w:type="dxa"/>
            <w:gridSpan w:val="2"/>
            <w:tcBorders>
              <w:top w:val="double" w:sz="4" w:space="0" w:color="000000"/>
              <w:bottom w:val="dashSmallGap" w:sz="4" w:space="0" w:color="000000"/>
            </w:tcBorders>
          </w:tcPr>
          <w:p w:rsidR="00C84217" w:rsidRDefault="00C84217" w:rsidP="00596F1B">
            <w:pPr>
              <w:pStyle w:val="TableParagraph"/>
              <w:spacing w:line="274" w:lineRule="exact"/>
              <w:ind w:left="216" w:right="551"/>
              <w:rPr>
                <w:sz w:val="24"/>
              </w:rPr>
            </w:pPr>
            <w:r>
              <w:rPr>
                <w:sz w:val="24"/>
              </w:rPr>
              <w:t>Sum</w:t>
            </w:r>
            <w:r>
              <w:rPr>
                <w:spacing w:val="-15"/>
                <w:sz w:val="24"/>
              </w:rPr>
              <w:t xml:space="preserve"> </w:t>
            </w:r>
            <w:r>
              <w:rPr>
                <w:sz w:val="24"/>
              </w:rPr>
              <w:t xml:space="preserve">of </w:t>
            </w:r>
            <w:r>
              <w:rPr>
                <w:spacing w:val="-2"/>
                <w:sz w:val="24"/>
              </w:rPr>
              <w:t>squares</w:t>
            </w:r>
          </w:p>
        </w:tc>
        <w:tc>
          <w:tcPr>
            <w:tcW w:w="828" w:type="dxa"/>
            <w:gridSpan w:val="2"/>
            <w:tcBorders>
              <w:top w:val="double" w:sz="4" w:space="0" w:color="000000"/>
              <w:bottom w:val="dashSmallGap" w:sz="4" w:space="0" w:color="000000"/>
            </w:tcBorders>
          </w:tcPr>
          <w:p w:rsidR="00C84217" w:rsidRDefault="00C84217" w:rsidP="00596F1B">
            <w:pPr>
              <w:pStyle w:val="TableParagraph"/>
              <w:spacing w:before="1"/>
              <w:ind w:left="274"/>
              <w:rPr>
                <w:sz w:val="24"/>
              </w:rPr>
            </w:pPr>
            <w:proofErr w:type="spellStart"/>
            <w:r>
              <w:rPr>
                <w:spacing w:val="-5"/>
                <w:sz w:val="24"/>
              </w:rPr>
              <w:t>df</w:t>
            </w:r>
            <w:proofErr w:type="spellEnd"/>
          </w:p>
        </w:tc>
        <w:tc>
          <w:tcPr>
            <w:tcW w:w="989" w:type="dxa"/>
            <w:gridSpan w:val="2"/>
            <w:tcBorders>
              <w:top w:val="double" w:sz="4" w:space="0" w:color="000000"/>
              <w:bottom w:val="dashSmallGap" w:sz="4" w:space="0" w:color="000000"/>
            </w:tcBorders>
          </w:tcPr>
          <w:p w:rsidR="00C84217" w:rsidRDefault="00C84217" w:rsidP="00596F1B">
            <w:pPr>
              <w:pStyle w:val="TableParagraph"/>
              <w:spacing w:line="274" w:lineRule="exact"/>
              <w:ind w:left="136" w:right="218"/>
              <w:rPr>
                <w:sz w:val="24"/>
              </w:rPr>
            </w:pPr>
            <w:r>
              <w:rPr>
                <w:spacing w:val="-4"/>
                <w:sz w:val="24"/>
              </w:rPr>
              <w:t xml:space="preserve">Mean </w:t>
            </w:r>
            <w:r>
              <w:rPr>
                <w:spacing w:val="-2"/>
                <w:sz w:val="24"/>
              </w:rPr>
              <w:t>square</w:t>
            </w:r>
          </w:p>
        </w:tc>
        <w:tc>
          <w:tcPr>
            <w:tcW w:w="1049" w:type="dxa"/>
            <w:gridSpan w:val="2"/>
            <w:tcBorders>
              <w:top w:val="double" w:sz="4" w:space="0" w:color="000000"/>
              <w:bottom w:val="dashSmallGap" w:sz="4" w:space="0" w:color="000000"/>
            </w:tcBorders>
          </w:tcPr>
          <w:p w:rsidR="00C84217" w:rsidRDefault="00C84217" w:rsidP="00596F1B">
            <w:pPr>
              <w:pStyle w:val="TableParagraph"/>
              <w:spacing w:before="1"/>
              <w:ind w:right="257"/>
              <w:jc w:val="right"/>
              <w:rPr>
                <w:sz w:val="24"/>
              </w:rPr>
            </w:pPr>
            <w:r>
              <w:rPr>
                <w:sz w:val="24"/>
              </w:rPr>
              <w:t>F-</w:t>
            </w:r>
            <w:r>
              <w:rPr>
                <w:spacing w:val="-2"/>
                <w:sz w:val="24"/>
              </w:rPr>
              <w:t>ratio</w:t>
            </w:r>
          </w:p>
        </w:tc>
        <w:tc>
          <w:tcPr>
            <w:tcW w:w="1564" w:type="dxa"/>
            <w:tcBorders>
              <w:top w:val="double" w:sz="4" w:space="0" w:color="000000"/>
              <w:bottom w:val="dashSmallGap" w:sz="4" w:space="0" w:color="000000"/>
            </w:tcBorders>
          </w:tcPr>
          <w:p w:rsidR="00C84217" w:rsidRDefault="00C84217" w:rsidP="00596F1B">
            <w:pPr>
              <w:pStyle w:val="TableParagraph"/>
              <w:spacing w:line="274" w:lineRule="exact"/>
              <w:ind w:left="258"/>
              <w:rPr>
                <w:sz w:val="24"/>
              </w:rPr>
            </w:pPr>
            <w:r>
              <w:rPr>
                <w:spacing w:val="-2"/>
                <w:sz w:val="24"/>
              </w:rPr>
              <w:t>Two-tailed probability</w:t>
            </w:r>
          </w:p>
        </w:tc>
      </w:tr>
      <w:tr w:rsidR="00C84217" w:rsidTr="00596F1B">
        <w:trPr>
          <w:trHeight w:val="276"/>
        </w:trPr>
        <w:tc>
          <w:tcPr>
            <w:tcW w:w="1887" w:type="dxa"/>
            <w:gridSpan w:val="2"/>
            <w:tcBorders>
              <w:top w:val="dashSmallGap" w:sz="4" w:space="0" w:color="000000"/>
            </w:tcBorders>
          </w:tcPr>
          <w:p w:rsidR="00C84217" w:rsidRDefault="00C84217" w:rsidP="00596F1B">
            <w:pPr>
              <w:pStyle w:val="TableParagraph"/>
              <w:rPr>
                <w:sz w:val="20"/>
              </w:rPr>
            </w:pPr>
          </w:p>
        </w:tc>
        <w:tc>
          <w:tcPr>
            <w:tcW w:w="1972" w:type="dxa"/>
            <w:tcBorders>
              <w:top w:val="dashSmallGap" w:sz="4" w:space="0" w:color="000000"/>
            </w:tcBorders>
          </w:tcPr>
          <w:p w:rsidR="00C84217" w:rsidRDefault="00C84217" w:rsidP="00596F1B">
            <w:pPr>
              <w:pStyle w:val="TableParagraph"/>
              <w:spacing w:line="256" w:lineRule="exact"/>
              <w:ind w:left="201"/>
              <w:rPr>
                <w:sz w:val="24"/>
              </w:rPr>
            </w:pPr>
            <w:r>
              <w:rPr>
                <w:sz w:val="24"/>
              </w:rPr>
              <w:t>Between</w:t>
            </w:r>
            <w:r>
              <w:rPr>
                <w:spacing w:val="-3"/>
                <w:sz w:val="24"/>
              </w:rPr>
              <w:t xml:space="preserve"> </w:t>
            </w:r>
            <w:r>
              <w:rPr>
                <w:spacing w:val="-2"/>
                <w:sz w:val="24"/>
              </w:rPr>
              <w:t>groups</w:t>
            </w:r>
          </w:p>
        </w:tc>
        <w:tc>
          <w:tcPr>
            <w:tcW w:w="1493" w:type="dxa"/>
            <w:gridSpan w:val="2"/>
            <w:tcBorders>
              <w:top w:val="dashSmallGap" w:sz="4" w:space="0" w:color="000000"/>
            </w:tcBorders>
          </w:tcPr>
          <w:p w:rsidR="00C84217" w:rsidRDefault="00C84217" w:rsidP="00596F1B">
            <w:pPr>
              <w:pStyle w:val="TableParagraph"/>
              <w:spacing w:line="256" w:lineRule="exact"/>
              <w:ind w:right="274"/>
              <w:jc w:val="right"/>
              <w:rPr>
                <w:sz w:val="24"/>
              </w:rPr>
            </w:pPr>
            <w:r>
              <w:rPr>
                <w:spacing w:val="-4"/>
                <w:sz w:val="24"/>
              </w:rPr>
              <w:t>.771</w:t>
            </w:r>
          </w:p>
        </w:tc>
        <w:tc>
          <w:tcPr>
            <w:tcW w:w="828" w:type="dxa"/>
            <w:gridSpan w:val="2"/>
            <w:tcBorders>
              <w:top w:val="dashSmallGap" w:sz="4" w:space="0" w:color="000000"/>
            </w:tcBorders>
          </w:tcPr>
          <w:p w:rsidR="00C84217" w:rsidRDefault="00C84217" w:rsidP="00596F1B">
            <w:pPr>
              <w:pStyle w:val="TableParagraph"/>
              <w:spacing w:line="256" w:lineRule="exact"/>
              <w:ind w:right="137"/>
              <w:jc w:val="right"/>
              <w:rPr>
                <w:sz w:val="24"/>
              </w:rPr>
            </w:pPr>
            <w:r>
              <w:rPr>
                <w:spacing w:val="-10"/>
                <w:sz w:val="24"/>
              </w:rPr>
              <w:t>4</w:t>
            </w:r>
          </w:p>
        </w:tc>
        <w:tc>
          <w:tcPr>
            <w:tcW w:w="989" w:type="dxa"/>
            <w:gridSpan w:val="2"/>
            <w:tcBorders>
              <w:top w:val="dashSmallGap" w:sz="4" w:space="0" w:color="000000"/>
            </w:tcBorders>
          </w:tcPr>
          <w:p w:rsidR="00C84217" w:rsidRDefault="00C84217" w:rsidP="00596F1B">
            <w:pPr>
              <w:pStyle w:val="TableParagraph"/>
              <w:spacing w:line="256" w:lineRule="exact"/>
              <w:ind w:right="136"/>
              <w:jc w:val="right"/>
              <w:rPr>
                <w:sz w:val="24"/>
              </w:rPr>
            </w:pPr>
            <w:r>
              <w:rPr>
                <w:spacing w:val="-4"/>
                <w:sz w:val="24"/>
              </w:rPr>
              <w:t>.257</w:t>
            </w:r>
          </w:p>
        </w:tc>
        <w:tc>
          <w:tcPr>
            <w:tcW w:w="1049" w:type="dxa"/>
            <w:gridSpan w:val="2"/>
            <w:tcBorders>
              <w:top w:val="dashSmallGap" w:sz="4" w:space="0" w:color="000000"/>
            </w:tcBorders>
          </w:tcPr>
          <w:p w:rsidR="00C84217" w:rsidRDefault="00C84217" w:rsidP="00596F1B">
            <w:pPr>
              <w:pStyle w:val="TableParagraph"/>
              <w:spacing w:line="256" w:lineRule="exact"/>
              <w:ind w:right="310"/>
              <w:jc w:val="right"/>
              <w:rPr>
                <w:sz w:val="24"/>
              </w:rPr>
            </w:pPr>
            <w:r>
              <w:rPr>
                <w:spacing w:val="-2"/>
                <w:sz w:val="24"/>
              </w:rPr>
              <w:t>1.159</w:t>
            </w:r>
          </w:p>
        </w:tc>
        <w:tc>
          <w:tcPr>
            <w:tcW w:w="1564" w:type="dxa"/>
            <w:tcBorders>
              <w:top w:val="dashSmallGap" w:sz="4" w:space="0" w:color="000000"/>
            </w:tcBorders>
          </w:tcPr>
          <w:p w:rsidR="00C84217" w:rsidRDefault="00C84217" w:rsidP="00596F1B">
            <w:pPr>
              <w:pStyle w:val="TableParagraph"/>
              <w:spacing w:line="256" w:lineRule="exact"/>
              <w:ind w:left="318"/>
              <w:rPr>
                <w:sz w:val="24"/>
              </w:rPr>
            </w:pPr>
            <w:r>
              <w:rPr>
                <w:spacing w:val="-4"/>
                <w:sz w:val="24"/>
              </w:rPr>
              <w:t>.327</w:t>
            </w:r>
          </w:p>
        </w:tc>
      </w:tr>
      <w:tr w:rsidR="00C84217" w:rsidTr="00596F1B">
        <w:trPr>
          <w:trHeight w:val="269"/>
        </w:trPr>
        <w:tc>
          <w:tcPr>
            <w:tcW w:w="1887" w:type="dxa"/>
            <w:gridSpan w:val="2"/>
          </w:tcPr>
          <w:p w:rsidR="00C84217" w:rsidRDefault="00C84217" w:rsidP="00596F1B">
            <w:pPr>
              <w:pStyle w:val="TableParagraph"/>
              <w:spacing w:line="250" w:lineRule="exact"/>
              <w:ind w:left="105"/>
              <w:rPr>
                <w:sz w:val="24"/>
              </w:rPr>
            </w:pPr>
            <w:r>
              <w:rPr>
                <w:sz w:val="24"/>
              </w:rPr>
              <w:t>Computer</w:t>
            </w:r>
            <w:r>
              <w:rPr>
                <w:spacing w:val="-1"/>
                <w:sz w:val="24"/>
              </w:rPr>
              <w:t xml:space="preserve"> </w:t>
            </w:r>
            <w:r>
              <w:rPr>
                <w:spacing w:val="-5"/>
                <w:sz w:val="24"/>
              </w:rPr>
              <w:t>and</w:t>
            </w:r>
          </w:p>
        </w:tc>
        <w:tc>
          <w:tcPr>
            <w:tcW w:w="1972" w:type="dxa"/>
          </w:tcPr>
          <w:p w:rsidR="00C84217" w:rsidRDefault="00C84217" w:rsidP="00596F1B">
            <w:pPr>
              <w:pStyle w:val="TableParagraph"/>
              <w:spacing w:line="250" w:lineRule="exact"/>
              <w:ind w:left="201"/>
              <w:rPr>
                <w:sz w:val="24"/>
              </w:rPr>
            </w:pPr>
            <w:r>
              <w:rPr>
                <w:sz w:val="24"/>
              </w:rPr>
              <w:t>Within</w:t>
            </w:r>
            <w:r>
              <w:rPr>
                <w:spacing w:val="-1"/>
                <w:sz w:val="24"/>
              </w:rPr>
              <w:t xml:space="preserve"> </w:t>
            </w:r>
            <w:r>
              <w:rPr>
                <w:spacing w:val="-2"/>
                <w:sz w:val="24"/>
              </w:rPr>
              <w:t>groups</w:t>
            </w:r>
          </w:p>
        </w:tc>
        <w:tc>
          <w:tcPr>
            <w:tcW w:w="1493" w:type="dxa"/>
            <w:gridSpan w:val="2"/>
          </w:tcPr>
          <w:p w:rsidR="00C84217" w:rsidRDefault="00C84217" w:rsidP="00596F1B">
            <w:pPr>
              <w:pStyle w:val="TableParagraph"/>
              <w:spacing w:line="250" w:lineRule="exact"/>
              <w:ind w:right="274"/>
              <w:jc w:val="right"/>
              <w:rPr>
                <w:sz w:val="24"/>
              </w:rPr>
            </w:pPr>
            <w:r>
              <w:rPr>
                <w:spacing w:val="-2"/>
                <w:sz w:val="24"/>
              </w:rPr>
              <w:t>35.258</w:t>
            </w:r>
          </w:p>
        </w:tc>
        <w:tc>
          <w:tcPr>
            <w:tcW w:w="828" w:type="dxa"/>
            <w:gridSpan w:val="2"/>
          </w:tcPr>
          <w:p w:rsidR="00C84217" w:rsidRDefault="00C84217" w:rsidP="00596F1B">
            <w:pPr>
              <w:pStyle w:val="TableParagraph"/>
              <w:spacing w:line="250" w:lineRule="exact"/>
              <w:ind w:right="137"/>
              <w:jc w:val="right"/>
              <w:rPr>
                <w:sz w:val="24"/>
              </w:rPr>
            </w:pPr>
            <w:r>
              <w:rPr>
                <w:spacing w:val="-5"/>
                <w:sz w:val="24"/>
              </w:rPr>
              <w:t>241</w:t>
            </w:r>
          </w:p>
        </w:tc>
        <w:tc>
          <w:tcPr>
            <w:tcW w:w="989" w:type="dxa"/>
            <w:gridSpan w:val="2"/>
          </w:tcPr>
          <w:p w:rsidR="00C84217" w:rsidRDefault="00C84217" w:rsidP="00596F1B">
            <w:pPr>
              <w:pStyle w:val="TableParagraph"/>
              <w:spacing w:line="250" w:lineRule="exact"/>
              <w:ind w:right="136"/>
              <w:jc w:val="right"/>
              <w:rPr>
                <w:sz w:val="24"/>
              </w:rPr>
            </w:pPr>
            <w:r>
              <w:rPr>
                <w:spacing w:val="-4"/>
                <w:sz w:val="24"/>
              </w:rPr>
              <w:t>.222</w:t>
            </w:r>
          </w:p>
        </w:tc>
        <w:tc>
          <w:tcPr>
            <w:tcW w:w="1049" w:type="dxa"/>
            <w:gridSpan w:val="2"/>
          </w:tcPr>
          <w:p w:rsidR="00C84217" w:rsidRDefault="00C84217" w:rsidP="00596F1B">
            <w:pPr>
              <w:pStyle w:val="TableParagraph"/>
              <w:rPr>
                <w:sz w:val="18"/>
              </w:rPr>
            </w:pPr>
          </w:p>
        </w:tc>
        <w:tc>
          <w:tcPr>
            <w:tcW w:w="1564" w:type="dxa"/>
          </w:tcPr>
          <w:p w:rsidR="00C84217" w:rsidRDefault="00C84217" w:rsidP="00596F1B">
            <w:pPr>
              <w:pStyle w:val="TableParagraph"/>
              <w:rPr>
                <w:sz w:val="18"/>
              </w:rPr>
            </w:pPr>
          </w:p>
        </w:tc>
      </w:tr>
      <w:tr w:rsidR="00C84217" w:rsidTr="00596F1B">
        <w:trPr>
          <w:trHeight w:val="545"/>
        </w:trPr>
        <w:tc>
          <w:tcPr>
            <w:tcW w:w="1870" w:type="dxa"/>
          </w:tcPr>
          <w:p w:rsidR="00C84217" w:rsidRDefault="00C84217" w:rsidP="00596F1B">
            <w:pPr>
              <w:pStyle w:val="TableParagraph"/>
              <w:spacing w:line="265" w:lineRule="exact"/>
              <w:ind w:left="105"/>
              <w:rPr>
                <w:sz w:val="24"/>
              </w:rPr>
            </w:pPr>
            <w:r>
              <w:rPr>
                <w:spacing w:val="-2"/>
                <w:sz w:val="24"/>
              </w:rPr>
              <w:t>Technology</w:t>
            </w:r>
          </w:p>
          <w:p w:rsidR="00C84217" w:rsidRDefault="00C84217" w:rsidP="00596F1B">
            <w:pPr>
              <w:pStyle w:val="TableParagraph"/>
              <w:spacing w:line="261" w:lineRule="exact"/>
              <w:ind w:left="105"/>
              <w:rPr>
                <w:sz w:val="24"/>
              </w:rPr>
            </w:pPr>
            <w:r>
              <w:rPr>
                <w:spacing w:val="-2"/>
                <w:sz w:val="24"/>
              </w:rPr>
              <w:t>Competencies</w:t>
            </w:r>
          </w:p>
        </w:tc>
        <w:tc>
          <w:tcPr>
            <w:tcW w:w="7912" w:type="dxa"/>
            <w:gridSpan w:val="11"/>
          </w:tcPr>
          <w:p w:rsidR="00C84217" w:rsidRDefault="00C84217" w:rsidP="00596F1B">
            <w:pPr>
              <w:pStyle w:val="TableParagraph"/>
              <w:tabs>
                <w:tab w:val="left" w:pos="2545"/>
                <w:tab w:val="right" w:pos="4170"/>
              </w:tabs>
              <w:spacing w:line="405" w:lineRule="exact"/>
              <w:ind w:left="218"/>
              <w:rPr>
                <w:sz w:val="24"/>
              </w:rPr>
            </w:pPr>
            <w:r>
              <w:rPr>
                <w:spacing w:val="-2"/>
                <w:position w:val="14"/>
                <w:sz w:val="24"/>
              </w:rPr>
              <w:t>Total</w:t>
            </w:r>
            <w:r>
              <w:rPr>
                <w:position w:val="14"/>
                <w:sz w:val="24"/>
              </w:rPr>
              <w:tab/>
            </w:r>
            <w:r>
              <w:rPr>
                <w:spacing w:val="-2"/>
                <w:sz w:val="24"/>
              </w:rPr>
              <w:t>36.029</w:t>
            </w:r>
            <w:r>
              <w:rPr>
                <w:sz w:val="24"/>
              </w:rPr>
              <w:tab/>
            </w:r>
            <w:r>
              <w:rPr>
                <w:spacing w:val="-5"/>
                <w:sz w:val="24"/>
              </w:rPr>
              <w:t>245</w:t>
            </w:r>
          </w:p>
        </w:tc>
      </w:tr>
      <w:tr w:rsidR="00C84217" w:rsidTr="00596F1B">
        <w:trPr>
          <w:trHeight w:val="275"/>
        </w:trPr>
        <w:tc>
          <w:tcPr>
            <w:tcW w:w="1870" w:type="dxa"/>
          </w:tcPr>
          <w:p w:rsidR="00C84217" w:rsidRDefault="00C84217" w:rsidP="00596F1B">
            <w:pPr>
              <w:pStyle w:val="TableParagraph"/>
              <w:spacing w:line="256" w:lineRule="exact"/>
              <w:ind w:left="105"/>
              <w:rPr>
                <w:sz w:val="24"/>
              </w:rPr>
            </w:pPr>
            <w:r>
              <w:rPr>
                <w:spacing w:val="-2"/>
                <w:sz w:val="24"/>
              </w:rPr>
              <w:t>Independent</w:t>
            </w:r>
          </w:p>
        </w:tc>
        <w:tc>
          <w:tcPr>
            <w:tcW w:w="2158" w:type="dxa"/>
            <w:gridSpan w:val="3"/>
          </w:tcPr>
          <w:p w:rsidR="00C84217" w:rsidRDefault="00C84217" w:rsidP="00596F1B">
            <w:pPr>
              <w:pStyle w:val="TableParagraph"/>
              <w:spacing w:line="256" w:lineRule="exact"/>
              <w:ind w:left="218"/>
              <w:rPr>
                <w:sz w:val="24"/>
              </w:rPr>
            </w:pPr>
            <w:r>
              <w:rPr>
                <w:sz w:val="24"/>
              </w:rPr>
              <w:t>Between</w:t>
            </w:r>
            <w:r>
              <w:rPr>
                <w:spacing w:val="-3"/>
                <w:sz w:val="24"/>
              </w:rPr>
              <w:t xml:space="preserve"> </w:t>
            </w:r>
            <w:r>
              <w:rPr>
                <w:spacing w:val="-2"/>
                <w:sz w:val="24"/>
              </w:rPr>
              <w:t>groups</w:t>
            </w:r>
          </w:p>
        </w:tc>
        <w:tc>
          <w:tcPr>
            <w:tcW w:w="1350" w:type="dxa"/>
            <w:gridSpan w:val="2"/>
          </w:tcPr>
          <w:p w:rsidR="00C84217" w:rsidRDefault="00C84217" w:rsidP="00596F1B">
            <w:pPr>
              <w:pStyle w:val="TableParagraph"/>
              <w:spacing w:line="256" w:lineRule="exact"/>
              <w:ind w:right="300"/>
              <w:jc w:val="right"/>
              <w:rPr>
                <w:sz w:val="24"/>
              </w:rPr>
            </w:pPr>
            <w:r>
              <w:rPr>
                <w:spacing w:val="-4"/>
                <w:sz w:val="24"/>
              </w:rPr>
              <w:t>.952</w:t>
            </w:r>
          </w:p>
        </w:tc>
        <w:tc>
          <w:tcPr>
            <w:tcW w:w="948" w:type="dxa"/>
            <w:gridSpan w:val="2"/>
          </w:tcPr>
          <w:p w:rsidR="00C84217" w:rsidRDefault="00C84217" w:rsidP="00596F1B">
            <w:pPr>
              <w:pStyle w:val="TableParagraph"/>
              <w:spacing w:line="256" w:lineRule="exact"/>
              <w:ind w:right="283"/>
              <w:jc w:val="right"/>
              <w:rPr>
                <w:sz w:val="24"/>
              </w:rPr>
            </w:pPr>
            <w:r>
              <w:rPr>
                <w:spacing w:val="-10"/>
                <w:sz w:val="24"/>
              </w:rPr>
              <w:t>4</w:t>
            </w:r>
          </w:p>
        </w:tc>
        <w:tc>
          <w:tcPr>
            <w:tcW w:w="872" w:type="dxa"/>
            <w:gridSpan w:val="2"/>
          </w:tcPr>
          <w:p w:rsidR="00C84217" w:rsidRDefault="00C84217" w:rsidP="00596F1B">
            <w:pPr>
              <w:pStyle w:val="TableParagraph"/>
              <w:spacing w:line="256" w:lineRule="exact"/>
              <w:ind w:right="165"/>
              <w:jc w:val="right"/>
              <w:rPr>
                <w:sz w:val="24"/>
              </w:rPr>
            </w:pPr>
            <w:r>
              <w:rPr>
                <w:spacing w:val="-4"/>
                <w:sz w:val="24"/>
              </w:rPr>
              <w:t>.317</w:t>
            </w:r>
          </w:p>
        </w:tc>
        <w:tc>
          <w:tcPr>
            <w:tcW w:w="1023" w:type="dxa"/>
          </w:tcPr>
          <w:p w:rsidR="00C84217" w:rsidRDefault="00C84217" w:rsidP="00596F1B">
            <w:pPr>
              <w:pStyle w:val="TableParagraph"/>
              <w:spacing w:line="256" w:lineRule="exact"/>
              <w:ind w:left="167"/>
              <w:rPr>
                <w:sz w:val="24"/>
              </w:rPr>
            </w:pPr>
            <w:r>
              <w:rPr>
                <w:spacing w:val="-2"/>
                <w:sz w:val="24"/>
              </w:rPr>
              <w:t>1.523</w:t>
            </w:r>
          </w:p>
        </w:tc>
        <w:tc>
          <w:tcPr>
            <w:tcW w:w="1561" w:type="dxa"/>
          </w:tcPr>
          <w:p w:rsidR="00C84217" w:rsidRDefault="00C84217" w:rsidP="00596F1B">
            <w:pPr>
              <w:pStyle w:val="TableParagraph"/>
              <w:spacing w:line="256" w:lineRule="exact"/>
              <w:ind w:left="315"/>
              <w:rPr>
                <w:sz w:val="24"/>
              </w:rPr>
            </w:pPr>
            <w:r>
              <w:rPr>
                <w:spacing w:val="-4"/>
                <w:sz w:val="24"/>
              </w:rPr>
              <w:t>.211</w:t>
            </w:r>
          </w:p>
        </w:tc>
      </w:tr>
      <w:tr w:rsidR="00C84217" w:rsidTr="00596F1B">
        <w:trPr>
          <w:trHeight w:val="275"/>
        </w:trPr>
        <w:tc>
          <w:tcPr>
            <w:tcW w:w="1870" w:type="dxa"/>
          </w:tcPr>
          <w:p w:rsidR="00C84217" w:rsidRDefault="00C84217" w:rsidP="00596F1B">
            <w:pPr>
              <w:pStyle w:val="TableParagraph"/>
              <w:spacing w:line="256" w:lineRule="exact"/>
              <w:ind w:left="105"/>
              <w:rPr>
                <w:sz w:val="24"/>
              </w:rPr>
            </w:pPr>
            <w:r>
              <w:rPr>
                <w:spacing w:val="-2"/>
                <w:sz w:val="24"/>
              </w:rPr>
              <w:t>Learning</w:t>
            </w:r>
          </w:p>
        </w:tc>
        <w:tc>
          <w:tcPr>
            <w:tcW w:w="2158" w:type="dxa"/>
            <w:gridSpan w:val="3"/>
          </w:tcPr>
          <w:p w:rsidR="00C84217" w:rsidRDefault="00C84217" w:rsidP="00596F1B">
            <w:pPr>
              <w:pStyle w:val="TableParagraph"/>
              <w:spacing w:line="256" w:lineRule="exact"/>
              <w:ind w:left="218"/>
              <w:rPr>
                <w:sz w:val="24"/>
              </w:rPr>
            </w:pPr>
            <w:r>
              <w:rPr>
                <w:sz w:val="24"/>
              </w:rPr>
              <w:t>Within</w:t>
            </w:r>
            <w:r>
              <w:rPr>
                <w:spacing w:val="-1"/>
                <w:sz w:val="24"/>
              </w:rPr>
              <w:t xml:space="preserve"> </w:t>
            </w:r>
            <w:r>
              <w:rPr>
                <w:spacing w:val="-2"/>
                <w:sz w:val="24"/>
              </w:rPr>
              <w:t>groups</w:t>
            </w:r>
          </w:p>
        </w:tc>
        <w:tc>
          <w:tcPr>
            <w:tcW w:w="1350" w:type="dxa"/>
            <w:gridSpan w:val="2"/>
          </w:tcPr>
          <w:p w:rsidR="00C84217" w:rsidRDefault="00C84217" w:rsidP="00596F1B">
            <w:pPr>
              <w:pStyle w:val="TableParagraph"/>
              <w:spacing w:line="256" w:lineRule="exact"/>
              <w:ind w:right="300"/>
              <w:jc w:val="right"/>
              <w:rPr>
                <w:sz w:val="24"/>
              </w:rPr>
            </w:pPr>
            <w:r>
              <w:rPr>
                <w:spacing w:val="-2"/>
                <w:sz w:val="24"/>
              </w:rPr>
              <w:t>33.135</w:t>
            </w:r>
          </w:p>
        </w:tc>
        <w:tc>
          <w:tcPr>
            <w:tcW w:w="948" w:type="dxa"/>
            <w:gridSpan w:val="2"/>
          </w:tcPr>
          <w:p w:rsidR="00C84217" w:rsidRDefault="00C84217" w:rsidP="00596F1B">
            <w:pPr>
              <w:pStyle w:val="TableParagraph"/>
              <w:spacing w:line="256" w:lineRule="exact"/>
              <w:ind w:right="283"/>
              <w:jc w:val="right"/>
              <w:rPr>
                <w:sz w:val="24"/>
              </w:rPr>
            </w:pPr>
            <w:r>
              <w:rPr>
                <w:spacing w:val="-5"/>
                <w:sz w:val="24"/>
              </w:rPr>
              <w:t>241</w:t>
            </w:r>
          </w:p>
        </w:tc>
        <w:tc>
          <w:tcPr>
            <w:tcW w:w="872" w:type="dxa"/>
            <w:gridSpan w:val="2"/>
          </w:tcPr>
          <w:p w:rsidR="00C84217" w:rsidRDefault="00C84217" w:rsidP="00596F1B">
            <w:pPr>
              <w:pStyle w:val="TableParagraph"/>
              <w:spacing w:line="256" w:lineRule="exact"/>
              <w:ind w:right="165"/>
              <w:jc w:val="right"/>
              <w:rPr>
                <w:sz w:val="24"/>
              </w:rPr>
            </w:pPr>
            <w:r>
              <w:rPr>
                <w:spacing w:val="-4"/>
                <w:sz w:val="24"/>
              </w:rPr>
              <w:t>.208</w:t>
            </w:r>
          </w:p>
        </w:tc>
        <w:tc>
          <w:tcPr>
            <w:tcW w:w="1023" w:type="dxa"/>
          </w:tcPr>
          <w:p w:rsidR="00C84217" w:rsidRDefault="00C84217" w:rsidP="00596F1B">
            <w:pPr>
              <w:pStyle w:val="TableParagraph"/>
              <w:rPr>
                <w:sz w:val="20"/>
              </w:rPr>
            </w:pPr>
          </w:p>
        </w:tc>
        <w:tc>
          <w:tcPr>
            <w:tcW w:w="1561" w:type="dxa"/>
          </w:tcPr>
          <w:p w:rsidR="00C84217" w:rsidRDefault="00C84217" w:rsidP="00596F1B">
            <w:pPr>
              <w:pStyle w:val="TableParagraph"/>
              <w:rPr>
                <w:sz w:val="20"/>
              </w:rPr>
            </w:pPr>
          </w:p>
        </w:tc>
      </w:tr>
      <w:tr w:rsidR="00C84217" w:rsidTr="00596F1B">
        <w:trPr>
          <w:trHeight w:val="276"/>
        </w:trPr>
        <w:tc>
          <w:tcPr>
            <w:tcW w:w="1870" w:type="dxa"/>
          </w:tcPr>
          <w:p w:rsidR="00C84217" w:rsidRDefault="00C84217" w:rsidP="00596F1B">
            <w:pPr>
              <w:pStyle w:val="TableParagraph"/>
              <w:spacing w:line="256" w:lineRule="exact"/>
              <w:ind w:left="105"/>
              <w:rPr>
                <w:sz w:val="24"/>
              </w:rPr>
            </w:pPr>
            <w:r>
              <w:rPr>
                <w:spacing w:val="-2"/>
                <w:sz w:val="24"/>
              </w:rPr>
              <w:t>Competencies</w:t>
            </w:r>
          </w:p>
        </w:tc>
        <w:tc>
          <w:tcPr>
            <w:tcW w:w="2158" w:type="dxa"/>
            <w:gridSpan w:val="3"/>
          </w:tcPr>
          <w:p w:rsidR="00C84217" w:rsidRDefault="00C84217" w:rsidP="00596F1B">
            <w:pPr>
              <w:pStyle w:val="TableParagraph"/>
              <w:spacing w:line="256" w:lineRule="exact"/>
              <w:ind w:left="218"/>
              <w:rPr>
                <w:sz w:val="24"/>
              </w:rPr>
            </w:pPr>
            <w:r>
              <w:rPr>
                <w:spacing w:val="-2"/>
                <w:sz w:val="24"/>
              </w:rPr>
              <w:t>Total</w:t>
            </w:r>
          </w:p>
        </w:tc>
        <w:tc>
          <w:tcPr>
            <w:tcW w:w="1350" w:type="dxa"/>
            <w:gridSpan w:val="2"/>
          </w:tcPr>
          <w:p w:rsidR="00C84217" w:rsidRDefault="00C84217" w:rsidP="00596F1B">
            <w:pPr>
              <w:pStyle w:val="TableParagraph"/>
              <w:spacing w:line="256" w:lineRule="exact"/>
              <w:ind w:right="300"/>
              <w:jc w:val="right"/>
              <w:rPr>
                <w:sz w:val="24"/>
              </w:rPr>
            </w:pPr>
            <w:r>
              <w:rPr>
                <w:spacing w:val="-2"/>
                <w:sz w:val="24"/>
              </w:rPr>
              <w:t>34.087</w:t>
            </w:r>
          </w:p>
        </w:tc>
        <w:tc>
          <w:tcPr>
            <w:tcW w:w="948" w:type="dxa"/>
            <w:gridSpan w:val="2"/>
          </w:tcPr>
          <w:p w:rsidR="00C84217" w:rsidRDefault="00C84217" w:rsidP="00596F1B">
            <w:pPr>
              <w:pStyle w:val="TableParagraph"/>
              <w:spacing w:line="256" w:lineRule="exact"/>
              <w:ind w:right="283"/>
              <w:jc w:val="right"/>
              <w:rPr>
                <w:sz w:val="24"/>
              </w:rPr>
            </w:pPr>
            <w:r>
              <w:rPr>
                <w:spacing w:val="-5"/>
                <w:sz w:val="24"/>
              </w:rPr>
              <w:t>245</w:t>
            </w:r>
          </w:p>
        </w:tc>
        <w:tc>
          <w:tcPr>
            <w:tcW w:w="872" w:type="dxa"/>
            <w:gridSpan w:val="2"/>
          </w:tcPr>
          <w:p w:rsidR="00C84217" w:rsidRDefault="00C84217" w:rsidP="00596F1B">
            <w:pPr>
              <w:pStyle w:val="TableParagraph"/>
              <w:rPr>
                <w:sz w:val="20"/>
              </w:rPr>
            </w:pPr>
          </w:p>
        </w:tc>
        <w:tc>
          <w:tcPr>
            <w:tcW w:w="1023" w:type="dxa"/>
          </w:tcPr>
          <w:p w:rsidR="00C84217" w:rsidRDefault="00C84217" w:rsidP="00596F1B">
            <w:pPr>
              <w:pStyle w:val="TableParagraph"/>
              <w:rPr>
                <w:sz w:val="20"/>
              </w:rPr>
            </w:pPr>
          </w:p>
        </w:tc>
        <w:tc>
          <w:tcPr>
            <w:tcW w:w="1561" w:type="dxa"/>
          </w:tcPr>
          <w:p w:rsidR="00C84217" w:rsidRDefault="00C84217" w:rsidP="00596F1B">
            <w:pPr>
              <w:pStyle w:val="TableParagraph"/>
              <w:rPr>
                <w:sz w:val="20"/>
              </w:rPr>
            </w:pPr>
          </w:p>
        </w:tc>
      </w:tr>
      <w:tr w:rsidR="00C84217" w:rsidTr="00596F1B">
        <w:trPr>
          <w:trHeight w:val="276"/>
        </w:trPr>
        <w:tc>
          <w:tcPr>
            <w:tcW w:w="1870" w:type="dxa"/>
          </w:tcPr>
          <w:p w:rsidR="00C84217" w:rsidRDefault="00C84217" w:rsidP="00596F1B">
            <w:pPr>
              <w:pStyle w:val="TableParagraph"/>
              <w:spacing w:line="256" w:lineRule="exact"/>
              <w:ind w:left="105"/>
              <w:rPr>
                <w:sz w:val="24"/>
              </w:rPr>
            </w:pPr>
            <w:r>
              <w:rPr>
                <w:spacing w:val="-2"/>
                <w:sz w:val="24"/>
              </w:rPr>
              <w:t>Online</w:t>
            </w:r>
          </w:p>
        </w:tc>
        <w:tc>
          <w:tcPr>
            <w:tcW w:w="2158" w:type="dxa"/>
            <w:gridSpan w:val="3"/>
          </w:tcPr>
          <w:p w:rsidR="00C84217" w:rsidRDefault="00C84217" w:rsidP="00596F1B">
            <w:pPr>
              <w:pStyle w:val="TableParagraph"/>
              <w:spacing w:line="256" w:lineRule="exact"/>
              <w:ind w:left="218"/>
              <w:rPr>
                <w:sz w:val="24"/>
              </w:rPr>
            </w:pPr>
            <w:r>
              <w:rPr>
                <w:sz w:val="24"/>
              </w:rPr>
              <w:t>Between</w:t>
            </w:r>
            <w:r>
              <w:rPr>
                <w:spacing w:val="-3"/>
                <w:sz w:val="24"/>
              </w:rPr>
              <w:t xml:space="preserve"> </w:t>
            </w:r>
            <w:r>
              <w:rPr>
                <w:spacing w:val="-2"/>
                <w:sz w:val="24"/>
              </w:rPr>
              <w:t>groups</w:t>
            </w:r>
          </w:p>
        </w:tc>
        <w:tc>
          <w:tcPr>
            <w:tcW w:w="1350" w:type="dxa"/>
            <w:gridSpan w:val="2"/>
          </w:tcPr>
          <w:p w:rsidR="00C84217" w:rsidRDefault="00C84217" w:rsidP="00596F1B">
            <w:pPr>
              <w:pStyle w:val="TableParagraph"/>
              <w:spacing w:line="256" w:lineRule="exact"/>
              <w:ind w:right="300"/>
              <w:jc w:val="right"/>
              <w:rPr>
                <w:sz w:val="24"/>
              </w:rPr>
            </w:pPr>
            <w:r>
              <w:rPr>
                <w:spacing w:val="-4"/>
                <w:sz w:val="24"/>
              </w:rPr>
              <w:t>.975</w:t>
            </w:r>
          </w:p>
        </w:tc>
        <w:tc>
          <w:tcPr>
            <w:tcW w:w="948" w:type="dxa"/>
            <w:gridSpan w:val="2"/>
          </w:tcPr>
          <w:p w:rsidR="00C84217" w:rsidRDefault="00C84217" w:rsidP="00596F1B">
            <w:pPr>
              <w:pStyle w:val="TableParagraph"/>
              <w:spacing w:line="256" w:lineRule="exact"/>
              <w:ind w:right="283"/>
              <w:jc w:val="right"/>
              <w:rPr>
                <w:sz w:val="24"/>
              </w:rPr>
            </w:pPr>
            <w:r>
              <w:rPr>
                <w:spacing w:val="-10"/>
                <w:sz w:val="24"/>
              </w:rPr>
              <w:t>4</w:t>
            </w:r>
          </w:p>
        </w:tc>
        <w:tc>
          <w:tcPr>
            <w:tcW w:w="872" w:type="dxa"/>
            <w:gridSpan w:val="2"/>
          </w:tcPr>
          <w:p w:rsidR="00C84217" w:rsidRDefault="00C84217" w:rsidP="00596F1B">
            <w:pPr>
              <w:pStyle w:val="TableParagraph"/>
              <w:spacing w:line="256" w:lineRule="exact"/>
              <w:ind w:right="165"/>
              <w:jc w:val="right"/>
              <w:rPr>
                <w:sz w:val="24"/>
              </w:rPr>
            </w:pPr>
            <w:r>
              <w:rPr>
                <w:spacing w:val="-4"/>
                <w:sz w:val="24"/>
              </w:rPr>
              <w:t>.325</w:t>
            </w:r>
          </w:p>
        </w:tc>
        <w:tc>
          <w:tcPr>
            <w:tcW w:w="1023" w:type="dxa"/>
          </w:tcPr>
          <w:p w:rsidR="00C84217" w:rsidRDefault="00C84217" w:rsidP="00596F1B">
            <w:pPr>
              <w:pStyle w:val="TableParagraph"/>
              <w:spacing w:line="256" w:lineRule="exact"/>
              <w:ind w:left="167"/>
              <w:rPr>
                <w:sz w:val="24"/>
              </w:rPr>
            </w:pPr>
            <w:r>
              <w:rPr>
                <w:spacing w:val="-2"/>
                <w:sz w:val="24"/>
              </w:rPr>
              <w:t>1.811</w:t>
            </w:r>
          </w:p>
        </w:tc>
        <w:tc>
          <w:tcPr>
            <w:tcW w:w="1561" w:type="dxa"/>
          </w:tcPr>
          <w:p w:rsidR="00C84217" w:rsidRDefault="00C84217" w:rsidP="00596F1B">
            <w:pPr>
              <w:pStyle w:val="TableParagraph"/>
              <w:spacing w:line="256" w:lineRule="exact"/>
              <w:ind w:left="315"/>
              <w:rPr>
                <w:sz w:val="24"/>
              </w:rPr>
            </w:pPr>
            <w:r>
              <w:rPr>
                <w:spacing w:val="-4"/>
                <w:sz w:val="24"/>
              </w:rPr>
              <w:t>.147</w:t>
            </w:r>
          </w:p>
        </w:tc>
      </w:tr>
      <w:tr w:rsidR="00C84217" w:rsidTr="00596F1B">
        <w:trPr>
          <w:trHeight w:val="280"/>
        </w:trPr>
        <w:tc>
          <w:tcPr>
            <w:tcW w:w="1870" w:type="dxa"/>
          </w:tcPr>
          <w:p w:rsidR="00C84217" w:rsidRDefault="00C84217" w:rsidP="00596F1B">
            <w:pPr>
              <w:pStyle w:val="TableParagraph"/>
              <w:spacing w:line="261" w:lineRule="exact"/>
              <w:ind w:left="105"/>
              <w:rPr>
                <w:sz w:val="24"/>
              </w:rPr>
            </w:pPr>
            <w:r>
              <w:rPr>
                <w:spacing w:val="-2"/>
                <w:sz w:val="24"/>
              </w:rPr>
              <w:t>Communication</w:t>
            </w:r>
          </w:p>
        </w:tc>
        <w:tc>
          <w:tcPr>
            <w:tcW w:w="2158" w:type="dxa"/>
            <w:gridSpan w:val="3"/>
          </w:tcPr>
          <w:p w:rsidR="00C84217" w:rsidRDefault="00C84217" w:rsidP="00596F1B">
            <w:pPr>
              <w:pStyle w:val="TableParagraph"/>
              <w:spacing w:before="5" w:line="255" w:lineRule="exact"/>
              <w:ind w:left="218"/>
              <w:rPr>
                <w:sz w:val="24"/>
              </w:rPr>
            </w:pPr>
            <w:r>
              <w:rPr>
                <w:sz w:val="24"/>
              </w:rPr>
              <w:t>Within</w:t>
            </w:r>
            <w:r>
              <w:rPr>
                <w:spacing w:val="-1"/>
                <w:sz w:val="24"/>
              </w:rPr>
              <w:t xml:space="preserve"> </w:t>
            </w:r>
            <w:r>
              <w:rPr>
                <w:spacing w:val="-2"/>
                <w:sz w:val="24"/>
              </w:rPr>
              <w:t>groups</w:t>
            </w:r>
          </w:p>
        </w:tc>
        <w:tc>
          <w:tcPr>
            <w:tcW w:w="1350" w:type="dxa"/>
            <w:gridSpan w:val="2"/>
          </w:tcPr>
          <w:p w:rsidR="00C84217" w:rsidRDefault="00C84217" w:rsidP="00596F1B">
            <w:pPr>
              <w:pStyle w:val="TableParagraph"/>
              <w:spacing w:before="5" w:line="255" w:lineRule="exact"/>
              <w:ind w:right="300"/>
              <w:jc w:val="right"/>
              <w:rPr>
                <w:sz w:val="24"/>
              </w:rPr>
            </w:pPr>
            <w:r>
              <w:rPr>
                <w:spacing w:val="-2"/>
                <w:sz w:val="24"/>
              </w:rPr>
              <w:t>28.533</w:t>
            </w:r>
          </w:p>
        </w:tc>
        <w:tc>
          <w:tcPr>
            <w:tcW w:w="948" w:type="dxa"/>
            <w:gridSpan w:val="2"/>
          </w:tcPr>
          <w:p w:rsidR="00C84217" w:rsidRDefault="00C84217" w:rsidP="00596F1B">
            <w:pPr>
              <w:pStyle w:val="TableParagraph"/>
              <w:spacing w:before="5" w:line="255" w:lineRule="exact"/>
              <w:ind w:right="283"/>
              <w:jc w:val="right"/>
              <w:rPr>
                <w:sz w:val="24"/>
              </w:rPr>
            </w:pPr>
            <w:r>
              <w:rPr>
                <w:spacing w:val="-5"/>
                <w:sz w:val="24"/>
              </w:rPr>
              <w:t>241</w:t>
            </w:r>
          </w:p>
        </w:tc>
        <w:tc>
          <w:tcPr>
            <w:tcW w:w="872" w:type="dxa"/>
            <w:gridSpan w:val="2"/>
          </w:tcPr>
          <w:p w:rsidR="00C84217" w:rsidRDefault="00C84217" w:rsidP="00596F1B">
            <w:pPr>
              <w:pStyle w:val="TableParagraph"/>
              <w:spacing w:before="5" w:line="255" w:lineRule="exact"/>
              <w:ind w:right="165"/>
              <w:jc w:val="right"/>
              <w:rPr>
                <w:sz w:val="24"/>
              </w:rPr>
            </w:pPr>
            <w:r>
              <w:rPr>
                <w:spacing w:val="-4"/>
                <w:sz w:val="24"/>
              </w:rPr>
              <w:t>.179</w:t>
            </w:r>
          </w:p>
        </w:tc>
        <w:tc>
          <w:tcPr>
            <w:tcW w:w="1023" w:type="dxa"/>
          </w:tcPr>
          <w:p w:rsidR="00C84217" w:rsidRDefault="00C84217" w:rsidP="00596F1B">
            <w:pPr>
              <w:pStyle w:val="TableParagraph"/>
              <w:rPr>
                <w:sz w:val="20"/>
              </w:rPr>
            </w:pPr>
          </w:p>
        </w:tc>
        <w:tc>
          <w:tcPr>
            <w:tcW w:w="1561" w:type="dxa"/>
          </w:tcPr>
          <w:p w:rsidR="00C84217" w:rsidRDefault="00C84217" w:rsidP="00596F1B">
            <w:pPr>
              <w:pStyle w:val="TableParagraph"/>
              <w:rPr>
                <w:sz w:val="20"/>
              </w:rPr>
            </w:pPr>
          </w:p>
        </w:tc>
      </w:tr>
      <w:tr w:rsidR="00C84217" w:rsidTr="00596F1B">
        <w:trPr>
          <w:trHeight w:val="289"/>
        </w:trPr>
        <w:tc>
          <w:tcPr>
            <w:tcW w:w="1870" w:type="dxa"/>
            <w:tcBorders>
              <w:bottom w:val="single" w:sz="4" w:space="0" w:color="000000"/>
            </w:tcBorders>
          </w:tcPr>
          <w:p w:rsidR="00C84217" w:rsidRDefault="00C84217" w:rsidP="00596F1B">
            <w:pPr>
              <w:pStyle w:val="TableParagraph"/>
              <w:spacing w:line="265" w:lineRule="exact"/>
              <w:ind w:left="105"/>
              <w:rPr>
                <w:sz w:val="24"/>
              </w:rPr>
            </w:pPr>
            <w:r>
              <w:rPr>
                <w:spacing w:val="-2"/>
                <w:sz w:val="24"/>
              </w:rPr>
              <w:t>Competencies</w:t>
            </w:r>
          </w:p>
        </w:tc>
        <w:tc>
          <w:tcPr>
            <w:tcW w:w="2158" w:type="dxa"/>
            <w:gridSpan w:val="3"/>
            <w:tcBorders>
              <w:bottom w:val="single" w:sz="4" w:space="0" w:color="000000"/>
            </w:tcBorders>
          </w:tcPr>
          <w:p w:rsidR="00C84217" w:rsidRDefault="00C84217" w:rsidP="00596F1B">
            <w:pPr>
              <w:pStyle w:val="TableParagraph"/>
              <w:spacing w:before="8" w:line="261" w:lineRule="exact"/>
              <w:ind w:left="218"/>
              <w:rPr>
                <w:sz w:val="24"/>
              </w:rPr>
            </w:pPr>
            <w:r>
              <w:rPr>
                <w:spacing w:val="-2"/>
                <w:sz w:val="24"/>
              </w:rPr>
              <w:t>Total</w:t>
            </w:r>
          </w:p>
        </w:tc>
        <w:tc>
          <w:tcPr>
            <w:tcW w:w="1350" w:type="dxa"/>
            <w:gridSpan w:val="2"/>
            <w:tcBorders>
              <w:bottom w:val="single" w:sz="4" w:space="0" w:color="000000"/>
            </w:tcBorders>
          </w:tcPr>
          <w:p w:rsidR="00C84217" w:rsidRDefault="00C84217" w:rsidP="00596F1B">
            <w:pPr>
              <w:pStyle w:val="TableParagraph"/>
              <w:spacing w:before="8" w:line="261" w:lineRule="exact"/>
              <w:ind w:right="300"/>
              <w:jc w:val="right"/>
              <w:rPr>
                <w:sz w:val="24"/>
              </w:rPr>
            </w:pPr>
            <w:r>
              <w:rPr>
                <w:spacing w:val="-2"/>
                <w:sz w:val="24"/>
              </w:rPr>
              <w:t>29.508</w:t>
            </w:r>
          </w:p>
        </w:tc>
        <w:tc>
          <w:tcPr>
            <w:tcW w:w="948" w:type="dxa"/>
            <w:gridSpan w:val="2"/>
            <w:tcBorders>
              <w:bottom w:val="single" w:sz="4" w:space="0" w:color="000000"/>
            </w:tcBorders>
          </w:tcPr>
          <w:p w:rsidR="00C84217" w:rsidRDefault="00C84217" w:rsidP="00596F1B">
            <w:pPr>
              <w:pStyle w:val="TableParagraph"/>
              <w:spacing w:before="8" w:line="261" w:lineRule="exact"/>
              <w:ind w:right="283"/>
              <w:jc w:val="right"/>
              <w:rPr>
                <w:sz w:val="24"/>
              </w:rPr>
            </w:pPr>
            <w:r>
              <w:rPr>
                <w:spacing w:val="-5"/>
                <w:sz w:val="24"/>
              </w:rPr>
              <w:t>245</w:t>
            </w:r>
          </w:p>
        </w:tc>
        <w:tc>
          <w:tcPr>
            <w:tcW w:w="872" w:type="dxa"/>
            <w:gridSpan w:val="2"/>
            <w:tcBorders>
              <w:bottom w:val="single" w:sz="4" w:space="0" w:color="000000"/>
            </w:tcBorders>
          </w:tcPr>
          <w:p w:rsidR="00C84217" w:rsidRDefault="00C84217" w:rsidP="00596F1B">
            <w:pPr>
              <w:pStyle w:val="TableParagraph"/>
              <w:rPr>
                <w:sz w:val="20"/>
              </w:rPr>
            </w:pPr>
          </w:p>
        </w:tc>
        <w:tc>
          <w:tcPr>
            <w:tcW w:w="1023" w:type="dxa"/>
            <w:tcBorders>
              <w:bottom w:val="single" w:sz="4" w:space="0" w:color="000000"/>
            </w:tcBorders>
          </w:tcPr>
          <w:p w:rsidR="00C84217" w:rsidRDefault="00C84217" w:rsidP="00596F1B">
            <w:pPr>
              <w:pStyle w:val="TableParagraph"/>
              <w:rPr>
                <w:sz w:val="20"/>
              </w:rPr>
            </w:pPr>
          </w:p>
        </w:tc>
        <w:tc>
          <w:tcPr>
            <w:tcW w:w="1561" w:type="dxa"/>
            <w:tcBorders>
              <w:bottom w:val="single" w:sz="4" w:space="0" w:color="000000"/>
            </w:tcBorders>
          </w:tcPr>
          <w:p w:rsidR="00C84217" w:rsidRDefault="00C84217" w:rsidP="00596F1B">
            <w:pPr>
              <w:pStyle w:val="TableParagraph"/>
              <w:rPr>
                <w:sz w:val="20"/>
              </w:rPr>
            </w:pPr>
          </w:p>
        </w:tc>
      </w:tr>
    </w:tbl>
    <w:p w:rsidR="00FD6165" w:rsidRDefault="00FD6165" w:rsidP="00F951DF">
      <w:pPr>
        <w:pStyle w:val="BodyText"/>
        <w:ind w:right="1114"/>
      </w:pPr>
    </w:p>
    <w:p w:rsidR="00554B74" w:rsidRPr="00554B74" w:rsidRDefault="00C84217" w:rsidP="00554B74">
      <w:pPr>
        <w:pStyle w:val="BodyText"/>
        <w:spacing w:after="240"/>
        <w:ind w:right="1114"/>
        <w:rPr>
          <w:i/>
          <w:iCs/>
          <w:spacing w:val="-9"/>
        </w:rPr>
      </w:pPr>
      <w:r w:rsidRPr="00554B74">
        <w:rPr>
          <w:i/>
          <w:iCs/>
        </w:rPr>
        <w:t>Year Level</w:t>
      </w:r>
    </w:p>
    <w:p w:rsidR="00C84217" w:rsidRDefault="00D95AAF" w:rsidP="00C84217">
      <w:pPr>
        <w:pStyle w:val="BodyText"/>
        <w:ind w:right="1114"/>
      </w:pPr>
      <w:r w:rsidRPr="00D95AAF">
        <w:t>The results presented in Table 9 demonstrate that year level is not a distinguishing factor in the online learning competence of pre-service secondary education teachers.  The lack of significant differences across year levels for computer and technology skills (</w:t>
      </w:r>
      <w:r w:rsidRPr="00D95AAF">
        <w:rPr>
          <w:i/>
          <w:iCs/>
        </w:rPr>
        <w:t>P</w:t>
      </w:r>
      <w:r w:rsidRPr="00D95AAF">
        <w:t xml:space="preserve"> = .33), independent learning (</w:t>
      </w:r>
      <w:r w:rsidRPr="00D95AAF">
        <w:rPr>
          <w:i/>
          <w:iCs/>
        </w:rPr>
        <w:t>P</w:t>
      </w:r>
      <w:r w:rsidRPr="00D95AAF">
        <w:t xml:space="preserve"> = .21), and online communication (</w:t>
      </w:r>
      <w:r w:rsidRPr="00D95AAF">
        <w:rPr>
          <w:i/>
          <w:iCs/>
        </w:rPr>
        <w:t>P</w:t>
      </w:r>
      <w:r w:rsidRPr="00D95AAF">
        <w:t xml:space="preserve"> = .15) indicates that students in different years of their program possess similar levels of online learning competence.</w:t>
      </w:r>
    </w:p>
    <w:p w:rsidR="00D95AAF" w:rsidRDefault="00D95AAF" w:rsidP="00C84217">
      <w:pPr>
        <w:pStyle w:val="BodyText"/>
        <w:ind w:right="1114"/>
      </w:pPr>
    </w:p>
    <w:p w:rsidR="00C84217" w:rsidRDefault="00C84217" w:rsidP="00C84217">
      <w:pPr>
        <w:pStyle w:val="BodyText"/>
        <w:spacing w:before="4"/>
      </w:pPr>
      <w:r>
        <w:rPr>
          <w:noProof/>
        </w:rPr>
        <mc:AlternateContent>
          <mc:Choice Requires="wps">
            <w:drawing>
              <wp:anchor distT="0" distB="0" distL="0" distR="0" simplePos="0" relativeHeight="251661312" behindDoc="0" locked="0" layoutInCell="1" allowOverlap="1" wp14:anchorId="3597112B" wp14:editId="7F7A6B7E">
                <wp:simplePos x="0" y="0"/>
                <wp:positionH relativeFrom="page">
                  <wp:posOffset>784859</wp:posOffset>
                </wp:positionH>
                <wp:positionV relativeFrom="paragraph">
                  <wp:posOffset>364549</wp:posOffset>
                </wp:positionV>
                <wp:extent cx="6379845" cy="108077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9845" cy="108077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915"/>
                              <w:gridCol w:w="1971"/>
                              <w:gridCol w:w="1331"/>
                              <w:gridCol w:w="851"/>
                              <w:gridCol w:w="1133"/>
                              <w:gridCol w:w="1021"/>
                              <w:gridCol w:w="1704"/>
                            </w:tblGrid>
                            <w:tr w:rsidR="00C84217">
                              <w:trPr>
                                <w:trHeight w:val="551"/>
                              </w:trPr>
                              <w:tc>
                                <w:tcPr>
                                  <w:tcW w:w="1915" w:type="dxa"/>
                                  <w:tcBorders>
                                    <w:top w:val="double" w:sz="4" w:space="0" w:color="000000"/>
                                    <w:bottom w:val="dashSmallGap" w:sz="4" w:space="0" w:color="000000"/>
                                  </w:tcBorders>
                                </w:tcPr>
                                <w:p w:rsidR="00C84217" w:rsidRDefault="00C84217">
                                  <w:pPr>
                                    <w:pStyle w:val="TableParagraph"/>
                                    <w:spacing w:line="272" w:lineRule="exact"/>
                                    <w:ind w:left="110"/>
                                    <w:rPr>
                                      <w:sz w:val="24"/>
                                    </w:rPr>
                                  </w:pPr>
                                  <w:r>
                                    <w:rPr>
                                      <w:sz w:val="24"/>
                                    </w:rPr>
                                    <w:t>Online</w:t>
                                  </w:r>
                                  <w:r>
                                    <w:rPr>
                                      <w:spacing w:val="-1"/>
                                      <w:sz w:val="24"/>
                                    </w:rPr>
                                    <w:t xml:space="preserve"> </w:t>
                                  </w:r>
                                  <w:r>
                                    <w:rPr>
                                      <w:spacing w:val="-2"/>
                                      <w:sz w:val="24"/>
                                    </w:rPr>
                                    <w:t>Learning</w:t>
                                  </w:r>
                                </w:p>
                                <w:p w:rsidR="00C84217" w:rsidRDefault="00C84217">
                                  <w:pPr>
                                    <w:pStyle w:val="TableParagraph"/>
                                    <w:spacing w:before="2" w:line="257" w:lineRule="exact"/>
                                    <w:ind w:left="110"/>
                                    <w:rPr>
                                      <w:sz w:val="24"/>
                                    </w:rPr>
                                  </w:pPr>
                                  <w:r>
                                    <w:rPr>
                                      <w:spacing w:val="-2"/>
                                      <w:sz w:val="24"/>
                                    </w:rPr>
                                    <w:t>Competence</w:t>
                                  </w:r>
                                </w:p>
                              </w:tc>
                              <w:tc>
                                <w:tcPr>
                                  <w:tcW w:w="1971" w:type="dxa"/>
                                  <w:tcBorders>
                                    <w:top w:val="double" w:sz="4" w:space="0" w:color="000000"/>
                                    <w:bottom w:val="dashSmallGap" w:sz="4" w:space="0" w:color="000000"/>
                                  </w:tcBorders>
                                </w:tcPr>
                                <w:p w:rsidR="00C84217" w:rsidRDefault="00C84217">
                                  <w:pPr>
                                    <w:pStyle w:val="TableParagraph"/>
                                    <w:rPr>
                                      <w:sz w:val="24"/>
                                    </w:rPr>
                                  </w:pPr>
                                </w:p>
                              </w:tc>
                              <w:tc>
                                <w:tcPr>
                                  <w:tcW w:w="1331" w:type="dxa"/>
                                  <w:tcBorders>
                                    <w:top w:val="double" w:sz="4" w:space="0" w:color="000000"/>
                                    <w:bottom w:val="dashSmallGap" w:sz="4" w:space="0" w:color="000000"/>
                                  </w:tcBorders>
                                </w:tcPr>
                                <w:p w:rsidR="00C84217" w:rsidRDefault="00C84217">
                                  <w:pPr>
                                    <w:pStyle w:val="TableParagraph"/>
                                    <w:spacing w:line="272" w:lineRule="exact"/>
                                    <w:ind w:left="193"/>
                                    <w:rPr>
                                      <w:sz w:val="24"/>
                                    </w:rPr>
                                  </w:pPr>
                                  <w:r>
                                    <w:rPr>
                                      <w:sz w:val="24"/>
                                    </w:rPr>
                                    <w:t xml:space="preserve">Sum </w:t>
                                  </w:r>
                                  <w:r>
                                    <w:rPr>
                                      <w:spacing w:val="-5"/>
                                      <w:sz w:val="24"/>
                                    </w:rPr>
                                    <w:t>of</w:t>
                                  </w:r>
                                </w:p>
                                <w:p w:rsidR="00C84217" w:rsidRDefault="00C84217">
                                  <w:pPr>
                                    <w:pStyle w:val="TableParagraph"/>
                                    <w:spacing w:before="2" w:line="257" w:lineRule="exact"/>
                                    <w:ind w:left="193"/>
                                    <w:rPr>
                                      <w:sz w:val="24"/>
                                    </w:rPr>
                                  </w:pPr>
                                  <w:r>
                                    <w:rPr>
                                      <w:spacing w:val="-2"/>
                                      <w:sz w:val="24"/>
                                    </w:rPr>
                                    <w:t>squares</w:t>
                                  </w:r>
                                </w:p>
                              </w:tc>
                              <w:tc>
                                <w:tcPr>
                                  <w:tcW w:w="851" w:type="dxa"/>
                                  <w:tcBorders>
                                    <w:top w:val="double" w:sz="4" w:space="0" w:color="000000"/>
                                    <w:bottom w:val="dashSmallGap" w:sz="4" w:space="0" w:color="000000"/>
                                  </w:tcBorders>
                                </w:tcPr>
                                <w:p w:rsidR="00C84217" w:rsidRDefault="00C84217">
                                  <w:pPr>
                                    <w:pStyle w:val="TableParagraph"/>
                                    <w:spacing w:line="272" w:lineRule="exact"/>
                                    <w:ind w:left="139"/>
                                    <w:rPr>
                                      <w:sz w:val="24"/>
                                    </w:rPr>
                                  </w:pPr>
                                  <w:r>
                                    <w:rPr>
                                      <w:spacing w:val="-5"/>
                                      <w:sz w:val="24"/>
                                    </w:rPr>
                                    <w:t>df</w:t>
                                  </w:r>
                                </w:p>
                              </w:tc>
                              <w:tc>
                                <w:tcPr>
                                  <w:tcW w:w="1133" w:type="dxa"/>
                                  <w:tcBorders>
                                    <w:top w:val="double" w:sz="4" w:space="0" w:color="000000"/>
                                    <w:bottom w:val="dashSmallGap" w:sz="4" w:space="0" w:color="000000"/>
                                  </w:tcBorders>
                                </w:tcPr>
                                <w:p w:rsidR="00C84217" w:rsidRDefault="00C84217">
                                  <w:pPr>
                                    <w:pStyle w:val="TableParagraph"/>
                                    <w:spacing w:line="272" w:lineRule="exact"/>
                                    <w:ind w:left="138"/>
                                    <w:rPr>
                                      <w:sz w:val="24"/>
                                    </w:rPr>
                                  </w:pPr>
                                  <w:r>
                                    <w:rPr>
                                      <w:spacing w:val="-4"/>
                                      <w:sz w:val="24"/>
                                    </w:rPr>
                                    <w:t>Mean</w:t>
                                  </w:r>
                                </w:p>
                                <w:p w:rsidR="00C84217" w:rsidRDefault="00C84217">
                                  <w:pPr>
                                    <w:pStyle w:val="TableParagraph"/>
                                    <w:spacing w:before="2" w:line="257" w:lineRule="exact"/>
                                    <w:ind w:left="138"/>
                                    <w:rPr>
                                      <w:sz w:val="24"/>
                                    </w:rPr>
                                  </w:pPr>
                                  <w:r>
                                    <w:rPr>
                                      <w:spacing w:val="-2"/>
                                      <w:sz w:val="24"/>
                                    </w:rPr>
                                    <w:t>square</w:t>
                                  </w:r>
                                </w:p>
                              </w:tc>
                              <w:tc>
                                <w:tcPr>
                                  <w:tcW w:w="1021" w:type="dxa"/>
                                  <w:tcBorders>
                                    <w:top w:val="double" w:sz="4" w:space="0" w:color="000000"/>
                                    <w:bottom w:val="dashSmallGap" w:sz="4" w:space="0" w:color="000000"/>
                                  </w:tcBorders>
                                </w:tcPr>
                                <w:p w:rsidR="00C84217" w:rsidRDefault="00C84217">
                                  <w:pPr>
                                    <w:pStyle w:val="TableParagraph"/>
                                    <w:spacing w:line="272" w:lineRule="exact"/>
                                    <w:ind w:right="89"/>
                                    <w:jc w:val="center"/>
                                    <w:rPr>
                                      <w:sz w:val="24"/>
                                    </w:rPr>
                                  </w:pPr>
                                  <w:r>
                                    <w:rPr>
                                      <w:sz w:val="24"/>
                                    </w:rPr>
                                    <w:t>F-</w:t>
                                  </w:r>
                                  <w:r>
                                    <w:rPr>
                                      <w:spacing w:val="-2"/>
                                      <w:sz w:val="24"/>
                                    </w:rPr>
                                    <w:t>ratio</w:t>
                                  </w:r>
                                </w:p>
                              </w:tc>
                              <w:tc>
                                <w:tcPr>
                                  <w:tcW w:w="1704" w:type="dxa"/>
                                  <w:tcBorders>
                                    <w:top w:val="double" w:sz="4" w:space="0" w:color="000000"/>
                                    <w:bottom w:val="dashSmallGap" w:sz="4" w:space="0" w:color="000000"/>
                                  </w:tcBorders>
                                </w:tcPr>
                                <w:p w:rsidR="00C84217" w:rsidRDefault="00C84217">
                                  <w:pPr>
                                    <w:pStyle w:val="TableParagraph"/>
                                    <w:spacing w:line="272" w:lineRule="exact"/>
                                    <w:ind w:left="230"/>
                                    <w:rPr>
                                      <w:sz w:val="24"/>
                                    </w:rPr>
                                  </w:pPr>
                                  <w:r>
                                    <w:rPr>
                                      <w:spacing w:val="-2"/>
                                      <w:sz w:val="24"/>
                                    </w:rPr>
                                    <w:t>Two-tailed</w:t>
                                  </w:r>
                                </w:p>
                                <w:p w:rsidR="00C84217" w:rsidRDefault="00C84217">
                                  <w:pPr>
                                    <w:pStyle w:val="TableParagraph"/>
                                    <w:spacing w:before="2" w:line="257" w:lineRule="exact"/>
                                    <w:ind w:left="230"/>
                                    <w:rPr>
                                      <w:sz w:val="24"/>
                                    </w:rPr>
                                  </w:pPr>
                                  <w:r>
                                    <w:rPr>
                                      <w:spacing w:val="-2"/>
                                      <w:sz w:val="24"/>
                                    </w:rPr>
                                    <w:t>probability</w:t>
                                  </w:r>
                                </w:p>
                              </w:tc>
                            </w:tr>
                            <w:tr w:rsidR="00C84217">
                              <w:trPr>
                                <w:trHeight w:val="278"/>
                              </w:trPr>
                              <w:tc>
                                <w:tcPr>
                                  <w:tcW w:w="1915" w:type="dxa"/>
                                  <w:tcBorders>
                                    <w:top w:val="dashSmallGap" w:sz="4" w:space="0" w:color="000000"/>
                                  </w:tcBorders>
                                </w:tcPr>
                                <w:p w:rsidR="00C84217" w:rsidRDefault="00C84217">
                                  <w:pPr>
                                    <w:pStyle w:val="TableParagraph"/>
                                    <w:rPr>
                                      <w:sz w:val="20"/>
                                    </w:rPr>
                                  </w:pPr>
                                </w:p>
                              </w:tc>
                              <w:tc>
                                <w:tcPr>
                                  <w:tcW w:w="1971" w:type="dxa"/>
                                  <w:tcBorders>
                                    <w:top w:val="dashSmallGap" w:sz="4" w:space="0" w:color="000000"/>
                                  </w:tcBorders>
                                </w:tcPr>
                                <w:p w:rsidR="00C84217" w:rsidRDefault="00C84217">
                                  <w:pPr>
                                    <w:pStyle w:val="TableParagraph"/>
                                    <w:spacing w:line="259" w:lineRule="exact"/>
                                    <w:ind w:left="225"/>
                                    <w:rPr>
                                      <w:sz w:val="24"/>
                                    </w:rPr>
                                  </w:pPr>
                                  <w:r>
                                    <w:rPr>
                                      <w:sz w:val="24"/>
                                    </w:rPr>
                                    <w:t>Between</w:t>
                                  </w:r>
                                  <w:r>
                                    <w:rPr>
                                      <w:spacing w:val="-3"/>
                                      <w:sz w:val="24"/>
                                    </w:rPr>
                                    <w:t xml:space="preserve"> </w:t>
                                  </w:r>
                                  <w:r>
                                    <w:rPr>
                                      <w:spacing w:val="-2"/>
                                      <w:sz w:val="24"/>
                                    </w:rPr>
                                    <w:t>groups</w:t>
                                  </w:r>
                                </w:p>
                              </w:tc>
                              <w:tc>
                                <w:tcPr>
                                  <w:tcW w:w="1331" w:type="dxa"/>
                                  <w:tcBorders>
                                    <w:top w:val="dashSmallGap" w:sz="4" w:space="0" w:color="000000"/>
                                  </w:tcBorders>
                                </w:tcPr>
                                <w:p w:rsidR="00C84217" w:rsidRDefault="00C84217">
                                  <w:pPr>
                                    <w:pStyle w:val="TableParagraph"/>
                                    <w:spacing w:line="259" w:lineRule="exact"/>
                                    <w:ind w:right="136"/>
                                    <w:jc w:val="right"/>
                                    <w:rPr>
                                      <w:sz w:val="24"/>
                                    </w:rPr>
                                  </w:pPr>
                                  <w:r>
                                    <w:rPr>
                                      <w:spacing w:val="-2"/>
                                      <w:sz w:val="24"/>
                                    </w:rPr>
                                    <w:t>2.309</w:t>
                                  </w:r>
                                </w:p>
                              </w:tc>
                              <w:tc>
                                <w:tcPr>
                                  <w:tcW w:w="851" w:type="dxa"/>
                                  <w:tcBorders>
                                    <w:top w:val="dashSmallGap" w:sz="4" w:space="0" w:color="000000"/>
                                  </w:tcBorders>
                                </w:tcPr>
                                <w:p w:rsidR="00C84217" w:rsidRDefault="00C84217">
                                  <w:pPr>
                                    <w:pStyle w:val="TableParagraph"/>
                                    <w:spacing w:line="259" w:lineRule="exact"/>
                                    <w:ind w:right="134"/>
                                    <w:jc w:val="right"/>
                                    <w:rPr>
                                      <w:sz w:val="24"/>
                                    </w:rPr>
                                  </w:pPr>
                                  <w:r>
                                    <w:rPr>
                                      <w:spacing w:val="-10"/>
                                      <w:sz w:val="24"/>
                                    </w:rPr>
                                    <w:t>4</w:t>
                                  </w:r>
                                </w:p>
                              </w:tc>
                              <w:tc>
                                <w:tcPr>
                                  <w:tcW w:w="1133" w:type="dxa"/>
                                  <w:tcBorders>
                                    <w:top w:val="dashSmallGap" w:sz="4" w:space="0" w:color="000000"/>
                                  </w:tcBorders>
                                </w:tcPr>
                                <w:p w:rsidR="00C84217" w:rsidRDefault="00C84217">
                                  <w:pPr>
                                    <w:pStyle w:val="TableParagraph"/>
                                    <w:spacing w:line="259" w:lineRule="exact"/>
                                    <w:ind w:right="134"/>
                                    <w:jc w:val="right"/>
                                    <w:rPr>
                                      <w:sz w:val="24"/>
                                    </w:rPr>
                                  </w:pPr>
                                  <w:r>
                                    <w:rPr>
                                      <w:spacing w:val="-4"/>
                                      <w:sz w:val="24"/>
                                    </w:rPr>
                                    <w:t>.577</w:t>
                                  </w:r>
                                </w:p>
                              </w:tc>
                              <w:tc>
                                <w:tcPr>
                                  <w:tcW w:w="1021" w:type="dxa"/>
                                  <w:tcBorders>
                                    <w:top w:val="dashSmallGap" w:sz="4" w:space="0" w:color="000000"/>
                                  </w:tcBorders>
                                </w:tcPr>
                                <w:p w:rsidR="00C84217" w:rsidRDefault="00C84217">
                                  <w:pPr>
                                    <w:pStyle w:val="TableParagraph"/>
                                    <w:spacing w:line="259" w:lineRule="exact"/>
                                    <w:ind w:left="7" w:right="89"/>
                                    <w:jc w:val="center"/>
                                    <w:rPr>
                                      <w:sz w:val="24"/>
                                    </w:rPr>
                                  </w:pPr>
                                  <w:r>
                                    <w:rPr>
                                      <w:spacing w:val="-2"/>
                                      <w:sz w:val="24"/>
                                    </w:rPr>
                                    <w:t>2.705</w:t>
                                  </w:r>
                                </w:p>
                              </w:tc>
                              <w:tc>
                                <w:tcPr>
                                  <w:tcW w:w="1704" w:type="dxa"/>
                                  <w:tcBorders>
                                    <w:top w:val="dashSmallGap" w:sz="4" w:space="0" w:color="000000"/>
                                  </w:tcBorders>
                                </w:tcPr>
                                <w:p w:rsidR="00C84217" w:rsidRDefault="00C84217">
                                  <w:pPr>
                                    <w:pStyle w:val="TableParagraph"/>
                                    <w:spacing w:line="259" w:lineRule="exact"/>
                                    <w:ind w:left="290"/>
                                    <w:rPr>
                                      <w:sz w:val="24"/>
                                    </w:rPr>
                                  </w:pPr>
                                  <w:r>
                                    <w:rPr>
                                      <w:spacing w:val="-4"/>
                                      <w:sz w:val="24"/>
                                    </w:rPr>
                                    <w:t>0.32</w:t>
                                  </w:r>
                                </w:p>
                              </w:tc>
                            </w:tr>
                            <w:tr w:rsidR="00C84217">
                              <w:trPr>
                                <w:trHeight w:val="275"/>
                              </w:trPr>
                              <w:tc>
                                <w:tcPr>
                                  <w:tcW w:w="1915" w:type="dxa"/>
                                </w:tcPr>
                                <w:p w:rsidR="00C84217" w:rsidRDefault="00C84217">
                                  <w:pPr>
                                    <w:pStyle w:val="TableParagraph"/>
                                    <w:spacing w:line="256" w:lineRule="exact"/>
                                    <w:ind w:left="110"/>
                                    <w:rPr>
                                      <w:sz w:val="24"/>
                                    </w:rPr>
                                  </w:pPr>
                                  <w:r>
                                    <w:rPr>
                                      <w:sz w:val="24"/>
                                    </w:rPr>
                                    <w:t>Computer</w:t>
                                  </w:r>
                                  <w:r>
                                    <w:rPr>
                                      <w:spacing w:val="-1"/>
                                      <w:sz w:val="24"/>
                                    </w:rPr>
                                    <w:t xml:space="preserve"> </w:t>
                                  </w:r>
                                  <w:r>
                                    <w:rPr>
                                      <w:spacing w:val="-5"/>
                                      <w:sz w:val="24"/>
                                    </w:rPr>
                                    <w:t>and</w:t>
                                  </w:r>
                                </w:p>
                              </w:tc>
                              <w:tc>
                                <w:tcPr>
                                  <w:tcW w:w="1971" w:type="dxa"/>
                                </w:tcPr>
                                <w:p w:rsidR="00C84217" w:rsidRDefault="00C84217">
                                  <w:pPr>
                                    <w:pStyle w:val="TableParagraph"/>
                                    <w:spacing w:line="256" w:lineRule="exact"/>
                                    <w:ind w:left="225"/>
                                    <w:rPr>
                                      <w:sz w:val="24"/>
                                    </w:rPr>
                                  </w:pPr>
                                  <w:r>
                                    <w:rPr>
                                      <w:sz w:val="24"/>
                                    </w:rPr>
                                    <w:t>Within</w:t>
                                  </w:r>
                                  <w:r>
                                    <w:rPr>
                                      <w:spacing w:val="-1"/>
                                      <w:sz w:val="24"/>
                                    </w:rPr>
                                    <w:t xml:space="preserve"> </w:t>
                                  </w:r>
                                  <w:r>
                                    <w:rPr>
                                      <w:spacing w:val="-2"/>
                                      <w:sz w:val="24"/>
                                    </w:rPr>
                                    <w:t>groups</w:t>
                                  </w:r>
                                </w:p>
                              </w:tc>
                              <w:tc>
                                <w:tcPr>
                                  <w:tcW w:w="1331" w:type="dxa"/>
                                </w:tcPr>
                                <w:p w:rsidR="00C84217" w:rsidRDefault="00C84217">
                                  <w:pPr>
                                    <w:pStyle w:val="TableParagraph"/>
                                    <w:spacing w:line="256" w:lineRule="exact"/>
                                    <w:ind w:right="135"/>
                                    <w:jc w:val="right"/>
                                    <w:rPr>
                                      <w:sz w:val="24"/>
                                    </w:rPr>
                                  </w:pPr>
                                  <w:r>
                                    <w:rPr>
                                      <w:spacing w:val="-2"/>
                                      <w:sz w:val="24"/>
                                    </w:rPr>
                                    <w:t>33.720</w:t>
                                  </w:r>
                                </w:p>
                              </w:tc>
                              <w:tc>
                                <w:tcPr>
                                  <w:tcW w:w="851" w:type="dxa"/>
                                </w:tcPr>
                                <w:p w:rsidR="00C84217" w:rsidRDefault="00C84217">
                                  <w:pPr>
                                    <w:pStyle w:val="TableParagraph"/>
                                    <w:spacing w:line="256" w:lineRule="exact"/>
                                    <w:ind w:right="134"/>
                                    <w:jc w:val="right"/>
                                    <w:rPr>
                                      <w:sz w:val="24"/>
                                    </w:rPr>
                                  </w:pPr>
                                  <w:r>
                                    <w:rPr>
                                      <w:spacing w:val="-5"/>
                                      <w:sz w:val="24"/>
                                    </w:rPr>
                                    <w:t>241</w:t>
                                  </w:r>
                                </w:p>
                              </w:tc>
                              <w:tc>
                                <w:tcPr>
                                  <w:tcW w:w="1133" w:type="dxa"/>
                                </w:tcPr>
                                <w:p w:rsidR="00C84217" w:rsidRDefault="00C84217">
                                  <w:pPr>
                                    <w:pStyle w:val="TableParagraph"/>
                                    <w:spacing w:line="256" w:lineRule="exact"/>
                                    <w:ind w:right="134"/>
                                    <w:jc w:val="right"/>
                                    <w:rPr>
                                      <w:sz w:val="24"/>
                                    </w:rPr>
                                  </w:pPr>
                                  <w:r>
                                    <w:rPr>
                                      <w:spacing w:val="-4"/>
                                      <w:sz w:val="24"/>
                                    </w:rPr>
                                    <w:t>.213</w:t>
                                  </w:r>
                                </w:p>
                              </w:tc>
                              <w:tc>
                                <w:tcPr>
                                  <w:tcW w:w="1021" w:type="dxa"/>
                                </w:tcPr>
                                <w:p w:rsidR="00C84217" w:rsidRDefault="00C84217">
                                  <w:pPr>
                                    <w:pStyle w:val="TableParagraph"/>
                                    <w:rPr>
                                      <w:sz w:val="20"/>
                                    </w:rPr>
                                  </w:pPr>
                                </w:p>
                              </w:tc>
                              <w:tc>
                                <w:tcPr>
                                  <w:tcW w:w="1704" w:type="dxa"/>
                                </w:tcPr>
                                <w:p w:rsidR="00C84217" w:rsidRDefault="00C84217">
                                  <w:pPr>
                                    <w:pStyle w:val="TableParagraph"/>
                                    <w:rPr>
                                      <w:sz w:val="20"/>
                                    </w:rPr>
                                  </w:pPr>
                                </w:p>
                              </w:tc>
                            </w:tr>
                            <w:tr w:rsidR="00C84217">
                              <w:trPr>
                                <w:trHeight w:val="548"/>
                              </w:trPr>
                              <w:tc>
                                <w:tcPr>
                                  <w:tcW w:w="1915" w:type="dxa"/>
                                  <w:tcBorders>
                                    <w:bottom w:val="dashSmallGap" w:sz="4" w:space="0" w:color="000000"/>
                                  </w:tcBorders>
                                </w:tcPr>
                                <w:p w:rsidR="00C84217" w:rsidRDefault="00C84217">
                                  <w:pPr>
                                    <w:pStyle w:val="TableParagraph"/>
                                    <w:spacing w:line="270" w:lineRule="exact"/>
                                    <w:ind w:left="110"/>
                                    <w:rPr>
                                      <w:sz w:val="24"/>
                                    </w:rPr>
                                  </w:pPr>
                                  <w:r>
                                    <w:rPr>
                                      <w:spacing w:val="-2"/>
                                      <w:sz w:val="24"/>
                                    </w:rPr>
                                    <w:t>Technology</w:t>
                                  </w:r>
                                </w:p>
                                <w:p w:rsidR="00C84217" w:rsidRDefault="00C84217">
                                  <w:pPr>
                                    <w:pStyle w:val="TableParagraph"/>
                                    <w:spacing w:before="2" w:line="257" w:lineRule="exact"/>
                                    <w:ind w:left="110"/>
                                    <w:rPr>
                                      <w:sz w:val="24"/>
                                    </w:rPr>
                                  </w:pPr>
                                  <w:r>
                                    <w:rPr>
                                      <w:spacing w:val="-2"/>
                                      <w:sz w:val="24"/>
                                    </w:rPr>
                                    <w:t>Competencies</w:t>
                                  </w:r>
                                </w:p>
                              </w:tc>
                              <w:tc>
                                <w:tcPr>
                                  <w:tcW w:w="1971" w:type="dxa"/>
                                  <w:tcBorders>
                                    <w:bottom w:val="dashSmallGap" w:sz="4" w:space="0" w:color="000000"/>
                                  </w:tcBorders>
                                </w:tcPr>
                                <w:p w:rsidR="00C84217" w:rsidRDefault="00C84217">
                                  <w:pPr>
                                    <w:pStyle w:val="TableParagraph"/>
                                    <w:spacing w:line="270" w:lineRule="exact"/>
                                    <w:ind w:left="225"/>
                                    <w:rPr>
                                      <w:sz w:val="24"/>
                                    </w:rPr>
                                  </w:pPr>
                                  <w:r>
                                    <w:rPr>
                                      <w:spacing w:val="-2"/>
                                      <w:sz w:val="24"/>
                                    </w:rPr>
                                    <w:t>Total</w:t>
                                  </w:r>
                                </w:p>
                              </w:tc>
                              <w:tc>
                                <w:tcPr>
                                  <w:tcW w:w="1331" w:type="dxa"/>
                                  <w:tcBorders>
                                    <w:bottom w:val="dashSmallGap" w:sz="4" w:space="0" w:color="000000"/>
                                  </w:tcBorders>
                                </w:tcPr>
                                <w:p w:rsidR="00C84217" w:rsidRDefault="00C84217">
                                  <w:pPr>
                                    <w:pStyle w:val="TableParagraph"/>
                                    <w:spacing w:before="133"/>
                                    <w:ind w:right="135"/>
                                    <w:jc w:val="right"/>
                                    <w:rPr>
                                      <w:sz w:val="24"/>
                                    </w:rPr>
                                  </w:pPr>
                                  <w:r>
                                    <w:rPr>
                                      <w:spacing w:val="-2"/>
                                      <w:sz w:val="24"/>
                                    </w:rPr>
                                    <w:t>36.029</w:t>
                                  </w:r>
                                </w:p>
                              </w:tc>
                              <w:tc>
                                <w:tcPr>
                                  <w:tcW w:w="851" w:type="dxa"/>
                                  <w:tcBorders>
                                    <w:bottom w:val="dashSmallGap" w:sz="4" w:space="0" w:color="000000"/>
                                  </w:tcBorders>
                                </w:tcPr>
                                <w:p w:rsidR="00C84217" w:rsidRDefault="00C84217">
                                  <w:pPr>
                                    <w:pStyle w:val="TableParagraph"/>
                                    <w:spacing w:before="133"/>
                                    <w:ind w:right="134"/>
                                    <w:jc w:val="right"/>
                                    <w:rPr>
                                      <w:sz w:val="24"/>
                                    </w:rPr>
                                  </w:pPr>
                                  <w:r>
                                    <w:rPr>
                                      <w:spacing w:val="-5"/>
                                      <w:sz w:val="24"/>
                                    </w:rPr>
                                    <w:t>245</w:t>
                                  </w:r>
                                </w:p>
                              </w:tc>
                              <w:tc>
                                <w:tcPr>
                                  <w:tcW w:w="1133" w:type="dxa"/>
                                  <w:tcBorders>
                                    <w:bottom w:val="dashSmallGap" w:sz="4" w:space="0" w:color="000000"/>
                                  </w:tcBorders>
                                </w:tcPr>
                                <w:p w:rsidR="00C84217" w:rsidRDefault="00C84217">
                                  <w:pPr>
                                    <w:pStyle w:val="TableParagraph"/>
                                    <w:rPr>
                                      <w:sz w:val="24"/>
                                    </w:rPr>
                                  </w:pPr>
                                </w:p>
                              </w:tc>
                              <w:tc>
                                <w:tcPr>
                                  <w:tcW w:w="1021" w:type="dxa"/>
                                  <w:tcBorders>
                                    <w:bottom w:val="dashSmallGap" w:sz="4" w:space="0" w:color="000000"/>
                                  </w:tcBorders>
                                </w:tcPr>
                                <w:p w:rsidR="00C84217" w:rsidRDefault="00C84217">
                                  <w:pPr>
                                    <w:pStyle w:val="TableParagraph"/>
                                    <w:rPr>
                                      <w:sz w:val="24"/>
                                    </w:rPr>
                                  </w:pPr>
                                </w:p>
                              </w:tc>
                              <w:tc>
                                <w:tcPr>
                                  <w:tcW w:w="1704" w:type="dxa"/>
                                  <w:tcBorders>
                                    <w:bottom w:val="dashSmallGap" w:sz="4" w:space="0" w:color="000000"/>
                                  </w:tcBorders>
                                </w:tcPr>
                                <w:p w:rsidR="00C84217" w:rsidRDefault="00C84217">
                                  <w:pPr>
                                    <w:pStyle w:val="TableParagraph"/>
                                    <w:rPr>
                                      <w:sz w:val="24"/>
                                    </w:rPr>
                                  </w:pPr>
                                </w:p>
                              </w:tc>
                            </w:tr>
                          </w:tbl>
                          <w:p w:rsidR="00C84217" w:rsidRDefault="00C84217" w:rsidP="00C84217">
                            <w:pPr>
                              <w:pStyle w:val="BodyText"/>
                              <w:ind w:left="0"/>
                            </w:pPr>
                          </w:p>
                        </w:txbxContent>
                      </wps:txbx>
                      <wps:bodyPr wrap="square" lIns="0" tIns="0" rIns="0" bIns="0" rtlCol="0">
                        <a:noAutofit/>
                      </wps:bodyPr>
                    </wps:wsp>
                  </a:graphicData>
                </a:graphic>
              </wp:anchor>
            </w:drawing>
          </mc:Choice>
          <mc:Fallback>
            <w:pict>
              <v:shapetype w14:anchorId="3597112B" id="_x0000_t202" coordsize="21600,21600" o:spt="202" path="m,l,21600r21600,l21600,xe">
                <v:stroke joinstyle="miter"/>
                <v:path gradientshapeok="t" o:connecttype="rect"/>
              </v:shapetype>
              <v:shape id="Textbox 9" o:spid="_x0000_s1026" type="#_x0000_t202" style="position:absolute;left:0;text-align:left;margin-left:61.8pt;margin-top:28.7pt;width:502.35pt;height:85.1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TD0lgEAABwDAAAOAAAAZHJzL2Uyb0RvYy54bWysUsGO0zAQvSPxD5bv1OkC2xI1XQErENIK&#10;kBY+wHXsJiL2mBm3Sf+esTdtEdwQl/HYHr957403d5MfxNEi9RAauVxUUthgoO3DvpHfv314sZaC&#10;kg6tHiDYRp4sybvt82ebMdb2BjoYWouCQQLVY2xkl1KslSLTWa9pAdEGvnSAXife4l61qEdG94O6&#10;qapbNQK2EcFYIj69f7qU24LvnDXpi3NkkxgaydxSiVjiLke13eh6jzp2vZlp6H9g4XUfuOkF6l4n&#10;LQ7Y/wXle4NA4NLCgFfgXG9s0cBqltUfah47HW3RwuZQvNhE/w/WfD4+xq8o0vQOJh5gEUHxAcwP&#10;Ym/UGKmea7KnVBNXZ6GTQ59XliD4IXt7uvhppyQMH96+XL1Zv3otheG7ZbWuVqviuLo+j0jpowUv&#10;ctJI5IEVCvr4QCkT0PW5ZGbzRCBTSdNu4pKc7qA9sYqRB9lI+nnQaKUYPgV2Kk/9nOA52Z0TTMN7&#10;KH8jiwnw9pDA9aXzFXfuzCMohObvkmf8+75UXT/19hcAAAD//wMAUEsDBBQABgAIAAAAIQDyPLTg&#10;4AAAAAsBAAAPAAAAZHJzL2Rvd25yZXYueG1sTI/BTsMwEETvSPyDtUi9UacupCXEqaoKTkiINBw4&#10;OvE2sRqvQ+y24e9xT3Ac7dPM23wz2Z6dcfTGkYTFPAGG1DhtqJXwWb3er4H5oEir3hFK+EEPm+L2&#10;JleZdhcq8bwPLYsl5DMloQthyDj3TYdW+bkbkOLt4EarQoxjy/WoLrHc9lwkScqtMhQXOjXgrsPm&#10;uD9ZCdsvKl/M93v9UR5KU1VPCb2lRylnd9P2GVjAKfzBcNWP6lBEp9qdSHvWxyyWaUQlPK4egF2B&#10;hVgvgdUShFilwIuc//+h+AUAAP//AwBQSwECLQAUAAYACAAAACEAtoM4kv4AAADhAQAAEwAAAAAA&#10;AAAAAAAAAAAAAAAAW0NvbnRlbnRfVHlwZXNdLnhtbFBLAQItABQABgAIAAAAIQA4/SH/1gAAAJQB&#10;AAALAAAAAAAAAAAAAAAAAC8BAABfcmVscy8ucmVsc1BLAQItABQABgAIAAAAIQAA7TD0lgEAABwD&#10;AAAOAAAAAAAAAAAAAAAAAC4CAABkcnMvZTJvRG9jLnhtbFBLAQItABQABgAIAAAAIQDyPLTg4AAA&#10;AAsBAAAPAAAAAAAAAAAAAAAAAPADAABkcnMvZG93bnJldi54bWxQSwUGAAAAAAQABADzAAAA/QQA&#10;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915"/>
                        <w:gridCol w:w="1971"/>
                        <w:gridCol w:w="1331"/>
                        <w:gridCol w:w="851"/>
                        <w:gridCol w:w="1133"/>
                        <w:gridCol w:w="1021"/>
                        <w:gridCol w:w="1704"/>
                      </w:tblGrid>
                      <w:tr w:rsidR="00C84217">
                        <w:trPr>
                          <w:trHeight w:val="551"/>
                        </w:trPr>
                        <w:tc>
                          <w:tcPr>
                            <w:tcW w:w="1915" w:type="dxa"/>
                            <w:tcBorders>
                              <w:top w:val="double" w:sz="4" w:space="0" w:color="000000"/>
                              <w:bottom w:val="dashSmallGap" w:sz="4" w:space="0" w:color="000000"/>
                            </w:tcBorders>
                          </w:tcPr>
                          <w:p w:rsidR="00C84217" w:rsidRDefault="00C84217">
                            <w:pPr>
                              <w:pStyle w:val="TableParagraph"/>
                              <w:spacing w:line="272" w:lineRule="exact"/>
                              <w:ind w:left="110"/>
                              <w:rPr>
                                <w:sz w:val="24"/>
                              </w:rPr>
                            </w:pPr>
                            <w:r>
                              <w:rPr>
                                <w:sz w:val="24"/>
                              </w:rPr>
                              <w:t>Online</w:t>
                            </w:r>
                            <w:r>
                              <w:rPr>
                                <w:spacing w:val="-1"/>
                                <w:sz w:val="24"/>
                              </w:rPr>
                              <w:t xml:space="preserve"> </w:t>
                            </w:r>
                            <w:r>
                              <w:rPr>
                                <w:spacing w:val="-2"/>
                                <w:sz w:val="24"/>
                              </w:rPr>
                              <w:t>Learning</w:t>
                            </w:r>
                          </w:p>
                          <w:p w:rsidR="00C84217" w:rsidRDefault="00C84217">
                            <w:pPr>
                              <w:pStyle w:val="TableParagraph"/>
                              <w:spacing w:before="2" w:line="257" w:lineRule="exact"/>
                              <w:ind w:left="110"/>
                              <w:rPr>
                                <w:sz w:val="24"/>
                              </w:rPr>
                            </w:pPr>
                            <w:r>
                              <w:rPr>
                                <w:spacing w:val="-2"/>
                                <w:sz w:val="24"/>
                              </w:rPr>
                              <w:t>Competence</w:t>
                            </w:r>
                          </w:p>
                        </w:tc>
                        <w:tc>
                          <w:tcPr>
                            <w:tcW w:w="1971" w:type="dxa"/>
                            <w:tcBorders>
                              <w:top w:val="double" w:sz="4" w:space="0" w:color="000000"/>
                              <w:bottom w:val="dashSmallGap" w:sz="4" w:space="0" w:color="000000"/>
                            </w:tcBorders>
                          </w:tcPr>
                          <w:p w:rsidR="00C84217" w:rsidRDefault="00C84217">
                            <w:pPr>
                              <w:pStyle w:val="TableParagraph"/>
                              <w:rPr>
                                <w:sz w:val="24"/>
                              </w:rPr>
                            </w:pPr>
                          </w:p>
                        </w:tc>
                        <w:tc>
                          <w:tcPr>
                            <w:tcW w:w="1331" w:type="dxa"/>
                            <w:tcBorders>
                              <w:top w:val="double" w:sz="4" w:space="0" w:color="000000"/>
                              <w:bottom w:val="dashSmallGap" w:sz="4" w:space="0" w:color="000000"/>
                            </w:tcBorders>
                          </w:tcPr>
                          <w:p w:rsidR="00C84217" w:rsidRDefault="00C84217">
                            <w:pPr>
                              <w:pStyle w:val="TableParagraph"/>
                              <w:spacing w:line="272" w:lineRule="exact"/>
                              <w:ind w:left="193"/>
                              <w:rPr>
                                <w:sz w:val="24"/>
                              </w:rPr>
                            </w:pPr>
                            <w:r>
                              <w:rPr>
                                <w:sz w:val="24"/>
                              </w:rPr>
                              <w:t xml:space="preserve">Sum </w:t>
                            </w:r>
                            <w:r>
                              <w:rPr>
                                <w:spacing w:val="-5"/>
                                <w:sz w:val="24"/>
                              </w:rPr>
                              <w:t>of</w:t>
                            </w:r>
                          </w:p>
                          <w:p w:rsidR="00C84217" w:rsidRDefault="00C84217">
                            <w:pPr>
                              <w:pStyle w:val="TableParagraph"/>
                              <w:spacing w:before="2" w:line="257" w:lineRule="exact"/>
                              <w:ind w:left="193"/>
                              <w:rPr>
                                <w:sz w:val="24"/>
                              </w:rPr>
                            </w:pPr>
                            <w:r>
                              <w:rPr>
                                <w:spacing w:val="-2"/>
                                <w:sz w:val="24"/>
                              </w:rPr>
                              <w:t>squares</w:t>
                            </w:r>
                          </w:p>
                        </w:tc>
                        <w:tc>
                          <w:tcPr>
                            <w:tcW w:w="851" w:type="dxa"/>
                            <w:tcBorders>
                              <w:top w:val="double" w:sz="4" w:space="0" w:color="000000"/>
                              <w:bottom w:val="dashSmallGap" w:sz="4" w:space="0" w:color="000000"/>
                            </w:tcBorders>
                          </w:tcPr>
                          <w:p w:rsidR="00C84217" w:rsidRDefault="00C84217">
                            <w:pPr>
                              <w:pStyle w:val="TableParagraph"/>
                              <w:spacing w:line="272" w:lineRule="exact"/>
                              <w:ind w:left="139"/>
                              <w:rPr>
                                <w:sz w:val="24"/>
                              </w:rPr>
                            </w:pPr>
                            <w:r>
                              <w:rPr>
                                <w:spacing w:val="-5"/>
                                <w:sz w:val="24"/>
                              </w:rPr>
                              <w:t>df</w:t>
                            </w:r>
                          </w:p>
                        </w:tc>
                        <w:tc>
                          <w:tcPr>
                            <w:tcW w:w="1133" w:type="dxa"/>
                            <w:tcBorders>
                              <w:top w:val="double" w:sz="4" w:space="0" w:color="000000"/>
                              <w:bottom w:val="dashSmallGap" w:sz="4" w:space="0" w:color="000000"/>
                            </w:tcBorders>
                          </w:tcPr>
                          <w:p w:rsidR="00C84217" w:rsidRDefault="00C84217">
                            <w:pPr>
                              <w:pStyle w:val="TableParagraph"/>
                              <w:spacing w:line="272" w:lineRule="exact"/>
                              <w:ind w:left="138"/>
                              <w:rPr>
                                <w:sz w:val="24"/>
                              </w:rPr>
                            </w:pPr>
                            <w:r>
                              <w:rPr>
                                <w:spacing w:val="-4"/>
                                <w:sz w:val="24"/>
                              </w:rPr>
                              <w:t>Mean</w:t>
                            </w:r>
                          </w:p>
                          <w:p w:rsidR="00C84217" w:rsidRDefault="00C84217">
                            <w:pPr>
                              <w:pStyle w:val="TableParagraph"/>
                              <w:spacing w:before="2" w:line="257" w:lineRule="exact"/>
                              <w:ind w:left="138"/>
                              <w:rPr>
                                <w:sz w:val="24"/>
                              </w:rPr>
                            </w:pPr>
                            <w:r>
                              <w:rPr>
                                <w:spacing w:val="-2"/>
                                <w:sz w:val="24"/>
                              </w:rPr>
                              <w:t>square</w:t>
                            </w:r>
                          </w:p>
                        </w:tc>
                        <w:tc>
                          <w:tcPr>
                            <w:tcW w:w="1021" w:type="dxa"/>
                            <w:tcBorders>
                              <w:top w:val="double" w:sz="4" w:space="0" w:color="000000"/>
                              <w:bottom w:val="dashSmallGap" w:sz="4" w:space="0" w:color="000000"/>
                            </w:tcBorders>
                          </w:tcPr>
                          <w:p w:rsidR="00C84217" w:rsidRDefault="00C84217">
                            <w:pPr>
                              <w:pStyle w:val="TableParagraph"/>
                              <w:spacing w:line="272" w:lineRule="exact"/>
                              <w:ind w:right="89"/>
                              <w:jc w:val="center"/>
                              <w:rPr>
                                <w:sz w:val="24"/>
                              </w:rPr>
                            </w:pPr>
                            <w:r>
                              <w:rPr>
                                <w:sz w:val="24"/>
                              </w:rPr>
                              <w:t>F-</w:t>
                            </w:r>
                            <w:r>
                              <w:rPr>
                                <w:spacing w:val="-2"/>
                                <w:sz w:val="24"/>
                              </w:rPr>
                              <w:t>ratio</w:t>
                            </w:r>
                          </w:p>
                        </w:tc>
                        <w:tc>
                          <w:tcPr>
                            <w:tcW w:w="1704" w:type="dxa"/>
                            <w:tcBorders>
                              <w:top w:val="double" w:sz="4" w:space="0" w:color="000000"/>
                              <w:bottom w:val="dashSmallGap" w:sz="4" w:space="0" w:color="000000"/>
                            </w:tcBorders>
                          </w:tcPr>
                          <w:p w:rsidR="00C84217" w:rsidRDefault="00C84217">
                            <w:pPr>
                              <w:pStyle w:val="TableParagraph"/>
                              <w:spacing w:line="272" w:lineRule="exact"/>
                              <w:ind w:left="230"/>
                              <w:rPr>
                                <w:sz w:val="24"/>
                              </w:rPr>
                            </w:pPr>
                            <w:r>
                              <w:rPr>
                                <w:spacing w:val="-2"/>
                                <w:sz w:val="24"/>
                              </w:rPr>
                              <w:t>Two-tailed</w:t>
                            </w:r>
                          </w:p>
                          <w:p w:rsidR="00C84217" w:rsidRDefault="00C84217">
                            <w:pPr>
                              <w:pStyle w:val="TableParagraph"/>
                              <w:spacing w:before="2" w:line="257" w:lineRule="exact"/>
                              <w:ind w:left="230"/>
                              <w:rPr>
                                <w:sz w:val="24"/>
                              </w:rPr>
                            </w:pPr>
                            <w:r>
                              <w:rPr>
                                <w:spacing w:val="-2"/>
                                <w:sz w:val="24"/>
                              </w:rPr>
                              <w:t>probability</w:t>
                            </w:r>
                          </w:p>
                        </w:tc>
                      </w:tr>
                      <w:tr w:rsidR="00C84217">
                        <w:trPr>
                          <w:trHeight w:val="278"/>
                        </w:trPr>
                        <w:tc>
                          <w:tcPr>
                            <w:tcW w:w="1915" w:type="dxa"/>
                            <w:tcBorders>
                              <w:top w:val="dashSmallGap" w:sz="4" w:space="0" w:color="000000"/>
                            </w:tcBorders>
                          </w:tcPr>
                          <w:p w:rsidR="00C84217" w:rsidRDefault="00C84217">
                            <w:pPr>
                              <w:pStyle w:val="TableParagraph"/>
                              <w:rPr>
                                <w:sz w:val="20"/>
                              </w:rPr>
                            </w:pPr>
                          </w:p>
                        </w:tc>
                        <w:tc>
                          <w:tcPr>
                            <w:tcW w:w="1971" w:type="dxa"/>
                            <w:tcBorders>
                              <w:top w:val="dashSmallGap" w:sz="4" w:space="0" w:color="000000"/>
                            </w:tcBorders>
                          </w:tcPr>
                          <w:p w:rsidR="00C84217" w:rsidRDefault="00C84217">
                            <w:pPr>
                              <w:pStyle w:val="TableParagraph"/>
                              <w:spacing w:line="259" w:lineRule="exact"/>
                              <w:ind w:left="225"/>
                              <w:rPr>
                                <w:sz w:val="24"/>
                              </w:rPr>
                            </w:pPr>
                            <w:r>
                              <w:rPr>
                                <w:sz w:val="24"/>
                              </w:rPr>
                              <w:t>Between</w:t>
                            </w:r>
                            <w:r>
                              <w:rPr>
                                <w:spacing w:val="-3"/>
                                <w:sz w:val="24"/>
                              </w:rPr>
                              <w:t xml:space="preserve"> </w:t>
                            </w:r>
                            <w:r>
                              <w:rPr>
                                <w:spacing w:val="-2"/>
                                <w:sz w:val="24"/>
                              </w:rPr>
                              <w:t>groups</w:t>
                            </w:r>
                          </w:p>
                        </w:tc>
                        <w:tc>
                          <w:tcPr>
                            <w:tcW w:w="1331" w:type="dxa"/>
                            <w:tcBorders>
                              <w:top w:val="dashSmallGap" w:sz="4" w:space="0" w:color="000000"/>
                            </w:tcBorders>
                          </w:tcPr>
                          <w:p w:rsidR="00C84217" w:rsidRDefault="00C84217">
                            <w:pPr>
                              <w:pStyle w:val="TableParagraph"/>
                              <w:spacing w:line="259" w:lineRule="exact"/>
                              <w:ind w:right="136"/>
                              <w:jc w:val="right"/>
                              <w:rPr>
                                <w:sz w:val="24"/>
                              </w:rPr>
                            </w:pPr>
                            <w:r>
                              <w:rPr>
                                <w:spacing w:val="-2"/>
                                <w:sz w:val="24"/>
                              </w:rPr>
                              <w:t>2.309</w:t>
                            </w:r>
                          </w:p>
                        </w:tc>
                        <w:tc>
                          <w:tcPr>
                            <w:tcW w:w="851" w:type="dxa"/>
                            <w:tcBorders>
                              <w:top w:val="dashSmallGap" w:sz="4" w:space="0" w:color="000000"/>
                            </w:tcBorders>
                          </w:tcPr>
                          <w:p w:rsidR="00C84217" w:rsidRDefault="00C84217">
                            <w:pPr>
                              <w:pStyle w:val="TableParagraph"/>
                              <w:spacing w:line="259" w:lineRule="exact"/>
                              <w:ind w:right="134"/>
                              <w:jc w:val="right"/>
                              <w:rPr>
                                <w:sz w:val="24"/>
                              </w:rPr>
                            </w:pPr>
                            <w:r>
                              <w:rPr>
                                <w:spacing w:val="-10"/>
                                <w:sz w:val="24"/>
                              </w:rPr>
                              <w:t>4</w:t>
                            </w:r>
                          </w:p>
                        </w:tc>
                        <w:tc>
                          <w:tcPr>
                            <w:tcW w:w="1133" w:type="dxa"/>
                            <w:tcBorders>
                              <w:top w:val="dashSmallGap" w:sz="4" w:space="0" w:color="000000"/>
                            </w:tcBorders>
                          </w:tcPr>
                          <w:p w:rsidR="00C84217" w:rsidRDefault="00C84217">
                            <w:pPr>
                              <w:pStyle w:val="TableParagraph"/>
                              <w:spacing w:line="259" w:lineRule="exact"/>
                              <w:ind w:right="134"/>
                              <w:jc w:val="right"/>
                              <w:rPr>
                                <w:sz w:val="24"/>
                              </w:rPr>
                            </w:pPr>
                            <w:r>
                              <w:rPr>
                                <w:spacing w:val="-4"/>
                                <w:sz w:val="24"/>
                              </w:rPr>
                              <w:t>.577</w:t>
                            </w:r>
                          </w:p>
                        </w:tc>
                        <w:tc>
                          <w:tcPr>
                            <w:tcW w:w="1021" w:type="dxa"/>
                            <w:tcBorders>
                              <w:top w:val="dashSmallGap" w:sz="4" w:space="0" w:color="000000"/>
                            </w:tcBorders>
                          </w:tcPr>
                          <w:p w:rsidR="00C84217" w:rsidRDefault="00C84217">
                            <w:pPr>
                              <w:pStyle w:val="TableParagraph"/>
                              <w:spacing w:line="259" w:lineRule="exact"/>
                              <w:ind w:left="7" w:right="89"/>
                              <w:jc w:val="center"/>
                              <w:rPr>
                                <w:sz w:val="24"/>
                              </w:rPr>
                            </w:pPr>
                            <w:r>
                              <w:rPr>
                                <w:spacing w:val="-2"/>
                                <w:sz w:val="24"/>
                              </w:rPr>
                              <w:t>2.705</w:t>
                            </w:r>
                          </w:p>
                        </w:tc>
                        <w:tc>
                          <w:tcPr>
                            <w:tcW w:w="1704" w:type="dxa"/>
                            <w:tcBorders>
                              <w:top w:val="dashSmallGap" w:sz="4" w:space="0" w:color="000000"/>
                            </w:tcBorders>
                          </w:tcPr>
                          <w:p w:rsidR="00C84217" w:rsidRDefault="00C84217">
                            <w:pPr>
                              <w:pStyle w:val="TableParagraph"/>
                              <w:spacing w:line="259" w:lineRule="exact"/>
                              <w:ind w:left="290"/>
                              <w:rPr>
                                <w:sz w:val="24"/>
                              </w:rPr>
                            </w:pPr>
                            <w:r>
                              <w:rPr>
                                <w:spacing w:val="-4"/>
                                <w:sz w:val="24"/>
                              </w:rPr>
                              <w:t>0.32</w:t>
                            </w:r>
                          </w:p>
                        </w:tc>
                      </w:tr>
                      <w:tr w:rsidR="00C84217">
                        <w:trPr>
                          <w:trHeight w:val="275"/>
                        </w:trPr>
                        <w:tc>
                          <w:tcPr>
                            <w:tcW w:w="1915" w:type="dxa"/>
                          </w:tcPr>
                          <w:p w:rsidR="00C84217" w:rsidRDefault="00C84217">
                            <w:pPr>
                              <w:pStyle w:val="TableParagraph"/>
                              <w:spacing w:line="256" w:lineRule="exact"/>
                              <w:ind w:left="110"/>
                              <w:rPr>
                                <w:sz w:val="24"/>
                              </w:rPr>
                            </w:pPr>
                            <w:r>
                              <w:rPr>
                                <w:sz w:val="24"/>
                              </w:rPr>
                              <w:t>Computer</w:t>
                            </w:r>
                            <w:r>
                              <w:rPr>
                                <w:spacing w:val="-1"/>
                                <w:sz w:val="24"/>
                              </w:rPr>
                              <w:t xml:space="preserve"> </w:t>
                            </w:r>
                            <w:r>
                              <w:rPr>
                                <w:spacing w:val="-5"/>
                                <w:sz w:val="24"/>
                              </w:rPr>
                              <w:t>and</w:t>
                            </w:r>
                          </w:p>
                        </w:tc>
                        <w:tc>
                          <w:tcPr>
                            <w:tcW w:w="1971" w:type="dxa"/>
                          </w:tcPr>
                          <w:p w:rsidR="00C84217" w:rsidRDefault="00C84217">
                            <w:pPr>
                              <w:pStyle w:val="TableParagraph"/>
                              <w:spacing w:line="256" w:lineRule="exact"/>
                              <w:ind w:left="225"/>
                              <w:rPr>
                                <w:sz w:val="24"/>
                              </w:rPr>
                            </w:pPr>
                            <w:r>
                              <w:rPr>
                                <w:sz w:val="24"/>
                              </w:rPr>
                              <w:t>Within</w:t>
                            </w:r>
                            <w:r>
                              <w:rPr>
                                <w:spacing w:val="-1"/>
                                <w:sz w:val="24"/>
                              </w:rPr>
                              <w:t xml:space="preserve"> </w:t>
                            </w:r>
                            <w:r>
                              <w:rPr>
                                <w:spacing w:val="-2"/>
                                <w:sz w:val="24"/>
                              </w:rPr>
                              <w:t>groups</w:t>
                            </w:r>
                          </w:p>
                        </w:tc>
                        <w:tc>
                          <w:tcPr>
                            <w:tcW w:w="1331" w:type="dxa"/>
                          </w:tcPr>
                          <w:p w:rsidR="00C84217" w:rsidRDefault="00C84217">
                            <w:pPr>
                              <w:pStyle w:val="TableParagraph"/>
                              <w:spacing w:line="256" w:lineRule="exact"/>
                              <w:ind w:right="135"/>
                              <w:jc w:val="right"/>
                              <w:rPr>
                                <w:sz w:val="24"/>
                              </w:rPr>
                            </w:pPr>
                            <w:r>
                              <w:rPr>
                                <w:spacing w:val="-2"/>
                                <w:sz w:val="24"/>
                              </w:rPr>
                              <w:t>33.720</w:t>
                            </w:r>
                          </w:p>
                        </w:tc>
                        <w:tc>
                          <w:tcPr>
                            <w:tcW w:w="851" w:type="dxa"/>
                          </w:tcPr>
                          <w:p w:rsidR="00C84217" w:rsidRDefault="00C84217">
                            <w:pPr>
                              <w:pStyle w:val="TableParagraph"/>
                              <w:spacing w:line="256" w:lineRule="exact"/>
                              <w:ind w:right="134"/>
                              <w:jc w:val="right"/>
                              <w:rPr>
                                <w:sz w:val="24"/>
                              </w:rPr>
                            </w:pPr>
                            <w:r>
                              <w:rPr>
                                <w:spacing w:val="-5"/>
                                <w:sz w:val="24"/>
                              </w:rPr>
                              <w:t>241</w:t>
                            </w:r>
                          </w:p>
                        </w:tc>
                        <w:tc>
                          <w:tcPr>
                            <w:tcW w:w="1133" w:type="dxa"/>
                          </w:tcPr>
                          <w:p w:rsidR="00C84217" w:rsidRDefault="00C84217">
                            <w:pPr>
                              <w:pStyle w:val="TableParagraph"/>
                              <w:spacing w:line="256" w:lineRule="exact"/>
                              <w:ind w:right="134"/>
                              <w:jc w:val="right"/>
                              <w:rPr>
                                <w:sz w:val="24"/>
                              </w:rPr>
                            </w:pPr>
                            <w:r>
                              <w:rPr>
                                <w:spacing w:val="-4"/>
                                <w:sz w:val="24"/>
                              </w:rPr>
                              <w:t>.213</w:t>
                            </w:r>
                          </w:p>
                        </w:tc>
                        <w:tc>
                          <w:tcPr>
                            <w:tcW w:w="1021" w:type="dxa"/>
                          </w:tcPr>
                          <w:p w:rsidR="00C84217" w:rsidRDefault="00C84217">
                            <w:pPr>
                              <w:pStyle w:val="TableParagraph"/>
                              <w:rPr>
                                <w:sz w:val="20"/>
                              </w:rPr>
                            </w:pPr>
                          </w:p>
                        </w:tc>
                        <w:tc>
                          <w:tcPr>
                            <w:tcW w:w="1704" w:type="dxa"/>
                          </w:tcPr>
                          <w:p w:rsidR="00C84217" w:rsidRDefault="00C84217">
                            <w:pPr>
                              <w:pStyle w:val="TableParagraph"/>
                              <w:rPr>
                                <w:sz w:val="20"/>
                              </w:rPr>
                            </w:pPr>
                          </w:p>
                        </w:tc>
                      </w:tr>
                      <w:tr w:rsidR="00C84217">
                        <w:trPr>
                          <w:trHeight w:val="548"/>
                        </w:trPr>
                        <w:tc>
                          <w:tcPr>
                            <w:tcW w:w="1915" w:type="dxa"/>
                            <w:tcBorders>
                              <w:bottom w:val="dashSmallGap" w:sz="4" w:space="0" w:color="000000"/>
                            </w:tcBorders>
                          </w:tcPr>
                          <w:p w:rsidR="00C84217" w:rsidRDefault="00C84217">
                            <w:pPr>
                              <w:pStyle w:val="TableParagraph"/>
                              <w:spacing w:line="270" w:lineRule="exact"/>
                              <w:ind w:left="110"/>
                              <w:rPr>
                                <w:sz w:val="24"/>
                              </w:rPr>
                            </w:pPr>
                            <w:r>
                              <w:rPr>
                                <w:spacing w:val="-2"/>
                                <w:sz w:val="24"/>
                              </w:rPr>
                              <w:t>Technology</w:t>
                            </w:r>
                          </w:p>
                          <w:p w:rsidR="00C84217" w:rsidRDefault="00C84217">
                            <w:pPr>
                              <w:pStyle w:val="TableParagraph"/>
                              <w:spacing w:before="2" w:line="257" w:lineRule="exact"/>
                              <w:ind w:left="110"/>
                              <w:rPr>
                                <w:sz w:val="24"/>
                              </w:rPr>
                            </w:pPr>
                            <w:r>
                              <w:rPr>
                                <w:spacing w:val="-2"/>
                                <w:sz w:val="24"/>
                              </w:rPr>
                              <w:t>Competencies</w:t>
                            </w:r>
                          </w:p>
                        </w:tc>
                        <w:tc>
                          <w:tcPr>
                            <w:tcW w:w="1971" w:type="dxa"/>
                            <w:tcBorders>
                              <w:bottom w:val="dashSmallGap" w:sz="4" w:space="0" w:color="000000"/>
                            </w:tcBorders>
                          </w:tcPr>
                          <w:p w:rsidR="00C84217" w:rsidRDefault="00C84217">
                            <w:pPr>
                              <w:pStyle w:val="TableParagraph"/>
                              <w:spacing w:line="270" w:lineRule="exact"/>
                              <w:ind w:left="225"/>
                              <w:rPr>
                                <w:sz w:val="24"/>
                              </w:rPr>
                            </w:pPr>
                            <w:r>
                              <w:rPr>
                                <w:spacing w:val="-2"/>
                                <w:sz w:val="24"/>
                              </w:rPr>
                              <w:t>Total</w:t>
                            </w:r>
                          </w:p>
                        </w:tc>
                        <w:tc>
                          <w:tcPr>
                            <w:tcW w:w="1331" w:type="dxa"/>
                            <w:tcBorders>
                              <w:bottom w:val="dashSmallGap" w:sz="4" w:space="0" w:color="000000"/>
                            </w:tcBorders>
                          </w:tcPr>
                          <w:p w:rsidR="00C84217" w:rsidRDefault="00C84217">
                            <w:pPr>
                              <w:pStyle w:val="TableParagraph"/>
                              <w:spacing w:before="133"/>
                              <w:ind w:right="135"/>
                              <w:jc w:val="right"/>
                              <w:rPr>
                                <w:sz w:val="24"/>
                              </w:rPr>
                            </w:pPr>
                            <w:r>
                              <w:rPr>
                                <w:spacing w:val="-2"/>
                                <w:sz w:val="24"/>
                              </w:rPr>
                              <w:t>36.029</w:t>
                            </w:r>
                          </w:p>
                        </w:tc>
                        <w:tc>
                          <w:tcPr>
                            <w:tcW w:w="851" w:type="dxa"/>
                            <w:tcBorders>
                              <w:bottom w:val="dashSmallGap" w:sz="4" w:space="0" w:color="000000"/>
                            </w:tcBorders>
                          </w:tcPr>
                          <w:p w:rsidR="00C84217" w:rsidRDefault="00C84217">
                            <w:pPr>
                              <w:pStyle w:val="TableParagraph"/>
                              <w:spacing w:before="133"/>
                              <w:ind w:right="134"/>
                              <w:jc w:val="right"/>
                              <w:rPr>
                                <w:sz w:val="24"/>
                              </w:rPr>
                            </w:pPr>
                            <w:r>
                              <w:rPr>
                                <w:spacing w:val="-5"/>
                                <w:sz w:val="24"/>
                              </w:rPr>
                              <w:t>245</w:t>
                            </w:r>
                          </w:p>
                        </w:tc>
                        <w:tc>
                          <w:tcPr>
                            <w:tcW w:w="1133" w:type="dxa"/>
                            <w:tcBorders>
                              <w:bottom w:val="dashSmallGap" w:sz="4" w:space="0" w:color="000000"/>
                            </w:tcBorders>
                          </w:tcPr>
                          <w:p w:rsidR="00C84217" w:rsidRDefault="00C84217">
                            <w:pPr>
                              <w:pStyle w:val="TableParagraph"/>
                              <w:rPr>
                                <w:sz w:val="24"/>
                              </w:rPr>
                            </w:pPr>
                          </w:p>
                        </w:tc>
                        <w:tc>
                          <w:tcPr>
                            <w:tcW w:w="1021" w:type="dxa"/>
                            <w:tcBorders>
                              <w:bottom w:val="dashSmallGap" w:sz="4" w:space="0" w:color="000000"/>
                            </w:tcBorders>
                          </w:tcPr>
                          <w:p w:rsidR="00C84217" w:rsidRDefault="00C84217">
                            <w:pPr>
                              <w:pStyle w:val="TableParagraph"/>
                              <w:rPr>
                                <w:sz w:val="24"/>
                              </w:rPr>
                            </w:pPr>
                          </w:p>
                        </w:tc>
                        <w:tc>
                          <w:tcPr>
                            <w:tcW w:w="1704" w:type="dxa"/>
                            <w:tcBorders>
                              <w:bottom w:val="dashSmallGap" w:sz="4" w:space="0" w:color="000000"/>
                            </w:tcBorders>
                          </w:tcPr>
                          <w:p w:rsidR="00C84217" w:rsidRDefault="00C84217">
                            <w:pPr>
                              <w:pStyle w:val="TableParagraph"/>
                              <w:rPr>
                                <w:sz w:val="24"/>
                              </w:rPr>
                            </w:pPr>
                          </w:p>
                        </w:tc>
                      </w:tr>
                    </w:tbl>
                    <w:p w:rsidR="00C84217" w:rsidRDefault="00C84217" w:rsidP="00C84217">
                      <w:pPr>
                        <w:pStyle w:val="BodyText"/>
                        <w:ind w:left="0"/>
                      </w:pPr>
                    </w:p>
                  </w:txbxContent>
                </v:textbox>
                <w10:wrap anchorx="page"/>
              </v:shape>
            </w:pict>
          </mc:Fallback>
        </mc:AlternateContent>
      </w:r>
      <w:r>
        <w:t xml:space="preserve">Table </w:t>
      </w:r>
      <w:r w:rsidR="004B6592">
        <w:t>10</w:t>
      </w:r>
      <w:r>
        <w:t>. ANOVA</w:t>
      </w:r>
      <w:r>
        <w:rPr>
          <w:spacing w:val="-17"/>
        </w:rPr>
        <w:t xml:space="preserve"> </w:t>
      </w:r>
      <w:r>
        <w:t>Results</w:t>
      </w:r>
      <w:r>
        <w:rPr>
          <w:spacing w:val="-7"/>
        </w:rPr>
        <w:t xml:space="preserve"> </w:t>
      </w:r>
      <w:r>
        <w:t>in</w:t>
      </w:r>
      <w:r>
        <w:rPr>
          <w:spacing w:val="-4"/>
        </w:rPr>
        <w:t xml:space="preserve"> </w:t>
      </w:r>
      <w:r>
        <w:t>the</w:t>
      </w:r>
      <w:r>
        <w:rPr>
          <w:spacing w:val="-5"/>
        </w:rPr>
        <w:t xml:space="preserve"> </w:t>
      </w:r>
      <w:r>
        <w:t>Online</w:t>
      </w:r>
      <w:r>
        <w:rPr>
          <w:spacing w:val="-5"/>
        </w:rPr>
        <w:t xml:space="preserve"> </w:t>
      </w:r>
      <w:r>
        <w:t>Learning</w:t>
      </w:r>
      <w:r>
        <w:rPr>
          <w:spacing w:val="-4"/>
        </w:rPr>
        <w:t xml:space="preserve"> </w:t>
      </w:r>
      <w:r>
        <w:t>Competence</w:t>
      </w:r>
      <w:r>
        <w:rPr>
          <w:spacing w:val="-5"/>
        </w:rPr>
        <w:t xml:space="preserve"> </w:t>
      </w:r>
      <w:r>
        <w:t>of</w:t>
      </w:r>
      <w:r>
        <w:rPr>
          <w:spacing w:val="-5"/>
        </w:rPr>
        <w:t xml:space="preserve"> </w:t>
      </w:r>
      <w:r>
        <w:t>Pre-service</w:t>
      </w:r>
      <w:r>
        <w:rPr>
          <w:spacing w:val="-5"/>
        </w:rPr>
        <w:t xml:space="preserve"> </w:t>
      </w:r>
      <w:r>
        <w:t>teachers</w:t>
      </w:r>
      <w:r>
        <w:rPr>
          <w:spacing w:val="-4"/>
        </w:rPr>
        <w:t xml:space="preserve"> </w:t>
      </w:r>
      <w:r>
        <w:t>as</w:t>
      </w:r>
      <w:r>
        <w:rPr>
          <w:spacing w:val="-4"/>
        </w:rPr>
        <w:t xml:space="preserve"> </w:t>
      </w:r>
      <w:r>
        <w:t>to</w:t>
      </w:r>
      <w:r>
        <w:rPr>
          <w:spacing w:val="-3"/>
        </w:rPr>
        <w:t xml:space="preserve"> </w:t>
      </w:r>
      <w:r>
        <w:rPr>
          <w:spacing w:val="-2"/>
        </w:rPr>
        <w:t>Specialization</w:t>
      </w:r>
    </w:p>
    <w:p w:rsidR="00C84217" w:rsidRDefault="00C84217" w:rsidP="00C84217">
      <w:pPr>
        <w:pStyle w:val="BodyText"/>
        <w:ind w:left="0"/>
        <w:rPr>
          <w:sz w:val="20"/>
        </w:rPr>
      </w:pPr>
    </w:p>
    <w:p w:rsidR="00C84217" w:rsidRDefault="00C84217" w:rsidP="00C84217">
      <w:pPr>
        <w:pStyle w:val="BodyText"/>
        <w:ind w:left="0"/>
        <w:rPr>
          <w:sz w:val="20"/>
        </w:rPr>
      </w:pPr>
    </w:p>
    <w:p w:rsidR="00C84217" w:rsidRDefault="00C84217" w:rsidP="00C84217">
      <w:pPr>
        <w:pStyle w:val="BodyText"/>
        <w:ind w:left="0"/>
        <w:rPr>
          <w:sz w:val="20"/>
        </w:rPr>
      </w:pPr>
    </w:p>
    <w:p w:rsidR="00C84217" w:rsidRDefault="00C84217" w:rsidP="00C84217">
      <w:pPr>
        <w:pStyle w:val="BodyText"/>
        <w:ind w:left="0"/>
        <w:rPr>
          <w:sz w:val="20"/>
        </w:rPr>
      </w:pPr>
    </w:p>
    <w:p w:rsidR="00C84217" w:rsidRDefault="00C84217" w:rsidP="00C84217">
      <w:pPr>
        <w:pStyle w:val="BodyText"/>
        <w:ind w:left="0"/>
        <w:rPr>
          <w:sz w:val="20"/>
        </w:rPr>
      </w:pPr>
    </w:p>
    <w:p w:rsidR="00C84217" w:rsidRDefault="00C84217" w:rsidP="00C84217">
      <w:pPr>
        <w:pStyle w:val="BodyText"/>
        <w:ind w:left="0"/>
        <w:rPr>
          <w:sz w:val="20"/>
        </w:rPr>
      </w:pPr>
    </w:p>
    <w:p w:rsidR="00C84217" w:rsidRDefault="00C84217" w:rsidP="00C84217">
      <w:pPr>
        <w:pStyle w:val="BodyText"/>
        <w:spacing w:before="97"/>
        <w:ind w:left="0"/>
        <w:rPr>
          <w:sz w:val="20"/>
        </w:rPr>
      </w:pPr>
    </w:p>
    <w:tbl>
      <w:tblPr>
        <w:tblW w:w="0" w:type="auto"/>
        <w:tblInd w:w="683" w:type="dxa"/>
        <w:tblLayout w:type="fixed"/>
        <w:tblCellMar>
          <w:left w:w="0" w:type="dxa"/>
          <w:right w:w="0" w:type="dxa"/>
        </w:tblCellMar>
        <w:tblLook w:val="01E0" w:firstRow="1" w:lastRow="1" w:firstColumn="1" w:lastColumn="1" w:noHBand="0" w:noVBand="0"/>
      </w:tblPr>
      <w:tblGrid>
        <w:gridCol w:w="1899"/>
        <w:gridCol w:w="2157"/>
        <w:gridCol w:w="1269"/>
        <w:gridCol w:w="963"/>
        <w:gridCol w:w="944"/>
        <w:gridCol w:w="994"/>
        <w:gridCol w:w="1700"/>
      </w:tblGrid>
      <w:tr w:rsidR="00C84217" w:rsidTr="00596F1B">
        <w:trPr>
          <w:trHeight w:val="555"/>
        </w:trPr>
        <w:tc>
          <w:tcPr>
            <w:tcW w:w="1899" w:type="dxa"/>
          </w:tcPr>
          <w:p w:rsidR="00C84217" w:rsidRDefault="00C84217" w:rsidP="00596F1B">
            <w:pPr>
              <w:pStyle w:val="TableParagraph"/>
              <w:spacing w:before="273" w:line="262" w:lineRule="exact"/>
              <w:ind w:left="110"/>
              <w:rPr>
                <w:sz w:val="24"/>
              </w:rPr>
            </w:pPr>
            <w:r>
              <w:rPr>
                <w:spacing w:val="-2"/>
                <w:sz w:val="24"/>
              </w:rPr>
              <w:t>Independent</w:t>
            </w:r>
          </w:p>
        </w:tc>
        <w:tc>
          <w:tcPr>
            <w:tcW w:w="2157" w:type="dxa"/>
          </w:tcPr>
          <w:p w:rsidR="00C84217" w:rsidRDefault="00C84217" w:rsidP="00596F1B">
            <w:pPr>
              <w:pStyle w:val="TableParagraph"/>
              <w:spacing w:before="273" w:line="262" w:lineRule="exact"/>
              <w:ind w:left="241"/>
              <w:rPr>
                <w:sz w:val="24"/>
              </w:rPr>
            </w:pPr>
            <w:r>
              <w:rPr>
                <w:sz w:val="24"/>
              </w:rPr>
              <w:t>Between</w:t>
            </w:r>
            <w:r>
              <w:rPr>
                <w:spacing w:val="-3"/>
                <w:sz w:val="24"/>
              </w:rPr>
              <w:t xml:space="preserve"> </w:t>
            </w:r>
            <w:r>
              <w:rPr>
                <w:spacing w:val="-2"/>
                <w:sz w:val="24"/>
              </w:rPr>
              <w:t>groups</w:t>
            </w:r>
          </w:p>
        </w:tc>
        <w:tc>
          <w:tcPr>
            <w:tcW w:w="1269" w:type="dxa"/>
          </w:tcPr>
          <w:p w:rsidR="00C84217" w:rsidRDefault="00C84217" w:rsidP="00596F1B">
            <w:pPr>
              <w:pStyle w:val="TableParagraph"/>
              <w:spacing w:before="273" w:line="262" w:lineRule="exact"/>
              <w:ind w:left="236"/>
              <w:jc w:val="center"/>
              <w:rPr>
                <w:sz w:val="24"/>
              </w:rPr>
            </w:pPr>
            <w:r>
              <w:rPr>
                <w:spacing w:val="-2"/>
                <w:sz w:val="24"/>
              </w:rPr>
              <w:t>1.301</w:t>
            </w:r>
          </w:p>
        </w:tc>
        <w:tc>
          <w:tcPr>
            <w:tcW w:w="963" w:type="dxa"/>
          </w:tcPr>
          <w:p w:rsidR="00C84217" w:rsidRDefault="00C84217" w:rsidP="00596F1B">
            <w:pPr>
              <w:pStyle w:val="TableParagraph"/>
              <w:spacing w:before="273" w:line="262" w:lineRule="exact"/>
              <w:ind w:right="354"/>
              <w:jc w:val="right"/>
              <w:rPr>
                <w:sz w:val="24"/>
              </w:rPr>
            </w:pPr>
            <w:r>
              <w:rPr>
                <w:spacing w:val="-10"/>
                <w:sz w:val="24"/>
              </w:rPr>
              <w:t>4</w:t>
            </w:r>
          </w:p>
        </w:tc>
        <w:tc>
          <w:tcPr>
            <w:tcW w:w="944" w:type="dxa"/>
          </w:tcPr>
          <w:p w:rsidR="00C84217" w:rsidRDefault="00C84217" w:rsidP="00596F1B">
            <w:pPr>
              <w:pStyle w:val="TableParagraph"/>
              <w:spacing w:before="273" w:line="262" w:lineRule="exact"/>
              <w:ind w:right="165"/>
              <w:jc w:val="right"/>
              <w:rPr>
                <w:sz w:val="24"/>
              </w:rPr>
            </w:pPr>
            <w:r>
              <w:rPr>
                <w:spacing w:val="-4"/>
                <w:sz w:val="24"/>
              </w:rPr>
              <w:t>.325</w:t>
            </w:r>
          </w:p>
        </w:tc>
        <w:tc>
          <w:tcPr>
            <w:tcW w:w="994" w:type="dxa"/>
          </w:tcPr>
          <w:p w:rsidR="00C84217" w:rsidRDefault="00C84217" w:rsidP="00596F1B">
            <w:pPr>
              <w:pStyle w:val="TableParagraph"/>
              <w:spacing w:before="273" w:line="262" w:lineRule="exact"/>
              <w:ind w:left="167"/>
              <w:rPr>
                <w:sz w:val="24"/>
              </w:rPr>
            </w:pPr>
            <w:r>
              <w:rPr>
                <w:spacing w:val="-2"/>
                <w:sz w:val="24"/>
              </w:rPr>
              <w:t>1.568</w:t>
            </w:r>
          </w:p>
        </w:tc>
        <w:tc>
          <w:tcPr>
            <w:tcW w:w="1700" w:type="dxa"/>
          </w:tcPr>
          <w:p w:rsidR="00C84217" w:rsidRDefault="00C84217" w:rsidP="00596F1B">
            <w:pPr>
              <w:pStyle w:val="TableParagraph"/>
              <w:spacing w:before="273" w:line="262" w:lineRule="exact"/>
              <w:ind w:left="286"/>
              <w:rPr>
                <w:sz w:val="24"/>
              </w:rPr>
            </w:pPr>
            <w:r>
              <w:rPr>
                <w:sz w:val="24"/>
              </w:rPr>
              <w:t xml:space="preserve">. </w:t>
            </w:r>
            <w:r>
              <w:rPr>
                <w:spacing w:val="-5"/>
                <w:sz w:val="24"/>
              </w:rPr>
              <w:t>185</w:t>
            </w:r>
          </w:p>
        </w:tc>
      </w:tr>
      <w:tr w:rsidR="00C84217" w:rsidTr="00596F1B">
        <w:trPr>
          <w:trHeight w:val="276"/>
        </w:trPr>
        <w:tc>
          <w:tcPr>
            <w:tcW w:w="1899" w:type="dxa"/>
          </w:tcPr>
          <w:p w:rsidR="00C84217" w:rsidRDefault="00C84217" w:rsidP="00596F1B">
            <w:pPr>
              <w:pStyle w:val="TableParagraph"/>
              <w:spacing w:line="256" w:lineRule="exact"/>
              <w:ind w:left="110"/>
              <w:rPr>
                <w:sz w:val="24"/>
              </w:rPr>
            </w:pPr>
            <w:r>
              <w:rPr>
                <w:spacing w:val="-2"/>
                <w:sz w:val="24"/>
              </w:rPr>
              <w:t>Learning</w:t>
            </w:r>
          </w:p>
        </w:tc>
        <w:tc>
          <w:tcPr>
            <w:tcW w:w="2157" w:type="dxa"/>
          </w:tcPr>
          <w:p w:rsidR="00C84217" w:rsidRDefault="00C84217" w:rsidP="00596F1B">
            <w:pPr>
              <w:pStyle w:val="TableParagraph"/>
              <w:spacing w:line="256" w:lineRule="exact"/>
              <w:ind w:left="241"/>
              <w:rPr>
                <w:sz w:val="24"/>
              </w:rPr>
            </w:pPr>
            <w:r>
              <w:rPr>
                <w:sz w:val="24"/>
              </w:rPr>
              <w:t>Within</w:t>
            </w:r>
            <w:r>
              <w:rPr>
                <w:spacing w:val="-1"/>
                <w:sz w:val="24"/>
              </w:rPr>
              <w:t xml:space="preserve"> </w:t>
            </w:r>
            <w:r>
              <w:rPr>
                <w:spacing w:val="-2"/>
                <w:sz w:val="24"/>
              </w:rPr>
              <w:t>groups</w:t>
            </w:r>
          </w:p>
        </w:tc>
        <w:tc>
          <w:tcPr>
            <w:tcW w:w="1269" w:type="dxa"/>
          </w:tcPr>
          <w:p w:rsidR="00C84217" w:rsidRDefault="00C84217" w:rsidP="00596F1B">
            <w:pPr>
              <w:pStyle w:val="TableParagraph"/>
              <w:spacing w:line="256" w:lineRule="exact"/>
              <w:ind w:left="236" w:right="119"/>
              <w:jc w:val="center"/>
              <w:rPr>
                <w:sz w:val="24"/>
              </w:rPr>
            </w:pPr>
            <w:r>
              <w:rPr>
                <w:spacing w:val="-2"/>
                <w:sz w:val="24"/>
              </w:rPr>
              <w:t>32.785</w:t>
            </w:r>
          </w:p>
        </w:tc>
        <w:tc>
          <w:tcPr>
            <w:tcW w:w="963" w:type="dxa"/>
          </w:tcPr>
          <w:p w:rsidR="00C84217" w:rsidRDefault="00C84217" w:rsidP="00596F1B">
            <w:pPr>
              <w:pStyle w:val="TableParagraph"/>
              <w:spacing w:line="256" w:lineRule="exact"/>
              <w:ind w:right="354"/>
              <w:jc w:val="right"/>
              <w:rPr>
                <w:sz w:val="24"/>
              </w:rPr>
            </w:pPr>
            <w:r>
              <w:rPr>
                <w:spacing w:val="-5"/>
                <w:sz w:val="24"/>
              </w:rPr>
              <w:t>241</w:t>
            </w:r>
          </w:p>
        </w:tc>
        <w:tc>
          <w:tcPr>
            <w:tcW w:w="944" w:type="dxa"/>
          </w:tcPr>
          <w:p w:rsidR="00C84217" w:rsidRDefault="00C84217" w:rsidP="00596F1B">
            <w:pPr>
              <w:pStyle w:val="TableParagraph"/>
              <w:spacing w:line="256" w:lineRule="exact"/>
              <w:ind w:right="165"/>
              <w:jc w:val="right"/>
              <w:rPr>
                <w:sz w:val="24"/>
              </w:rPr>
            </w:pPr>
            <w:r>
              <w:rPr>
                <w:spacing w:val="-4"/>
                <w:sz w:val="24"/>
              </w:rPr>
              <w:t>.208</w:t>
            </w:r>
          </w:p>
        </w:tc>
        <w:tc>
          <w:tcPr>
            <w:tcW w:w="994" w:type="dxa"/>
          </w:tcPr>
          <w:p w:rsidR="00C84217" w:rsidRDefault="00C84217" w:rsidP="00596F1B">
            <w:pPr>
              <w:pStyle w:val="TableParagraph"/>
              <w:rPr>
                <w:sz w:val="20"/>
              </w:rPr>
            </w:pPr>
          </w:p>
        </w:tc>
        <w:tc>
          <w:tcPr>
            <w:tcW w:w="1700" w:type="dxa"/>
          </w:tcPr>
          <w:p w:rsidR="00C84217" w:rsidRDefault="00C84217" w:rsidP="00596F1B">
            <w:pPr>
              <w:pStyle w:val="TableParagraph"/>
              <w:rPr>
                <w:sz w:val="20"/>
              </w:rPr>
            </w:pPr>
          </w:p>
        </w:tc>
      </w:tr>
      <w:tr w:rsidR="00C84217" w:rsidTr="00596F1B">
        <w:trPr>
          <w:trHeight w:val="275"/>
        </w:trPr>
        <w:tc>
          <w:tcPr>
            <w:tcW w:w="1899" w:type="dxa"/>
            <w:tcBorders>
              <w:bottom w:val="dashSmallGap" w:sz="4" w:space="0" w:color="000000"/>
            </w:tcBorders>
          </w:tcPr>
          <w:p w:rsidR="00C84217" w:rsidRDefault="00C84217" w:rsidP="00596F1B">
            <w:pPr>
              <w:pStyle w:val="TableParagraph"/>
              <w:spacing w:line="255" w:lineRule="exact"/>
              <w:ind w:left="110"/>
              <w:rPr>
                <w:sz w:val="24"/>
              </w:rPr>
            </w:pPr>
            <w:r>
              <w:rPr>
                <w:spacing w:val="-2"/>
                <w:sz w:val="24"/>
              </w:rPr>
              <w:t>Competencies</w:t>
            </w:r>
          </w:p>
        </w:tc>
        <w:tc>
          <w:tcPr>
            <w:tcW w:w="2157" w:type="dxa"/>
            <w:tcBorders>
              <w:bottom w:val="dashSmallGap" w:sz="4" w:space="0" w:color="000000"/>
            </w:tcBorders>
          </w:tcPr>
          <w:p w:rsidR="00C84217" w:rsidRDefault="00C84217" w:rsidP="00596F1B">
            <w:pPr>
              <w:pStyle w:val="TableParagraph"/>
              <w:spacing w:line="255" w:lineRule="exact"/>
              <w:ind w:left="241"/>
              <w:rPr>
                <w:sz w:val="24"/>
              </w:rPr>
            </w:pPr>
            <w:r>
              <w:rPr>
                <w:spacing w:val="-2"/>
                <w:sz w:val="24"/>
              </w:rPr>
              <w:t>Total</w:t>
            </w:r>
          </w:p>
        </w:tc>
        <w:tc>
          <w:tcPr>
            <w:tcW w:w="1269" w:type="dxa"/>
            <w:tcBorders>
              <w:bottom w:val="dashSmallGap" w:sz="4" w:space="0" w:color="000000"/>
            </w:tcBorders>
          </w:tcPr>
          <w:p w:rsidR="00C84217" w:rsidRDefault="00C84217" w:rsidP="00596F1B">
            <w:pPr>
              <w:pStyle w:val="TableParagraph"/>
              <w:spacing w:line="255" w:lineRule="exact"/>
              <w:ind w:left="236" w:right="119"/>
              <w:jc w:val="center"/>
              <w:rPr>
                <w:sz w:val="24"/>
              </w:rPr>
            </w:pPr>
            <w:r>
              <w:rPr>
                <w:spacing w:val="-2"/>
                <w:sz w:val="24"/>
              </w:rPr>
              <w:t>34.087</w:t>
            </w:r>
          </w:p>
        </w:tc>
        <w:tc>
          <w:tcPr>
            <w:tcW w:w="963" w:type="dxa"/>
            <w:tcBorders>
              <w:bottom w:val="dashSmallGap" w:sz="4" w:space="0" w:color="000000"/>
            </w:tcBorders>
          </w:tcPr>
          <w:p w:rsidR="00C84217" w:rsidRDefault="00C84217" w:rsidP="00596F1B">
            <w:pPr>
              <w:pStyle w:val="TableParagraph"/>
              <w:spacing w:line="255" w:lineRule="exact"/>
              <w:ind w:right="354"/>
              <w:jc w:val="right"/>
              <w:rPr>
                <w:sz w:val="24"/>
              </w:rPr>
            </w:pPr>
            <w:r>
              <w:rPr>
                <w:spacing w:val="-5"/>
                <w:sz w:val="24"/>
              </w:rPr>
              <w:t>245</w:t>
            </w:r>
          </w:p>
        </w:tc>
        <w:tc>
          <w:tcPr>
            <w:tcW w:w="944" w:type="dxa"/>
            <w:tcBorders>
              <w:bottom w:val="dashSmallGap" w:sz="4" w:space="0" w:color="000000"/>
            </w:tcBorders>
          </w:tcPr>
          <w:p w:rsidR="00C84217" w:rsidRDefault="00C84217" w:rsidP="00596F1B">
            <w:pPr>
              <w:pStyle w:val="TableParagraph"/>
              <w:rPr>
                <w:sz w:val="20"/>
              </w:rPr>
            </w:pPr>
          </w:p>
        </w:tc>
        <w:tc>
          <w:tcPr>
            <w:tcW w:w="994" w:type="dxa"/>
            <w:tcBorders>
              <w:bottom w:val="dashSmallGap" w:sz="4" w:space="0" w:color="000000"/>
            </w:tcBorders>
          </w:tcPr>
          <w:p w:rsidR="00C84217" w:rsidRDefault="00C84217" w:rsidP="00596F1B">
            <w:pPr>
              <w:pStyle w:val="TableParagraph"/>
              <w:rPr>
                <w:sz w:val="20"/>
              </w:rPr>
            </w:pPr>
          </w:p>
        </w:tc>
        <w:tc>
          <w:tcPr>
            <w:tcW w:w="1700" w:type="dxa"/>
            <w:tcBorders>
              <w:bottom w:val="dashSmallGap" w:sz="4" w:space="0" w:color="000000"/>
            </w:tcBorders>
          </w:tcPr>
          <w:p w:rsidR="00C84217" w:rsidRDefault="00C84217" w:rsidP="00596F1B">
            <w:pPr>
              <w:pStyle w:val="TableParagraph"/>
              <w:rPr>
                <w:sz w:val="20"/>
              </w:rPr>
            </w:pPr>
          </w:p>
        </w:tc>
      </w:tr>
      <w:tr w:rsidR="00C84217" w:rsidTr="00596F1B">
        <w:trPr>
          <w:trHeight w:val="276"/>
        </w:trPr>
        <w:tc>
          <w:tcPr>
            <w:tcW w:w="1899" w:type="dxa"/>
            <w:tcBorders>
              <w:top w:val="dashSmallGap" w:sz="4" w:space="0" w:color="000000"/>
            </w:tcBorders>
          </w:tcPr>
          <w:p w:rsidR="00C84217" w:rsidRDefault="00C84217" w:rsidP="00596F1B">
            <w:pPr>
              <w:pStyle w:val="TableParagraph"/>
              <w:spacing w:line="256" w:lineRule="exact"/>
              <w:ind w:left="110"/>
              <w:rPr>
                <w:sz w:val="24"/>
              </w:rPr>
            </w:pPr>
            <w:r>
              <w:rPr>
                <w:spacing w:val="-2"/>
                <w:sz w:val="24"/>
              </w:rPr>
              <w:t>Online</w:t>
            </w:r>
          </w:p>
        </w:tc>
        <w:tc>
          <w:tcPr>
            <w:tcW w:w="2157" w:type="dxa"/>
            <w:tcBorders>
              <w:top w:val="dashSmallGap" w:sz="4" w:space="0" w:color="000000"/>
            </w:tcBorders>
          </w:tcPr>
          <w:p w:rsidR="00C84217" w:rsidRDefault="00C84217" w:rsidP="00596F1B">
            <w:pPr>
              <w:pStyle w:val="TableParagraph"/>
              <w:spacing w:line="256" w:lineRule="exact"/>
              <w:ind w:left="241"/>
              <w:rPr>
                <w:sz w:val="24"/>
              </w:rPr>
            </w:pPr>
            <w:r>
              <w:rPr>
                <w:sz w:val="24"/>
              </w:rPr>
              <w:t>Between</w:t>
            </w:r>
            <w:r>
              <w:rPr>
                <w:spacing w:val="-3"/>
                <w:sz w:val="24"/>
              </w:rPr>
              <w:t xml:space="preserve"> </w:t>
            </w:r>
            <w:r>
              <w:rPr>
                <w:spacing w:val="-2"/>
                <w:sz w:val="24"/>
              </w:rPr>
              <w:t>groups</w:t>
            </w:r>
          </w:p>
        </w:tc>
        <w:tc>
          <w:tcPr>
            <w:tcW w:w="1269" w:type="dxa"/>
            <w:tcBorders>
              <w:top w:val="dashSmallGap" w:sz="4" w:space="0" w:color="000000"/>
            </w:tcBorders>
          </w:tcPr>
          <w:p w:rsidR="00C84217" w:rsidRDefault="00C84217" w:rsidP="00596F1B">
            <w:pPr>
              <w:pStyle w:val="TableParagraph"/>
              <w:spacing w:line="256" w:lineRule="exact"/>
              <w:ind w:left="236"/>
              <w:jc w:val="center"/>
              <w:rPr>
                <w:sz w:val="24"/>
              </w:rPr>
            </w:pPr>
            <w:r>
              <w:rPr>
                <w:spacing w:val="-2"/>
                <w:sz w:val="24"/>
              </w:rPr>
              <w:t>1.186</w:t>
            </w:r>
          </w:p>
        </w:tc>
        <w:tc>
          <w:tcPr>
            <w:tcW w:w="963" w:type="dxa"/>
            <w:tcBorders>
              <w:top w:val="dashSmallGap" w:sz="4" w:space="0" w:color="000000"/>
            </w:tcBorders>
          </w:tcPr>
          <w:p w:rsidR="00C84217" w:rsidRDefault="00C84217" w:rsidP="00596F1B">
            <w:pPr>
              <w:pStyle w:val="TableParagraph"/>
              <w:spacing w:line="256" w:lineRule="exact"/>
              <w:ind w:right="354"/>
              <w:jc w:val="right"/>
              <w:rPr>
                <w:sz w:val="24"/>
              </w:rPr>
            </w:pPr>
            <w:r>
              <w:rPr>
                <w:spacing w:val="-10"/>
                <w:sz w:val="24"/>
              </w:rPr>
              <w:t>4</w:t>
            </w:r>
          </w:p>
        </w:tc>
        <w:tc>
          <w:tcPr>
            <w:tcW w:w="944" w:type="dxa"/>
            <w:tcBorders>
              <w:top w:val="dashSmallGap" w:sz="4" w:space="0" w:color="000000"/>
            </w:tcBorders>
          </w:tcPr>
          <w:p w:rsidR="00C84217" w:rsidRDefault="00C84217" w:rsidP="00596F1B">
            <w:pPr>
              <w:pStyle w:val="TableParagraph"/>
              <w:spacing w:line="256" w:lineRule="exact"/>
              <w:ind w:right="165"/>
              <w:jc w:val="right"/>
              <w:rPr>
                <w:sz w:val="24"/>
              </w:rPr>
            </w:pPr>
            <w:r>
              <w:rPr>
                <w:spacing w:val="-4"/>
                <w:sz w:val="24"/>
              </w:rPr>
              <w:t>.297</w:t>
            </w:r>
          </w:p>
        </w:tc>
        <w:tc>
          <w:tcPr>
            <w:tcW w:w="994" w:type="dxa"/>
            <w:tcBorders>
              <w:top w:val="dashSmallGap" w:sz="4" w:space="0" w:color="000000"/>
            </w:tcBorders>
          </w:tcPr>
          <w:p w:rsidR="00C84217" w:rsidRDefault="00C84217" w:rsidP="00596F1B">
            <w:pPr>
              <w:pStyle w:val="TableParagraph"/>
              <w:spacing w:line="256" w:lineRule="exact"/>
              <w:ind w:left="167"/>
              <w:rPr>
                <w:sz w:val="24"/>
              </w:rPr>
            </w:pPr>
            <w:r>
              <w:rPr>
                <w:spacing w:val="-2"/>
                <w:sz w:val="24"/>
              </w:rPr>
              <w:t>1.655</w:t>
            </w:r>
          </w:p>
        </w:tc>
        <w:tc>
          <w:tcPr>
            <w:tcW w:w="1700" w:type="dxa"/>
            <w:tcBorders>
              <w:top w:val="dashSmallGap" w:sz="4" w:space="0" w:color="000000"/>
            </w:tcBorders>
          </w:tcPr>
          <w:p w:rsidR="00C84217" w:rsidRDefault="00C84217" w:rsidP="00596F1B">
            <w:pPr>
              <w:pStyle w:val="TableParagraph"/>
              <w:spacing w:line="256" w:lineRule="exact"/>
              <w:ind w:left="286"/>
              <w:rPr>
                <w:sz w:val="24"/>
              </w:rPr>
            </w:pPr>
            <w:r>
              <w:rPr>
                <w:spacing w:val="-4"/>
                <w:sz w:val="24"/>
              </w:rPr>
              <w:t>.163</w:t>
            </w:r>
          </w:p>
        </w:tc>
      </w:tr>
      <w:tr w:rsidR="00C84217" w:rsidTr="00596F1B">
        <w:trPr>
          <w:trHeight w:val="276"/>
        </w:trPr>
        <w:tc>
          <w:tcPr>
            <w:tcW w:w="1899" w:type="dxa"/>
          </w:tcPr>
          <w:p w:rsidR="00C84217" w:rsidRDefault="00C84217" w:rsidP="00596F1B">
            <w:pPr>
              <w:pStyle w:val="TableParagraph"/>
              <w:spacing w:line="256" w:lineRule="exact"/>
              <w:ind w:left="110"/>
              <w:rPr>
                <w:sz w:val="24"/>
              </w:rPr>
            </w:pPr>
            <w:r>
              <w:rPr>
                <w:spacing w:val="-2"/>
                <w:sz w:val="24"/>
              </w:rPr>
              <w:t>Communication</w:t>
            </w:r>
          </w:p>
        </w:tc>
        <w:tc>
          <w:tcPr>
            <w:tcW w:w="2157" w:type="dxa"/>
          </w:tcPr>
          <w:p w:rsidR="00C84217" w:rsidRDefault="00C84217" w:rsidP="00596F1B">
            <w:pPr>
              <w:pStyle w:val="TableParagraph"/>
              <w:spacing w:line="256" w:lineRule="exact"/>
              <w:ind w:left="241"/>
              <w:rPr>
                <w:sz w:val="24"/>
              </w:rPr>
            </w:pPr>
            <w:r>
              <w:rPr>
                <w:sz w:val="24"/>
              </w:rPr>
              <w:t>Within</w:t>
            </w:r>
            <w:r>
              <w:rPr>
                <w:spacing w:val="-1"/>
                <w:sz w:val="24"/>
              </w:rPr>
              <w:t xml:space="preserve"> </w:t>
            </w:r>
            <w:r>
              <w:rPr>
                <w:spacing w:val="-2"/>
                <w:sz w:val="24"/>
              </w:rPr>
              <w:t>groups</w:t>
            </w:r>
          </w:p>
        </w:tc>
        <w:tc>
          <w:tcPr>
            <w:tcW w:w="1269" w:type="dxa"/>
          </w:tcPr>
          <w:p w:rsidR="00C84217" w:rsidRDefault="00C84217" w:rsidP="00596F1B">
            <w:pPr>
              <w:pStyle w:val="TableParagraph"/>
              <w:spacing w:line="256" w:lineRule="exact"/>
              <w:ind w:left="236" w:right="119"/>
              <w:jc w:val="center"/>
              <w:rPr>
                <w:sz w:val="24"/>
              </w:rPr>
            </w:pPr>
            <w:r>
              <w:rPr>
                <w:spacing w:val="-2"/>
                <w:sz w:val="24"/>
              </w:rPr>
              <w:t>28.322</w:t>
            </w:r>
          </w:p>
        </w:tc>
        <w:tc>
          <w:tcPr>
            <w:tcW w:w="963" w:type="dxa"/>
          </w:tcPr>
          <w:p w:rsidR="00C84217" w:rsidRDefault="00C84217" w:rsidP="00596F1B">
            <w:pPr>
              <w:pStyle w:val="TableParagraph"/>
              <w:spacing w:line="256" w:lineRule="exact"/>
              <w:ind w:right="354"/>
              <w:jc w:val="right"/>
              <w:rPr>
                <w:sz w:val="24"/>
              </w:rPr>
            </w:pPr>
            <w:r>
              <w:rPr>
                <w:spacing w:val="-5"/>
                <w:sz w:val="24"/>
              </w:rPr>
              <w:t>241</w:t>
            </w:r>
          </w:p>
        </w:tc>
        <w:tc>
          <w:tcPr>
            <w:tcW w:w="944" w:type="dxa"/>
          </w:tcPr>
          <w:p w:rsidR="00C84217" w:rsidRDefault="00C84217" w:rsidP="00596F1B">
            <w:pPr>
              <w:pStyle w:val="TableParagraph"/>
              <w:spacing w:line="256" w:lineRule="exact"/>
              <w:ind w:right="165"/>
              <w:jc w:val="right"/>
              <w:rPr>
                <w:sz w:val="24"/>
              </w:rPr>
            </w:pPr>
            <w:r>
              <w:rPr>
                <w:spacing w:val="-4"/>
                <w:sz w:val="24"/>
              </w:rPr>
              <w:t>.132</w:t>
            </w:r>
          </w:p>
        </w:tc>
        <w:tc>
          <w:tcPr>
            <w:tcW w:w="994" w:type="dxa"/>
          </w:tcPr>
          <w:p w:rsidR="00C84217" w:rsidRDefault="00C84217" w:rsidP="00596F1B">
            <w:pPr>
              <w:pStyle w:val="TableParagraph"/>
              <w:rPr>
                <w:sz w:val="20"/>
              </w:rPr>
            </w:pPr>
          </w:p>
        </w:tc>
        <w:tc>
          <w:tcPr>
            <w:tcW w:w="1700" w:type="dxa"/>
          </w:tcPr>
          <w:p w:rsidR="00C84217" w:rsidRDefault="00C84217" w:rsidP="00596F1B">
            <w:pPr>
              <w:pStyle w:val="TableParagraph"/>
              <w:rPr>
                <w:sz w:val="20"/>
              </w:rPr>
            </w:pPr>
          </w:p>
        </w:tc>
      </w:tr>
      <w:tr w:rsidR="00C84217" w:rsidTr="00596F1B">
        <w:trPr>
          <w:trHeight w:val="272"/>
        </w:trPr>
        <w:tc>
          <w:tcPr>
            <w:tcW w:w="1899" w:type="dxa"/>
            <w:tcBorders>
              <w:bottom w:val="single" w:sz="4" w:space="0" w:color="000000"/>
            </w:tcBorders>
          </w:tcPr>
          <w:p w:rsidR="00C84217" w:rsidRDefault="00C84217" w:rsidP="00596F1B">
            <w:pPr>
              <w:pStyle w:val="TableParagraph"/>
              <w:spacing w:line="253" w:lineRule="exact"/>
              <w:ind w:left="110"/>
              <w:rPr>
                <w:sz w:val="24"/>
              </w:rPr>
            </w:pPr>
            <w:r>
              <w:rPr>
                <w:spacing w:val="-2"/>
                <w:sz w:val="24"/>
              </w:rPr>
              <w:t>Competencies</w:t>
            </w:r>
          </w:p>
        </w:tc>
        <w:tc>
          <w:tcPr>
            <w:tcW w:w="2157" w:type="dxa"/>
            <w:tcBorders>
              <w:bottom w:val="single" w:sz="4" w:space="0" w:color="000000"/>
            </w:tcBorders>
          </w:tcPr>
          <w:p w:rsidR="00C84217" w:rsidRDefault="00C84217" w:rsidP="00596F1B">
            <w:pPr>
              <w:pStyle w:val="TableParagraph"/>
              <w:spacing w:line="253" w:lineRule="exact"/>
              <w:ind w:left="241"/>
              <w:rPr>
                <w:sz w:val="24"/>
              </w:rPr>
            </w:pPr>
            <w:r>
              <w:rPr>
                <w:spacing w:val="-2"/>
                <w:sz w:val="24"/>
              </w:rPr>
              <w:t>Total</w:t>
            </w:r>
          </w:p>
        </w:tc>
        <w:tc>
          <w:tcPr>
            <w:tcW w:w="1269" w:type="dxa"/>
            <w:tcBorders>
              <w:bottom w:val="single" w:sz="4" w:space="0" w:color="000000"/>
            </w:tcBorders>
          </w:tcPr>
          <w:p w:rsidR="00C84217" w:rsidRDefault="00C84217" w:rsidP="00596F1B">
            <w:pPr>
              <w:pStyle w:val="TableParagraph"/>
              <w:spacing w:line="253" w:lineRule="exact"/>
              <w:ind w:left="236" w:right="119"/>
              <w:jc w:val="center"/>
              <w:rPr>
                <w:sz w:val="24"/>
              </w:rPr>
            </w:pPr>
            <w:r>
              <w:rPr>
                <w:spacing w:val="-2"/>
                <w:sz w:val="24"/>
              </w:rPr>
              <w:t>29.508</w:t>
            </w:r>
          </w:p>
        </w:tc>
        <w:tc>
          <w:tcPr>
            <w:tcW w:w="963" w:type="dxa"/>
            <w:tcBorders>
              <w:bottom w:val="single" w:sz="4" w:space="0" w:color="000000"/>
            </w:tcBorders>
          </w:tcPr>
          <w:p w:rsidR="00C84217" w:rsidRDefault="00C84217" w:rsidP="00596F1B">
            <w:pPr>
              <w:pStyle w:val="TableParagraph"/>
              <w:spacing w:line="253" w:lineRule="exact"/>
              <w:ind w:right="354"/>
              <w:jc w:val="right"/>
              <w:rPr>
                <w:sz w:val="24"/>
              </w:rPr>
            </w:pPr>
            <w:r>
              <w:rPr>
                <w:spacing w:val="-5"/>
                <w:sz w:val="24"/>
              </w:rPr>
              <w:t>245</w:t>
            </w:r>
          </w:p>
        </w:tc>
        <w:tc>
          <w:tcPr>
            <w:tcW w:w="944" w:type="dxa"/>
            <w:tcBorders>
              <w:bottom w:val="single" w:sz="4" w:space="0" w:color="000000"/>
            </w:tcBorders>
          </w:tcPr>
          <w:p w:rsidR="00C84217" w:rsidRDefault="00C84217" w:rsidP="00596F1B">
            <w:pPr>
              <w:pStyle w:val="TableParagraph"/>
              <w:rPr>
                <w:sz w:val="20"/>
              </w:rPr>
            </w:pPr>
          </w:p>
        </w:tc>
        <w:tc>
          <w:tcPr>
            <w:tcW w:w="994" w:type="dxa"/>
            <w:tcBorders>
              <w:bottom w:val="single" w:sz="4" w:space="0" w:color="000000"/>
            </w:tcBorders>
          </w:tcPr>
          <w:p w:rsidR="00C84217" w:rsidRDefault="00C84217" w:rsidP="00596F1B">
            <w:pPr>
              <w:pStyle w:val="TableParagraph"/>
              <w:rPr>
                <w:sz w:val="20"/>
              </w:rPr>
            </w:pPr>
          </w:p>
        </w:tc>
        <w:tc>
          <w:tcPr>
            <w:tcW w:w="1700" w:type="dxa"/>
            <w:tcBorders>
              <w:bottom w:val="single" w:sz="4" w:space="0" w:color="000000"/>
            </w:tcBorders>
          </w:tcPr>
          <w:p w:rsidR="00C84217" w:rsidRDefault="00C84217" w:rsidP="00596F1B">
            <w:pPr>
              <w:pStyle w:val="TableParagraph"/>
              <w:rPr>
                <w:sz w:val="20"/>
              </w:rPr>
            </w:pPr>
          </w:p>
        </w:tc>
      </w:tr>
    </w:tbl>
    <w:p w:rsidR="00C84217" w:rsidRDefault="00C84217" w:rsidP="00C84217">
      <w:pPr>
        <w:pStyle w:val="BodyText"/>
        <w:ind w:left="0" w:right="1114"/>
      </w:pPr>
    </w:p>
    <w:p w:rsidR="00554B74" w:rsidRPr="00554B74" w:rsidRDefault="00C84217" w:rsidP="00516754">
      <w:pPr>
        <w:pStyle w:val="BodyText"/>
        <w:spacing w:line="242" w:lineRule="auto"/>
        <w:ind w:right="1114"/>
        <w:rPr>
          <w:i/>
          <w:iCs/>
          <w:spacing w:val="-8"/>
        </w:rPr>
      </w:pPr>
      <w:r w:rsidRPr="00554B74">
        <w:rPr>
          <w:i/>
          <w:iCs/>
        </w:rPr>
        <w:t>Specialization</w:t>
      </w:r>
    </w:p>
    <w:p w:rsidR="00C84217" w:rsidRDefault="00D95AAF" w:rsidP="00F951DF">
      <w:pPr>
        <w:pStyle w:val="BodyText"/>
        <w:ind w:right="1114"/>
      </w:pPr>
      <w:r w:rsidRPr="00D95AAF">
        <w:t>Consistent with the findings for year level, Table 10 shows no significant difference in online learning competence when pre-service teachers are grouped by specialization.  The lack of significant differences across all three competencies—computer and technology (</w:t>
      </w:r>
      <w:r w:rsidR="003D27EA" w:rsidRPr="003D27EA">
        <w:rPr>
          <w:i/>
          <w:iCs/>
        </w:rPr>
        <w:t>P</w:t>
      </w:r>
      <w:r w:rsidRPr="00D95AAF">
        <w:t xml:space="preserve"> = .32), independent learning (</w:t>
      </w:r>
      <w:r w:rsidR="003D27EA" w:rsidRPr="003D27EA">
        <w:rPr>
          <w:i/>
          <w:iCs/>
        </w:rPr>
        <w:t>P</w:t>
      </w:r>
      <w:r w:rsidR="003D27EA" w:rsidRPr="00D95AAF">
        <w:t xml:space="preserve"> </w:t>
      </w:r>
      <w:r w:rsidRPr="00D95AAF">
        <w:t>= .19), and online communication (</w:t>
      </w:r>
      <w:r w:rsidR="003D27EA" w:rsidRPr="003D27EA">
        <w:rPr>
          <w:i/>
          <w:iCs/>
        </w:rPr>
        <w:t>P</w:t>
      </w:r>
      <w:r w:rsidR="003D27EA" w:rsidRPr="00D95AAF">
        <w:t xml:space="preserve"> </w:t>
      </w:r>
      <w:r w:rsidRPr="00D95AAF">
        <w:t>= .16)—reinforces the observation that academic background does not appear to influence online learning competence</w:t>
      </w:r>
      <w:r w:rsidR="003D27EA" w:rsidRPr="003D27EA">
        <w:t xml:space="preserve"> (Dinh &amp; Phuong, 2025)</w:t>
      </w:r>
      <w:r w:rsidRPr="00D95AAF">
        <w:t>.</w:t>
      </w:r>
    </w:p>
    <w:p w:rsidR="00D95AAF" w:rsidRDefault="00D95AAF" w:rsidP="00F951DF">
      <w:pPr>
        <w:pStyle w:val="BodyText"/>
        <w:ind w:right="1114"/>
      </w:pPr>
    </w:p>
    <w:p w:rsidR="00554B74" w:rsidRDefault="003D27EA" w:rsidP="00554B74">
      <w:pPr>
        <w:pStyle w:val="BodyText"/>
        <w:spacing w:line="215" w:lineRule="exact"/>
      </w:pPr>
      <w:r>
        <w:br w:type="column"/>
      </w:r>
      <w:r w:rsidR="00554B74">
        <w:lastRenderedPageBreak/>
        <w:t xml:space="preserve">Table </w:t>
      </w:r>
      <w:r w:rsidR="004B6592">
        <w:t>11</w:t>
      </w:r>
      <w:r w:rsidR="00554B74">
        <w:t>. ANOVA</w:t>
      </w:r>
      <w:r w:rsidR="00554B74">
        <w:rPr>
          <w:spacing w:val="-17"/>
        </w:rPr>
        <w:t xml:space="preserve"> </w:t>
      </w:r>
      <w:r w:rsidR="00554B74">
        <w:t>Results</w:t>
      </w:r>
      <w:r w:rsidR="00554B74">
        <w:rPr>
          <w:spacing w:val="-9"/>
        </w:rPr>
        <w:t xml:space="preserve"> </w:t>
      </w:r>
      <w:r w:rsidR="00554B74">
        <w:t>in</w:t>
      </w:r>
      <w:r w:rsidR="00554B74">
        <w:rPr>
          <w:spacing w:val="-5"/>
        </w:rPr>
        <w:t xml:space="preserve"> </w:t>
      </w:r>
      <w:r w:rsidR="00554B74">
        <w:t>the</w:t>
      </w:r>
      <w:r w:rsidR="00554B74">
        <w:rPr>
          <w:spacing w:val="-6"/>
        </w:rPr>
        <w:t xml:space="preserve"> </w:t>
      </w:r>
      <w:r w:rsidR="00554B74">
        <w:t>Online</w:t>
      </w:r>
      <w:r w:rsidR="00554B74">
        <w:rPr>
          <w:spacing w:val="-6"/>
        </w:rPr>
        <w:t xml:space="preserve"> </w:t>
      </w:r>
      <w:r w:rsidR="00554B74">
        <w:t>Learning</w:t>
      </w:r>
      <w:r w:rsidR="00554B74">
        <w:rPr>
          <w:spacing w:val="-5"/>
        </w:rPr>
        <w:t xml:space="preserve"> </w:t>
      </w:r>
      <w:r w:rsidR="00554B74">
        <w:t>Competence</w:t>
      </w:r>
      <w:r w:rsidR="00554B74">
        <w:rPr>
          <w:spacing w:val="-6"/>
        </w:rPr>
        <w:t xml:space="preserve"> </w:t>
      </w:r>
      <w:r w:rsidR="00554B74">
        <w:t>as</w:t>
      </w:r>
      <w:r w:rsidR="00554B74">
        <w:rPr>
          <w:spacing w:val="-5"/>
        </w:rPr>
        <w:t xml:space="preserve"> </w:t>
      </w:r>
      <w:r w:rsidR="00554B74">
        <w:t>to</w:t>
      </w:r>
      <w:r w:rsidR="00554B74">
        <w:rPr>
          <w:spacing w:val="-10"/>
        </w:rPr>
        <w:t xml:space="preserve"> </w:t>
      </w:r>
      <w:r w:rsidR="00554B74">
        <w:t>Type</w:t>
      </w:r>
      <w:r w:rsidR="00554B74">
        <w:rPr>
          <w:spacing w:val="-5"/>
        </w:rPr>
        <w:t xml:space="preserve"> of</w:t>
      </w:r>
      <w:r w:rsidR="00554B74">
        <w:t xml:space="preserve"> Device</w:t>
      </w:r>
      <w:r w:rsidR="00554B74">
        <w:rPr>
          <w:spacing w:val="-5"/>
        </w:rPr>
        <w:t xml:space="preserve"> </w:t>
      </w:r>
      <w:r w:rsidR="00554B74">
        <w:rPr>
          <w:spacing w:val="-4"/>
        </w:rPr>
        <w:t>Used</w:t>
      </w:r>
    </w:p>
    <w:p w:rsidR="00554B74" w:rsidRDefault="00554B74" w:rsidP="00554B74">
      <w:pPr>
        <w:pStyle w:val="BodyText"/>
        <w:spacing w:before="63"/>
        <w:ind w:left="0"/>
        <w:rPr>
          <w:sz w:val="20"/>
        </w:rPr>
      </w:pPr>
    </w:p>
    <w:tbl>
      <w:tblPr>
        <w:tblW w:w="0" w:type="auto"/>
        <w:tblInd w:w="541" w:type="dxa"/>
        <w:tblLayout w:type="fixed"/>
        <w:tblCellMar>
          <w:left w:w="0" w:type="dxa"/>
          <w:right w:w="0" w:type="dxa"/>
        </w:tblCellMar>
        <w:tblLook w:val="01E0" w:firstRow="1" w:lastRow="1" w:firstColumn="1" w:lastColumn="1" w:noHBand="0" w:noVBand="0"/>
      </w:tblPr>
      <w:tblGrid>
        <w:gridCol w:w="1875"/>
        <w:gridCol w:w="16"/>
        <w:gridCol w:w="1993"/>
        <w:gridCol w:w="157"/>
        <w:gridCol w:w="1189"/>
        <w:gridCol w:w="76"/>
        <w:gridCol w:w="707"/>
        <w:gridCol w:w="180"/>
        <w:gridCol w:w="869"/>
        <w:gridCol w:w="34"/>
        <w:gridCol w:w="1135"/>
        <w:gridCol w:w="144"/>
        <w:gridCol w:w="1689"/>
        <w:gridCol w:w="8"/>
      </w:tblGrid>
      <w:tr w:rsidR="00554B74" w:rsidTr="00596F1B">
        <w:trPr>
          <w:gridAfter w:val="1"/>
          <w:wAfter w:w="8" w:type="dxa"/>
          <w:trHeight w:val="551"/>
        </w:trPr>
        <w:tc>
          <w:tcPr>
            <w:tcW w:w="1891" w:type="dxa"/>
            <w:gridSpan w:val="2"/>
            <w:tcBorders>
              <w:top w:val="double" w:sz="4" w:space="0" w:color="000000"/>
              <w:bottom w:val="dashSmallGap" w:sz="4" w:space="0" w:color="000000"/>
            </w:tcBorders>
          </w:tcPr>
          <w:p w:rsidR="00554B74" w:rsidRDefault="00554B74" w:rsidP="00596F1B">
            <w:pPr>
              <w:pStyle w:val="TableParagraph"/>
              <w:spacing w:line="272" w:lineRule="exact"/>
              <w:ind w:left="107"/>
              <w:rPr>
                <w:sz w:val="24"/>
              </w:rPr>
            </w:pPr>
            <w:r>
              <w:rPr>
                <w:sz w:val="24"/>
              </w:rPr>
              <w:t>Online</w:t>
            </w:r>
            <w:r>
              <w:rPr>
                <w:spacing w:val="-1"/>
                <w:sz w:val="24"/>
              </w:rPr>
              <w:t xml:space="preserve"> </w:t>
            </w:r>
            <w:r>
              <w:rPr>
                <w:spacing w:val="-2"/>
                <w:sz w:val="24"/>
              </w:rPr>
              <w:t>Learning</w:t>
            </w:r>
          </w:p>
          <w:p w:rsidR="00554B74" w:rsidRDefault="00554B74" w:rsidP="00596F1B">
            <w:pPr>
              <w:pStyle w:val="TableParagraph"/>
              <w:spacing w:before="2" w:line="257" w:lineRule="exact"/>
              <w:ind w:left="107"/>
              <w:rPr>
                <w:sz w:val="24"/>
              </w:rPr>
            </w:pPr>
            <w:r>
              <w:rPr>
                <w:spacing w:val="-2"/>
                <w:sz w:val="24"/>
              </w:rPr>
              <w:t>Competence</w:t>
            </w:r>
          </w:p>
        </w:tc>
        <w:tc>
          <w:tcPr>
            <w:tcW w:w="1993" w:type="dxa"/>
            <w:tcBorders>
              <w:top w:val="double" w:sz="4" w:space="0" w:color="000000"/>
              <w:bottom w:val="dashSmallGap" w:sz="4" w:space="0" w:color="000000"/>
            </w:tcBorders>
          </w:tcPr>
          <w:p w:rsidR="00554B74" w:rsidRDefault="00554B74" w:rsidP="00596F1B">
            <w:pPr>
              <w:pStyle w:val="TableParagraph"/>
              <w:rPr>
                <w:sz w:val="24"/>
              </w:rPr>
            </w:pPr>
          </w:p>
        </w:tc>
        <w:tc>
          <w:tcPr>
            <w:tcW w:w="1346" w:type="dxa"/>
            <w:gridSpan w:val="2"/>
            <w:tcBorders>
              <w:top w:val="double" w:sz="4" w:space="0" w:color="000000"/>
              <w:bottom w:val="dashSmallGap" w:sz="4" w:space="0" w:color="000000"/>
            </w:tcBorders>
          </w:tcPr>
          <w:p w:rsidR="00554B74" w:rsidRDefault="00554B74" w:rsidP="00596F1B">
            <w:pPr>
              <w:pStyle w:val="TableParagraph"/>
              <w:spacing w:line="272" w:lineRule="exact"/>
              <w:ind w:left="236"/>
              <w:rPr>
                <w:sz w:val="24"/>
              </w:rPr>
            </w:pPr>
            <w:r>
              <w:rPr>
                <w:sz w:val="24"/>
              </w:rPr>
              <w:t xml:space="preserve">Sum </w:t>
            </w:r>
            <w:r>
              <w:rPr>
                <w:spacing w:val="-5"/>
                <w:sz w:val="24"/>
              </w:rPr>
              <w:t>of</w:t>
            </w:r>
          </w:p>
          <w:p w:rsidR="00554B74" w:rsidRDefault="00554B74" w:rsidP="00596F1B">
            <w:pPr>
              <w:pStyle w:val="TableParagraph"/>
              <w:spacing w:before="2" w:line="257" w:lineRule="exact"/>
              <w:ind w:left="236"/>
              <w:rPr>
                <w:sz w:val="24"/>
              </w:rPr>
            </w:pPr>
            <w:r>
              <w:rPr>
                <w:spacing w:val="-2"/>
                <w:sz w:val="24"/>
              </w:rPr>
              <w:t>squares</w:t>
            </w:r>
          </w:p>
        </w:tc>
        <w:tc>
          <w:tcPr>
            <w:tcW w:w="783" w:type="dxa"/>
            <w:gridSpan w:val="2"/>
            <w:tcBorders>
              <w:top w:val="double" w:sz="4" w:space="0" w:color="000000"/>
              <w:bottom w:val="single" w:sz="4" w:space="0" w:color="000000"/>
            </w:tcBorders>
          </w:tcPr>
          <w:p w:rsidR="00554B74" w:rsidRDefault="00554B74" w:rsidP="00596F1B">
            <w:pPr>
              <w:pStyle w:val="TableParagraph"/>
              <w:spacing w:line="272" w:lineRule="exact"/>
              <w:ind w:left="138"/>
              <w:rPr>
                <w:sz w:val="24"/>
              </w:rPr>
            </w:pPr>
            <w:proofErr w:type="spellStart"/>
            <w:r>
              <w:rPr>
                <w:spacing w:val="-5"/>
                <w:sz w:val="24"/>
              </w:rPr>
              <w:t>df</w:t>
            </w:r>
            <w:proofErr w:type="spellEnd"/>
          </w:p>
        </w:tc>
        <w:tc>
          <w:tcPr>
            <w:tcW w:w="1049" w:type="dxa"/>
            <w:gridSpan w:val="2"/>
            <w:tcBorders>
              <w:top w:val="double" w:sz="4" w:space="0" w:color="000000"/>
              <w:bottom w:val="dashSmallGap" w:sz="4" w:space="0" w:color="000000"/>
            </w:tcBorders>
          </w:tcPr>
          <w:p w:rsidR="00554B74" w:rsidRDefault="00554B74" w:rsidP="00596F1B">
            <w:pPr>
              <w:pStyle w:val="TableParagraph"/>
              <w:spacing w:line="272" w:lineRule="exact"/>
              <w:ind w:left="138"/>
              <w:rPr>
                <w:sz w:val="24"/>
              </w:rPr>
            </w:pPr>
            <w:r>
              <w:rPr>
                <w:spacing w:val="-4"/>
                <w:sz w:val="24"/>
              </w:rPr>
              <w:t>Mean</w:t>
            </w:r>
          </w:p>
          <w:p w:rsidR="00554B74" w:rsidRDefault="00554B74" w:rsidP="00596F1B">
            <w:pPr>
              <w:pStyle w:val="TableParagraph"/>
              <w:spacing w:before="2" w:line="257" w:lineRule="exact"/>
              <w:ind w:left="138"/>
              <w:rPr>
                <w:sz w:val="24"/>
              </w:rPr>
            </w:pPr>
            <w:r>
              <w:rPr>
                <w:spacing w:val="-2"/>
                <w:sz w:val="24"/>
              </w:rPr>
              <w:t>square</w:t>
            </w:r>
          </w:p>
        </w:tc>
        <w:tc>
          <w:tcPr>
            <w:tcW w:w="1313" w:type="dxa"/>
            <w:gridSpan w:val="3"/>
            <w:tcBorders>
              <w:top w:val="double" w:sz="4" w:space="0" w:color="000000"/>
              <w:bottom w:val="dashSmallGap" w:sz="4" w:space="0" w:color="000000"/>
            </w:tcBorders>
          </w:tcPr>
          <w:p w:rsidR="00554B74" w:rsidRDefault="00554B74" w:rsidP="00596F1B">
            <w:pPr>
              <w:pStyle w:val="TableParagraph"/>
              <w:spacing w:line="272" w:lineRule="exact"/>
              <w:ind w:left="140"/>
              <w:rPr>
                <w:sz w:val="24"/>
              </w:rPr>
            </w:pPr>
            <w:r>
              <w:rPr>
                <w:sz w:val="24"/>
              </w:rPr>
              <w:t>F-</w:t>
            </w:r>
            <w:r>
              <w:rPr>
                <w:spacing w:val="-2"/>
                <w:sz w:val="24"/>
              </w:rPr>
              <w:t>ratio</w:t>
            </w:r>
          </w:p>
        </w:tc>
        <w:tc>
          <w:tcPr>
            <w:tcW w:w="1689" w:type="dxa"/>
            <w:tcBorders>
              <w:top w:val="double" w:sz="4" w:space="0" w:color="000000"/>
              <w:bottom w:val="dashSmallGap" w:sz="4" w:space="0" w:color="000000"/>
            </w:tcBorders>
          </w:tcPr>
          <w:p w:rsidR="00554B74" w:rsidRDefault="00554B74" w:rsidP="00596F1B">
            <w:pPr>
              <w:pStyle w:val="TableParagraph"/>
              <w:spacing w:line="272" w:lineRule="exact"/>
              <w:ind w:left="219"/>
              <w:rPr>
                <w:sz w:val="24"/>
              </w:rPr>
            </w:pPr>
            <w:r>
              <w:rPr>
                <w:spacing w:val="-2"/>
                <w:sz w:val="24"/>
              </w:rPr>
              <w:t>Two-tailed</w:t>
            </w:r>
          </w:p>
          <w:p w:rsidR="00554B74" w:rsidRDefault="00554B74" w:rsidP="00596F1B">
            <w:pPr>
              <w:pStyle w:val="TableParagraph"/>
              <w:spacing w:before="2" w:line="257" w:lineRule="exact"/>
              <w:ind w:left="219"/>
              <w:rPr>
                <w:sz w:val="24"/>
              </w:rPr>
            </w:pPr>
            <w:r>
              <w:rPr>
                <w:spacing w:val="-2"/>
                <w:sz w:val="24"/>
              </w:rPr>
              <w:t>probability</w:t>
            </w:r>
          </w:p>
        </w:tc>
      </w:tr>
      <w:tr w:rsidR="00554B74" w:rsidTr="00596F1B">
        <w:trPr>
          <w:gridAfter w:val="1"/>
          <w:wAfter w:w="8" w:type="dxa"/>
          <w:trHeight w:val="278"/>
        </w:trPr>
        <w:tc>
          <w:tcPr>
            <w:tcW w:w="1891" w:type="dxa"/>
            <w:gridSpan w:val="2"/>
            <w:tcBorders>
              <w:top w:val="dashSmallGap" w:sz="4" w:space="0" w:color="000000"/>
            </w:tcBorders>
          </w:tcPr>
          <w:p w:rsidR="00554B74" w:rsidRDefault="00554B74" w:rsidP="00596F1B">
            <w:pPr>
              <w:pStyle w:val="TableParagraph"/>
              <w:rPr>
                <w:sz w:val="20"/>
              </w:rPr>
            </w:pPr>
          </w:p>
        </w:tc>
        <w:tc>
          <w:tcPr>
            <w:tcW w:w="1993" w:type="dxa"/>
            <w:tcBorders>
              <w:top w:val="dashSmallGap" w:sz="4" w:space="0" w:color="000000"/>
            </w:tcBorders>
          </w:tcPr>
          <w:p w:rsidR="00554B74" w:rsidRDefault="00554B74" w:rsidP="00596F1B">
            <w:pPr>
              <w:pStyle w:val="TableParagraph"/>
              <w:spacing w:line="259" w:lineRule="exact"/>
              <w:ind w:left="204"/>
              <w:rPr>
                <w:sz w:val="24"/>
              </w:rPr>
            </w:pPr>
            <w:r>
              <w:rPr>
                <w:sz w:val="24"/>
              </w:rPr>
              <w:t>Between</w:t>
            </w:r>
            <w:r>
              <w:rPr>
                <w:spacing w:val="-3"/>
                <w:sz w:val="24"/>
              </w:rPr>
              <w:t xml:space="preserve"> </w:t>
            </w:r>
            <w:r>
              <w:rPr>
                <w:spacing w:val="-2"/>
                <w:sz w:val="24"/>
              </w:rPr>
              <w:t>groups</w:t>
            </w:r>
          </w:p>
        </w:tc>
        <w:tc>
          <w:tcPr>
            <w:tcW w:w="1346" w:type="dxa"/>
            <w:gridSpan w:val="2"/>
            <w:tcBorders>
              <w:top w:val="dashSmallGap" w:sz="4" w:space="0" w:color="000000"/>
            </w:tcBorders>
          </w:tcPr>
          <w:p w:rsidR="00554B74" w:rsidRDefault="00554B74" w:rsidP="00596F1B">
            <w:pPr>
              <w:pStyle w:val="TableParagraph"/>
              <w:spacing w:line="259" w:lineRule="exact"/>
              <w:ind w:right="135"/>
              <w:jc w:val="right"/>
              <w:rPr>
                <w:sz w:val="24"/>
              </w:rPr>
            </w:pPr>
            <w:r>
              <w:rPr>
                <w:spacing w:val="-2"/>
                <w:sz w:val="24"/>
              </w:rPr>
              <w:t>8.694</w:t>
            </w:r>
          </w:p>
        </w:tc>
        <w:tc>
          <w:tcPr>
            <w:tcW w:w="783" w:type="dxa"/>
            <w:gridSpan w:val="2"/>
            <w:tcBorders>
              <w:top w:val="single" w:sz="4" w:space="0" w:color="000000"/>
            </w:tcBorders>
          </w:tcPr>
          <w:p w:rsidR="00554B74" w:rsidRDefault="00554B74" w:rsidP="00596F1B">
            <w:pPr>
              <w:pStyle w:val="TableParagraph"/>
              <w:spacing w:line="259" w:lineRule="exact"/>
              <w:ind w:right="133"/>
              <w:jc w:val="right"/>
              <w:rPr>
                <w:sz w:val="24"/>
              </w:rPr>
            </w:pPr>
            <w:r>
              <w:rPr>
                <w:spacing w:val="-10"/>
                <w:sz w:val="24"/>
              </w:rPr>
              <w:t>4</w:t>
            </w:r>
          </w:p>
        </w:tc>
        <w:tc>
          <w:tcPr>
            <w:tcW w:w="1049" w:type="dxa"/>
            <w:gridSpan w:val="2"/>
            <w:tcBorders>
              <w:top w:val="dashSmallGap" w:sz="4" w:space="0" w:color="000000"/>
            </w:tcBorders>
          </w:tcPr>
          <w:p w:rsidR="00554B74" w:rsidRDefault="00554B74" w:rsidP="00596F1B">
            <w:pPr>
              <w:pStyle w:val="TableParagraph"/>
              <w:spacing w:line="259" w:lineRule="exact"/>
              <w:ind w:right="133"/>
              <w:jc w:val="right"/>
              <w:rPr>
                <w:sz w:val="24"/>
              </w:rPr>
            </w:pPr>
            <w:r>
              <w:rPr>
                <w:spacing w:val="-2"/>
                <w:sz w:val="24"/>
              </w:rPr>
              <w:t>4.347</w:t>
            </w:r>
          </w:p>
        </w:tc>
        <w:tc>
          <w:tcPr>
            <w:tcW w:w="1313" w:type="dxa"/>
            <w:gridSpan w:val="3"/>
            <w:tcBorders>
              <w:top w:val="dashSmallGap" w:sz="4" w:space="0" w:color="000000"/>
            </w:tcBorders>
          </w:tcPr>
          <w:p w:rsidR="00554B74" w:rsidRDefault="00554B74" w:rsidP="00596F1B">
            <w:pPr>
              <w:pStyle w:val="TableParagraph"/>
              <w:spacing w:line="259" w:lineRule="exact"/>
              <w:ind w:left="200"/>
              <w:rPr>
                <w:sz w:val="24"/>
              </w:rPr>
            </w:pPr>
            <w:r>
              <w:rPr>
                <w:spacing w:val="-2"/>
                <w:sz w:val="24"/>
              </w:rPr>
              <w:t>25.445**</w:t>
            </w:r>
          </w:p>
        </w:tc>
        <w:tc>
          <w:tcPr>
            <w:tcW w:w="1689" w:type="dxa"/>
            <w:tcBorders>
              <w:top w:val="dashSmallGap" w:sz="4" w:space="0" w:color="000000"/>
            </w:tcBorders>
          </w:tcPr>
          <w:p w:rsidR="00554B74" w:rsidRDefault="00554B74" w:rsidP="00596F1B">
            <w:pPr>
              <w:pStyle w:val="TableParagraph"/>
              <w:spacing w:line="259" w:lineRule="exact"/>
              <w:ind w:left="279"/>
              <w:rPr>
                <w:sz w:val="24"/>
              </w:rPr>
            </w:pPr>
            <w:r>
              <w:rPr>
                <w:spacing w:val="-4"/>
                <w:sz w:val="24"/>
              </w:rPr>
              <w:t>.000</w:t>
            </w:r>
          </w:p>
        </w:tc>
      </w:tr>
      <w:tr w:rsidR="00554B74" w:rsidTr="00596F1B">
        <w:trPr>
          <w:gridAfter w:val="1"/>
          <w:wAfter w:w="8" w:type="dxa"/>
          <w:trHeight w:val="272"/>
        </w:trPr>
        <w:tc>
          <w:tcPr>
            <w:tcW w:w="1891" w:type="dxa"/>
            <w:gridSpan w:val="2"/>
          </w:tcPr>
          <w:p w:rsidR="00554B74" w:rsidRDefault="00554B74" w:rsidP="00596F1B">
            <w:pPr>
              <w:pStyle w:val="TableParagraph"/>
              <w:spacing w:line="252" w:lineRule="exact"/>
              <w:ind w:left="107"/>
              <w:rPr>
                <w:sz w:val="24"/>
              </w:rPr>
            </w:pPr>
            <w:r>
              <w:rPr>
                <w:sz w:val="24"/>
              </w:rPr>
              <w:t>Computer</w:t>
            </w:r>
            <w:r>
              <w:rPr>
                <w:spacing w:val="-1"/>
                <w:sz w:val="24"/>
              </w:rPr>
              <w:t xml:space="preserve"> </w:t>
            </w:r>
            <w:r>
              <w:rPr>
                <w:spacing w:val="-5"/>
                <w:sz w:val="24"/>
              </w:rPr>
              <w:t>and</w:t>
            </w:r>
          </w:p>
        </w:tc>
        <w:tc>
          <w:tcPr>
            <w:tcW w:w="1993" w:type="dxa"/>
          </w:tcPr>
          <w:p w:rsidR="00554B74" w:rsidRDefault="00554B74" w:rsidP="00596F1B">
            <w:pPr>
              <w:pStyle w:val="TableParagraph"/>
              <w:spacing w:line="252" w:lineRule="exact"/>
              <w:ind w:left="204"/>
              <w:rPr>
                <w:sz w:val="24"/>
              </w:rPr>
            </w:pPr>
            <w:r>
              <w:rPr>
                <w:sz w:val="24"/>
              </w:rPr>
              <w:t>Within</w:t>
            </w:r>
            <w:r>
              <w:rPr>
                <w:spacing w:val="-1"/>
                <w:sz w:val="24"/>
              </w:rPr>
              <w:t xml:space="preserve"> </w:t>
            </w:r>
            <w:r>
              <w:rPr>
                <w:spacing w:val="-2"/>
                <w:sz w:val="24"/>
              </w:rPr>
              <w:t>groups</w:t>
            </w:r>
          </w:p>
        </w:tc>
        <w:tc>
          <w:tcPr>
            <w:tcW w:w="1346" w:type="dxa"/>
            <w:gridSpan w:val="2"/>
          </w:tcPr>
          <w:p w:rsidR="00554B74" w:rsidRDefault="00554B74" w:rsidP="00596F1B">
            <w:pPr>
              <w:pStyle w:val="TableParagraph"/>
              <w:spacing w:line="252" w:lineRule="exact"/>
              <w:ind w:right="135"/>
              <w:jc w:val="right"/>
              <w:rPr>
                <w:sz w:val="24"/>
              </w:rPr>
            </w:pPr>
            <w:r>
              <w:rPr>
                <w:spacing w:val="-2"/>
                <w:sz w:val="24"/>
              </w:rPr>
              <w:t>27.335</w:t>
            </w:r>
          </w:p>
        </w:tc>
        <w:tc>
          <w:tcPr>
            <w:tcW w:w="783" w:type="dxa"/>
            <w:gridSpan w:val="2"/>
          </w:tcPr>
          <w:p w:rsidR="00554B74" w:rsidRDefault="00554B74" w:rsidP="00596F1B">
            <w:pPr>
              <w:pStyle w:val="TableParagraph"/>
              <w:spacing w:line="252" w:lineRule="exact"/>
              <w:ind w:right="133"/>
              <w:jc w:val="right"/>
              <w:rPr>
                <w:sz w:val="24"/>
              </w:rPr>
            </w:pPr>
            <w:r>
              <w:rPr>
                <w:spacing w:val="-5"/>
                <w:sz w:val="24"/>
              </w:rPr>
              <w:t>241</w:t>
            </w:r>
          </w:p>
        </w:tc>
        <w:tc>
          <w:tcPr>
            <w:tcW w:w="1049" w:type="dxa"/>
            <w:gridSpan w:val="2"/>
          </w:tcPr>
          <w:p w:rsidR="00554B74" w:rsidRDefault="00554B74" w:rsidP="00596F1B">
            <w:pPr>
              <w:pStyle w:val="TableParagraph"/>
              <w:spacing w:line="252" w:lineRule="exact"/>
              <w:ind w:right="133"/>
              <w:jc w:val="right"/>
              <w:rPr>
                <w:sz w:val="24"/>
              </w:rPr>
            </w:pPr>
            <w:r>
              <w:rPr>
                <w:spacing w:val="-4"/>
                <w:sz w:val="24"/>
              </w:rPr>
              <w:t>.171</w:t>
            </w:r>
          </w:p>
        </w:tc>
        <w:tc>
          <w:tcPr>
            <w:tcW w:w="1313" w:type="dxa"/>
            <w:gridSpan w:val="3"/>
          </w:tcPr>
          <w:p w:rsidR="00554B74" w:rsidRDefault="00554B74" w:rsidP="00596F1B">
            <w:pPr>
              <w:pStyle w:val="TableParagraph"/>
              <w:rPr>
                <w:sz w:val="20"/>
              </w:rPr>
            </w:pPr>
          </w:p>
        </w:tc>
        <w:tc>
          <w:tcPr>
            <w:tcW w:w="1689" w:type="dxa"/>
          </w:tcPr>
          <w:p w:rsidR="00554B74" w:rsidRDefault="00554B74" w:rsidP="00596F1B">
            <w:pPr>
              <w:pStyle w:val="TableParagraph"/>
              <w:rPr>
                <w:sz w:val="20"/>
              </w:rPr>
            </w:pPr>
          </w:p>
        </w:tc>
      </w:tr>
      <w:tr w:rsidR="00554B74" w:rsidTr="00596F1B">
        <w:trPr>
          <w:trHeight w:val="544"/>
        </w:trPr>
        <w:tc>
          <w:tcPr>
            <w:tcW w:w="1875" w:type="dxa"/>
            <w:tcBorders>
              <w:bottom w:val="dashSmallGap" w:sz="4" w:space="0" w:color="000000"/>
            </w:tcBorders>
          </w:tcPr>
          <w:p w:rsidR="00554B74" w:rsidRDefault="00554B74" w:rsidP="00596F1B">
            <w:pPr>
              <w:pStyle w:val="TableParagraph"/>
              <w:spacing w:line="266" w:lineRule="exact"/>
              <w:ind w:left="107"/>
              <w:rPr>
                <w:sz w:val="24"/>
              </w:rPr>
            </w:pPr>
            <w:r>
              <w:rPr>
                <w:spacing w:val="-2"/>
                <w:sz w:val="24"/>
              </w:rPr>
              <w:t>Technology</w:t>
            </w:r>
          </w:p>
          <w:p w:rsidR="00554B74" w:rsidRDefault="00554B74" w:rsidP="00596F1B">
            <w:pPr>
              <w:pStyle w:val="TableParagraph"/>
              <w:spacing w:before="2" w:line="257" w:lineRule="exact"/>
              <w:ind w:left="107"/>
              <w:rPr>
                <w:sz w:val="24"/>
              </w:rPr>
            </w:pPr>
            <w:r>
              <w:rPr>
                <w:spacing w:val="-2"/>
                <w:sz w:val="24"/>
              </w:rPr>
              <w:t>Competencies</w:t>
            </w:r>
          </w:p>
        </w:tc>
        <w:tc>
          <w:tcPr>
            <w:tcW w:w="8197" w:type="dxa"/>
            <w:gridSpan w:val="13"/>
            <w:tcBorders>
              <w:bottom w:val="dashSmallGap" w:sz="4" w:space="0" w:color="000000"/>
            </w:tcBorders>
          </w:tcPr>
          <w:p w:rsidR="00554B74" w:rsidRDefault="00554B74" w:rsidP="00596F1B">
            <w:pPr>
              <w:pStyle w:val="TableParagraph"/>
              <w:tabs>
                <w:tab w:val="left" w:pos="2557"/>
                <w:tab w:val="left" w:pos="3642"/>
              </w:tabs>
              <w:spacing w:line="405" w:lineRule="exact"/>
              <w:ind w:left="220"/>
              <w:rPr>
                <w:sz w:val="24"/>
              </w:rPr>
            </w:pPr>
            <w:r>
              <w:rPr>
                <w:spacing w:val="-2"/>
                <w:position w:val="14"/>
                <w:sz w:val="24"/>
              </w:rPr>
              <w:t>Total</w:t>
            </w:r>
            <w:r>
              <w:rPr>
                <w:position w:val="14"/>
                <w:sz w:val="24"/>
              </w:rPr>
              <w:tab/>
            </w:r>
            <w:r>
              <w:rPr>
                <w:spacing w:val="-2"/>
                <w:sz w:val="24"/>
              </w:rPr>
              <w:t>36.029</w:t>
            </w:r>
            <w:r>
              <w:rPr>
                <w:sz w:val="24"/>
              </w:rPr>
              <w:tab/>
            </w:r>
            <w:r>
              <w:rPr>
                <w:spacing w:val="-5"/>
                <w:sz w:val="24"/>
              </w:rPr>
              <w:t>245</w:t>
            </w:r>
          </w:p>
        </w:tc>
      </w:tr>
      <w:tr w:rsidR="00554B74" w:rsidTr="00596F1B">
        <w:trPr>
          <w:trHeight w:val="278"/>
        </w:trPr>
        <w:tc>
          <w:tcPr>
            <w:tcW w:w="1875" w:type="dxa"/>
            <w:tcBorders>
              <w:top w:val="dashSmallGap" w:sz="4" w:space="0" w:color="000000"/>
            </w:tcBorders>
          </w:tcPr>
          <w:p w:rsidR="00554B74" w:rsidRDefault="00554B74" w:rsidP="00596F1B">
            <w:pPr>
              <w:pStyle w:val="TableParagraph"/>
              <w:spacing w:line="259" w:lineRule="exact"/>
              <w:ind w:left="107"/>
              <w:rPr>
                <w:sz w:val="24"/>
              </w:rPr>
            </w:pPr>
            <w:r>
              <w:rPr>
                <w:spacing w:val="-2"/>
                <w:sz w:val="24"/>
              </w:rPr>
              <w:t>Independent</w:t>
            </w:r>
          </w:p>
        </w:tc>
        <w:tc>
          <w:tcPr>
            <w:tcW w:w="2166" w:type="dxa"/>
            <w:gridSpan w:val="3"/>
            <w:tcBorders>
              <w:top w:val="dashSmallGap" w:sz="4" w:space="0" w:color="000000"/>
            </w:tcBorders>
          </w:tcPr>
          <w:p w:rsidR="00554B74" w:rsidRDefault="00554B74" w:rsidP="00596F1B">
            <w:pPr>
              <w:pStyle w:val="TableParagraph"/>
              <w:spacing w:line="259" w:lineRule="exact"/>
              <w:ind w:left="220"/>
              <w:rPr>
                <w:sz w:val="24"/>
              </w:rPr>
            </w:pPr>
            <w:r>
              <w:rPr>
                <w:sz w:val="24"/>
              </w:rPr>
              <w:t>Between</w:t>
            </w:r>
            <w:r>
              <w:rPr>
                <w:spacing w:val="-3"/>
                <w:sz w:val="24"/>
              </w:rPr>
              <w:t xml:space="preserve"> </w:t>
            </w:r>
            <w:r>
              <w:rPr>
                <w:spacing w:val="-2"/>
                <w:sz w:val="24"/>
              </w:rPr>
              <w:t>groups</w:t>
            </w:r>
          </w:p>
        </w:tc>
        <w:tc>
          <w:tcPr>
            <w:tcW w:w="1265" w:type="dxa"/>
            <w:gridSpan w:val="2"/>
            <w:tcBorders>
              <w:top w:val="dashSmallGap" w:sz="4" w:space="0" w:color="000000"/>
            </w:tcBorders>
          </w:tcPr>
          <w:p w:rsidR="00554B74" w:rsidRDefault="00554B74" w:rsidP="00596F1B">
            <w:pPr>
              <w:pStyle w:val="TableParagraph"/>
              <w:spacing w:line="259" w:lineRule="exact"/>
              <w:ind w:right="211"/>
              <w:jc w:val="right"/>
              <w:rPr>
                <w:sz w:val="24"/>
              </w:rPr>
            </w:pPr>
            <w:r>
              <w:rPr>
                <w:spacing w:val="-4"/>
                <w:sz w:val="24"/>
              </w:rPr>
              <w:t>.631</w:t>
            </w:r>
          </w:p>
        </w:tc>
        <w:tc>
          <w:tcPr>
            <w:tcW w:w="887" w:type="dxa"/>
            <w:gridSpan w:val="2"/>
            <w:tcBorders>
              <w:top w:val="dashSmallGap" w:sz="4" w:space="0" w:color="000000"/>
            </w:tcBorders>
          </w:tcPr>
          <w:p w:rsidR="00554B74" w:rsidRDefault="00554B74" w:rsidP="00596F1B">
            <w:pPr>
              <w:pStyle w:val="TableParagraph"/>
              <w:spacing w:line="259" w:lineRule="exact"/>
              <w:ind w:right="313"/>
              <w:jc w:val="right"/>
              <w:rPr>
                <w:sz w:val="24"/>
              </w:rPr>
            </w:pPr>
            <w:r>
              <w:rPr>
                <w:spacing w:val="-10"/>
                <w:sz w:val="24"/>
              </w:rPr>
              <w:t>4</w:t>
            </w:r>
          </w:p>
        </w:tc>
        <w:tc>
          <w:tcPr>
            <w:tcW w:w="903" w:type="dxa"/>
            <w:gridSpan w:val="2"/>
            <w:tcBorders>
              <w:top w:val="dashSmallGap" w:sz="4" w:space="0" w:color="000000"/>
            </w:tcBorders>
          </w:tcPr>
          <w:p w:rsidR="00554B74" w:rsidRDefault="00554B74" w:rsidP="00596F1B">
            <w:pPr>
              <w:pStyle w:val="TableParagraph"/>
              <w:spacing w:line="259" w:lineRule="exact"/>
              <w:ind w:right="167"/>
              <w:jc w:val="right"/>
              <w:rPr>
                <w:sz w:val="24"/>
              </w:rPr>
            </w:pPr>
            <w:r>
              <w:rPr>
                <w:spacing w:val="-4"/>
                <w:sz w:val="24"/>
              </w:rPr>
              <w:t>.315</w:t>
            </w:r>
          </w:p>
        </w:tc>
        <w:tc>
          <w:tcPr>
            <w:tcW w:w="1135" w:type="dxa"/>
            <w:tcBorders>
              <w:top w:val="dashSmallGap" w:sz="4" w:space="0" w:color="000000"/>
            </w:tcBorders>
          </w:tcPr>
          <w:p w:rsidR="00554B74" w:rsidRDefault="00554B74" w:rsidP="00596F1B">
            <w:pPr>
              <w:pStyle w:val="TableParagraph"/>
              <w:spacing w:line="259" w:lineRule="exact"/>
              <w:ind w:left="166"/>
              <w:rPr>
                <w:sz w:val="24"/>
              </w:rPr>
            </w:pPr>
            <w:r>
              <w:rPr>
                <w:spacing w:val="-2"/>
                <w:sz w:val="24"/>
              </w:rPr>
              <w:t>1.508</w:t>
            </w:r>
          </w:p>
        </w:tc>
        <w:tc>
          <w:tcPr>
            <w:tcW w:w="1841" w:type="dxa"/>
            <w:gridSpan w:val="3"/>
            <w:tcBorders>
              <w:top w:val="dashSmallGap" w:sz="4" w:space="0" w:color="000000"/>
            </w:tcBorders>
          </w:tcPr>
          <w:p w:rsidR="00554B74" w:rsidRDefault="00554B74" w:rsidP="00596F1B">
            <w:pPr>
              <w:pStyle w:val="TableParagraph"/>
              <w:spacing w:line="259" w:lineRule="exact"/>
              <w:ind w:left="423"/>
              <w:rPr>
                <w:sz w:val="24"/>
              </w:rPr>
            </w:pPr>
            <w:r>
              <w:rPr>
                <w:spacing w:val="-4"/>
                <w:sz w:val="24"/>
              </w:rPr>
              <w:t>.225</w:t>
            </w:r>
          </w:p>
        </w:tc>
      </w:tr>
      <w:tr w:rsidR="00554B74" w:rsidTr="00596F1B">
        <w:trPr>
          <w:trHeight w:val="275"/>
        </w:trPr>
        <w:tc>
          <w:tcPr>
            <w:tcW w:w="1875" w:type="dxa"/>
          </w:tcPr>
          <w:p w:rsidR="00554B74" w:rsidRDefault="00554B74" w:rsidP="00596F1B">
            <w:pPr>
              <w:pStyle w:val="TableParagraph"/>
              <w:spacing w:line="256" w:lineRule="exact"/>
              <w:ind w:left="107"/>
              <w:rPr>
                <w:sz w:val="24"/>
              </w:rPr>
            </w:pPr>
            <w:r>
              <w:rPr>
                <w:spacing w:val="-2"/>
                <w:sz w:val="24"/>
              </w:rPr>
              <w:t>Learning</w:t>
            </w:r>
          </w:p>
        </w:tc>
        <w:tc>
          <w:tcPr>
            <w:tcW w:w="2166" w:type="dxa"/>
            <w:gridSpan w:val="3"/>
          </w:tcPr>
          <w:p w:rsidR="00554B74" w:rsidRDefault="00554B74" w:rsidP="00596F1B">
            <w:pPr>
              <w:pStyle w:val="TableParagraph"/>
              <w:spacing w:line="256" w:lineRule="exact"/>
              <w:ind w:left="220"/>
              <w:rPr>
                <w:sz w:val="24"/>
              </w:rPr>
            </w:pPr>
            <w:r>
              <w:rPr>
                <w:sz w:val="24"/>
              </w:rPr>
              <w:t>Within</w:t>
            </w:r>
            <w:r>
              <w:rPr>
                <w:spacing w:val="-1"/>
                <w:sz w:val="24"/>
              </w:rPr>
              <w:t xml:space="preserve"> </w:t>
            </w:r>
            <w:r>
              <w:rPr>
                <w:spacing w:val="-2"/>
                <w:sz w:val="24"/>
              </w:rPr>
              <w:t>groups</w:t>
            </w:r>
          </w:p>
        </w:tc>
        <w:tc>
          <w:tcPr>
            <w:tcW w:w="1265" w:type="dxa"/>
            <w:gridSpan w:val="2"/>
          </w:tcPr>
          <w:p w:rsidR="00554B74" w:rsidRDefault="00554B74" w:rsidP="00596F1B">
            <w:pPr>
              <w:pStyle w:val="TableParagraph"/>
              <w:spacing w:line="256" w:lineRule="exact"/>
              <w:ind w:right="211"/>
              <w:jc w:val="right"/>
              <w:rPr>
                <w:sz w:val="24"/>
              </w:rPr>
            </w:pPr>
            <w:r>
              <w:rPr>
                <w:spacing w:val="-2"/>
                <w:sz w:val="24"/>
              </w:rPr>
              <w:t>33.456</w:t>
            </w:r>
          </w:p>
        </w:tc>
        <w:tc>
          <w:tcPr>
            <w:tcW w:w="887" w:type="dxa"/>
            <w:gridSpan w:val="2"/>
          </w:tcPr>
          <w:p w:rsidR="00554B74" w:rsidRDefault="00554B74" w:rsidP="00596F1B">
            <w:pPr>
              <w:pStyle w:val="TableParagraph"/>
              <w:spacing w:line="256" w:lineRule="exact"/>
              <w:ind w:right="313"/>
              <w:jc w:val="right"/>
              <w:rPr>
                <w:sz w:val="24"/>
              </w:rPr>
            </w:pPr>
            <w:r>
              <w:rPr>
                <w:spacing w:val="-5"/>
                <w:sz w:val="24"/>
              </w:rPr>
              <w:t>241</w:t>
            </w:r>
          </w:p>
        </w:tc>
        <w:tc>
          <w:tcPr>
            <w:tcW w:w="903" w:type="dxa"/>
            <w:gridSpan w:val="2"/>
          </w:tcPr>
          <w:p w:rsidR="00554B74" w:rsidRDefault="00554B74" w:rsidP="00596F1B">
            <w:pPr>
              <w:pStyle w:val="TableParagraph"/>
              <w:spacing w:line="256" w:lineRule="exact"/>
              <w:ind w:right="167"/>
              <w:jc w:val="right"/>
              <w:rPr>
                <w:sz w:val="24"/>
              </w:rPr>
            </w:pPr>
            <w:r>
              <w:rPr>
                <w:spacing w:val="-4"/>
                <w:sz w:val="24"/>
              </w:rPr>
              <w:t>.209</w:t>
            </w:r>
          </w:p>
        </w:tc>
        <w:tc>
          <w:tcPr>
            <w:tcW w:w="1135" w:type="dxa"/>
          </w:tcPr>
          <w:p w:rsidR="00554B74" w:rsidRDefault="00554B74" w:rsidP="00596F1B">
            <w:pPr>
              <w:pStyle w:val="TableParagraph"/>
              <w:rPr>
                <w:sz w:val="20"/>
              </w:rPr>
            </w:pPr>
          </w:p>
        </w:tc>
        <w:tc>
          <w:tcPr>
            <w:tcW w:w="1841" w:type="dxa"/>
            <w:gridSpan w:val="3"/>
          </w:tcPr>
          <w:p w:rsidR="00554B74" w:rsidRDefault="00554B74" w:rsidP="00596F1B">
            <w:pPr>
              <w:pStyle w:val="TableParagraph"/>
              <w:rPr>
                <w:sz w:val="20"/>
              </w:rPr>
            </w:pPr>
          </w:p>
        </w:tc>
      </w:tr>
      <w:tr w:rsidR="00554B74" w:rsidTr="00596F1B">
        <w:trPr>
          <w:trHeight w:val="275"/>
        </w:trPr>
        <w:tc>
          <w:tcPr>
            <w:tcW w:w="1875" w:type="dxa"/>
            <w:tcBorders>
              <w:bottom w:val="dashSmallGap" w:sz="4" w:space="0" w:color="000000"/>
            </w:tcBorders>
          </w:tcPr>
          <w:p w:rsidR="00554B74" w:rsidRDefault="00554B74" w:rsidP="00596F1B">
            <w:pPr>
              <w:pStyle w:val="TableParagraph"/>
              <w:spacing w:line="255" w:lineRule="exact"/>
              <w:ind w:left="107"/>
              <w:rPr>
                <w:sz w:val="24"/>
              </w:rPr>
            </w:pPr>
            <w:r>
              <w:rPr>
                <w:spacing w:val="-2"/>
                <w:sz w:val="24"/>
              </w:rPr>
              <w:t>Competencies</w:t>
            </w:r>
          </w:p>
        </w:tc>
        <w:tc>
          <w:tcPr>
            <w:tcW w:w="2166" w:type="dxa"/>
            <w:gridSpan w:val="3"/>
            <w:tcBorders>
              <w:bottom w:val="dashSmallGap" w:sz="4" w:space="0" w:color="000000"/>
            </w:tcBorders>
          </w:tcPr>
          <w:p w:rsidR="00554B74" w:rsidRDefault="00554B74" w:rsidP="00596F1B">
            <w:pPr>
              <w:pStyle w:val="TableParagraph"/>
              <w:spacing w:line="255" w:lineRule="exact"/>
              <w:ind w:left="220"/>
              <w:rPr>
                <w:sz w:val="24"/>
              </w:rPr>
            </w:pPr>
            <w:r>
              <w:rPr>
                <w:spacing w:val="-2"/>
                <w:sz w:val="24"/>
              </w:rPr>
              <w:t>Total</w:t>
            </w:r>
          </w:p>
        </w:tc>
        <w:tc>
          <w:tcPr>
            <w:tcW w:w="1265" w:type="dxa"/>
            <w:gridSpan w:val="2"/>
            <w:tcBorders>
              <w:bottom w:val="dashSmallGap" w:sz="4" w:space="0" w:color="000000"/>
            </w:tcBorders>
          </w:tcPr>
          <w:p w:rsidR="00554B74" w:rsidRDefault="00554B74" w:rsidP="00596F1B">
            <w:pPr>
              <w:pStyle w:val="TableParagraph"/>
              <w:spacing w:line="255" w:lineRule="exact"/>
              <w:ind w:right="211"/>
              <w:jc w:val="right"/>
              <w:rPr>
                <w:sz w:val="24"/>
              </w:rPr>
            </w:pPr>
            <w:r>
              <w:rPr>
                <w:spacing w:val="-2"/>
                <w:sz w:val="24"/>
              </w:rPr>
              <w:t>34.087</w:t>
            </w:r>
          </w:p>
        </w:tc>
        <w:tc>
          <w:tcPr>
            <w:tcW w:w="887" w:type="dxa"/>
            <w:gridSpan w:val="2"/>
            <w:tcBorders>
              <w:bottom w:val="dashSmallGap" w:sz="4" w:space="0" w:color="000000"/>
            </w:tcBorders>
          </w:tcPr>
          <w:p w:rsidR="00554B74" w:rsidRDefault="00554B74" w:rsidP="00596F1B">
            <w:pPr>
              <w:pStyle w:val="TableParagraph"/>
              <w:spacing w:line="255" w:lineRule="exact"/>
              <w:ind w:right="313"/>
              <w:jc w:val="right"/>
              <w:rPr>
                <w:sz w:val="24"/>
              </w:rPr>
            </w:pPr>
            <w:r>
              <w:rPr>
                <w:spacing w:val="-5"/>
                <w:sz w:val="24"/>
              </w:rPr>
              <w:t>245</w:t>
            </w:r>
          </w:p>
        </w:tc>
        <w:tc>
          <w:tcPr>
            <w:tcW w:w="903" w:type="dxa"/>
            <w:gridSpan w:val="2"/>
            <w:tcBorders>
              <w:bottom w:val="dashSmallGap" w:sz="4" w:space="0" w:color="000000"/>
            </w:tcBorders>
          </w:tcPr>
          <w:p w:rsidR="00554B74" w:rsidRDefault="00554B74" w:rsidP="00596F1B">
            <w:pPr>
              <w:pStyle w:val="TableParagraph"/>
              <w:rPr>
                <w:sz w:val="20"/>
              </w:rPr>
            </w:pPr>
          </w:p>
        </w:tc>
        <w:tc>
          <w:tcPr>
            <w:tcW w:w="1135" w:type="dxa"/>
            <w:tcBorders>
              <w:bottom w:val="dashSmallGap" w:sz="4" w:space="0" w:color="000000"/>
            </w:tcBorders>
          </w:tcPr>
          <w:p w:rsidR="00554B74" w:rsidRDefault="00554B74" w:rsidP="00596F1B">
            <w:pPr>
              <w:pStyle w:val="TableParagraph"/>
              <w:rPr>
                <w:sz w:val="20"/>
              </w:rPr>
            </w:pPr>
          </w:p>
        </w:tc>
        <w:tc>
          <w:tcPr>
            <w:tcW w:w="1841" w:type="dxa"/>
            <w:gridSpan w:val="3"/>
            <w:tcBorders>
              <w:bottom w:val="dashSmallGap" w:sz="4" w:space="0" w:color="000000"/>
            </w:tcBorders>
          </w:tcPr>
          <w:p w:rsidR="00554B74" w:rsidRDefault="00554B74" w:rsidP="00596F1B">
            <w:pPr>
              <w:pStyle w:val="TableParagraph"/>
              <w:rPr>
                <w:sz w:val="20"/>
              </w:rPr>
            </w:pPr>
          </w:p>
        </w:tc>
      </w:tr>
      <w:tr w:rsidR="00554B74" w:rsidTr="00596F1B">
        <w:trPr>
          <w:trHeight w:val="276"/>
        </w:trPr>
        <w:tc>
          <w:tcPr>
            <w:tcW w:w="1875" w:type="dxa"/>
            <w:tcBorders>
              <w:top w:val="dashSmallGap" w:sz="4" w:space="0" w:color="000000"/>
            </w:tcBorders>
          </w:tcPr>
          <w:p w:rsidR="00554B74" w:rsidRDefault="00554B74" w:rsidP="00596F1B">
            <w:pPr>
              <w:pStyle w:val="TableParagraph"/>
              <w:spacing w:line="256" w:lineRule="exact"/>
              <w:ind w:left="107"/>
              <w:rPr>
                <w:sz w:val="24"/>
              </w:rPr>
            </w:pPr>
            <w:r>
              <w:rPr>
                <w:spacing w:val="-2"/>
                <w:sz w:val="24"/>
              </w:rPr>
              <w:t>Online</w:t>
            </w:r>
          </w:p>
        </w:tc>
        <w:tc>
          <w:tcPr>
            <w:tcW w:w="2166" w:type="dxa"/>
            <w:gridSpan w:val="3"/>
            <w:tcBorders>
              <w:top w:val="dashSmallGap" w:sz="4" w:space="0" w:color="000000"/>
            </w:tcBorders>
          </w:tcPr>
          <w:p w:rsidR="00554B74" w:rsidRDefault="00554B74" w:rsidP="00596F1B">
            <w:pPr>
              <w:pStyle w:val="TableParagraph"/>
              <w:spacing w:line="256" w:lineRule="exact"/>
              <w:ind w:left="220"/>
              <w:rPr>
                <w:sz w:val="24"/>
              </w:rPr>
            </w:pPr>
            <w:r>
              <w:rPr>
                <w:sz w:val="24"/>
              </w:rPr>
              <w:t>Between</w:t>
            </w:r>
            <w:r>
              <w:rPr>
                <w:spacing w:val="-3"/>
                <w:sz w:val="24"/>
              </w:rPr>
              <w:t xml:space="preserve"> </w:t>
            </w:r>
            <w:r>
              <w:rPr>
                <w:spacing w:val="-2"/>
                <w:sz w:val="24"/>
              </w:rPr>
              <w:t>groups</w:t>
            </w:r>
          </w:p>
        </w:tc>
        <w:tc>
          <w:tcPr>
            <w:tcW w:w="1265" w:type="dxa"/>
            <w:gridSpan w:val="2"/>
            <w:tcBorders>
              <w:top w:val="dashSmallGap" w:sz="4" w:space="0" w:color="000000"/>
            </w:tcBorders>
          </w:tcPr>
          <w:p w:rsidR="00554B74" w:rsidRDefault="00554B74" w:rsidP="00596F1B">
            <w:pPr>
              <w:pStyle w:val="TableParagraph"/>
              <w:spacing w:line="256" w:lineRule="exact"/>
              <w:ind w:right="211"/>
              <w:jc w:val="right"/>
              <w:rPr>
                <w:sz w:val="24"/>
              </w:rPr>
            </w:pPr>
            <w:r>
              <w:rPr>
                <w:spacing w:val="-4"/>
                <w:sz w:val="24"/>
              </w:rPr>
              <w:t>.155</w:t>
            </w:r>
          </w:p>
        </w:tc>
        <w:tc>
          <w:tcPr>
            <w:tcW w:w="887" w:type="dxa"/>
            <w:gridSpan w:val="2"/>
            <w:tcBorders>
              <w:top w:val="dashSmallGap" w:sz="4" w:space="0" w:color="000000"/>
            </w:tcBorders>
          </w:tcPr>
          <w:p w:rsidR="00554B74" w:rsidRDefault="00554B74" w:rsidP="00596F1B">
            <w:pPr>
              <w:pStyle w:val="TableParagraph"/>
              <w:spacing w:line="256" w:lineRule="exact"/>
              <w:ind w:right="313"/>
              <w:jc w:val="right"/>
              <w:rPr>
                <w:sz w:val="24"/>
              </w:rPr>
            </w:pPr>
            <w:r>
              <w:rPr>
                <w:spacing w:val="-10"/>
                <w:sz w:val="24"/>
              </w:rPr>
              <w:t>4</w:t>
            </w:r>
          </w:p>
        </w:tc>
        <w:tc>
          <w:tcPr>
            <w:tcW w:w="903" w:type="dxa"/>
            <w:gridSpan w:val="2"/>
            <w:tcBorders>
              <w:top w:val="dashSmallGap" w:sz="4" w:space="0" w:color="000000"/>
            </w:tcBorders>
          </w:tcPr>
          <w:p w:rsidR="00554B74" w:rsidRDefault="00554B74" w:rsidP="00596F1B">
            <w:pPr>
              <w:pStyle w:val="TableParagraph"/>
              <w:spacing w:line="256" w:lineRule="exact"/>
              <w:ind w:right="167"/>
              <w:jc w:val="right"/>
              <w:rPr>
                <w:sz w:val="24"/>
              </w:rPr>
            </w:pPr>
            <w:r>
              <w:rPr>
                <w:spacing w:val="-4"/>
                <w:sz w:val="24"/>
              </w:rPr>
              <w:t>.078</w:t>
            </w:r>
          </w:p>
        </w:tc>
        <w:tc>
          <w:tcPr>
            <w:tcW w:w="1135" w:type="dxa"/>
            <w:tcBorders>
              <w:top w:val="dashSmallGap" w:sz="4" w:space="0" w:color="000000"/>
            </w:tcBorders>
          </w:tcPr>
          <w:p w:rsidR="00554B74" w:rsidRDefault="00554B74" w:rsidP="00596F1B">
            <w:pPr>
              <w:pStyle w:val="TableParagraph"/>
              <w:spacing w:line="256" w:lineRule="exact"/>
              <w:ind w:left="166"/>
              <w:rPr>
                <w:sz w:val="24"/>
              </w:rPr>
            </w:pPr>
            <w:r>
              <w:rPr>
                <w:spacing w:val="-4"/>
                <w:sz w:val="24"/>
              </w:rPr>
              <w:t>.422</w:t>
            </w:r>
          </w:p>
        </w:tc>
        <w:tc>
          <w:tcPr>
            <w:tcW w:w="1841" w:type="dxa"/>
            <w:gridSpan w:val="3"/>
            <w:tcBorders>
              <w:top w:val="dashSmallGap" w:sz="4" w:space="0" w:color="000000"/>
            </w:tcBorders>
          </w:tcPr>
          <w:p w:rsidR="00554B74" w:rsidRDefault="00554B74" w:rsidP="00596F1B">
            <w:pPr>
              <w:pStyle w:val="TableParagraph"/>
              <w:spacing w:line="256" w:lineRule="exact"/>
              <w:ind w:left="423"/>
              <w:rPr>
                <w:sz w:val="24"/>
              </w:rPr>
            </w:pPr>
            <w:r>
              <w:rPr>
                <w:spacing w:val="-4"/>
                <w:sz w:val="24"/>
              </w:rPr>
              <w:t>.656</w:t>
            </w:r>
          </w:p>
        </w:tc>
      </w:tr>
      <w:tr w:rsidR="00554B74" w:rsidTr="00596F1B">
        <w:trPr>
          <w:trHeight w:val="275"/>
        </w:trPr>
        <w:tc>
          <w:tcPr>
            <w:tcW w:w="1875" w:type="dxa"/>
          </w:tcPr>
          <w:p w:rsidR="00554B74" w:rsidRDefault="00554B74" w:rsidP="00596F1B">
            <w:pPr>
              <w:pStyle w:val="TableParagraph"/>
              <w:spacing w:line="256" w:lineRule="exact"/>
              <w:ind w:left="107"/>
              <w:rPr>
                <w:sz w:val="24"/>
              </w:rPr>
            </w:pPr>
            <w:r>
              <w:rPr>
                <w:spacing w:val="-2"/>
                <w:sz w:val="24"/>
              </w:rPr>
              <w:t>Communication</w:t>
            </w:r>
          </w:p>
        </w:tc>
        <w:tc>
          <w:tcPr>
            <w:tcW w:w="2166" w:type="dxa"/>
            <w:gridSpan w:val="3"/>
          </w:tcPr>
          <w:p w:rsidR="00554B74" w:rsidRDefault="00554B74" w:rsidP="00596F1B">
            <w:pPr>
              <w:pStyle w:val="TableParagraph"/>
              <w:spacing w:line="256" w:lineRule="exact"/>
              <w:ind w:left="220"/>
              <w:rPr>
                <w:sz w:val="24"/>
              </w:rPr>
            </w:pPr>
            <w:r>
              <w:rPr>
                <w:sz w:val="24"/>
              </w:rPr>
              <w:t>Within</w:t>
            </w:r>
            <w:r>
              <w:rPr>
                <w:spacing w:val="-1"/>
                <w:sz w:val="24"/>
              </w:rPr>
              <w:t xml:space="preserve"> </w:t>
            </w:r>
            <w:r>
              <w:rPr>
                <w:spacing w:val="-2"/>
                <w:sz w:val="24"/>
              </w:rPr>
              <w:t>groups</w:t>
            </w:r>
          </w:p>
        </w:tc>
        <w:tc>
          <w:tcPr>
            <w:tcW w:w="1265" w:type="dxa"/>
            <w:gridSpan w:val="2"/>
          </w:tcPr>
          <w:p w:rsidR="00554B74" w:rsidRDefault="00554B74" w:rsidP="00596F1B">
            <w:pPr>
              <w:pStyle w:val="TableParagraph"/>
              <w:spacing w:line="256" w:lineRule="exact"/>
              <w:ind w:right="211"/>
              <w:jc w:val="right"/>
              <w:rPr>
                <w:sz w:val="24"/>
              </w:rPr>
            </w:pPr>
            <w:r>
              <w:rPr>
                <w:spacing w:val="-2"/>
                <w:sz w:val="24"/>
              </w:rPr>
              <w:t>29.353</w:t>
            </w:r>
          </w:p>
        </w:tc>
        <w:tc>
          <w:tcPr>
            <w:tcW w:w="887" w:type="dxa"/>
            <w:gridSpan w:val="2"/>
          </w:tcPr>
          <w:p w:rsidR="00554B74" w:rsidRDefault="00554B74" w:rsidP="00596F1B">
            <w:pPr>
              <w:pStyle w:val="TableParagraph"/>
              <w:spacing w:line="256" w:lineRule="exact"/>
              <w:ind w:right="313"/>
              <w:jc w:val="right"/>
              <w:rPr>
                <w:sz w:val="24"/>
              </w:rPr>
            </w:pPr>
            <w:r>
              <w:rPr>
                <w:spacing w:val="-5"/>
                <w:sz w:val="24"/>
              </w:rPr>
              <w:t>241</w:t>
            </w:r>
          </w:p>
        </w:tc>
        <w:tc>
          <w:tcPr>
            <w:tcW w:w="903" w:type="dxa"/>
            <w:gridSpan w:val="2"/>
          </w:tcPr>
          <w:p w:rsidR="00554B74" w:rsidRDefault="00554B74" w:rsidP="00596F1B">
            <w:pPr>
              <w:pStyle w:val="TableParagraph"/>
              <w:spacing w:line="256" w:lineRule="exact"/>
              <w:ind w:right="167"/>
              <w:jc w:val="right"/>
              <w:rPr>
                <w:sz w:val="24"/>
              </w:rPr>
            </w:pPr>
            <w:r>
              <w:rPr>
                <w:spacing w:val="-4"/>
                <w:sz w:val="24"/>
              </w:rPr>
              <w:t>.183</w:t>
            </w:r>
          </w:p>
        </w:tc>
        <w:tc>
          <w:tcPr>
            <w:tcW w:w="1135" w:type="dxa"/>
          </w:tcPr>
          <w:p w:rsidR="00554B74" w:rsidRDefault="00554B74" w:rsidP="00596F1B">
            <w:pPr>
              <w:pStyle w:val="TableParagraph"/>
              <w:rPr>
                <w:sz w:val="20"/>
              </w:rPr>
            </w:pPr>
          </w:p>
        </w:tc>
        <w:tc>
          <w:tcPr>
            <w:tcW w:w="1841" w:type="dxa"/>
            <w:gridSpan w:val="3"/>
          </w:tcPr>
          <w:p w:rsidR="00554B74" w:rsidRDefault="00554B74" w:rsidP="00596F1B">
            <w:pPr>
              <w:pStyle w:val="TableParagraph"/>
              <w:rPr>
                <w:sz w:val="20"/>
              </w:rPr>
            </w:pPr>
          </w:p>
        </w:tc>
      </w:tr>
      <w:tr w:rsidR="00554B74" w:rsidTr="00596F1B">
        <w:trPr>
          <w:trHeight w:val="272"/>
        </w:trPr>
        <w:tc>
          <w:tcPr>
            <w:tcW w:w="1875" w:type="dxa"/>
            <w:tcBorders>
              <w:bottom w:val="single" w:sz="4" w:space="0" w:color="000000"/>
            </w:tcBorders>
          </w:tcPr>
          <w:p w:rsidR="00554B74" w:rsidRDefault="00554B74" w:rsidP="00596F1B">
            <w:pPr>
              <w:pStyle w:val="TableParagraph"/>
              <w:spacing w:line="253" w:lineRule="exact"/>
              <w:ind w:left="107"/>
              <w:rPr>
                <w:sz w:val="24"/>
              </w:rPr>
            </w:pPr>
            <w:r>
              <w:rPr>
                <w:spacing w:val="-2"/>
                <w:sz w:val="24"/>
              </w:rPr>
              <w:t>Competencies</w:t>
            </w:r>
          </w:p>
        </w:tc>
        <w:tc>
          <w:tcPr>
            <w:tcW w:w="2166" w:type="dxa"/>
            <w:gridSpan w:val="3"/>
            <w:tcBorders>
              <w:bottom w:val="single" w:sz="4" w:space="0" w:color="000000"/>
            </w:tcBorders>
          </w:tcPr>
          <w:p w:rsidR="00554B74" w:rsidRDefault="00554B74" w:rsidP="00596F1B">
            <w:pPr>
              <w:pStyle w:val="TableParagraph"/>
              <w:spacing w:line="253" w:lineRule="exact"/>
              <w:ind w:left="220"/>
              <w:rPr>
                <w:sz w:val="24"/>
              </w:rPr>
            </w:pPr>
            <w:r>
              <w:rPr>
                <w:spacing w:val="-2"/>
                <w:sz w:val="24"/>
              </w:rPr>
              <w:t>Total</w:t>
            </w:r>
          </w:p>
        </w:tc>
        <w:tc>
          <w:tcPr>
            <w:tcW w:w="1265" w:type="dxa"/>
            <w:gridSpan w:val="2"/>
            <w:tcBorders>
              <w:bottom w:val="single" w:sz="4" w:space="0" w:color="000000"/>
            </w:tcBorders>
          </w:tcPr>
          <w:p w:rsidR="00554B74" w:rsidRDefault="00554B74" w:rsidP="00596F1B">
            <w:pPr>
              <w:pStyle w:val="TableParagraph"/>
              <w:spacing w:line="253" w:lineRule="exact"/>
              <w:ind w:right="211"/>
              <w:jc w:val="right"/>
              <w:rPr>
                <w:sz w:val="24"/>
              </w:rPr>
            </w:pPr>
            <w:r>
              <w:rPr>
                <w:spacing w:val="-2"/>
                <w:sz w:val="24"/>
              </w:rPr>
              <w:t>29.508</w:t>
            </w:r>
          </w:p>
        </w:tc>
        <w:tc>
          <w:tcPr>
            <w:tcW w:w="887" w:type="dxa"/>
            <w:gridSpan w:val="2"/>
            <w:tcBorders>
              <w:bottom w:val="single" w:sz="4" w:space="0" w:color="000000"/>
            </w:tcBorders>
          </w:tcPr>
          <w:p w:rsidR="00554B74" w:rsidRDefault="00554B74" w:rsidP="00596F1B">
            <w:pPr>
              <w:pStyle w:val="TableParagraph"/>
              <w:spacing w:line="253" w:lineRule="exact"/>
              <w:ind w:right="313"/>
              <w:jc w:val="right"/>
              <w:rPr>
                <w:sz w:val="24"/>
              </w:rPr>
            </w:pPr>
            <w:r>
              <w:rPr>
                <w:spacing w:val="-5"/>
                <w:sz w:val="24"/>
              </w:rPr>
              <w:t>245</w:t>
            </w:r>
          </w:p>
        </w:tc>
        <w:tc>
          <w:tcPr>
            <w:tcW w:w="903" w:type="dxa"/>
            <w:gridSpan w:val="2"/>
            <w:tcBorders>
              <w:bottom w:val="single" w:sz="4" w:space="0" w:color="000000"/>
            </w:tcBorders>
          </w:tcPr>
          <w:p w:rsidR="00554B74" w:rsidRDefault="00554B74" w:rsidP="00596F1B">
            <w:pPr>
              <w:pStyle w:val="TableParagraph"/>
              <w:rPr>
                <w:sz w:val="20"/>
              </w:rPr>
            </w:pPr>
          </w:p>
        </w:tc>
        <w:tc>
          <w:tcPr>
            <w:tcW w:w="1135" w:type="dxa"/>
            <w:tcBorders>
              <w:bottom w:val="single" w:sz="4" w:space="0" w:color="000000"/>
            </w:tcBorders>
          </w:tcPr>
          <w:p w:rsidR="00554B74" w:rsidRDefault="00554B74" w:rsidP="00596F1B">
            <w:pPr>
              <w:pStyle w:val="TableParagraph"/>
              <w:rPr>
                <w:sz w:val="20"/>
              </w:rPr>
            </w:pPr>
          </w:p>
        </w:tc>
        <w:tc>
          <w:tcPr>
            <w:tcW w:w="1841" w:type="dxa"/>
            <w:gridSpan w:val="3"/>
            <w:tcBorders>
              <w:bottom w:val="single" w:sz="4" w:space="0" w:color="000000"/>
            </w:tcBorders>
          </w:tcPr>
          <w:p w:rsidR="00554B74" w:rsidRDefault="00554B74" w:rsidP="00596F1B">
            <w:pPr>
              <w:pStyle w:val="TableParagraph"/>
              <w:rPr>
                <w:sz w:val="20"/>
              </w:rPr>
            </w:pPr>
          </w:p>
        </w:tc>
      </w:tr>
    </w:tbl>
    <w:p w:rsidR="00516754" w:rsidRDefault="00516754" w:rsidP="00303BC1">
      <w:pPr>
        <w:pStyle w:val="BodyText"/>
        <w:ind w:left="0" w:right="1114"/>
        <w:rPr>
          <w:i/>
          <w:iCs/>
        </w:rPr>
      </w:pPr>
    </w:p>
    <w:p w:rsidR="00554B74" w:rsidRPr="00554B74" w:rsidRDefault="00554B74" w:rsidP="00554B74">
      <w:pPr>
        <w:pStyle w:val="BodyText"/>
        <w:spacing w:after="240"/>
        <w:ind w:right="1114"/>
        <w:rPr>
          <w:i/>
          <w:iCs/>
        </w:rPr>
      </w:pPr>
      <w:r w:rsidRPr="00554B74">
        <w:rPr>
          <w:i/>
          <w:iCs/>
        </w:rPr>
        <w:t xml:space="preserve">Type of </w:t>
      </w:r>
      <w:r>
        <w:rPr>
          <w:i/>
          <w:iCs/>
        </w:rPr>
        <w:t>D</w:t>
      </w:r>
      <w:r w:rsidRPr="00554B74">
        <w:rPr>
          <w:i/>
          <w:iCs/>
        </w:rPr>
        <w:t xml:space="preserve">evice </w:t>
      </w:r>
      <w:r>
        <w:rPr>
          <w:i/>
          <w:iCs/>
        </w:rPr>
        <w:t>U</w:t>
      </w:r>
      <w:r w:rsidRPr="00554B74">
        <w:rPr>
          <w:i/>
          <w:iCs/>
        </w:rPr>
        <w:t>sed</w:t>
      </w:r>
    </w:p>
    <w:p w:rsidR="00554B74" w:rsidRDefault="00554B74" w:rsidP="004B6592">
      <w:pPr>
        <w:pStyle w:val="BodyText"/>
        <w:spacing w:after="240"/>
        <w:ind w:right="1114"/>
      </w:pPr>
      <w:r>
        <w:t xml:space="preserve">As presented in Table </w:t>
      </w:r>
      <w:r w:rsidR="004B6592">
        <w:t>11</w:t>
      </w:r>
      <w:r>
        <w:t>, the online learning competence of pre-service teachers and their computer and technology competence have a highly significant difference (</w:t>
      </w:r>
      <w:r w:rsidRPr="003D27EA">
        <w:rPr>
          <w:i/>
          <w:iCs/>
        </w:rPr>
        <w:t>P</w:t>
      </w:r>
      <w:r>
        <w:t>=.000). This implies that their online learning competence level varies depending on what device they are using and what they use it for. Furthermore, it appears that those who use both a</w:t>
      </w:r>
      <w:r w:rsidR="004B6592">
        <w:t xml:space="preserve"> </w:t>
      </w:r>
      <w:r>
        <w:t>phone/tablet and laptop/desktop could do more complicated tasks with these tools compared to those who use only either of the devices mentioned.</w:t>
      </w:r>
    </w:p>
    <w:p w:rsidR="00554B74" w:rsidRDefault="00554B74" w:rsidP="0061334E">
      <w:pPr>
        <w:pStyle w:val="BodyText"/>
        <w:spacing w:after="240"/>
        <w:ind w:right="1114"/>
      </w:pPr>
      <w:r>
        <w:t>On the other hand, there is no significant difference in the online learning competence of pre- service teachers in terms of independent learning and online communication.</w:t>
      </w:r>
    </w:p>
    <w:p w:rsidR="0061334E" w:rsidRDefault="0061334E" w:rsidP="0061334E">
      <w:pPr>
        <w:pStyle w:val="BodyText"/>
        <w:spacing w:after="240"/>
        <w:ind w:right="1114"/>
      </w:pPr>
      <w:r>
        <w:t>Table 1</w:t>
      </w:r>
      <w:r w:rsidR="004B6592">
        <w:t>2</w:t>
      </w:r>
      <w:r>
        <w:t>. LSD Results</w:t>
      </w:r>
      <w:r>
        <w:rPr>
          <w:spacing w:val="-6"/>
        </w:rPr>
        <w:t xml:space="preserve"> </w:t>
      </w:r>
      <w:r>
        <w:t>in</w:t>
      </w:r>
      <w:r>
        <w:rPr>
          <w:spacing w:val="-2"/>
        </w:rPr>
        <w:t xml:space="preserve"> </w:t>
      </w:r>
      <w:r>
        <w:t>the</w:t>
      </w:r>
      <w:r>
        <w:rPr>
          <w:spacing w:val="-4"/>
        </w:rPr>
        <w:t xml:space="preserve"> </w:t>
      </w:r>
      <w:r>
        <w:t>Online</w:t>
      </w:r>
      <w:r>
        <w:rPr>
          <w:spacing w:val="-3"/>
        </w:rPr>
        <w:t xml:space="preserve"> </w:t>
      </w:r>
      <w:r>
        <w:t>Learning</w:t>
      </w:r>
      <w:r>
        <w:rPr>
          <w:spacing w:val="-3"/>
        </w:rPr>
        <w:t xml:space="preserve"> </w:t>
      </w:r>
      <w:r>
        <w:t>Competence</w:t>
      </w:r>
      <w:r>
        <w:rPr>
          <w:spacing w:val="-3"/>
        </w:rPr>
        <w:t xml:space="preserve"> </w:t>
      </w:r>
      <w:r>
        <w:t>as</w:t>
      </w:r>
      <w:r>
        <w:rPr>
          <w:spacing w:val="-3"/>
        </w:rPr>
        <w:t xml:space="preserve"> </w:t>
      </w:r>
      <w:r>
        <w:t>to</w:t>
      </w:r>
      <w:r>
        <w:rPr>
          <w:spacing w:val="-7"/>
        </w:rPr>
        <w:t xml:space="preserve"> </w:t>
      </w:r>
      <w:r>
        <w:t>Type</w:t>
      </w:r>
      <w:r>
        <w:rPr>
          <w:spacing w:val="-4"/>
        </w:rPr>
        <w:t xml:space="preserve"> </w:t>
      </w:r>
      <w:r>
        <w:t>of</w:t>
      </w:r>
      <w:r>
        <w:rPr>
          <w:spacing w:val="-2"/>
        </w:rPr>
        <w:t xml:space="preserve"> </w:t>
      </w:r>
      <w:r>
        <w:t>Device</w:t>
      </w:r>
      <w:r>
        <w:rPr>
          <w:spacing w:val="-3"/>
        </w:rPr>
        <w:t xml:space="preserve"> </w:t>
      </w:r>
      <w:r>
        <w:rPr>
          <w:spacing w:val="-4"/>
        </w:rPr>
        <w:t>Used</w:t>
      </w:r>
    </w:p>
    <w:tbl>
      <w:tblPr>
        <w:tblW w:w="8971" w:type="dxa"/>
        <w:tblInd w:w="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031"/>
        <w:gridCol w:w="1308"/>
        <w:gridCol w:w="1404"/>
        <w:gridCol w:w="1860"/>
        <w:gridCol w:w="1368"/>
      </w:tblGrid>
      <w:tr w:rsidR="0061334E" w:rsidRPr="0061334E" w:rsidTr="0061334E">
        <w:trPr>
          <w:cantSplit/>
          <w:trHeight w:val="560"/>
        </w:trPr>
        <w:tc>
          <w:tcPr>
            <w:tcW w:w="3031" w:type="dxa"/>
            <w:tcBorders>
              <w:top w:val="double" w:sz="4" w:space="0" w:color="auto"/>
              <w:left w:val="nil"/>
              <w:bottom w:val="dotted" w:sz="4" w:space="0" w:color="auto"/>
              <w:right w:val="nil"/>
            </w:tcBorders>
            <w:shd w:val="clear" w:color="auto" w:fill="FFFFFF"/>
            <w:vAlign w:val="bottom"/>
          </w:tcPr>
          <w:p w:rsidR="0061334E" w:rsidRPr="0061334E" w:rsidRDefault="0061334E" w:rsidP="0061334E">
            <w:pPr>
              <w:pStyle w:val="TableParagraph"/>
              <w:spacing w:line="256" w:lineRule="exact"/>
              <w:ind w:left="107"/>
              <w:rPr>
                <w:spacing w:val="-2"/>
                <w:sz w:val="24"/>
              </w:rPr>
            </w:pPr>
            <w:r w:rsidRPr="0061334E">
              <w:rPr>
                <w:spacing w:val="-2"/>
                <w:sz w:val="24"/>
              </w:rPr>
              <w:t xml:space="preserve">Online Learning Competence </w:t>
            </w:r>
          </w:p>
        </w:tc>
        <w:tc>
          <w:tcPr>
            <w:tcW w:w="1308" w:type="dxa"/>
            <w:tcBorders>
              <w:top w:val="double" w:sz="4" w:space="0" w:color="auto"/>
              <w:left w:val="nil"/>
              <w:bottom w:val="dotted" w:sz="4" w:space="0" w:color="auto"/>
              <w:right w:val="nil"/>
            </w:tcBorders>
            <w:shd w:val="clear" w:color="auto" w:fill="FFFFFF"/>
            <w:vAlign w:val="bottom"/>
          </w:tcPr>
          <w:p w:rsidR="0061334E" w:rsidRPr="0061334E" w:rsidRDefault="0061334E" w:rsidP="0061334E">
            <w:pPr>
              <w:pStyle w:val="TableParagraph"/>
              <w:spacing w:line="256" w:lineRule="exact"/>
              <w:ind w:left="107"/>
              <w:rPr>
                <w:spacing w:val="-2"/>
                <w:sz w:val="24"/>
              </w:rPr>
            </w:pPr>
            <w:r w:rsidRPr="0061334E">
              <w:rPr>
                <w:spacing w:val="-2"/>
                <w:sz w:val="24"/>
              </w:rPr>
              <w:t>Position (I)</w:t>
            </w:r>
          </w:p>
          <w:p w:rsidR="0061334E" w:rsidRPr="0061334E" w:rsidRDefault="0061334E" w:rsidP="0061334E">
            <w:pPr>
              <w:pStyle w:val="TableParagraph"/>
              <w:spacing w:line="256" w:lineRule="exact"/>
              <w:ind w:left="107"/>
              <w:rPr>
                <w:spacing w:val="-2"/>
                <w:sz w:val="24"/>
              </w:rPr>
            </w:pPr>
          </w:p>
        </w:tc>
        <w:tc>
          <w:tcPr>
            <w:tcW w:w="1404" w:type="dxa"/>
            <w:tcBorders>
              <w:top w:val="double" w:sz="4" w:space="0" w:color="auto"/>
              <w:left w:val="nil"/>
              <w:bottom w:val="dotted" w:sz="4" w:space="0" w:color="auto"/>
              <w:right w:val="nil"/>
            </w:tcBorders>
            <w:shd w:val="clear" w:color="auto" w:fill="FFFFFF"/>
            <w:vAlign w:val="bottom"/>
          </w:tcPr>
          <w:p w:rsidR="0061334E" w:rsidRPr="0061334E" w:rsidRDefault="0061334E" w:rsidP="0061334E">
            <w:pPr>
              <w:pStyle w:val="TableParagraph"/>
              <w:spacing w:line="256" w:lineRule="exact"/>
              <w:ind w:left="107"/>
              <w:rPr>
                <w:spacing w:val="-2"/>
                <w:sz w:val="24"/>
              </w:rPr>
            </w:pPr>
            <w:r w:rsidRPr="0061334E">
              <w:rPr>
                <w:spacing w:val="-2"/>
                <w:sz w:val="24"/>
              </w:rPr>
              <w:t>Position(J)</w:t>
            </w:r>
          </w:p>
          <w:p w:rsidR="0061334E" w:rsidRPr="0061334E" w:rsidRDefault="0061334E" w:rsidP="0061334E">
            <w:pPr>
              <w:pStyle w:val="TableParagraph"/>
              <w:spacing w:line="256" w:lineRule="exact"/>
              <w:ind w:left="107"/>
              <w:rPr>
                <w:spacing w:val="-2"/>
                <w:sz w:val="24"/>
              </w:rPr>
            </w:pPr>
          </w:p>
        </w:tc>
        <w:tc>
          <w:tcPr>
            <w:tcW w:w="1860" w:type="dxa"/>
            <w:tcBorders>
              <w:top w:val="double" w:sz="4" w:space="0" w:color="auto"/>
              <w:left w:val="nil"/>
              <w:bottom w:val="dotted" w:sz="4" w:space="0" w:color="auto"/>
              <w:right w:val="nil"/>
            </w:tcBorders>
            <w:shd w:val="clear" w:color="auto" w:fill="FFFFFF"/>
            <w:vAlign w:val="bottom"/>
          </w:tcPr>
          <w:p w:rsidR="0061334E" w:rsidRPr="0061334E" w:rsidRDefault="0061334E" w:rsidP="0061334E">
            <w:pPr>
              <w:pStyle w:val="TableParagraph"/>
              <w:spacing w:line="256" w:lineRule="exact"/>
              <w:ind w:left="107"/>
              <w:rPr>
                <w:spacing w:val="-2"/>
                <w:sz w:val="24"/>
              </w:rPr>
            </w:pPr>
            <w:r w:rsidRPr="0061334E">
              <w:rPr>
                <w:spacing w:val="-2"/>
                <w:sz w:val="24"/>
              </w:rPr>
              <w:t>Mean Difference (I-J)</w:t>
            </w:r>
          </w:p>
        </w:tc>
        <w:tc>
          <w:tcPr>
            <w:tcW w:w="1368" w:type="dxa"/>
            <w:tcBorders>
              <w:top w:val="double" w:sz="4" w:space="0" w:color="auto"/>
              <w:left w:val="nil"/>
              <w:bottom w:val="dotted" w:sz="4" w:space="0" w:color="auto"/>
              <w:right w:val="nil"/>
            </w:tcBorders>
            <w:shd w:val="clear" w:color="auto" w:fill="FFFFFF"/>
            <w:vAlign w:val="bottom"/>
          </w:tcPr>
          <w:p w:rsidR="0061334E" w:rsidRPr="0061334E" w:rsidRDefault="0061334E" w:rsidP="0061334E">
            <w:pPr>
              <w:pStyle w:val="TableParagraph"/>
              <w:spacing w:line="256" w:lineRule="exact"/>
              <w:ind w:left="107"/>
              <w:rPr>
                <w:spacing w:val="-2"/>
                <w:sz w:val="24"/>
              </w:rPr>
            </w:pPr>
            <w:r w:rsidRPr="0061334E">
              <w:rPr>
                <w:spacing w:val="-2"/>
                <w:sz w:val="24"/>
              </w:rPr>
              <w:t>Sig.</w:t>
            </w:r>
          </w:p>
          <w:p w:rsidR="0061334E" w:rsidRPr="0061334E" w:rsidRDefault="0061334E" w:rsidP="0061334E">
            <w:pPr>
              <w:pStyle w:val="TableParagraph"/>
              <w:spacing w:line="256" w:lineRule="exact"/>
              <w:ind w:left="107"/>
              <w:rPr>
                <w:spacing w:val="-2"/>
                <w:sz w:val="24"/>
              </w:rPr>
            </w:pPr>
          </w:p>
        </w:tc>
      </w:tr>
      <w:tr w:rsidR="0061334E" w:rsidRPr="0061334E" w:rsidTr="0061334E">
        <w:trPr>
          <w:cantSplit/>
        </w:trPr>
        <w:tc>
          <w:tcPr>
            <w:tcW w:w="3031" w:type="dxa"/>
            <w:tcBorders>
              <w:top w:val="dotted" w:sz="4" w:space="0" w:color="auto"/>
              <w:left w:val="nil"/>
              <w:bottom w:val="single" w:sz="4" w:space="0" w:color="auto"/>
              <w:right w:val="nil"/>
            </w:tcBorders>
            <w:shd w:val="clear" w:color="auto" w:fill="FFFFFF"/>
          </w:tcPr>
          <w:p w:rsidR="0061334E" w:rsidRPr="0061334E" w:rsidRDefault="0061334E" w:rsidP="0061334E">
            <w:pPr>
              <w:pStyle w:val="TableParagraph"/>
              <w:spacing w:line="256" w:lineRule="exact"/>
              <w:ind w:left="107"/>
              <w:rPr>
                <w:spacing w:val="-2"/>
                <w:sz w:val="24"/>
              </w:rPr>
            </w:pPr>
            <w:r w:rsidRPr="0061334E">
              <w:rPr>
                <w:spacing w:val="-2"/>
                <w:sz w:val="24"/>
              </w:rPr>
              <w:t>Computer and Technology Competencies</w:t>
            </w:r>
          </w:p>
        </w:tc>
        <w:tc>
          <w:tcPr>
            <w:tcW w:w="1308" w:type="dxa"/>
            <w:tcBorders>
              <w:top w:val="dotted" w:sz="4" w:space="0" w:color="auto"/>
              <w:left w:val="nil"/>
              <w:bottom w:val="single" w:sz="4" w:space="0" w:color="auto"/>
              <w:right w:val="nil"/>
            </w:tcBorders>
            <w:shd w:val="clear" w:color="auto" w:fill="FFFFFF"/>
          </w:tcPr>
          <w:p w:rsidR="0061334E" w:rsidRPr="0061334E" w:rsidRDefault="0061334E" w:rsidP="0061334E">
            <w:pPr>
              <w:pStyle w:val="TableParagraph"/>
              <w:spacing w:line="256" w:lineRule="exact"/>
              <w:ind w:left="107"/>
              <w:rPr>
                <w:spacing w:val="-2"/>
                <w:sz w:val="24"/>
              </w:rPr>
            </w:pPr>
            <w:r w:rsidRPr="0061334E">
              <w:rPr>
                <w:spacing w:val="-2"/>
                <w:sz w:val="24"/>
              </w:rPr>
              <w:t>Type A</w:t>
            </w:r>
          </w:p>
        </w:tc>
        <w:tc>
          <w:tcPr>
            <w:tcW w:w="1404" w:type="dxa"/>
            <w:tcBorders>
              <w:top w:val="dotted" w:sz="4" w:space="0" w:color="auto"/>
              <w:left w:val="nil"/>
              <w:bottom w:val="single" w:sz="4" w:space="0" w:color="auto"/>
              <w:right w:val="nil"/>
            </w:tcBorders>
            <w:shd w:val="clear" w:color="auto" w:fill="FFFFFF"/>
            <w:vAlign w:val="center"/>
          </w:tcPr>
          <w:p w:rsidR="0061334E" w:rsidRPr="0061334E" w:rsidRDefault="0061334E" w:rsidP="0061334E">
            <w:pPr>
              <w:pStyle w:val="TableParagraph"/>
              <w:spacing w:line="256" w:lineRule="exact"/>
              <w:ind w:left="107"/>
              <w:rPr>
                <w:spacing w:val="-2"/>
                <w:sz w:val="24"/>
              </w:rPr>
            </w:pPr>
            <w:r w:rsidRPr="0061334E">
              <w:rPr>
                <w:spacing w:val="-2"/>
                <w:sz w:val="24"/>
              </w:rPr>
              <w:t>Type C</w:t>
            </w:r>
          </w:p>
          <w:p w:rsidR="0061334E" w:rsidRPr="0061334E" w:rsidRDefault="0061334E" w:rsidP="0061334E">
            <w:pPr>
              <w:pStyle w:val="TableParagraph"/>
              <w:spacing w:line="256" w:lineRule="exact"/>
              <w:ind w:left="107"/>
              <w:rPr>
                <w:spacing w:val="-2"/>
                <w:sz w:val="24"/>
              </w:rPr>
            </w:pPr>
          </w:p>
        </w:tc>
        <w:tc>
          <w:tcPr>
            <w:tcW w:w="1860" w:type="dxa"/>
            <w:tcBorders>
              <w:top w:val="dotted" w:sz="4" w:space="0" w:color="auto"/>
              <w:left w:val="nil"/>
              <w:bottom w:val="single" w:sz="4" w:space="0" w:color="auto"/>
              <w:right w:val="nil"/>
            </w:tcBorders>
            <w:shd w:val="clear" w:color="auto" w:fill="FFFFFF"/>
            <w:vAlign w:val="center"/>
          </w:tcPr>
          <w:p w:rsidR="0061334E" w:rsidRPr="0061334E" w:rsidRDefault="0061334E" w:rsidP="0061334E">
            <w:pPr>
              <w:pStyle w:val="TableParagraph"/>
              <w:spacing w:line="256" w:lineRule="exact"/>
              <w:ind w:left="107"/>
              <w:rPr>
                <w:spacing w:val="-2"/>
                <w:sz w:val="24"/>
              </w:rPr>
            </w:pPr>
            <w:r w:rsidRPr="0061334E">
              <w:rPr>
                <w:spacing w:val="-2"/>
                <w:sz w:val="24"/>
              </w:rPr>
              <w:t>.49785**</w:t>
            </w:r>
          </w:p>
        </w:tc>
        <w:tc>
          <w:tcPr>
            <w:tcW w:w="1368" w:type="dxa"/>
            <w:tcBorders>
              <w:top w:val="dotted" w:sz="4" w:space="0" w:color="auto"/>
              <w:left w:val="nil"/>
              <w:bottom w:val="single" w:sz="4" w:space="0" w:color="auto"/>
              <w:right w:val="nil"/>
            </w:tcBorders>
            <w:shd w:val="clear" w:color="auto" w:fill="FFFFFF"/>
            <w:vAlign w:val="center"/>
          </w:tcPr>
          <w:p w:rsidR="0061334E" w:rsidRPr="0061334E" w:rsidRDefault="0061334E" w:rsidP="0061334E">
            <w:pPr>
              <w:pStyle w:val="TableParagraph"/>
              <w:spacing w:line="256" w:lineRule="exact"/>
              <w:ind w:left="107"/>
              <w:rPr>
                <w:spacing w:val="-2"/>
                <w:sz w:val="24"/>
              </w:rPr>
            </w:pPr>
            <w:r w:rsidRPr="0061334E">
              <w:rPr>
                <w:spacing w:val="-2"/>
                <w:sz w:val="24"/>
              </w:rPr>
              <w:t>.000</w:t>
            </w:r>
          </w:p>
        </w:tc>
      </w:tr>
    </w:tbl>
    <w:p w:rsidR="0061334E" w:rsidRDefault="002377F6" w:rsidP="00554B74">
      <w:pPr>
        <w:pStyle w:val="BodyText"/>
        <w:ind w:right="1114"/>
        <w:rPr>
          <w:i/>
          <w:iCs/>
          <w:sz w:val="22"/>
          <w:szCs w:val="22"/>
        </w:rPr>
      </w:pPr>
      <w:r w:rsidRPr="002377F6">
        <w:rPr>
          <w:i/>
          <w:iCs/>
          <w:sz w:val="22"/>
          <w:szCs w:val="22"/>
        </w:rPr>
        <w:t xml:space="preserve">Type A: </w:t>
      </w:r>
      <w:r>
        <w:rPr>
          <w:i/>
          <w:iCs/>
          <w:sz w:val="22"/>
          <w:szCs w:val="22"/>
        </w:rPr>
        <w:t>Android/iOS Phone or Tablet</w:t>
      </w:r>
    </w:p>
    <w:p w:rsidR="002377F6" w:rsidRPr="002377F6" w:rsidRDefault="002377F6" w:rsidP="00554B74">
      <w:pPr>
        <w:pStyle w:val="BodyText"/>
        <w:ind w:right="1114"/>
        <w:rPr>
          <w:i/>
          <w:iCs/>
          <w:sz w:val="22"/>
          <w:szCs w:val="22"/>
        </w:rPr>
      </w:pPr>
      <w:r>
        <w:rPr>
          <w:i/>
          <w:iCs/>
          <w:sz w:val="22"/>
          <w:szCs w:val="22"/>
        </w:rPr>
        <w:t>Type B: Laptop or Desktop Computer</w:t>
      </w:r>
    </w:p>
    <w:p w:rsidR="002377F6" w:rsidRPr="002377F6" w:rsidRDefault="002377F6" w:rsidP="00554B74">
      <w:pPr>
        <w:pStyle w:val="BodyText"/>
        <w:ind w:right="1114"/>
        <w:rPr>
          <w:i/>
          <w:iCs/>
          <w:sz w:val="22"/>
          <w:szCs w:val="22"/>
        </w:rPr>
      </w:pPr>
      <w:r w:rsidRPr="002377F6">
        <w:rPr>
          <w:i/>
          <w:iCs/>
          <w:sz w:val="22"/>
          <w:szCs w:val="22"/>
        </w:rPr>
        <w:t xml:space="preserve">Type C: </w:t>
      </w:r>
      <w:r>
        <w:rPr>
          <w:i/>
          <w:iCs/>
          <w:sz w:val="22"/>
          <w:szCs w:val="22"/>
        </w:rPr>
        <w:t>Other devices, neither A or B</w:t>
      </w:r>
    </w:p>
    <w:p w:rsidR="0061334E" w:rsidRDefault="003D27EA" w:rsidP="0061334E">
      <w:pPr>
        <w:pStyle w:val="BodyText"/>
        <w:spacing w:before="274"/>
        <w:ind w:right="1114"/>
      </w:pPr>
      <w:r w:rsidRPr="003D27EA">
        <w:t>Given the highly significant difference in computer and technology competence among pre-service teachers classified by device type (Table 11), a Least Significant Difference (LSD) post-hoc test was conducted.</w:t>
      </w:r>
      <w:r>
        <w:t xml:space="preserve"> </w:t>
      </w:r>
      <w:r w:rsidR="0061334E">
        <w:t xml:space="preserve">This was done simply because the ANOVA results in the type of device used </w:t>
      </w:r>
      <w:r w:rsidR="002377F6">
        <w:t>reveals a significant difference among the group means however, it is not clear which means are different from each other.</w:t>
      </w:r>
    </w:p>
    <w:p w:rsidR="0061334E" w:rsidRDefault="0061334E" w:rsidP="0061334E">
      <w:pPr>
        <w:pStyle w:val="BodyText"/>
        <w:ind w:left="0"/>
      </w:pPr>
    </w:p>
    <w:p w:rsidR="0061334E" w:rsidRDefault="0061334E" w:rsidP="00435BDF">
      <w:pPr>
        <w:pStyle w:val="BodyText"/>
        <w:spacing w:after="240"/>
        <w:ind w:right="1114"/>
      </w:pPr>
      <w:r>
        <w:t>As</w:t>
      </w:r>
      <w:r>
        <w:rPr>
          <w:spacing w:val="-4"/>
        </w:rPr>
        <w:t xml:space="preserve"> </w:t>
      </w:r>
      <w:r>
        <w:t>shown</w:t>
      </w:r>
      <w:r>
        <w:rPr>
          <w:spacing w:val="-4"/>
        </w:rPr>
        <w:t xml:space="preserve"> </w:t>
      </w:r>
      <w:r>
        <w:t>in</w:t>
      </w:r>
      <w:r>
        <w:rPr>
          <w:spacing w:val="-9"/>
        </w:rPr>
        <w:t xml:space="preserve"> </w:t>
      </w:r>
      <w:r>
        <w:t>Table</w:t>
      </w:r>
      <w:r>
        <w:rPr>
          <w:spacing w:val="-5"/>
        </w:rPr>
        <w:t xml:space="preserve"> </w:t>
      </w:r>
      <w:r>
        <w:t>1</w:t>
      </w:r>
      <w:r w:rsidR="00C80256">
        <w:t>2</w:t>
      </w:r>
      <w:r>
        <w:t>,</w:t>
      </w:r>
      <w:r>
        <w:rPr>
          <w:spacing w:val="-4"/>
        </w:rPr>
        <w:t xml:space="preserve"> </w:t>
      </w:r>
      <w:r>
        <w:t>a</w:t>
      </w:r>
      <w:r>
        <w:rPr>
          <w:spacing w:val="-4"/>
        </w:rPr>
        <w:t xml:space="preserve"> </w:t>
      </w:r>
      <w:r>
        <w:t>highly</w:t>
      </w:r>
      <w:r>
        <w:rPr>
          <w:spacing w:val="-5"/>
        </w:rPr>
        <w:t xml:space="preserve"> </w:t>
      </w:r>
      <w:r>
        <w:t>significant</w:t>
      </w:r>
      <w:r>
        <w:rPr>
          <w:spacing w:val="-4"/>
        </w:rPr>
        <w:t xml:space="preserve"> </w:t>
      </w:r>
      <w:r>
        <w:t>difference</w:t>
      </w:r>
      <w:r>
        <w:rPr>
          <w:spacing w:val="-5"/>
        </w:rPr>
        <w:t xml:space="preserve"> </w:t>
      </w:r>
      <w:r>
        <w:t>appeared</w:t>
      </w:r>
      <w:r>
        <w:rPr>
          <w:spacing w:val="-4"/>
        </w:rPr>
        <w:t xml:space="preserve"> </w:t>
      </w:r>
      <w:r>
        <w:t>in</w:t>
      </w:r>
      <w:r>
        <w:rPr>
          <w:spacing w:val="-4"/>
        </w:rPr>
        <w:t xml:space="preserve"> </w:t>
      </w:r>
      <w:r>
        <w:t>the</w:t>
      </w:r>
      <w:r>
        <w:rPr>
          <w:spacing w:val="-5"/>
        </w:rPr>
        <w:t xml:space="preserve"> </w:t>
      </w:r>
      <w:r>
        <w:t>online</w:t>
      </w:r>
      <w:r>
        <w:rPr>
          <w:spacing w:val="-5"/>
        </w:rPr>
        <w:t xml:space="preserve"> </w:t>
      </w:r>
      <w:r>
        <w:t>learning</w:t>
      </w:r>
      <w:r>
        <w:rPr>
          <w:spacing w:val="-4"/>
        </w:rPr>
        <w:t xml:space="preserve"> </w:t>
      </w:r>
      <w:r>
        <w:t>competence of</w:t>
      </w:r>
      <w:r>
        <w:rPr>
          <w:spacing w:val="-7"/>
        </w:rPr>
        <w:t xml:space="preserve"> </w:t>
      </w:r>
      <w:r>
        <w:t>pre-service</w:t>
      </w:r>
      <w:r>
        <w:rPr>
          <w:spacing w:val="-5"/>
        </w:rPr>
        <w:t xml:space="preserve"> </w:t>
      </w:r>
      <w:r>
        <w:t>teachers</w:t>
      </w:r>
      <w:r>
        <w:rPr>
          <w:spacing w:val="-4"/>
        </w:rPr>
        <w:t xml:space="preserve"> </w:t>
      </w:r>
      <w:r>
        <w:t>in</w:t>
      </w:r>
      <w:r>
        <w:rPr>
          <w:spacing w:val="-4"/>
        </w:rPr>
        <w:t xml:space="preserve"> </w:t>
      </w:r>
      <w:r>
        <w:t>terms</w:t>
      </w:r>
      <w:r>
        <w:rPr>
          <w:spacing w:val="-4"/>
        </w:rPr>
        <w:t xml:space="preserve"> </w:t>
      </w:r>
      <w:r>
        <w:t>of</w:t>
      </w:r>
      <w:r>
        <w:rPr>
          <w:spacing w:val="-4"/>
        </w:rPr>
        <w:t xml:space="preserve"> </w:t>
      </w:r>
      <w:r>
        <w:t>computer</w:t>
      </w:r>
      <w:r>
        <w:rPr>
          <w:spacing w:val="-4"/>
        </w:rPr>
        <w:t xml:space="preserve"> </w:t>
      </w:r>
      <w:r>
        <w:t>and</w:t>
      </w:r>
      <w:r>
        <w:rPr>
          <w:spacing w:val="-4"/>
        </w:rPr>
        <w:t xml:space="preserve"> </w:t>
      </w:r>
      <w:r>
        <w:t>technology</w:t>
      </w:r>
      <w:r>
        <w:rPr>
          <w:spacing w:val="-4"/>
        </w:rPr>
        <w:t xml:space="preserve"> </w:t>
      </w:r>
      <w:r>
        <w:t>competencies</w:t>
      </w:r>
      <w:r>
        <w:rPr>
          <w:spacing w:val="-4"/>
        </w:rPr>
        <w:t xml:space="preserve"> </w:t>
      </w:r>
      <w:r>
        <w:t>with</w:t>
      </w:r>
      <w:r>
        <w:rPr>
          <w:spacing w:val="-8"/>
        </w:rPr>
        <w:t xml:space="preserve"> </w:t>
      </w:r>
      <w:r>
        <w:t>Type</w:t>
      </w:r>
      <w:r>
        <w:rPr>
          <w:spacing w:val="-15"/>
        </w:rPr>
        <w:t xml:space="preserve"> </w:t>
      </w:r>
      <w:r>
        <w:t>A</w:t>
      </w:r>
      <w:r w:rsidR="002377F6">
        <w:t xml:space="preserve"> (Android/iOS Phone or Tablet)</w:t>
      </w:r>
      <w:r>
        <w:rPr>
          <w:spacing w:val="-15"/>
        </w:rPr>
        <w:t xml:space="preserve"> </w:t>
      </w:r>
      <w:r>
        <w:t>and</w:t>
      </w:r>
      <w:r>
        <w:rPr>
          <w:spacing w:val="-8"/>
        </w:rPr>
        <w:t xml:space="preserve"> </w:t>
      </w:r>
      <w:r>
        <w:t xml:space="preserve">Type C </w:t>
      </w:r>
      <w:r w:rsidR="002377F6">
        <w:t xml:space="preserve">(Other devices, neither Type A or B) </w:t>
      </w:r>
      <w:r>
        <w:t>devices (</w:t>
      </w:r>
      <w:r>
        <w:rPr>
          <w:i/>
        </w:rPr>
        <w:t>P</w:t>
      </w:r>
      <w:r>
        <w:t>=.000). This shows that students who use both phone/tablet and laptop/desktop in online learning have more advanced competence in computer and technology compared to those who use a phone/tablet only whose computer and technology competence is average.</w:t>
      </w:r>
    </w:p>
    <w:p w:rsidR="00C371EC" w:rsidRDefault="00C371EC" w:rsidP="00435BDF">
      <w:pPr>
        <w:pStyle w:val="BodyText"/>
        <w:spacing w:before="1" w:after="240" w:line="242" w:lineRule="auto"/>
        <w:ind w:right="1114"/>
      </w:pPr>
    </w:p>
    <w:p w:rsidR="0061334E" w:rsidRDefault="00435BDF" w:rsidP="00435BDF">
      <w:pPr>
        <w:pStyle w:val="BodyText"/>
        <w:spacing w:before="1" w:after="240" w:line="242" w:lineRule="auto"/>
        <w:ind w:right="1114"/>
      </w:pPr>
      <w:r>
        <w:lastRenderedPageBreak/>
        <w:t>Table 1</w:t>
      </w:r>
      <w:r w:rsidR="00C80256">
        <w:t>3</w:t>
      </w:r>
      <w:r>
        <w:t>. ANOVA</w:t>
      </w:r>
      <w:r>
        <w:rPr>
          <w:spacing w:val="-15"/>
        </w:rPr>
        <w:t xml:space="preserve"> </w:t>
      </w:r>
      <w:r>
        <w:t>Results</w:t>
      </w:r>
      <w:r>
        <w:rPr>
          <w:spacing w:val="-11"/>
        </w:rPr>
        <w:t xml:space="preserve"> </w:t>
      </w:r>
      <w:r>
        <w:t>in</w:t>
      </w:r>
      <w:r>
        <w:rPr>
          <w:spacing w:val="-7"/>
        </w:rPr>
        <w:t xml:space="preserve"> </w:t>
      </w:r>
      <w:r>
        <w:t>the</w:t>
      </w:r>
      <w:r>
        <w:rPr>
          <w:spacing w:val="-7"/>
        </w:rPr>
        <w:t xml:space="preserve"> </w:t>
      </w:r>
      <w:r>
        <w:t>Online</w:t>
      </w:r>
      <w:r>
        <w:rPr>
          <w:spacing w:val="-7"/>
        </w:rPr>
        <w:t xml:space="preserve"> </w:t>
      </w:r>
      <w:r>
        <w:t>Learning</w:t>
      </w:r>
      <w:r>
        <w:rPr>
          <w:spacing w:val="-7"/>
        </w:rPr>
        <w:t xml:space="preserve"> </w:t>
      </w:r>
      <w:r>
        <w:t>Competence</w:t>
      </w:r>
      <w:r>
        <w:rPr>
          <w:spacing w:val="-7"/>
        </w:rPr>
        <w:t xml:space="preserve"> </w:t>
      </w:r>
      <w:r>
        <w:t>as</w:t>
      </w:r>
      <w:r>
        <w:rPr>
          <w:spacing w:val="-7"/>
        </w:rPr>
        <w:t xml:space="preserve"> </w:t>
      </w:r>
      <w:r>
        <w:t>to</w:t>
      </w:r>
      <w:r>
        <w:rPr>
          <w:spacing w:val="-11"/>
        </w:rPr>
        <w:t xml:space="preserve"> </w:t>
      </w:r>
      <w:r>
        <w:t>Type</w:t>
      </w:r>
      <w:r>
        <w:rPr>
          <w:spacing w:val="-7"/>
        </w:rPr>
        <w:t xml:space="preserve"> </w:t>
      </w:r>
      <w:r>
        <w:t xml:space="preserve">of </w:t>
      </w:r>
      <w:r>
        <w:rPr>
          <w:spacing w:val="-2"/>
        </w:rPr>
        <w:t>Connectivity</w:t>
      </w:r>
    </w:p>
    <w:tbl>
      <w:tblPr>
        <w:tblW w:w="0" w:type="auto"/>
        <w:tblInd w:w="396" w:type="dxa"/>
        <w:tblLayout w:type="fixed"/>
        <w:tblCellMar>
          <w:left w:w="0" w:type="dxa"/>
          <w:right w:w="0" w:type="dxa"/>
        </w:tblCellMar>
        <w:tblLook w:val="01E0" w:firstRow="1" w:lastRow="1" w:firstColumn="1" w:lastColumn="1" w:noHBand="0" w:noVBand="0"/>
      </w:tblPr>
      <w:tblGrid>
        <w:gridCol w:w="1967"/>
        <w:gridCol w:w="2063"/>
        <w:gridCol w:w="1347"/>
        <w:gridCol w:w="784"/>
        <w:gridCol w:w="1050"/>
        <w:gridCol w:w="1314"/>
        <w:gridCol w:w="1690"/>
      </w:tblGrid>
      <w:tr w:rsidR="00435BDF" w:rsidTr="00596F1B">
        <w:trPr>
          <w:trHeight w:val="551"/>
        </w:trPr>
        <w:tc>
          <w:tcPr>
            <w:tcW w:w="1967" w:type="dxa"/>
            <w:tcBorders>
              <w:top w:val="double" w:sz="4" w:space="0" w:color="000000"/>
              <w:bottom w:val="dotted" w:sz="4" w:space="0" w:color="000000"/>
            </w:tcBorders>
          </w:tcPr>
          <w:p w:rsidR="00435BDF" w:rsidRDefault="00435BDF" w:rsidP="00596F1B">
            <w:pPr>
              <w:pStyle w:val="TableParagraph"/>
              <w:spacing w:line="272" w:lineRule="exact"/>
              <w:ind w:left="113"/>
              <w:rPr>
                <w:sz w:val="24"/>
              </w:rPr>
            </w:pPr>
            <w:r>
              <w:rPr>
                <w:sz w:val="24"/>
              </w:rPr>
              <w:t>Online</w:t>
            </w:r>
            <w:r>
              <w:rPr>
                <w:spacing w:val="-1"/>
                <w:sz w:val="24"/>
              </w:rPr>
              <w:t xml:space="preserve"> </w:t>
            </w:r>
            <w:r>
              <w:rPr>
                <w:spacing w:val="-2"/>
                <w:sz w:val="24"/>
              </w:rPr>
              <w:t>Learning</w:t>
            </w:r>
          </w:p>
          <w:p w:rsidR="00435BDF" w:rsidRDefault="00435BDF" w:rsidP="00596F1B">
            <w:pPr>
              <w:pStyle w:val="TableParagraph"/>
              <w:spacing w:before="2" w:line="257" w:lineRule="exact"/>
              <w:ind w:left="113"/>
              <w:rPr>
                <w:sz w:val="24"/>
              </w:rPr>
            </w:pPr>
            <w:r>
              <w:rPr>
                <w:spacing w:val="-2"/>
                <w:sz w:val="24"/>
              </w:rPr>
              <w:t>Competence</w:t>
            </w:r>
          </w:p>
        </w:tc>
        <w:tc>
          <w:tcPr>
            <w:tcW w:w="2063" w:type="dxa"/>
            <w:tcBorders>
              <w:top w:val="double" w:sz="4" w:space="0" w:color="000000"/>
              <w:bottom w:val="dotted" w:sz="4" w:space="0" w:color="000000"/>
            </w:tcBorders>
          </w:tcPr>
          <w:p w:rsidR="00435BDF" w:rsidRDefault="00435BDF" w:rsidP="00596F1B">
            <w:pPr>
              <w:pStyle w:val="TableParagraph"/>
              <w:rPr>
                <w:sz w:val="24"/>
              </w:rPr>
            </w:pPr>
          </w:p>
        </w:tc>
        <w:tc>
          <w:tcPr>
            <w:tcW w:w="1347" w:type="dxa"/>
            <w:tcBorders>
              <w:top w:val="double" w:sz="4" w:space="0" w:color="000000"/>
              <w:bottom w:val="dotted" w:sz="4" w:space="0" w:color="000000"/>
            </w:tcBorders>
          </w:tcPr>
          <w:p w:rsidR="00435BDF" w:rsidRDefault="00435BDF" w:rsidP="00596F1B">
            <w:pPr>
              <w:pStyle w:val="TableParagraph"/>
              <w:spacing w:line="272" w:lineRule="exact"/>
              <w:ind w:left="235"/>
              <w:rPr>
                <w:sz w:val="24"/>
              </w:rPr>
            </w:pPr>
            <w:r>
              <w:rPr>
                <w:sz w:val="24"/>
              </w:rPr>
              <w:t xml:space="preserve">Sum </w:t>
            </w:r>
            <w:r>
              <w:rPr>
                <w:spacing w:val="-5"/>
                <w:sz w:val="24"/>
              </w:rPr>
              <w:t>of</w:t>
            </w:r>
          </w:p>
          <w:p w:rsidR="00435BDF" w:rsidRDefault="00435BDF" w:rsidP="00596F1B">
            <w:pPr>
              <w:pStyle w:val="TableParagraph"/>
              <w:spacing w:before="2" w:line="257" w:lineRule="exact"/>
              <w:ind w:left="235"/>
              <w:rPr>
                <w:sz w:val="24"/>
              </w:rPr>
            </w:pPr>
            <w:r>
              <w:rPr>
                <w:spacing w:val="-2"/>
                <w:sz w:val="24"/>
              </w:rPr>
              <w:t>squares</w:t>
            </w:r>
          </w:p>
        </w:tc>
        <w:tc>
          <w:tcPr>
            <w:tcW w:w="784" w:type="dxa"/>
            <w:tcBorders>
              <w:top w:val="double" w:sz="4" w:space="0" w:color="000000"/>
              <w:bottom w:val="dotted" w:sz="4" w:space="0" w:color="000000"/>
            </w:tcBorders>
          </w:tcPr>
          <w:p w:rsidR="00435BDF" w:rsidRDefault="00435BDF" w:rsidP="00596F1B">
            <w:pPr>
              <w:pStyle w:val="TableParagraph"/>
              <w:spacing w:line="272" w:lineRule="exact"/>
              <w:ind w:left="136"/>
              <w:rPr>
                <w:sz w:val="24"/>
              </w:rPr>
            </w:pPr>
            <w:proofErr w:type="spellStart"/>
            <w:r>
              <w:rPr>
                <w:spacing w:val="-5"/>
                <w:sz w:val="24"/>
              </w:rPr>
              <w:t>df</w:t>
            </w:r>
            <w:proofErr w:type="spellEnd"/>
          </w:p>
        </w:tc>
        <w:tc>
          <w:tcPr>
            <w:tcW w:w="1050" w:type="dxa"/>
            <w:tcBorders>
              <w:top w:val="double" w:sz="4" w:space="0" w:color="000000"/>
              <w:bottom w:val="dotted" w:sz="4" w:space="0" w:color="000000"/>
            </w:tcBorders>
          </w:tcPr>
          <w:p w:rsidR="00435BDF" w:rsidRDefault="00435BDF" w:rsidP="00596F1B">
            <w:pPr>
              <w:pStyle w:val="TableParagraph"/>
              <w:spacing w:line="272" w:lineRule="exact"/>
              <w:ind w:left="135"/>
              <w:rPr>
                <w:sz w:val="24"/>
              </w:rPr>
            </w:pPr>
            <w:r>
              <w:rPr>
                <w:spacing w:val="-4"/>
                <w:sz w:val="24"/>
              </w:rPr>
              <w:t>Mean</w:t>
            </w:r>
          </w:p>
          <w:p w:rsidR="00435BDF" w:rsidRDefault="00435BDF" w:rsidP="00596F1B">
            <w:pPr>
              <w:pStyle w:val="TableParagraph"/>
              <w:spacing w:before="2" w:line="257" w:lineRule="exact"/>
              <w:ind w:left="135"/>
              <w:rPr>
                <w:sz w:val="24"/>
              </w:rPr>
            </w:pPr>
            <w:r>
              <w:rPr>
                <w:spacing w:val="-2"/>
                <w:sz w:val="24"/>
              </w:rPr>
              <w:t>square</w:t>
            </w:r>
          </w:p>
        </w:tc>
        <w:tc>
          <w:tcPr>
            <w:tcW w:w="1314" w:type="dxa"/>
            <w:tcBorders>
              <w:top w:val="double" w:sz="4" w:space="0" w:color="000000"/>
              <w:bottom w:val="dotted" w:sz="4" w:space="0" w:color="000000"/>
            </w:tcBorders>
          </w:tcPr>
          <w:p w:rsidR="00435BDF" w:rsidRDefault="00435BDF" w:rsidP="00596F1B">
            <w:pPr>
              <w:pStyle w:val="TableParagraph"/>
              <w:spacing w:line="272" w:lineRule="exact"/>
              <w:ind w:left="136"/>
              <w:rPr>
                <w:sz w:val="24"/>
              </w:rPr>
            </w:pPr>
            <w:r>
              <w:rPr>
                <w:sz w:val="24"/>
              </w:rPr>
              <w:t>F-</w:t>
            </w:r>
            <w:r>
              <w:rPr>
                <w:spacing w:val="-2"/>
                <w:sz w:val="24"/>
              </w:rPr>
              <w:t>ratio</w:t>
            </w:r>
          </w:p>
        </w:tc>
        <w:tc>
          <w:tcPr>
            <w:tcW w:w="1690" w:type="dxa"/>
            <w:tcBorders>
              <w:top w:val="double" w:sz="4" w:space="0" w:color="000000"/>
              <w:bottom w:val="dotted" w:sz="4" w:space="0" w:color="000000"/>
            </w:tcBorders>
          </w:tcPr>
          <w:p w:rsidR="00435BDF" w:rsidRDefault="00435BDF" w:rsidP="00596F1B">
            <w:pPr>
              <w:pStyle w:val="TableParagraph"/>
              <w:spacing w:line="272" w:lineRule="exact"/>
              <w:ind w:left="214"/>
              <w:rPr>
                <w:sz w:val="24"/>
              </w:rPr>
            </w:pPr>
            <w:r>
              <w:rPr>
                <w:spacing w:val="-2"/>
                <w:sz w:val="24"/>
              </w:rPr>
              <w:t>Two-tailed</w:t>
            </w:r>
          </w:p>
          <w:p w:rsidR="00435BDF" w:rsidRDefault="00435BDF" w:rsidP="00596F1B">
            <w:pPr>
              <w:pStyle w:val="TableParagraph"/>
              <w:spacing w:before="2" w:line="257" w:lineRule="exact"/>
              <w:ind w:left="214"/>
              <w:rPr>
                <w:sz w:val="24"/>
              </w:rPr>
            </w:pPr>
            <w:r>
              <w:rPr>
                <w:spacing w:val="-2"/>
                <w:sz w:val="24"/>
              </w:rPr>
              <w:t>probability</w:t>
            </w:r>
          </w:p>
        </w:tc>
      </w:tr>
      <w:tr w:rsidR="00435BDF" w:rsidTr="00596F1B">
        <w:trPr>
          <w:trHeight w:val="278"/>
        </w:trPr>
        <w:tc>
          <w:tcPr>
            <w:tcW w:w="1967" w:type="dxa"/>
            <w:tcBorders>
              <w:top w:val="dotted" w:sz="4" w:space="0" w:color="000000"/>
            </w:tcBorders>
          </w:tcPr>
          <w:p w:rsidR="00435BDF" w:rsidRDefault="00435BDF" w:rsidP="00596F1B">
            <w:pPr>
              <w:pStyle w:val="TableParagraph"/>
              <w:spacing w:line="259" w:lineRule="exact"/>
              <w:ind w:left="113"/>
              <w:rPr>
                <w:sz w:val="24"/>
              </w:rPr>
            </w:pPr>
            <w:r>
              <w:rPr>
                <w:sz w:val="24"/>
              </w:rPr>
              <w:t>Computer</w:t>
            </w:r>
            <w:r>
              <w:rPr>
                <w:spacing w:val="-1"/>
                <w:sz w:val="24"/>
              </w:rPr>
              <w:t xml:space="preserve"> </w:t>
            </w:r>
            <w:r>
              <w:rPr>
                <w:spacing w:val="-5"/>
                <w:sz w:val="24"/>
              </w:rPr>
              <w:t>and</w:t>
            </w:r>
          </w:p>
        </w:tc>
        <w:tc>
          <w:tcPr>
            <w:tcW w:w="2063" w:type="dxa"/>
            <w:tcBorders>
              <w:top w:val="dotted" w:sz="4" w:space="0" w:color="000000"/>
            </w:tcBorders>
          </w:tcPr>
          <w:p w:rsidR="00435BDF" w:rsidRDefault="00435BDF" w:rsidP="00596F1B">
            <w:pPr>
              <w:pStyle w:val="TableParagraph"/>
              <w:spacing w:line="259" w:lineRule="exact"/>
              <w:ind w:left="273"/>
              <w:rPr>
                <w:sz w:val="24"/>
              </w:rPr>
            </w:pPr>
            <w:r>
              <w:rPr>
                <w:sz w:val="24"/>
              </w:rPr>
              <w:t>Between</w:t>
            </w:r>
            <w:r>
              <w:rPr>
                <w:spacing w:val="-3"/>
                <w:sz w:val="24"/>
              </w:rPr>
              <w:t xml:space="preserve"> </w:t>
            </w:r>
            <w:r>
              <w:rPr>
                <w:spacing w:val="-2"/>
                <w:sz w:val="24"/>
              </w:rPr>
              <w:t>groups</w:t>
            </w:r>
          </w:p>
        </w:tc>
        <w:tc>
          <w:tcPr>
            <w:tcW w:w="1347" w:type="dxa"/>
            <w:tcBorders>
              <w:top w:val="dotted" w:sz="4" w:space="0" w:color="000000"/>
            </w:tcBorders>
          </w:tcPr>
          <w:p w:rsidR="00435BDF" w:rsidRDefault="00435BDF" w:rsidP="00596F1B">
            <w:pPr>
              <w:pStyle w:val="TableParagraph"/>
              <w:spacing w:line="259" w:lineRule="exact"/>
              <w:ind w:right="138"/>
              <w:jc w:val="right"/>
              <w:rPr>
                <w:sz w:val="24"/>
              </w:rPr>
            </w:pPr>
            <w:r>
              <w:rPr>
                <w:spacing w:val="-2"/>
                <w:sz w:val="24"/>
              </w:rPr>
              <w:t>5.578</w:t>
            </w:r>
          </w:p>
        </w:tc>
        <w:tc>
          <w:tcPr>
            <w:tcW w:w="784" w:type="dxa"/>
            <w:tcBorders>
              <w:top w:val="dotted" w:sz="4" w:space="0" w:color="000000"/>
            </w:tcBorders>
          </w:tcPr>
          <w:p w:rsidR="00435BDF" w:rsidRDefault="00435BDF" w:rsidP="00596F1B">
            <w:pPr>
              <w:pStyle w:val="TableParagraph"/>
              <w:spacing w:line="259" w:lineRule="exact"/>
              <w:ind w:right="136"/>
              <w:jc w:val="right"/>
              <w:rPr>
                <w:sz w:val="24"/>
              </w:rPr>
            </w:pPr>
            <w:r>
              <w:rPr>
                <w:spacing w:val="-10"/>
                <w:sz w:val="24"/>
              </w:rPr>
              <w:t>4</w:t>
            </w:r>
          </w:p>
        </w:tc>
        <w:tc>
          <w:tcPr>
            <w:tcW w:w="1050" w:type="dxa"/>
            <w:tcBorders>
              <w:top w:val="dotted" w:sz="4" w:space="0" w:color="000000"/>
            </w:tcBorders>
          </w:tcPr>
          <w:p w:rsidR="00435BDF" w:rsidRDefault="00435BDF" w:rsidP="00596F1B">
            <w:pPr>
              <w:pStyle w:val="TableParagraph"/>
              <w:spacing w:line="259" w:lineRule="exact"/>
              <w:ind w:right="137"/>
              <w:jc w:val="right"/>
              <w:rPr>
                <w:sz w:val="24"/>
              </w:rPr>
            </w:pPr>
            <w:r>
              <w:rPr>
                <w:spacing w:val="-2"/>
                <w:sz w:val="24"/>
              </w:rPr>
              <w:t>2.789</w:t>
            </w:r>
          </w:p>
        </w:tc>
        <w:tc>
          <w:tcPr>
            <w:tcW w:w="1314" w:type="dxa"/>
            <w:tcBorders>
              <w:top w:val="dotted" w:sz="4" w:space="0" w:color="000000"/>
            </w:tcBorders>
          </w:tcPr>
          <w:p w:rsidR="00435BDF" w:rsidRDefault="00435BDF" w:rsidP="00596F1B">
            <w:pPr>
              <w:pStyle w:val="TableParagraph"/>
              <w:spacing w:line="259" w:lineRule="exact"/>
              <w:ind w:left="196"/>
              <w:rPr>
                <w:sz w:val="24"/>
              </w:rPr>
            </w:pPr>
            <w:r>
              <w:rPr>
                <w:spacing w:val="-2"/>
                <w:sz w:val="24"/>
              </w:rPr>
              <w:t>14.655**</w:t>
            </w:r>
          </w:p>
        </w:tc>
        <w:tc>
          <w:tcPr>
            <w:tcW w:w="1690" w:type="dxa"/>
            <w:tcBorders>
              <w:top w:val="dotted" w:sz="4" w:space="0" w:color="000000"/>
            </w:tcBorders>
          </w:tcPr>
          <w:p w:rsidR="00435BDF" w:rsidRDefault="00435BDF" w:rsidP="00596F1B">
            <w:pPr>
              <w:pStyle w:val="TableParagraph"/>
              <w:spacing w:line="259" w:lineRule="exact"/>
              <w:ind w:left="274"/>
              <w:rPr>
                <w:sz w:val="24"/>
              </w:rPr>
            </w:pPr>
            <w:r>
              <w:rPr>
                <w:spacing w:val="-4"/>
                <w:sz w:val="24"/>
              </w:rPr>
              <w:t>.000</w:t>
            </w:r>
          </w:p>
        </w:tc>
      </w:tr>
      <w:tr w:rsidR="00435BDF" w:rsidTr="00596F1B">
        <w:trPr>
          <w:trHeight w:val="275"/>
        </w:trPr>
        <w:tc>
          <w:tcPr>
            <w:tcW w:w="1967" w:type="dxa"/>
          </w:tcPr>
          <w:p w:rsidR="00435BDF" w:rsidRDefault="00435BDF" w:rsidP="00596F1B">
            <w:pPr>
              <w:pStyle w:val="TableParagraph"/>
              <w:spacing w:line="256" w:lineRule="exact"/>
              <w:ind w:left="113"/>
              <w:rPr>
                <w:sz w:val="24"/>
              </w:rPr>
            </w:pPr>
            <w:r>
              <w:rPr>
                <w:spacing w:val="-2"/>
                <w:sz w:val="24"/>
              </w:rPr>
              <w:t>Technology</w:t>
            </w:r>
          </w:p>
        </w:tc>
        <w:tc>
          <w:tcPr>
            <w:tcW w:w="2063" w:type="dxa"/>
          </w:tcPr>
          <w:p w:rsidR="00435BDF" w:rsidRDefault="00435BDF" w:rsidP="00596F1B">
            <w:pPr>
              <w:pStyle w:val="TableParagraph"/>
              <w:spacing w:line="256" w:lineRule="exact"/>
              <w:ind w:left="273"/>
              <w:rPr>
                <w:sz w:val="24"/>
              </w:rPr>
            </w:pPr>
            <w:r>
              <w:rPr>
                <w:sz w:val="24"/>
              </w:rPr>
              <w:t>Within</w:t>
            </w:r>
            <w:r>
              <w:rPr>
                <w:spacing w:val="-1"/>
                <w:sz w:val="24"/>
              </w:rPr>
              <w:t xml:space="preserve"> </w:t>
            </w:r>
            <w:r>
              <w:rPr>
                <w:spacing w:val="-2"/>
                <w:sz w:val="24"/>
              </w:rPr>
              <w:t>groups</w:t>
            </w:r>
          </w:p>
        </w:tc>
        <w:tc>
          <w:tcPr>
            <w:tcW w:w="1347" w:type="dxa"/>
          </w:tcPr>
          <w:p w:rsidR="00435BDF" w:rsidRDefault="00435BDF" w:rsidP="00596F1B">
            <w:pPr>
              <w:pStyle w:val="TableParagraph"/>
              <w:spacing w:line="256" w:lineRule="exact"/>
              <w:ind w:right="138"/>
              <w:jc w:val="right"/>
              <w:rPr>
                <w:sz w:val="24"/>
              </w:rPr>
            </w:pPr>
            <w:r>
              <w:rPr>
                <w:spacing w:val="-2"/>
                <w:sz w:val="24"/>
              </w:rPr>
              <w:t>30.451</w:t>
            </w:r>
          </w:p>
        </w:tc>
        <w:tc>
          <w:tcPr>
            <w:tcW w:w="784" w:type="dxa"/>
          </w:tcPr>
          <w:p w:rsidR="00435BDF" w:rsidRDefault="00435BDF" w:rsidP="00596F1B">
            <w:pPr>
              <w:pStyle w:val="TableParagraph"/>
              <w:spacing w:line="256" w:lineRule="exact"/>
              <w:ind w:right="136"/>
              <w:jc w:val="right"/>
              <w:rPr>
                <w:sz w:val="24"/>
              </w:rPr>
            </w:pPr>
            <w:r>
              <w:rPr>
                <w:spacing w:val="-5"/>
                <w:sz w:val="24"/>
              </w:rPr>
              <w:t>241</w:t>
            </w:r>
          </w:p>
        </w:tc>
        <w:tc>
          <w:tcPr>
            <w:tcW w:w="1050" w:type="dxa"/>
          </w:tcPr>
          <w:p w:rsidR="00435BDF" w:rsidRDefault="00435BDF" w:rsidP="00596F1B">
            <w:pPr>
              <w:pStyle w:val="TableParagraph"/>
              <w:spacing w:line="256" w:lineRule="exact"/>
              <w:ind w:right="137"/>
              <w:jc w:val="right"/>
              <w:rPr>
                <w:sz w:val="24"/>
              </w:rPr>
            </w:pPr>
            <w:r>
              <w:rPr>
                <w:spacing w:val="-4"/>
                <w:sz w:val="24"/>
              </w:rPr>
              <w:t>.190</w:t>
            </w:r>
          </w:p>
        </w:tc>
        <w:tc>
          <w:tcPr>
            <w:tcW w:w="1314" w:type="dxa"/>
          </w:tcPr>
          <w:p w:rsidR="00435BDF" w:rsidRDefault="00435BDF" w:rsidP="00596F1B">
            <w:pPr>
              <w:pStyle w:val="TableParagraph"/>
              <w:rPr>
                <w:sz w:val="20"/>
              </w:rPr>
            </w:pPr>
          </w:p>
        </w:tc>
        <w:tc>
          <w:tcPr>
            <w:tcW w:w="1690" w:type="dxa"/>
          </w:tcPr>
          <w:p w:rsidR="00435BDF" w:rsidRDefault="00435BDF" w:rsidP="00596F1B">
            <w:pPr>
              <w:pStyle w:val="TableParagraph"/>
              <w:rPr>
                <w:sz w:val="20"/>
              </w:rPr>
            </w:pPr>
          </w:p>
        </w:tc>
      </w:tr>
      <w:tr w:rsidR="00435BDF" w:rsidTr="00596F1B">
        <w:trPr>
          <w:trHeight w:val="276"/>
        </w:trPr>
        <w:tc>
          <w:tcPr>
            <w:tcW w:w="1967" w:type="dxa"/>
          </w:tcPr>
          <w:p w:rsidR="00435BDF" w:rsidRDefault="00435BDF" w:rsidP="00596F1B">
            <w:pPr>
              <w:pStyle w:val="TableParagraph"/>
              <w:spacing w:line="256" w:lineRule="exact"/>
              <w:ind w:left="113"/>
              <w:rPr>
                <w:sz w:val="24"/>
              </w:rPr>
            </w:pPr>
            <w:r>
              <w:rPr>
                <w:spacing w:val="-2"/>
                <w:sz w:val="24"/>
              </w:rPr>
              <w:t>Competencies</w:t>
            </w:r>
          </w:p>
        </w:tc>
        <w:tc>
          <w:tcPr>
            <w:tcW w:w="2063" w:type="dxa"/>
          </w:tcPr>
          <w:p w:rsidR="00435BDF" w:rsidRDefault="00435BDF" w:rsidP="00596F1B">
            <w:pPr>
              <w:pStyle w:val="TableParagraph"/>
              <w:spacing w:line="256" w:lineRule="exact"/>
              <w:ind w:left="273"/>
              <w:rPr>
                <w:sz w:val="24"/>
              </w:rPr>
            </w:pPr>
            <w:r>
              <w:rPr>
                <w:spacing w:val="-2"/>
                <w:sz w:val="24"/>
              </w:rPr>
              <w:t>Total</w:t>
            </w:r>
          </w:p>
        </w:tc>
        <w:tc>
          <w:tcPr>
            <w:tcW w:w="1347" w:type="dxa"/>
          </w:tcPr>
          <w:p w:rsidR="00435BDF" w:rsidRDefault="00435BDF" w:rsidP="00596F1B">
            <w:pPr>
              <w:pStyle w:val="TableParagraph"/>
              <w:spacing w:line="256" w:lineRule="exact"/>
              <w:ind w:right="138"/>
              <w:jc w:val="right"/>
              <w:rPr>
                <w:sz w:val="24"/>
              </w:rPr>
            </w:pPr>
            <w:r>
              <w:rPr>
                <w:spacing w:val="-2"/>
                <w:sz w:val="24"/>
              </w:rPr>
              <w:t>36.029</w:t>
            </w:r>
          </w:p>
        </w:tc>
        <w:tc>
          <w:tcPr>
            <w:tcW w:w="784" w:type="dxa"/>
          </w:tcPr>
          <w:p w:rsidR="00435BDF" w:rsidRDefault="00435BDF" w:rsidP="00596F1B">
            <w:pPr>
              <w:pStyle w:val="TableParagraph"/>
              <w:spacing w:line="256" w:lineRule="exact"/>
              <w:ind w:right="136"/>
              <w:jc w:val="right"/>
              <w:rPr>
                <w:sz w:val="24"/>
              </w:rPr>
            </w:pPr>
            <w:r>
              <w:rPr>
                <w:spacing w:val="-5"/>
                <w:sz w:val="24"/>
              </w:rPr>
              <w:t>245</w:t>
            </w:r>
          </w:p>
        </w:tc>
        <w:tc>
          <w:tcPr>
            <w:tcW w:w="1050" w:type="dxa"/>
          </w:tcPr>
          <w:p w:rsidR="00435BDF" w:rsidRDefault="00435BDF" w:rsidP="00596F1B">
            <w:pPr>
              <w:pStyle w:val="TableParagraph"/>
              <w:rPr>
                <w:sz w:val="20"/>
              </w:rPr>
            </w:pPr>
          </w:p>
        </w:tc>
        <w:tc>
          <w:tcPr>
            <w:tcW w:w="1314" w:type="dxa"/>
          </w:tcPr>
          <w:p w:rsidR="00435BDF" w:rsidRDefault="00435BDF" w:rsidP="00596F1B">
            <w:pPr>
              <w:pStyle w:val="TableParagraph"/>
              <w:rPr>
                <w:sz w:val="20"/>
              </w:rPr>
            </w:pPr>
          </w:p>
        </w:tc>
        <w:tc>
          <w:tcPr>
            <w:tcW w:w="1690" w:type="dxa"/>
          </w:tcPr>
          <w:p w:rsidR="00435BDF" w:rsidRDefault="00435BDF" w:rsidP="00596F1B">
            <w:pPr>
              <w:pStyle w:val="TableParagraph"/>
              <w:rPr>
                <w:sz w:val="20"/>
              </w:rPr>
            </w:pPr>
          </w:p>
        </w:tc>
      </w:tr>
      <w:tr w:rsidR="00435BDF" w:rsidTr="00596F1B">
        <w:trPr>
          <w:trHeight w:val="275"/>
        </w:trPr>
        <w:tc>
          <w:tcPr>
            <w:tcW w:w="1967" w:type="dxa"/>
          </w:tcPr>
          <w:p w:rsidR="00435BDF" w:rsidRDefault="00435BDF" w:rsidP="00596F1B">
            <w:pPr>
              <w:pStyle w:val="TableParagraph"/>
              <w:spacing w:line="256" w:lineRule="exact"/>
              <w:ind w:left="113"/>
              <w:rPr>
                <w:sz w:val="24"/>
              </w:rPr>
            </w:pPr>
            <w:r>
              <w:rPr>
                <w:spacing w:val="-2"/>
                <w:sz w:val="24"/>
              </w:rPr>
              <w:t>Independent</w:t>
            </w:r>
          </w:p>
        </w:tc>
        <w:tc>
          <w:tcPr>
            <w:tcW w:w="2063" w:type="dxa"/>
          </w:tcPr>
          <w:p w:rsidR="00435BDF" w:rsidRDefault="00435BDF" w:rsidP="00596F1B">
            <w:pPr>
              <w:pStyle w:val="TableParagraph"/>
              <w:spacing w:line="256" w:lineRule="exact"/>
              <w:ind w:left="273"/>
              <w:rPr>
                <w:sz w:val="24"/>
              </w:rPr>
            </w:pPr>
            <w:r>
              <w:rPr>
                <w:sz w:val="24"/>
              </w:rPr>
              <w:t>Between</w:t>
            </w:r>
            <w:r>
              <w:rPr>
                <w:spacing w:val="-3"/>
                <w:sz w:val="24"/>
              </w:rPr>
              <w:t xml:space="preserve"> </w:t>
            </w:r>
            <w:r>
              <w:rPr>
                <w:spacing w:val="-2"/>
                <w:sz w:val="24"/>
              </w:rPr>
              <w:t>groups</w:t>
            </w:r>
          </w:p>
        </w:tc>
        <w:tc>
          <w:tcPr>
            <w:tcW w:w="1347" w:type="dxa"/>
          </w:tcPr>
          <w:p w:rsidR="00435BDF" w:rsidRDefault="00435BDF" w:rsidP="00596F1B">
            <w:pPr>
              <w:pStyle w:val="TableParagraph"/>
              <w:spacing w:line="256" w:lineRule="exact"/>
              <w:ind w:right="138"/>
              <w:jc w:val="right"/>
              <w:rPr>
                <w:sz w:val="24"/>
              </w:rPr>
            </w:pPr>
            <w:r>
              <w:rPr>
                <w:spacing w:val="-4"/>
                <w:sz w:val="24"/>
              </w:rPr>
              <w:t>.328</w:t>
            </w:r>
          </w:p>
        </w:tc>
        <w:tc>
          <w:tcPr>
            <w:tcW w:w="784" w:type="dxa"/>
          </w:tcPr>
          <w:p w:rsidR="00435BDF" w:rsidRDefault="00435BDF" w:rsidP="00596F1B">
            <w:pPr>
              <w:pStyle w:val="TableParagraph"/>
              <w:spacing w:line="256" w:lineRule="exact"/>
              <w:ind w:right="136"/>
              <w:jc w:val="right"/>
              <w:rPr>
                <w:sz w:val="24"/>
              </w:rPr>
            </w:pPr>
            <w:r>
              <w:rPr>
                <w:spacing w:val="-10"/>
                <w:sz w:val="24"/>
              </w:rPr>
              <w:t>4</w:t>
            </w:r>
          </w:p>
        </w:tc>
        <w:tc>
          <w:tcPr>
            <w:tcW w:w="1050" w:type="dxa"/>
          </w:tcPr>
          <w:p w:rsidR="00435BDF" w:rsidRDefault="00435BDF" w:rsidP="00596F1B">
            <w:pPr>
              <w:pStyle w:val="TableParagraph"/>
              <w:spacing w:line="256" w:lineRule="exact"/>
              <w:ind w:right="137"/>
              <w:jc w:val="right"/>
              <w:rPr>
                <w:sz w:val="24"/>
              </w:rPr>
            </w:pPr>
            <w:r>
              <w:rPr>
                <w:spacing w:val="-4"/>
                <w:sz w:val="24"/>
              </w:rPr>
              <w:t>.164</w:t>
            </w:r>
          </w:p>
        </w:tc>
        <w:tc>
          <w:tcPr>
            <w:tcW w:w="1314" w:type="dxa"/>
          </w:tcPr>
          <w:p w:rsidR="00435BDF" w:rsidRDefault="00435BDF" w:rsidP="00596F1B">
            <w:pPr>
              <w:pStyle w:val="TableParagraph"/>
              <w:spacing w:line="256" w:lineRule="exact"/>
              <w:ind w:left="196"/>
              <w:rPr>
                <w:sz w:val="24"/>
              </w:rPr>
            </w:pPr>
            <w:r>
              <w:rPr>
                <w:spacing w:val="-4"/>
                <w:sz w:val="24"/>
              </w:rPr>
              <w:t>.777</w:t>
            </w:r>
          </w:p>
        </w:tc>
        <w:tc>
          <w:tcPr>
            <w:tcW w:w="1690" w:type="dxa"/>
          </w:tcPr>
          <w:p w:rsidR="00435BDF" w:rsidRDefault="00435BDF" w:rsidP="00596F1B">
            <w:pPr>
              <w:pStyle w:val="TableParagraph"/>
              <w:spacing w:line="256" w:lineRule="exact"/>
              <w:ind w:left="274"/>
              <w:rPr>
                <w:sz w:val="24"/>
              </w:rPr>
            </w:pPr>
            <w:r>
              <w:rPr>
                <w:spacing w:val="-4"/>
                <w:sz w:val="24"/>
              </w:rPr>
              <w:t>.462</w:t>
            </w:r>
          </w:p>
        </w:tc>
      </w:tr>
      <w:tr w:rsidR="00435BDF" w:rsidTr="00596F1B">
        <w:trPr>
          <w:trHeight w:val="276"/>
        </w:trPr>
        <w:tc>
          <w:tcPr>
            <w:tcW w:w="1967" w:type="dxa"/>
          </w:tcPr>
          <w:p w:rsidR="00435BDF" w:rsidRDefault="00435BDF" w:rsidP="00596F1B">
            <w:pPr>
              <w:pStyle w:val="TableParagraph"/>
              <w:spacing w:line="256" w:lineRule="exact"/>
              <w:ind w:left="113"/>
              <w:rPr>
                <w:sz w:val="24"/>
              </w:rPr>
            </w:pPr>
            <w:r>
              <w:rPr>
                <w:spacing w:val="-2"/>
                <w:sz w:val="24"/>
              </w:rPr>
              <w:t>Learning</w:t>
            </w:r>
          </w:p>
        </w:tc>
        <w:tc>
          <w:tcPr>
            <w:tcW w:w="2063" w:type="dxa"/>
          </w:tcPr>
          <w:p w:rsidR="00435BDF" w:rsidRDefault="00435BDF" w:rsidP="00596F1B">
            <w:pPr>
              <w:pStyle w:val="TableParagraph"/>
              <w:spacing w:line="256" w:lineRule="exact"/>
              <w:ind w:left="273"/>
              <w:rPr>
                <w:sz w:val="24"/>
              </w:rPr>
            </w:pPr>
            <w:r>
              <w:rPr>
                <w:sz w:val="24"/>
              </w:rPr>
              <w:t>Within</w:t>
            </w:r>
            <w:r>
              <w:rPr>
                <w:spacing w:val="-1"/>
                <w:sz w:val="24"/>
              </w:rPr>
              <w:t xml:space="preserve"> </w:t>
            </w:r>
            <w:r>
              <w:rPr>
                <w:spacing w:val="-2"/>
                <w:sz w:val="24"/>
              </w:rPr>
              <w:t>groups</w:t>
            </w:r>
          </w:p>
        </w:tc>
        <w:tc>
          <w:tcPr>
            <w:tcW w:w="1347" w:type="dxa"/>
          </w:tcPr>
          <w:p w:rsidR="00435BDF" w:rsidRDefault="00435BDF" w:rsidP="00596F1B">
            <w:pPr>
              <w:pStyle w:val="TableParagraph"/>
              <w:spacing w:line="256" w:lineRule="exact"/>
              <w:ind w:right="138"/>
              <w:jc w:val="right"/>
              <w:rPr>
                <w:sz w:val="24"/>
              </w:rPr>
            </w:pPr>
            <w:r>
              <w:rPr>
                <w:spacing w:val="-2"/>
                <w:sz w:val="24"/>
              </w:rPr>
              <w:t>33.759</w:t>
            </w:r>
          </w:p>
        </w:tc>
        <w:tc>
          <w:tcPr>
            <w:tcW w:w="784" w:type="dxa"/>
          </w:tcPr>
          <w:p w:rsidR="00435BDF" w:rsidRDefault="00435BDF" w:rsidP="00596F1B">
            <w:pPr>
              <w:pStyle w:val="TableParagraph"/>
              <w:spacing w:line="256" w:lineRule="exact"/>
              <w:ind w:right="136"/>
              <w:jc w:val="right"/>
              <w:rPr>
                <w:sz w:val="24"/>
              </w:rPr>
            </w:pPr>
            <w:r>
              <w:rPr>
                <w:spacing w:val="-5"/>
                <w:sz w:val="24"/>
              </w:rPr>
              <w:t>241</w:t>
            </w:r>
          </w:p>
        </w:tc>
        <w:tc>
          <w:tcPr>
            <w:tcW w:w="1050" w:type="dxa"/>
          </w:tcPr>
          <w:p w:rsidR="00435BDF" w:rsidRDefault="00435BDF" w:rsidP="00596F1B">
            <w:pPr>
              <w:pStyle w:val="TableParagraph"/>
              <w:spacing w:line="256" w:lineRule="exact"/>
              <w:ind w:right="137"/>
              <w:jc w:val="right"/>
              <w:rPr>
                <w:sz w:val="24"/>
              </w:rPr>
            </w:pPr>
            <w:r>
              <w:rPr>
                <w:spacing w:val="-4"/>
                <w:sz w:val="24"/>
              </w:rPr>
              <w:t>.211</w:t>
            </w:r>
          </w:p>
        </w:tc>
        <w:tc>
          <w:tcPr>
            <w:tcW w:w="1314" w:type="dxa"/>
          </w:tcPr>
          <w:p w:rsidR="00435BDF" w:rsidRDefault="00435BDF" w:rsidP="00596F1B">
            <w:pPr>
              <w:pStyle w:val="TableParagraph"/>
              <w:rPr>
                <w:sz w:val="20"/>
              </w:rPr>
            </w:pPr>
          </w:p>
        </w:tc>
        <w:tc>
          <w:tcPr>
            <w:tcW w:w="1690" w:type="dxa"/>
          </w:tcPr>
          <w:p w:rsidR="00435BDF" w:rsidRDefault="00435BDF" w:rsidP="00596F1B">
            <w:pPr>
              <w:pStyle w:val="TableParagraph"/>
              <w:rPr>
                <w:sz w:val="20"/>
              </w:rPr>
            </w:pPr>
          </w:p>
        </w:tc>
      </w:tr>
      <w:tr w:rsidR="00435BDF" w:rsidTr="00596F1B">
        <w:trPr>
          <w:trHeight w:val="275"/>
        </w:trPr>
        <w:tc>
          <w:tcPr>
            <w:tcW w:w="1967" w:type="dxa"/>
          </w:tcPr>
          <w:p w:rsidR="00435BDF" w:rsidRDefault="00435BDF" w:rsidP="00596F1B">
            <w:pPr>
              <w:pStyle w:val="TableParagraph"/>
              <w:spacing w:line="256" w:lineRule="exact"/>
              <w:ind w:left="113"/>
              <w:rPr>
                <w:sz w:val="24"/>
              </w:rPr>
            </w:pPr>
            <w:r>
              <w:rPr>
                <w:spacing w:val="-2"/>
                <w:sz w:val="24"/>
              </w:rPr>
              <w:t>Competencies</w:t>
            </w:r>
          </w:p>
        </w:tc>
        <w:tc>
          <w:tcPr>
            <w:tcW w:w="2063" w:type="dxa"/>
          </w:tcPr>
          <w:p w:rsidR="00435BDF" w:rsidRDefault="00435BDF" w:rsidP="00596F1B">
            <w:pPr>
              <w:pStyle w:val="TableParagraph"/>
              <w:spacing w:line="256" w:lineRule="exact"/>
              <w:ind w:left="273"/>
              <w:rPr>
                <w:sz w:val="24"/>
              </w:rPr>
            </w:pPr>
            <w:r>
              <w:rPr>
                <w:spacing w:val="-2"/>
                <w:sz w:val="24"/>
              </w:rPr>
              <w:t>Total</w:t>
            </w:r>
          </w:p>
        </w:tc>
        <w:tc>
          <w:tcPr>
            <w:tcW w:w="1347" w:type="dxa"/>
          </w:tcPr>
          <w:p w:rsidR="00435BDF" w:rsidRDefault="00435BDF" w:rsidP="00596F1B">
            <w:pPr>
              <w:pStyle w:val="TableParagraph"/>
              <w:spacing w:line="256" w:lineRule="exact"/>
              <w:ind w:right="138"/>
              <w:jc w:val="right"/>
              <w:rPr>
                <w:sz w:val="24"/>
              </w:rPr>
            </w:pPr>
            <w:r>
              <w:rPr>
                <w:spacing w:val="-2"/>
                <w:sz w:val="24"/>
              </w:rPr>
              <w:t>34.087</w:t>
            </w:r>
          </w:p>
        </w:tc>
        <w:tc>
          <w:tcPr>
            <w:tcW w:w="784" w:type="dxa"/>
          </w:tcPr>
          <w:p w:rsidR="00435BDF" w:rsidRDefault="00435BDF" w:rsidP="00596F1B">
            <w:pPr>
              <w:pStyle w:val="TableParagraph"/>
              <w:spacing w:line="256" w:lineRule="exact"/>
              <w:ind w:right="136"/>
              <w:jc w:val="right"/>
              <w:rPr>
                <w:sz w:val="24"/>
              </w:rPr>
            </w:pPr>
            <w:r>
              <w:rPr>
                <w:spacing w:val="-5"/>
                <w:sz w:val="24"/>
              </w:rPr>
              <w:t>245</w:t>
            </w:r>
          </w:p>
        </w:tc>
        <w:tc>
          <w:tcPr>
            <w:tcW w:w="1050" w:type="dxa"/>
          </w:tcPr>
          <w:p w:rsidR="00435BDF" w:rsidRDefault="00435BDF" w:rsidP="00596F1B">
            <w:pPr>
              <w:pStyle w:val="TableParagraph"/>
              <w:rPr>
                <w:sz w:val="20"/>
              </w:rPr>
            </w:pPr>
          </w:p>
        </w:tc>
        <w:tc>
          <w:tcPr>
            <w:tcW w:w="1314" w:type="dxa"/>
          </w:tcPr>
          <w:p w:rsidR="00435BDF" w:rsidRDefault="00435BDF" w:rsidP="00596F1B">
            <w:pPr>
              <w:pStyle w:val="TableParagraph"/>
              <w:rPr>
                <w:sz w:val="20"/>
              </w:rPr>
            </w:pPr>
          </w:p>
        </w:tc>
        <w:tc>
          <w:tcPr>
            <w:tcW w:w="1690" w:type="dxa"/>
          </w:tcPr>
          <w:p w:rsidR="00435BDF" w:rsidRDefault="00435BDF" w:rsidP="00596F1B">
            <w:pPr>
              <w:pStyle w:val="TableParagraph"/>
              <w:rPr>
                <w:sz w:val="20"/>
              </w:rPr>
            </w:pPr>
          </w:p>
        </w:tc>
      </w:tr>
      <w:tr w:rsidR="00435BDF" w:rsidTr="00596F1B">
        <w:trPr>
          <w:trHeight w:val="275"/>
        </w:trPr>
        <w:tc>
          <w:tcPr>
            <w:tcW w:w="1967" w:type="dxa"/>
          </w:tcPr>
          <w:p w:rsidR="00435BDF" w:rsidRDefault="00435BDF" w:rsidP="00596F1B">
            <w:pPr>
              <w:pStyle w:val="TableParagraph"/>
              <w:spacing w:line="256" w:lineRule="exact"/>
              <w:ind w:left="113"/>
              <w:rPr>
                <w:sz w:val="24"/>
              </w:rPr>
            </w:pPr>
            <w:r>
              <w:rPr>
                <w:spacing w:val="-2"/>
                <w:sz w:val="24"/>
              </w:rPr>
              <w:t>Online</w:t>
            </w:r>
          </w:p>
        </w:tc>
        <w:tc>
          <w:tcPr>
            <w:tcW w:w="2063" w:type="dxa"/>
          </w:tcPr>
          <w:p w:rsidR="00435BDF" w:rsidRDefault="00435BDF" w:rsidP="00596F1B">
            <w:pPr>
              <w:pStyle w:val="TableParagraph"/>
              <w:spacing w:line="256" w:lineRule="exact"/>
              <w:ind w:left="273"/>
              <w:rPr>
                <w:sz w:val="24"/>
              </w:rPr>
            </w:pPr>
            <w:r>
              <w:rPr>
                <w:sz w:val="24"/>
              </w:rPr>
              <w:t>Between</w:t>
            </w:r>
            <w:r>
              <w:rPr>
                <w:spacing w:val="-3"/>
                <w:sz w:val="24"/>
              </w:rPr>
              <w:t xml:space="preserve"> </w:t>
            </w:r>
            <w:r>
              <w:rPr>
                <w:spacing w:val="-2"/>
                <w:sz w:val="24"/>
              </w:rPr>
              <w:t>groups</w:t>
            </w:r>
          </w:p>
        </w:tc>
        <w:tc>
          <w:tcPr>
            <w:tcW w:w="1347" w:type="dxa"/>
          </w:tcPr>
          <w:p w:rsidR="00435BDF" w:rsidRDefault="00435BDF" w:rsidP="00596F1B">
            <w:pPr>
              <w:pStyle w:val="TableParagraph"/>
              <w:spacing w:line="256" w:lineRule="exact"/>
              <w:ind w:right="138"/>
              <w:jc w:val="right"/>
              <w:rPr>
                <w:sz w:val="24"/>
              </w:rPr>
            </w:pPr>
            <w:r>
              <w:rPr>
                <w:spacing w:val="-2"/>
                <w:sz w:val="24"/>
              </w:rPr>
              <w:t>1.106</w:t>
            </w:r>
          </w:p>
        </w:tc>
        <w:tc>
          <w:tcPr>
            <w:tcW w:w="784" w:type="dxa"/>
          </w:tcPr>
          <w:p w:rsidR="00435BDF" w:rsidRDefault="00435BDF" w:rsidP="00596F1B">
            <w:pPr>
              <w:pStyle w:val="TableParagraph"/>
              <w:spacing w:line="256" w:lineRule="exact"/>
              <w:ind w:right="136"/>
              <w:jc w:val="right"/>
              <w:rPr>
                <w:sz w:val="24"/>
              </w:rPr>
            </w:pPr>
            <w:r>
              <w:rPr>
                <w:spacing w:val="-10"/>
                <w:sz w:val="24"/>
              </w:rPr>
              <w:t>4</w:t>
            </w:r>
          </w:p>
        </w:tc>
        <w:tc>
          <w:tcPr>
            <w:tcW w:w="1050" w:type="dxa"/>
          </w:tcPr>
          <w:p w:rsidR="00435BDF" w:rsidRDefault="00435BDF" w:rsidP="00596F1B">
            <w:pPr>
              <w:pStyle w:val="TableParagraph"/>
              <w:spacing w:line="256" w:lineRule="exact"/>
              <w:ind w:right="137"/>
              <w:jc w:val="right"/>
              <w:rPr>
                <w:sz w:val="24"/>
              </w:rPr>
            </w:pPr>
            <w:r>
              <w:rPr>
                <w:spacing w:val="-4"/>
                <w:sz w:val="24"/>
              </w:rPr>
              <w:t>.553</w:t>
            </w:r>
          </w:p>
        </w:tc>
        <w:tc>
          <w:tcPr>
            <w:tcW w:w="1314" w:type="dxa"/>
          </w:tcPr>
          <w:p w:rsidR="00435BDF" w:rsidRDefault="00435BDF" w:rsidP="00596F1B">
            <w:pPr>
              <w:pStyle w:val="TableParagraph"/>
              <w:spacing w:line="256" w:lineRule="exact"/>
              <w:ind w:left="196"/>
              <w:rPr>
                <w:sz w:val="24"/>
              </w:rPr>
            </w:pPr>
            <w:r>
              <w:rPr>
                <w:spacing w:val="-2"/>
                <w:sz w:val="24"/>
              </w:rPr>
              <w:t>3.116*</w:t>
            </w:r>
          </w:p>
        </w:tc>
        <w:tc>
          <w:tcPr>
            <w:tcW w:w="1690" w:type="dxa"/>
          </w:tcPr>
          <w:p w:rsidR="00435BDF" w:rsidRDefault="00435BDF" w:rsidP="00596F1B">
            <w:pPr>
              <w:pStyle w:val="TableParagraph"/>
              <w:spacing w:line="256" w:lineRule="exact"/>
              <w:ind w:left="274"/>
              <w:rPr>
                <w:sz w:val="24"/>
              </w:rPr>
            </w:pPr>
            <w:r>
              <w:rPr>
                <w:spacing w:val="-2"/>
                <w:sz w:val="24"/>
              </w:rPr>
              <w:t>0.047</w:t>
            </w:r>
          </w:p>
        </w:tc>
      </w:tr>
      <w:tr w:rsidR="00435BDF" w:rsidTr="00596F1B">
        <w:trPr>
          <w:trHeight w:val="276"/>
        </w:trPr>
        <w:tc>
          <w:tcPr>
            <w:tcW w:w="1967" w:type="dxa"/>
          </w:tcPr>
          <w:p w:rsidR="00435BDF" w:rsidRDefault="00435BDF" w:rsidP="00596F1B">
            <w:pPr>
              <w:pStyle w:val="TableParagraph"/>
              <w:spacing w:line="256" w:lineRule="exact"/>
              <w:ind w:left="113"/>
              <w:rPr>
                <w:sz w:val="24"/>
              </w:rPr>
            </w:pPr>
            <w:r>
              <w:rPr>
                <w:spacing w:val="-2"/>
                <w:sz w:val="24"/>
              </w:rPr>
              <w:t>Communication</w:t>
            </w:r>
          </w:p>
        </w:tc>
        <w:tc>
          <w:tcPr>
            <w:tcW w:w="2063" w:type="dxa"/>
          </w:tcPr>
          <w:p w:rsidR="00435BDF" w:rsidRDefault="00435BDF" w:rsidP="00596F1B">
            <w:pPr>
              <w:pStyle w:val="TableParagraph"/>
              <w:spacing w:line="256" w:lineRule="exact"/>
              <w:ind w:left="273"/>
              <w:rPr>
                <w:sz w:val="24"/>
              </w:rPr>
            </w:pPr>
            <w:r>
              <w:rPr>
                <w:sz w:val="24"/>
              </w:rPr>
              <w:t>Within</w:t>
            </w:r>
            <w:r>
              <w:rPr>
                <w:spacing w:val="-1"/>
                <w:sz w:val="24"/>
              </w:rPr>
              <w:t xml:space="preserve"> </w:t>
            </w:r>
            <w:r>
              <w:rPr>
                <w:spacing w:val="-2"/>
                <w:sz w:val="24"/>
              </w:rPr>
              <w:t>groups</w:t>
            </w:r>
          </w:p>
        </w:tc>
        <w:tc>
          <w:tcPr>
            <w:tcW w:w="1347" w:type="dxa"/>
          </w:tcPr>
          <w:p w:rsidR="00435BDF" w:rsidRDefault="00435BDF" w:rsidP="00596F1B">
            <w:pPr>
              <w:pStyle w:val="TableParagraph"/>
              <w:spacing w:line="256" w:lineRule="exact"/>
              <w:ind w:right="138"/>
              <w:jc w:val="right"/>
              <w:rPr>
                <w:sz w:val="24"/>
              </w:rPr>
            </w:pPr>
            <w:r>
              <w:rPr>
                <w:spacing w:val="-2"/>
                <w:sz w:val="24"/>
              </w:rPr>
              <w:t>28.401</w:t>
            </w:r>
          </w:p>
        </w:tc>
        <w:tc>
          <w:tcPr>
            <w:tcW w:w="784" w:type="dxa"/>
          </w:tcPr>
          <w:p w:rsidR="00435BDF" w:rsidRDefault="00435BDF" w:rsidP="00596F1B">
            <w:pPr>
              <w:pStyle w:val="TableParagraph"/>
              <w:spacing w:line="256" w:lineRule="exact"/>
              <w:ind w:right="136"/>
              <w:jc w:val="right"/>
              <w:rPr>
                <w:sz w:val="24"/>
              </w:rPr>
            </w:pPr>
            <w:r>
              <w:rPr>
                <w:spacing w:val="-5"/>
                <w:sz w:val="24"/>
              </w:rPr>
              <w:t>241</w:t>
            </w:r>
          </w:p>
        </w:tc>
        <w:tc>
          <w:tcPr>
            <w:tcW w:w="1050" w:type="dxa"/>
          </w:tcPr>
          <w:p w:rsidR="00435BDF" w:rsidRDefault="00435BDF" w:rsidP="00596F1B">
            <w:pPr>
              <w:pStyle w:val="TableParagraph"/>
              <w:spacing w:line="256" w:lineRule="exact"/>
              <w:ind w:right="137"/>
              <w:jc w:val="right"/>
              <w:rPr>
                <w:sz w:val="24"/>
              </w:rPr>
            </w:pPr>
            <w:r>
              <w:rPr>
                <w:spacing w:val="-4"/>
                <w:sz w:val="24"/>
              </w:rPr>
              <w:t>.178</w:t>
            </w:r>
          </w:p>
        </w:tc>
        <w:tc>
          <w:tcPr>
            <w:tcW w:w="1314" w:type="dxa"/>
          </w:tcPr>
          <w:p w:rsidR="00435BDF" w:rsidRDefault="00435BDF" w:rsidP="00596F1B">
            <w:pPr>
              <w:pStyle w:val="TableParagraph"/>
              <w:rPr>
                <w:sz w:val="20"/>
              </w:rPr>
            </w:pPr>
          </w:p>
        </w:tc>
        <w:tc>
          <w:tcPr>
            <w:tcW w:w="1690" w:type="dxa"/>
          </w:tcPr>
          <w:p w:rsidR="00435BDF" w:rsidRDefault="00435BDF" w:rsidP="00596F1B">
            <w:pPr>
              <w:pStyle w:val="TableParagraph"/>
              <w:rPr>
                <w:sz w:val="20"/>
              </w:rPr>
            </w:pPr>
          </w:p>
        </w:tc>
      </w:tr>
      <w:tr w:rsidR="00435BDF" w:rsidTr="00596F1B">
        <w:trPr>
          <w:trHeight w:val="275"/>
        </w:trPr>
        <w:tc>
          <w:tcPr>
            <w:tcW w:w="1967" w:type="dxa"/>
            <w:tcBorders>
              <w:bottom w:val="single" w:sz="4" w:space="0" w:color="000000"/>
            </w:tcBorders>
          </w:tcPr>
          <w:p w:rsidR="00435BDF" w:rsidRDefault="00435BDF" w:rsidP="00596F1B">
            <w:pPr>
              <w:pStyle w:val="TableParagraph"/>
              <w:spacing w:line="255" w:lineRule="exact"/>
              <w:ind w:left="113"/>
              <w:rPr>
                <w:sz w:val="24"/>
              </w:rPr>
            </w:pPr>
            <w:r>
              <w:rPr>
                <w:spacing w:val="-2"/>
                <w:sz w:val="24"/>
              </w:rPr>
              <w:t>Competencies</w:t>
            </w:r>
          </w:p>
        </w:tc>
        <w:tc>
          <w:tcPr>
            <w:tcW w:w="2063" w:type="dxa"/>
            <w:tcBorders>
              <w:bottom w:val="single" w:sz="4" w:space="0" w:color="000000"/>
            </w:tcBorders>
          </w:tcPr>
          <w:p w:rsidR="00435BDF" w:rsidRDefault="00435BDF" w:rsidP="00596F1B">
            <w:pPr>
              <w:pStyle w:val="TableParagraph"/>
              <w:spacing w:line="255" w:lineRule="exact"/>
              <w:ind w:left="273"/>
              <w:rPr>
                <w:sz w:val="24"/>
              </w:rPr>
            </w:pPr>
            <w:r>
              <w:rPr>
                <w:spacing w:val="-2"/>
                <w:sz w:val="24"/>
              </w:rPr>
              <w:t>Total</w:t>
            </w:r>
          </w:p>
        </w:tc>
        <w:tc>
          <w:tcPr>
            <w:tcW w:w="1347" w:type="dxa"/>
            <w:tcBorders>
              <w:bottom w:val="single" w:sz="4" w:space="0" w:color="000000"/>
            </w:tcBorders>
          </w:tcPr>
          <w:p w:rsidR="00435BDF" w:rsidRDefault="00435BDF" w:rsidP="00596F1B">
            <w:pPr>
              <w:pStyle w:val="TableParagraph"/>
              <w:spacing w:line="255" w:lineRule="exact"/>
              <w:ind w:right="138"/>
              <w:jc w:val="right"/>
              <w:rPr>
                <w:sz w:val="24"/>
              </w:rPr>
            </w:pPr>
            <w:r>
              <w:rPr>
                <w:spacing w:val="-2"/>
                <w:sz w:val="24"/>
              </w:rPr>
              <w:t>29.508</w:t>
            </w:r>
          </w:p>
        </w:tc>
        <w:tc>
          <w:tcPr>
            <w:tcW w:w="784" w:type="dxa"/>
            <w:tcBorders>
              <w:bottom w:val="single" w:sz="4" w:space="0" w:color="000000"/>
            </w:tcBorders>
          </w:tcPr>
          <w:p w:rsidR="00435BDF" w:rsidRDefault="00435BDF" w:rsidP="00596F1B">
            <w:pPr>
              <w:pStyle w:val="TableParagraph"/>
              <w:spacing w:line="255" w:lineRule="exact"/>
              <w:ind w:right="136"/>
              <w:jc w:val="right"/>
              <w:rPr>
                <w:sz w:val="24"/>
              </w:rPr>
            </w:pPr>
            <w:r>
              <w:rPr>
                <w:spacing w:val="-5"/>
                <w:sz w:val="24"/>
              </w:rPr>
              <w:t>245</w:t>
            </w:r>
          </w:p>
        </w:tc>
        <w:tc>
          <w:tcPr>
            <w:tcW w:w="1050" w:type="dxa"/>
            <w:tcBorders>
              <w:bottom w:val="single" w:sz="4" w:space="0" w:color="000000"/>
            </w:tcBorders>
          </w:tcPr>
          <w:p w:rsidR="00435BDF" w:rsidRDefault="00435BDF" w:rsidP="00596F1B">
            <w:pPr>
              <w:pStyle w:val="TableParagraph"/>
              <w:rPr>
                <w:sz w:val="20"/>
              </w:rPr>
            </w:pPr>
          </w:p>
        </w:tc>
        <w:tc>
          <w:tcPr>
            <w:tcW w:w="1314" w:type="dxa"/>
            <w:tcBorders>
              <w:bottom w:val="single" w:sz="4" w:space="0" w:color="000000"/>
            </w:tcBorders>
          </w:tcPr>
          <w:p w:rsidR="00435BDF" w:rsidRDefault="00435BDF" w:rsidP="00596F1B">
            <w:pPr>
              <w:pStyle w:val="TableParagraph"/>
              <w:rPr>
                <w:sz w:val="20"/>
              </w:rPr>
            </w:pPr>
          </w:p>
        </w:tc>
        <w:tc>
          <w:tcPr>
            <w:tcW w:w="1690" w:type="dxa"/>
            <w:tcBorders>
              <w:bottom w:val="single" w:sz="4" w:space="0" w:color="000000"/>
            </w:tcBorders>
          </w:tcPr>
          <w:p w:rsidR="00435BDF" w:rsidRDefault="00435BDF" w:rsidP="00596F1B">
            <w:pPr>
              <w:pStyle w:val="TableParagraph"/>
              <w:rPr>
                <w:sz w:val="20"/>
              </w:rPr>
            </w:pPr>
          </w:p>
        </w:tc>
      </w:tr>
    </w:tbl>
    <w:p w:rsidR="00435BDF" w:rsidRDefault="00435BDF" w:rsidP="00554B74">
      <w:pPr>
        <w:pStyle w:val="BodyText"/>
        <w:ind w:right="1114"/>
      </w:pPr>
    </w:p>
    <w:p w:rsidR="00516754" w:rsidRDefault="00516754" w:rsidP="00554B74">
      <w:pPr>
        <w:pStyle w:val="BodyText"/>
        <w:ind w:right="1114"/>
        <w:rPr>
          <w:i/>
          <w:iCs/>
        </w:rPr>
      </w:pPr>
    </w:p>
    <w:p w:rsidR="00435BDF" w:rsidRDefault="00435BDF" w:rsidP="003D27EA">
      <w:pPr>
        <w:pStyle w:val="BodyText"/>
        <w:ind w:left="851" w:right="1114"/>
        <w:rPr>
          <w:i/>
          <w:iCs/>
        </w:rPr>
      </w:pPr>
      <w:r>
        <w:rPr>
          <w:i/>
          <w:iCs/>
        </w:rPr>
        <w:t>Type of Connectivity</w:t>
      </w:r>
    </w:p>
    <w:p w:rsidR="00435BDF" w:rsidRDefault="00435BDF" w:rsidP="00435BDF">
      <w:pPr>
        <w:pStyle w:val="BodyText"/>
        <w:spacing w:before="80"/>
        <w:ind w:right="1240"/>
      </w:pPr>
      <w:r>
        <w:t>The One-way</w:t>
      </w:r>
      <w:r>
        <w:rPr>
          <w:spacing w:val="-9"/>
        </w:rPr>
        <w:t xml:space="preserve"> </w:t>
      </w:r>
      <w:r>
        <w:t>ANOVA</w:t>
      </w:r>
      <w:r>
        <w:rPr>
          <w:spacing w:val="-9"/>
        </w:rPr>
        <w:t xml:space="preserve"> </w:t>
      </w:r>
      <w:r>
        <w:t>result (see table 1</w:t>
      </w:r>
      <w:r w:rsidR="00C80256">
        <w:t>3</w:t>
      </w:r>
      <w:r>
        <w:t>) revealed that when classified according to type</w:t>
      </w:r>
      <w:r>
        <w:rPr>
          <w:spacing w:val="-5"/>
        </w:rPr>
        <w:t xml:space="preserve"> </w:t>
      </w:r>
      <w:r>
        <w:t>of</w:t>
      </w:r>
      <w:r>
        <w:rPr>
          <w:spacing w:val="-4"/>
        </w:rPr>
        <w:t xml:space="preserve"> </w:t>
      </w:r>
      <w:r>
        <w:t>connectivity,</w:t>
      </w:r>
      <w:r>
        <w:rPr>
          <w:spacing w:val="-4"/>
        </w:rPr>
        <w:t xml:space="preserve"> </w:t>
      </w:r>
      <w:r>
        <w:t>a</w:t>
      </w:r>
      <w:r>
        <w:rPr>
          <w:spacing w:val="-5"/>
        </w:rPr>
        <w:t xml:space="preserve"> </w:t>
      </w:r>
      <w:r>
        <w:t>highly</w:t>
      </w:r>
      <w:r>
        <w:rPr>
          <w:spacing w:val="-5"/>
        </w:rPr>
        <w:t xml:space="preserve"> </w:t>
      </w:r>
      <w:r>
        <w:t>significant</w:t>
      </w:r>
      <w:r>
        <w:rPr>
          <w:spacing w:val="-4"/>
        </w:rPr>
        <w:t xml:space="preserve"> </w:t>
      </w:r>
      <w:r>
        <w:t>difference</w:t>
      </w:r>
      <w:r>
        <w:rPr>
          <w:spacing w:val="-5"/>
        </w:rPr>
        <w:t xml:space="preserve"> </w:t>
      </w:r>
      <w:r>
        <w:t>existed</w:t>
      </w:r>
      <w:r>
        <w:rPr>
          <w:spacing w:val="-4"/>
        </w:rPr>
        <w:t xml:space="preserve"> </w:t>
      </w:r>
      <w:r>
        <w:t>in</w:t>
      </w:r>
      <w:r>
        <w:rPr>
          <w:spacing w:val="-4"/>
        </w:rPr>
        <w:t xml:space="preserve"> </w:t>
      </w:r>
      <w:r>
        <w:t>the</w:t>
      </w:r>
      <w:r>
        <w:rPr>
          <w:spacing w:val="-5"/>
        </w:rPr>
        <w:t xml:space="preserve"> </w:t>
      </w:r>
      <w:r>
        <w:t>online</w:t>
      </w:r>
      <w:r>
        <w:rPr>
          <w:spacing w:val="-5"/>
        </w:rPr>
        <w:t xml:space="preserve"> </w:t>
      </w:r>
      <w:r>
        <w:t>learning</w:t>
      </w:r>
      <w:r>
        <w:rPr>
          <w:spacing w:val="-4"/>
        </w:rPr>
        <w:t xml:space="preserve"> </w:t>
      </w:r>
      <w:r>
        <w:t>competence</w:t>
      </w:r>
      <w:r>
        <w:rPr>
          <w:spacing w:val="-5"/>
        </w:rPr>
        <w:t xml:space="preserve"> </w:t>
      </w:r>
      <w:r>
        <w:t>of pre-service teachers in terms of computer and technology competencies (</w:t>
      </w:r>
      <w:r>
        <w:rPr>
          <w:i/>
        </w:rPr>
        <w:t>P</w:t>
      </w:r>
      <w:r>
        <w:t>=.000) and a significant difference in online communication competencies (</w:t>
      </w:r>
      <w:r>
        <w:rPr>
          <w:i/>
        </w:rPr>
        <w:t>P</w:t>
      </w:r>
      <w:r>
        <w:t>=.05) but there is no significant difference in terms of independent learning competencies.</w:t>
      </w:r>
    </w:p>
    <w:p w:rsidR="00435BDF" w:rsidRDefault="00435BDF" w:rsidP="00435BDF">
      <w:pPr>
        <w:pStyle w:val="BodyText"/>
        <w:spacing w:before="276"/>
        <w:ind w:right="1114"/>
      </w:pPr>
      <w:r>
        <w:t>This indicates that their level of online learning competence differs as to which type of connectivity</w:t>
      </w:r>
      <w:r>
        <w:rPr>
          <w:spacing w:val="-4"/>
        </w:rPr>
        <w:t xml:space="preserve"> </w:t>
      </w:r>
      <w:r>
        <w:t>they</w:t>
      </w:r>
      <w:r>
        <w:rPr>
          <w:spacing w:val="-4"/>
        </w:rPr>
        <w:t xml:space="preserve"> </w:t>
      </w:r>
      <w:r>
        <w:t>have</w:t>
      </w:r>
      <w:r>
        <w:rPr>
          <w:spacing w:val="-5"/>
        </w:rPr>
        <w:t xml:space="preserve"> </w:t>
      </w:r>
      <w:r>
        <w:t>at</w:t>
      </w:r>
      <w:r>
        <w:rPr>
          <w:spacing w:val="-4"/>
        </w:rPr>
        <w:t xml:space="preserve"> </w:t>
      </w:r>
      <w:r>
        <w:t>home</w:t>
      </w:r>
      <w:r>
        <w:rPr>
          <w:spacing w:val="-5"/>
        </w:rPr>
        <w:t xml:space="preserve"> </w:t>
      </w:r>
      <w:r>
        <w:t>when</w:t>
      </w:r>
      <w:r>
        <w:rPr>
          <w:spacing w:val="-4"/>
        </w:rPr>
        <w:t xml:space="preserve"> </w:t>
      </w:r>
      <w:r>
        <w:t>engaging</w:t>
      </w:r>
      <w:r>
        <w:rPr>
          <w:spacing w:val="-4"/>
        </w:rPr>
        <w:t xml:space="preserve"> </w:t>
      </w:r>
      <w:r>
        <w:t>in</w:t>
      </w:r>
      <w:r>
        <w:rPr>
          <w:spacing w:val="-4"/>
        </w:rPr>
        <w:t xml:space="preserve"> </w:t>
      </w:r>
      <w:r>
        <w:t>online</w:t>
      </w:r>
      <w:r>
        <w:rPr>
          <w:spacing w:val="-5"/>
        </w:rPr>
        <w:t xml:space="preserve"> </w:t>
      </w:r>
      <w:r>
        <w:t>learning.</w:t>
      </w:r>
      <w:r>
        <w:rPr>
          <w:spacing w:val="-9"/>
        </w:rPr>
        <w:t xml:space="preserve"> </w:t>
      </w:r>
      <w:r>
        <w:t>The</w:t>
      </w:r>
      <w:r>
        <w:rPr>
          <w:spacing w:val="-5"/>
        </w:rPr>
        <w:t xml:space="preserve"> </w:t>
      </w:r>
      <w:r>
        <w:t>type</w:t>
      </w:r>
      <w:r>
        <w:rPr>
          <w:spacing w:val="-5"/>
        </w:rPr>
        <w:t xml:space="preserve"> </w:t>
      </w:r>
      <w:r>
        <w:t>of</w:t>
      </w:r>
      <w:r>
        <w:rPr>
          <w:spacing w:val="-4"/>
        </w:rPr>
        <w:t xml:space="preserve"> </w:t>
      </w:r>
      <w:r>
        <w:t>connectivity,</w:t>
      </w:r>
      <w:r>
        <w:rPr>
          <w:spacing w:val="-4"/>
        </w:rPr>
        <w:t xml:space="preserve"> </w:t>
      </w:r>
      <w:r>
        <w:t>thus, influences their competence in using digital technologies. Furthermore, the type of connectivity also impacts the opportunities they have in order to interact and express ideas in the virtual classroom. However, their type of connectivity does not affect their learner autonomy. This means that whether they are able to engage or not with teachers and classmates for knowledge creation,</w:t>
      </w:r>
      <w:r>
        <w:rPr>
          <w:spacing w:val="-3"/>
        </w:rPr>
        <w:t xml:space="preserve"> </w:t>
      </w:r>
      <w:r>
        <w:t>they</w:t>
      </w:r>
      <w:r>
        <w:rPr>
          <w:spacing w:val="-3"/>
        </w:rPr>
        <w:t xml:space="preserve"> </w:t>
      </w:r>
      <w:r>
        <w:t>still</w:t>
      </w:r>
      <w:r>
        <w:rPr>
          <w:spacing w:val="-3"/>
        </w:rPr>
        <w:t xml:space="preserve"> </w:t>
      </w:r>
      <w:r>
        <w:t>have</w:t>
      </w:r>
      <w:r>
        <w:rPr>
          <w:spacing w:val="-4"/>
        </w:rPr>
        <w:t xml:space="preserve"> </w:t>
      </w:r>
      <w:r>
        <w:t>the</w:t>
      </w:r>
      <w:r>
        <w:rPr>
          <w:spacing w:val="-4"/>
        </w:rPr>
        <w:t xml:space="preserve"> </w:t>
      </w:r>
      <w:r>
        <w:t>ability</w:t>
      </w:r>
      <w:r>
        <w:rPr>
          <w:spacing w:val="-3"/>
        </w:rPr>
        <w:t xml:space="preserve"> </w:t>
      </w:r>
      <w:r>
        <w:t>to</w:t>
      </w:r>
      <w:r>
        <w:rPr>
          <w:spacing w:val="-3"/>
        </w:rPr>
        <w:t xml:space="preserve"> </w:t>
      </w:r>
      <w:r>
        <w:t>develop</w:t>
      </w:r>
      <w:r>
        <w:rPr>
          <w:spacing w:val="-3"/>
        </w:rPr>
        <w:t xml:space="preserve"> </w:t>
      </w:r>
      <w:r>
        <w:t>their</w:t>
      </w:r>
      <w:r>
        <w:rPr>
          <w:spacing w:val="-3"/>
        </w:rPr>
        <w:t xml:space="preserve"> </w:t>
      </w:r>
      <w:r>
        <w:t>personal</w:t>
      </w:r>
      <w:r>
        <w:rPr>
          <w:spacing w:val="-3"/>
        </w:rPr>
        <w:t xml:space="preserve"> </w:t>
      </w:r>
      <w:r>
        <w:t>learning</w:t>
      </w:r>
      <w:r>
        <w:rPr>
          <w:spacing w:val="-3"/>
        </w:rPr>
        <w:t xml:space="preserve"> </w:t>
      </w:r>
      <w:r>
        <w:t>strategies.</w:t>
      </w:r>
      <w:r>
        <w:rPr>
          <w:spacing w:val="-7"/>
        </w:rPr>
        <w:t xml:space="preserve"> </w:t>
      </w:r>
      <w:r w:rsidR="003D27EA" w:rsidRPr="003D27EA">
        <w:t>This resonates with Rhim and Han's (2020) core principles of online learning, highlighting the self-regulated nature of independent learners who are able to develop personalized learning paths, locate appropriate study materials, and monitor their own academic progress.</w:t>
      </w:r>
    </w:p>
    <w:p w:rsidR="00435BDF" w:rsidRDefault="00435BDF" w:rsidP="00554B74">
      <w:pPr>
        <w:pStyle w:val="BodyText"/>
        <w:ind w:right="1114"/>
      </w:pPr>
    </w:p>
    <w:p w:rsidR="00D25359" w:rsidRPr="00516754" w:rsidRDefault="00D25359" w:rsidP="00D25359">
      <w:pPr>
        <w:tabs>
          <w:tab w:val="left" w:pos="668"/>
        </w:tabs>
        <w:spacing w:after="240" w:line="276" w:lineRule="auto"/>
        <w:jc w:val="center"/>
        <w:rPr>
          <w:sz w:val="24"/>
          <w:szCs w:val="24"/>
        </w:rPr>
      </w:pPr>
      <w:r w:rsidRPr="00516754">
        <w:rPr>
          <w:sz w:val="24"/>
          <w:szCs w:val="24"/>
        </w:rPr>
        <w:t>Table 1</w:t>
      </w:r>
      <w:r w:rsidR="00C80256">
        <w:rPr>
          <w:sz w:val="24"/>
          <w:szCs w:val="24"/>
        </w:rPr>
        <w:t>4</w:t>
      </w:r>
      <w:r w:rsidRPr="00516754">
        <w:rPr>
          <w:sz w:val="24"/>
          <w:szCs w:val="24"/>
        </w:rPr>
        <w:t>. LSD Results the Online Learning Competence as to Type of Connectivity</w:t>
      </w:r>
    </w:p>
    <w:tbl>
      <w:tblPr>
        <w:tblW w:w="8971" w:type="dxa"/>
        <w:tblInd w:w="10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031"/>
        <w:gridCol w:w="1308"/>
        <w:gridCol w:w="1404"/>
        <w:gridCol w:w="1860"/>
        <w:gridCol w:w="1368"/>
      </w:tblGrid>
      <w:tr w:rsidR="00D25359" w:rsidRPr="00516754" w:rsidTr="00D25359">
        <w:trPr>
          <w:cantSplit/>
          <w:trHeight w:val="560"/>
        </w:trPr>
        <w:tc>
          <w:tcPr>
            <w:tcW w:w="3031" w:type="dxa"/>
            <w:tcBorders>
              <w:top w:val="double" w:sz="4" w:space="0" w:color="auto"/>
              <w:left w:val="nil"/>
              <w:bottom w:val="dotted" w:sz="4" w:space="0" w:color="auto"/>
              <w:right w:val="nil"/>
            </w:tcBorders>
            <w:shd w:val="clear" w:color="auto" w:fill="FFFFFF"/>
            <w:vAlign w:val="bottom"/>
          </w:tcPr>
          <w:p w:rsidR="00D25359" w:rsidRPr="00516754" w:rsidRDefault="00D25359" w:rsidP="00596F1B">
            <w:pPr>
              <w:tabs>
                <w:tab w:val="left" w:pos="668"/>
              </w:tabs>
              <w:ind w:right="60"/>
              <w:rPr>
                <w:sz w:val="24"/>
                <w:szCs w:val="24"/>
              </w:rPr>
            </w:pPr>
            <w:r w:rsidRPr="00516754">
              <w:rPr>
                <w:sz w:val="24"/>
                <w:szCs w:val="24"/>
              </w:rPr>
              <w:t xml:space="preserve">Online Learning Competence </w:t>
            </w:r>
          </w:p>
        </w:tc>
        <w:tc>
          <w:tcPr>
            <w:tcW w:w="1308" w:type="dxa"/>
            <w:tcBorders>
              <w:top w:val="double" w:sz="4" w:space="0" w:color="auto"/>
              <w:left w:val="nil"/>
              <w:bottom w:val="dotted" w:sz="4" w:space="0" w:color="auto"/>
              <w:right w:val="nil"/>
            </w:tcBorders>
            <w:shd w:val="clear" w:color="auto" w:fill="FFFFFF"/>
            <w:vAlign w:val="bottom"/>
          </w:tcPr>
          <w:p w:rsidR="00D25359" w:rsidRPr="00516754" w:rsidRDefault="00D25359" w:rsidP="00596F1B">
            <w:pPr>
              <w:tabs>
                <w:tab w:val="left" w:pos="668"/>
              </w:tabs>
              <w:ind w:right="60"/>
              <w:jc w:val="center"/>
              <w:rPr>
                <w:sz w:val="24"/>
                <w:szCs w:val="24"/>
              </w:rPr>
            </w:pPr>
            <w:r w:rsidRPr="00516754">
              <w:rPr>
                <w:sz w:val="24"/>
                <w:szCs w:val="24"/>
              </w:rPr>
              <w:t>Position (I)</w:t>
            </w:r>
          </w:p>
          <w:p w:rsidR="00D25359" w:rsidRPr="00516754" w:rsidRDefault="00D25359" w:rsidP="00596F1B">
            <w:pPr>
              <w:tabs>
                <w:tab w:val="left" w:pos="668"/>
              </w:tabs>
              <w:ind w:right="60"/>
              <w:jc w:val="center"/>
              <w:rPr>
                <w:sz w:val="24"/>
                <w:szCs w:val="24"/>
              </w:rPr>
            </w:pPr>
          </w:p>
        </w:tc>
        <w:tc>
          <w:tcPr>
            <w:tcW w:w="1404" w:type="dxa"/>
            <w:tcBorders>
              <w:top w:val="double" w:sz="4" w:space="0" w:color="auto"/>
              <w:left w:val="nil"/>
              <w:bottom w:val="dotted" w:sz="4" w:space="0" w:color="auto"/>
              <w:right w:val="nil"/>
            </w:tcBorders>
            <w:shd w:val="clear" w:color="auto" w:fill="FFFFFF"/>
            <w:vAlign w:val="bottom"/>
          </w:tcPr>
          <w:p w:rsidR="00D25359" w:rsidRPr="00516754" w:rsidRDefault="00D25359" w:rsidP="00596F1B">
            <w:pPr>
              <w:tabs>
                <w:tab w:val="left" w:pos="668"/>
              </w:tabs>
              <w:ind w:right="60"/>
              <w:jc w:val="center"/>
              <w:rPr>
                <w:sz w:val="24"/>
                <w:szCs w:val="24"/>
              </w:rPr>
            </w:pPr>
            <w:r w:rsidRPr="00516754">
              <w:rPr>
                <w:sz w:val="24"/>
                <w:szCs w:val="24"/>
              </w:rPr>
              <w:t>Position(J)</w:t>
            </w:r>
          </w:p>
          <w:p w:rsidR="00D25359" w:rsidRPr="00516754" w:rsidRDefault="00D25359" w:rsidP="00596F1B">
            <w:pPr>
              <w:tabs>
                <w:tab w:val="left" w:pos="668"/>
              </w:tabs>
              <w:ind w:right="60"/>
              <w:jc w:val="center"/>
              <w:rPr>
                <w:sz w:val="24"/>
                <w:szCs w:val="24"/>
              </w:rPr>
            </w:pPr>
          </w:p>
        </w:tc>
        <w:tc>
          <w:tcPr>
            <w:tcW w:w="1860" w:type="dxa"/>
            <w:tcBorders>
              <w:top w:val="double" w:sz="4" w:space="0" w:color="auto"/>
              <w:left w:val="nil"/>
              <w:bottom w:val="dotted" w:sz="4" w:space="0" w:color="auto"/>
              <w:right w:val="nil"/>
            </w:tcBorders>
            <w:shd w:val="clear" w:color="auto" w:fill="FFFFFF"/>
            <w:vAlign w:val="bottom"/>
          </w:tcPr>
          <w:p w:rsidR="00D25359" w:rsidRPr="00516754" w:rsidRDefault="00D25359" w:rsidP="00596F1B">
            <w:pPr>
              <w:tabs>
                <w:tab w:val="left" w:pos="668"/>
              </w:tabs>
              <w:ind w:left="60" w:right="60"/>
              <w:jc w:val="center"/>
              <w:rPr>
                <w:sz w:val="24"/>
                <w:szCs w:val="24"/>
              </w:rPr>
            </w:pPr>
            <w:r w:rsidRPr="00516754">
              <w:rPr>
                <w:sz w:val="24"/>
                <w:szCs w:val="24"/>
              </w:rPr>
              <w:t>Mean Difference (I-J)</w:t>
            </w:r>
          </w:p>
        </w:tc>
        <w:tc>
          <w:tcPr>
            <w:tcW w:w="1368" w:type="dxa"/>
            <w:tcBorders>
              <w:top w:val="double" w:sz="4" w:space="0" w:color="auto"/>
              <w:left w:val="nil"/>
              <w:bottom w:val="dotted" w:sz="4" w:space="0" w:color="auto"/>
              <w:right w:val="nil"/>
            </w:tcBorders>
            <w:shd w:val="clear" w:color="auto" w:fill="FFFFFF"/>
            <w:vAlign w:val="bottom"/>
          </w:tcPr>
          <w:p w:rsidR="00D25359" w:rsidRPr="00516754" w:rsidRDefault="00D25359" w:rsidP="00596F1B">
            <w:pPr>
              <w:tabs>
                <w:tab w:val="left" w:pos="668"/>
              </w:tabs>
              <w:ind w:left="60" w:right="60"/>
              <w:jc w:val="center"/>
              <w:rPr>
                <w:sz w:val="24"/>
                <w:szCs w:val="24"/>
              </w:rPr>
            </w:pPr>
            <w:r w:rsidRPr="00516754">
              <w:rPr>
                <w:sz w:val="24"/>
                <w:szCs w:val="24"/>
              </w:rPr>
              <w:t>Sig.</w:t>
            </w:r>
          </w:p>
          <w:p w:rsidR="00D25359" w:rsidRPr="00516754" w:rsidRDefault="00D25359" w:rsidP="00596F1B">
            <w:pPr>
              <w:tabs>
                <w:tab w:val="left" w:pos="668"/>
              </w:tabs>
              <w:ind w:left="60" w:right="60"/>
              <w:jc w:val="center"/>
              <w:rPr>
                <w:sz w:val="24"/>
                <w:szCs w:val="24"/>
              </w:rPr>
            </w:pPr>
          </w:p>
        </w:tc>
      </w:tr>
      <w:tr w:rsidR="00D25359" w:rsidRPr="00516754" w:rsidTr="00D25359">
        <w:trPr>
          <w:cantSplit/>
        </w:trPr>
        <w:tc>
          <w:tcPr>
            <w:tcW w:w="3031" w:type="dxa"/>
            <w:tcBorders>
              <w:top w:val="dotted" w:sz="4" w:space="0" w:color="auto"/>
              <w:left w:val="nil"/>
              <w:bottom w:val="nil"/>
              <w:right w:val="nil"/>
            </w:tcBorders>
            <w:shd w:val="clear" w:color="auto" w:fill="FFFFFF"/>
          </w:tcPr>
          <w:p w:rsidR="00D25359" w:rsidRPr="00516754" w:rsidRDefault="00D25359" w:rsidP="00596F1B">
            <w:pPr>
              <w:tabs>
                <w:tab w:val="left" w:pos="668"/>
              </w:tabs>
              <w:rPr>
                <w:sz w:val="24"/>
                <w:szCs w:val="24"/>
              </w:rPr>
            </w:pPr>
          </w:p>
          <w:p w:rsidR="00D25359" w:rsidRPr="00516754" w:rsidRDefault="00D25359" w:rsidP="00596F1B">
            <w:pPr>
              <w:tabs>
                <w:tab w:val="left" w:pos="668"/>
              </w:tabs>
              <w:rPr>
                <w:sz w:val="24"/>
                <w:szCs w:val="24"/>
              </w:rPr>
            </w:pPr>
            <w:r w:rsidRPr="00516754">
              <w:rPr>
                <w:sz w:val="24"/>
                <w:szCs w:val="24"/>
              </w:rPr>
              <w:t xml:space="preserve">Computer and Technology Competencies </w:t>
            </w:r>
          </w:p>
        </w:tc>
        <w:tc>
          <w:tcPr>
            <w:tcW w:w="1308" w:type="dxa"/>
            <w:tcBorders>
              <w:top w:val="dotted" w:sz="4" w:space="0" w:color="auto"/>
              <w:left w:val="nil"/>
              <w:bottom w:val="nil"/>
              <w:right w:val="nil"/>
            </w:tcBorders>
            <w:shd w:val="clear" w:color="auto" w:fill="FFFFFF"/>
          </w:tcPr>
          <w:p w:rsidR="00D25359" w:rsidRPr="00516754" w:rsidRDefault="00D25359" w:rsidP="00596F1B">
            <w:pPr>
              <w:tabs>
                <w:tab w:val="left" w:pos="668"/>
              </w:tabs>
              <w:ind w:left="60" w:right="60"/>
              <w:rPr>
                <w:sz w:val="24"/>
                <w:szCs w:val="24"/>
              </w:rPr>
            </w:pPr>
          </w:p>
          <w:p w:rsidR="00D25359" w:rsidRPr="00516754" w:rsidRDefault="00D25359" w:rsidP="00596F1B">
            <w:pPr>
              <w:tabs>
                <w:tab w:val="left" w:pos="668"/>
              </w:tabs>
              <w:ind w:left="60" w:right="60"/>
              <w:rPr>
                <w:sz w:val="24"/>
                <w:szCs w:val="24"/>
              </w:rPr>
            </w:pPr>
            <w:r w:rsidRPr="00516754">
              <w:rPr>
                <w:sz w:val="24"/>
                <w:szCs w:val="24"/>
              </w:rPr>
              <w:t>Type 1</w:t>
            </w:r>
          </w:p>
        </w:tc>
        <w:tc>
          <w:tcPr>
            <w:tcW w:w="1404" w:type="dxa"/>
            <w:tcBorders>
              <w:top w:val="dotted" w:sz="4" w:space="0" w:color="auto"/>
              <w:left w:val="nil"/>
              <w:bottom w:val="nil"/>
              <w:right w:val="nil"/>
            </w:tcBorders>
            <w:shd w:val="clear" w:color="auto" w:fill="FFFFFF"/>
            <w:vAlign w:val="center"/>
          </w:tcPr>
          <w:p w:rsidR="00D25359" w:rsidRPr="00516754" w:rsidRDefault="00D25359" w:rsidP="00596F1B">
            <w:pPr>
              <w:tabs>
                <w:tab w:val="left" w:pos="668"/>
              </w:tabs>
              <w:ind w:left="60" w:right="60"/>
              <w:rPr>
                <w:sz w:val="24"/>
                <w:szCs w:val="24"/>
              </w:rPr>
            </w:pPr>
            <w:r w:rsidRPr="00516754">
              <w:rPr>
                <w:sz w:val="24"/>
                <w:szCs w:val="24"/>
              </w:rPr>
              <w:t>Type 2</w:t>
            </w:r>
          </w:p>
        </w:tc>
        <w:tc>
          <w:tcPr>
            <w:tcW w:w="1860" w:type="dxa"/>
            <w:tcBorders>
              <w:top w:val="dotted" w:sz="4" w:space="0" w:color="auto"/>
              <w:left w:val="nil"/>
              <w:bottom w:val="nil"/>
              <w:right w:val="nil"/>
            </w:tcBorders>
            <w:shd w:val="clear" w:color="auto" w:fill="FFFFFF"/>
            <w:vAlign w:val="center"/>
          </w:tcPr>
          <w:p w:rsidR="00D25359" w:rsidRPr="00516754" w:rsidRDefault="00D25359" w:rsidP="00596F1B">
            <w:pPr>
              <w:tabs>
                <w:tab w:val="left" w:pos="668"/>
              </w:tabs>
              <w:ind w:left="60" w:right="60"/>
              <w:rPr>
                <w:sz w:val="24"/>
                <w:szCs w:val="24"/>
              </w:rPr>
            </w:pPr>
            <w:r w:rsidRPr="00516754">
              <w:rPr>
                <w:sz w:val="24"/>
                <w:szCs w:val="24"/>
              </w:rPr>
              <w:t>.27296*</w:t>
            </w:r>
          </w:p>
        </w:tc>
        <w:tc>
          <w:tcPr>
            <w:tcW w:w="1368" w:type="dxa"/>
            <w:tcBorders>
              <w:top w:val="dotted" w:sz="4" w:space="0" w:color="auto"/>
              <w:left w:val="nil"/>
              <w:bottom w:val="nil"/>
              <w:right w:val="nil"/>
            </w:tcBorders>
            <w:shd w:val="clear" w:color="auto" w:fill="FFFFFF"/>
            <w:vAlign w:val="center"/>
          </w:tcPr>
          <w:p w:rsidR="00D25359" w:rsidRPr="00516754" w:rsidRDefault="00D25359" w:rsidP="00596F1B">
            <w:pPr>
              <w:tabs>
                <w:tab w:val="left" w:pos="668"/>
              </w:tabs>
              <w:ind w:left="60" w:right="60"/>
              <w:rPr>
                <w:sz w:val="24"/>
                <w:szCs w:val="24"/>
              </w:rPr>
            </w:pPr>
            <w:r w:rsidRPr="00516754">
              <w:rPr>
                <w:sz w:val="24"/>
                <w:szCs w:val="24"/>
              </w:rPr>
              <w:t>.020</w:t>
            </w:r>
          </w:p>
        </w:tc>
      </w:tr>
      <w:tr w:rsidR="00D25359" w:rsidRPr="00516754" w:rsidTr="00D25359">
        <w:trPr>
          <w:cantSplit/>
        </w:trPr>
        <w:tc>
          <w:tcPr>
            <w:tcW w:w="3031" w:type="dxa"/>
            <w:tcBorders>
              <w:top w:val="nil"/>
              <w:left w:val="nil"/>
              <w:bottom w:val="nil"/>
              <w:right w:val="nil"/>
            </w:tcBorders>
            <w:shd w:val="clear" w:color="auto" w:fill="FFFFFF"/>
          </w:tcPr>
          <w:p w:rsidR="00D25359" w:rsidRPr="00516754" w:rsidRDefault="00D25359" w:rsidP="00596F1B">
            <w:pPr>
              <w:tabs>
                <w:tab w:val="left" w:pos="668"/>
              </w:tabs>
              <w:rPr>
                <w:sz w:val="24"/>
                <w:szCs w:val="24"/>
              </w:rPr>
            </w:pPr>
          </w:p>
        </w:tc>
        <w:tc>
          <w:tcPr>
            <w:tcW w:w="1308" w:type="dxa"/>
            <w:tcBorders>
              <w:top w:val="nil"/>
              <w:left w:val="nil"/>
              <w:bottom w:val="nil"/>
              <w:right w:val="nil"/>
            </w:tcBorders>
            <w:shd w:val="clear" w:color="auto" w:fill="FFFFFF"/>
          </w:tcPr>
          <w:p w:rsidR="00D25359" w:rsidRPr="00516754" w:rsidRDefault="00D25359" w:rsidP="00596F1B">
            <w:pPr>
              <w:tabs>
                <w:tab w:val="left" w:pos="668"/>
              </w:tabs>
              <w:ind w:left="60" w:right="60"/>
              <w:rPr>
                <w:sz w:val="24"/>
                <w:szCs w:val="24"/>
              </w:rPr>
            </w:pPr>
            <w:r w:rsidRPr="00516754">
              <w:rPr>
                <w:sz w:val="24"/>
                <w:szCs w:val="24"/>
              </w:rPr>
              <w:t>Type 1</w:t>
            </w:r>
          </w:p>
          <w:p w:rsidR="00D25359" w:rsidRPr="00516754" w:rsidRDefault="00D25359" w:rsidP="00596F1B">
            <w:pPr>
              <w:tabs>
                <w:tab w:val="left" w:pos="668"/>
              </w:tabs>
              <w:ind w:left="60" w:right="60"/>
              <w:rPr>
                <w:sz w:val="24"/>
                <w:szCs w:val="24"/>
              </w:rPr>
            </w:pPr>
            <w:r w:rsidRPr="00516754">
              <w:rPr>
                <w:sz w:val="24"/>
                <w:szCs w:val="24"/>
              </w:rPr>
              <w:t xml:space="preserve"> </w:t>
            </w:r>
          </w:p>
        </w:tc>
        <w:tc>
          <w:tcPr>
            <w:tcW w:w="1404" w:type="dxa"/>
            <w:tcBorders>
              <w:top w:val="nil"/>
              <w:left w:val="nil"/>
              <w:bottom w:val="nil"/>
              <w:right w:val="nil"/>
            </w:tcBorders>
            <w:shd w:val="clear" w:color="auto" w:fill="FFFFFF"/>
            <w:vAlign w:val="center"/>
          </w:tcPr>
          <w:p w:rsidR="00D25359" w:rsidRPr="00516754" w:rsidRDefault="00D25359" w:rsidP="00596F1B">
            <w:pPr>
              <w:tabs>
                <w:tab w:val="left" w:pos="668"/>
              </w:tabs>
              <w:ind w:left="60" w:right="60"/>
              <w:rPr>
                <w:sz w:val="24"/>
                <w:szCs w:val="24"/>
              </w:rPr>
            </w:pPr>
            <w:r w:rsidRPr="00516754">
              <w:rPr>
                <w:sz w:val="24"/>
                <w:szCs w:val="24"/>
              </w:rPr>
              <w:t>Type 3</w:t>
            </w:r>
          </w:p>
          <w:p w:rsidR="00D25359" w:rsidRPr="00516754" w:rsidRDefault="00D25359" w:rsidP="00596F1B">
            <w:pPr>
              <w:tabs>
                <w:tab w:val="left" w:pos="668"/>
              </w:tabs>
              <w:ind w:left="60" w:right="60"/>
              <w:rPr>
                <w:sz w:val="24"/>
                <w:szCs w:val="24"/>
              </w:rPr>
            </w:pPr>
          </w:p>
        </w:tc>
        <w:tc>
          <w:tcPr>
            <w:tcW w:w="1860" w:type="dxa"/>
            <w:tcBorders>
              <w:top w:val="nil"/>
              <w:left w:val="nil"/>
              <w:bottom w:val="nil"/>
              <w:right w:val="nil"/>
            </w:tcBorders>
            <w:shd w:val="clear" w:color="auto" w:fill="FFFFFF"/>
            <w:vAlign w:val="center"/>
          </w:tcPr>
          <w:p w:rsidR="00D25359" w:rsidRPr="00516754" w:rsidRDefault="00D25359" w:rsidP="00596F1B">
            <w:pPr>
              <w:tabs>
                <w:tab w:val="left" w:pos="668"/>
              </w:tabs>
              <w:ind w:left="60" w:right="60"/>
              <w:rPr>
                <w:sz w:val="24"/>
                <w:szCs w:val="24"/>
              </w:rPr>
            </w:pPr>
            <w:r w:rsidRPr="00516754">
              <w:rPr>
                <w:sz w:val="24"/>
                <w:szCs w:val="24"/>
              </w:rPr>
              <w:t>.74994**</w:t>
            </w:r>
          </w:p>
          <w:p w:rsidR="00D25359" w:rsidRPr="00516754" w:rsidRDefault="00D25359" w:rsidP="00596F1B">
            <w:pPr>
              <w:tabs>
                <w:tab w:val="left" w:pos="668"/>
              </w:tabs>
              <w:ind w:left="60" w:right="60"/>
              <w:rPr>
                <w:sz w:val="24"/>
                <w:szCs w:val="24"/>
              </w:rPr>
            </w:pPr>
          </w:p>
        </w:tc>
        <w:tc>
          <w:tcPr>
            <w:tcW w:w="1368" w:type="dxa"/>
            <w:tcBorders>
              <w:top w:val="nil"/>
              <w:left w:val="nil"/>
              <w:bottom w:val="nil"/>
              <w:right w:val="nil"/>
            </w:tcBorders>
            <w:shd w:val="clear" w:color="auto" w:fill="FFFFFF"/>
            <w:vAlign w:val="center"/>
          </w:tcPr>
          <w:p w:rsidR="00D25359" w:rsidRPr="00516754" w:rsidRDefault="00D25359" w:rsidP="00596F1B">
            <w:pPr>
              <w:tabs>
                <w:tab w:val="left" w:pos="668"/>
              </w:tabs>
              <w:ind w:left="60" w:right="60"/>
              <w:rPr>
                <w:sz w:val="24"/>
                <w:szCs w:val="24"/>
              </w:rPr>
            </w:pPr>
            <w:r w:rsidRPr="00516754">
              <w:rPr>
                <w:sz w:val="24"/>
                <w:szCs w:val="24"/>
              </w:rPr>
              <w:t>.000</w:t>
            </w:r>
          </w:p>
          <w:p w:rsidR="00D25359" w:rsidRPr="00516754" w:rsidRDefault="00D25359" w:rsidP="00596F1B">
            <w:pPr>
              <w:tabs>
                <w:tab w:val="left" w:pos="668"/>
              </w:tabs>
              <w:ind w:left="60" w:right="60"/>
              <w:rPr>
                <w:sz w:val="24"/>
                <w:szCs w:val="24"/>
              </w:rPr>
            </w:pPr>
          </w:p>
        </w:tc>
      </w:tr>
      <w:tr w:rsidR="00D25359" w:rsidRPr="00516754" w:rsidTr="00D25359">
        <w:trPr>
          <w:cantSplit/>
        </w:trPr>
        <w:tc>
          <w:tcPr>
            <w:tcW w:w="3031" w:type="dxa"/>
            <w:tcBorders>
              <w:top w:val="nil"/>
              <w:left w:val="nil"/>
              <w:bottom w:val="nil"/>
              <w:right w:val="nil"/>
            </w:tcBorders>
            <w:shd w:val="clear" w:color="auto" w:fill="FFFFFF"/>
          </w:tcPr>
          <w:p w:rsidR="00D25359" w:rsidRPr="00516754" w:rsidRDefault="00D25359" w:rsidP="00596F1B">
            <w:pPr>
              <w:tabs>
                <w:tab w:val="left" w:pos="668"/>
              </w:tabs>
              <w:rPr>
                <w:sz w:val="24"/>
                <w:szCs w:val="24"/>
              </w:rPr>
            </w:pPr>
            <w:r w:rsidRPr="00516754">
              <w:rPr>
                <w:sz w:val="24"/>
                <w:szCs w:val="24"/>
              </w:rPr>
              <w:t>Online Communication Competencies</w:t>
            </w:r>
          </w:p>
        </w:tc>
        <w:tc>
          <w:tcPr>
            <w:tcW w:w="1308" w:type="dxa"/>
            <w:tcBorders>
              <w:top w:val="nil"/>
              <w:left w:val="nil"/>
              <w:bottom w:val="nil"/>
              <w:right w:val="nil"/>
            </w:tcBorders>
            <w:shd w:val="clear" w:color="auto" w:fill="FFFFFF"/>
          </w:tcPr>
          <w:p w:rsidR="00D25359" w:rsidRPr="00516754" w:rsidRDefault="00D25359" w:rsidP="00596F1B">
            <w:pPr>
              <w:tabs>
                <w:tab w:val="left" w:pos="668"/>
              </w:tabs>
              <w:ind w:left="60" w:right="60"/>
              <w:rPr>
                <w:sz w:val="24"/>
                <w:szCs w:val="24"/>
              </w:rPr>
            </w:pPr>
            <w:r w:rsidRPr="00516754">
              <w:rPr>
                <w:sz w:val="24"/>
                <w:szCs w:val="24"/>
              </w:rPr>
              <w:t>Type 1</w:t>
            </w:r>
          </w:p>
        </w:tc>
        <w:tc>
          <w:tcPr>
            <w:tcW w:w="1404" w:type="dxa"/>
            <w:tcBorders>
              <w:top w:val="nil"/>
              <w:left w:val="nil"/>
              <w:bottom w:val="nil"/>
              <w:right w:val="nil"/>
            </w:tcBorders>
            <w:shd w:val="clear" w:color="auto" w:fill="FFFFFF"/>
            <w:vAlign w:val="center"/>
          </w:tcPr>
          <w:p w:rsidR="00D25359" w:rsidRPr="00516754" w:rsidRDefault="00D25359" w:rsidP="00596F1B">
            <w:pPr>
              <w:tabs>
                <w:tab w:val="left" w:pos="668"/>
              </w:tabs>
              <w:ind w:left="60" w:right="60"/>
              <w:rPr>
                <w:sz w:val="24"/>
                <w:szCs w:val="24"/>
              </w:rPr>
            </w:pPr>
            <w:r w:rsidRPr="00516754">
              <w:rPr>
                <w:sz w:val="24"/>
                <w:szCs w:val="24"/>
              </w:rPr>
              <w:t>Type 2</w:t>
            </w:r>
          </w:p>
          <w:p w:rsidR="00D25359" w:rsidRPr="00516754" w:rsidRDefault="00D25359" w:rsidP="00596F1B">
            <w:pPr>
              <w:tabs>
                <w:tab w:val="left" w:pos="668"/>
              </w:tabs>
              <w:ind w:left="60" w:right="60"/>
              <w:rPr>
                <w:sz w:val="24"/>
                <w:szCs w:val="24"/>
              </w:rPr>
            </w:pPr>
          </w:p>
        </w:tc>
        <w:tc>
          <w:tcPr>
            <w:tcW w:w="1860" w:type="dxa"/>
            <w:tcBorders>
              <w:top w:val="nil"/>
              <w:left w:val="nil"/>
              <w:bottom w:val="nil"/>
              <w:right w:val="nil"/>
            </w:tcBorders>
            <w:shd w:val="clear" w:color="auto" w:fill="FFFFFF"/>
            <w:vAlign w:val="center"/>
          </w:tcPr>
          <w:p w:rsidR="00D25359" w:rsidRPr="00516754" w:rsidRDefault="00D25359" w:rsidP="00596F1B">
            <w:pPr>
              <w:tabs>
                <w:tab w:val="left" w:pos="668"/>
              </w:tabs>
              <w:ind w:left="60" w:right="60"/>
              <w:rPr>
                <w:sz w:val="24"/>
                <w:szCs w:val="24"/>
              </w:rPr>
            </w:pPr>
            <w:r w:rsidRPr="00516754">
              <w:rPr>
                <w:sz w:val="24"/>
                <w:szCs w:val="24"/>
              </w:rPr>
              <w:t>.22472*</w:t>
            </w:r>
          </w:p>
          <w:p w:rsidR="00D25359" w:rsidRPr="00516754" w:rsidRDefault="00D25359" w:rsidP="00596F1B">
            <w:pPr>
              <w:tabs>
                <w:tab w:val="left" w:pos="668"/>
              </w:tabs>
              <w:ind w:left="60" w:right="60"/>
              <w:rPr>
                <w:sz w:val="24"/>
                <w:szCs w:val="24"/>
              </w:rPr>
            </w:pPr>
          </w:p>
        </w:tc>
        <w:tc>
          <w:tcPr>
            <w:tcW w:w="1368" w:type="dxa"/>
            <w:tcBorders>
              <w:top w:val="nil"/>
              <w:left w:val="nil"/>
              <w:bottom w:val="nil"/>
              <w:right w:val="nil"/>
            </w:tcBorders>
            <w:shd w:val="clear" w:color="auto" w:fill="FFFFFF"/>
            <w:vAlign w:val="center"/>
          </w:tcPr>
          <w:p w:rsidR="00D25359" w:rsidRPr="00516754" w:rsidRDefault="00D25359" w:rsidP="00596F1B">
            <w:pPr>
              <w:tabs>
                <w:tab w:val="left" w:pos="668"/>
              </w:tabs>
              <w:ind w:left="60" w:right="60"/>
              <w:rPr>
                <w:sz w:val="24"/>
                <w:szCs w:val="24"/>
              </w:rPr>
            </w:pPr>
            <w:r w:rsidRPr="00516754">
              <w:rPr>
                <w:sz w:val="24"/>
                <w:szCs w:val="24"/>
              </w:rPr>
              <w:t>.046</w:t>
            </w:r>
          </w:p>
          <w:p w:rsidR="00D25359" w:rsidRPr="00516754" w:rsidRDefault="00D25359" w:rsidP="00596F1B">
            <w:pPr>
              <w:tabs>
                <w:tab w:val="left" w:pos="668"/>
              </w:tabs>
              <w:ind w:left="60" w:right="60"/>
              <w:rPr>
                <w:sz w:val="24"/>
                <w:szCs w:val="24"/>
              </w:rPr>
            </w:pPr>
          </w:p>
        </w:tc>
      </w:tr>
      <w:tr w:rsidR="00D25359" w:rsidRPr="00516754" w:rsidTr="00D25359">
        <w:trPr>
          <w:cantSplit/>
        </w:trPr>
        <w:tc>
          <w:tcPr>
            <w:tcW w:w="3031" w:type="dxa"/>
            <w:tcBorders>
              <w:top w:val="nil"/>
              <w:left w:val="nil"/>
              <w:bottom w:val="single" w:sz="4" w:space="0" w:color="auto"/>
              <w:right w:val="nil"/>
            </w:tcBorders>
            <w:shd w:val="clear" w:color="auto" w:fill="FFFFFF"/>
          </w:tcPr>
          <w:p w:rsidR="00D25359" w:rsidRPr="00516754" w:rsidRDefault="00D25359" w:rsidP="00596F1B">
            <w:pPr>
              <w:tabs>
                <w:tab w:val="left" w:pos="668"/>
              </w:tabs>
              <w:rPr>
                <w:sz w:val="24"/>
                <w:szCs w:val="24"/>
              </w:rPr>
            </w:pPr>
          </w:p>
        </w:tc>
        <w:tc>
          <w:tcPr>
            <w:tcW w:w="1308" w:type="dxa"/>
            <w:tcBorders>
              <w:top w:val="nil"/>
              <w:left w:val="nil"/>
              <w:bottom w:val="single" w:sz="4" w:space="0" w:color="auto"/>
              <w:right w:val="nil"/>
            </w:tcBorders>
            <w:shd w:val="clear" w:color="auto" w:fill="FFFFFF"/>
          </w:tcPr>
          <w:p w:rsidR="00D25359" w:rsidRPr="00516754" w:rsidRDefault="00D25359" w:rsidP="00596F1B">
            <w:pPr>
              <w:tabs>
                <w:tab w:val="left" w:pos="668"/>
              </w:tabs>
              <w:ind w:left="60" w:right="60"/>
              <w:rPr>
                <w:sz w:val="24"/>
                <w:szCs w:val="24"/>
              </w:rPr>
            </w:pPr>
            <w:r w:rsidRPr="00516754">
              <w:rPr>
                <w:sz w:val="24"/>
                <w:szCs w:val="24"/>
              </w:rPr>
              <w:t>Type 1</w:t>
            </w:r>
          </w:p>
          <w:p w:rsidR="00D25359" w:rsidRPr="00516754" w:rsidRDefault="00D25359" w:rsidP="00596F1B">
            <w:pPr>
              <w:tabs>
                <w:tab w:val="left" w:pos="668"/>
              </w:tabs>
              <w:ind w:left="60" w:right="60"/>
              <w:rPr>
                <w:sz w:val="24"/>
                <w:szCs w:val="24"/>
              </w:rPr>
            </w:pPr>
          </w:p>
        </w:tc>
        <w:tc>
          <w:tcPr>
            <w:tcW w:w="1404" w:type="dxa"/>
            <w:tcBorders>
              <w:top w:val="nil"/>
              <w:left w:val="nil"/>
              <w:bottom w:val="single" w:sz="4" w:space="0" w:color="auto"/>
              <w:right w:val="nil"/>
            </w:tcBorders>
            <w:shd w:val="clear" w:color="auto" w:fill="FFFFFF"/>
            <w:vAlign w:val="center"/>
          </w:tcPr>
          <w:p w:rsidR="00D25359" w:rsidRPr="00516754" w:rsidRDefault="00D25359" w:rsidP="00596F1B">
            <w:pPr>
              <w:tabs>
                <w:tab w:val="left" w:pos="668"/>
              </w:tabs>
              <w:ind w:left="60" w:right="60"/>
              <w:rPr>
                <w:sz w:val="24"/>
                <w:szCs w:val="24"/>
              </w:rPr>
            </w:pPr>
            <w:r w:rsidRPr="00516754">
              <w:rPr>
                <w:sz w:val="24"/>
                <w:szCs w:val="24"/>
              </w:rPr>
              <w:t>Type 3</w:t>
            </w:r>
          </w:p>
          <w:p w:rsidR="00D25359" w:rsidRPr="00516754" w:rsidRDefault="00D25359" w:rsidP="00596F1B">
            <w:pPr>
              <w:tabs>
                <w:tab w:val="left" w:pos="668"/>
              </w:tabs>
              <w:ind w:left="60" w:right="60"/>
              <w:rPr>
                <w:sz w:val="24"/>
                <w:szCs w:val="24"/>
              </w:rPr>
            </w:pPr>
          </w:p>
        </w:tc>
        <w:tc>
          <w:tcPr>
            <w:tcW w:w="1860" w:type="dxa"/>
            <w:tcBorders>
              <w:top w:val="nil"/>
              <w:left w:val="nil"/>
              <w:bottom w:val="single" w:sz="4" w:space="0" w:color="auto"/>
              <w:right w:val="nil"/>
            </w:tcBorders>
            <w:shd w:val="clear" w:color="auto" w:fill="FFFFFF"/>
            <w:vAlign w:val="center"/>
          </w:tcPr>
          <w:p w:rsidR="00D25359" w:rsidRPr="00516754" w:rsidRDefault="00D25359" w:rsidP="00596F1B">
            <w:pPr>
              <w:tabs>
                <w:tab w:val="left" w:pos="668"/>
              </w:tabs>
              <w:ind w:left="60" w:right="60"/>
              <w:rPr>
                <w:sz w:val="24"/>
                <w:szCs w:val="24"/>
              </w:rPr>
            </w:pPr>
            <w:r w:rsidRPr="00516754">
              <w:rPr>
                <w:sz w:val="24"/>
                <w:szCs w:val="24"/>
              </w:rPr>
              <w:t>.34844*</w:t>
            </w:r>
          </w:p>
          <w:p w:rsidR="00D25359" w:rsidRPr="00516754" w:rsidRDefault="00D25359" w:rsidP="00596F1B">
            <w:pPr>
              <w:tabs>
                <w:tab w:val="left" w:pos="668"/>
              </w:tabs>
              <w:ind w:left="60" w:right="60"/>
              <w:rPr>
                <w:sz w:val="24"/>
                <w:szCs w:val="24"/>
              </w:rPr>
            </w:pPr>
          </w:p>
        </w:tc>
        <w:tc>
          <w:tcPr>
            <w:tcW w:w="1368" w:type="dxa"/>
            <w:tcBorders>
              <w:top w:val="nil"/>
              <w:left w:val="nil"/>
              <w:bottom w:val="single" w:sz="4" w:space="0" w:color="auto"/>
              <w:right w:val="nil"/>
            </w:tcBorders>
            <w:shd w:val="clear" w:color="auto" w:fill="FFFFFF"/>
            <w:vAlign w:val="center"/>
          </w:tcPr>
          <w:p w:rsidR="00D25359" w:rsidRPr="00516754" w:rsidRDefault="00D25359" w:rsidP="00596F1B">
            <w:pPr>
              <w:tabs>
                <w:tab w:val="left" w:pos="668"/>
              </w:tabs>
              <w:ind w:left="60" w:right="60"/>
              <w:rPr>
                <w:sz w:val="24"/>
                <w:szCs w:val="24"/>
              </w:rPr>
            </w:pPr>
            <w:r w:rsidRPr="00516754">
              <w:rPr>
                <w:sz w:val="24"/>
                <w:szCs w:val="24"/>
              </w:rPr>
              <w:t>.015</w:t>
            </w:r>
          </w:p>
          <w:p w:rsidR="00D25359" w:rsidRPr="00516754" w:rsidRDefault="00D25359" w:rsidP="00596F1B">
            <w:pPr>
              <w:tabs>
                <w:tab w:val="left" w:pos="668"/>
              </w:tabs>
              <w:ind w:left="60" w:right="60"/>
              <w:rPr>
                <w:sz w:val="24"/>
                <w:szCs w:val="24"/>
              </w:rPr>
            </w:pPr>
          </w:p>
        </w:tc>
      </w:tr>
    </w:tbl>
    <w:p w:rsidR="00D25359" w:rsidRDefault="00D25359" w:rsidP="00D25359">
      <w:pPr>
        <w:pStyle w:val="BodyText"/>
        <w:ind w:right="1114"/>
        <w:rPr>
          <w:i/>
          <w:iCs/>
          <w:sz w:val="22"/>
          <w:szCs w:val="22"/>
        </w:rPr>
      </w:pPr>
      <w:r w:rsidRPr="002377F6">
        <w:rPr>
          <w:i/>
          <w:iCs/>
          <w:sz w:val="22"/>
          <w:szCs w:val="22"/>
        </w:rPr>
        <w:t>Type</w:t>
      </w:r>
      <w:r>
        <w:rPr>
          <w:i/>
          <w:iCs/>
          <w:sz w:val="22"/>
          <w:szCs w:val="22"/>
        </w:rPr>
        <w:t xml:space="preserve"> 1: </w:t>
      </w:r>
      <w:r w:rsidRPr="00D25359">
        <w:rPr>
          <w:i/>
          <w:iCs/>
          <w:sz w:val="22"/>
          <w:szCs w:val="22"/>
        </w:rPr>
        <w:t>without connection (no internet-ready device, no signal, no data/</w:t>
      </w:r>
      <w:proofErr w:type="spellStart"/>
      <w:r w:rsidRPr="00D25359">
        <w:rPr>
          <w:i/>
          <w:iCs/>
          <w:sz w:val="22"/>
          <w:szCs w:val="22"/>
        </w:rPr>
        <w:t>wifi</w:t>
      </w:r>
      <w:proofErr w:type="spellEnd"/>
      <w:r w:rsidRPr="00D25359">
        <w:rPr>
          <w:i/>
          <w:iCs/>
          <w:sz w:val="22"/>
          <w:szCs w:val="22"/>
        </w:rPr>
        <w:t xml:space="preserve"> connection)</w:t>
      </w:r>
    </w:p>
    <w:p w:rsidR="00D25359" w:rsidRPr="002377F6" w:rsidRDefault="00D25359" w:rsidP="00D25359">
      <w:pPr>
        <w:pStyle w:val="BodyText"/>
        <w:ind w:right="1114"/>
        <w:rPr>
          <w:i/>
          <w:iCs/>
          <w:sz w:val="22"/>
          <w:szCs w:val="22"/>
        </w:rPr>
      </w:pPr>
      <w:r>
        <w:rPr>
          <w:i/>
          <w:iCs/>
          <w:sz w:val="22"/>
          <w:szCs w:val="22"/>
        </w:rPr>
        <w:t>Type 2:</w:t>
      </w:r>
      <w:r w:rsidRPr="00D25359">
        <w:t xml:space="preserve"> </w:t>
      </w:r>
      <w:r w:rsidRPr="00D25359">
        <w:rPr>
          <w:i/>
          <w:iCs/>
          <w:sz w:val="22"/>
          <w:szCs w:val="22"/>
        </w:rPr>
        <w:t>with limited connection (with internet-ready device but no stable signal, data/</w:t>
      </w:r>
      <w:proofErr w:type="spellStart"/>
      <w:r w:rsidRPr="00D25359">
        <w:rPr>
          <w:i/>
          <w:iCs/>
          <w:sz w:val="22"/>
          <w:szCs w:val="22"/>
        </w:rPr>
        <w:t>wifi</w:t>
      </w:r>
      <w:proofErr w:type="spellEnd"/>
      <w:r w:rsidRPr="00D25359">
        <w:rPr>
          <w:i/>
          <w:iCs/>
          <w:sz w:val="22"/>
          <w:szCs w:val="22"/>
        </w:rPr>
        <w:t xml:space="preserve"> connection)</w:t>
      </w:r>
    </w:p>
    <w:p w:rsidR="00435BDF" w:rsidRDefault="00D25359" w:rsidP="00D25359">
      <w:pPr>
        <w:pStyle w:val="BodyText"/>
        <w:ind w:right="1114"/>
        <w:rPr>
          <w:i/>
          <w:iCs/>
          <w:sz w:val="22"/>
          <w:szCs w:val="22"/>
        </w:rPr>
      </w:pPr>
      <w:r w:rsidRPr="002377F6">
        <w:rPr>
          <w:i/>
          <w:iCs/>
          <w:sz w:val="22"/>
          <w:szCs w:val="22"/>
        </w:rPr>
        <w:t xml:space="preserve">Type </w:t>
      </w:r>
      <w:r>
        <w:rPr>
          <w:i/>
          <w:iCs/>
          <w:sz w:val="22"/>
          <w:szCs w:val="22"/>
        </w:rPr>
        <w:t xml:space="preserve">3: </w:t>
      </w:r>
      <w:r w:rsidRPr="00D25359">
        <w:rPr>
          <w:i/>
          <w:iCs/>
          <w:sz w:val="22"/>
          <w:szCs w:val="22"/>
        </w:rPr>
        <w:t>with connection (with internet-ready device and stable signal, data/</w:t>
      </w:r>
      <w:proofErr w:type="spellStart"/>
      <w:r w:rsidRPr="00D25359">
        <w:rPr>
          <w:i/>
          <w:iCs/>
          <w:sz w:val="22"/>
          <w:szCs w:val="22"/>
        </w:rPr>
        <w:t>wifi</w:t>
      </w:r>
      <w:proofErr w:type="spellEnd"/>
      <w:r w:rsidRPr="00D25359">
        <w:rPr>
          <w:i/>
          <w:iCs/>
          <w:sz w:val="22"/>
          <w:szCs w:val="22"/>
        </w:rPr>
        <w:t xml:space="preserve"> connection)</w:t>
      </w:r>
    </w:p>
    <w:p w:rsidR="00D25359" w:rsidRDefault="00D25359" w:rsidP="00D25359">
      <w:pPr>
        <w:pStyle w:val="BodyText"/>
        <w:ind w:right="1114"/>
        <w:rPr>
          <w:i/>
          <w:iCs/>
          <w:sz w:val="22"/>
          <w:szCs w:val="22"/>
        </w:rPr>
      </w:pPr>
    </w:p>
    <w:p w:rsidR="00D25359" w:rsidRPr="00D25359" w:rsidRDefault="003D27EA" w:rsidP="00D25359">
      <w:pPr>
        <w:pStyle w:val="BodyText"/>
        <w:ind w:right="1114"/>
      </w:pPr>
      <w:r>
        <w:br w:type="column"/>
      </w:r>
      <w:r w:rsidRPr="003D27EA">
        <w:lastRenderedPageBreak/>
        <w:t>Given the highly significant difference in computer and technology competence, and the significant difference in online communication competence, among pre-service teachers classified by connectivity type (Table 1</w:t>
      </w:r>
      <w:r w:rsidR="00B76745">
        <w:t>3</w:t>
      </w:r>
      <w:r w:rsidRPr="003D27EA">
        <w:t>), a Least Significant Difference (LSD) post-hoc test was conducted to identify specific group mean differences.</w:t>
      </w:r>
    </w:p>
    <w:p w:rsidR="00D25359" w:rsidRPr="00D25359" w:rsidRDefault="00D25359" w:rsidP="00D25359">
      <w:pPr>
        <w:pStyle w:val="BodyText"/>
        <w:ind w:right="1114"/>
      </w:pPr>
    </w:p>
    <w:p w:rsidR="00D25359" w:rsidRPr="00D25359" w:rsidRDefault="00D25359" w:rsidP="00930F37">
      <w:pPr>
        <w:pStyle w:val="BodyText"/>
        <w:ind w:right="1114"/>
      </w:pPr>
      <w:r w:rsidRPr="00D25359">
        <w:t xml:space="preserve">As shown in Table </w:t>
      </w:r>
      <w:r w:rsidR="003D27EA">
        <w:t>14</w:t>
      </w:r>
      <w:r w:rsidRPr="00D25359">
        <w:t>, a significant difference existed between type of connectivity and online learning competence in terms of: (1) computer and technology competencies with Type 1 and Type 2 connectivity (</w:t>
      </w:r>
      <w:r w:rsidRPr="00930F37">
        <w:rPr>
          <w:i/>
          <w:iCs/>
        </w:rPr>
        <w:t>P</w:t>
      </w:r>
      <w:r w:rsidRPr="00D25359">
        <w:t>=.02) and a highly significant difference in Type 1 and Type 3 connectivity (</w:t>
      </w:r>
      <w:r w:rsidRPr="00930F37">
        <w:rPr>
          <w:i/>
          <w:iCs/>
        </w:rPr>
        <w:t>P</w:t>
      </w:r>
      <w:r w:rsidRPr="00D25359">
        <w:t>=.000); (2) a significant difference in online communication competencies with Type 1 and Type 2 connectivity (</w:t>
      </w:r>
      <w:r w:rsidRPr="00930F37">
        <w:rPr>
          <w:i/>
          <w:iCs/>
        </w:rPr>
        <w:t>P</w:t>
      </w:r>
      <w:r w:rsidRPr="00D25359">
        <w:t>=0.05) and Type 1 and Type 3 connectivity (</w:t>
      </w:r>
      <w:r w:rsidRPr="00930F37">
        <w:rPr>
          <w:i/>
          <w:iCs/>
        </w:rPr>
        <w:t>P</w:t>
      </w:r>
      <w:r w:rsidRPr="00D25359">
        <w:t>=.02).</w:t>
      </w:r>
    </w:p>
    <w:p w:rsidR="00D25359" w:rsidRPr="00D25359" w:rsidRDefault="00D25359" w:rsidP="00D25359">
      <w:pPr>
        <w:pStyle w:val="BodyText"/>
        <w:ind w:right="1114"/>
      </w:pPr>
    </w:p>
    <w:p w:rsidR="00D25359" w:rsidRPr="00D25359" w:rsidRDefault="00D25359" w:rsidP="00D25359">
      <w:pPr>
        <w:pStyle w:val="BodyText"/>
        <w:ind w:right="1114"/>
      </w:pPr>
      <w:r w:rsidRPr="00D25359">
        <w:t xml:space="preserve">It appears that those who have stable connectivity have </w:t>
      </w:r>
      <w:r w:rsidR="00930F37">
        <w:t xml:space="preserve">perceived themselves to have </w:t>
      </w:r>
      <w:r w:rsidRPr="00D25359">
        <w:t xml:space="preserve">better competence in the area of computer and technology than those who have </w:t>
      </w:r>
      <w:r w:rsidR="00930F37">
        <w:t xml:space="preserve">limited or no </w:t>
      </w:r>
      <w:r w:rsidRPr="00D25359">
        <w:t>connectivity. Apparently, the latter has restrictions in what they are able to do during online class because of their internet connection. Similarly, those who have limited connectivity and stable connectivity have better competence in the area of online communication than those who have no connectivity. It follows that if a student has poor internet connection, he/she may lose the teaching and social presences and thereby will not be able to possess cognitive presence during the discussion in the virtual classroom. In this situation, they have a limited chance to have dialogues and meaningful interactions with the teacher and other students in the process of knowledge creation. In fact, Rhim and Han’s (2020) core concepts of online learning and the community of inquiry model of Garrison et al (1999) argued that effective and successful online learning requires each member to achieve and accommodate the three types of presences.</w:t>
      </w:r>
    </w:p>
    <w:p w:rsidR="00435BDF" w:rsidRDefault="00435BDF" w:rsidP="00554B74">
      <w:pPr>
        <w:pStyle w:val="BodyText"/>
        <w:ind w:right="1114"/>
      </w:pPr>
    </w:p>
    <w:p w:rsidR="00930F37" w:rsidRDefault="00930F37" w:rsidP="00516754">
      <w:pPr>
        <w:pStyle w:val="BodyText"/>
        <w:spacing w:line="242" w:lineRule="auto"/>
        <w:ind w:left="0" w:right="1114"/>
        <w:jc w:val="center"/>
      </w:pPr>
      <w:r>
        <w:t>Table 1</w:t>
      </w:r>
      <w:r w:rsidR="00C80256">
        <w:t>5</w:t>
      </w:r>
      <w:r>
        <w:t>. ANOVA</w:t>
      </w:r>
      <w:r>
        <w:rPr>
          <w:spacing w:val="-15"/>
        </w:rPr>
        <w:t xml:space="preserve"> </w:t>
      </w:r>
      <w:r>
        <w:t>Results</w:t>
      </w:r>
      <w:r>
        <w:rPr>
          <w:spacing w:val="-9"/>
        </w:rPr>
        <w:t xml:space="preserve"> </w:t>
      </w:r>
      <w:r>
        <w:t>in</w:t>
      </w:r>
      <w:r>
        <w:rPr>
          <w:spacing w:val="-5"/>
        </w:rPr>
        <w:t xml:space="preserve"> </w:t>
      </w:r>
      <w:r>
        <w:t>the</w:t>
      </w:r>
      <w:r>
        <w:rPr>
          <w:spacing w:val="-6"/>
        </w:rPr>
        <w:t xml:space="preserve"> </w:t>
      </w:r>
      <w:r>
        <w:t>Online</w:t>
      </w:r>
      <w:r>
        <w:rPr>
          <w:spacing w:val="-6"/>
        </w:rPr>
        <w:t xml:space="preserve"> </w:t>
      </w:r>
      <w:r>
        <w:t>Learning</w:t>
      </w:r>
      <w:r>
        <w:rPr>
          <w:spacing w:val="-5"/>
        </w:rPr>
        <w:t xml:space="preserve"> </w:t>
      </w:r>
      <w:r>
        <w:t>Competence</w:t>
      </w:r>
      <w:r>
        <w:rPr>
          <w:spacing w:val="-6"/>
        </w:rPr>
        <w:t xml:space="preserve"> </w:t>
      </w:r>
      <w:r>
        <w:t>as</w:t>
      </w:r>
      <w:r>
        <w:rPr>
          <w:spacing w:val="-5"/>
        </w:rPr>
        <w:t xml:space="preserve"> </w:t>
      </w:r>
      <w:r>
        <w:t>to</w:t>
      </w:r>
      <w:r>
        <w:rPr>
          <w:spacing w:val="-5"/>
        </w:rPr>
        <w:t xml:space="preserve"> </w:t>
      </w:r>
      <w:r>
        <w:t>Exposure</w:t>
      </w:r>
      <w:r>
        <w:rPr>
          <w:spacing w:val="-6"/>
        </w:rPr>
        <w:t xml:space="preserve"> </w:t>
      </w:r>
      <w:r>
        <w:t>to Online Engagements</w:t>
      </w:r>
    </w:p>
    <w:p w:rsidR="00930F37" w:rsidRDefault="00930F37" w:rsidP="00930F37">
      <w:pPr>
        <w:pStyle w:val="BodyText"/>
        <w:spacing w:before="60"/>
        <w:ind w:left="0"/>
        <w:rPr>
          <w:sz w:val="20"/>
        </w:rPr>
      </w:pPr>
    </w:p>
    <w:tbl>
      <w:tblPr>
        <w:tblW w:w="0" w:type="auto"/>
        <w:tblInd w:w="251" w:type="dxa"/>
        <w:tblLayout w:type="fixed"/>
        <w:tblCellMar>
          <w:left w:w="0" w:type="dxa"/>
          <w:right w:w="0" w:type="dxa"/>
        </w:tblCellMar>
        <w:tblLook w:val="01E0" w:firstRow="1" w:lastRow="1" w:firstColumn="1" w:lastColumn="1" w:noHBand="0" w:noVBand="0"/>
      </w:tblPr>
      <w:tblGrid>
        <w:gridCol w:w="1882"/>
        <w:gridCol w:w="17"/>
        <w:gridCol w:w="1981"/>
        <w:gridCol w:w="309"/>
        <w:gridCol w:w="1333"/>
        <w:gridCol w:w="74"/>
        <w:gridCol w:w="710"/>
        <w:gridCol w:w="177"/>
        <w:gridCol w:w="873"/>
        <w:gridCol w:w="30"/>
        <w:gridCol w:w="1135"/>
        <w:gridCol w:w="119"/>
        <w:gridCol w:w="1530"/>
      </w:tblGrid>
      <w:tr w:rsidR="00930F37" w:rsidTr="00596F1B">
        <w:trPr>
          <w:trHeight w:val="551"/>
        </w:trPr>
        <w:tc>
          <w:tcPr>
            <w:tcW w:w="1899" w:type="dxa"/>
            <w:gridSpan w:val="2"/>
            <w:tcBorders>
              <w:top w:val="double" w:sz="4" w:space="0" w:color="000000"/>
              <w:bottom w:val="dotted" w:sz="4" w:space="0" w:color="000000"/>
            </w:tcBorders>
          </w:tcPr>
          <w:p w:rsidR="00930F37" w:rsidRDefault="00930F37" w:rsidP="00596F1B">
            <w:pPr>
              <w:pStyle w:val="TableParagraph"/>
              <w:spacing w:line="272" w:lineRule="exact"/>
              <w:ind w:left="115"/>
              <w:rPr>
                <w:sz w:val="24"/>
              </w:rPr>
            </w:pPr>
            <w:r>
              <w:rPr>
                <w:sz w:val="24"/>
              </w:rPr>
              <w:t>Online</w:t>
            </w:r>
            <w:r>
              <w:rPr>
                <w:spacing w:val="-1"/>
                <w:sz w:val="24"/>
              </w:rPr>
              <w:t xml:space="preserve"> </w:t>
            </w:r>
            <w:r>
              <w:rPr>
                <w:spacing w:val="-2"/>
                <w:sz w:val="24"/>
              </w:rPr>
              <w:t>Learning</w:t>
            </w:r>
          </w:p>
          <w:p w:rsidR="00930F37" w:rsidRDefault="00930F37" w:rsidP="00596F1B">
            <w:pPr>
              <w:pStyle w:val="TableParagraph"/>
              <w:spacing w:before="2" w:line="257" w:lineRule="exact"/>
              <w:ind w:left="115"/>
              <w:rPr>
                <w:sz w:val="24"/>
              </w:rPr>
            </w:pPr>
            <w:r>
              <w:rPr>
                <w:spacing w:val="-2"/>
                <w:sz w:val="24"/>
              </w:rPr>
              <w:t>Competence</w:t>
            </w:r>
          </w:p>
        </w:tc>
        <w:tc>
          <w:tcPr>
            <w:tcW w:w="1981" w:type="dxa"/>
            <w:tcBorders>
              <w:top w:val="double" w:sz="4" w:space="0" w:color="000000"/>
              <w:bottom w:val="dotted" w:sz="4" w:space="0" w:color="000000"/>
            </w:tcBorders>
          </w:tcPr>
          <w:p w:rsidR="00930F37" w:rsidRDefault="00930F37" w:rsidP="00596F1B">
            <w:pPr>
              <w:pStyle w:val="TableParagraph"/>
              <w:rPr>
                <w:sz w:val="24"/>
              </w:rPr>
            </w:pPr>
          </w:p>
        </w:tc>
        <w:tc>
          <w:tcPr>
            <w:tcW w:w="1642" w:type="dxa"/>
            <w:gridSpan w:val="2"/>
            <w:tcBorders>
              <w:top w:val="double" w:sz="4" w:space="0" w:color="000000"/>
              <w:bottom w:val="dotted" w:sz="4" w:space="0" w:color="000000"/>
            </w:tcBorders>
          </w:tcPr>
          <w:p w:rsidR="00930F37" w:rsidRDefault="00930F37" w:rsidP="00596F1B">
            <w:pPr>
              <w:pStyle w:val="TableParagraph"/>
              <w:spacing w:line="272" w:lineRule="exact"/>
              <w:ind w:left="223"/>
              <w:rPr>
                <w:sz w:val="24"/>
              </w:rPr>
            </w:pPr>
            <w:r>
              <w:rPr>
                <w:sz w:val="24"/>
              </w:rPr>
              <w:t xml:space="preserve">Sum </w:t>
            </w:r>
            <w:r>
              <w:rPr>
                <w:spacing w:val="-5"/>
                <w:sz w:val="24"/>
              </w:rPr>
              <w:t>of</w:t>
            </w:r>
          </w:p>
          <w:p w:rsidR="00930F37" w:rsidRDefault="00930F37" w:rsidP="00596F1B">
            <w:pPr>
              <w:pStyle w:val="TableParagraph"/>
              <w:spacing w:before="2" w:line="257" w:lineRule="exact"/>
              <w:ind w:left="223"/>
              <w:rPr>
                <w:sz w:val="24"/>
              </w:rPr>
            </w:pPr>
            <w:r>
              <w:rPr>
                <w:spacing w:val="-2"/>
                <w:sz w:val="24"/>
              </w:rPr>
              <w:t>squares</w:t>
            </w:r>
          </w:p>
        </w:tc>
        <w:tc>
          <w:tcPr>
            <w:tcW w:w="784" w:type="dxa"/>
            <w:gridSpan w:val="2"/>
            <w:tcBorders>
              <w:top w:val="double" w:sz="4" w:space="0" w:color="000000"/>
              <w:bottom w:val="dotted" w:sz="4" w:space="0" w:color="000000"/>
            </w:tcBorders>
          </w:tcPr>
          <w:p w:rsidR="00930F37" w:rsidRDefault="00930F37" w:rsidP="00596F1B">
            <w:pPr>
              <w:pStyle w:val="TableParagraph"/>
              <w:spacing w:line="272" w:lineRule="exact"/>
              <w:ind w:left="137"/>
              <w:rPr>
                <w:sz w:val="24"/>
              </w:rPr>
            </w:pPr>
            <w:proofErr w:type="spellStart"/>
            <w:r>
              <w:rPr>
                <w:spacing w:val="-5"/>
                <w:sz w:val="24"/>
              </w:rPr>
              <w:t>df</w:t>
            </w:r>
            <w:proofErr w:type="spellEnd"/>
          </w:p>
        </w:tc>
        <w:tc>
          <w:tcPr>
            <w:tcW w:w="1050" w:type="dxa"/>
            <w:gridSpan w:val="2"/>
            <w:tcBorders>
              <w:top w:val="double" w:sz="4" w:space="0" w:color="000000"/>
              <w:bottom w:val="dotted" w:sz="4" w:space="0" w:color="000000"/>
            </w:tcBorders>
          </w:tcPr>
          <w:p w:rsidR="00930F37" w:rsidRDefault="00930F37" w:rsidP="00596F1B">
            <w:pPr>
              <w:pStyle w:val="TableParagraph"/>
              <w:spacing w:line="272" w:lineRule="exact"/>
              <w:ind w:left="135"/>
              <w:rPr>
                <w:sz w:val="24"/>
              </w:rPr>
            </w:pPr>
            <w:r>
              <w:rPr>
                <w:spacing w:val="-4"/>
                <w:sz w:val="24"/>
              </w:rPr>
              <w:t>Mean</w:t>
            </w:r>
          </w:p>
          <w:p w:rsidR="00930F37" w:rsidRDefault="00930F37" w:rsidP="00596F1B">
            <w:pPr>
              <w:pStyle w:val="TableParagraph"/>
              <w:spacing w:before="2" w:line="257" w:lineRule="exact"/>
              <w:ind w:left="135"/>
              <w:rPr>
                <w:sz w:val="24"/>
              </w:rPr>
            </w:pPr>
            <w:r>
              <w:rPr>
                <w:spacing w:val="-2"/>
                <w:sz w:val="24"/>
              </w:rPr>
              <w:t>square</w:t>
            </w:r>
          </w:p>
        </w:tc>
        <w:tc>
          <w:tcPr>
            <w:tcW w:w="1284" w:type="dxa"/>
            <w:gridSpan w:val="3"/>
            <w:tcBorders>
              <w:top w:val="double" w:sz="4" w:space="0" w:color="000000"/>
              <w:bottom w:val="dotted" w:sz="4" w:space="0" w:color="000000"/>
            </w:tcBorders>
          </w:tcPr>
          <w:p w:rsidR="00930F37" w:rsidRDefault="00930F37" w:rsidP="00596F1B">
            <w:pPr>
              <w:pStyle w:val="TableParagraph"/>
              <w:spacing w:line="272" w:lineRule="exact"/>
              <w:ind w:left="136"/>
              <w:rPr>
                <w:sz w:val="24"/>
              </w:rPr>
            </w:pPr>
            <w:r>
              <w:rPr>
                <w:sz w:val="24"/>
              </w:rPr>
              <w:t>F-</w:t>
            </w:r>
            <w:r>
              <w:rPr>
                <w:spacing w:val="-2"/>
                <w:sz w:val="24"/>
              </w:rPr>
              <w:t>ratio</w:t>
            </w:r>
          </w:p>
        </w:tc>
        <w:tc>
          <w:tcPr>
            <w:tcW w:w="1528" w:type="dxa"/>
            <w:tcBorders>
              <w:top w:val="double" w:sz="4" w:space="0" w:color="000000"/>
              <w:bottom w:val="dotted" w:sz="4" w:space="0" w:color="000000"/>
            </w:tcBorders>
          </w:tcPr>
          <w:p w:rsidR="00930F37" w:rsidRDefault="00930F37" w:rsidP="00596F1B">
            <w:pPr>
              <w:pStyle w:val="TableParagraph"/>
              <w:spacing w:line="272" w:lineRule="exact"/>
              <w:ind w:left="244"/>
              <w:rPr>
                <w:sz w:val="24"/>
              </w:rPr>
            </w:pPr>
            <w:r>
              <w:rPr>
                <w:spacing w:val="-2"/>
                <w:sz w:val="24"/>
              </w:rPr>
              <w:t>Two-tailed</w:t>
            </w:r>
          </w:p>
          <w:p w:rsidR="00930F37" w:rsidRDefault="00930F37" w:rsidP="00596F1B">
            <w:pPr>
              <w:pStyle w:val="TableParagraph"/>
              <w:spacing w:before="2" w:line="257" w:lineRule="exact"/>
              <w:ind w:left="244"/>
              <w:rPr>
                <w:sz w:val="24"/>
              </w:rPr>
            </w:pPr>
            <w:r>
              <w:rPr>
                <w:spacing w:val="-2"/>
                <w:sz w:val="24"/>
              </w:rPr>
              <w:t>probability</w:t>
            </w:r>
          </w:p>
        </w:tc>
      </w:tr>
      <w:tr w:rsidR="00930F37" w:rsidTr="00596F1B">
        <w:trPr>
          <w:trHeight w:val="278"/>
        </w:trPr>
        <w:tc>
          <w:tcPr>
            <w:tcW w:w="1899" w:type="dxa"/>
            <w:gridSpan w:val="2"/>
            <w:tcBorders>
              <w:top w:val="dotted" w:sz="4" w:space="0" w:color="000000"/>
            </w:tcBorders>
          </w:tcPr>
          <w:p w:rsidR="00930F37" w:rsidRDefault="00930F37" w:rsidP="00596F1B">
            <w:pPr>
              <w:pStyle w:val="TableParagraph"/>
              <w:rPr>
                <w:sz w:val="20"/>
              </w:rPr>
            </w:pPr>
          </w:p>
        </w:tc>
        <w:tc>
          <w:tcPr>
            <w:tcW w:w="1981" w:type="dxa"/>
            <w:tcBorders>
              <w:top w:val="dotted" w:sz="4" w:space="0" w:color="000000"/>
            </w:tcBorders>
          </w:tcPr>
          <w:p w:rsidR="00930F37" w:rsidRDefault="00930F37" w:rsidP="00596F1B">
            <w:pPr>
              <w:pStyle w:val="TableParagraph"/>
              <w:spacing w:line="259" w:lineRule="exact"/>
              <w:ind w:left="203"/>
              <w:rPr>
                <w:sz w:val="24"/>
              </w:rPr>
            </w:pPr>
            <w:r>
              <w:rPr>
                <w:sz w:val="24"/>
              </w:rPr>
              <w:t>Between</w:t>
            </w:r>
            <w:r>
              <w:rPr>
                <w:spacing w:val="-3"/>
                <w:sz w:val="24"/>
              </w:rPr>
              <w:t xml:space="preserve"> </w:t>
            </w:r>
            <w:r>
              <w:rPr>
                <w:spacing w:val="-2"/>
                <w:sz w:val="24"/>
              </w:rPr>
              <w:t>groups</w:t>
            </w:r>
          </w:p>
        </w:tc>
        <w:tc>
          <w:tcPr>
            <w:tcW w:w="1642" w:type="dxa"/>
            <w:gridSpan w:val="2"/>
            <w:tcBorders>
              <w:top w:val="dotted" w:sz="4" w:space="0" w:color="000000"/>
            </w:tcBorders>
          </w:tcPr>
          <w:p w:rsidR="00930F37" w:rsidRDefault="00930F37" w:rsidP="00596F1B">
            <w:pPr>
              <w:pStyle w:val="TableParagraph"/>
              <w:spacing w:line="259" w:lineRule="exact"/>
              <w:ind w:right="138"/>
              <w:jc w:val="right"/>
              <w:rPr>
                <w:sz w:val="24"/>
              </w:rPr>
            </w:pPr>
            <w:r>
              <w:rPr>
                <w:spacing w:val="-2"/>
                <w:sz w:val="24"/>
              </w:rPr>
              <w:t>8.694</w:t>
            </w:r>
          </w:p>
        </w:tc>
        <w:tc>
          <w:tcPr>
            <w:tcW w:w="784" w:type="dxa"/>
            <w:gridSpan w:val="2"/>
            <w:tcBorders>
              <w:top w:val="dotted" w:sz="4" w:space="0" w:color="000000"/>
            </w:tcBorders>
          </w:tcPr>
          <w:p w:rsidR="00930F37" w:rsidRDefault="00930F37" w:rsidP="00596F1B">
            <w:pPr>
              <w:pStyle w:val="TableParagraph"/>
              <w:spacing w:line="259" w:lineRule="exact"/>
              <w:ind w:right="135"/>
              <w:jc w:val="right"/>
              <w:rPr>
                <w:sz w:val="24"/>
              </w:rPr>
            </w:pPr>
            <w:r>
              <w:rPr>
                <w:spacing w:val="-10"/>
                <w:sz w:val="24"/>
              </w:rPr>
              <w:t>4</w:t>
            </w:r>
          </w:p>
        </w:tc>
        <w:tc>
          <w:tcPr>
            <w:tcW w:w="1050" w:type="dxa"/>
            <w:gridSpan w:val="2"/>
            <w:tcBorders>
              <w:top w:val="dotted" w:sz="4" w:space="0" w:color="000000"/>
            </w:tcBorders>
          </w:tcPr>
          <w:p w:rsidR="00930F37" w:rsidRDefault="00930F37" w:rsidP="00596F1B">
            <w:pPr>
              <w:pStyle w:val="TableParagraph"/>
              <w:spacing w:line="259" w:lineRule="exact"/>
              <w:ind w:right="137"/>
              <w:jc w:val="right"/>
              <w:rPr>
                <w:sz w:val="24"/>
              </w:rPr>
            </w:pPr>
            <w:r>
              <w:rPr>
                <w:spacing w:val="-2"/>
                <w:sz w:val="24"/>
              </w:rPr>
              <w:t>4.347</w:t>
            </w:r>
          </w:p>
        </w:tc>
        <w:tc>
          <w:tcPr>
            <w:tcW w:w="1284" w:type="dxa"/>
            <w:gridSpan w:val="3"/>
            <w:tcBorders>
              <w:top w:val="dotted" w:sz="4" w:space="0" w:color="000000"/>
            </w:tcBorders>
          </w:tcPr>
          <w:p w:rsidR="00930F37" w:rsidRDefault="00930F37" w:rsidP="00596F1B">
            <w:pPr>
              <w:pStyle w:val="TableParagraph"/>
              <w:spacing w:line="259" w:lineRule="exact"/>
              <w:ind w:left="136"/>
              <w:rPr>
                <w:sz w:val="24"/>
              </w:rPr>
            </w:pPr>
            <w:r>
              <w:rPr>
                <w:spacing w:val="-2"/>
                <w:sz w:val="24"/>
              </w:rPr>
              <w:t>25.445**</w:t>
            </w:r>
          </w:p>
        </w:tc>
        <w:tc>
          <w:tcPr>
            <w:tcW w:w="1528" w:type="dxa"/>
            <w:tcBorders>
              <w:top w:val="dotted" w:sz="4" w:space="0" w:color="000000"/>
            </w:tcBorders>
          </w:tcPr>
          <w:p w:rsidR="00930F37" w:rsidRDefault="00930F37" w:rsidP="00596F1B">
            <w:pPr>
              <w:pStyle w:val="TableParagraph"/>
              <w:spacing w:line="259" w:lineRule="exact"/>
              <w:ind w:left="304"/>
              <w:rPr>
                <w:sz w:val="24"/>
              </w:rPr>
            </w:pPr>
            <w:r>
              <w:rPr>
                <w:spacing w:val="-4"/>
                <w:sz w:val="24"/>
              </w:rPr>
              <w:t>.000</w:t>
            </w:r>
          </w:p>
        </w:tc>
      </w:tr>
      <w:tr w:rsidR="00930F37" w:rsidTr="00596F1B">
        <w:trPr>
          <w:trHeight w:val="272"/>
        </w:trPr>
        <w:tc>
          <w:tcPr>
            <w:tcW w:w="1899" w:type="dxa"/>
            <w:gridSpan w:val="2"/>
          </w:tcPr>
          <w:p w:rsidR="00930F37" w:rsidRDefault="00930F37" w:rsidP="00596F1B">
            <w:pPr>
              <w:pStyle w:val="TableParagraph"/>
              <w:spacing w:line="252" w:lineRule="exact"/>
              <w:ind w:left="115"/>
              <w:rPr>
                <w:sz w:val="24"/>
              </w:rPr>
            </w:pPr>
            <w:r>
              <w:rPr>
                <w:sz w:val="24"/>
              </w:rPr>
              <w:t>Computer</w:t>
            </w:r>
            <w:r>
              <w:rPr>
                <w:spacing w:val="-1"/>
                <w:sz w:val="24"/>
              </w:rPr>
              <w:t xml:space="preserve"> </w:t>
            </w:r>
            <w:r>
              <w:rPr>
                <w:spacing w:val="-5"/>
                <w:sz w:val="24"/>
              </w:rPr>
              <w:t>and</w:t>
            </w:r>
          </w:p>
        </w:tc>
        <w:tc>
          <w:tcPr>
            <w:tcW w:w="1981" w:type="dxa"/>
          </w:tcPr>
          <w:p w:rsidR="00930F37" w:rsidRDefault="00930F37" w:rsidP="00596F1B">
            <w:pPr>
              <w:pStyle w:val="TableParagraph"/>
              <w:spacing w:line="252" w:lineRule="exact"/>
              <w:ind w:left="203"/>
              <w:rPr>
                <w:sz w:val="24"/>
              </w:rPr>
            </w:pPr>
            <w:r>
              <w:rPr>
                <w:sz w:val="24"/>
              </w:rPr>
              <w:t>Within</w:t>
            </w:r>
            <w:r>
              <w:rPr>
                <w:spacing w:val="-1"/>
                <w:sz w:val="24"/>
              </w:rPr>
              <w:t xml:space="preserve"> </w:t>
            </w:r>
            <w:r>
              <w:rPr>
                <w:spacing w:val="-2"/>
                <w:sz w:val="24"/>
              </w:rPr>
              <w:t>groups</w:t>
            </w:r>
          </w:p>
        </w:tc>
        <w:tc>
          <w:tcPr>
            <w:tcW w:w="1642" w:type="dxa"/>
            <w:gridSpan w:val="2"/>
          </w:tcPr>
          <w:p w:rsidR="00930F37" w:rsidRDefault="00930F37" w:rsidP="00596F1B">
            <w:pPr>
              <w:pStyle w:val="TableParagraph"/>
              <w:spacing w:line="252" w:lineRule="exact"/>
              <w:ind w:right="138"/>
              <w:jc w:val="right"/>
              <w:rPr>
                <w:sz w:val="24"/>
              </w:rPr>
            </w:pPr>
            <w:r>
              <w:rPr>
                <w:spacing w:val="-2"/>
                <w:sz w:val="24"/>
              </w:rPr>
              <w:t>27.335</w:t>
            </w:r>
          </w:p>
        </w:tc>
        <w:tc>
          <w:tcPr>
            <w:tcW w:w="784" w:type="dxa"/>
            <w:gridSpan w:val="2"/>
          </w:tcPr>
          <w:p w:rsidR="00930F37" w:rsidRDefault="00930F37" w:rsidP="00596F1B">
            <w:pPr>
              <w:pStyle w:val="TableParagraph"/>
              <w:spacing w:line="252" w:lineRule="exact"/>
              <w:ind w:right="135"/>
              <w:jc w:val="right"/>
              <w:rPr>
                <w:sz w:val="24"/>
              </w:rPr>
            </w:pPr>
            <w:r>
              <w:rPr>
                <w:spacing w:val="-5"/>
                <w:sz w:val="24"/>
              </w:rPr>
              <w:t>241</w:t>
            </w:r>
          </w:p>
        </w:tc>
        <w:tc>
          <w:tcPr>
            <w:tcW w:w="1050" w:type="dxa"/>
            <w:gridSpan w:val="2"/>
          </w:tcPr>
          <w:p w:rsidR="00930F37" w:rsidRDefault="00930F37" w:rsidP="00596F1B">
            <w:pPr>
              <w:pStyle w:val="TableParagraph"/>
              <w:spacing w:line="252" w:lineRule="exact"/>
              <w:ind w:right="137"/>
              <w:jc w:val="right"/>
              <w:rPr>
                <w:sz w:val="24"/>
              </w:rPr>
            </w:pPr>
            <w:r>
              <w:rPr>
                <w:spacing w:val="-4"/>
                <w:sz w:val="24"/>
              </w:rPr>
              <w:t>.171</w:t>
            </w:r>
          </w:p>
        </w:tc>
        <w:tc>
          <w:tcPr>
            <w:tcW w:w="1284" w:type="dxa"/>
            <w:gridSpan w:val="3"/>
          </w:tcPr>
          <w:p w:rsidR="00930F37" w:rsidRDefault="00930F37" w:rsidP="00596F1B">
            <w:pPr>
              <w:pStyle w:val="TableParagraph"/>
              <w:rPr>
                <w:sz w:val="20"/>
              </w:rPr>
            </w:pPr>
          </w:p>
        </w:tc>
        <w:tc>
          <w:tcPr>
            <w:tcW w:w="1528" w:type="dxa"/>
          </w:tcPr>
          <w:p w:rsidR="00930F37" w:rsidRDefault="00930F37" w:rsidP="00596F1B">
            <w:pPr>
              <w:pStyle w:val="TableParagraph"/>
              <w:rPr>
                <w:sz w:val="20"/>
              </w:rPr>
            </w:pPr>
          </w:p>
        </w:tc>
      </w:tr>
      <w:tr w:rsidR="00930F37" w:rsidTr="00596F1B">
        <w:trPr>
          <w:trHeight w:val="544"/>
        </w:trPr>
        <w:tc>
          <w:tcPr>
            <w:tcW w:w="1882" w:type="dxa"/>
            <w:tcBorders>
              <w:bottom w:val="dashSmallGap" w:sz="4" w:space="0" w:color="000000"/>
            </w:tcBorders>
          </w:tcPr>
          <w:p w:rsidR="00930F37" w:rsidRDefault="00930F37" w:rsidP="00596F1B">
            <w:pPr>
              <w:pStyle w:val="TableParagraph"/>
              <w:spacing w:line="266" w:lineRule="exact"/>
              <w:ind w:left="115"/>
              <w:rPr>
                <w:sz w:val="24"/>
              </w:rPr>
            </w:pPr>
            <w:r>
              <w:rPr>
                <w:spacing w:val="-2"/>
                <w:sz w:val="24"/>
              </w:rPr>
              <w:t>Technology</w:t>
            </w:r>
          </w:p>
          <w:p w:rsidR="00930F37" w:rsidRDefault="00930F37" w:rsidP="00596F1B">
            <w:pPr>
              <w:pStyle w:val="TableParagraph"/>
              <w:spacing w:before="2" w:line="257" w:lineRule="exact"/>
              <w:ind w:left="115"/>
              <w:rPr>
                <w:sz w:val="24"/>
              </w:rPr>
            </w:pPr>
            <w:r>
              <w:rPr>
                <w:spacing w:val="-2"/>
                <w:sz w:val="24"/>
              </w:rPr>
              <w:t>Competencies</w:t>
            </w:r>
          </w:p>
        </w:tc>
        <w:tc>
          <w:tcPr>
            <w:tcW w:w="8288" w:type="dxa"/>
            <w:gridSpan w:val="12"/>
            <w:tcBorders>
              <w:bottom w:val="dashSmallGap" w:sz="4" w:space="0" w:color="000000"/>
            </w:tcBorders>
          </w:tcPr>
          <w:p w:rsidR="00930F37" w:rsidRDefault="00930F37" w:rsidP="00596F1B">
            <w:pPr>
              <w:pStyle w:val="TableParagraph"/>
              <w:tabs>
                <w:tab w:val="left" w:pos="2840"/>
                <w:tab w:val="left" w:pos="3926"/>
              </w:tabs>
              <w:spacing w:line="405" w:lineRule="exact"/>
              <w:ind w:left="220"/>
              <w:rPr>
                <w:sz w:val="24"/>
              </w:rPr>
            </w:pPr>
            <w:r>
              <w:rPr>
                <w:spacing w:val="-2"/>
                <w:position w:val="14"/>
                <w:sz w:val="24"/>
              </w:rPr>
              <w:t>Total</w:t>
            </w:r>
            <w:r>
              <w:rPr>
                <w:position w:val="14"/>
                <w:sz w:val="24"/>
              </w:rPr>
              <w:tab/>
            </w:r>
            <w:r>
              <w:rPr>
                <w:spacing w:val="-2"/>
                <w:sz w:val="24"/>
              </w:rPr>
              <w:t>36.029</w:t>
            </w:r>
            <w:r>
              <w:rPr>
                <w:sz w:val="24"/>
              </w:rPr>
              <w:tab/>
            </w:r>
            <w:r>
              <w:rPr>
                <w:spacing w:val="-5"/>
                <w:sz w:val="24"/>
              </w:rPr>
              <w:t>245</w:t>
            </w:r>
          </w:p>
        </w:tc>
      </w:tr>
      <w:tr w:rsidR="00930F37" w:rsidTr="00596F1B">
        <w:trPr>
          <w:trHeight w:val="278"/>
        </w:trPr>
        <w:tc>
          <w:tcPr>
            <w:tcW w:w="1882" w:type="dxa"/>
            <w:tcBorders>
              <w:top w:val="dashSmallGap" w:sz="4" w:space="0" w:color="000000"/>
            </w:tcBorders>
          </w:tcPr>
          <w:p w:rsidR="00930F37" w:rsidRDefault="00930F37" w:rsidP="00596F1B">
            <w:pPr>
              <w:pStyle w:val="TableParagraph"/>
              <w:spacing w:line="259" w:lineRule="exact"/>
              <w:ind w:left="115"/>
              <w:rPr>
                <w:sz w:val="24"/>
              </w:rPr>
            </w:pPr>
            <w:r>
              <w:rPr>
                <w:spacing w:val="-2"/>
                <w:sz w:val="24"/>
              </w:rPr>
              <w:t>Independent</w:t>
            </w:r>
          </w:p>
        </w:tc>
        <w:tc>
          <w:tcPr>
            <w:tcW w:w="2307" w:type="dxa"/>
            <w:gridSpan w:val="3"/>
            <w:tcBorders>
              <w:top w:val="dashSmallGap" w:sz="4" w:space="0" w:color="000000"/>
            </w:tcBorders>
          </w:tcPr>
          <w:p w:rsidR="00930F37" w:rsidRDefault="00930F37" w:rsidP="00596F1B">
            <w:pPr>
              <w:pStyle w:val="TableParagraph"/>
              <w:spacing w:line="259" w:lineRule="exact"/>
              <w:ind w:left="220"/>
              <w:rPr>
                <w:sz w:val="24"/>
              </w:rPr>
            </w:pPr>
            <w:r>
              <w:rPr>
                <w:sz w:val="24"/>
              </w:rPr>
              <w:t>Between</w:t>
            </w:r>
            <w:r>
              <w:rPr>
                <w:spacing w:val="-3"/>
                <w:sz w:val="24"/>
              </w:rPr>
              <w:t xml:space="preserve"> </w:t>
            </w:r>
            <w:r>
              <w:rPr>
                <w:spacing w:val="-2"/>
                <w:sz w:val="24"/>
              </w:rPr>
              <w:t>groups</w:t>
            </w:r>
          </w:p>
        </w:tc>
        <w:tc>
          <w:tcPr>
            <w:tcW w:w="1407" w:type="dxa"/>
            <w:gridSpan w:val="2"/>
            <w:tcBorders>
              <w:top w:val="dashSmallGap" w:sz="4" w:space="0" w:color="000000"/>
            </w:tcBorders>
          </w:tcPr>
          <w:p w:rsidR="00930F37" w:rsidRDefault="00930F37" w:rsidP="00596F1B">
            <w:pPr>
              <w:pStyle w:val="TableParagraph"/>
              <w:spacing w:line="259" w:lineRule="exact"/>
              <w:ind w:right="212"/>
              <w:jc w:val="right"/>
              <w:rPr>
                <w:sz w:val="24"/>
              </w:rPr>
            </w:pPr>
            <w:r>
              <w:rPr>
                <w:spacing w:val="-4"/>
                <w:sz w:val="24"/>
              </w:rPr>
              <w:t>.631</w:t>
            </w:r>
          </w:p>
        </w:tc>
        <w:tc>
          <w:tcPr>
            <w:tcW w:w="887" w:type="dxa"/>
            <w:gridSpan w:val="2"/>
            <w:tcBorders>
              <w:top w:val="dashSmallGap" w:sz="4" w:space="0" w:color="000000"/>
            </w:tcBorders>
          </w:tcPr>
          <w:p w:rsidR="00930F37" w:rsidRDefault="00930F37" w:rsidP="00596F1B">
            <w:pPr>
              <w:pStyle w:val="TableParagraph"/>
              <w:spacing w:line="259" w:lineRule="exact"/>
              <w:ind w:right="312"/>
              <w:jc w:val="right"/>
              <w:rPr>
                <w:sz w:val="24"/>
              </w:rPr>
            </w:pPr>
            <w:r>
              <w:rPr>
                <w:spacing w:val="-10"/>
                <w:sz w:val="24"/>
              </w:rPr>
              <w:t>4</w:t>
            </w:r>
          </w:p>
        </w:tc>
        <w:tc>
          <w:tcPr>
            <w:tcW w:w="903" w:type="dxa"/>
            <w:gridSpan w:val="2"/>
            <w:tcBorders>
              <w:top w:val="dashSmallGap" w:sz="4" w:space="0" w:color="000000"/>
            </w:tcBorders>
          </w:tcPr>
          <w:p w:rsidR="00930F37" w:rsidRDefault="00930F37" w:rsidP="00596F1B">
            <w:pPr>
              <w:pStyle w:val="TableParagraph"/>
              <w:spacing w:line="259" w:lineRule="exact"/>
              <w:ind w:right="167"/>
              <w:jc w:val="right"/>
              <w:rPr>
                <w:sz w:val="24"/>
              </w:rPr>
            </w:pPr>
            <w:r>
              <w:rPr>
                <w:spacing w:val="-4"/>
                <w:sz w:val="24"/>
              </w:rPr>
              <w:t>.315</w:t>
            </w:r>
          </w:p>
        </w:tc>
        <w:tc>
          <w:tcPr>
            <w:tcW w:w="1135" w:type="dxa"/>
            <w:tcBorders>
              <w:top w:val="dashSmallGap" w:sz="4" w:space="0" w:color="000000"/>
            </w:tcBorders>
          </w:tcPr>
          <w:p w:rsidR="00930F37" w:rsidRDefault="00930F37" w:rsidP="00596F1B">
            <w:pPr>
              <w:pStyle w:val="TableParagraph"/>
              <w:spacing w:line="259" w:lineRule="exact"/>
              <w:ind w:left="166"/>
              <w:rPr>
                <w:sz w:val="24"/>
              </w:rPr>
            </w:pPr>
            <w:r>
              <w:rPr>
                <w:spacing w:val="-2"/>
                <w:sz w:val="24"/>
              </w:rPr>
              <w:t>1.508</w:t>
            </w:r>
          </w:p>
        </w:tc>
        <w:tc>
          <w:tcPr>
            <w:tcW w:w="1649" w:type="dxa"/>
            <w:gridSpan w:val="2"/>
            <w:tcBorders>
              <w:top w:val="dashSmallGap" w:sz="4" w:space="0" w:color="000000"/>
            </w:tcBorders>
          </w:tcPr>
          <w:p w:rsidR="00930F37" w:rsidRDefault="00930F37" w:rsidP="00596F1B">
            <w:pPr>
              <w:pStyle w:val="TableParagraph"/>
              <w:spacing w:line="259" w:lineRule="exact"/>
              <w:ind w:left="423"/>
              <w:rPr>
                <w:sz w:val="24"/>
              </w:rPr>
            </w:pPr>
            <w:r>
              <w:rPr>
                <w:spacing w:val="-4"/>
                <w:sz w:val="24"/>
              </w:rPr>
              <w:t>.225</w:t>
            </w:r>
          </w:p>
        </w:tc>
      </w:tr>
      <w:tr w:rsidR="00930F37" w:rsidTr="00596F1B">
        <w:trPr>
          <w:trHeight w:val="275"/>
        </w:trPr>
        <w:tc>
          <w:tcPr>
            <w:tcW w:w="1882" w:type="dxa"/>
          </w:tcPr>
          <w:p w:rsidR="00930F37" w:rsidRDefault="00930F37" w:rsidP="00596F1B">
            <w:pPr>
              <w:pStyle w:val="TableParagraph"/>
              <w:spacing w:line="256" w:lineRule="exact"/>
              <w:ind w:left="115"/>
              <w:rPr>
                <w:sz w:val="24"/>
              </w:rPr>
            </w:pPr>
            <w:r>
              <w:rPr>
                <w:spacing w:val="-2"/>
                <w:sz w:val="24"/>
              </w:rPr>
              <w:t>Learning</w:t>
            </w:r>
          </w:p>
        </w:tc>
        <w:tc>
          <w:tcPr>
            <w:tcW w:w="2307" w:type="dxa"/>
            <w:gridSpan w:val="3"/>
          </w:tcPr>
          <w:p w:rsidR="00930F37" w:rsidRDefault="00930F37" w:rsidP="00596F1B">
            <w:pPr>
              <w:pStyle w:val="TableParagraph"/>
              <w:spacing w:line="256" w:lineRule="exact"/>
              <w:ind w:left="220"/>
              <w:rPr>
                <w:sz w:val="24"/>
              </w:rPr>
            </w:pPr>
            <w:r>
              <w:rPr>
                <w:sz w:val="24"/>
              </w:rPr>
              <w:t>Within</w:t>
            </w:r>
            <w:r>
              <w:rPr>
                <w:spacing w:val="-1"/>
                <w:sz w:val="24"/>
              </w:rPr>
              <w:t xml:space="preserve"> </w:t>
            </w:r>
            <w:r>
              <w:rPr>
                <w:spacing w:val="-2"/>
                <w:sz w:val="24"/>
              </w:rPr>
              <w:t>groups</w:t>
            </w:r>
          </w:p>
        </w:tc>
        <w:tc>
          <w:tcPr>
            <w:tcW w:w="1407" w:type="dxa"/>
            <w:gridSpan w:val="2"/>
          </w:tcPr>
          <w:p w:rsidR="00930F37" w:rsidRDefault="00930F37" w:rsidP="00596F1B">
            <w:pPr>
              <w:pStyle w:val="TableParagraph"/>
              <w:spacing w:line="256" w:lineRule="exact"/>
              <w:ind w:right="212"/>
              <w:jc w:val="right"/>
              <w:rPr>
                <w:sz w:val="24"/>
              </w:rPr>
            </w:pPr>
            <w:r>
              <w:rPr>
                <w:spacing w:val="-2"/>
                <w:sz w:val="24"/>
              </w:rPr>
              <w:t>33.456</w:t>
            </w:r>
          </w:p>
        </w:tc>
        <w:tc>
          <w:tcPr>
            <w:tcW w:w="887" w:type="dxa"/>
            <w:gridSpan w:val="2"/>
          </w:tcPr>
          <w:p w:rsidR="00930F37" w:rsidRDefault="00930F37" w:rsidP="00596F1B">
            <w:pPr>
              <w:pStyle w:val="TableParagraph"/>
              <w:spacing w:line="256" w:lineRule="exact"/>
              <w:ind w:right="312"/>
              <w:jc w:val="right"/>
              <w:rPr>
                <w:sz w:val="24"/>
              </w:rPr>
            </w:pPr>
            <w:r>
              <w:rPr>
                <w:spacing w:val="-5"/>
                <w:sz w:val="24"/>
              </w:rPr>
              <w:t>241</w:t>
            </w:r>
          </w:p>
        </w:tc>
        <w:tc>
          <w:tcPr>
            <w:tcW w:w="903" w:type="dxa"/>
            <w:gridSpan w:val="2"/>
          </w:tcPr>
          <w:p w:rsidR="00930F37" w:rsidRDefault="00930F37" w:rsidP="00596F1B">
            <w:pPr>
              <w:pStyle w:val="TableParagraph"/>
              <w:spacing w:line="256" w:lineRule="exact"/>
              <w:ind w:right="167"/>
              <w:jc w:val="right"/>
              <w:rPr>
                <w:sz w:val="24"/>
              </w:rPr>
            </w:pPr>
            <w:r>
              <w:rPr>
                <w:spacing w:val="-4"/>
                <w:sz w:val="24"/>
              </w:rPr>
              <w:t>.209</w:t>
            </w:r>
          </w:p>
        </w:tc>
        <w:tc>
          <w:tcPr>
            <w:tcW w:w="1135" w:type="dxa"/>
          </w:tcPr>
          <w:p w:rsidR="00930F37" w:rsidRDefault="00930F37" w:rsidP="00596F1B">
            <w:pPr>
              <w:pStyle w:val="TableParagraph"/>
              <w:rPr>
                <w:sz w:val="20"/>
              </w:rPr>
            </w:pPr>
          </w:p>
        </w:tc>
        <w:tc>
          <w:tcPr>
            <w:tcW w:w="1649" w:type="dxa"/>
            <w:gridSpan w:val="2"/>
          </w:tcPr>
          <w:p w:rsidR="00930F37" w:rsidRDefault="00930F37" w:rsidP="00596F1B">
            <w:pPr>
              <w:pStyle w:val="TableParagraph"/>
              <w:rPr>
                <w:sz w:val="20"/>
              </w:rPr>
            </w:pPr>
          </w:p>
        </w:tc>
      </w:tr>
      <w:tr w:rsidR="00930F37" w:rsidTr="00596F1B">
        <w:trPr>
          <w:trHeight w:val="275"/>
        </w:trPr>
        <w:tc>
          <w:tcPr>
            <w:tcW w:w="1882" w:type="dxa"/>
            <w:tcBorders>
              <w:bottom w:val="dashSmallGap" w:sz="4" w:space="0" w:color="000000"/>
            </w:tcBorders>
          </w:tcPr>
          <w:p w:rsidR="00930F37" w:rsidRDefault="00930F37" w:rsidP="00596F1B">
            <w:pPr>
              <w:pStyle w:val="TableParagraph"/>
              <w:spacing w:line="255" w:lineRule="exact"/>
              <w:ind w:left="115"/>
              <w:rPr>
                <w:sz w:val="24"/>
              </w:rPr>
            </w:pPr>
            <w:r>
              <w:rPr>
                <w:spacing w:val="-2"/>
                <w:sz w:val="24"/>
              </w:rPr>
              <w:t>Competencies</w:t>
            </w:r>
          </w:p>
        </w:tc>
        <w:tc>
          <w:tcPr>
            <w:tcW w:w="2307" w:type="dxa"/>
            <w:gridSpan w:val="3"/>
            <w:tcBorders>
              <w:bottom w:val="dashSmallGap" w:sz="4" w:space="0" w:color="000000"/>
            </w:tcBorders>
          </w:tcPr>
          <w:p w:rsidR="00930F37" w:rsidRDefault="00930F37" w:rsidP="00596F1B">
            <w:pPr>
              <w:pStyle w:val="TableParagraph"/>
              <w:spacing w:line="255" w:lineRule="exact"/>
              <w:ind w:left="220"/>
              <w:rPr>
                <w:sz w:val="24"/>
              </w:rPr>
            </w:pPr>
            <w:r>
              <w:rPr>
                <w:spacing w:val="-2"/>
                <w:sz w:val="24"/>
              </w:rPr>
              <w:t>Total</w:t>
            </w:r>
          </w:p>
        </w:tc>
        <w:tc>
          <w:tcPr>
            <w:tcW w:w="1407" w:type="dxa"/>
            <w:gridSpan w:val="2"/>
            <w:tcBorders>
              <w:bottom w:val="dashSmallGap" w:sz="4" w:space="0" w:color="000000"/>
            </w:tcBorders>
          </w:tcPr>
          <w:p w:rsidR="00930F37" w:rsidRDefault="00930F37" w:rsidP="00596F1B">
            <w:pPr>
              <w:pStyle w:val="TableParagraph"/>
              <w:spacing w:line="255" w:lineRule="exact"/>
              <w:ind w:right="212"/>
              <w:jc w:val="right"/>
              <w:rPr>
                <w:sz w:val="24"/>
              </w:rPr>
            </w:pPr>
            <w:r>
              <w:rPr>
                <w:spacing w:val="-2"/>
                <w:sz w:val="24"/>
              </w:rPr>
              <w:t>34.087</w:t>
            </w:r>
          </w:p>
        </w:tc>
        <w:tc>
          <w:tcPr>
            <w:tcW w:w="887" w:type="dxa"/>
            <w:gridSpan w:val="2"/>
            <w:tcBorders>
              <w:bottom w:val="dashSmallGap" w:sz="4" w:space="0" w:color="000000"/>
            </w:tcBorders>
          </w:tcPr>
          <w:p w:rsidR="00930F37" w:rsidRDefault="00930F37" w:rsidP="00596F1B">
            <w:pPr>
              <w:pStyle w:val="TableParagraph"/>
              <w:spacing w:line="255" w:lineRule="exact"/>
              <w:ind w:right="312"/>
              <w:jc w:val="right"/>
              <w:rPr>
                <w:sz w:val="24"/>
              </w:rPr>
            </w:pPr>
            <w:r>
              <w:rPr>
                <w:spacing w:val="-5"/>
                <w:sz w:val="24"/>
              </w:rPr>
              <w:t>245</w:t>
            </w:r>
          </w:p>
        </w:tc>
        <w:tc>
          <w:tcPr>
            <w:tcW w:w="903" w:type="dxa"/>
            <w:gridSpan w:val="2"/>
            <w:tcBorders>
              <w:bottom w:val="dashSmallGap" w:sz="4" w:space="0" w:color="000000"/>
            </w:tcBorders>
          </w:tcPr>
          <w:p w:rsidR="00930F37" w:rsidRDefault="00930F37" w:rsidP="00596F1B">
            <w:pPr>
              <w:pStyle w:val="TableParagraph"/>
              <w:rPr>
                <w:sz w:val="20"/>
              </w:rPr>
            </w:pPr>
          </w:p>
        </w:tc>
        <w:tc>
          <w:tcPr>
            <w:tcW w:w="1135" w:type="dxa"/>
            <w:tcBorders>
              <w:bottom w:val="dashSmallGap" w:sz="4" w:space="0" w:color="000000"/>
            </w:tcBorders>
          </w:tcPr>
          <w:p w:rsidR="00930F37" w:rsidRDefault="00930F37" w:rsidP="00596F1B">
            <w:pPr>
              <w:pStyle w:val="TableParagraph"/>
              <w:rPr>
                <w:sz w:val="20"/>
              </w:rPr>
            </w:pPr>
          </w:p>
        </w:tc>
        <w:tc>
          <w:tcPr>
            <w:tcW w:w="1649" w:type="dxa"/>
            <w:gridSpan w:val="2"/>
            <w:tcBorders>
              <w:bottom w:val="dashSmallGap" w:sz="4" w:space="0" w:color="000000"/>
            </w:tcBorders>
          </w:tcPr>
          <w:p w:rsidR="00930F37" w:rsidRDefault="00930F37" w:rsidP="00596F1B">
            <w:pPr>
              <w:pStyle w:val="TableParagraph"/>
              <w:rPr>
                <w:sz w:val="20"/>
              </w:rPr>
            </w:pPr>
          </w:p>
        </w:tc>
      </w:tr>
      <w:tr w:rsidR="00930F37" w:rsidTr="00596F1B">
        <w:trPr>
          <w:trHeight w:val="276"/>
        </w:trPr>
        <w:tc>
          <w:tcPr>
            <w:tcW w:w="1882" w:type="dxa"/>
            <w:tcBorders>
              <w:top w:val="dashSmallGap" w:sz="4" w:space="0" w:color="000000"/>
            </w:tcBorders>
          </w:tcPr>
          <w:p w:rsidR="00930F37" w:rsidRDefault="00930F37" w:rsidP="00596F1B">
            <w:pPr>
              <w:pStyle w:val="TableParagraph"/>
              <w:spacing w:line="256" w:lineRule="exact"/>
              <w:ind w:left="115"/>
              <w:rPr>
                <w:sz w:val="24"/>
              </w:rPr>
            </w:pPr>
            <w:r>
              <w:rPr>
                <w:spacing w:val="-2"/>
                <w:sz w:val="24"/>
              </w:rPr>
              <w:t>Online</w:t>
            </w:r>
          </w:p>
        </w:tc>
        <w:tc>
          <w:tcPr>
            <w:tcW w:w="2307" w:type="dxa"/>
            <w:gridSpan w:val="3"/>
            <w:tcBorders>
              <w:top w:val="dashSmallGap" w:sz="4" w:space="0" w:color="000000"/>
            </w:tcBorders>
          </w:tcPr>
          <w:p w:rsidR="00930F37" w:rsidRDefault="00930F37" w:rsidP="00596F1B">
            <w:pPr>
              <w:pStyle w:val="TableParagraph"/>
              <w:spacing w:line="256" w:lineRule="exact"/>
              <w:ind w:left="220"/>
              <w:rPr>
                <w:sz w:val="24"/>
              </w:rPr>
            </w:pPr>
            <w:r>
              <w:rPr>
                <w:sz w:val="24"/>
              </w:rPr>
              <w:t>Between</w:t>
            </w:r>
            <w:r>
              <w:rPr>
                <w:spacing w:val="-3"/>
                <w:sz w:val="24"/>
              </w:rPr>
              <w:t xml:space="preserve"> </w:t>
            </w:r>
            <w:r>
              <w:rPr>
                <w:spacing w:val="-2"/>
                <w:sz w:val="24"/>
              </w:rPr>
              <w:t>groups</w:t>
            </w:r>
          </w:p>
        </w:tc>
        <w:tc>
          <w:tcPr>
            <w:tcW w:w="1407" w:type="dxa"/>
            <w:gridSpan w:val="2"/>
            <w:tcBorders>
              <w:top w:val="dashSmallGap" w:sz="4" w:space="0" w:color="000000"/>
            </w:tcBorders>
          </w:tcPr>
          <w:p w:rsidR="00930F37" w:rsidRDefault="00930F37" w:rsidP="00596F1B">
            <w:pPr>
              <w:pStyle w:val="TableParagraph"/>
              <w:spacing w:line="256" w:lineRule="exact"/>
              <w:ind w:right="212"/>
              <w:jc w:val="right"/>
              <w:rPr>
                <w:sz w:val="24"/>
              </w:rPr>
            </w:pPr>
            <w:r>
              <w:rPr>
                <w:spacing w:val="-4"/>
                <w:sz w:val="24"/>
              </w:rPr>
              <w:t>.155</w:t>
            </w:r>
          </w:p>
        </w:tc>
        <w:tc>
          <w:tcPr>
            <w:tcW w:w="887" w:type="dxa"/>
            <w:gridSpan w:val="2"/>
            <w:tcBorders>
              <w:top w:val="dashSmallGap" w:sz="4" w:space="0" w:color="000000"/>
            </w:tcBorders>
          </w:tcPr>
          <w:p w:rsidR="00930F37" w:rsidRDefault="00930F37" w:rsidP="00596F1B">
            <w:pPr>
              <w:pStyle w:val="TableParagraph"/>
              <w:spacing w:line="256" w:lineRule="exact"/>
              <w:ind w:right="312"/>
              <w:jc w:val="right"/>
              <w:rPr>
                <w:sz w:val="24"/>
              </w:rPr>
            </w:pPr>
            <w:r>
              <w:rPr>
                <w:spacing w:val="-10"/>
                <w:sz w:val="24"/>
              </w:rPr>
              <w:t>4</w:t>
            </w:r>
          </w:p>
        </w:tc>
        <w:tc>
          <w:tcPr>
            <w:tcW w:w="903" w:type="dxa"/>
            <w:gridSpan w:val="2"/>
            <w:tcBorders>
              <w:top w:val="dashSmallGap" w:sz="4" w:space="0" w:color="000000"/>
            </w:tcBorders>
          </w:tcPr>
          <w:p w:rsidR="00930F37" w:rsidRDefault="00930F37" w:rsidP="00596F1B">
            <w:pPr>
              <w:pStyle w:val="TableParagraph"/>
              <w:spacing w:line="256" w:lineRule="exact"/>
              <w:ind w:right="167"/>
              <w:jc w:val="right"/>
              <w:rPr>
                <w:sz w:val="24"/>
              </w:rPr>
            </w:pPr>
            <w:r>
              <w:rPr>
                <w:spacing w:val="-4"/>
                <w:sz w:val="24"/>
              </w:rPr>
              <w:t>.078</w:t>
            </w:r>
          </w:p>
        </w:tc>
        <w:tc>
          <w:tcPr>
            <w:tcW w:w="1135" w:type="dxa"/>
            <w:tcBorders>
              <w:top w:val="dashSmallGap" w:sz="4" w:space="0" w:color="000000"/>
            </w:tcBorders>
          </w:tcPr>
          <w:p w:rsidR="00930F37" w:rsidRDefault="00930F37" w:rsidP="00596F1B">
            <w:pPr>
              <w:pStyle w:val="TableParagraph"/>
              <w:spacing w:line="256" w:lineRule="exact"/>
              <w:ind w:left="166"/>
              <w:rPr>
                <w:sz w:val="24"/>
              </w:rPr>
            </w:pPr>
            <w:r>
              <w:rPr>
                <w:spacing w:val="-2"/>
                <w:sz w:val="24"/>
              </w:rPr>
              <w:t>0.422</w:t>
            </w:r>
          </w:p>
        </w:tc>
        <w:tc>
          <w:tcPr>
            <w:tcW w:w="1649" w:type="dxa"/>
            <w:gridSpan w:val="2"/>
            <w:tcBorders>
              <w:top w:val="dashSmallGap" w:sz="4" w:space="0" w:color="000000"/>
            </w:tcBorders>
          </w:tcPr>
          <w:p w:rsidR="00930F37" w:rsidRDefault="00930F37" w:rsidP="00596F1B">
            <w:pPr>
              <w:pStyle w:val="TableParagraph"/>
              <w:spacing w:line="256" w:lineRule="exact"/>
              <w:ind w:left="423"/>
              <w:rPr>
                <w:sz w:val="24"/>
              </w:rPr>
            </w:pPr>
            <w:r>
              <w:rPr>
                <w:spacing w:val="-4"/>
                <w:sz w:val="24"/>
              </w:rPr>
              <w:t>.656</w:t>
            </w:r>
          </w:p>
        </w:tc>
      </w:tr>
      <w:tr w:rsidR="00930F37" w:rsidTr="00596F1B">
        <w:trPr>
          <w:trHeight w:val="276"/>
        </w:trPr>
        <w:tc>
          <w:tcPr>
            <w:tcW w:w="1882" w:type="dxa"/>
          </w:tcPr>
          <w:p w:rsidR="00930F37" w:rsidRDefault="00930F37" w:rsidP="00596F1B">
            <w:pPr>
              <w:pStyle w:val="TableParagraph"/>
              <w:spacing w:line="256" w:lineRule="exact"/>
              <w:ind w:left="115"/>
              <w:rPr>
                <w:sz w:val="24"/>
              </w:rPr>
            </w:pPr>
            <w:r>
              <w:rPr>
                <w:spacing w:val="-2"/>
                <w:sz w:val="24"/>
              </w:rPr>
              <w:t>Communication</w:t>
            </w:r>
          </w:p>
        </w:tc>
        <w:tc>
          <w:tcPr>
            <w:tcW w:w="2307" w:type="dxa"/>
            <w:gridSpan w:val="3"/>
          </w:tcPr>
          <w:p w:rsidR="00930F37" w:rsidRDefault="00930F37" w:rsidP="00596F1B">
            <w:pPr>
              <w:pStyle w:val="TableParagraph"/>
              <w:spacing w:line="256" w:lineRule="exact"/>
              <w:ind w:left="220"/>
              <w:rPr>
                <w:sz w:val="24"/>
              </w:rPr>
            </w:pPr>
            <w:r>
              <w:rPr>
                <w:sz w:val="24"/>
              </w:rPr>
              <w:t>Within</w:t>
            </w:r>
            <w:r>
              <w:rPr>
                <w:spacing w:val="-1"/>
                <w:sz w:val="24"/>
              </w:rPr>
              <w:t xml:space="preserve"> </w:t>
            </w:r>
            <w:r>
              <w:rPr>
                <w:spacing w:val="-2"/>
                <w:sz w:val="24"/>
              </w:rPr>
              <w:t>groups</w:t>
            </w:r>
          </w:p>
        </w:tc>
        <w:tc>
          <w:tcPr>
            <w:tcW w:w="1407" w:type="dxa"/>
            <w:gridSpan w:val="2"/>
          </w:tcPr>
          <w:p w:rsidR="00930F37" w:rsidRDefault="00930F37" w:rsidP="00596F1B">
            <w:pPr>
              <w:pStyle w:val="TableParagraph"/>
              <w:spacing w:line="256" w:lineRule="exact"/>
              <w:ind w:right="212"/>
              <w:jc w:val="right"/>
              <w:rPr>
                <w:sz w:val="24"/>
              </w:rPr>
            </w:pPr>
            <w:r>
              <w:rPr>
                <w:spacing w:val="-2"/>
                <w:sz w:val="24"/>
              </w:rPr>
              <w:t>29.353</w:t>
            </w:r>
          </w:p>
        </w:tc>
        <w:tc>
          <w:tcPr>
            <w:tcW w:w="887" w:type="dxa"/>
            <w:gridSpan w:val="2"/>
          </w:tcPr>
          <w:p w:rsidR="00930F37" w:rsidRDefault="00930F37" w:rsidP="00596F1B">
            <w:pPr>
              <w:pStyle w:val="TableParagraph"/>
              <w:spacing w:line="256" w:lineRule="exact"/>
              <w:ind w:right="312"/>
              <w:jc w:val="right"/>
              <w:rPr>
                <w:sz w:val="24"/>
              </w:rPr>
            </w:pPr>
            <w:r>
              <w:rPr>
                <w:spacing w:val="-5"/>
                <w:sz w:val="24"/>
              </w:rPr>
              <w:t>241</w:t>
            </w:r>
          </w:p>
        </w:tc>
        <w:tc>
          <w:tcPr>
            <w:tcW w:w="903" w:type="dxa"/>
            <w:gridSpan w:val="2"/>
          </w:tcPr>
          <w:p w:rsidR="00930F37" w:rsidRDefault="00930F37" w:rsidP="00596F1B">
            <w:pPr>
              <w:pStyle w:val="TableParagraph"/>
              <w:spacing w:line="256" w:lineRule="exact"/>
              <w:ind w:right="167"/>
              <w:jc w:val="right"/>
              <w:rPr>
                <w:sz w:val="24"/>
              </w:rPr>
            </w:pPr>
            <w:r>
              <w:rPr>
                <w:spacing w:val="-4"/>
                <w:sz w:val="24"/>
              </w:rPr>
              <w:t>.183</w:t>
            </w:r>
          </w:p>
        </w:tc>
        <w:tc>
          <w:tcPr>
            <w:tcW w:w="1135" w:type="dxa"/>
          </w:tcPr>
          <w:p w:rsidR="00930F37" w:rsidRDefault="00930F37" w:rsidP="00596F1B">
            <w:pPr>
              <w:pStyle w:val="TableParagraph"/>
              <w:rPr>
                <w:sz w:val="20"/>
              </w:rPr>
            </w:pPr>
          </w:p>
        </w:tc>
        <w:tc>
          <w:tcPr>
            <w:tcW w:w="1649" w:type="dxa"/>
            <w:gridSpan w:val="2"/>
          </w:tcPr>
          <w:p w:rsidR="00930F37" w:rsidRDefault="00930F37" w:rsidP="00596F1B">
            <w:pPr>
              <w:pStyle w:val="TableParagraph"/>
              <w:rPr>
                <w:sz w:val="20"/>
              </w:rPr>
            </w:pPr>
          </w:p>
        </w:tc>
      </w:tr>
      <w:tr w:rsidR="00930F37" w:rsidTr="00596F1B">
        <w:trPr>
          <w:trHeight w:val="272"/>
        </w:trPr>
        <w:tc>
          <w:tcPr>
            <w:tcW w:w="1882" w:type="dxa"/>
            <w:tcBorders>
              <w:bottom w:val="single" w:sz="4" w:space="0" w:color="000000"/>
            </w:tcBorders>
          </w:tcPr>
          <w:p w:rsidR="00930F37" w:rsidRDefault="00930F37" w:rsidP="00596F1B">
            <w:pPr>
              <w:pStyle w:val="TableParagraph"/>
              <w:spacing w:line="253" w:lineRule="exact"/>
              <w:ind w:left="115"/>
              <w:rPr>
                <w:sz w:val="24"/>
              </w:rPr>
            </w:pPr>
            <w:r>
              <w:rPr>
                <w:spacing w:val="-2"/>
                <w:sz w:val="24"/>
              </w:rPr>
              <w:t>Competencies</w:t>
            </w:r>
          </w:p>
        </w:tc>
        <w:tc>
          <w:tcPr>
            <w:tcW w:w="2307" w:type="dxa"/>
            <w:gridSpan w:val="3"/>
            <w:tcBorders>
              <w:bottom w:val="single" w:sz="4" w:space="0" w:color="000000"/>
            </w:tcBorders>
          </w:tcPr>
          <w:p w:rsidR="00930F37" w:rsidRDefault="00930F37" w:rsidP="00596F1B">
            <w:pPr>
              <w:pStyle w:val="TableParagraph"/>
              <w:spacing w:line="253" w:lineRule="exact"/>
              <w:ind w:left="220"/>
              <w:rPr>
                <w:sz w:val="24"/>
              </w:rPr>
            </w:pPr>
            <w:r>
              <w:rPr>
                <w:spacing w:val="-2"/>
                <w:sz w:val="24"/>
              </w:rPr>
              <w:t>Total</w:t>
            </w:r>
          </w:p>
        </w:tc>
        <w:tc>
          <w:tcPr>
            <w:tcW w:w="1407" w:type="dxa"/>
            <w:gridSpan w:val="2"/>
            <w:tcBorders>
              <w:bottom w:val="single" w:sz="4" w:space="0" w:color="000000"/>
            </w:tcBorders>
          </w:tcPr>
          <w:p w:rsidR="00930F37" w:rsidRDefault="00930F37" w:rsidP="00596F1B">
            <w:pPr>
              <w:pStyle w:val="TableParagraph"/>
              <w:spacing w:line="253" w:lineRule="exact"/>
              <w:ind w:right="212"/>
              <w:jc w:val="right"/>
              <w:rPr>
                <w:sz w:val="24"/>
              </w:rPr>
            </w:pPr>
            <w:r>
              <w:rPr>
                <w:spacing w:val="-2"/>
                <w:sz w:val="24"/>
              </w:rPr>
              <w:t>29.508</w:t>
            </w:r>
          </w:p>
        </w:tc>
        <w:tc>
          <w:tcPr>
            <w:tcW w:w="887" w:type="dxa"/>
            <w:gridSpan w:val="2"/>
            <w:tcBorders>
              <w:bottom w:val="single" w:sz="4" w:space="0" w:color="000000"/>
            </w:tcBorders>
          </w:tcPr>
          <w:p w:rsidR="00930F37" w:rsidRDefault="00930F37" w:rsidP="00596F1B">
            <w:pPr>
              <w:pStyle w:val="TableParagraph"/>
              <w:spacing w:line="253" w:lineRule="exact"/>
              <w:ind w:right="312"/>
              <w:jc w:val="right"/>
              <w:rPr>
                <w:sz w:val="24"/>
              </w:rPr>
            </w:pPr>
            <w:r>
              <w:rPr>
                <w:spacing w:val="-5"/>
                <w:sz w:val="24"/>
              </w:rPr>
              <w:t>245</w:t>
            </w:r>
          </w:p>
        </w:tc>
        <w:tc>
          <w:tcPr>
            <w:tcW w:w="903" w:type="dxa"/>
            <w:gridSpan w:val="2"/>
            <w:tcBorders>
              <w:bottom w:val="single" w:sz="4" w:space="0" w:color="000000"/>
            </w:tcBorders>
          </w:tcPr>
          <w:p w:rsidR="00930F37" w:rsidRDefault="00930F37" w:rsidP="00596F1B">
            <w:pPr>
              <w:pStyle w:val="TableParagraph"/>
              <w:rPr>
                <w:sz w:val="20"/>
              </w:rPr>
            </w:pPr>
          </w:p>
        </w:tc>
        <w:tc>
          <w:tcPr>
            <w:tcW w:w="1135" w:type="dxa"/>
            <w:tcBorders>
              <w:bottom w:val="single" w:sz="4" w:space="0" w:color="000000"/>
            </w:tcBorders>
          </w:tcPr>
          <w:p w:rsidR="00930F37" w:rsidRDefault="00930F37" w:rsidP="00596F1B">
            <w:pPr>
              <w:pStyle w:val="TableParagraph"/>
              <w:rPr>
                <w:sz w:val="20"/>
              </w:rPr>
            </w:pPr>
          </w:p>
        </w:tc>
        <w:tc>
          <w:tcPr>
            <w:tcW w:w="1649" w:type="dxa"/>
            <w:gridSpan w:val="2"/>
            <w:tcBorders>
              <w:bottom w:val="single" w:sz="4" w:space="0" w:color="000000"/>
            </w:tcBorders>
          </w:tcPr>
          <w:p w:rsidR="00930F37" w:rsidRDefault="00930F37" w:rsidP="00596F1B">
            <w:pPr>
              <w:pStyle w:val="TableParagraph"/>
              <w:rPr>
                <w:sz w:val="20"/>
              </w:rPr>
            </w:pPr>
          </w:p>
        </w:tc>
      </w:tr>
    </w:tbl>
    <w:p w:rsidR="00930F37" w:rsidRDefault="00930F37" w:rsidP="00554B74">
      <w:pPr>
        <w:pStyle w:val="BodyText"/>
        <w:ind w:right="1114"/>
      </w:pPr>
    </w:p>
    <w:p w:rsidR="00930F37" w:rsidRPr="00930F37" w:rsidRDefault="00930F37" w:rsidP="00930F37">
      <w:pPr>
        <w:pStyle w:val="BodyText"/>
        <w:spacing w:line="242" w:lineRule="auto"/>
        <w:ind w:right="1114"/>
        <w:rPr>
          <w:i/>
          <w:iCs/>
        </w:rPr>
      </w:pPr>
      <w:r w:rsidRPr="00930F37">
        <w:rPr>
          <w:i/>
          <w:iCs/>
        </w:rPr>
        <w:t>Exposure</w:t>
      </w:r>
      <w:r w:rsidRPr="00930F37">
        <w:rPr>
          <w:i/>
          <w:iCs/>
          <w:spacing w:val="-6"/>
        </w:rPr>
        <w:t xml:space="preserve"> </w:t>
      </w:r>
      <w:r w:rsidRPr="00930F37">
        <w:rPr>
          <w:i/>
          <w:iCs/>
        </w:rPr>
        <w:t>to Online Engagements</w:t>
      </w:r>
    </w:p>
    <w:p w:rsidR="00930F37" w:rsidRDefault="00930F37" w:rsidP="00930F37">
      <w:pPr>
        <w:pStyle w:val="BodyText"/>
        <w:spacing w:before="275"/>
        <w:ind w:right="1114"/>
      </w:pPr>
      <w:r>
        <w:t>The</w:t>
      </w:r>
      <w:r>
        <w:rPr>
          <w:spacing w:val="-7"/>
        </w:rPr>
        <w:t xml:space="preserve"> </w:t>
      </w:r>
      <w:r>
        <w:t>One-way</w:t>
      </w:r>
      <w:r>
        <w:rPr>
          <w:spacing w:val="-15"/>
        </w:rPr>
        <w:t xml:space="preserve"> </w:t>
      </w:r>
      <w:r>
        <w:t>ANOVA</w:t>
      </w:r>
      <w:r>
        <w:rPr>
          <w:spacing w:val="-15"/>
        </w:rPr>
        <w:t xml:space="preserve"> </w:t>
      </w:r>
      <w:r>
        <w:t>results (see table 1</w:t>
      </w:r>
      <w:r w:rsidR="00C80256">
        <w:t>5</w:t>
      </w:r>
      <w:r>
        <w:t>)</w:t>
      </w:r>
      <w:r>
        <w:rPr>
          <w:spacing w:val="-7"/>
        </w:rPr>
        <w:t xml:space="preserve"> </w:t>
      </w:r>
      <w:r>
        <w:t>showed</w:t>
      </w:r>
      <w:r>
        <w:rPr>
          <w:spacing w:val="-7"/>
        </w:rPr>
        <w:t xml:space="preserve"> </w:t>
      </w:r>
      <w:r>
        <w:t>that</w:t>
      </w:r>
      <w:r>
        <w:rPr>
          <w:spacing w:val="-7"/>
        </w:rPr>
        <w:t xml:space="preserve"> </w:t>
      </w:r>
      <w:r>
        <w:t>when</w:t>
      </w:r>
      <w:r>
        <w:rPr>
          <w:spacing w:val="-7"/>
        </w:rPr>
        <w:t xml:space="preserve"> </w:t>
      </w:r>
      <w:r>
        <w:t>classified according</w:t>
      </w:r>
      <w:r>
        <w:rPr>
          <w:spacing w:val="-3"/>
        </w:rPr>
        <w:t xml:space="preserve"> </w:t>
      </w:r>
      <w:r>
        <w:t>to</w:t>
      </w:r>
      <w:r>
        <w:rPr>
          <w:spacing w:val="-3"/>
        </w:rPr>
        <w:t xml:space="preserve"> </w:t>
      </w:r>
      <w:r>
        <w:t>exposure</w:t>
      </w:r>
      <w:r>
        <w:rPr>
          <w:spacing w:val="-4"/>
        </w:rPr>
        <w:t xml:space="preserve"> </w:t>
      </w:r>
      <w:r>
        <w:t>to</w:t>
      </w:r>
      <w:r>
        <w:rPr>
          <w:spacing w:val="-3"/>
        </w:rPr>
        <w:t xml:space="preserve"> </w:t>
      </w:r>
      <w:r>
        <w:t>online</w:t>
      </w:r>
      <w:r>
        <w:rPr>
          <w:spacing w:val="-4"/>
        </w:rPr>
        <w:t xml:space="preserve"> </w:t>
      </w:r>
      <w:r>
        <w:t>engagements,</w:t>
      </w:r>
      <w:r>
        <w:rPr>
          <w:spacing w:val="-3"/>
        </w:rPr>
        <w:t xml:space="preserve"> </w:t>
      </w:r>
      <w:r>
        <w:t>a</w:t>
      </w:r>
      <w:r>
        <w:rPr>
          <w:spacing w:val="-4"/>
        </w:rPr>
        <w:t xml:space="preserve"> </w:t>
      </w:r>
      <w:r>
        <w:t>highly</w:t>
      </w:r>
      <w:r>
        <w:rPr>
          <w:spacing w:val="-4"/>
        </w:rPr>
        <w:t xml:space="preserve"> </w:t>
      </w:r>
      <w:r>
        <w:t>significant</w:t>
      </w:r>
      <w:r>
        <w:rPr>
          <w:spacing w:val="-3"/>
        </w:rPr>
        <w:t xml:space="preserve"> </w:t>
      </w:r>
      <w:r>
        <w:t>difference</w:t>
      </w:r>
      <w:r>
        <w:rPr>
          <w:spacing w:val="-4"/>
        </w:rPr>
        <w:t xml:space="preserve"> </w:t>
      </w:r>
      <w:r>
        <w:t>appeared</w:t>
      </w:r>
      <w:r>
        <w:rPr>
          <w:spacing w:val="-3"/>
        </w:rPr>
        <w:t xml:space="preserve"> </w:t>
      </w:r>
      <w:r>
        <w:t>in</w:t>
      </w:r>
      <w:r>
        <w:rPr>
          <w:spacing w:val="-3"/>
        </w:rPr>
        <w:t xml:space="preserve"> </w:t>
      </w:r>
      <w:r>
        <w:t>the online learning competence of pre-service teachers in terms of computer and technology competencies (</w:t>
      </w:r>
      <w:r>
        <w:rPr>
          <w:i/>
        </w:rPr>
        <w:t>P</w:t>
      </w:r>
      <w:r>
        <w:t xml:space="preserve">=.000). The null hypothesis </w:t>
      </w:r>
      <w:r w:rsidR="00B76745">
        <w:t>was therefore</w:t>
      </w:r>
      <w:r>
        <w:t xml:space="preserve"> rejected.</w:t>
      </w:r>
    </w:p>
    <w:p w:rsidR="00930F37" w:rsidRDefault="00930F37" w:rsidP="00930F37">
      <w:pPr>
        <w:pStyle w:val="BodyText"/>
        <w:spacing w:before="274"/>
        <w:ind w:right="1114"/>
      </w:pPr>
      <w:r>
        <w:t>This</w:t>
      </w:r>
      <w:r>
        <w:rPr>
          <w:spacing w:val="-3"/>
        </w:rPr>
        <w:t xml:space="preserve"> </w:t>
      </w:r>
      <w:r>
        <w:t>indicates</w:t>
      </w:r>
      <w:r>
        <w:rPr>
          <w:spacing w:val="-3"/>
        </w:rPr>
        <w:t xml:space="preserve"> </w:t>
      </w:r>
      <w:r>
        <w:t>that</w:t>
      </w:r>
      <w:r>
        <w:rPr>
          <w:spacing w:val="-3"/>
        </w:rPr>
        <w:t xml:space="preserve"> </w:t>
      </w:r>
      <w:r>
        <w:t>the</w:t>
      </w:r>
      <w:r>
        <w:rPr>
          <w:spacing w:val="-4"/>
        </w:rPr>
        <w:t xml:space="preserve"> </w:t>
      </w:r>
      <w:r>
        <w:t>level</w:t>
      </w:r>
      <w:r>
        <w:rPr>
          <w:spacing w:val="-3"/>
        </w:rPr>
        <w:t xml:space="preserve"> </w:t>
      </w:r>
      <w:r>
        <w:t>of</w:t>
      </w:r>
      <w:r>
        <w:rPr>
          <w:spacing w:val="-3"/>
        </w:rPr>
        <w:t xml:space="preserve"> </w:t>
      </w:r>
      <w:r>
        <w:t>online</w:t>
      </w:r>
      <w:r>
        <w:rPr>
          <w:spacing w:val="-4"/>
        </w:rPr>
        <w:t xml:space="preserve"> </w:t>
      </w:r>
      <w:r>
        <w:t>learning</w:t>
      </w:r>
      <w:r>
        <w:rPr>
          <w:spacing w:val="-3"/>
        </w:rPr>
        <w:t xml:space="preserve"> </w:t>
      </w:r>
      <w:r>
        <w:t>competence</w:t>
      </w:r>
      <w:r>
        <w:rPr>
          <w:spacing w:val="-4"/>
        </w:rPr>
        <w:t xml:space="preserve"> </w:t>
      </w:r>
      <w:r>
        <w:t>of</w:t>
      </w:r>
      <w:r>
        <w:rPr>
          <w:spacing w:val="-4"/>
        </w:rPr>
        <w:t xml:space="preserve"> </w:t>
      </w:r>
      <w:r>
        <w:t>pre-service</w:t>
      </w:r>
      <w:r>
        <w:rPr>
          <w:spacing w:val="-4"/>
        </w:rPr>
        <w:t xml:space="preserve"> </w:t>
      </w:r>
      <w:r>
        <w:t>teachers</w:t>
      </w:r>
      <w:r>
        <w:rPr>
          <w:spacing w:val="-3"/>
        </w:rPr>
        <w:t xml:space="preserve"> </w:t>
      </w:r>
      <w:r w:rsidR="00B76745">
        <w:t>varies</w:t>
      </w:r>
      <w:r>
        <w:rPr>
          <w:spacing w:val="-3"/>
        </w:rPr>
        <w:t xml:space="preserve"> </w:t>
      </w:r>
      <w:r>
        <w:t>as</w:t>
      </w:r>
      <w:r>
        <w:rPr>
          <w:spacing w:val="-3"/>
        </w:rPr>
        <w:t xml:space="preserve"> </w:t>
      </w:r>
      <w:r>
        <w:t>to which online engagements they prefer. Those who opted for Virtual Classes have better competence in the area of computer and technology simply because they have compelling opportunities to utilize their devices during online class.</w:t>
      </w:r>
    </w:p>
    <w:p w:rsidR="00930F37" w:rsidRDefault="00930F37" w:rsidP="00930F37">
      <w:pPr>
        <w:pStyle w:val="BodyText"/>
        <w:spacing w:before="2"/>
        <w:ind w:left="0"/>
      </w:pPr>
    </w:p>
    <w:p w:rsidR="00930F37" w:rsidRDefault="00930F37" w:rsidP="00930F37">
      <w:pPr>
        <w:pStyle w:val="BodyText"/>
        <w:spacing w:before="80"/>
        <w:ind w:right="1114"/>
      </w:pPr>
      <w:r>
        <w:lastRenderedPageBreak/>
        <w:t>On the other hand, there is no significant difference noted in terms of independent learning competencies and online communication competencies.</w:t>
      </w:r>
      <w:r>
        <w:rPr>
          <w:spacing w:val="-2"/>
        </w:rPr>
        <w:t xml:space="preserve"> </w:t>
      </w:r>
      <w:r>
        <w:t>This implies that whether the students attend</w:t>
      </w:r>
      <w:r>
        <w:rPr>
          <w:spacing w:val="-5"/>
        </w:rPr>
        <w:t xml:space="preserve"> </w:t>
      </w:r>
      <w:r>
        <w:t>Virtual</w:t>
      </w:r>
      <w:r>
        <w:rPr>
          <w:spacing w:val="-1"/>
        </w:rPr>
        <w:t xml:space="preserve"> </w:t>
      </w:r>
      <w:r>
        <w:t>Classes, or choose Modular Learning, or Blended</w:t>
      </w:r>
      <w:r>
        <w:rPr>
          <w:spacing w:val="-1"/>
        </w:rPr>
        <w:t xml:space="preserve"> </w:t>
      </w:r>
      <w:r>
        <w:t>Learning, their competence</w:t>
      </w:r>
      <w:r>
        <w:rPr>
          <w:spacing w:val="-1"/>
        </w:rPr>
        <w:t xml:space="preserve"> </w:t>
      </w:r>
      <w:r>
        <w:t>in independent</w:t>
      </w:r>
      <w:r>
        <w:rPr>
          <w:spacing w:val="-3"/>
        </w:rPr>
        <w:t xml:space="preserve"> </w:t>
      </w:r>
      <w:r>
        <w:t>learning</w:t>
      </w:r>
      <w:r>
        <w:rPr>
          <w:spacing w:val="-3"/>
        </w:rPr>
        <w:t xml:space="preserve"> </w:t>
      </w:r>
      <w:r>
        <w:t>and</w:t>
      </w:r>
      <w:r>
        <w:rPr>
          <w:spacing w:val="-3"/>
        </w:rPr>
        <w:t xml:space="preserve"> </w:t>
      </w:r>
      <w:r>
        <w:t>online</w:t>
      </w:r>
      <w:r>
        <w:rPr>
          <w:spacing w:val="-4"/>
        </w:rPr>
        <w:t xml:space="preserve"> </w:t>
      </w:r>
      <w:r>
        <w:t>communication</w:t>
      </w:r>
      <w:r>
        <w:rPr>
          <w:spacing w:val="-3"/>
        </w:rPr>
        <w:t xml:space="preserve"> </w:t>
      </w:r>
      <w:r>
        <w:t>is</w:t>
      </w:r>
      <w:r>
        <w:rPr>
          <w:spacing w:val="-3"/>
        </w:rPr>
        <w:t xml:space="preserve"> </w:t>
      </w:r>
      <w:r>
        <w:t>not</w:t>
      </w:r>
      <w:r>
        <w:rPr>
          <w:spacing w:val="-3"/>
        </w:rPr>
        <w:t xml:space="preserve"> </w:t>
      </w:r>
      <w:r>
        <w:t>affected.</w:t>
      </w:r>
      <w:r>
        <w:rPr>
          <w:spacing w:val="-8"/>
        </w:rPr>
        <w:t xml:space="preserve"> </w:t>
      </w:r>
      <w:r>
        <w:t>This</w:t>
      </w:r>
      <w:r>
        <w:rPr>
          <w:spacing w:val="-3"/>
        </w:rPr>
        <w:t xml:space="preserve"> </w:t>
      </w:r>
      <w:r>
        <w:t>is</w:t>
      </w:r>
      <w:r>
        <w:rPr>
          <w:spacing w:val="-3"/>
        </w:rPr>
        <w:t xml:space="preserve"> </w:t>
      </w:r>
      <w:r>
        <w:t>supported</w:t>
      </w:r>
      <w:r>
        <w:rPr>
          <w:spacing w:val="-3"/>
        </w:rPr>
        <w:t xml:space="preserve"> </w:t>
      </w:r>
      <w:r>
        <w:t>by</w:t>
      </w:r>
      <w:r>
        <w:rPr>
          <w:spacing w:val="-4"/>
        </w:rPr>
        <w:t xml:space="preserve"> </w:t>
      </w:r>
      <w:r>
        <w:t>Rhim</w:t>
      </w:r>
      <w:r>
        <w:rPr>
          <w:spacing w:val="-4"/>
        </w:rPr>
        <w:t xml:space="preserve"> </w:t>
      </w:r>
      <w:r>
        <w:t>and Han’s (2020) core concepts of online learning wherein it stated that a higher transactional distance means that teaching requires more autonomous learners. Hence, if the students have autonomy</w:t>
      </w:r>
      <w:r>
        <w:rPr>
          <w:spacing w:val="-3"/>
        </w:rPr>
        <w:t xml:space="preserve"> </w:t>
      </w:r>
      <w:r>
        <w:t>in</w:t>
      </w:r>
      <w:r>
        <w:rPr>
          <w:spacing w:val="-3"/>
        </w:rPr>
        <w:t xml:space="preserve"> </w:t>
      </w:r>
      <w:r>
        <w:t>learning,</w:t>
      </w:r>
      <w:r>
        <w:rPr>
          <w:spacing w:val="-3"/>
        </w:rPr>
        <w:t xml:space="preserve"> </w:t>
      </w:r>
      <w:r>
        <w:t>they</w:t>
      </w:r>
      <w:r>
        <w:rPr>
          <w:spacing w:val="-3"/>
        </w:rPr>
        <w:t xml:space="preserve"> </w:t>
      </w:r>
      <w:r>
        <w:t>are</w:t>
      </w:r>
      <w:r>
        <w:rPr>
          <w:spacing w:val="-4"/>
        </w:rPr>
        <w:t xml:space="preserve"> </w:t>
      </w:r>
      <w:r>
        <w:t>active,</w:t>
      </w:r>
      <w:r>
        <w:rPr>
          <w:spacing w:val="-3"/>
        </w:rPr>
        <w:t xml:space="preserve"> </w:t>
      </w:r>
      <w:r>
        <w:t>capable</w:t>
      </w:r>
      <w:r>
        <w:rPr>
          <w:spacing w:val="-4"/>
        </w:rPr>
        <w:t xml:space="preserve"> </w:t>
      </w:r>
      <w:r>
        <w:t>and</w:t>
      </w:r>
      <w:r>
        <w:rPr>
          <w:spacing w:val="-3"/>
        </w:rPr>
        <w:t xml:space="preserve"> </w:t>
      </w:r>
      <w:r>
        <w:t>independent</w:t>
      </w:r>
      <w:r>
        <w:rPr>
          <w:spacing w:val="-3"/>
        </w:rPr>
        <w:t xml:space="preserve"> </w:t>
      </w:r>
      <w:r>
        <w:t>individuals</w:t>
      </w:r>
      <w:r>
        <w:rPr>
          <w:spacing w:val="-3"/>
        </w:rPr>
        <w:t xml:space="preserve"> </w:t>
      </w:r>
      <w:r>
        <w:t>who</w:t>
      </w:r>
      <w:r>
        <w:rPr>
          <w:spacing w:val="-3"/>
        </w:rPr>
        <w:t xml:space="preserve"> </w:t>
      </w:r>
      <w:r>
        <w:t>may</w:t>
      </w:r>
      <w:r>
        <w:rPr>
          <w:spacing w:val="-3"/>
        </w:rPr>
        <w:t xml:space="preserve"> </w:t>
      </w:r>
      <w:r>
        <w:t>have</w:t>
      </w:r>
      <w:r>
        <w:rPr>
          <w:spacing w:val="-4"/>
        </w:rPr>
        <w:t xml:space="preserve"> </w:t>
      </w:r>
      <w:r>
        <w:t>their own learning processes to explore their environments in knowledge construction. This is also affirmed by the constructivist theory of learning.</w:t>
      </w:r>
    </w:p>
    <w:p w:rsidR="00930F37" w:rsidRDefault="00930F37" w:rsidP="00930F37">
      <w:pPr>
        <w:pStyle w:val="BodyText"/>
        <w:ind w:right="1114"/>
      </w:pPr>
    </w:p>
    <w:p w:rsidR="00930F37" w:rsidRDefault="00930F37" w:rsidP="00C371EC">
      <w:pPr>
        <w:pStyle w:val="BodyText"/>
        <w:spacing w:after="11" w:line="242" w:lineRule="auto"/>
        <w:ind w:left="709" w:right="1240"/>
        <w:jc w:val="center"/>
      </w:pPr>
      <w:r>
        <w:t>Table 1</w:t>
      </w:r>
      <w:r w:rsidR="00C80256">
        <w:t>6</w:t>
      </w:r>
      <w:r>
        <w:t>. LSD</w:t>
      </w:r>
      <w:r>
        <w:rPr>
          <w:spacing w:val="-3"/>
        </w:rPr>
        <w:t xml:space="preserve"> </w:t>
      </w:r>
      <w:r>
        <w:t>Results</w:t>
      </w:r>
      <w:r>
        <w:rPr>
          <w:spacing w:val="-4"/>
        </w:rPr>
        <w:t xml:space="preserve"> </w:t>
      </w:r>
      <w:r>
        <w:t>in</w:t>
      </w:r>
      <w:r>
        <w:rPr>
          <w:spacing w:val="-3"/>
        </w:rPr>
        <w:t xml:space="preserve"> </w:t>
      </w:r>
      <w:r>
        <w:t>the</w:t>
      </w:r>
      <w:r>
        <w:rPr>
          <w:spacing w:val="-4"/>
        </w:rPr>
        <w:t xml:space="preserve"> </w:t>
      </w:r>
      <w:r>
        <w:t>Online</w:t>
      </w:r>
      <w:r>
        <w:rPr>
          <w:spacing w:val="-4"/>
        </w:rPr>
        <w:t xml:space="preserve"> </w:t>
      </w:r>
      <w:r>
        <w:t>Learning</w:t>
      </w:r>
      <w:r>
        <w:rPr>
          <w:spacing w:val="-3"/>
        </w:rPr>
        <w:t xml:space="preserve"> </w:t>
      </w:r>
      <w:r>
        <w:t>Competence</w:t>
      </w:r>
      <w:r>
        <w:rPr>
          <w:spacing w:val="-3"/>
        </w:rPr>
        <w:t xml:space="preserve"> </w:t>
      </w:r>
      <w:r>
        <w:t>as</w:t>
      </w:r>
      <w:r>
        <w:rPr>
          <w:spacing w:val="-3"/>
        </w:rPr>
        <w:t xml:space="preserve"> </w:t>
      </w:r>
      <w:r>
        <w:t>to</w:t>
      </w:r>
      <w:r>
        <w:rPr>
          <w:spacing w:val="-3"/>
        </w:rPr>
        <w:t xml:space="preserve"> </w:t>
      </w:r>
      <w:r>
        <w:t>Exposure</w:t>
      </w:r>
      <w:r>
        <w:rPr>
          <w:spacing w:val="-4"/>
        </w:rPr>
        <w:t xml:space="preserve"> </w:t>
      </w:r>
      <w:r>
        <w:t>to Online Engagements</w:t>
      </w:r>
    </w:p>
    <w:tbl>
      <w:tblPr>
        <w:tblW w:w="0" w:type="auto"/>
        <w:tblInd w:w="820" w:type="dxa"/>
        <w:tblLayout w:type="fixed"/>
        <w:tblCellMar>
          <w:left w:w="0" w:type="dxa"/>
          <w:right w:w="0" w:type="dxa"/>
        </w:tblCellMar>
        <w:tblLook w:val="01E0" w:firstRow="1" w:lastRow="1" w:firstColumn="1" w:lastColumn="1" w:noHBand="0" w:noVBand="0"/>
      </w:tblPr>
      <w:tblGrid>
        <w:gridCol w:w="2087"/>
        <w:gridCol w:w="1621"/>
        <w:gridCol w:w="2338"/>
        <w:gridCol w:w="1992"/>
        <w:gridCol w:w="942"/>
      </w:tblGrid>
      <w:tr w:rsidR="00930F37" w:rsidTr="00596F1B">
        <w:trPr>
          <w:trHeight w:val="829"/>
        </w:trPr>
        <w:tc>
          <w:tcPr>
            <w:tcW w:w="2087" w:type="dxa"/>
            <w:tcBorders>
              <w:top w:val="double" w:sz="4" w:space="0" w:color="000000"/>
              <w:bottom w:val="dotted" w:sz="4" w:space="0" w:color="000000"/>
            </w:tcBorders>
          </w:tcPr>
          <w:p w:rsidR="00930F37" w:rsidRDefault="00930F37" w:rsidP="00596F1B">
            <w:pPr>
              <w:pStyle w:val="TableParagraph"/>
              <w:spacing w:before="3" w:line="237" w:lineRule="auto"/>
              <w:ind w:left="7" w:right="495"/>
              <w:rPr>
                <w:sz w:val="24"/>
              </w:rPr>
            </w:pPr>
            <w:r>
              <w:rPr>
                <w:sz w:val="24"/>
              </w:rPr>
              <w:t>Online</w:t>
            </w:r>
            <w:r>
              <w:rPr>
                <w:spacing w:val="-15"/>
                <w:sz w:val="24"/>
              </w:rPr>
              <w:t xml:space="preserve"> </w:t>
            </w:r>
            <w:r>
              <w:rPr>
                <w:sz w:val="24"/>
              </w:rPr>
              <w:t xml:space="preserve">Learning </w:t>
            </w:r>
            <w:r>
              <w:rPr>
                <w:spacing w:val="-2"/>
                <w:sz w:val="24"/>
              </w:rPr>
              <w:t>Competence</w:t>
            </w:r>
          </w:p>
        </w:tc>
        <w:tc>
          <w:tcPr>
            <w:tcW w:w="1621" w:type="dxa"/>
            <w:tcBorders>
              <w:top w:val="double" w:sz="4" w:space="0" w:color="000000"/>
              <w:bottom w:val="dotted" w:sz="4" w:space="0" w:color="000000"/>
            </w:tcBorders>
          </w:tcPr>
          <w:p w:rsidR="00930F37" w:rsidRDefault="00930F37" w:rsidP="00596F1B">
            <w:pPr>
              <w:pStyle w:val="TableParagraph"/>
              <w:spacing w:before="274"/>
              <w:ind w:left="46"/>
              <w:rPr>
                <w:sz w:val="24"/>
              </w:rPr>
            </w:pPr>
            <w:r>
              <w:rPr>
                <w:sz w:val="24"/>
              </w:rPr>
              <w:t>Position</w:t>
            </w:r>
            <w:r>
              <w:rPr>
                <w:spacing w:val="-1"/>
                <w:sz w:val="24"/>
              </w:rPr>
              <w:t xml:space="preserve"> </w:t>
            </w:r>
            <w:r>
              <w:rPr>
                <w:spacing w:val="-5"/>
                <w:sz w:val="24"/>
              </w:rPr>
              <w:t>(I)</w:t>
            </w:r>
          </w:p>
        </w:tc>
        <w:tc>
          <w:tcPr>
            <w:tcW w:w="2338" w:type="dxa"/>
            <w:tcBorders>
              <w:top w:val="double" w:sz="4" w:space="0" w:color="000000"/>
              <w:bottom w:val="dotted" w:sz="4" w:space="0" w:color="000000"/>
            </w:tcBorders>
          </w:tcPr>
          <w:p w:rsidR="00930F37" w:rsidRDefault="00930F37" w:rsidP="00596F1B">
            <w:pPr>
              <w:pStyle w:val="TableParagraph"/>
              <w:spacing w:before="274"/>
              <w:ind w:left="268"/>
              <w:rPr>
                <w:sz w:val="24"/>
              </w:rPr>
            </w:pPr>
            <w:r>
              <w:rPr>
                <w:spacing w:val="-2"/>
                <w:sz w:val="24"/>
              </w:rPr>
              <w:t>Position(J)</w:t>
            </w:r>
          </w:p>
        </w:tc>
        <w:tc>
          <w:tcPr>
            <w:tcW w:w="1992" w:type="dxa"/>
            <w:tcBorders>
              <w:top w:val="double" w:sz="4" w:space="0" w:color="000000"/>
              <w:bottom w:val="dotted" w:sz="4" w:space="0" w:color="000000"/>
            </w:tcBorders>
          </w:tcPr>
          <w:p w:rsidR="00930F37" w:rsidRDefault="00930F37" w:rsidP="00596F1B">
            <w:pPr>
              <w:pStyle w:val="TableParagraph"/>
              <w:spacing w:before="249" w:line="280" w:lineRule="atLeast"/>
              <w:ind w:left="256" w:right="105"/>
              <w:rPr>
                <w:sz w:val="24"/>
              </w:rPr>
            </w:pPr>
            <w:r>
              <w:rPr>
                <w:sz w:val="24"/>
              </w:rPr>
              <w:t>Mean</w:t>
            </w:r>
            <w:r>
              <w:rPr>
                <w:spacing w:val="-15"/>
                <w:sz w:val="24"/>
              </w:rPr>
              <w:t xml:space="preserve"> </w:t>
            </w:r>
            <w:r>
              <w:rPr>
                <w:sz w:val="24"/>
              </w:rPr>
              <w:t xml:space="preserve">Difference </w:t>
            </w:r>
            <w:r>
              <w:rPr>
                <w:spacing w:val="-2"/>
                <w:sz w:val="24"/>
              </w:rPr>
              <w:t>(I-J)</w:t>
            </w:r>
          </w:p>
        </w:tc>
        <w:tc>
          <w:tcPr>
            <w:tcW w:w="942" w:type="dxa"/>
            <w:tcBorders>
              <w:top w:val="double" w:sz="4" w:space="0" w:color="000000"/>
              <w:bottom w:val="dotted" w:sz="4" w:space="0" w:color="000000"/>
            </w:tcBorders>
          </w:tcPr>
          <w:p w:rsidR="00930F37" w:rsidRDefault="00930F37" w:rsidP="00596F1B">
            <w:pPr>
              <w:pStyle w:val="TableParagraph"/>
              <w:spacing w:before="274"/>
              <w:ind w:left="107"/>
              <w:rPr>
                <w:sz w:val="24"/>
              </w:rPr>
            </w:pPr>
            <w:r>
              <w:rPr>
                <w:spacing w:val="-4"/>
                <w:sz w:val="24"/>
              </w:rPr>
              <w:t>Sig.</w:t>
            </w:r>
          </w:p>
        </w:tc>
      </w:tr>
      <w:tr w:rsidR="00930F37" w:rsidTr="00596F1B">
        <w:trPr>
          <w:trHeight w:val="830"/>
        </w:trPr>
        <w:tc>
          <w:tcPr>
            <w:tcW w:w="2087" w:type="dxa"/>
            <w:tcBorders>
              <w:top w:val="dotted" w:sz="4" w:space="0" w:color="000000"/>
            </w:tcBorders>
          </w:tcPr>
          <w:p w:rsidR="00930F37" w:rsidRDefault="00930F37" w:rsidP="00596F1B">
            <w:pPr>
              <w:pStyle w:val="TableParagraph"/>
              <w:spacing w:before="272"/>
              <w:rPr>
                <w:sz w:val="24"/>
              </w:rPr>
            </w:pPr>
          </w:p>
          <w:p w:rsidR="00930F37" w:rsidRDefault="00930F37" w:rsidP="00C80256">
            <w:pPr>
              <w:pStyle w:val="TableParagraph"/>
              <w:spacing w:line="262" w:lineRule="exact"/>
              <w:rPr>
                <w:sz w:val="24"/>
              </w:rPr>
            </w:pPr>
            <w:r>
              <w:rPr>
                <w:sz w:val="24"/>
              </w:rPr>
              <w:t>Computer</w:t>
            </w:r>
            <w:r>
              <w:rPr>
                <w:spacing w:val="-1"/>
                <w:sz w:val="24"/>
              </w:rPr>
              <w:t xml:space="preserve"> </w:t>
            </w:r>
            <w:r>
              <w:rPr>
                <w:spacing w:val="-5"/>
                <w:sz w:val="24"/>
              </w:rPr>
              <w:t>and</w:t>
            </w:r>
          </w:p>
        </w:tc>
        <w:tc>
          <w:tcPr>
            <w:tcW w:w="1621" w:type="dxa"/>
            <w:tcBorders>
              <w:top w:val="dotted" w:sz="4" w:space="0" w:color="000000"/>
            </w:tcBorders>
          </w:tcPr>
          <w:p w:rsidR="00930F37" w:rsidRDefault="00930F37" w:rsidP="00596F1B">
            <w:pPr>
              <w:pStyle w:val="TableParagraph"/>
              <w:spacing w:before="272"/>
              <w:rPr>
                <w:sz w:val="24"/>
              </w:rPr>
            </w:pPr>
          </w:p>
          <w:p w:rsidR="00930F37" w:rsidRDefault="00930F37" w:rsidP="00596F1B">
            <w:pPr>
              <w:pStyle w:val="TableParagraph"/>
              <w:spacing w:line="262" w:lineRule="exact"/>
              <w:ind w:left="46"/>
              <w:rPr>
                <w:sz w:val="24"/>
              </w:rPr>
            </w:pPr>
            <w:r>
              <w:rPr>
                <w:spacing w:val="-2"/>
                <w:sz w:val="24"/>
              </w:rPr>
              <w:t xml:space="preserve">Virtual </w:t>
            </w:r>
            <w:r>
              <w:rPr>
                <w:spacing w:val="-4"/>
                <w:sz w:val="24"/>
              </w:rPr>
              <w:t>Class</w:t>
            </w:r>
          </w:p>
        </w:tc>
        <w:tc>
          <w:tcPr>
            <w:tcW w:w="2338" w:type="dxa"/>
            <w:tcBorders>
              <w:top w:val="dotted" w:sz="4" w:space="0" w:color="000000"/>
            </w:tcBorders>
          </w:tcPr>
          <w:p w:rsidR="00930F37" w:rsidRDefault="00930F37" w:rsidP="00596F1B">
            <w:pPr>
              <w:pStyle w:val="TableParagraph"/>
              <w:spacing w:before="272"/>
              <w:rPr>
                <w:sz w:val="24"/>
              </w:rPr>
            </w:pPr>
          </w:p>
          <w:p w:rsidR="00930F37" w:rsidRDefault="00930F37" w:rsidP="00596F1B">
            <w:pPr>
              <w:pStyle w:val="TableParagraph"/>
              <w:spacing w:line="262" w:lineRule="exact"/>
              <w:ind w:left="328"/>
              <w:rPr>
                <w:sz w:val="24"/>
              </w:rPr>
            </w:pPr>
            <w:r>
              <w:rPr>
                <w:sz w:val="24"/>
              </w:rPr>
              <w:t>Modular</w:t>
            </w:r>
            <w:r>
              <w:rPr>
                <w:spacing w:val="-1"/>
                <w:sz w:val="24"/>
              </w:rPr>
              <w:t xml:space="preserve"> </w:t>
            </w:r>
            <w:r>
              <w:rPr>
                <w:spacing w:val="-2"/>
                <w:sz w:val="24"/>
              </w:rPr>
              <w:t>Learning</w:t>
            </w:r>
          </w:p>
        </w:tc>
        <w:tc>
          <w:tcPr>
            <w:tcW w:w="1992" w:type="dxa"/>
            <w:tcBorders>
              <w:top w:val="dotted" w:sz="4" w:space="0" w:color="000000"/>
            </w:tcBorders>
          </w:tcPr>
          <w:p w:rsidR="00930F37" w:rsidRDefault="00930F37" w:rsidP="00596F1B">
            <w:pPr>
              <w:pStyle w:val="TableParagraph"/>
              <w:spacing w:before="272"/>
              <w:rPr>
                <w:sz w:val="24"/>
              </w:rPr>
            </w:pPr>
          </w:p>
          <w:p w:rsidR="00930F37" w:rsidRDefault="00930F37" w:rsidP="00596F1B">
            <w:pPr>
              <w:pStyle w:val="TableParagraph"/>
              <w:spacing w:line="262" w:lineRule="exact"/>
              <w:ind w:left="256"/>
              <w:rPr>
                <w:sz w:val="24"/>
              </w:rPr>
            </w:pPr>
            <w:r>
              <w:rPr>
                <w:spacing w:val="-2"/>
                <w:sz w:val="24"/>
              </w:rPr>
              <w:t>.22493*</w:t>
            </w:r>
          </w:p>
        </w:tc>
        <w:tc>
          <w:tcPr>
            <w:tcW w:w="942" w:type="dxa"/>
            <w:tcBorders>
              <w:top w:val="dotted" w:sz="4" w:space="0" w:color="000000"/>
            </w:tcBorders>
          </w:tcPr>
          <w:p w:rsidR="00930F37" w:rsidRDefault="00930F37" w:rsidP="00596F1B">
            <w:pPr>
              <w:pStyle w:val="TableParagraph"/>
              <w:spacing w:before="272"/>
              <w:rPr>
                <w:sz w:val="24"/>
              </w:rPr>
            </w:pPr>
          </w:p>
          <w:p w:rsidR="00930F37" w:rsidRDefault="00930F37" w:rsidP="00596F1B">
            <w:pPr>
              <w:pStyle w:val="TableParagraph"/>
              <w:spacing w:line="262" w:lineRule="exact"/>
              <w:ind w:left="107"/>
              <w:rPr>
                <w:sz w:val="24"/>
              </w:rPr>
            </w:pPr>
            <w:r>
              <w:rPr>
                <w:spacing w:val="-4"/>
                <w:sz w:val="24"/>
              </w:rPr>
              <w:t>.013</w:t>
            </w:r>
          </w:p>
        </w:tc>
      </w:tr>
      <w:tr w:rsidR="00930F37" w:rsidTr="00596F1B">
        <w:trPr>
          <w:trHeight w:val="276"/>
        </w:trPr>
        <w:tc>
          <w:tcPr>
            <w:tcW w:w="2087" w:type="dxa"/>
          </w:tcPr>
          <w:p w:rsidR="00930F37" w:rsidRDefault="00930F37" w:rsidP="00596F1B">
            <w:pPr>
              <w:pStyle w:val="TableParagraph"/>
              <w:spacing w:line="256" w:lineRule="exact"/>
              <w:ind w:left="7"/>
              <w:rPr>
                <w:sz w:val="24"/>
              </w:rPr>
            </w:pPr>
            <w:r>
              <w:rPr>
                <w:spacing w:val="-2"/>
                <w:sz w:val="24"/>
              </w:rPr>
              <w:t>technology</w:t>
            </w:r>
          </w:p>
        </w:tc>
        <w:tc>
          <w:tcPr>
            <w:tcW w:w="1621" w:type="dxa"/>
          </w:tcPr>
          <w:p w:rsidR="00930F37" w:rsidRDefault="00930F37" w:rsidP="00596F1B">
            <w:pPr>
              <w:pStyle w:val="TableParagraph"/>
              <w:rPr>
                <w:sz w:val="20"/>
              </w:rPr>
            </w:pPr>
          </w:p>
        </w:tc>
        <w:tc>
          <w:tcPr>
            <w:tcW w:w="2338" w:type="dxa"/>
          </w:tcPr>
          <w:p w:rsidR="00930F37" w:rsidRDefault="00930F37" w:rsidP="00596F1B">
            <w:pPr>
              <w:pStyle w:val="TableParagraph"/>
              <w:rPr>
                <w:sz w:val="20"/>
              </w:rPr>
            </w:pPr>
          </w:p>
        </w:tc>
        <w:tc>
          <w:tcPr>
            <w:tcW w:w="1992" w:type="dxa"/>
          </w:tcPr>
          <w:p w:rsidR="00930F37" w:rsidRDefault="00930F37" w:rsidP="00596F1B">
            <w:pPr>
              <w:pStyle w:val="TableParagraph"/>
              <w:rPr>
                <w:sz w:val="20"/>
              </w:rPr>
            </w:pPr>
          </w:p>
        </w:tc>
        <w:tc>
          <w:tcPr>
            <w:tcW w:w="942" w:type="dxa"/>
          </w:tcPr>
          <w:p w:rsidR="00930F37" w:rsidRDefault="00930F37" w:rsidP="00596F1B">
            <w:pPr>
              <w:pStyle w:val="TableParagraph"/>
              <w:rPr>
                <w:sz w:val="20"/>
              </w:rPr>
            </w:pPr>
          </w:p>
        </w:tc>
      </w:tr>
      <w:tr w:rsidR="00930F37" w:rsidTr="00596F1B">
        <w:trPr>
          <w:trHeight w:val="275"/>
        </w:trPr>
        <w:tc>
          <w:tcPr>
            <w:tcW w:w="2087" w:type="dxa"/>
          </w:tcPr>
          <w:p w:rsidR="00930F37" w:rsidRDefault="00930F37" w:rsidP="00596F1B">
            <w:pPr>
              <w:pStyle w:val="TableParagraph"/>
              <w:spacing w:line="256" w:lineRule="exact"/>
              <w:ind w:left="7"/>
              <w:rPr>
                <w:sz w:val="24"/>
              </w:rPr>
            </w:pPr>
            <w:r>
              <w:rPr>
                <w:spacing w:val="-2"/>
                <w:sz w:val="24"/>
              </w:rPr>
              <w:t>competencies</w:t>
            </w:r>
          </w:p>
        </w:tc>
        <w:tc>
          <w:tcPr>
            <w:tcW w:w="1621" w:type="dxa"/>
          </w:tcPr>
          <w:p w:rsidR="00930F37" w:rsidRDefault="00930F37" w:rsidP="00596F1B">
            <w:pPr>
              <w:pStyle w:val="TableParagraph"/>
              <w:rPr>
                <w:sz w:val="20"/>
              </w:rPr>
            </w:pPr>
          </w:p>
        </w:tc>
        <w:tc>
          <w:tcPr>
            <w:tcW w:w="2338" w:type="dxa"/>
          </w:tcPr>
          <w:p w:rsidR="00930F37" w:rsidRDefault="00930F37" w:rsidP="00596F1B">
            <w:pPr>
              <w:pStyle w:val="TableParagraph"/>
              <w:rPr>
                <w:sz w:val="20"/>
              </w:rPr>
            </w:pPr>
          </w:p>
        </w:tc>
        <w:tc>
          <w:tcPr>
            <w:tcW w:w="1992" w:type="dxa"/>
          </w:tcPr>
          <w:p w:rsidR="00930F37" w:rsidRDefault="00930F37" w:rsidP="00596F1B">
            <w:pPr>
              <w:pStyle w:val="TableParagraph"/>
              <w:rPr>
                <w:sz w:val="20"/>
              </w:rPr>
            </w:pPr>
          </w:p>
        </w:tc>
        <w:tc>
          <w:tcPr>
            <w:tcW w:w="942" w:type="dxa"/>
          </w:tcPr>
          <w:p w:rsidR="00930F37" w:rsidRDefault="00930F37" w:rsidP="00596F1B">
            <w:pPr>
              <w:pStyle w:val="TableParagraph"/>
              <w:rPr>
                <w:sz w:val="20"/>
              </w:rPr>
            </w:pPr>
          </w:p>
        </w:tc>
      </w:tr>
      <w:tr w:rsidR="00930F37" w:rsidTr="00596F1B">
        <w:trPr>
          <w:trHeight w:val="275"/>
        </w:trPr>
        <w:tc>
          <w:tcPr>
            <w:tcW w:w="2087" w:type="dxa"/>
          </w:tcPr>
          <w:p w:rsidR="00930F37" w:rsidRDefault="00930F37" w:rsidP="00596F1B">
            <w:pPr>
              <w:pStyle w:val="TableParagraph"/>
              <w:spacing w:line="256" w:lineRule="exact"/>
              <w:ind w:left="7"/>
              <w:rPr>
                <w:sz w:val="24"/>
              </w:rPr>
            </w:pPr>
            <w:r>
              <w:rPr>
                <w:sz w:val="24"/>
              </w:rPr>
              <w:t>Independent</w:t>
            </w:r>
            <w:r>
              <w:rPr>
                <w:spacing w:val="-3"/>
                <w:sz w:val="24"/>
              </w:rPr>
              <w:t xml:space="preserve"> </w:t>
            </w:r>
            <w:r>
              <w:rPr>
                <w:spacing w:val="-2"/>
                <w:sz w:val="24"/>
              </w:rPr>
              <w:t>learning</w:t>
            </w:r>
          </w:p>
        </w:tc>
        <w:tc>
          <w:tcPr>
            <w:tcW w:w="1621" w:type="dxa"/>
          </w:tcPr>
          <w:p w:rsidR="00930F37" w:rsidRDefault="00930F37" w:rsidP="00596F1B">
            <w:pPr>
              <w:pStyle w:val="TableParagraph"/>
              <w:spacing w:line="256" w:lineRule="exact"/>
              <w:ind w:left="46"/>
              <w:rPr>
                <w:sz w:val="24"/>
              </w:rPr>
            </w:pPr>
            <w:r>
              <w:rPr>
                <w:spacing w:val="-2"/>
                <w:sz w:val="24"/>
              </w:rPr>
              <w:t xml:space="preserve">Virtual </w:t>
            </w:r>
            <w:r>
              <w:rPr>
                <w:spacing w:val="-4"/>
                <w:sz w:val="24"/>
              </w:rPr>
              <w:t>Class</w:t>
            </w:r>
          </w:p>
        </w:tc>
        <w:tc>
          <w:tcPr>
            <w:tcW w:w="2338" w:type="dxa"/>
          </w:tcPr>
          <w:p w:rsidR="00930F37" w:rsidRDefault="00930F37" w:rsidP="00596F1B">
            <w:pPr>
              <w:pStyle w:val="TableParagraph"/>
              <w:spacing w:line="256" w:lineRule="exact"/>
              <w:ind w:left="328"/>
              <w:rPr>
                <w:sz w:val="24"/>
              </w:rPr>
            </w:pPr>
            <w:r>
              <w:rPr>
                <w:sz w:val="24"/>
              </w:rPr>
              <w:t>Modular</w:t>
            </w:r>
            <w:r>
              <w:rPr>
                <w:spacing w:val="-1"/>
                <w:sz w:val="24"/>
              </w:rPr>
              <w:t xml:space="preserve"> </w:t>
            </w:r>
            <w:r>
              <w:rPr>
                <w:spacing w:val="-2"/>
                <w:sz w:val="24"/>
              </w:rPr>
              <w:t>Learning</w:t>
            </w:r>
          </w:p>
        </w:tc>
        <w:tc>
          <w:tcPr>
            <w:tcW w:w="1992" w:type="dxa"/>
          </w:tcPr>
          <w:p w:rsidR="00930F37" w:rsidRDefault="00930F37" w:rsidP="00596F1B">
            <w:pPr>
              <w:pStyle w:val="TableParagraph"/>
              <w:spacing w:line="256" w:lineRule="exact"/>
              <w:ind w:left="256"/>
              <w:rPr>
                <w:sz w:val="24"/>
              </w:rPr>
            </w:pPr>
            <w:r>
              <w:rPr>
                <w:spacing w:val="-2"/>
                <w:sz w:val="24"/>
              </w:rPr>
              <w:t>.29309*</w:t>
            </w:r>
          </w:p>
        </w:tc>
        <w:tc>
          <w:tcPr>
            <w:tcW w:w="942" w:type="dxa"/>
          </w:tcPr>
          <w:p w:rsidR="00930F37" w:rsidRDefault="00930F37" w:rsidP="00596F1B">
            <w:pPr>
              <w:pStyle w:val="TableParagraph"/>
              <w:spacing w:line="256" w:lineRule="exact"/>
              <w:ind w:left="107"/>
              <w:rPr>
                <w:sz w:val="24"/>
              </w:rPr>
            </w:pPr>
            <w:r>
              <w:rPr>
                <w:spacing w:val="-4"/>
                <w:sz w:val="24"/>
              </w:rPr>
              <w:t>.001</w:t>
            </w:r>
          </w:p>
        </w:tc>
      </w:tr>
      <w:tr w:rsidR="00930F37" w:rsidTr="00596F1B">
        <w:trPr>
          <w:trHeight w:val="275"/>
        </w:trPr>
        <w:tc>
          <w:tcPr>
            <w:tcW w:w="2087" w:type="dxa"/>
          </w:tcPr>
          <w:p w:rsidR="00930F37" w:rsidRDefault="00930F37" w:rsidP="00596F1B">
            <w:pPr>
              <w:pStyle w:val="TableParagraph"/>
              <w:spacing w:line="256" w:lineRule="exact"/>
              <w:ind w:left="7"/>
              <w:rPr>
                <w:sz w:val="24"/>
              </w:rPr>
            </w:pPr>
            <w:r>
              <w:rPr>
                <w:spacing w:val="-2"/>
                <w:sz w:val="24"/>
              </w:rPr>
              <w:t>competencies</w:t>
            </w:r>
          </w:p>
        </w:tc>
        <w:tc>
          <w:tcPr>
            <w:tcW w:w="1621" w:type="dxa"/>
          </w:tcPr>
          <w:p w:rsidR="00930F37" w:rsidRDefault="00930F37" w:rsidP="00596F1B">
            <w:pPr>
              <w:pStyle w:val="TableParagraph"/>
              <w:rPr>
                <w:sz w:val="20"/>
              </w:rPr>
            </w:pPr>
          </w:p>
        </w:tc>
        <w:tc>
          <w:tcPr>
            <w:tcW w:w="2338" w:type="dxa"/>
          </w:tcPr>
          <w:p w:rsidR="00930F37" w:rsidRDefault="00930F37" w:rsidP="00596F1B">
            <w:pPr>
              <w:pStyle w:val="TableParagraph"/>
              <w:rPr>
                <w:sz w:val="20"/>
              </w:rPr>
            </w:pPr>
          </w:p>
        </w:tc>
        <w:tc>
          <w:tcPr>
            <w:tcW w:w="1992" w:type="dxa"/>
          </w:tcPr>
          <w:p w:rsidR="00930F37" w:rsidRDefault="00930F37" w:rsidP="00596F1B">
            <w:pPr>
              <w:pStyle w:val="TableParagraph"/>
              <w:rPr>
                <w:sz w:val="20"/>
              </w:rPr>
            </w:pPr>
          </w:p>
        </w:tc>
        <w:tc>
          <w:tcPr>
            <w:tcW w:w="942" w:type="dxa"/>
          </w:tcPr>
          <w:p w:rsidR="00930F37" w:rsidRDefault="00930F37" w:rsidP="00596F1B">
            <w:pPr>
              <w:pStyle w:val="TableParagraph"/>
              <w:rPr>
                <w:sz w:val="20"/>
              </w:rPr>
            </w:pPr>
          </w:p>
        </w:tc>
      </w:tr>
      <w:tr w:rsidR="00930F37" w:rsidTr="00596F1B">
        <w:trPr>
          <w:trHeight w:val="276"/>
        </w:trPr>
        <w:tc>
          <w:tcPr>
            <w:tcW w:w="2087" w:type="dxa"/>
          </w:tcPr>
          <w:p w:rsidR="00930F37" w:rsidRDefault="00930F37" w:rsidP="00596F1B">
            <w:pPr>
              <w:pStyle w:val="TableParagraph"/>
              <w:spacing w:line="256" w:lineRule="exact"/>
              <w:ind w:left="7"/>
              <w:rPr>
                <w:sz w:val="24"/>
              </w:rPr>
            </w:pPr>
            <w:r>
              <w:rPr>
                <w:spacing w:val="-2"/>
                <w:sz w:val="24"/>
              </w:rPr>
              <w:t>Online</w:t>
            </w:r>
          </w:p>
        </w:tc>
        <w:tc>
          <w:tcPr>
            <w:tcW w:w="1621" w:type="dxa"/>
          </w:tcPr>
          <w:p w:rsidR="00930F37" w:rsidRDefault="00930F37" w:rsidP="00596F1B">
            <w:pPr>
              <w:pStyle w:val="TableParagraph"/>
              <w:spacing w:line="256" w:lineRule="exact"/>
              <w:ind w:left="106"/>
              <w:rPr>
                <w:sz w:val="24"/>
              </w:rPr>
            </w:pPr>
            <w:r>
              <w:rPr>
                <w:spacing w:val="-2"/>
                <w:sz w:val="24"/>
              </w:rPr>
              <w:t xml:space="preserve">Virtual </w:t>
            </w:r>
            <w:r>
              <w:rPr>
                <w:spacing w:val="-4"/>
                <w:sz w:val="24"/>
              </w:rPr>
              <w:t>Class</w:t>
            </w:r>
          </w:p>
        </w:tc>
        <w:tc>
          <w:tcPr>
            <w:tcW w:w="2338" w:type="dxa"/>
          </w:tcPr>
          <w:p w:rsidR="00930F37" w:rsidRDefault="00930F37" w:rsidP="00596F1B">
            <w:pPr>
              <w:pStyle w:val="TableParagraph"/>
              <w:rPr>
                <w:sz w:val="20"/>
              </w:rPr>
            </w:pPr>
          </w:p>
        </w:tc>
        <w:tc>
          <w:tcPr>
            <w:tcW w:w="1992" w:type="dxa"/>
          </w:tcPr>
          <w:p w:rsidR="00930F37" w:rsidRDefault="00930F37" w:rsidP="00596F1B">
            <w:pPr>
              <w:pStyle w:val="TableParagraph"/>
              <w:rPr>
                <w:sz w:val="20"/>
              </w:rPr>
            </w:pPr>
          </w:p>
        </w:tc>
        <w:tc>
          <w:tcPr>
            <w:tcW w:w="942" w:type="dxa"/>
          </w:tcPr>
          <w:p w:rsidR="00930F37" w:rsidRDefault="00930F37" w:rsidP="00596F1B">
            <w:pPr>
              <w:pStyle w:val="TableParagraph"/>
              <w:rPr>
                <w:sz w:val="20"/>
              </w:rPr>
            </w:pPr>
          </w:p>
        </w:tc>
      </w:tr>
      <w:tr w:rsidR="00930F37" w:rsidTr="00596F1B">
        <w:trPr>
          <w:trHeight w:val="276"/>
        </w:trPr>
        <w:tc>
          <w:tcPr>
            <w:tcW w:w="2087" w:type="dxa"/>
          </w:tcPr>
          <w:p w:rsidR="00930F37" w:rsidRDefault="00930F37" w:rsidP="00596F1B">
            <w:pPr>
              <w:pStyle w:val="TableParagraph"/>
              <w:spacing w:line="256" w:lineRule="exact"/>
              <w:ind w:left="7"/>
              <w:rPr>
                <w:sz w:val="24"/>
              </w:rPr>
            </w:pPr>
            <w:r>
              <w:rPr>
                <w:spacing w:val="-2"/>
                <w:sz w:val="24"/>
              </w:rPr>
              <w:t>communication</w:t>
            </w:r>
          </w:p>
        </w:tc>
        <w:tc>
          <w:tcPr>
            <w:tcW w:w="1621" w:type="dxa"/>
          </w:tcPr>
          <w:p w:rsidR="00930F37" w:rsidRDefault="00930F37" w:rsidP="00596F1B">
            <w:pPr>
              <w:pStyle w:val="TableParagraph"/>
              <w:rPr>
                <w:sz w:val="20"/>
              </w:rPr>
            </w:pPr>
          </w:p>
        </w:tc>
        <w:tc>
          <w:tcPr>
            <w:tcW w:w="2338" w:type="dxa"/>
          </w:tcPr>
          <w:p w:rsidR="00930F37" w:rsidRDefault="00930F37" w:rsidP="00596F1B">
            <w:pPr>
              <w:pStyle w:val="TableParagraph"/>
              <w:spacing w:line="256" w:lineRule="exact"/>
              <w:ind w:left="328"/>
              <w:rPr>
                <w:sz w:val="24"/>
              </w:rPr>
            </w:pPr>
            <w:r>
              <w:rPr>
                <w:sz w:val="24"/>
              </w:rPr>
              <w:t>Modular</w:t>
            </w:r>
            <w:r>
              <w:rPr>
                <w:spacing w:val="-1"/>
                <w:sz w:val="24"/>
              </w:rPr>
              <w:t xml:space="preserve"> </w:t>
            </w:r>
            <w:r>
              <w:rPr>
                <w:spacing w:val="-2"/>
                <w:sz w:val="24"/>
              </w:rPr>
              <w:t>Learning</w:t>
            </w:r>
          </w:p>
        </w:tc>
        <w:tc>
          <w:tcPr>
            <w:tcW w:w="1992" w:type="dxa"/>
          </w:tcPr>
          <w:p w:rsidR="00930F37" w:rsidRDefault="00930F37" w:rsidP="00596F1B">
            <w:pPr>
              <w:pStyle w:val="TableParagraph"/>
              <w:spacing w:line="256" w:lineRule="exact"/>
              <w:ind w:left="256"/>
              <w:rPr>
                <w:sz w:val="24"/>
              </w:rPr>
            </w:pPr>
            <w:r>
              <w:rPr>
                <w:spacing w:val="-2"/>
                <w:sz w:val="24"/>
              </w:rPr>
              <w:t>.28697**</w:t>
            </w:r>
          </w:p>
        </w:tc>
        <w:tc>
          <w:tcPr>
            <w:tcW w:w="942" w:type="dxa"/>
          </w:tcPr>
          <w:p w:rsidR="00930F37" w:rsidRDefault="00930F37" w:rsidP="00596F1B">
            <w:pPr>
              <w:pStyle w:val="TableParagraph"/>
              <w:spacing w:line="256" w:lineRule="exact"/>
              <w:ind w:left="107"/>
              <w:rPr>
                <w:sz w:val="24"/>
              </w:rPr>
            </w:pPr>
            <w:r>
              <w:rPr>
                <w:spacing w:val="-4"/>
                <w:sz w:val="24"/>
              </w:rPr>
              <w:t>.000</w:t>
            </w:r>
          </w:p>
        </w:tc>
      </w:tr>
      <w:tr w:rsidR="00930F37" w:rsidTr="00596F1B">
        <w:trPr>
          <w:trHeight w:val="272"/>
        </w:trPr>
        <w:tc>
          <w:tcPr>
            <w:tcW w:w="2087" w:type="dxa"/>
            <w:tcBorders>
              <w:bottom w:val="single" w:sz="4" w:space="0" w:color="000000"/>
            </w:tcBorders>
          </w:tcPr>
          <w:p w:rsidR="00930F37" w:rsidRDefault="00930F37" w:rsidP="00596F1B">
            <w:pPr>
              <w:pStyle w:val="TableParagraph"/>
              <w:spacing w:line="253" w:lineRule="exact"/>
              <w:ind w:left="7"/>
              <w:rPr>
                <w:sz w:val="24"/>
              </w:rPr>
            </w:pPr>
            <w:r>
              <w:rPr>
                <w:spacing w:val="-2"/>
                <w:sz w:val="24"/>
              </w:rPr>
              <w:t>competencies</w:t>
            </w:r>
          </w:p>
        </w:tc>
        <w:tc>
          <w:tcPr>
            <w:tcW w:w="1621" w:type="dxa"/>
            <w:tcBorders>
              <w:bottom w:val="single" w:sz="4" w:space="0" w:color="000000"/>
            </w:tcBorders>
          </w:tcPr>
          <w:p w:rsidR="00930F37" w:rsidRDefault="00930F37" w:rsidP="00596F1B">
            <w:pPr>
              <w:pStyle w:val="TableParagraph"/>
              <w:rPr>
                <w:sz w:val="20"/>
              </w:rPr>
            </w:pPr>
          </w:p>
        </w:tc>
        <w:tc>
          <w:tcPr>
            <w:tcW w:w="2338" w:type="dxa"/>
            <w:tcBorders>
              <w:bottom w:val="single" w:sz="4" w:space="0" w:color="000000"/>
            </w:tcBorders>
          </w:tcPr>
          <w:p w:rsidR="00930F37" w:rsidRDefault="00930F37" w:rsidP="00596F1B">
            <w:pPr>
              <w:pStyle w:val="TableParagraph"/>
              <w:rPr>
                <w:sz w:val="20"/>
              </w:rPr>
            </w:pPr>
          </w:p>
        </w:tc>
        <w:tc>
          <w:tcPr>
            <w:tcW w:w="1992" w:type="dxa"/>
            <w:tcBorders>
              <w:bottom w:val="single" w:sz="4" w:space="0" w:color="000000"/>
            </w:tcBorders>
          </w:tcPr>
          <w:p w:rsidR="00930F37" w:rsidRDefault="00930F37" w:rsidP="00596F1B">
            <w:pPr>
              <w:pStyle w:val="TableParagraph"/>
              <w:rPr>
                <w:sz w:val="20"/>
              </w:rPr>
            </w:pPr>
          </w:p>
        </w:tc>
        <w:tc>
          <w:tcPr>
            <w:tcW w:w="942" w:type="dxa"/>
            <w:tcBorders>
              <w:bottom w:val="single" w:sz="4" w:space="0" w:color="000000"/>
            </w:tcBorders>
          </w:tcPr>
          <w:p w:rsidR="00930F37" w:rsidRDefault="00930F37" w:rsidP="00596F1B">
            <w:pPr>
              <w:pStyle w:val="TableParagraph"/>
              <w:rPr>
                <w:sz w:val="20"/>
              </w:rPr>
            </w:pPr>
          </w:p>
        </w:tc>
      </w:tr>
    </w:tbl>
    <w:p w:rsidR="00930F37" w:rsidRDefault="00930F37" w:rsidP="00930F37">
      <w:pPr>
        <w:pStyle w:val="BodyText"/>
        <w:ind w:right="1114"/>
      </w:pPr>
    </w:p>
    <w:p w:rsidR="00930F37" w:rsidRDefault="00930F37" w:rsidP="00930F37">
      <w:pPr>
        <w:pStyle w:val="BodyText"/>
        <w:ind w:right="1114"/>
      </w:pPr>
    </w:p>
    <w:p w:rsidR="00930F37" w:rsidRDefault="00930F37" w:rsidP="00930F37">
      <w:pPr>
        <w:pStyle w:val="BodyText"/>
        <w:ind w:right="1114"/>
      </w:pPr>
      <w:r>
        <w:t>As the ANOVA results shown in table 1</w:t>
      </w:r>
      <w:r w:rsidR="00EC10BC">
        <w:t>5</w:t>
      </w:r>
      <w:r>
        <w:t xml:space="preserve"> reveals a highly </w:t>
      </w:r>
      <w:r w:rsidR="00B46266">
        <w:t xml:space="preserve">and </w:t>
      </w:r>
      <w:r>
        <w:t>significant difference</w:t>
      </w:r>
      <w:r w:rsidR="00B46266">
        <w:t>s</w:t>
      </w:r>
      <w:r>
        <w:t xml:space="preserve"> in the online learning competence of pre-service teachers</w:t>
      </w:r>
      <w:r>
        <w:rPr>
          <w:spacing w:val="-4"/>
        </w:rPr>
        <w:t xml:space="preserve"> </w:t>
      </w:r>
      <w:r>
        <w:t>when</w:t>
      </w:r>
      <w:r>
        <w:rPr>
          <w:spacing w:val="-4"/>
        </w:rPr>
        <w:t xml:space="preserve"> </w:t>
      </w:r>
      <w:r>
        <w:t>classified</w:t>
      </w:r>
      <w:r>
        <w:rPr>
          <w:spacing w:val="-4"/>
        </w:rPr>
        <w:t xml:space="preserve"> </w:t>
      </w:r>
      <w:r>
        <w:t>as</w:t>
      </w:r>
      <w:r>
        <w:rPr>
          <w:spacing w:val="-4"/>
        </w:rPr>
        <w:t xml:space="preserve"> </w:t>
      </w:r>
      <w:r>
        <w:t>to</w:t>
      </w:r>
      <w:r>
        <w:rPr>
          <w:spacing w:val="-5"/>
        </w:rPr>
        <w:t xml:space="preserve"> </w:t>
      </w:r>
      <w:r>
        <w:t>exposure</w:t>
      </w:r>
      <w:r>
        <w:rPr>
          <w:spacing w:val="-5"/>
        </w:rPr>
        <w:t xml:space="preserve"> </w:t>
      </w:r>
      <w:r>
        <w:t>to</w:t>
      </w:r>
      <w:r>
        <w:rPr>
          <w:spacing w:val="-4"/>
        </w:rPr>
        <w:t xml:space="preserve"> </w:t>
      </w:r>
      <w:r>
        <w:t>online</w:t>
      </w:r>
      <w:r>
        <w:rPr>
          <w:spacing w:val="-5"/>
        </w:rPr>
        <w:t xml:space="preserve"> </w:t>
      </w:r>
      <w:r>
        <w:t>engagements,</w:t>
      </w:r>
      <w:r>
        <w:rPr>
          <w:spacing w:val="-4"/>
        </w:rPr>
        <w:t xml:space="preserve"> </w:t>
      </w:r>
      <w:r>
        <w:t>Least</w:t>
      </w:r>
      <w:r>
        <w:rPr>
          <w:spacing w:val="-4"/>
        </w:rPr>
        <w:t xml:space="preserve"> </w:t>
      </w:r>
      <w:r>
        <w:t>Significant</w:t>
      </w:r>
      <w:r>
        <w:rPr>
          <w:spacing w:val="-4"/>
        </w:rPr>
        <w:t xml:space="preserve"> </w:t>
      </w:r>
      <w:r>
        <w:t>Difference</w:t>
      </w:r>
      <w:r>
        <w:rPr>
          <w:spacing w:val="-5"/>
        </w:rPr>
        <w:t xml:space="preserve"> test </w:t>
      </w:r>
      <w:r>
        <w:t xml:space="preserve">was </w:t>
      </w:r>
      <w:r>
        <w:rPr>
          <w:spacing w:val="-2"/>
        </w:rPr>
        <w:t>used</w:t>
      </w:r>
      <w:r w:rsidR="00B46266">
        <w:rPr>
          <w:spacing w:val="-2"/>
        </w:rPr>
        <w:t xml:space="preserve"> to identify which specific pairs of means manifest the significant differences.</w:t>
      </w:r>
    </w:p>
    <w:p w:rsidR="00930F37" w:rsidRDefault="00930F37" w:rsidP="00930F37">
      <w:pPr>
        <w:pStyle w:val="BodyText"/>
        <w:ind w:left="0"/>
      </w:pPr>
    </w:p>
    <w:p w:rsidR="00930F37" w:rsidRDefault="00B46266" w:rsidP="00930F37">
      <w:pPr>
        <w:pStyle w:val="BodyText"/>
        <w:ind w:right="1114"/>
      </w:pPr>
      <w:r>
        <w:t xml:space="preserve">As </w:t>
      </w:r>
      <w:r w:rsidR="00930F37">
        <w:t>Table</w:t>
      </w:r>
      <w:r w:rsidR="00930F37">
        <w:rPr>
          <w:spacing w:val="-5"/>
        </w:rPr>
        <w:t xml:space="preserve"> </w:t>
      </w:r>
      <w:r w:rsidR="00930F37">
        <w:t>1</w:t>
      </w:r>
      <w:r w:rsidR="00EC10BC">
        <w:t>6</w:t>
      </w:r>
      <w:r w:rsidR="00930F37">
        <w:rPr>
          <w:spacing w:val="-4"/>
        </w:rPr>
        <w:t xml:space="preserve"> </w:t>
      </w:r>
      <w:r w:rsidR="00930F37">
        <w:t>show</w:t>
      </w:r>
      <w:r>
        <w:t xml:space="preserve">s, </w:t>
      </w:r>
      <w:r w:rsidR="00930F37">
        <w:t>there</w:t>
      </w:r>
      <w:r w:rsidR="00930F37">
        <w:rPr>
          <w:spacing w:val="-5"/>
        </w:rPr>
        <w:t xml:space="preserve"> </w:t>
      </w:r>
      <w:r w:rsidR="00930F37">
        <w:t>is</w:t>
      </w:r>
      <w:r w:rsidR="00930F37">
        <w:rPr>
          <w:spacing w:val="-4"/>
        </w:rPr>
        <w:t xml:space="preserve"> </w:t>
      </w:r>
      <w:r w:rsidR="00930F37">
        <w:t>a</w:t>
      </w:r>
      <w:r w:rsidR="00930F37">
        <w:rPr>
          <w:spacing w:val="-5"/>
        </w:rPr>
        <w:t xml:space="preserve"> </w:t>
      </w:r>
      <w:r w:rsidR="00930F37">
        <w:t>significant</w:t>
      </w:r>
      <w:r w:rsidR="00930F37">
        <w:rPr>
          <w:spacing w:val="-4"/>
        </w:rPr>
        <w:t xml:space="preserve"> </w:t>
      </w:r>
      <w:r w:rsidR="00930F37">
        <w:t>difference</w:t>
      </w:r>
      <w:r w:rsidR="00930F37">
        <w:rPr>
          <w:spacing w:val="-5"/>
        </w:rPr>
        <w:t xml:space="preserve"> </w:t>
      </w:r>
      <w:r w:rsidR="00930F37">
        <w:t>in</w:t>
      </w:r>
      <w:r w:rsidR="00930F37">
        <w:rPr>
          <w:spacing w:val="-4"/>
        </w:rPr>
        <w:t xml:space="preserve"> </w:t>
      </w:r>
      <w:r w:rsidR="00930F37">
        <w:t>the</w:t>
      </w:r>
      <w:r w:rsidR="00930F37">
        <w:rPr>
          <w:spacing w:val="-5"/>
        </w:rPr>
        <w:t xml:space="preserve"> </w:t>
      </w:r>
      <w:r w:rsidR="00930F37">
        <w:t>online</w:t>
      </w:r>
      <w:r w:rsidR="00930F37">
        <w:rPr>
          <w:spacing w:val="-5"/>
        </w:rPr>
        <w:t xml:space="preserve"> </w:t>
      </w:r>
      <w:r w:rsidR="00930F37">
        <w:t>learning</w:t>
      </w:r>
      <w:r w:rsidR="00930F37">
        <w:rPr>
          <w:spacing w:val="-4"/>
        </w:rPr>
        <w:t xml:space="preserve"> </w:t>
      </w:r>
      <w:r w:rsidR="00930F37">
        <w:t>competence</w:t>
      </w:r>
      <w:r w:rsidR="00930F37">
        <w:rPr>
          <w:spacing w:val="-5"/>
        </w:rPr>
        <w:t xml:space="preserve"> </w:t>
      </w:r>
      <w:r w:rsidR="00930F37">
        <w:t>of</w:t>
      </w:r>
      <w:r w:rsidR="00930F37">
        <w:rPr>
          <w:spacing w:val="-5"/>
        </w:rPr>
        <w:t xml:space="preserve"> </w:t>
      </w:r>
      <w:r w:rsidR="00930F37">
        <w:t>pre- service teachers in terms of computer and technology competencies with virtual class and modular learning (</w:t>
      </w:r>
      <w:r w:rsidR="00930F37">
        <w:rPr>
          <w:i/>
        </w:rPr>
        <w:t>P</w:t>
      </w:r>
      <w:r w:rsidR="00930F37">
        <w:t>=.01), independent learning competencies with virtual class and modular learning (</w:t>
      </w:r>
      <w:r w:rsidR="00930F37">
        <w:rPr>
          <w:i/>
        </w:rPr>
        <w:t>P</w:t>
      </w:r>
      <w:r w:rsidR="00930F37">
        <w:t>=.001)), and a highly significant difference in online communication competencies with virtual class and modular learning (</w:t>
      </w:r>
      <w:r w:rsidR="00930F37">
        <w:rPr>
          <w:i/>
        </w:rPr>
        <w:t>P</w:t>
      </w:r>
      <w:r w:rsidR="00930F37">
        <w:t>=.000)</w:t>
      </w:r>
      <w:r>
        <w:t>.</w:t>
      </w:r>
    </w:p>
    <w:p w:rsidR="00930F37" w:rsidRDefault="00930F37" w:rsidP="00930F37">
      <w:pPr>
        <w:pStyle w:val="BodyText"/>
        <w:ind w:left="0"/>
      </w:pPr>
    </w:p>
    <w:p w:rsidR="00930F37" w:rsidRDefault="00930F37" w:rsidP="00930F37">
      <w:pPr>
        <w:pStyle w:val="BodyText"/>
        <w:ind w:right="1114"/>
      </w:pPr>
      <w:r>
        <w:t>This implies that in these areas, the students who preferred Virtual Classes over Modular Learning</w:t>
      </w:r>
      <w:r>
        <w:rPr>
          <w:spacing w:val="-4"/>
        </w:rPr>
        <w:t xml:space="preserve"> </w:t>
      </w:r>
      <w:r>
        <w:t>have</w:t>
      </w:r>
      <w:r>
        <w:rPr>
          <w:spacing w:val="-4"/>
        </w:rPr>
        <w:t xml:space="preserve"> </w:t>
      </w:r>
      <w:r>
        <w:t>higher</w:t>
      </w:r>
      <w:r>
        <w:rPr>
          <w:spacing w:val="-3"/>
        </w:rPr>
        <w:t xml:space="preserve"> </w:t>
      </w:r>
      <w:r>
        <w:t>competence.</w:t>
      </w:r>
      <w:r>
        <w:rPr>
          <w:spacing w:val="-8"/>
        </w:rPr>
        <w:t xml:space="preserve"> </w:t>
      </w:r>
      <w:r>
        <w:t>This</w:t>
      </w:r>
      <w:r>
        <w:rPr>
          <w:spacing w:val="-3"/>
        </w:rPr>
        <w:t xml:space="preserve"> </w:t>
      </w:r>
      <w:r>
        <w:t>goes</w:t>
      </w:r>
      <w:r>
        <w:rPr>
          <w:spacing w:val="-3"/>
        </w:rPr>
        <w:t xml:space="preserve"> </w:t>
      </w:r>
      <w:r>
        <w:t>to</w:t>
      </w:r>
      <w:r>
        <w:rPr>
          <w:spacing w:val="-3"/>
        </w:rPr>
        <w:t xml:space="preserve"> </w:t>
      </w:r>
      <w:r>
        <w:t>show</w:t>
      </w:r>
      <w:r>
        <w:rPr>
          <w:spacing w:val="-3"/>
        </w:rPr>
        <w:t xml:space="preserve"> </w:t>
      </w:r>
      <w:r>
        <w:t>that</w:t>
      </w:r>
      <w:r>
        <w:rPr>
          <w:spacing w:val="-3"/>
        </w:rPr>
        <w:t xml:space="preserve"> </w:t>
      </w:r>
      <w:r>
        <w:t>being</w:t>
      </w:r>
      <w:r>
        <w:rPr>
          <w:spacing w:val="-3"/>
        </w:rPr>
        <w:t xml:space="preserve"> </w:t>
      </w:r>
      <w:r>
        <w:t>able</w:t>
      </w:r>
      <w:r>
        <w:rPr>
          <w:spacing w:val="-4"/>
        </w:rPr>
        <w:t xml:space="preserve"> </w:t>
      </w:r>
      <w:r>
        <w:t>to</w:t>
      </w:r>
      <w:r>
        <w:rPr>
          <w:spacing w:val="-3"/>
        </w:rPr>
        <w:t xml:space="preserve"> </w:t>
      </w:r>
      <w:r>
        <w:t>engage</w:t>
      </w:r>
      <w:r>
        <w:rPr>
          <w:spacing w:val="-4"/>
        </w:rPr>
        <w:t xml:space="preserve"> </w:t>
      </w:r>
      <w:r>
        <w:t>with</w:t>
      </w:r>
      <w:r>
        <w:rPr>
          <w:spacing w:val="-3"/>
        </w:rPr>
        <w:t xml:space="preserve"> </w:t>
      </w:r>
      <w:r>
        <w:t>teachers</w:t>
      </w:r>
      <w:r>
        <w:rPr>
          <w:spacing w:val="-3"/>
        </w:rPr>
        <w:t xml:space="preserve"> </w:t>
      </w:r>
      <w:r>
        <w:t>and other students gives them opportunity to make collaborations that draw them to a shared experience space to construct and confirm meaning in the presence of everyone involved in the teaching and learning process and, thus, achieve meaningful educational outcomes as stated by Garrison et al. (1999).</w:t>
      </w:r>
    </w:p>
    <w:p w:rsidR="00930F37" w:rsidRDefault="00930F37" w:rsidP="00930F37">
      <w:pPr>
        <w:pStyle w:val="BodyText"/>
        <w:ind w:right="1114"/>
      </w:pPr>
    </w:p>
    <w:p w:rsidR="00B46266" w:rsidRDefault="00B46266" w:rsidP="00B357DA">
      <w:pPr>
        <w:pStyle w:val="Heading1"/>
        <w:tabs>
          <w:tab w:val="left" w:pos="1060"/>
        </w:tabs>
        <w:spacing w:before="0"/>
        <w:ind w:firstLine="0"/>
      </w:pPr>
      <w:r>
        <w:t xml:space="preserve">4. </w:t>
      </w:r>
      <w:r>
        <w:rPr>
          <w:spacing w:val="-2"/>
        </w:rPr>
        <w:t>CONCLUSIONS</w:t>
      </w:r>
    </w:p>
    <w:p w:rsidR="00B46266" w:rsidRDefault="00B46266" w:rsidP="00B357DA">
      <w:pPr>
        <w:pStyle w:val="BodyText"/>
        <w:spacing w:before="266" w:line="360" w:lineRule="auto"/>
        <w:ind w:left="1540"/>
      </w:pPr>
      <w:r>
        <w:t>Based</w:t>
      </w:r>
      <w:r>
        <w:rPr>
          <w:spacing w:val="-3"/>
        </w:rPr>
        <w:t xml:space="preserve"> </w:t>
      </w:r>
      <w:r>
        <w:t>on</w:t>
      </w:r>
      <w:r>
        <w:rPr>
          <w:spacing w:val="-2"/>
        </w:rPr>
        <w:t xml:space="preserve"> </w:t>
      </w:r>
      <w:r>
        <w:t>the</w:t>
      </w:r>
      <w:r>
        <w:rPr>
          <w:spacing w:val="-1"/>
        </w:rPr>
        <w:t xml:space="preserve"> </w:t>
      </w:r>
      <w:r>
        <w:t>results,</w:t>
      </w:r>
      <w:r>
        <w:rPr>
          <w:spacing w:val="-1"/>
        </w:rPr>
        <w:t xml:space="preserve"> </w:t>
      </w:r>
      <w:r>
        <w:t>the</w:t>
      </w:r>
      <w:r>
        <w:rPr>
          <w:spacing w:val="-2"/>
        </w:rPr>
        <w:t xml:space="preserve"> </w:t>
      </w:r>
      <w:r>
        <w:t>following</w:t>
      </w:r>
      <w:r>
        <w:rPr>
          <w:spacing w:val="-1"/>
        </w:rPr>
        <w:t xml:space="preserve"> </w:t>
      </w:r>
      <w:r>
        <w:t>conclusions</w:t>
      </w:r>
      <w:r>
        <w:rPr>
          <w:spacing w:val="-1"/>
        </w:rPr>
        <w:t xml:space="preserve"> </w:t>
      </w:r>
      <w:r>
        <w:t>were</w:t>
      </w:r>
      <w:r>
        <w:rPr>
          <w:spacing w:val="-2"/>
        </w:rPr>
        <w:t xml:space="preserve"> </w:t>
      </w:r>
      <w:r>
        <w:t>drawn</w:t>
      </w:r>
      <w:r>
        <w:rPr>
          <w:spacing w:val="-1"/>
        </w:rPr>
        <w:t xml:space="preserve"> </w:t>
      </w:r>
      <w:r>
        <w:t>by</w:t>
      </w:r>
      <w:r>
        <w:rPr>
          <w:spacing w:val="-2"/>
        </w:rPr>
        <w:t xml:space="preserve"> </w:t>
      </w:r>
      <w:r>
        <w:t>the</w:t>
      </w:r>
      <w:r>
        <w:rPr>
          <w:spacing w:val="-1"/>
        </w:rPr>
        <w:t xml:space="preserve"> </w:t>
      </w:r>
      <w:r>
        <w:rPr>
          <w:spacing w:val="-2"/>
        </w:rPr>
        <w:t>researcher.</w:t>
      </w:r>
    </w:p>
    <w:p w:rsidR="00B46266" w:rsidRDefault="00B46266" w:rsidP="00B76745">
      <w:pPr>
        <w:pStyle w:val="ListParagraph"/>
        <w:numPr>
          <w:ilvl w:val="0"/>
          <w:numId w:val="2"/>
        </w:numPr>
        <w:tabs>
          <w:tab w:val="left" w:pos="1813"/>
          <w:tab w:val="left" w:pos="1852"/>
        </w:tabs>
        <w:spacing w:before="3" w:after="240"/>
        <w:ind w:right="1226" w:hanging="360"/>
        <w:rPr>
          <w:sz w:val="24"/>
        </w:rPr>
      </w:pPr>
      <w:r>
        <w:rPr>
          <w:sz w:val="24"/>
        </w:rPr>
        <w:t xml:space="preserve">The pre-service teachers have average skills in manipulating and operating digital technologies such as computers or mobile phones used in online learning. They may </w:t>
      </w:r>
      <w:r>
        <w:rPr>
          <w:sz w:val="24"/>
        </w:rPr>
        <w:lastRenderedPageBreak/>
        <w:t>have developed their personal learning strategy to cope with the demands of their online</w:t>
      </w:r>
      <w:r>
        <w:rPr>
          <w:spacing w:val="-6"/>
          <w:sz w:val="24"/>
        </w:rPr>
        <w:t xml:space="preserve"> </w:t>
      </w:r>
      <w:r>
        <w:rPr>
          <w:sz w:val="24"/>
        </w:rPr>
        <w:t>courses.</w:t>
      </w:r>
      <w:r>
        <w:rPr>
          <w:spacing w:val="-5"/>
          <w:sz w:val="24"/>
        </w:rPr>
        <w:t xml:space="preserve"> </w:t>
      </w:r>
      <w:r>
        <w:rPr>
          <w:sz w:val="24"/>
        </w:rPr>
        <w:t>Moreover,</w:t>
      </w:r>
      <w:r>
        <w:rPr>
          <w:spacing w:val="-5"/>
          <w:sz w:val="24"/>
        </w:rPr>
        <w:t xml:space="preserve"> </w:t>
      </w:r>
      <w:r>
        <w:rPr>
          <w:sz w:val="24"/>
        </w:rPr>
        <w:t>they</w:t>
      </w:r>
      <w:r>
        <w:rPr>
          <w:spacing w:val="-5"/>
          <w:sz w:val="24"/>
        </w:rPr>
        <w:t xml:space="preserve"> </w:t>
      </w:r>
      <w:r>
        <w:rPr>
          <w:sz w:val="24"/>
        </w:rPr>
        <w:t>possess</w:t>
      </w:r>
      <w:r>
        <w:rPr>
          <w:spacing w:val="-5"/>
          <w:sz w:val="24"/>
        </w:rPr>
        <w:t xml:space="preserve"> </w:t>
      </w:r>
      <w:r>
        <w:rPr>
          <w:sz w:val="24"/>
        </w:rPr>
        <w:t>the</w:t>
      </w:r>
      <w:r>
        <w:rPr>
          <w:spacing w:val="-6"/>
          <w:sz w:val="24"/>
        </w:rPr>
        <w:t xml:space="preserve"> </w:t>
      </w:r>
      <w:r>
        <w:rPr>
          <w:sz w:val="24"/>
        </w:rPr>
        <w:t>ability</w:t>
      </w:r>
      <w:r>
        <w:rPr>
          <w:spacing w:val="-5"/>
          <w:sz w:val="24"/>
        </w:rPr>
        <w:t xml:space="preserve"> </w:t>
      </w:r>
      <w:r>
        <w:rPr>
          <w:sz w:val="24"/>
        </w:rPr>
        <w:t>to</w:t>
      </w:r>
      <w:r>
        <w:rPr>
          <w:spacing w:val="-5"/>
          <w:sz w:val="24"/>
        </w:rPr>
        <w:t xml:space="preserve"> </w:t>
      </w:r>
      <w:r>
        <w:rPr>
          <w:sz w:val="24"/>
        </w:rPr>
        <w:t>express</w:t>
      </w:r>
      <w:r>
        <w:rPr>
          <w:spacing w:val="-5"/>
          <w:sz w:val="24"/>
        </w:rPr>
        <w:t xml:space="preserve"> </w:t>
      </w:r>
      <w:r>
        <w:rPr>
          <w:sz w:val="24"/>
        </w:rPr>
        <w:t>ideas</w:t>
      </w:r>
      <w:r>
        <w:rPr>
          <w:spacing w:val="-5"/>
          <w:sz w:val="24"/>
        </w:rPr>
        <w:t xml:space="preserve"> </w:t>
      </w:r>
      <w:r>
        <w:rPr>
          <w:sz w:val="24"/>
        </w:rPr>
        <w:t>using</w:t>
      </w:r>
      <w:r>
        <w:rPr>
          <w:spacing w:val="-5"/>
          <w:sz w:val="24"/>
        </w:rPr>
        <w:t xml:space="preserve"> </w:t>
      </w:r>
      <w:r>
        <w:rPr>
          <w:sz w:val="24"/>
        </w:rPr>
        <w:t>L2</w:t>
      </w:r>
      <w:r>
        <w:rPr>
          <w:spacing w:val="-5"/>
          <w:sz w:val="24"/>
        </w:rPr>
        <w:t xml:space="preserve"> </w:t>
      </w:r>
      <w:r>
        <w:rPr>
          <w:sz w:val="24"/>
        </w:rPr>
        <w:t>however, they may have difficulty in expressing everything they have in mind.</w:t>
      </w:r>
    </w:p>
    <w:p w:rsidR="00B46266" w:rsidRPr="00B72AB8" w:rsidRDefault="00B46266" w:rsidP="00B72AB8">
      <w:pPr>
        <w:pStyle w:val="ListParagraph"/>
        <w:numPr>
          <w:ilvl w:val="0"/>
          <w:numId w:val="2"/>
        </w:numPr>
        <w:tabs>
          <w:tab w:val="left" w:pos="1813"/>
          <w:tab w:val="left" w:pos="1852"/>
        </w:tabs>
        <w:spacing w:after="240"/>
        <w:ind w:right="1141" w:hanging="360"/>
        <w:rPr>
          <w:sz w:val="24"/>
        </w:rPr>
      </w:pPr>
      <w:r>
        <w:rPr>
          <w:sz w:val="24"/>
        </w:rPr>
        <w:t>The type of device used by the pre-service teachers influences their online learning competence</w:t>
      </w:r>
      <w:r>
        <w:rPr>
          <w:spacing w:val="-1"/>
          <w:sz w:val="24"/>
        </w:rPr>
        <w:t xml:space="preserve"> </w:t>
      </w:r>
      <w:r>
        <w:rPr>
          <w:sz w:val="24"/>
        </w:rPr>
        <w:t>as those</w:t>
      </w:r>
      <w:r>
        <w:rPr>
          <w:spacing w:val="-1"/>
          <w:sz w:val="24"/>
        </w:rPr>
        <w:t xml:space="preserve"> </w:t>
      </w:r>
      <w:r>
        <w:rPr>
          <w:sz w:val="24"/>
        </w:rPr>
        <w:t>who use</w:t>
      </w:r>
      <w:r>
        <w:rPr>
          <w:spacing w:val="-1"/>
          <w:sz w:val="24"/>
        </w:rPr>
        <w:t xml:space="preserve"> </w:t>
      </w:r>
      <w:r>
        <w:rPr>
          <w:sz w:val="24"/>
        </w:rPr>
        <w:t>both a</w:t>
      </w:r>
      <w:r>
        <w:rPr>
          <w:spacing w:val="-1"/>
          <w:sz w:val="24"/>
        </w:rPr>
        <w:t xml:space="preserve"> </w:t>
      </w:r>
      <w:r>
        <w:rPr>
          <w:sz w:val="24"/>
        </w:rPr>
        <w:t>phone/tablet and a</w:t>
      </w:r>
      <w:r>
        <w:rPr>
          <w:spacing w:val="-1"/>
          <w:sz w:val="24"/>
        </w:rPr>
        <w:t xml:space="preserve"> </w:t>
      </w:r>
      <w:r>
        <w:rPr>
          <w:sz w:val="24"/>
        </w:rPr>
        <w:t>laptop/desktop have</w:t>
      </w:r>
      <w:r>
        <w:rPr>
          <w:spacing w:val="-1"/>
          <w:sz w:val="24"/>
        </w:rPr>
        <w:t xml:space="preserve"> </w:t>
      </w:r>
      <w:r>
        <w:rPr>
          <w:sz w:val="24"/>
        </w:rPr>
        <w:t>advanced competence in manipulating digital technologies such as computers and mobile phones used in online learning. Those who have Type 3 or stable internet connection have advanced competence in manipulating digital technologies such as computers and mobile phones used in online learning as well and those who prefer synchronous classes as their exposure to online engagements also have advanced competence level in</w:t>
      </w:r>
      <w:r>
        <w:rPr>
          <w:spacing w:val="-4"/>
          <w:sz w:val="24"/>
        </w:rPr>
        <w:t xml:space="preserve"> </w:t>
      </w:r>
      <w:r>
        <w:rPr>
          <w:sz w:val="24"/>
        </w:rPr>
        <w:t>independent</w:t>
      </w:r>
      <w:r>
        <w:rPr>
          <w:spacing w:val="-4"/>
          <w:sz w:val="24"/>
        </w:rPr>
        <w:t xml:space="preserve"> </w:t>
      </w:r>
      <w:r>
        <w:rPr>
          <w:sz w:val="24"/>
        </w:rPr>
        <w:t>learning.</w:t>
      </w:r>
      <w:r>
        <w:rPr>
          <w:spacing w:val="-4"/>
          <w:sz w:val="24"/>
        </w:rPr>
        <w:t xml:space="preserve"> </w:t>
      </w:r>
      <w:r>
        <w:rPr>
          <w:sz w:val="24"/>
        </w:rPr>
        <w:t>Furthermore,</w:t>
      </w:r>
      <w:r>
        <w:rPr>
          <w:spacing w:val="-4"/>
          <w:sz w:val="24"/>
        </w:rPr>
        <w:t xml:space="preserve"> </w:t>
      </w:r>
      <w:r>
        <w:rPr>
          <w:sz w:val="24"/>
        </w:rPr>
        <w:t>regardless</w:t>
      </w:r>
      <w:r>
        <w:rPr>
          <w:spacing w:val="-4"/>
          <w:sz w:val="24"/>
        </w:rPr>
        <w:t xml:space="preserve"> </w:t>
      </w:r>
      <w:r>
        <w:rPr>
          <w:sz w:val="24"/>
        </w:rPr>
        <w:t>of</w:t>
      </w:r>
      <w:r>
        <w:rPr>
          <w:spacing w:val="-4"/>
          <w:sz w:val="24"/>
        </w:rPr>
        <w:t xml:space="preserve"> </w:t>
      </w:r>
      <w:r>
        <w:rPr>
          <w:sz w:val="24"/>
        </w:rPr>
        <w:t>their</w:t>
      </w:r>
      <w:r>
        <w:rPr>
          <w:spacing w:val="-4"/>
          <w:sz w:val="24"/>
        </w:rPr>
        <w:t xml:space="preserve"> </w:t>
      </w:r>
      <w:r>
        <w:rPr>
          <w:sz w:val="24"/>
        </w:rPr>
        <w:t>year</w:t>
      </w:r>
      <w:r>
        <w:rPr>
          <w:spacing w:val="-4"/>
          <w:sz w:val="24"/>
        </w:rPr>
        <w:t xml:space="preserve"> </w:t>
      </w:r>
      <w:r>
        <w:rPr>
          <w:sz w:val="24"/>
        </w:rPr>
        <w:t>level</w:t>
      </w:r>
      <w:r>
        <w:rPr>
          <w:spacing w:val="-4"/>
          <w:sz w:val="24"/>
        </w:rPr>
        <w:t xml:space="preserve"> </w:t>
      </w:r>
      <w:r>
        <w:rPr>
          <w:sz w:val="24"/>
        </w:rPr>
        <w:t>and</w:t>
      </w:r>
      <w:r>
        <w:rPr>
          <w:spacing w:val="-4"/>
          <w:sz w:val="24"/>
        </w:rPr>
        <w:t xml:space="preserve"> </w:t>
      </w:r>
      <w:r>
        <w:rPr>
          <w:sz w:val="24"/>
        </w:rPr>
        <w:t>specialization, their online learning competence does not vary.</w:t>
      </w:r>
    </w:p>
    <w:p w:rsidR="00B46266" w:rsidRPr="00B357DA" w:rsidRDefault="00B46266" w:rsidP="00B72AB8">
      <w:pPr>
        <w:pStyle w:val="Heading1"/>
        <w:numPr>
          <w:ilvl w:val="0"/>
          <w:numId w:val="1"/>
        </w:numPr>
        <w:tabs>
          <w:tab w:val="left" w:pos="1060"/>
        </w:tabs>
        <w:spacing w:before="0" w:after="240"/>
      </w:pPr>
      <w:r>
        <w:rPr>
          <w:spacing w:val="-2"/>
        </w:rPr>
        <w:t>RECOMMENDATIONS</w:t>
      </w:r>
    </w:p>
    <w:p w:rsidR="00B46266" w:rsidRDefault="00B46266" w:rsidP="00B357DA">
      <w:pPr>
        <w:pStyle w:val="BodyText"/>
        <w:spacing w:line="360" w:lineRule="auto"/>
        <w:ind w:left="1630"/>
      </w:pPr>
      <w:r>
        <w:t>Based</w:t>
      </w:r>
      <w:r>
        <w:rPr>
          <w:spacing w:val="-4"/>
        </w:rPr>
        <w:t xml:space="preserve"> </w:t>
      </w:r>
      <w:r>
        <w:t>on</w:t>
      </w:r>
      <w:r>
        <w:rPr>
          <w:spacing w:val="-3"/>
        </w:rPr>
        <w:t xml:space="preserve"> </w:t>
      </w:r>
      <w:r>
        <w:t>the</w:t>
      </w:r>
      <w:r>
        <w:rPr>
          <w:spacing w:val="-2"/>
        </w:rPr>
        <w:t xml:space="preserve"> </w:t>
      </w:r>
      <w:r>
        <w:t>findings</w:t>
      </w:r>
      <w:r>
        <w:rPr>
          <w:spacing w:val="-2"/>
        </w:rPr>
        <w:t xml:space="preserve"> </w:t>
      </w:r>
      <w:r>
        <w:t>and</w:t>
      </w:r>
      <w:r>
        <w:rPr>
          <w:spacing w:val="-3"/>
        </w:rPr>
        <w:t xml:space="preserve"> </w:t>
      </w:r>
      <w:r>
        <w:t>conclusions</w:t>
      </w:r>
      <w:r>
        <w:rPr>
          <w:spacing w:val="-2"/>
        </w:rPr>
        <w:t xml:space="preserve"> </w:t>
      </w:r>
      <w:r>
        <w:t>made,</w:t>
      </w:r>
      <w:r>
        <w:rPr>
          <w:spacing w:val="-2"/>
        </w:rPr>
        <w:t xml:space="preserve"> </w:t>
      </w:r>
      <w:r>
        <w:t>the</w:t>
      </w:r>
      <w:r>
        <w:rPr>
          <w:spacing w:val="-2"/>
        </w:rPr>
        <w:t xml:space="preserve"> </w:t>
      </w:r>
      <w:r>
        <w:t>researcher</w:t>
      </w:r>
      <w:r>
        <w:rPr>
          <w:spacing w:val="-3"/>
        </w:rPr>
        <w:t xml:space="preserve"> </w:t>
      </w:r>
      <w:r>
        <w:t>recommends</w:t>
      </w:r>
      <w:r>
        <w:rPr>
          <w:spacing w:val="-2"/>
        </w:rPr>
        <w:t xml:space="preserve"> </w:t>
      </w:r>
      <w:r>
        <w:t>the</w:t>
      </w:r>
      <w:r>
        <w:rPr>
          <w:spacing w:val="-2"/>
        </w:rPr>
        <w:t xml:space="preserve"> following.</w:t>
      </w:r>
    </w:p>
    <w:p w:rsidR="00B72AB8" w:rsidRPr="00B72AB8" w:rsidRDefault="00B72AB8" w:rsidP="00B357DA">
      <w:pPr>
        <w:pStyle w:val="ListParagraph"/>
        <w:numPr>
          <w:ilvl w:val="1"/>
          <w:numId w:val="1"/>
        </w:numPr>
        <w:tabs>
          <w:tab w:val="left" w:pos="1812"/>
        </w:tabs>
        <w:spacing w:before="3" w:after="240"/>
        <w:ind w:left="1812" w:right="1100" w:hanging="183"/>
        <w:rPr>
          <w:sz w:val="24"/>
        </w:rPr>
      </w:pPr>
      <w:r w:rsidRPr="00B72AB8">
        <w:rPr>
          <w:sz w:val="24"/>
        </w:rPr>
        <w:t xml:space="preserve">While </w:t>
      </w:r>
      <w:r w:rsidR="00A07BA3">
        <w:rPr>
          <w:sz w:val="24"/>
        </w:rPr>
        <w:t xml:space="preserve">the respondents </w:t>
      </w:r>
      <w:r w:rsidRPr="00B72AB8">
        <w:rPr>
          <w:sz w:val="24"/>
        </w:rPr>
        <w:t>demonstrated strong online learning competence, their overall skills across all competencies were only average.  Therefore, it is recommended that online learning readiness be assessed at the start of each semester. This assessment will enable faculty and administrators to tailor course content to students' individual learning styles and preferences, computer and technology proficiency, self-directed learning abilities, and comfort levels with virtual classroom interaction.</w:t>
      </w:r>
    </w:p>
    <w:p w:rsidR="00B46266" w:rsidRPr="00B357DA" w:rsidRDefault="00B46266" w:rsidP="00B357DA">
      <w:pPr>
        <w:pStyle w:val="ListParagraph"/>
        <w:numPr>
          <w:ilvl w:val="1"/>
          <w:numId w:val="1"/>
        </w:numPr>
        <w:tabs>
          <w:tab w:val="left" w:pos="1812"/>
        </w:tabs>
        <w:spacing w:before="3" w:after="240"/>
        <w:ind w:left="1812" w:right="1100" w:hanging="183"/>
        <w:rPr>
          <w:sz w:val="24"/>
        </w:rPr>
      </w:pPr>
      <w:r>
        <w:rPr>
          <w:sz w:val="24"/>
        </w:rPr>
        <w:t>It appears that the more obvious issues in online learning such as internet connection, availability of digital technology tools, and learner autonomy are pervading in all facets of this learning modality. The researcher suggests that in designing course contents, the faculty, program heads, dean, and instructional development committee sit together to plan out the course structure and the method with which the learning materials are provided to the students. Online learning should not be the sole option</w:t>
      </w:r>
      <w:r>
        <w:rPr>
          <w:spacing w:val="40"/>
          <w:sz w:val="24"/>
        </w:rPr>
        <w:t xml:space="preserve"> </w:t>
      </w:r>
      <w:r>
        <w:rPr>
          <w:sz w:val="24"/>
        </w:rPr>
        <w:t>but</w:t>
      </w:r>
      <w:r>
        <w:rPr>
          <w:spacing w:val="-3"/>
          <w:sz w:val="24"/>
        </w:rPr>
        <w:t xml:space="preserve"> </w:t>
      </w:r>
      <w:r>
        <w:rPr>
          <w:sz w:val="24"/>
        </w:rPr>
        <w:t>rather</w:t>
      </w:r>
      <w:r>
        <w:rPr>
          <w:spacing w:val="-3"/>
          <w:sz w:val="24"/>
        </w:rPr>
        <w:t xml:space="preserve"> </w:t>
      </w:r>
      <w:r>
        <w:rPr>
          <w:sz w:val="24"/>
        </w:rPr>
        <w:t>be</w:t>
      </w:r>
      <w:r>
        <w:rPr>
          <w:spacing w:val="-4"/>
          <w:sz w:val="24"/>
        </w:rPr>
        <w:t xml:space="preserve"> </w:t>
      </w:r>
      <w:r>
        <w:rPr>
          <w:sz w:val="24"/>
        </w:rPr>
        <w:t>just</w:t>
      </w:r>
      <w:r>
        <w:rPr>
          <w:spacing w:val="-3"/>
          <w:sz w:val="24"/>
        </w:rPr>
        <w:t xml:space="preserve"> </w:t>
      </w:r>
      <w:r>
        <w:rPr>
          <w:sz w:val="24"/>
        </w:rPr>
        <w:t>one</w:t>
      </w:r>
      <w:r>
        <w:rPr>
          <w:spacing w:val="-4"/>
          <w:sz w:val="24"/>
        </w:rPr>
        <w:t xml:space="preserve"> </w:t>
      </w:r>
      <w:r>
        <w:rPr>
          <w:sz w:val="24"/>
        </w:rPr>
        <w:t>among</w:t>
      </w:r>
      <w:r>
        <w:rPr>
          <w:spacing w:val="-3"/>
          <w:sz w:val="24"/>
        </w:rPr>
        <w:t xml:space="preserve"> </w:t>
      </w:r>
      <w:r>
        <w:rPr>
          <w:sz w:val="24"/>
        </w:rPr>
        <w:t>other</w:t>
      </w:r>
      <w:r>
        <w:rPr>
          <w:spacing w:val="-3"/>
          <w:sz w:val="24"/>
        </w:rPr>
        <w:t xml:space="preserve"> </w:t>
      </w:r>
      <w:r>
        <w:rPr>
          <w:sz w:val="24"/>
        </w:rPr>
        <w:t>options.</w:t>
      </w:r>
      <w:r>
        <w:rPr>
          <w:spacing w:val="-3"/>
          <w:sz w:val="24"/>
        </w:rPr>
        <w:t xml:space="preserve"> </w:t>
      </w:r>
      <w:r>
        <w:rPr>
          <w:sz w:val="24"/>
        </w:rPr>
        <w:t>Flexible</w:t>
      </w:r>
      <w:r>
        <w:rPr>
          <w:spacing w:val="-4"/>
          <w:sz w:val="24"/>
        </w:rPr>
        <w:t xml:space="preserve"> </w:t>
      </w:r>
      <w:r>
        <w:rPr>
          <w:sz w:val="24"/>
        </w:rPr>
        <w:t>learning</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considered</w:t>
      </w:r>
      <w:r>
        <w:rPr>
          <w:spacing w:val="-3"/>
          <w:sz w:val="24"/>
        </w:rPr>
        <w:t xml:space="preserve"> </w:t>
      </w:r>
      <w:r>
        <w:rPr>
          <w:sz w:val="24"/>
        </w:rPr>
        <w:t>so</w:t>
      </w:r>
      <w:r>
        <w:rPr>
          <w:spacing w:val="-3"/>
          <w:sz w:val="24"/>
        </w:rPr>
        <w:t xml:space="preserve"> </w:t>
      </w:r>
      <w:r>
        <w:rPr>
          <w:sz w:val="24"/>
        </w:rPr>
        <w:t>that course contents can be accessed by students even without the use of internet or a</w:t>
      </w:r>
      <w:r>
        <w:rPr>
          <w:spacing w:val="40"/>
          <w:sz w:val="24"/>
        </w:rPr>
        <w:t xml:space="preserve"> </w:t>
      </w:r>
      <w:r>
        <w:rPr>
          <w:sz w:val="24"/>
        </w:rPr>
        <w:t>digital device.</w:t>
      </w:r>
    </w:p>
    <w:p w:rsidR="00B46266" w:rsidRPr="00B357DA" w:rsidRDefault="00B46266" w:rsidP="00B46266">
      <w:pPr>
        <w:pStyle w:val="ListParagraph"/>
        <w:numPr>
          <w:ilvl w:val="1"/>
          <w:numId w:val="1"/>
        </w:numPr>
        <w:tabs>
          <w:tab w:val="left" w:pos="1812"/>
        </w:tabs>
        <w:spacing w:before="3"/>
        <w:ind w:right="1100"/>
        <w:rPr>
          <w:sz w:val="24"/>
          <w:highlight w:val="yellow"/>
        </w:rPr>
      </w:pPr>
      <w:r w:rsidRPr="00B357DA">
        <w:rPr>
          <w:sz w:val="24"/>
          <w:highlight w:val="yellow"/>
        </w:rPr>
        <w:t>Future studies may be conducted in relation to online learning competence with correlations to other necessary skills such as the English language proficiency of learners, socioeconomic status, and the like.</w:t>
      </w:r>
    </w:p>
    <w:p w:rsidR="00B46266" w:rsidRDefault="00B46266" w:rsidP="00516754">
      <w:pPr>
        <w:tabs>
          <w:tab w:val="left" w:pos="1812"/>
        </w:tabs>
        <w:spacing w:before="3"/>
        <w:ind w:right="1100"/>
        <w:rPr>
          <w:sz w:val="24"/>
        </w:rPr>
      </w:pPr>
    </w:p>
    <w:p w:rsidR="009759F2" w:rsidRPr="0077630D" w:rsidRDefault="009759F2" w:rsidP="009759F2">
      <w:pPr>
        <w:pStyle w:val="Heading1"/>
        <w:numPr>
          <w:ilvl w:val="0"/>
          <w:numId w:val="1"/>
        </w:numPr>
        <w:tabs>
          <w:tab w:val="left" w:pos="1060"/>
        </w:tabs>
        <w:spacing w:before="0" w:after="240"/>
        <w:rPr>
          <w:spacing w:val="-2"/>
          <w:highlight w:val="yellow"/>
        </w:rPr>
      </w:pPr>
      <w:r w:rsidRPr="0077630D">
        <w:rPr>
          <w:spacing w:val="-2"/>
          <w:highlight w:val="yellow"/>
        </w:rPr>
        <w:t>CONFLICT OF INTEREST</w:t>
      </w:r>
    </w:p>
    <w:p w:rsidR="009759F2" w:rsidRPr="0077630D" w:rsidRDefault="009759F2" w:rsidP="009759F2">
      <w:pPr>
        <w:pStyle w:val="Heading1"/>
        <w:tabs>
          <w:tab w:val="left" w:pos="1060"/>
        </w:tabs>
        <w:spacing w:before="0" w:after="240"/>
        <w:ind w:firstLine="0"/>
        <w:rPr>
          <w:b w:val="0"/>
          <w:bCs w:val="0"/>
          <w:spacing w:val="-2"/>
          <w:highlight w:val="yellow"/>
        </w:rPr>
      </w:pPr>
      <w:r w:rsidRPr="0077630D">
        <w:rPr>
          <w:b w:val="0"/>
          <w:bCs w:val="0"/>
          <w:spacing w:val="-2"/>
          <w:highlight w:val="yellow"/>
        </w:rPr>
        <w:t>This study was conducted with permission from both relevant officials of the institution and the respondents. No conflict of interest exists about the publication of this paper.</w:t>
      </w:r>
    </w:p>
    <w:p w:rsidR="009759F2" w:rsidRPr="0077630D" w:rsidRDefault="009759F2" w:rsidP="009759F2">
      <w:pPr>
        <w:pStyle w:val="Heading1"/>
        <w:numPr>
          <w:ilvl w:val="0"/>
          <w:numId w:val="1"/>
        </w:numPr>
        <w:tabs>
          <w:tab w:val="left" w:pos="1060"/>
        </w:tabs>
        <w:spacing w:before="0" w:after="240"/>
        <w:rPr>
          <w:spacing w:val="-2"/>
          <w:highlight w:val="yellow"/>
        </w:rPr>
      </w:pPr>
      <w:r w:rsidRPr="0077630D">
        <w:rPr>
          <w:spacing w:val="-2"/>
          <w:highlight w:val="yellow"/>
        </w:rPr>
        <w:t>ACKNOWLEDGEMENT</w:t>
      </w:r>
    </w:p>
    <w:p w:rsidR="009759F2" w:rsidRPr="00516754" w:rsidRDefault="009759F2" w:rsidP="00B76745">
      <w:pPr>
        <w:pStyle w:val="Heading1"/>
        <w:tabs>
          <w:tab w:val="left" w:pos="1060"/>
        </w:tabs>
        <w:spacing w:before="0" w:after="240"/>
        <w:ind w:firstLine="0"/>
        <w:rPr>
          <w:b w:val="0"/>
          <w:bCs w:val="0"/>
          <w:spacing w:val="-2"/>
        </w:rPr>
        <w:sectPr w:rsidR="009759F2" w:rsidRPr="00516754">
          <w:pgSz w:w="12240" w:h="15840"/>
          <w:pgMar w:top="1340" w:right="340" w:bottom="280" w:left="620" w:header="44" w:footer="0" w:gutter="0"/>
          <w:cols w:space="720"/>
        </w:sectPr>
      </w:pPr>
      <w:r w:rsidRPr="0077630D">
        <w:rPr>
          <w:b w:val="0"/>
          <w:bCs w:val="0"/>
          <w:spacing w:val="-2"/>
          <w:highlight w:val="yellow"/>
        </w:rPr>
        <w:t xml:space="preserve">The author wants to express gratitude to experts and professionals who directly or indirectly contributed to the success of </w:t>
      </w:r>
      <w:r w:rsidR="00E53897" w:rsidRPr="0077630D">
        <w:rPr>
          <w:b w:val="0"/>
          <w:bCs w:val="0"/>
          <w:spacing w:val="-2"/>
          <w:highlight w:val="yellow"/>
        </w:rPr>
        <w:t>this</w:t>
      </w:r>
      <w:r w:rsidRPr="0077630D">
        <w:rPr>
          <w:b w:val="0"/>
          <w:bCs w:val="0"/>
          <w:spacing w:val="-2"/>
          <w:highlight w:val="yellow"/>
        </w:rPr>
        <w:t xml:space="preserve"> study. Specifically, the author wishes to thank Dr. Grace C. </w:t>
      </w:r>
      <w:proofErr w:type="spellStart"/>
      <w:r w:rsidRPr="0077630D">
        <w:rPr>
          <w:b w:val="0"/>
          <w:bCs w:val="0"/>
          <w:spacing w:val="-2"/>
          <w:highlight w:val="yellow"/>
        </w:rPr>
        <w:t>Pastolero</w:t>
      </w:r>
      <w:proofErr w:type="spellEnd"/>
      <w:r w:rsidRPr="0077630D">
        <w:rPr>
          <w:b w:val="0"/>
          <w:bCs w:val="0"/>
          <w:spacing w:val="-2"/>
          <w:highlight w:val="yellow"/>
        </w:rPr>
        <w:t xml:space="preserve">, dean of the institution where this study was conducted, for the inputs that helped improve the methodology of this study; to Dr. Sammy Militante, ICT expert, for leading the evaluation of the validity of the research instrument, and; to Dr. </w:t>
      </w:r>
      <w:proofErr w:type="spellStart"/>
      <w:r w:rsidRPr="0077630D">
        <w:rPr>
          <w:b w:val="0"/>
          <w:bCs w:val="0"/>
          <w:spacing w:val="-2"/>
          <w:highlight w:val="yellow"/>
        </w:rPr>
        <w:t>Runato</w:t>
      </w:r>
      <w:proofErr w:type="spellEnd"/>
      <w:r w:rsidRPr="0077630D">
        <w:rPr>
          <w:b w:val="0"/>
          <w:bCs w:val="0"/>
          <w:spacing w:val="-2"/>
          <w:highlight w:val="yellow"/>
        </w:rPr>
        <w:t xml:space="preserve"> </w:t>
      </w:r>
      <w:proofErr w:type="spellStart"/>
      <w:r w:rsidRPr="0077630D">
        <w:rPr>
          <w:b w:val="0"/>
          <w:bCs w:val="0"/>
          <w:spacing w:val="-2"/>
          <w:highlight w:val="yellow"/>
        </w:rPr>
        <w:t>Basañes</w:t>
      </w:r>
      <w:proofErr w:type="spellEnd"/>
      <w:r w:rsidRPr="0077630D">
        <w:rPr>
          <w:b w:val="0"/>
          <w:bCs w:val="0"/>
          <w:spacing w:val="-2"/>
          <w:highlight w:val="yellow"/>
        </w:rPr>
        <w:t xml:space="preserve"> for helping in the computation and analysis of the data.</w:t>
      </w:r>
    </w:p>
    <w:p w:rsidR="00B46266" w:rsidRPr="00B76745" w:rsidRDefault="00B76745" w:rsidP="00B76745">
      <w:pPr>
        <w:pStyle w:val="BodyText"/>
        <w:numPr>
          <w:ilvl w:val="0"/>
          <w:numId w:val="1"/>
        </w:numPr>
        <w:ind w:right="1114"/>
        <w:rPr>
          <w:b/>
          <w:bCs/>
        </w:rPr>
      </w:pPr>
      <w:r w:rsidRPr="00B76745">
        <w:rPr>
          <w:b/>
          <w:bCs/>
        </w:rPr>
        <w:lastRenderedPageBreak/>
        <w:t>REFERENCES</w:t>
      </w:r>
    </w:p>
    <w:p w:rsidR="007934BB" w:rsidRDefault="007934BB" w:rsidP="007934BB">
      <w:pPr>
        <w:pStyle w:val="BodyText"/>
        <w:spacing w:before="276"/>
        <w:ind w:left="1812" w:right="1200" w:hanging="567"/>
      </w:pPr>
      <w:r>
        <w:t>ABS-CBN</w:t>
      </w:r>
      <w:r>
        <w:rPr>
          <w:spacing w:val="-3"/>
        </w:rPr>
        <w:t xml:space="preserve"> </w:t>
      </w:r>
      <w:r>
        <w:t>News.</w:t>
      </w:r>
      <w:r>
        <w:rPr>
          <w:spacing w:val="-3"/>
        </w:rPr>
        <w:t xml:space="preserve"> </w:t>
      </w:r>
      <w:r>
        <w:t>(2024,</w:t>
      </w:r>
      <w:r>
        <w:rPr>
          <w:spacing w:val="-3"/>
        </w:rPr>
        <w:t xml:space="preserve"> </w:t>
      </w:r>
      <w:r>
        <w:t>November</w:t>
      </w:r>
      <w:r>
        <w:rPr>
          <w:spacing w:val="-3"/>
        </w:rPr>
        <w:t xml:space="preserve"> </w:t>
      </w:r>
      <w:r>
        <w:t>4).</w:t>
      </w:r>
      <w:r>
        <w:rPr>
          <w:spacing w:val="-3"/>
        </w:rPr>
        <w:t xml:space="preserve"> </w:t>
      </w:r>
      <w:r>
        <w:t>“No</w:t>
      </w:r>
      <w:r>
        <w:rPr>
          <w:spacing w:val="-3"/>
        </w:rPr>
        <w:t xml:space="preserve"> </w:t>
      </w:r>
      <w:r>
        <w:t>Going</w:t>
      </w:r>
      <w:r>
        <w:rPr>
          <w:spacing w:val="-3"/>
        </w:rPr>
        <w:t xml:space="preserve"> </w:t>
      </w:r>
      <w:r>
        <w:t>Back”:</w:t>
      </w:r>
      <w:r>
        <w:rPr>
          <w:spacing w:val="-3"/>
        </w:rPr>
        <w:t xml:space="preserve"> </w:t>
      </w:r>
      <w:r>
        <w:t>CHED</w:t>
      </w:r>
      <w:r>
        <w:rPr>
          <w:spacing w:val="-3"/>
        </w:rPr>
        <w:t xml:space="preserve"> </w:t>
      </w:r>
      <w:r>
        <w:t>Adopts</w:t>
      </w:r>
      <w:r>
        <w:rPr>
          <w:spacing w:val="-3"/>
        </w:rPr>
        <w:t xml:space="preserve"> </w:t>
      </w:r>
      <w:r>
        <w:t>Flexible</w:t>
      </w:r>
      <w:r>
        <w:rPr>
          <w:spacing w:val="-4"/>
        </w:rPr>
        <w:t xml:space="preserve"> </w:t>
      </w:r>
      <w:r>
        <w:t>Learning</w:t>
      </w:r>
      <w:r>
        <w:rPr>
          <w:spacing w:val="-3"/>
        </w:rPr>
        <w:t xml:space="preserve"> </w:t>
      </w:r>
      <w:proofErr w:type="gramStart"/>
      <w:r>
        <w:t>As</w:t>
      </w:r>
      <w:proofErr w:type="gramEnd"/>
      <w:r>
        <w:t xml:space="preserve"> Norm | ABS-CBN News. </w:t>
      </w:r>
      <w:r>
        <w:rPr>
          <w:i/>
        </w:rPr>
        <w:t>ABS-CBN</w:t>
      </w:r>
      <w:r>
        <w:t>. https://</w:t>
      </w:r>
      <w:hyperlink r:id="rId8">
        <w:r>
          <w:t>www.abs-cbn.com/news/05/23/21/ched-</w:t>
        </w:r>
      </w:hyperlink>
      <w:r>
        <w:t xml:space="preserve"> </w:t>
      </w:r>
      <w:r>
        <w:rPr>
          <w:spacing w:val="-2"/>
        </w:rPr>
        <w:t>flexible-learning-norm-colleges-universities</w:t>
      </w:r>
    </w:p>
    <w:p w:rsidR="007934BB" w:rsidRDefault="007934BB" w:rsidP="007934BB">
      <w:pPr>
        <w:pStyle w:val="BodyText"/>
        <w:spacing w:line="274" w:lineRule="exact"/>
        <w:ind w:left="1270"/>
      </w:pPr>
      <w:proofErr w:type="spellStart"/>
      <w:r>
        <w:t>Bigatel</w:t>
      </w:r>
      <w:proofErr w:type="spellEnd"/>
      <w:r>
        <w:t>,</w:t>
      </w:r>
      <w:r>
        <w:rPr>
          <w:spacing w:val="-7"/>
        </w:rPr>
        <w:t xml:space="preserve"> </w:t>
      </w:r>
      <w:r>
        <w:t>P.,</w:t>
      </w:r>
      <w:r>
        <w:rPr>
          <w:spacing w:val="-5"/>
        </w:rPr>
        <w:t xml:space="preserve"> </w:t>
      </w:r>
      <w:r>
        <w:t>et</w:t>
      </w:r>
      <w:r>
        <w:rPr>
          <w:spacing w:val="-5"/>
        </w:rPr>
        <w:t xml:space="preserve"> </w:t>
      </w:r>
      <w:r>
        <w:t>al.</w:t>
      </w:r>
      <w:r>
        <w:rPr>
          <w:spacing w:val="-5"/>
        </w:rPr>
        <w:t xml:space="preserve"> </w:t>
      </w:r>
      <w:r>
        <w:t>(2012).</w:t>
      </w:r>
      <w:r>
        <w:rPr>
          <w:spacing w:val="-10"/>
        </w:rPr>
        <w:t xml:space="preserve"> </w:t>
      </w:r>
      <w:r>
        <w:t>The</w:t>
      </w:r>
      <w:r>
        <w:rPr>
          <w:spacing w:val="-5"/>
        </w:rPr>
        <w:t xml:space="preserve"> </w:t>
      </w:r>
      <w:r>
        <w:t>Identification</w:t>
      </w:r>
      <w:r>
        <w:rPr>
          <w:spacing w:val="-5"/>
        </w:rPr>
        <w:t xml:space="preserve"> </w:t>
      </w:r>
      <w:r>
        <w:t>of</w:t>
      </w:r>
      <w:r>
        <w:rPr>
          <w:spacing w:val="-5"/>
        </w:rPr>
        <w:t xml:space="preserve"> </w:t>
      </w:r>
      <w:r>
        <w:t>Competencies</w:t>
      </w:r>
      <w:r>
        <w:rPr>
          <w:spacing w:val="-5"/>
        </w:rPr>
        <w:t xml:space="preserve"> </w:t>
      </w:r>
      <w:r>
        <w:t>for</w:t>
      </w:r>
      <w:r>
        <w:rPr>
          <w:spacing w:val="-5"/>
        </w:rPr>
        <w:t xml:space="preserve"> </w:t>
      </w:r>
      <w:r>
        <w:t>Online</w:t>
      </w:r>
      <w:r>
        <w:rPr>
          <w:spacing w:val="-10"/>
        </w:rPr>
        <w:t xml:space="preserve"> </w:t>
      </w:r>
      <w:r>
        <w:t>Teaching</w:t>
      </w:r>
      <w:r>
        <w:rPr>
          <w:spacing w:val="-4"/>
        </w:rPr>
        <w:t xml:space="preserve"> </w:t>
      </w:r>
      <w:r>
        <w:rPr>
          <w:spacing w:val="-2"/>
        </w:rPr>
        <w:t>Success.</w:t>
      </w:r>
    </w:p>
    <w:p w:rsidR="007934BB" w:rsidRPr="00C76FE2" w:rsidRDefault="007934BB" w:rsidP="007934BB">
      <w:pPr>
        <w:pStyle w:val="BodyText"/>
        <w:spacing w:before="2" w:line="275" w:lineRule="exact"/>
        <w:ind w:left="1810"/>
        <w:rPr>
          <w:i/>
          <w:iCs/>
        </w:rPr>
      </w:pPr>
      <w:r w:rsidRPr="00C76FE2">
        <w:rPr>
          <w:i/>
          <w:iCs/>
        </w:rPr>
        <w:t>The</w:t>
      </w:r>
      <w:r w:rsidRPr="00C76FE2">
        <w:rPr>
          <w:i/>
          <w:iCs/>
          <w:spacing w:val="-3"/>
        </w:rPr>
        <w:t xml:space="preserve"> </w:t>
      </w:r>
      <w:r w:rsidRPr="00C76FE2">
        <w:rPr>
          <w:i/>
          <w:iCs/>
        </w:rPr>
        <w:t>Pennsylvania</w:t>
      </w:r>
      <w:r w:rsidRPr="00C76FE2">
        <w:rPr>
          <w:i/>
          <w:iCs/>
          <w:spacing w:val="-3"/>
        </w:rPr>
        <w:t xml:space="preserve"> </w:t>
      </w:r>
      <w:r w:rsidRPr="00C76FE2">
        <w:rPr>
          <w:i/>
          <w:iCs/>
        </w:rPr>
        <w:t>State</w:t>
      </w:r>
      <w:r w:rsidRPr="00C76FE2">
        <w:rPr>
          <w:i/>
          <w:iCs/>
          <w:spacing w:val="-2"/>
        </w:rPr>
        <w:t xml:space="preserve"> University.</w:t>
      </w:r>
    </w:p>
    <w:p w:rsidR="007934BB" w:rsidRDefault="007934BB" w:rsidP="007934BB">
      <w:pPr>
        <w:pStyle w:val="BodyText"/>
        <w:spacing w:line="275" w:lineRule="exact"/>
        <w:ind w:left="1245"/>
      </w:pPr>
      <w:r>
        <w:t>Cassidy,</w:t>
      </w:r>
      <w:r>
        <w:rPr>
          <w:spacing w:val="-3"/>
        </w:rPr>
        <w:t xml:space="preserve"> </w:t>
      </w:r>
      <w:r>
        <w:t>A.,</w:t>
      </w:r>
      <w:r>
        <w:rPr>
          <w:spacing w:val="-1"/>
        </w:rPr>
        <w:t xml:space="preserve"> </w:t>
      </w:r>
      <w:r>
        <w:t>et</w:t>
      </w:r>
      <w:r>
        <w:rPr>
          <w:spacing w:val="-1"/>
        </w:rPr>
        <w:t xml:space="preserve"> </w:t>
      </w:r>
      <w:r>
        <w:t>al.</w:t>
      </w:r>
      <w:r>
        <w:rPr>
          <w:spacing w:val="-1"/>
        </w:rPr>
        <w:t xml:space="preserve"> </w:t>
      </w:r>
      <w:r>
        <w:t>(2016).</w:t>
      </w:r>
      <w:r>
        <w:rPr>
          <w:spacing w:val="-1"/>
        </w:rPr>
        <w:t xml:space="preserve"> </w:t>
      </w:r>
      <w:r>
        <w:t>Flexible</w:t>
      </w:r>
      <w:r>
        <w:rPr>
          <w:spacing w:val="-2"/>
        </w:rPr>
        <w:t xml:space="preserve"> </w:t>
      </w:r>
      <w:r>
        <w:t>Learning</w:t>
      </w:r>
      <w:r>
        <w:rPr>
          <w:spacing w:val="-1"/>
        </w:rPr>
        <w:t xml:space="preserve"> </w:t>
      </w:r>
      <w:r>
        <w:t>Strategies</w:t>
      </w:r>
      <w:r>
        <w:rPr>
          <w:spacing w:val="-1"/>
        </w:rPr>
        <w:t xml:space="preserve"> </w:t>
      </w:r>
      <w:r>
        <w:t>in</w:t>
      </w:r>
      <w:r>
        <w:rPr>
          <w:spacing w:val="-1"/>
        </w:rPr>
        <w:t xml:space="preserve"> </w:t>
      </w:r>
      <w:r>
        <w:t>First</w:t>
      </w:r>
      <w:r>
        <w:rPr>
          <w:spacing w:val="-1"/>
        </w:rPr>
        <w:t xml:space="preserve"> </w:t>
      </w:r>
      <w:r>
        <w:t>through</w:t>
      </w:r>
      <w:r>
        <w:rPr>
          <w:spacing w:val="-1"/>
        </w:rPr>
        <w:t xml:space="preserve"> </w:t>
      </w:r>
      <w:r>
        <w:t>Fourth-Year</w:t>
      </w:r>
      <w:r>
        <w:rPr>
          <w:spacing w:val="-1"/>
        </w:rPr>
        <w:t xml:space="preserve"> </w:t>
      </w:r>
      <w:r>
        <w:rPr>
          <w:spacing w:val="-2"/>
        </w:rPr>
        <w:t>Courses.</w:t>
      </w:r>
    </w:p>
    <w:p w:rsidR="007934BB" w:rsidRDefault="007934BB" w:rsidP="007934BB">
      <w:pPr>
        <w:pStyle w:val="BodyText"/>
        <w:spacing w:before="2"/>
        <w:ind w:left="1812" w:right="1326"/>
      </w:pPr>
      <w:r w:rsidRPr="00C76FE2">
        <w:rPr>
          <w:i/>
          <w:iCs/>
        </w:rPr>
        <w:t>Collected Essays on Learning and Teaching. 9. 83</w:t>
      </w:r>
      <w:r>
        <w:t xml:space="preserve">. https://doi.org/10.22329/celt.v9i0.4438. </w:t>
      </w:r>
    </w:p>
    <w:p w:rsidR="007934BB" w:rsidRDefault="007934BB" w:rsidP="007934BB">
      <w:pPr>
        <w:pStyle w:val="BodyText"/>
        <w:spacing w:before="2"/>
        <w:ind w:left="1812" w:right="1326" w:hanging="536"/>
      </w:pPr>
      <w:r w:rsidRPr="0055613D">
        <w:t>Casillas-Martín, S., Cabezas-González, M., &amp; Muñoz-</w:t>
      </w:r>
      <w:proofErr w:type="spellStart"/>
      <w:r w:rsidRPr="0055613D">
        <w:t>Repiso</w:t>
      </w:r>
      <w:proofErr w:type="spellEnd"/>
      <w:r w:rsidRPr="0055613D">
        <w:t>, A. G. (2024). ¿</w:t>
      </w:r>
      <w:proofErr w:type="spellStart"/>
      <w:r w:rsidRPr="0055613D">
        <w:t>Mejoran</w:t>
      </w:r>
      <w:proofErr w:type="spellEnd"/>
      <w:r w:rsidRPr="0055613D">
        <w:t xml:space="preserve"> Las </w:t>
      </w:r>
      <w:proofErr w:type="spellStart"/>
      <w:r w:rsidRPr="0055613D">
        <w:t>Habilidades</w:t>
      </w:r>
      <w:proofErr w:type="spellEnd"/>
      <w:r w:rsidRPr="0055613D">
        <w:t xml:space="preserve"> </w:t>
      </w:r>
      <w:proofErr w:type="spellStart"/>
      <w:r w:rsidRPr="0055613D">
        <w:t>Lingüísticas</w:t>
      </w:r>
      <w:proofErr w:type="spellEnd"/>
      <w:r w:rsidRPr="0055613D">
        <w:t xml:space="preserve"> En Inglés El Desarrollo De La </w:t>
      </w:r>
      <w:proofErr w:type="spellStart"/>
      <w:r w:rsidRPr="0055613D">
        <w:t>Competencia</w:t>
      </w:r>
      <w:proofErr w:type="spellEnd"/>
      <w:r w:rsidRPr="0055613D">
        <w:t xml:space="preserve"> Digital? </w:t>
      </w:r>
      <w:r w:rsidRPr="0055613D">
        <w:rPr>
          <w:i/>
          <w:iCs/>
        </w:rPr>
        <w:t xml:space="preserve">Porta </w:t>
      </w:r>
      <w:proofErr w:type="spellStart"/>
      <w:r w:rsidRPr="0055613D">
        <w:rPr>
          <w:i/>
          <w:iCs/>
        </w:rPr>
        <w:t>Linguarum</w:t>
      </w:r>
      <w:proofErr w:type="spellEnd"/>
      <w:r w:rsidRPr="0055613D">
        <w:rPr>
          <w:i/>
          <w:iCs/>
        </w:rPr>
        <w:t xml:space="preserve"> </w:t>
      </w:r>
      <w:proofErr w:type="spellStart"/>
      <w:r w:rsidRPr="0055613D">
        <w:rPr>
          <w:i/>
          <w:iCs/>
        </w:rPr>
        <w:t>Revista</w:t>
      </w:r>
      <w:proofErr w:type="spellEnd"/>
      <w:r w:rsidRPr="0055613D">
        <w:rPr>
          <w:i/>
          <w:iCs/>
        </w:rPr>
        <w:t xml:space="preserve"> </w:t>
      </w:r>
      <w:proofErr w:type="spellStart"/>
      <w:r w:rsidRPr="0055613D">
        <w:rPr>
          <w:i/>
          <w:iCs/>
        </w:rPr>
        <w:t>Interuniversitaria</w:t>
      </w:r>
      <w:proofErr w:type="spellEnd"/>
      <w:r w:rsidRPr="0055613D">
        <w:rPr>
          <w:i/>
          <w:iCs/>
        </w:rPr>
        <w:t xml:space="preserve"> De </w:t>
      </w:r>
      <w:proofErr w:type="spellStart"/>
      <w:r w:rsidRPr="0055613D">
        <w:rPr>
          <w:i/>
          <w:iCs/>
        </w:rPr>
        <w:t>Didáctica</w:t>
      </w:r>
      <w:proofErr w:type="spellEnd"/>
      <w:r w:rsidRPr="0055613D">
        <w:rPr>
          <w:i/>
          <w:iCs/>
        </w:rPr>
        <w:t xml:space="preserve"> De Las Lenguas </w:t>
      </w:r>
      <w:proofErr w:type="spellStart"/>
      <w:r w:rsidRPr="0055613D">
        <w:rPr>
          <w:i/>
          <w:iCs/>
        </w:rPr>
        <w:t>Extranjeras</w:t>
      </w:r>
      <w:proofErr w:type="spellEnd"/>
      <w:r w:rsidRPr="0055613D">
        <w:t>, XI, 41–60. https://doi.org/10.30827/portalin.vixi.30212</w:t>
      </w:r>
    </w:p>
    <w:p w:rsidR="007934BB" w:rsidRDefault="007934BB" w:rsidP="007934BB">
      <w:pPr>
        <w:pStyle w:val="BodyText"/>
        <w:spacing w:before="5" w:line="237" w:lineRule="auto"/>
        <w:ind w:left="1812" w:right="1114" w:hanging="567"/>
      </w:pPr>
      <w:r w:rsidRPr="000172AA">
        <w:rPr>
          <w:highlight w:val="yellow"/>
        </w:rPr>
        <w:t xml:space="preserve">Chen, J., &amp; Zhang, D. (2024). Evaluating and Enhancing university Teachers’ smart Teaching Competencies: A Survey-Based Analysis. </w:t>
      </w:r>
      <w:r w:rsidRPr="000172AA">
        <w:rPr>
          <w:i/>
          <w:iCs/>
          <w:highlight w:val="yellow"/>
        </w:rPr>
        <w:t>Asian Journal of Education and Social Studies, 50(12), 312–321</w:t>
      </w:r>
      <w:r w:rsidRPr="000172AA">
        <w:rPr>
          <w:highlight w:val="yellow"/>
        </w:rPr>
        <w:t>. https://doi.org/10.9734/ajess/2024/v50i121699</w:t>
      </w:r>
    </w:p>
    <w:p w:rsidR="007934BB" w:rsidRDefault="007934BB" w:rsidP="007934BB">
      <w:pPr>
        <w:pStyle w:val="BodyText"/>
        <w:spacing w:before="2"/>
        <w:ind w:left="1812" w:right="1326" w:hanging="536"/>
        <w:rPr>
          <w:highlight w:val="yellow"/>
        </w:rPr>
      </w:pPr>
      <w:r w:rsidRPr="0055613D">
        <w:t xml:space="preserve">Dabbagh, N. and Bannan-Ritland, B. (2005) Online </w:t>
      </w:r>
      <w:r>
        <w:t>L</w:t>
      </w:r>
      <w:r w:rsidRPr="0055613D">
        <w:t xml:space="preserve">earning: Concepts, </w:t>
      </w:r>
      <w:r>
        <w:t>S</w:t>
      </w:r>
      <w:r w:rsidRPr="0055613D">
        <w:t xml:space="preserve">trategies, and </w:t>
      </w:r>
      <w:r>
        <w:t>A</w:t>
      </w:r>
      <w:r w:rsidRPr="0055613D">
        <w:t xml:space="preserve">pplications. </w:t>
      </w:r>
      <w:r w:rsidRPr="0055613D">
        <w:rPr>
          <w:i/>
          <w:iCs/>
        </w:rPr>
        <w:t>Pearson Education, Upper Saddle River</w:t>
      </w:r>
      <w:r w:rsidRPr="0055613D">
        <w:t>.</w:t>
      </w:r>
    </w:p>
    <w:p w:rsidR="007934BB" w:rsidRPr="000172AA" w:rsidRDefault="007934BB" w:rsidP="007934BB">
      <w:pPr>
        <w:pStyle w:val="BodyText"/>
        <w:spacing w:before="2"/>
        <w:ind w:left="1812" w:right="1326" w:hanging="536"/>
        <w:rPr>
          <w:highlight w:val="yellow"/>
        </w:rPr>
      </w:pPr>
      <w:r w:rsidRPr="00FF45F3">
        <w:rPr>
          <w:highlight w:val="yellow"/>
        </w:rPr>
        <w:t xml:space="preserve">Digital Marketing Institute (DMI). Advantages of Online Learning. </w:t>
      </w:r>
      <w:hyperlink r:id="rId9" w:history="1">
        <w:r w:rsidRPr="00B866EE">
          <w:rPr>
            <w:rStyle w:val="Hyperlink"/>
            <w:i/>
            <w:iCs/>
            <w:highlight w:val="yellow"/>
          </w:rPr>
          <w:t>https://digitalmarketinginstitute.com/blog/5-advantages-of-online-learning</w:t>
        </w:r>
        <w:r w:rsidRPr="00B866EE">
          <w:rPr>
            <w:rStyle w:val="Hyperlink"/>
            <w:highlight w:val="yellow"/>
          </w:rPr>
          <w:t>.</w:t>
        </w:r>
        <w:r w:rsidRPr="00B866EE">
          <w:rPr>
            <w:rStyle w:val="Hyperlink"/>
            <w:spacing w:val="-15"/>
            <w:highlight w:val="yellow"/>
          </w:rPr>
          <w:t xml:space="preserve"> </w:t>
        </w:r>
        <w:r w:rsidRPr="00B866EE">
          <w:rPr>
            <w:rStyle w:val="Hyperlink"/>
            <w:highlight w:val="yellow"/>
          </w:rPr>
          <w:t>April</w:t>
        </w:r>
        <w:r w:rsidRPr="00B866EE">
          <w:rPr>
            <w:rStyle w:val="Hyperlink"/>
            <w:spacing w:val="-15"/>
            <w:highlight w:val="yellow"/>
          </w:rPr>
          <w:t xml:space="preserve"> </w:t>
        </w:r>
        <w:r w:rsidRPr="00B866EE">
          <w:rPr>
            <w:rStyle w:val="Hyperlink"/>
            <w:highlight w:val="yellow"/>
          </w:rPr>
          <w:t>16</w:t>
        </w:r>
      </w:hyperlink>
      <w:r w:rsidRPr="00FF45F3">
        <w:rPr>
          <w:highlight w:val="yellow"/>
        </w:rPr>
        <w:t>,</w:t>
      </w:r>
      <w:r>
        <w:rPr>
          <w:highlight w:val="yellow"/>
        </w:rPr>
        <w:t xml:space="preserve"> </w:t>
      </w:r>
      <w:r w:rsidRPr="00FF45F3">
        <w:rPr>
          <w:spacing w:val="-4"/>
          <w:highlight w:val="yellow"/>
        </w:rPr>
        <w:t>2018</w:t>
      </w:r>
    </w:p>
    <w:p w:rsidR="007934BB" w:rsidRDefault="007934BB" w:rsidP="007934BB">
      <w:pPr>
        <w:pStyle w:val="BodyText"/>
        <w:spacing w:before="5" w:line="237" w:lineRule="auto"/>
        <w:ind w:left="1812" w:right="1114" w:hanging="567"/>
      </w:pPr>
      <w:r>
        <w:t>Dabbagh,</w:t>
      </w:r>
      <w:r>
        <w:rPr>
          <w:spacing w:val="-4"/>
        </w:rPr>
        <w:t xml:space="preserve"> </w:t>
      </w:r>
      <w:r>
        <w:t>N.</w:t>
      </w:r>
      <w:r>
        <w:rPr>
          <w:spacing w:val="-4"/>
        </w:rPr>
        <w:t xml:space="preserve"> </w:t>
      </w:r>
      <w:r>
        <w:t>and</w:t>
      </w:r>
      <w:r>
        <w:rPr>
          <w:spacing w:val="-4"/>
        </w:rPr>
        <w:t xml:space="preserve"> </w:t>
      </w:r>
      <w:r>
        <w:t>Bannan-Ritland,</w:t>
      </w:r>
      <w:r>
        <w:rPr>
          <w:spacing w:val="-4"/>
        </w:rPr>
        <w:t xml:space="preserve"> </w:t>
      </w:r>
      <w:r>
        <w:t>B.</w:t>
      </w:r>
      <w:r>
        <w:rPr>
          <w:spacing w:val="-4"/>
        </w:rPr>
        <w:t xml:space="preserve"> </w:t>
      </w:r>
      <w:r>
        <w:t>(2005)</w:t>
      </w:r>
      <w:r>
        <w:rPr>
          <w:spacing w:val="-4"/>
        </w:rPr>
        <w:t xml:space="preserve"> </w:t>
      </w:r>
      <w:r>
        <w:t>Online</w:t>
      </w:r>
      <w:r>
        <w:rPr>
          <w:spacing w:val="-5"/>
        </w:rPr>
        <w:t xml:space="preserve"> </w:t>
      </w:r>
      <w:r>
        <w:t>Learning:</w:t>
      </w:r>
      <w:r>
        <w:rPr>
          <w:spacing w:val="-4"/>
        </w:rPr>
        <w:t xml:space="preserve"> </w:t>
      </w:r>
      <w:r>
        <w:t>Concepts,</w:t>
      </w:r>
      <w:r>
        <w:rPr>
          <w:spacing w:val="-4"/>
        </w:rPr>
        <w:t xml:space="preserve"> </w:t>
      </w:r>
      <w:r>
        <w:t>Strategies,</w:t>
      </w:r>
      <w:r>
        <w:rPr>
          <w:spacing w:val="-4"/>
        </w:rPr>
        <w:t xml:space="preserve"> </w:t>
      </w:r>
      <w:r>
        <w:t xml:space="preserve">and Applications. </w:t>
      </w:r>
      <w:r w:rsidRPr="00C76FE2">
        <w:rPr>
          <w:i/>
          <w:iCs/>
        </w:rPr>
        <w:t>Pearson Education, Upper Saddle River.</w:t>
      </w:r>
    </w:p>
    <w:p w:rsidR="007934BB" w:rsidRDefault="007934BB" w:rsidP="007934BB">
      <w:pPr>
        <w:pStyle w:val="BodyText"/>
        <w:spacing w:before="6" w:line="237" w:lineRule="auto"/>
        <w:ind w:left="1812" w:right="1114" w:hanging="567"/>
      </w:pPr>
      <w:proofErr w:type="spellStart"/>
      <w:r w:rsidRPr="006E0DD4">
        <w:rPr>
          <w:highlight w:val="yellow"/>
        </w:rPr>
        <w:t>Dhahri</w:t>
      </w:r>
      <w:proofErr w:type="spellEnd"/>
      <w:r w:rsidRPr="006E0DD4">
        <w:rPr>
          <w:highlight w:val="yellow"/>
        </w:rPr>
        <w:t xml:space="preserve">, A. A., Memon, A. M., Hashmi, F., </w:t>
      </w:r>
      <w:proofErr w:type="spellStart"/>
      <w:r w:rsidRPr="006E0DD4">
        <w:rPr>
          <w:highlight w:val="yellow"/>
        </w:rPr>
        <w:t>Dhahri</w:t>
      </w:r>
      <w:proofErr w:type="spellEnd"/>
      <w:r w:rsidRPr="006E0DD4">
        <w:rPr>
          <w:highlight w:val="yellow"/>
        </w:rPr>
        <w:t xml:space="preserve">, M., Ghufran, S., Mian, M. A., Memon, A. S., &amp; Collabo, M. E. P. (2021). Online Teaching in an Un-prepared Country during COVID-19: An Interview Study on Final Year Medical and Dental Students. </w:t>
      </w:r>
      <w:r w:rsidRPr="006E0DD4">
        <w:rPr>
          <w:i/>
          <w:iCs/>
          <w:highlight w:val="yellow"/>
        </w:rPr>
        <w:t>Journal of Pharmaceutical Research International, 30–39.</w:t>
      </w:r>
      <w:r w:rsidRPr="00AC6FA3">
        <w:t xml:space="preserve"> https://doi.org/10.9734/jpri/2021/v33i45b32775</w:t>
      </w:r>
    </w:p>
    <w:p w:rsidR="003D27EA" w:rsidRDefault="003D27EA" w:rsidP="007934BB">
      <w:pPr>
        <w:pStyle w:val="BodyText"/>
        <w:spacing w:before="6" w:line="237" w:lineRule="auto"/>
        <w:ind w:left="1812" w:right="1114" w:hanging="567"/>
      </w:pPr>
      <w:r w:rsidRPr="003D27EA">
        <w:t xml:space="preserve">Dinh, C. T., &amp; Phuong, H. (2025). Teaching Self-Regulated Learning Strategies </w:t>
      </w:r>
      <w:r>
        <w:t>on</w:t>
      </w:r>
      <w:r w:rsidRPr="003D27EA">
        <w:t xml:space="preserve"> EFL Students </w:t>
      </w:r>
      <w:r>
        <w:t>in</w:t>
      </w:r>
      <w:r w:rsidRPr="003D27EA">
        <w:t xml:space="preserve"> MOOCS: A Case Study in Vietnam. </w:t>
      </w:r>
      <w:r w:rsidRPr="003D27EA">
        <w:rPr>
          <w:i/>
          <w:iCs/>
        </w:rPr>
        <w:t>Turkish Online Journal of Distance Education, 26(1), 101–121</w:t>
      </w:r>
      <w:r w:rsidRPr="003D27EA">
        <w:t>. https://doi.org/10.17718/tojde.1440472</w:t>
      </w:r>
    </w:p>
    <w:p w:rsidR="007934BB" w:rsidRPr="008F2E7F" w:rsidRDefault="007934BB" w:rsidP="007934BB">
      <w:pPr>
        <w:pStyle w:val="BodyText"/>
        <w:spacing w:before="6" w:line="237" w:lineRule="auto"/>
        <w:ind w:left="1812" w:right="1114" w:hanging="567"/>
      </w:pPr>
      <w:r w:rsidRPr="008F2E7F">
        <w:t>EF EPI | EF English Proficiency Index | EF Global Site (English). (</w:t>
      </w:r>
      <w:r>
        <w:t>2014</w:t>
      </w:r>
      <w:r w:rsidRPr="008F2E7F">
        <w:t xml:space="preserve">). </w:t>
      </w:r>
      <w:hyperlink r:id="rId10" w:history="1">
        <w:r w:rsidRPr="00B866EE">
          <w:rPr>
            <w:rStyle w:val="Hyperlink"/>
            <w:i/>
            <w:iCs/>
          </w:rPr>
          <w:t>https://www.ef.com/wwen/epi/</w:t>
        </w:r>
      </w:hyperlink>
      <w:r>
        <w:rPr>
          <w:i/>
          <w:iCs/>
        </w:rPr>
        <w:t xml:space="preserve">. </w:t>
      </w:r>
      <w:r w:rsidRPr="008F2E7F">
        <w:t>https://www.ef.com/assetscdn/WIBIwq6RdJvcD9bc8RMd/cefcom-epi-site/reports/2024/ef-epi-2024-english.pdf</w:t>
      </w:r>
    </w:p>
    <w:p w:rsidR="007934BB" w:rsidRPr="00FF45F3" w:rsidRDefault="007934BB" w:rsidP="007934BB">
      <w:pPr>
        <w:pStyle w:val="BodyText"/>
        <w:spacing w:before="6" w:line="237" w:lineRule="auto"/>
        <w:ind w:left="1812" w:right="1114" w:hanging="567"/>
        <w:rPr>
          <w:i/>
          <w:iCs/>
        </w:rPr>
      </w:pPr>
      <w:r>
        <w:t>Fontana,</w:t>
      </w:r>
      <w:r>
        <w:rPr>
          <w:spacing w:val="-4"/>
        </w:rPr>
        <w:t xml:space="preserve"> </w:t>
      </w:r>
      <w:r>
        <w:t>D.</w:t>
      </w:r>
      <w:r>
        <w:rPr>
          <w:spacing w:val="-4"/>
        </w:rPr>
        <w:t xml:space="preserve"> </w:t>
      </w:r>
      <w:r>
        <w:t>(1995).</w:t>
      </w:r>
      <w:r>
        <w:rPr>
          <w:spacing w:val="-4"/>
        </w:rPr>
        <w:t xml:space="preserve"> </w:t>
      </w:r>
      <w:r>
        <w:t>Psychology</w:t>
      </w:r>
      <w:r>
        <w:rPr>
          <w:spacing w:val="-4"/>
        </w:rPr>
        <w:t xml:space="preserve"> </w:t>
      </w:r>
      <w:r>
        <w:t>for</w:t>
      </w:r>
      <w:r>
        <w:rPr>
          <w:spacing w:val="-4"/>
        </w:rPr>
        <w:t xml:space="preserve"> </w:t>
      </w:r>
      <w:r>
        <w:t>Teachers:</w:t>
      </w:r>
      <w:r>
        <w:rPr>
          <w:spacing w:val="-4"/>
        </w:rPr>
        <w:t xml:space="preserve"> </w:t>
      </w:r>
      <w:r>
        <w:t>Psychology</w:t>
      </w:r>
      <w:r>
        <w:rPr>
          <w:spacing w:val="-4"/>
        </w:rPr>
        <w:t xml:space="preserve"> </w:t>
      </w:r>
      <w:r>
        <w:t>for</w:t>
      </w:r>
      <w:r>
        <w:rPr>
          <w:spacing w:val="-4"/>
        </w:rPr>
        <w:t xml:space="preserve"> </w:t>
      </w:r>
      <w:r>
        <w:t>Professional</w:t>
      </w:r>
      <w:r>
        <w:rPr>
          <w:spacing w:val="-4"/>
        </w:rPr>
        <w:t xml:space="preserve"> </w:t>
      </w:r>
      <w:r>
        <w:t>Groups.</w:t>
      </w:r>
      <w:r>
        <w:rPr>
          <w:spacing w:val="-4"/>
        </w:rPr>
        <w:t xml:space="preserve"> </w:t>
      </w:r>
      <w:r w:rsidRPr="00FF45F3">
        <w:rPr>
          <w:i/>
          <w:iCs/>
        </w:rPr>
        <w:t xml:space="preserve">Palgrave, </w:t>
      </w:r>
      <w:r w:rsidRPr="00FF45F3">
        <w:rPr>
          <w:i/>
          <w:iCs/>
          <w:spacing w:val="-2"/>
        </w:rPr>
        <w:t>London</w:t>
      </w:r>
      <w:r>
        <w:rPr>
          <w:i/>
          <w:iCs/>
          <w:spacing w:val="-2"/>
        </w:rPr>
        <w:t>.</w:t>
      </w:r>
    </w:p>
    <w:p w:rsidR="007934BB" w:rsidRPr="00C76FE2" w:rsidRDefault="007934BB" w:rsidP="007934BB">
      <w:pPr>
        <w:pStyle w:val="BodyText"/>
        <w:spacing w:before="3"/>
        <w:ind w:left="1812" w:right="1114" w:hanging="567"/>
        <w:rPr>
          <w:i/>
          <w:iCs/>
        </w:rPr>
      </w:pPr>
      <w:r w:rsidRPr="00C76FE2">
        <w:rPr>
          <w:highlight w:val="yellow"/>
        </w:rPr>
        <w:t>Fosnot, C. T.  (1996). Constructivism:  Theory, Perspective, and Practice</w:t>
      </w:r>
      <w:r>
        <w:rPr>
          <w:i/>
          <w:iCs/>
          <w:highlight w:val="yellow"/>
        </w:rPr>
        <w:t>.</w:t>
      </w:r>
      <w:r w:rsidRPr="00C76FE2">
        <w:rPr>
          <w:highlight w:val="yellow"/>
        </w:rPr>
        <w:t xml:space="preserve"> </w:t>
      </w:r>
      <w:r w:rsidRPr="00C76FE2">
        <w:rPr>
          <w:i/>
          <w:iCs/>
          <w:highlight w:val="yellow"/>
        </w:rPr>
        <w:t>New York:  Teachers College Press.</w:t>
      </w:r>
    </w:p>
    <w:p w:rsidR="007934BB" w:rsidRDefault="007934BB" w:rsidP="007934BB">
      <w:pPr>
        <w:pStyle w:val="BodyText"/>
        <w:spacing w:before="3"/>
        <w:ind w:left="1812" w:right="1114" w:hanging="567"/>
      </w:pPr>
      <w:r>
        <w:t>Garrison, D. R., Anderson, T., &amp; Archer, W. (2000). Critical Inquiry in A Text- Based Environment:</w:t>
      </w:r>
      <w:r>
        <w:rPr>
          <w:spacing w:val="-4"/>
        </w:rPr>
        <w:t xml:space="preserve"> </w:t>
      </w:r>
      <w:r>
        <w:t>Computer</w:t>
      </w:r>
      <w:r>
        <w:rPr>
          <w:spacing w:val="-4"/>
        </w:rPr>
        <w:t xml:space="preserve"> </w:t>
      </w:r>
      <w:r>
        <w:t>Conferencing</w:t>
      </w:r>
      <w:r>
        <w:rPr>
          <w:spacing w:val="-4"/>
        </w:rPr>
        <w:t xml:space="preserve"> </w:t>
      </w:r>
      <w:r>
        <w:t>in</w:t>
      </w:r>
      <w:r>
        <w:rPr>
          <w:spacing w:val="-4"/>
        </w:rPr>
        <w:t xml:space="preserve"> </w:t>
      </w:r>
      <w:r>
        <w:t>Higher</w:t>
      </w:r>
      <w:r>
        <w:rPr>
          <w:spacing w:val="-5"/>
        </w:rPr>
        <w:t xml:space="preserve"> </w:t>
      </w:r>
      <w:r>
        <w:t>Education</w:t>
      </w:r>
      <w:r>
        <w:rPr>
          <w:spacing w:val="-4"/>
        </w:rPr>
        <w:t xml:space="preserve"> </w:t>
      </w:r>
      <w:r>
        <w:t>Model.</w:t>
      </w:r>
      <w:r>
        <w:rPr>
          <w:spacing w:val="-4"/>
        </w:rPr>
        <w:t xml:space="preserve"> </w:t>
      </w:r>
      <w:r w:rsidRPr="00FF45F3">
        <w:rPr>
          <w:i/>
          <w:iCs/>
        </w:rPr>
        <w:t>The</w:t>
      </w:r>
      <w:r w:rsidRPr="00FF45F3">
        <w:rPr>
          <w:i/>
          <w:iCs/>
          <w:spacing w:val="-5"/>
        </w:rPr>
        <w:t xml:space="preserve"> </w:t>
      </w:r>
      <w:r w:rsidRPr="00FF45F3">
        <w:rPr>
          <w:i/>
          <w:iCs/>
        </w:rPr>
        <w:t>Internet</w:t>
      </w:r>
      <w:r w:rsidRPr="00FF45F3">
        <w:rPr>
          <w:i/>
          <w:iCs/>
          <w:spacing w:val="-4"/>
        </w:rPr>
        <w:t xml:space="preserve"> </w:t>
      </w:r>
      <w:r w:rsidRPr="00FF45F3">
        <w:rPr>
          <w:i/>
          <w:iCs/>
        </w:rPr>
        <w:t>and Higher Education, 2</w:t>
      </w:r>
      <w:r>
        <w:t>(2-3), 87-105.</w:t>
      </w:r>
    </w:p>
    <w:p w:rsidR="007934BB" w:rsidRDefault="007934BB" w:rsidP="007934BB">
      <w:pPr>
        <w:pStyle w:val="BodyText"/>
        <w:ind w:left="1812" w:right="1306" w:hanging="567"/>
      </w:pPr>
      <w:r>
        <w:t xml:space="preserve">Geng, S., Law, K. M. Y., &amp; Niu, B. (2019). </w:t>
      </w:r>
      <w:r w:rsidRPr="00FF45F3">
        <w:rPr>
          <w:highlight w:val="yellow"/>
        </w:rPr>
        <w:t xml:space="preserve">Investigating Self-Directed Learning and Technology Readiness </w:t>
      </w:r>
      <w:proofErr w:type="gramStart"/>
      <w:r w:rsidRPr="00FF45F3">
        <w:rPr>
          <w:highlight w:val="yellow"/>
        </w:rPr>
        <w:t>In</w:t>
      </w:r>
      <w:proofErr w:type="gramEnd"/>
      <w:r w:rsidRPr="00FF45F3">
        <w:rPr>
          <w:highlight w:val="yellow"/>
        </w:rPr>
        <w:t xml:space="preserve"> Blending Learning Environment. </w:t>
      </w:r>
      <w:r w:rsidRPr="00FF45F3">
        <w:rPr>
          <w:i/>
          <w:iCs/>
          <w:highlight w:val="yellow"/>
        </w:rPr>
        <w:t>International Journal of Educational</w:t>
      </w:r>
      <w:r w:rsidRPr="00FF45F3">
        <w:rPr>
          <w:i/>
          <w:iCs/>
          <w:spacing w:val="-7"/>
          <w:highlight w:val="yellow"/>
        </w:rPr>
        <w:t xml:space="preserve"> </w:t>
      </w:r>
      <w:r w:rsidRPr="00FF45F3">
        <w:rPr>
          <w:i/>
          <w:iCs/>
          <w:highlight w:val="yellow"/>
        </w:rPr>
        <w:t>Technology</w:t>
      </w:r>
      <w:r w:rsidRPr="00FF45F3">
        <w:rPr>
          <w:i/>
          <w:iCs/>
          <w:spacing w:val="-7"/>
          <w:highlight w:val="yellow"/>
        </w:rPr>
        <w:t xml:space="preserve"> </w:t>
      </w:r>
      <w:r w:rsidRPr="00FF45F3">
        <w:rPr>
          <w:i/>
          <w:iCs/>
          <w:highlight w:val="yellow"/>
        </w:rPr>
        <w:t>in</w:t>
      </w:r>
      <w:r w:rsidRPr="00FF45F3">
        <w:rPr>
          <w:i/>
          <w:iCs/>
          <w:spacing w:val="-7"/>
          <w:highlight w:val="yellow"/>
        </w:rPr>
        <w:t xml:space="preserve"> </w:t>
      </w:r>
      <w:r w:rsidRPr="00FF45F3">
        <w:rPr>
          <w:i/>
          <w:iCs/>
          <w:highlight w:val="yellow"/>
        </w:rPr>
        <w:t>Higher</w:t>
      </w:r>
      <w:r w:rsidRPr="00FF45F3">
        <w:rPr>
          <w:i/>
          <w:iCs/>
          <w:spacing w:val="-7"/>
          <w:highlight w:val="yellow"/>
        </w:rPr>
        <w:t xml:space="preserve"> </w:t>
      </w:r>
      <w:r w:rsidRPr="00FF45F3">
        <w:rPr>
          <w:i/>
          <w:iCs/>
          <w:highlight w:val="yellow"/>
        </w:rPr>
        <w:t>Education</w:t>
      </w:r>
      <w:r w:rsidRPr="00FF45F3">
        <w:rPr>
          <w:highlight w:val="yellow"/>
        </w:rPr>
        <w:t>,</w:t>
      </w:r>
      <w:r w:rsidRPr="00FF45F3">
        <w:rPr>
          <w:spacing w:val="-7"/>
          <w:highlight w:val="yellow"/>
        </w:rPr>
        <w:t xml:space="preserve"> </w:t>
      </w:r>
      <w:r w:rsidRPr="00FF45F3">
        <w:rPr>
          <w:i/>
          <w:iCs/>
          <w:highlight w:val="yellow"/>
        </w:rPr>
        <w:t>16</w:t>
      </w:r>
      <w:r>
        <w:t>(1).</w:t>
      </w:r>
      <w:r>
        <w:rPr>
          <w:spacing w:val="-7"/>
        </w:rPr>
        <w:t xml:space="preserve"> </w:t>
      </w:r>
      <w:r>
        <w:t xml:space="preserve">https://doi.org/10.1186/s41239- </w:t>
      </w:r>
      <w:r>
        <w:rPr>
          <w:spacing w:val="-2"/>
        </w:rPr>
        <w:t>019-0147-0</w:t>
      </w:r>
    </w:p>
    <w:p w:rsidR="007934BB" w:rsidRDefault="007934BB" w:rsidP="007934BB">
      <w:pPr>
        <w:pStyle w:val="BodyText"/>
        <w:ind w:left="1812" w:right="1114" w:hanging="567"/>
      </w:pPr>
      <w:proofErr w:type="spellStart"/>
      <w:r>
        <w:t>Ghavifekr</w:t>
      </w:r>
      <w:proofErr w:type="spellEnd"/>
      <w:r>
        <w:t xml:space="preserve">, S. &amp; </w:t>
      </w:r>
      <w:proofErr w:type="spellStart"/>
      <w:r>
        <w:t>Rosdy</w:t>
      </w:r>
      <w:proofErr w:type="spellEnd"/>
      <w:r>
        <w:t>, W.A.W. (2015). Teaching And Learning with Technology: Effectiveness</w:t>
      </w:r>
      <w:r>
        <w:rPr>
          <w:spacing w:val="-4"/>
        </w:rPr>
        <w:t xml:space="preserve"> </w:t>
      </w:r>
      <w:r>
        <w:t>of</w:t>
      </w:r>
      <w:r>
        <w:rPr>
          <w:spacing w:val="-4"/>
        </w:rPr>
        <w:t xml:space="preserve"> </w:t>
      </w:r>
      <w:r>
        <w:t>ICT</w:t>
      </w:r>
      <w:r>
        <w:rPr>
          <w:spacing w:val="-4"/>
        </w:rPr>
        <w:t xml:space="preserve"> </w:t>
      </w:r>
      <w:r>
        <w:t>Integration</w:t>
      </w:r>
      <w:r>
        <w:rPr>
          <w:spacing w:val="-4"/>
        </w:rPr>
        <w:t xml:space="preserve"> </w:t>
      </w:r>
      <w:proofErr w:type="gramStart"/>
      <w:r>
        <w:t>In</w:t>
      </w:r>
      <w:proofErr w:type="gramEnd"/>
      <w:r>
        <w:rPr>
          <w:spacing w:val="-4"/>
        </w:rPr>
        <w:t xml:space="preserve"> </w:t>
      </w:r>
      <w:r>
        <w:t>Schools.</w:t>
      </w:r>
      <w:r>
        <w:rPr>
          <w:spacing w:val="-4"/>
        </w:rPr>
        <w:t xml:space="preserve"> </w:t>
      </w:r>
      <w:r w:rsidRPr="00FF45F3">
        <w:rPr>
          <w:i/>
          <w:iCs/>
        </w:rPr>
        <w:t>International</w:t>
      </w:r>
      <w:r w:rsidRPr="00FF45F3">
        <w:rPr>
          <w:i/>
          <w:iCs/>
          <w:spacing w:val="-4"/>
        </w:rPr>
        <w:t xml:space="preserve"> </w:t>
      </w:r>
      <w:r w:rsidRPr="00FF45F3">
        <w:rPr>
          <w:i/>
          <w:iCs/>
        </w:rPr>
        <w:t>Journal</w:t>
      </w:r>
      <w:r w:rsidRPr="00FF45F3">
        <w:rPr>
          <w:i/>
          <w:iCs/>
          <w:spacing w:val="-4"/>
        </w:rPr>
        <w:t xml:space="preserve"> </w:t>
      </w:r>
      <w:r w:rsidRPr="00FF45F3">
        <w:rPr>
          <w:i/>
          <w:iCs/>
        </w:rPr>
        <w:t>of</w:t>
      </w:r>
      <w:r w:rsidRPr="00FF45F3">
        <w:rPr>
          <w:i/>
          <w:iCs/>
          <w:spacing w:val="-4"/>
        </w:rPr>
        <w:t xml:space="preserve"> </w:t>
      </w:r>
      <w:r w:rsidRPr="00FF45F3">
        <w:rPr>
          <w:i/>
          <w:iCs/>
        </w:rPr>
        <w:t>Research</w:t>
      </w:r>
      <w:r w:rsidRPr="00FF45F3">
        <w:rPr>
          <w:i/>
          <w:iCs/>
          <w:spacing w:val="-4"/>
        </w:rPr>
        <w:t xml:space="preserve"> </w:t>
      </w:r>
      <w:r w:rsidRPr="00FF45F3">
        <w:rPr>
          <w:i/>
          <w:iCs/>
        </w:rPr>
        <w:t xml:space="preserve">in Education and Science </w:t>
      </w:r>
      <w:r>
        <w:t>(IJRES), 1(2), 175-191. https://doi.org/</w:t>
      </w:r>
      <w:r w:rsidRPr="00FF45F3">
        <w:t>10.21890/ijres.23596</w:t>
      </w:r>
    </w:p>
    <w:p w:rsidR="007934BB" w:rsidRDefault="007934BB" w:rsidP="007934BB">
      <w:pPr>
        <w:pStyle w:val="BodyText"/>
        <w:ind w:left="1812" w:right="1114" w:hanging="567"/>
      </w:pPr>
      <w:r>
        <w:t>Joaquin,</w:t>
      </w:r>
      <w:r>
        <w:rPr>
          <w:spacing w:val="-3"/>
        </w:rPr>
        <w:t xml:space="preserve"> </w:t>
      </w:r>
      <w:r>
        <w:t>J.,</w:t>
      </w:r>
      <w:r>
        <w:rPr>
          <w:spacing w:val="-3"/>
        </w:rPr>
        <w:t xml:space="preserve"> </w:t>
      </w:r>
      <w:r>
        <w:t>Biana,</w:t>
      </w:r>
      <w:r>
        <w:rPr>
          <w:spacing w:val="-3"/>
        </w:rPr>
        <w:t xml:space="preserve"> </w:t>
      </w:r>
      <w:r>
        <w:t>H.,</w:t>
      </w:r>
      <w:r>
        <w:rPr>
          <w:spacing w:val="-3"/>
        </w:rPr>
        <w:t xml:space="preserve"> </w:t>
      </w:r>
      <w:r>
        <w:t>&amp;</w:t>
      </w:r>
      <w:r>
        <w:rPr>
          <w:spacing w:val="-3"/>
        </w:rPr>
        <w:t xml:space="preserve"> </w:t>
      </w:r>
      <w:proofErr w:type="spellStart"/>
      <w:r>
        <w:t>Dacela</w:t>
      </w:r>
      <w:proofErr w:type="spellEnd"/>
      <w:r>
        <w:t>,</w:t>
      </w:r>
      <w:r>
        <w:rPr>
          <w:spacing w:val="-3"/>
        </w:rPr>
        <w:t xml:space="preserve"> </w:t>
      </w:r>
      <w:r>
        <w:t>M.</w:t>
      </w:r>
      <w:r>
        <w:rPr>
          <w:spacing w:val="-3"/>
        </w:rPr>
        <w:t xml:space="preserve"> </w:t>
      </w:r>
      <w:r>
        <w:t>(2020).</w:t>
      </w:r>
      <w:r>
        <w:rPr>
          <w:spacing w:val="-3"/>
        </w:rPr>
        <w:t xml:space="preserve"> </w:t>
      </w:r>
      <w:r>
        <w:t>The</w:t>
      </w:r>
      <w:r>
        <w:rPr>
          <w:spacing w:val="-4"/>
        </w:rPr>
        <w:t xml:space="preserve"> </w:t>
      </w:r>
      <w:r>
        <w:t>Philippine</w:t>
      </w:r>
      <w:r>
        <w:rPr>
          <w:spacing w:val="-4"/>
        </w:rPr>
        <w:t xml:space="preserve"> </w:t>
      </w:r>
      <w:r>
        <w:t>Higher</w:t>
      </w:r>
      <w:r>
        <w:rPr>
          <w:spacing w:val="-3"/>
        </w:rPr>
        <w:t xml:space="preserve"> </w:t>
      </w:r>
      <w:r>
        <w:t>Education</w:t>
      </w:r>
      <w:r>
        <w:rPr>
          <w:spacing w:val="-3"/>
        </w:rPr>
        <w:t xml:space="preserve"> </w:t>
      </w:r>
      <w:r>
        <w:t>Sector</w:t>
      </w:r>
      <w:r>
        <w:rPr>
          <w:spacing w:val="-3"/>
        </w:rPr>
        <w:t xml:space="preserve"> </w:t>
      </w:r>
      <w:r>
        <w:t>in</w:t>
      </w:r>
      <w:r>
        <w:rPr>
          <w:spacing w:val="-3"/>
        </w:rPr>
        <w:t xml:space="preserve"> </w:t>
      </w:r>
      <w:r>
        <w:t xml:space="preserve">the </w:t>
      </w:r>
      <w:r>
        <w:lastRenderedPageBreak/>
        <w:t xml:space="preserve">Time of COVID-19. </w:t>
      </w:r>
      <w:r w:rsidRPr="00FF45F3">
        <w:rPr>
          <w:i/>
          <w:iCs/>
        </w:rPr>
        <w:t>Frontiers in Education Vol 5</w:t>
      </w:r>
      <w:r>
        <w:t xml:space="preserve"> </w:t>
      </w:r>
      <w:r>
        <w:rPr>
          <w:spacing w:val="-2"/>
        </w:rPr>
        <w:t>https://</w:t>
      </w:r>
      <w:hyperlink r:id="rId11">
        <w:r>
          <w:rPr>
            <w:spacing w:val="-2"/>
          </w:rPr>
          <w:t>www.frontiersin.org/article/10.3389/feduc.2020.576371</w:t>
        </w:r>
      </w:hyperlink>
    </w:p>
    <w:p w:rsidR="007934BB" w:rsidRDefault="007934BB" w:rsidP="007934BB">
      <w:pPr>
        <w:pStyle w:val="BodyText"/>
        <w:ind w:left="1812" w:right="1806" w:hanging="567"/>
      </w:pPr>
      <w:r w:rsidRPr="00FF45F3">
        <w:t xml:space="preserve">Kuama, S., &amp; </w:t>
      </w:r>
      <w:proofErr w:type="spellStart"/>
      <w:r w:rsidRPr="00FF45F3">
        <w:t>Intharaksa</w:t>
      </w:r>
      <w:proofErr w:type="spellEnd"/>
      <w:r w:rsidRPr="00FF45F3">
        <w:t>, U. (</w:t>
      </w:r>
      <w:r>
        <w:t>2016</w:t>
      </w:r>
      <w:r w:rsidRPr="00FF45F3">
        <w:t xml:space="preserve">). Is Online Learning Suitable For All English Language </w:t>
      </w:r>
      <w:proofErr w:type="gramStart"/>
      <w:r w:rsidRPr="00FF45F3">
        <w:t>Students?.</w:t>
      </w:r>
      <w:proofErr w:type="gramEnd"/>
      <w:r w:rsidRPr="00FF45F3">
        <w:t xml:space="preserve"> </w:t>
      </w:r>
      <w:hyperlink r:id="rId12" w:history="1">
        <w:r w:rsidRPr="00B866EE">
          <w:rPr>
            <w:rStyle w:val="Hyperlink"/>
          </w:rPr>
          <w:t>https://eric.ed.gov/?id=EJ1134684</w:t>
        </w:r>
      </w:hyperlink>
    </w:p>
    <w:p w:rsidR="007934BB" w:rsidRDefault="007934BB" w:rsidP="007934BB">
      <w:pPr>
        <w:pStyle w:val="BodyText"/>
        <w:ind w:left="1812" w:right="1806" w:hanging="567"/>
      </w:pPr>
      <w:proofErr w:type="spellStart"/>
      <w:r>
        <w:t>Matildo</w:t>
      </w:r>
      <w:proofErr w:type="spellEnd"/>
      <w:r>
        <w:t>,</w:t>
      </w:r>
      <w:r>
        <w:rPr>
          <w:spacing w:val="-4"/>
        </w:rPr>
        <w:t xml:space="preserve"> </w:t>
      </w:r>
      <w:r>
        <w:t>E.</w:t>
      </w:r>
      <w:r>
        <w:rPr>
          <w:spacing w:val="-4"/>
        </w:rPr>
        <w:t xml:space="preserve"> </w:t>
      </w:r>
      <w:r>
        <w:t>&amp;</w:t>
      </w:r>
      <w:r>
        <w:rPr>
          <w:spacing w:val="-4"/>
        </w:rPr>
        <w:t xml:space="preserve"> </w:t>
      </w:r>
      <w:proofErr w:type="spellStart"/>
      <w:r>
        <w:t>Dagondon</w:t>
      </w:r>
      <w:proofErr w:type="spellEnd"/>
      <w:r>
        <w:t>,</w:t>
      </w:r>
      <w:r>
        <w:rPr>
          <w:spacing w:val="-4"/>
        </w:rPr>
        <w:t xml:space="preserve"> </w:t>
      </w:r>
      <w:r>
        <w:t>R.</w:t>
      </w:r>
      <w:r>
        <w:rPr>
          <w:spacing w:val="-4"/>
        </w:rPr>
        <w:t xml:space="preserve"> </w:t>
      </w:r>
      <w:r>
        <w:t>(2022).</w:t>
      </w:r>
      <w:r>
        <w:rPr>
          <w:spacing w:val="-4"/>
        </w:rPr>
        <w:t xml:space="preserve"> </w:t>
      </w:r>
      <w:r>
        <w:t>Challenges</w:t>
      </w:r>
      <w:r>
        <w:rPr>
          <w:spacing w:val="-5"/>
        </w:rPr>
        <w:t xml:space="preserve"> </w:t>
      </w:r>
      <w:r>
        <w:t>Encountered</w:t>
      </w:r>
      <w:r>
        <w:rPr>
          <w:spacing w:val="-4"/>
        </w:rPr>
        <w:t xml:space="preserve"> </w:t>
      </w:r>
      <w:r>
        <w:t>by</w:t>
      </w:r>
      <w:r>
        <w:rPr>
          <w:spacing w:val="-4"/>
        </w:rPr>
        <w:t xml:space="preserve"> </w:t>
      </w:r>
      <w:r>
        <w:t>Students</w:t>
      </w:r>
      <w:r>
        <w:rPr>
          <w:spacing w:val="-4"/>
        </w:rPr>
        <w:t xml:space="preserve"> </w:t>
      </w:r>
      <w:r>
        <w:t>in</w:t>
      </w:r>
      <w:r>
        <w:rPr>
          <w:spacing w:val="-4"/>
        </w:rPr>
        <w:t xml:space="preserve"> </w:t>
      </w:r>
      <w:r>
        <w:t xml:space="preserve">Flexible Learning: The Case </w:t>
      </w:r>
      <w:proofErr w:type="gramStart"/>
      <w:r>
        <w:t>Of</w:t>
      </w:r>
      <w:proofErr w:type="gramEnd"/>
      <w:r>
        <w:t xml:space="preserve"> The Philippines During Pandemic. </w:t>
      </w:r>
      <w:r w:rsidRPr="00FF45F3">
        <w:rPr>
          <w:i/>
          <w:iCs/>
        </w:rPr>
        <w:t>Heart, Lung and Circulation</w:t>
      </w:r>
      <w:r>
        <w:t>. 321-325.</w:t>
      </w:r>
    </w:p>
    <w:p w:rsidR="007934BB" w:rsidRPr="00435BDF" w:rsidRDefault="007934BB" w:rsidP="007934BB">
      <w:pPr>
        <w:pStyle w:val="BodyText"/>
        <w:ind w:left="1843" w:right="1114" w:hanging="567"/>
      </w:pPr>
      <w:proofErr w:type="spellStart"/>
      <w:r w:rsidRPr="0055613D">
        <w:t>Matildo</w:t>
      </w:r>
      <w:proofErr w:type="spellEnd"/>
      <w:r w:rsidRPr="0055613D">
        <w:t xml:space="preserve">, Ermie Lux &amp; </w:t>
      </w:r>
      <w:proofErr w:type="spellStart"/>
      <w:r w:rsidRPr="0055613D">
        <w:t>Dagondon</w:t>
      </w:r>
      <w:proofErr w:type="spellEnd"/>
      <w:r w:rsidRPr="0055613D">
        <w:t xml:space="preserve">, </w:t>
      </w:r>
      <w:proofErr w:type="spellStart"/>
      <w:r w:rsidRPr="0055613D">
        <w:t>Rovilyn</w:t>
      </w:r>
      <w:proofErr w:type="spellEnd"/>
      <w:r w:rsidRPr="0055613D">
        <w:t xml:space="preserve">. (2022). Experiences </w:t>
      </w:r>
      <w:r>
        <w:t>a</w:t>
      </w:r>
      <w:r w:rsidRPr="0055613D">
        <w:t xml:space="preserve">nd Challenges of </w:t>
      </w:r>
      <w:r>
        <w:t>t</w:t>
      </w:r>
      <w:r w:rsidRPr="0055613D">
        <w:t xml:space="preserve">he Faculty </w:t>
      </w:r>
      <w:r>
        <w:t>i</w:t>
      </w:r>
      <w:r w:rsidRPr="0055613D">
        <w:t xml:space="preserve">n </w:t>
      </w:r>
      <w:r>
        <w:t>t</w:t>
      </w:r>
      <w:r w:rsidRPr="0055613D">
        <w:t xml:space="preserve">he Implementation </w:t>
      </w:r>
      <w:r>
        <w:t>o</w:t>
      </w:r>
      <w:r w:rsidRPr="0055613D">
        <w:t xml:space="preserve">f Flexible Learning. </w:t>
      </w:r>
      <w:r w:rsidRPr="0055613D">
        <w:rPr>
          <w:i/>
          <w:iCs/>
        </w:rPr>
        <w:t>Science International</w:t>
      </w:r>
      <w:r w:rsidRPr="0055613D">
        <w:t>. 313-319.</w:t>
      </w:r>
    </w:p>
    <w:p w:rsidR="007934BB" w:rsidRDefault="007934BB" w:rsidP="007934BB">
      <w:pPr>
        <w:pStyle w:val="BodyText"/>
        <w:ind w:left="1812" w:right="1114" w:hanging="567"/>
      </w:pPr>
      <w:r>
        <w:t>Rhim,</w:t>
      </w:r>
      <w:r>
        <w:rPr>
          <w:spacing w:val="-3"/>
        </w:rPr>
        <w:t xml:space="preserve"> </w:t>
      </w:r>
      <w:r>
        <w:t>H.</w:t>
      </w:r>
      <w:r>
        <w:rPr>
          <w:spacing w:val="-3"/>
        </w:rPr>
        <w:t xml:space="preserve"> </w:t>
      </w:r>
      <w:r>
        <w:t>C.,</w:t>
      </w:r>
      <w:r>
        <w:rPr>
          <w:spacing w:val="-3"/>
        </w:rPr>
        <w:t xml:space="preserve"> </w:t>
      </w:r>
      <w:r>
        <w:t>&amp;</w:t>
      </w:r>
      <w:r>
        <w:rPr>
          <w:spacing w:val="-3"/>
        </w:rPr>
        <w:t xml:space="preserve"> </w:t>
      </w:r>
      <w:r>
        <w:t>Han,</w:t>
      </w:r>
      <w:r>
        <w:rPr>
          <w:spacing w:val="-3"/>
        </w:rPr>
        <w:t xml:space="preserve"> </w:t>
      </w:r>
      <w:r>
        <w:t>H.</w:t>
      </w:r>
      <w:r>
        <w:rPr>
          <w:spacing w:val="-3"/>
        </w:rPr>
        <w:t xml:space="preserve"> </w:t>
      </w:r>
      <w:r>
        <w:t>(2020).</w:t>
      </w:r>
      <w:r>
        <w:rPr>
          <w:spacing w:val="-3"/>
        </w:rPr>
        <w:t xml:space="preserve"> </w:t>
      </w:r>
      <w:r>
        <w:t>Teaching</w:t>
      </w:r>
      <w:r>
        <w:rPr>
          <w:spacing w:val="-3"/>
        </w:rPr>
        <w:t xml:space="preserve"> </w:t>
      </w:r>
      <w:r>
        <w:t>Online:</w:t>
      </w:r>
      <w:r>
        <w:rPr>
          <w:spacing w:val="-3"/>
        </w:rPr>
        <w:t xml:space="preserve"> </w:t>
      </w:r>
      <w:r>
        <w:t>Foundational</w:t>
      </w:r>
      <w:r>
        <w:rPr>
          <w:spacing w:val="-3"/>
        </w:rPr>
        <w:t xml:space="preserve"> </w:t>
      </w:r>
      <w:r>
        <w:t>Concepts</w:t>
      </w:r>
      <w:r>
        <w:rPr>
          <w:spacing w:val="-3"/>
        </w:rPr>
        <w:t xml:space="preserve"> </w:t>
      </w:r>
      <w:r>
        <w:t>of</w:t>
      </w:r>
      <w:r>
        <w:rPr>
          <w:spacing w:val="-3"/>
        </w:rPr>
        <w:t xml:space="preserve"> </w:t>
      </w:r>
      <w:r>
        <w:t>Online</w:t>
      </w:r>
      <w:r>
        <w:rPr>
          <w:spacing w:val="-4"/>
        </w:rPr>
        <w:t xml:space="preserve"> </w:t>
      </w:r>
      <w:r>
        <w:t xml:space="preserve">Learning and Practical Guidelines. </w:t>
      </w:r>
      <w:r w:rsidRPr="00FF45F3">
        <w:rPr>
          <w:i/>
          <w:iCs/>
        </w:rPr>
        <w:t>Korean Journal of Medical Education</w:t>
      </w:r>
      <w:r>
        <w:t xml:space="preserve">, 32(3), 175–183. </w:t>
      </w:r>
      <w:r>
        <w:rPr>
          <w:spacing w:val="-2"/>
        </w:rPr>
        <w:t>https://doi.org/10.3946/kjme.2020.171</w:t>
      </w:r>
    </w:p>
    <w:p w:rsidR="007934BB" w:rsidRDefault="007934BB" w:rsidP="007934BB">
      <w:pPr>
        <w:pStyle w:val="BodyText"/>
        <w:spacing w:line="242" w:lineRule="auto"/>
        <w:ind w:left="1812" w:right="2166" w:hanging="567"/>
      </w:pPr>
      <w:r w:rsidRPr="000F551F">
        <w:t xml:space="preserve">Sanz, A. M. G. (2013). Fostering </w:t>
      </w:r>
      <w:r>
        <w:t>L</w:t>
      </w:r>
      <w:r w:rsidRPr="000F551F">
        <w:t xml:space="preserve">earner </w:t>
      </w:r>
      <w:r>
        <w:t>A</w:t>
      </w:r>
      <w:r w:rsidRPr="000F551F">
        <w:t xml:space="preserve">utonomy in Technology-Enhanced ESP courses. </w:t>
      </w:r>
      <w:r w:rsidRPr="000F551F">
        <w:rPr>
          <w:i/>
          <w:iCs/>
        </w:rPr>
        <w:t>Educational Linguistics (pp. 27–44).</w:t>
      </w:r>
      <w:r w:rsidRPr="000F551F">
        <w:t xml:space="preserve"> https://doi.org/10.1007/978-3-319-02222-2_2</w:t>
      </w:r>
    </w:p>
    <w:p w:rsidR="007934BB" w:rsidRDefault="007934BB" w:rsidP="007934BB">
      <w:pPr>
        <w:pStyle w:val="BodyText"/>
        <w:spacing w:line="242" w:lineRule="auto"/>
        <w:ind w:left="1812" w:right="2166" w:hanging="567"/>
      </w:pPr>
      <w:r>
        <w:t>Steffe,</w:t>
      </w:r>
      <w:r>
        <w:rPr>
          <w:spacing w:val="-3"/>
        </w:rPr>
        <w:t xml:space="preserve"> </w:t>
      </w:r>
      <w:r>
        <w:t>L.</w:t>
      </w:r>
      <w:r>
        <w:rPr>
          <w:spacing w:val="-3"/>
        </w:rPr>
        <w:t xml:space="preserve"> </w:t>
      </w:r>
      <w:r>
        <w:t>P.,</w:t>
      </w:r>
      <w:r>
        <w:rPr>
          <w:spacing w:val="-3"/>
        </w:rPr>
        <w:t xml:space="preserve"> </w:t>
      </w:r>
      <w:r>
        <w:t>&amp;</w:t>
      </w:r>
      <w:r>
        <w:rPr>
          <w:spacing w:val="-3"/>
        </w:rPr>
        <w:t xml:space="preserve"> </w:t>
      </w:r>
      <w:r>
        <w:t>Gale,</w:t>
      </w:r>
      <w:r>
        <w:rPr>
          <w:spacing w:val="-3"/>
        </w:rPr>
        <w:t xml:space="preserve"> </w:t>
      </w:r>
      <w:r>
        <w:t>J.</w:t>
      </w:r>
      <w:r>
        <w:rPr>
          <w:spacing w:val="40"/>
        </w:rPr>
        <w:t xml:space="preserve"> </w:t>
      </w:r>
      <w:r>
        <w:t>(Eds.)</w:t>
      </w:r>
      <w:r>
        <w:rPr>
          <w:spacing w:val="40"/>
        </w:rPr>
        <w:t xml:space="preserve"> </w:t>
      </w:r>
      <w:r>
        <w:t>(1995).</w:t>
      </w:r>
      <w:r>
        <w:rPr>
          <w:spacing w:val="-3"/>
        </w:rPr>
        <w:t xml:space="preserve"> </w:t>
      </w:r>
      <w:r>
        <w:t>Constructivism</w:t>
      </w:r>
      <w:r>
        <w:rPr>
          <w:spacing w:val="-3"/>
        </w:rPr>
        <w:t xml:space="preserve"> </w:t>
      </w:r>
      <w:r>
        <w:t>in</w:t>
      </w:r>
      <w:r>
        <w:rPr>
          <w:spacing w:val="-3"/>
        </w:rPr>
        <w:t xml:space="preserve"> </w:t>
      </w:r>
      <w:r>
        <w:t>Education.</w:t>
      </w:r>
      <w:r>
        <w:rPr>
          <w:spacing w:val="40"/>
        </w:rPr>
        <w:t xml:space="preserve"> </w:t>
      </w:r>
      <w:r w:rsidRPr="00FF45F3">
        <w:rPr>
          <w:i/>
          <w:iCs/>
        </w:rPr>
        <w:t>Hillsdale, NJ:</w:t>
      </w:r>
      <w:r w:rsidRPr="00FF45F3">
        <w:rPr>
          <w:i/>
          <w:iCs/>
          <w:spacing w:val="40"/>
        </w:rPr>
        <w:t xml:space="preserve"> </w:t>
      </w:r>
      <w:r w:rsidRPr="00FF45F3">
        <w:rPr>
          <w:i/>
          <w:iCs/>
        </w:rPr>
        <w:t>Earlbaum</w:t>
      </w:r>
      <w:r>
        <w:t>.</w:t>
      </w:r>
    </w:p>
    <w:p w:rsidR="007934BB" w:rsidRPr="00435BDF" w:rsidRDefault="007934BB" w:rsidP="00930F37">
      <w:pPr>
        <w:pStyle w:val="BodyText"/>
        <w:ind w:right="1114"/>
      </w:pPr>
    </w:p>
    <w:sectPr w:rsidR="007934BB" w:rsidRPr="00435BDF" w:rsidSect="00F951DF">
      <w:pgSz w:w="12240" w:h="15840"/>
      <w:pgMar w:top="1338" w:right="340" w:bottom="278" w:left="6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27D84" w:rsidRDefault="00C27D84" w:rsidP="008F699C">
      <w:r>
        <w:separator/>
      </w:r>
    </w:p>
  </w:endnote>
  <w:endnote w:type="continuationSeparator" w:id="0">
    <w:p w:rsidR="00C27D84" w:rsidRDefault="00C27D84" w:rsidP="008F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27D84" w:rsidRDefault="00C27D84" w:rsidP="008F699C">
      <w:r>
        <w:separator/>
      </w:r>
    </w:p>
  </w:footnote>
  <w:footnote w:type="continuationSeparator" w:id="0">
    <w:p w:rsidR="00C27D84" w:rsidRDefault="00C27D84" w:rsidP="008F6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F699C" w:rsidRDefault="008F699C">
    <w:pPr>
      <w:pStyle w:val="Header"/>
    </w:pPr>
    <w:r>
      <w:rPr>
        <w:noProof/>
      </w:rPr>
      <mc:AlternateContent>
        <mc:Choice Requires="wps">
          <w:drawing>
            <wp:anchor distT="0" distB="0" distL="0" distR="0" simplePos="0" relativeHeight="251659264" behindDoc="1" locked="0" layoutInCell="1" allowOverlap="1" wp14:anchorId="771AF6F1" wp14:editId="60807C0D">
              <wp:simplePos x="0" y="0"/>
              <wp:positionH relativeFrom="page">
                <wp:posOffset>-12700</wp:posOffset>
              </wp:positionH>
              <wp:positionV relativeFrom="page">
                <wp:posOffset>14605</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rsidR="008F699C" w:rsidRDefault="008F699C" w:rsidP="008F699C">
                          <w:pPr>
                            <w:pStyle w:val="BodyText"/>
                            <w:spacing w:before="20"/>
                            <w:ind w:left="20"/>
                            <w:rPr>
                              <w:rFonts w:ascii="Courier New"/>
                            </w:rPr>
                          </w:pPr>
                          <w:r>
                            <w:rPr>
                              <w:rFonts w:ascii="Courier New"/>
                            </w:rPr>
                            <w:t xml:space="preserve">UNDER PEER </w:t>
                          </w:r>
                          <w:r>
                            <w:rPr>
                              <w:rFonts w:ascii="Courier New"/>
                              <w:spacing w:val="-2"/>
                            </w:rPr>
                            <w:t>REVIEW</w:t>
                          </w:r>
                        </w:p>
                      </w:txbxContent>
                    </wps:txbx>
                    <wps:bodyPr wrap="square" lIns="0" tIns="0" rIns="0" bIns="0" rtlCol="0">
                      <a:noAutofit/>
                    </wps:bodyPr>
                  </wps:wsp>
                </a:graphicData>
              </a:graphic>
            </wp:anchor>
          </w:drawing>
        </mc:Choice>
        <mc:Fallback>
          <w:pict>
            <v:shapetype w14:anchorId="771AF6F1" id="_x0000_t202" coordsize="21600,21600" o:spt="202" path="m,l,21600r21600,l21600,xe">
              <v:stroke joinstyle="miter"/>
              <v:path gradientshapeok="t" o:connecttype="rect"/>
            </v:shapetype>
            <v:shape id="Textbox 1" o:spid="_x0000_s1027" type="#_x0000_t202" style="position:absolute;margin-left:-1pt;margin-top:1.15pt;width:124.45pt;height:15.6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39lAEAABsDAAAOAAAAZHJzL2Uyb0RvYy54bWysUsFu2zAMvQ/YPwi6N7IDZMiMOEXXYsOA&#10;ohvQ7QMUWYqN2aJGKrHz96VUJxm229ALTZnU43uP2txOQy+OFqkDX8tyUUhhvYGm8/ta/vzx+WYt&#10;BUXtG92Dt7U8WZK32/fvNmOo7BJa6BuLgkE8VWOoZRtjqJQi09pB0wKC9Vx0gIOOfMS9alCPjD70&#10;alkUH9QI2AQEY4n478NrUW4zvnPWxG/OkY2iryVzizlijrsU1Xajqz3q0HZmpqH/g8WgO89DL1AP&#10;OmpxwO4fqKEzCAQuLgwMCpzrjM0aWE1Z/KXmudXBZi1sDoWLTfR2sObp+By+o4jTJ5h4gVkEhUcw&#10;v4i9UWOgau5JnlJF3J2ETg6H9GUJgi+yt6eLn3aKwiS01bpYlSspDNfKj+tymQ1X19sBKX6xMIiU&#10;1BJ5X5mBPj5STPN1dW6ZybzOT0zitJu4JaU7aE4sYuQ91pJ+HzRaKfqvno1KSz8neE525wRjfw/5&#10;aSQtHu4OEVyXJ19x58m8gUxofi1pxX+ec9f1TW9fAAAA//8DAFBLAwQUAAYACAAAACEAPAeleuMA&#10;AAAMAQAADwAAAGRycy9kb3ducmV2LnhtbEyPzU7DMBCE70i8g7VI3FqHBCKaZlNV/JyQUNNw4OjE&#10;2yRqvA6x24a3x5zgMtJqtDPz5ZvZDOJMk+stI9wtIxDEjdU9twgf1eviEYTzirUaLBPCNznYFNdX&#10;ucq0vXBJ571vRQhhlymEzvsxk9I1HRnllnYkDt7BTkb5cE6t1JO6hHAzyDiKUmlUz6GhUyM9ddQc&#10;9yeDsP3k8qX/eq935aHsq2oV8Vt6RLy9mZ/XQbZrEJ5m//cBvwxhPxRhWG1PrJ0YEBZx4PEIcQIi&#10;2PF9ugJRIyTJA8gil/8hih8AAAD//wMAUEsBAi0AFAAGAAgAAAAhALaDOJL+AAAA4QEAABMAAAAA&#10;AAAAAAAAAAAAAAAAAFtDb250ZW50X1R5cGVzXS54bWxQSwECLQAUAAYACAAAACEAOP0h/9YAAACU&#10;AQAACwAAAAAAAAAAAAAAAAAvAQAAX3JlbHMvLnJlbHNQSwECLQAUAAYACAAAACEAYPE9/ZQBAAAb&#10;AwAADgAAAAAAAAAAAAAAAAAuAgAAZHJzL2Uyb0RvYy54bWxQSwECLQAUAAYACAAAACEAPAeleuMA&#10;AAAMAQAADwAAAAAAAAAAAAAAAADuAwAAZHJzL2Rvd25yZXYueG1sUEsFBgAAAAAEAAQA8wAAAP4E&#10;AAAAAA==&#10;" filled="f" stroked="f">
              <v:textbox inset="0,0,0,0">
                <w:txbxContent>
                  <w:p w:rsidR="008F699C" w:rsidRDefault="008F699C" w:rsidP="008F699C">
                    <w:pPr>
                      <w:pStyle w:val="BodyText"/>
                      <w:spacing w:before="20"/>
                      <w:ind w:left="20"/>
                      <w:rPr>
                        <w:rFonts w:ascii="Courier New"/>
                      </w:rPr>
                    </w:pPr>
                    <w:r>
                      <w:rPr>
                        <w:rFonts w:ascii="Courier New"/>
                      </w:rPr>
                      <w:t xml:space="preserve">UNDER PEER </w:t>
                    </w:r>
                    <w:r>
                      <w:rPr>
                        <w:rFonts w:ascii="Courier New"/>
                        <w:spacing w:val="-2"/>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58886E7"/>
    <w:multiLevelType w:val="singleLevel"/>
    <w:tmpl w:val="E58886E7"/>
    <w:lvl w:ilvl="0">
      <w:start w:val="1"/>
      <w:numFmt w:val="upperLetter"/>
      <w:suff w:val="space"/>
      <w:lvlText w:val="%1."/>
      <w:lvlJc w:val="left"/>
    </w:lvl>
  </w:abstractNum>
  <w:abstractNum w:abstractNumId="1" w15:restartNumberingAfterBreak="0">
    <w:nsid w:val="0C8A438E"/>
    <w:multiLevelType w:val="hybridMultilevel"/>
    <w:tmpl w:val="817C09FE"/>
    <w:lvl w:ilvl="0" w:tplc="2A9C110A">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 w15:restartNumberingAfterBreak="0">
    <w:nsid w:val="10C6328E"/>
    <w:multiLevelType w:val="hybridMultilevel"/>
    <w:tmpl w:val="412C8ADE"/>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3" w15:restartNumberingAfterBreak="0">
    <w:nsid w:val="25F306D6"/>
    <w:multiLevelType w:val="hybridMultilevel"/>
    <w:tmpl w:val="CA84E34A"/>
    <w:lvl w:ilvl="0" w:tplc="34B0D4CE">
      <w:start w:val="1"/>
      <w:numFmt w:val="decimal"/>
      <w:lvlText w:val="%1."/>
      <w:lvlJc w:val="left"/>
      <w:pPr>
        <w:ind w:left="1852" w:hanging="321"/>
      </w:pPr>
      <w:rPr>
        <w:rFonts w:ascii="Times New Roman" w:eastAsia="Times New Roman" w:hAnsi="Times New Roman" w:cs="Times New Roman" w:hint="default"/>
        <w:b w:val="0"/>
        <w:bCs w:val="0"/>
        <w:i w:val="0"/>
        <w:iCs w:val="0"/>
        <w:spacing w:val="0"/>
        <w:w w:val="100"/>
        <w:sz w:val="24"/>
        <w:szCs w:val="24"/>
        <w:lang w:val="en-US" w:eastAsia="en-US" w:bidi="ar-SA"/>
      </w:rPr>
    </w:lvl>
    <w:lvl w:ilvl="1" w:tplc="5B228496">
      <w:numFmt w:val="bullet"/>
      <w:lvlText w:val="•"/>
      <w:lvlJc w:val="left"/>
      <w:pPr>
        <w:ind w:left="2802" w:hanging="321"/>
      </w:pPr>
      <w:rPr>
        <w:rFonts w:hint="default"/>
        <w:lang w:val="en-US" w:eastAsia="en-US" w:bidi="ar-SA"/>
      </w:rPr>
    </w:lvl>
    <w:lvl w:ilvl="2" w:tplc="F13E6428">
      <w:numFmt w:val="bullet"/>
      <w:lvlText w:val="•"/>
      <w:lvlJc w:val="left"/>
      <w:pPr>
        <w:ind w:left="3744" w:hanging="321"/>
      </w:pPr>
      <w:rPr>
        <w:rFonts w:hint="default"/>
        <w:lang w:val="en-US" w:eastAsia="en-US" w:bidi="ar-SA"/>
      </w:rPr>
    </w:lvl>
    <w:lvl w:ilvl="3" w:tplc="EC728D46">
      <w:numFmt w:val="bullet"/>
      <w:lvlText w:val="•"/>
      <w:lvlJc w:val="left"/>
      <w:pPr>
        <w:ind w:left="4686" w:hanging="321"/>
      </w:pPr>
      <w:rPr>
        <w:rFonts w:hint="default"/>
        <w:lang w:val="en-US" w:eastAsia="en-US" w:bidi="ar-SA"/>
      </w:rPr>
    </w:lvl>
    <w:lvl w:ilvl="4" w:tplc="4F50460C">
      <w:numFmt w:val="bullet"/>
      <w:lvlText w:val="•"/>
      <w:lvlJc w:val="left"/>
      <w:pPr>
        <w:ind w:left="5628" w:hanging="321"/>
      </w:pPr>
      <w:rPr>
        <w:rFonts w:hint="default"/>
        <w:lang w:val="en-US" w:eastAsia="en-US" w:bidi="ar-SA"/>
      </w:rPr>
    </w:lvl>
    <w:lvl w:ilvl="5" w:tplc="A7C60802">
      <w:numFmt w:val="bullet"/>
      <w:lvlText w:val="•"/>
      <w:lvlJc w:val="left"/>
      <w:pPr>
        <w:ind w:left="6570" w:hanging="321"/>
      </w:pPr>
      <w:rPr>
        <w:rFonts w:hint="default"/>
        <w:lang w:val="en-US" w:eastAsia="en-US" w:bidi="ar-SA"/>
      </w:rPr>
    </w:lvl>
    <w:lvl w:ilvl="6" w:tplc="81CE57DE">
      <w:numFmt w:val="bullet"/>
      <w:lvlText w:val="•"/>
      <w:lvlJc w:val="left"/>
      <w:pPr>
        <w:ind w:left="7512" w:hanging="321"/>
      </w:pPr>
      <w:rPr>
        <w:rFonts w:hint="default"/>
        <w:lang w:val="en-US" w:eastAsia="en-US" w:bidi="ar-SA"/>
      </w:rPr>
    </w:lvl>
    <w:lvl w:ilvl="7" w:tplc="35CAF2A8">
      <w:numFmt w:val="bullet"/>
      <w:lvlText w:val="•"/>
      <w:lvlJc w:val="left"/>
      <w:pPr>
        <w:ind w:left="8454" w:hanging="321"/>
      </w:pPr>
      <w:rPr>
        <w:rFonts w:hint="default"/>
        <w:lang w:val="en-US" w:eastAsia="en-US" w:bidi="ar-SA"/>
      </w:rPr>
    </w:lvl>
    <w:lvl w:ilvl="8" w:tplc="A08CB570">
      <w:numFmt w:val="bullet"/>
      <w:lvlText w:val="•"/>
      <w:lvlJc w:val="left"/>
      <w:pPr>
        <w:ind w:left="9396" w:hanging="321"/>
      </w:pPr>
      <w:rPr>
        <w:rFonts w:hint="default"/>
        <w:lang w:val="en-US" w:eastAsia="en-US" w:bidi="ar-SA"/>
      </w:rPr>
    </w:lvl>
  </w:abstractNum>
  <w:abstractNum w:abstractNumId="4" w15:restartNumberingAfterBreak="0">
    <w:nsid w:val="33A04ED7"/>
    <w:multiLevelType w:val="hybridMultilevel"/>
    <w:tmpl w:val="8812ADFC"/>
    <w:lvl w:ilvl="0" w:tplc="CCF21E80">
      <w:start w:val="3"/>
      <w:numFmt w:val="decimal"/>
      <w:lvlText w:val="%1."/>
      <w:lvlJc w:val="left"/>
      <w:pPr>
        <w:ind w:left="1420" w:hanging="360"/>
      </w:pPr>
      <w:rPr>
        <w:rFonts w:hint="default"/>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5" w15:restartNumberingAfterBreak="0">
    <w:nsid w:val="3E840A42"/>
    <w:multiLevelType w:val="multilevel"/>
    <w:tmpl w:val="012432DE"/>
    <w:lvl w:ilvl="0">
      <w:start w:val="1"/>
      <w:numFmt w:val="decimal"/>
      <w:lvlText w:val="%1."/>
      <w:lvlJc w:val="left"/>
      <w:pPr>
        <w:ind w:left="1060" w:hanging="24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180" w:hanging="360"/>
      </w:pPr>
      <w:rPr>
        <w:rFonts w:ascii="Times New Roman" w:eastAsia="Times New Roman" w:hAnsi="Times New Roman" w:cs="Times New Roman" w:hint="default"/>
        <w:b/>
        <w:bCs/>
        <w:i w:val="0"/>
        <w:iCs w:val="0"/>
        <w:color w:val="000000" w:themeColor="text1"/>
        <w:spacing w:val="0"/>
        <w:w w:val="100"/>
        <w:sz w:val="24"/>
        <w:szCs w:val="24"/>
        <w:lang w:val="en-US" w:eastAsia="en-US" w:bidi="ar-SA"/>
      </w:rPr>
    </w:lvl>
    <w:lvl w:ilvl="2">
      <w:start w:val="1"/>
      <w:numFmt w:val="decimal"/>
      <w:lvlText w:val="%3."/>
      <w:lvlJc w:val="left"/>
      <w:pPr>
        <w:ind w:left="15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1880" w:hanging="360"/>
      </w:pPr>
      <w:rPr>
        <w:rFonts w:hint="default"/>
        <w:lang w:val="en-US" w:eastAsia="en-US" w:bidi="ar-SA"/>
      </w:rPr>
    </w:lvl>
    <w:lvl w:ilvl="4">
      <w:numFmt w:val="bullet"/>
      <w:lvlText w:val="•"/>
      <w:lvlJc w:val="left"/>
      <w:pPr>
        <w:ind w:left="3222" w:hanging="360"/>
      </w:pPr>
      <w:rPr>
        <w:rFonts w:hint="default"/>
        <w:lang w:val="en-US" w:eastAsia="en-US" w:bidi="ar-SA"/>
      </w:rPr>
    </w:lvl>
    <w:lvl w:ilvl="5">
      <w:numFmt w:val="bullet"/>
      <w:lvlText w:val="•"/>
      <w:lvlJc w:val="left"/>
      <w:pPr>
        <w:ind w:left="4565" w:hanging="360"/>
      </w:pPr>
      <w:rPr>
        <w:rFonts w:hint="default"/>
        <w:lang w:val="en-US" w:eastAsia="en-US" w:bidi="ar-SA"/>
      </w:rPr>
    </w:lvl>
    <w:lvl w:ilvl="6">
      <w:numFmt w:val="bullet"/>
      <w:lvlText w:val="•"/>
      <w:lvlJc w:val="left"/>
      <w:pPr>
        <w:ind w:left="5908" w:hanging="360"/>
      </w:pPr>
      <w:rPr>
        <w:rFonts w:hint="default"/>
        <w:lang w:val="en-US" w:eastAsia="en-US" w:bidi="ar-SA"/>
      </w:rPr>
    </w:lvl>
    <w:lvl w:ilvl="7">
      <w:numFmt w:val="bullet"/>
      <w:lvlText w:val="•"/>
      <w:lvlJc w:val="left"/>
      <w:pPr>
        <w:ind w:left="7251" w:hanging="360"/>
      </w:pPr>
      <w:rPr>
        <w:rFonts w:hint="default"/>
        <w:lang w:val="en-US" w:eastAsia="en-US" w:bidi="ar-SA"/>
      </w:rPr>
    </w:lvl>
    <w:lvl w:ilvl="8">
      <w:numFmt w:val="bullet"/>
      <w:lvlText w:val="•"/>
      <w:lvlJc w:val="left"/>
      <w:pPr>
        <w:ind w:left="8594" w:hanging="360"/>
      </w:pPr>
      <w:rPr>
        <w:rFonts w:hint="default"/>
        <w:lang w:val="en-US" w:eastAsia="en-US" w:bidi="ar-SA"/>
      </w:rPr>
    </w:lvl>
  </w:abstractNum>
  <w:abstractNum w:abstractNumId="6" w15:restartNumberingAfterBreak="0">
    <w:nsid w:val="75D83B45"/>
    <w:multiLevelType w:val="hybridMultilevel"/>
    <w:tmpl w:val="FA32DCFE"/>
    <w:lvl w:ilvl="0" w:tplc="9A82D2FC">
      <w:start w:val="5"/>
      <w:numFmt w:val="decimal"/>
      <w:lvlText w:val="%1."/>
      <w:lvlJc w:val="left"/>
      <w:pPr>
        <w:ind w:left="1060" w:hanging="240"/>
      </w:pPr>
      <w:rPr>
        <w:rFonts w:ascii="Times New Roman" w:eastAsia="Times New Roman" w:hAnsi="Times New Roman" w:cs="Times New Roman" w:hint="default"/>
        <w:b/>
        <w:bCs/>
        <w:i w:val="0"/>
        <w:iCs w:val="0"/>
        <w:spacing w:val="0"/>
        <w:w w:val="100"/>
        <w:sz w:val="24"/>
        <w:szCs w:val="24"/>
        <w:lang w:val="en-US" w:eastAsia="en-US" w:bidi="ar-SA"/>
      </w:rPr>
    </w:lvl>
    <w:lvl w:ilvl="1" w:tplc="B6AC9D4C">
      <w:start w:val="1"/>
      <w:numFmt w:val="decimal"/>
      <w:lvlText w:val="%2."/>
      <w:lvlJc w:val="left"/>
      <w:pPr>
        <w:ind w:left="1813" w:hanging="230"/>
      </w:pPr>
      <w:rPr>
        <w:rFonts w:ascii="Times New Roman" w:eastAsia="Times New Roman" w:hAnsi="Times New Roman" w:cs="Times New Roman" w:hint="default"/>
        <w:b w:val="0"/>
        <w:bCs w:val="0"/>
        <w:i w:val="0"/>
        <w:iCs w:val="0"/>
        <w:spacing w:val="0"/>
        <w:w w:val="90"/>
        <w:sz w:val="24"/>
        <w:szCs w:val="24"/>
        <w:lang w:val="en-US" w:eastAsia="en-US" w:bidi="ar-SA"/>
      </w:rPr>
    </w:lvl>
    <w:lvl w:ilvl="2" w:tplc="D9D0BC94">
      <w:numFmt w:val="bullet"/>
      <w:lvlText w:val="•"/>
      <w:lvlJc w:val="left"/>
      <w:pPr>
        <w:ind w:left="2871" w:hanging="230"/>
      </w:pPr>
      <w:rPr>
        <w:rFonts w:hint="default"/>
        <w:lang w:val="en-US" w:eastAsia="en-US" w:bidi="ar-SA"/>
      </w:rPr>
    </w:lvl>
    <w:lvl w:ilvl="3" w:tplc="EBBAF972">
      <w:numFmt w:val="bullet"/>
      <w:lvlText w:val="•"/>
      <w:lvlJc w:val="left"/>
      <w:pPr>
        <w:ind w:left="3922" w:hanging="230"/>
      </w:pPr>
      <w:rPr>
        <w:rFonts w:hint="default"/>
        <w:lang w:val="en-US" w:eastAsia="en-US" w:bidi="ar-SA"/>
      </w:rPr>
    </w:lvl>
    <w:lvl w:ilvl="4" w:tplc="243C9118">
      <w:numFmt w:val="bullet"/>
      <w:lvlText w:val="•"/>
      <w:lvlJc w:val="left"/>
      <w:pPr>
        <w:ind w:left="4973" w:hanging="230"/>
      </w:pPr>
      <w:rPr>
        <w:rFonts w:hint="default"/>
        <w:lang w:val="en-US" w:eastAsia="en-US" w:bidi="ar-SA"/>
      </w:rPr>
    </w:lvl>
    <w:lvl w:ilvl="5" w:tplc="E454E68E">
      <w:numFmt w:val="bullet"/>
      <w:lvlText w:val="•"/>
      <w:lvlJc w:val="left"/>
      <w:pPr>
        <w:ind w:left="6024" w:hanging="230"/>
      </w:pPr>
      <w:rPr>
        <w:rFonts w:hint="default"/>
        <w:lang w:val="en-US" w:eastAsia="en-US" w:bidi="ar-SA"/>
      </w:rPr>
    </w:lvl>
    <w:lvl w:ilvl="6" w:tplc="80B06C0A">
      <w:numFmt w:val="bullet"/>
      <w:lvlText w:val="•"/>
      <w:lvlJc w:val="left"/>
      <w:pPr>
        <w:ind w:left="7075" w:hanging="230"/>
      </w:pPr>
      <w:rPr>
        <w:rFonts w:hint="default"/>
        <w:lang w:val="en-US" w:eastAsia="en-US" w:bidi="ar-SA"/>
      </w:rPr>
    </w:lvl>
    <w:lvl w:ilvl="7" w:tplc="38847D7E">
      <w:numFmt w:val="bullet"/>
      <w:lvlText w:val="•"/>
      <w:lvlJc w:val="left"/>
      <w:pPr>
        <w:ind w:left="8126" w:hanging="230"/>
      </w:pPr>
      <w:rPr>
        <w:rFonts w:hint="default"/>
        <w:lang w:val="en-US" w:eastAsia="en-US" w:bidi="ar-SA"/>
      </w:rPr>
    </w:lvl>
    <w:lvl w:ilvl="8" w:tplc="D3F60100">
      <w:numFmt w:val="bullet"/>
      <w:lvlText w:val="•"/>
      <w:lvlJc w:val="left"/>
      <w:pPr>
        <w:ind w:left="9177" w:hanging="230"/>
      </w:pPr>
      <w:rPr>
        <w:rFonts w:hint="default"/>
        <w:lang w:val="en-US" w:eastAsia="en-US" w:bidi="ar-SA"/>
      </w:rPr>
    </w:lvl>
  </w:abstractNum>
  <w:num w:numId="1" w16cid:durableId="1270353032">
    <w:abstractNumId w:val="6"/>
  </w:num>
  <w:num w:numId="2" w16cid:durableId="1207987243">
    <w:abstractNumId w:val="3"/>
  </w:num>
  <w:num w:numId="3" w16cid:durableId="579339517">
    <w:abstractNumId w:val="5"/>
  </w:num>
  <w:num w:numId="4" w16cid:durableId="975379810">
    <w:abstractNumId w:val="0"/>
  </w:num>
  <w:num w:numId="5" w16cid:durableId="1200898387">
    <w:abstractNumId w:val="1"/>
  </w:num>
  <w:num w:numId="6" w16cid:durableId="1870679053">
    <w:abstractNumId w:val="4"/>
  </w:num>
  <w:num w:numId="7" w16cid:durableId="1247838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DF"/>
    <w:rsid w:val="000F551F"/>
    <w:rsid w:val="00120A9C"/>
    <w:rsid w:val="00171D7C"/>
    <w:rsid w:val="002377F6"/>
    <w:rsid w:val="002A07C6"/>
    <w:rsid w:val="00303BC1"/>
    <w:rsid w:val="00340D5F"/>
    <w:rsid w:val="00363827"/>
    <w:rsid w:val="003C467A"/>
    <w:rsid w:val="003D27EA"/>
    <w:rsid w:val="00435BDF"/>
    <w:rsid w:val="004B6592"/>
    <w:rsid w:val="004F4078"/>
    <w:rsid w:val="00516754"/>
    <w:rsid w:val="00554B74"/>
    <w:rsid w:val="0061334E"/>
    <w:rsid w:val="006762E4"/>
    <w:rsid w:val="0075647D"/>
    <w:rsid w:val="007629EE"/>
    <w:rsid w:val="0077630D"/>
    <w:rsid w:val="007934BB"/>
    <w:rsid w:val="00842410"/>
    <w:rsid w:val="008F2E7F"/>
    <w:rsid w:val="008F699C"/>
    <w:rsid w:val="00907924"/>
    <w:rsid w:val="00923B7D"/>
    <w:rsid w:val="00930F37"/>
    <w:rsid w:val="00931DB9"/>
    <w:rsid w:val="009759F2"/>
    <w:rsid w:val="009A220D"/>
    <w:rsid w:val="009C6D92"/>
    <w:rsid w:val="00A07BA3"/>
    <w:rsid w:val="00A449BF"/>
    <w:rsid w:val="00A70CE0"/>
    <w:rsid w:val="00A9590E"/>
    <w:rsid w:val="00AD02E7"/>
    <w:rsid w:val="00B110AB"/>
    <w:rsid w:val="00B357DA"/>
    <w:rsid w:val="00B46266"/>
    <w:rsid w:val="00B72AB8"/>
    <w:rsid w:val="00B76745"/>
    <w:rsid w:val="00C242A3"/>
    <w:rsid w:val="00C27D84"/>
    <w:rsid w:val="00C371EC"/>
    <w:rsid w:val="00C80256"/>
    <w:rsid w:val="00C84217"/>
    <w:rsid w:val="00D25359"/>
    <w:rsid w:val="00D95AAF"/>
    <w:rsid w:val="00DF3F11"/>
    <w:rsid w:val="00E53897"/>
    <w:rsid w:val="00EC10BC"/>
    <w:rsid w:val="00F951DF"/>
    <w:rsid w:val="00FA07D4"/>
    <w:rsid w:val="00FD616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A1DDE68-C92E-1C44-A865-2D47BEC4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1DF"/>
    <w:pPr>
      <w:widowControl w:val="0"/>
      <w:autoSpaceDE w:val="0"/>
      <w:autoSpaceDN w:val="0"/>
    </w:pPr>
    <w:rPr>
      <w:rFonts w:ascii="Times New Roman" w:eastAsia="Times New Roman" w:hAnsi="Times New Roman" w:cs="Times New Roman"/>
      <w:kern w:val="0"/>
      <w:sz w:val="22"/>
      <w:szCs w:val="22"/>
      <w:lang w:val="en-US"/>
      <w14:ligatures w14:val="none"/>
    </w:rPr>
  </w:style>
  <w:style w:type="paragraph" w:styleId="Heading1">
    <w:name w:val="heading 1"/>
    <w:basedOn w:val="Normal"/>
    <w:link w:val="Heading1Char"/>
    <w:uiPriority w:val="9"/>
    <w:qFormat/>
    <w:rsid w:val="00F951DF"/>
    <w:pPr>
      <w:spacing w:before="80"/>
      <w:ind w:left="1060" w:hanging="240"/>
      <w:outlineLvl w:val="0"/>
    </w:pPr>
    <w:rPr>
      <w:b/>
      <w:bCs/>
      <w:sz w:val="24"/>
      <w:szCs w:val="24"/>
    </w:rPr>
  </w:style>
  <w:style w:type="paragraph" w:styleId="Heading2">
    <w:name w:val="heading 2"/>
    <w:basedOn w:val="Normal"/>
    <w:next w:val="Normal"/>
    <w:link w:val="Heading2Char"/>
    <w:uiPriority w:val="9"/>
    <w:unhideWhenUsed/>
    <w:qFormat/>
    <w:rsid w:val="00B462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1DF"/>
    <w:rPr>
      <w:rFonts w:ascii="Times New Roman" w:eastAsia="Times New Roman" w:hAnsi="Times New Roman" w:cs="Times New Roman"/>
      <w:b/>
      <w:bCs/>
      <w:kern w:val="0"/>
      <w:lang w:val="en-US"/>
      <w14:ligatures w14:val="none"/>
    </w:rPr>
  </w:style>
  <w:style w:type="paragraph" w:styleId="BodyText">
    <w:name w:val="Body Text"/>
    <w:basedOn w:val="Normal"/>
    <w:link w:val="BodyTextChar"/>
    <w:uiPriority w:val="1"/>
    <w:qFormat/>
    <w:rsid w:val="00F951DF"/>
    <w:pPr>
      <w:ind w:left="820"/>
    </w:pPr>
    <w:rPr>
      <w:sz w:val="24"/>
      <w:szCs w:val="24"/>
    </w:rPr>
  </w:style>
  <w:style w:type="character" w:customStyle="1" w:styleId="BodyTextChar">
    <w:name w:val="Body Text Char"/>
    <w:basedOn w:val="DefaultParagraphFont"/>
    <w:link w:val="BodyText"/>
    <w:uiPriority w:val="1"/>
    <w:rsid w:val="00F951DF"/>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F951DF"/>
  </w:style>
  <w:style w:type="paragraph" w:styleId="ListParagraph">
    <w:name w:val="List Paragraph"/>
    <w:basedOn w:val="Normal"/>
    <w:uiPriority w:val="34"/>
    <w:qFormat/>
    <w:rsid w:val="00B46266"/>
    <w:pPr>
      <w:ind w:left="1060" w:hanging="360"/>
    </w:pPr>
  </w:style>
  <w:style w:type="character" w:styleId="Hyperlink">
    <w:name w:val="Hyperlink"/>
    <w:basedOn w:val="DefaultParagraphFont"/>
    <w:uiPriority w:val="99"/>
    <w:unhideWhenUsed/>
    <w:rsid w:val="00B46266"/>
    <w:rPr>
      <w:color w:val="0563C1" w:themeColor="hyperlink"/>
      <w:u w:val="single"/>
    </w:rPr>
  </w:style>
  <w:style w:type="paragraph" w:styleId="Title">
    <w:name w:val="Title"/>
    <w:basedOn w:val="Normal"/>
    <w:link w:val="TitleChar"/>
    <w:uiPriority w:val="10"/>
    <w:qFormat/>
    <w:rsid w:val="00B46266"/>
    <w:pPr>
      <w:spacing w:before="83"/>
      <w:ind w:left="3489" w:right="1114" w:hanging="2290"/>
    </w:pPr>
    <w:rPr>
      <w:b/>
      <w:bCs/>
      <w:sz w:val="36"/>
      <w:szCs w:val="36"/>
    </w:rPr>
  </w:style>
  <w:style w:type="character" w:customStyle="1" w:styleId="TitleChar">
    <w:name w:val="Title Char"/>
    <w:basedOn w:val="DefaultParagraphFont"/>
    <w:link w:val="Title"/>
    <w:uiPriority w:val="10"/>
    <w:rsid w:val="00B46266"/>
    <w:rPr>
      <w:rFonts w:ascii="Times New Roman" w:eastAsia="Times New Roman" w:hAnsi="Times New Roman" w:cs="Times New Roman"/>
      <w:b/>
      <w:bCs/>
      <w:kern w:val="0"/>
      <w:sz w:val="36"/>
      <w:szCs w:val="36"/>
      <w:lang w:val="en-US"/>
      <w14:ligatures w14:val="none"/>
    </w:rPr>
  </w:style>
  <w:style w:type="character" w:styleId="UnresolvedMention">
    <w:name w:val="Unresolved Mention"/>
    <w:basedOn w:val="DefaultParagraphFont"/>
    <w:uiPriority w:val="99"/>
    <w:semiHidden/>
    <w:unhideWhenUsed/>
    <w:rsid w:val="00B46266"/>
    <w:rPr>
      <w:color w:val="605E5C"/>
      <w:shd w:val="clear" w:color="auto" w:fill="E1DFDD"/>
    </w:rPr>
  </w:style>
  <w:style w:type="character" w:customStyle="1" w:styleId="Heading2Char">
    <w:name w:val="Heading 2 Char"/>
    <w:basedOn w:val="DefaultParagraphFont"/>
    <w:link w:val="Heading2"/>
    <w:uiPriority w:val="9"/>
    <w:rsid w:val="00B46266"/>
    <w:rPr>
      <w:rFonts w:asciiTheme="majorHAnsi" w:eastAsiaTheme="majorEastAsia" w:hAnsiTheme="majorHAnsi" w:cstheme="majorBidi"/>
      <w:color w:val="2F5496" w:themeColor="accent1" w:themeShade="BF"/>
      <w:kern w:val="0"/>
      <w:sz w:val="26"/>
      <w:szCs w:val="26"/>
      <w:lang w:val="en-US"/>
      <w14:ligatures w14:val="none"/>
    </w:rPr>
  </w:style>
  <w:style w:type="table" w:styleId="TableGrid">
    <w:name w:val="Table Grid"/>
    <w:basedOn w:val="TableNormal"/>
    <w:qFormat/>
    <w:rsid w:val="00931DB9"/>
    <w:rPr>
      <w:rFonts w:ascii="Times New Roman" w:eastAsia="SimSun" w:hAnsi="Times New Roman" w:cs="Times New Roman"/>
      <w:kern w:val="0"/>
      <w:sz w:val="20"/>
      <w:szCs w:val="20"/>
      <w:lang w:eastAsia="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699C"/>
    <w:pPr>
      <w:tabs>
        <w:tab w:val="center" w:pos="4680"/>
        <w:tab w:val="right" w:pos="9360"/>
      </w:tabs>
    </w:pPr>
  </w:style>
  <w:style w:type="character" w:customStyle="1" w:styleId="HeaderChar">
    <w:name w:val="Header Char"/>
    <w:basedOn w:val="DefaultParagraphFont"/>
    <w:link w:val="Header"/>
    <w:uiPriority w:val="99"/>
    <w:rsid w:val="008F699C"/>
    <w:rPr>
      <w:rFonts w:ascii="Times New Roman" w:eastAsia="Times New Roman" w:hAnsi="Times New Roman" w:cs="Times New Roman"/>
      <w:kern w:val="0"/>
      <w:sz w:val="22"/>
      <w:szCs w:val="22"/>
      <w:lang w:val="en-US"/>
      <w14:ligatures w14:val="none"/>
    </w:rPr>
  </w:style>
  <w:style w:type="paragraph" w:styleId="Footer">
    <w:name w:val="footer"/>
    <w:basedOn w:val="Normal"/>
    <w:link w:val="FooterChar"/>
    <w:uiPriority w:val="99"/>
    <w:unhideWhenUsed/>
    <w:rsid w:val="008F699C"/>
    <w:pPr>
      <w:tabs>
        <w:tab w:val="center" w:pos="4680"/>
        <w:tab w:val="right" w:pos="9360"/>
      </w:tabs>
    </w:pPr>
  </w:style>
  <w:style w:type="character" w:customStyle="1" w:styleId="FooterChar">
    <w:name w:val="Footer Char"/>
    <w:basedOn w:val="DefaultParagraphFont"/>
    <w:link w:val="Footer"/>
    <w:uiPriority w:val="99"/>
    <w:rsid w:val="008F699C"/>
    <w:rPr>
      <w:rFonts w:ascii="Times New Roman" w:eastAsia="Times New Roman" w:hAnsi="Times New Roman"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s-cbn.com/news/05/23/21/ch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eric.ed.gov/?id=EJ11346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ontiersin.org/article/10.3389/feduc.2020.576371" TargetMode="External"/><Relationship Id="rId5" Type="http://schemas.openxmlformats.org/officeDocument/2006/relationships/footnotes" Target="footnotes.xml"/><Relationship Id="rId10" Type="http://schemas.openxmlformats.org/officeDocument/2006/relationships/hyperlink" Target="https://www.ef.com/wwen/epi/" TargetMode="External"/><Relationship Id="rId4" Type="http://schemas.openxmlformats.org/officeDocument/2006/relationships/webSettings" Target="webSettings.xml"/><Relationship Id="rId9" Type="http://schemas.openxmlformats.org/officeDocument/2006/relationships/hyperlink" Target="https://digitalmarketinginstitute.com/blog/5-advantages-of-online-learning.%20April%201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18</Pages>
  <Words>6797</Words>
  <Characters>38743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Fonzy Sallao</dc:creator>
  <cp:keywords/>
  <dc:description/>
  <cp:lastModifiedBy>Editor-11</cp:lastModifiedBy>
  <cp:revision>36</cp:revision>
  <dcterms:created xsi:type="dcterms:W3CDTF">2025-02-19T01:21:00Z</dcterms:created>
  <dcterms:modified xsi:type="dcterms:W3CDTF">2025-02-19T12:37:00Z</dcterms:modified>
</cp:coreProperties>
</file>