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16F0" w14:textId="77777777" w:rsidR="00434F7F" w:rsidRPr="00A9672D" w:rsidRDefault="00F850B2">
      <w:pPr>
        <w:spacing w:after="0"/>
        <w:rPr>
          <w:rFonts w:ascii="Arial" w:hAnsi="Arial" w:cs="Arial"/>
          <w:sz w:val="20"/>
          <w:szCs w:val="20"/>
        </w:rPr>
      </w:pPr>
      <w:r w:rsidRPr="00A9672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434F7F" w:rsidRPr="00A9672D" w14:paraId="3BC8CA17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D60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3CD8" w14:textId="77777777" w:rsidR="00434F7F" w:rsidRPr="00A9672D" w:rsidRDefault="001A7B29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F850B2" w:rsidRPr="00A9672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South Asian Research Journal of Natural Products</w:t>
              </w:r>
            </w:hyperlink>
            <w:hyperlink r:id="rId7">
              <w:r w:rsidR="00F850B2" w:rsidRPr="00A9672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F850B2" w:rsidRPr="00A9672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34F7F" w:rsidRPr="00A9672D" w14:paraId="4D1D82C3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A0DC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B3E" w14:textId="77777777" w:rsidR="00434F7F" w:rsidRPr="00A9672D" w:rsidRDefault="00F850B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 xml:space="preserve">Ms_SARJNP_131497 </w:t>
            </w:r>
          </w:p>
        </w:tc>
      </w:tr>
      <w:tr w:rsidR="00434F7F" w:rsidRPr="00A9672D" w14:paraId="6DA5F2CB" w14:textId="7777777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97F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0AC5" w14:textId="77777777" w:rsidR="00434F7F" w:rsidRPr="00A9672D" w:rsidRDefault="00F850B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 xml:space="preserve">Comparative Antioxidant and Anti-ulcerogenic Effect of Chloroform and Methanol partitioned leave extracts of </w:t>
            </w:r>
            <w:proofErr w:type="spellStart"/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>Harungana</w:t>
            </w:r>
            <w:proofErr w:type="spellEnd"/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>madagascariensis</w:t>
            </w:r>
            <w:proofErr w:type="spellEnd"/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 xml:space="preserve"> on </w:t>
            </w:r>
            <w:proofErr w:type="spellStart"/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>wistar</w:t>
            </w:r>
            <w:proofErr w:type="spellEnd"/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 xml:space="preserve"> albino rats. </w:t>
            </w:r>
          </w:p>
        </w:tc>
      </w:tr>
      <w:tr w:rsidR="00434F7F" w:rsidRPr="00A9672D" w14:paraId="5823D4C8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4C0D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5216" w14:textId="77777777" w:rsidR="00434F7F" w:rsidRPr="00A9672D" w:rsidRDefault="00F850B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Arial" w:hAnsi="Arial" w:cs="Arial"/>
                <w:b/>
                <w:sz w:val="20"/>
                <w:szCs w:val="20"/>
              </w:rPr>
              <w:t xml:space="preserve">Research </w:t>
            </w:r>
          </w:p>
        </w:tc>
      </w:tr>
    </w:tbl>
    <w:p w14:paraId="53198EFB" w14:textId="2AD75383" w:rsidR="00434F7F" w:rsidRPr="00A9672D" w:rsidRDefault="00434F7F">
      <w:pPr>
        <w:spacing w:after="0"/>
        <w:rPr>
          <w:rFonts w:ascii="Arial" w:hAnsi="Arial" w:cs="Arial"/>
          <w:sz w:val="20"/>
          <w:szCs w:val="20"/>
        </w:rPr>
      </w:pPr>
    </w:p>
    <w:p w14:paraId="168F0C93" w14:textId="77777777" w:rsidR="00434F7F" w:rsidRPr="00A9672D" w:rsidRDefault="00F850B2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A9672D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A9672D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08E231A2" w14:textId="77777777" w:rsidR="00434F7F" w:rsidRPr="00A9672D" w:rsidRDefault="00F850B2">
      <w:pPr>
        <w:spacing w:after="0"/>
        <w:rPr>
          <w:rFonts w:ascii="Arial" w:hAnsi="Arial" w:cs="Arial"/>
          <w:sz w:val="20"/>
          <w:szCs w:val="20"/>
        </w:rPr>
      </w:pPr>
      <w:r w:rsidRPr="00A9672D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434F7F" w:rsidRPr="00A9672D" w14:paraId="0BEB0A55" w14:textId="77777777">
        <w:trPr>
          <w:trHeight w:val="97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B93D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4B7F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434F7F" w:rsidRPr="00A9672D" w14:paraId="7B09DA31" w14:textId="77777777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5564E62" w14:textId="77777777" w:rsidR="00434F7F" w:rsidRPr="00A9672D" w:rsidRDefault="00F850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72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434F7F" w:rsidRPr="00A9672D" w14:paraId="0333F29E" w14:textId="77777777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4048CC7" w14:textId="77777777" w:rsidR="00434F7F" w:rsidRPr="00A9672D" w:rsidRDefault="00F850B2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72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9753F" w14:textId="77777777" w:rsidR="00434F7F" w:rsidRPr="00A9672D" w:rsidRDefault="00F850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72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AEF4D45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40E9" w14:textId="77777777" w:rsidR="00434F7F" w:rsidRPr="00A9672D" w:rsidRDefault="00F850B2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672D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14AA8E82" w14:textId="77777777" w:rsidTr="00F12DAC">
        <w:trPr>
          <w:trHeight w:val="50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10A1" w14:textId="77777777" w:rsidR="00434F7F" w:rsidRPr="00A9672D" w:rsidRDefault="00F850B2">
            <w:pPr>
              <w:spacing w:after="1" w:line="239" w:lineRule="auto"/>
              <w:ind w:left="360" w:right="16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11A2E1B5" w14:textId="77777777" w:rsidR="00434F7F" w:rsidRPr="00A9672D" w:rsidRDefault="00F850B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A1D7" w14:textId="77777777" w:rsidR="00434F7F" w:rsidRPr="00A9672D" w:rsidRDefault="00F850B2">
            <w:pPr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comparative antioxidant and anti-ulcerogenic effects of chloroform and methanol partitioned leaf extracts of </w:t>
            </w:r>
            <w:proofErr w:type="spellStart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Harungana</w:t>
            </w:r>
            <w:proofErr w:type="spellEnd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madagascariensis</w:t>
            </w:r>
            <w:proofErr w:type="spellEnd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highlight the potential therapeutic benefits of this plant in managing oxidative stress and ulcer-related diseases. Here’s a breakdown of the significance of this research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7AB6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51D2D46D" w14:textId="77777777" w:rsidTr="00F12DAC">
        <w:trPr>
          <w:trHeight w:val="6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C466" w14:textId="77777777" w:rsidR="00434F7F" w:rsidRPr="00A9672D" w:rsidRDefault="00F850B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53607F94" w14:textId="77777777" w:rsidR="00434F7F" w:rsidRPr="00A9672D" w:rsidRDefault="00F850B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380B3ACA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320C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C7F4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3C483C3C" w14:textId="77777777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BF2" w14:textId="77777777" w:rsidR="00434F7F" w:rsidRPr="00A9672D" w:rsidRDefault="00F850B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599EAE4A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42BF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study investigates the comparative antioxidant and anti-ulcerogenic effects of chloroform and methanol partitioned leaf extracts of </w:t>
            </w:r>
            <w:proofErr w:type="spellStart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Harungana</w:t>
            </w:r>
            <w:proofErr w:type="spellEnd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madagascariensis</w:t>
            </w:r>
            <w:proofErr w:type="spellEnd"/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a plant known for its traditional medicinal uses. The primary objective was to evaluate the antioxidant potential and the ability of these extracts to protect against ulcer formation, with a focus on identifying which solvent yields more potent bioactive compounds.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6882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62E3DA14" w14:textId="77777777">
        <w:trPr>
          <w:trHeight w:val="715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B10C" w14:textId="77777777" w:rsidR="00434F7F" w:rsidRPr="00A9672D" w:rsidRDefault="00F850B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A9672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FEBD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948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74162036" w14:textId="77777777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12E5" w14:textId="77777777" w:rsidR="00434F7F" w:rsidRPr="00A9672D" w:rsidRDefault="00F850B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CF08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8B4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6B54F365" w14:textId="77777777">
        <w:trPr>
          <w:trHeight w:val="69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B1F" w14:textId="77777777" w:rsidR="00434F7F" w:rsidRPr="00A9672D" w:rsidRDefault="00F850B2">
            <w:pPr>
              <w:ind w:left="360" w:right="38"/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6EBD3F58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FDD0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5A9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34F7F" w:rsidRPr="00A9672D" w14:paraId="3B2F7B76" w14:textId="77777777" w:rsidTr="00F12DAC">
        <w:trPr>
          <w:trHeight w:val="12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6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6AE0CFB2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D11B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D386D"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 vivo antioxidants assays procedure </w:t>
            </w:r>
            <w:proofErr w:type="gramStart"/>
            <w:r w:rsidR="003D386D"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>have</w:t>
            </w:r>
            <w:proofErr w:type="gramEnd"/>
            <w:r w:rsidR="003D386D" w:rsidRPr="00A967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to brief in methodology. (2.3.1 to 2.3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D2F3" w14:textId="77777777" w:rsidR="00434F7F" w:rsidRPr="00A9672D" w:rsidRDefault="00F850B2">
            <w:pPr>
              <w:rPr>
                <w:rFonts w:ascii="Arial" w:hAnsi="Arial" w:cs="Arial"/>
                <w:sz w:val="20"/>
                <w:szCs w:val="20"/>
              </w:rPr>
            </w:pPr>
            <w:r w:rsidRPr="00A96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2E9E962E" w14:textId="056BD645" w:rsidR="00413354" w:rsidRPr="00A9672D" w:rsidRDefault="0041335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7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7937"/>
        <w:gridCol w:w="7654"/>
      </w:tblGrid>
      <w:tr w:rsidR="00413354" w:rsidRPr="00A9672D" w14:paraId="6F68446D" w14:textId="77777777" w:rsidTr="00F12D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2819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9672D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672D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B30233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413354" w:rsidRPr="00A9672D" w14:paraId="274601E4" w14:textId="77777777" w:rsidTr="00F12DAC">
        <w:tc>
          <w:tcPr>
            <w:tcW w:w="13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0B01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CD26" w14:textId="77777777" w:rsidR="00413354" w:rsidRPr="00A9672D" w:rsidRDefault="00413354" w:rsidP="00413354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2" w:name="_GoBack"/>
            <w:bookmarkEnd w:id="2"/>
            <w:r w:rsidRPr="00A9672D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12" w:type="pct"/>
            <w:shd w:val="clear" w:color="auto" w:fill="auto"/>
          </w:tcPr>
          <w:p w14:paraId="5FBB15F3" w14:textId="77777777" w:rsidR="00413354" w:rsidRPr="00A9672D" w:rsidRDefault="00413354" w:rsidP="00413354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A9672D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A9672D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A9672D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13354" w:rsidRPr="00A9672D" w14:paraId="700C24C5" w14:textId="77777777" w:rsidTr="00F12DAC">
        <w:trPr>
          <w:trHeight w:val="890"/>
        </w:trPr>
        <w:tc>
          <w:tcPr>
            <w:tcW w:w="13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34FE9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A9672D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6DD6D72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730C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A9672D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672D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672D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3967BE2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7F1B75D9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14:paraId="5B85037C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18E39D6B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14:paraId="6F1ABE87" w14:textId="77777777" w:rsidR="00413354" w:rsidRPr="00A9672D" w:rsidRDefault="00413354" w:rsidP="00413354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14:paraId="1CEB90C8" w14:textId="77777777" w:rsidR="00413354" w:rsidRPr="00A9672D" w:rsidRDefault="00413354" w:rsidP="00413354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6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7"/>
        <w:gridCol w:w="16591"/>
      </w:tblGrid>
      <w:tr w:rsidR="00413354" w:rsidRPr="00A9672D" w14:paraId="02927775" w14:textId="77777777" w:rsidTr="00F12DA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F68A" w14:textId="77777777" w:rsidR="00413354" w:rsidRPr="00A9672D" w:rsidRDefault="00413354" w:rsidP="00413354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r w:rsidRPr="00A9672D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2C8F601" w14:textId="77777777" w:rsidR="00413354" w:rsidRPr="00A9672D" w:rsidRDefault="00413354" w:rsidP="00413354">
            <w:pPr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413354" w:rsidRPr="00A9672D" w14:paraId="28F35DF4" w14:textId="77777777" w:rsidTr="00F12DAC">
        <w:trPr>
          <w:trHeight w:val="77"/>
        </w:trPr>
        <w:tc>
          <w:tcPr>
            <w:tcW w:w="10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76FB" w14:textId="77777777" w:rsidR="00413354" w:rsidRPr="00A9672D" w:rsidRDefault="00413354" w:rsidP="004133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A9672D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4CDB" w14:textId="4E817888" w:rsidR="00413354" w:rsidRPr="00A9672D" w:rsidRDefault="00F12DAC" w:rsidP="00413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F12DA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M. Shankar</w:t>
            </w:r>
          </w:p>
        </w:tc>
      </w:tr>
      <w:tr w:rsidR="00413354" w:rsidRPr="00A9672D" w14:paraId="34819DA0" w14:textId="77777777" w:rsidTr="00F12DAC">
        <w:trPr>
          <w:trHeight w:val="77"/>
        </w:trPr>
        <w:tc>
          <w:tcPr>
            <w:tcW w:w="10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1ECD" w14:textId="77777777" w:rsidR="00413354" w:rsidRPr="00A9672D" w:rsidRDefault="00413354" w:rsidP="0041335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A9672D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9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6B0E" w14:textId="7A391A9A" w:rsidR="00413354" w:rsidRPr="00A9672D" w:rsidRDefault="00F12DAC" w:rsidP="00F12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proofErr w:type="spellStart"/>
            <w:r w:rsidRPr="00F12DA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GB"/>
              </w:rPr>
              <w:t>Adichunchanagiri</w:t>
            </w:r>
            <w:proofErr w:type="spellEnd"/>
            <w:r w:rsidRPr="00F12DA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GB"/>
              </w:rPr>
              <w:t xml:space="preserve">, </w:t>
            </w:r>
            <w:r w:rsidRPr="00F12DA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GB"/>
              </w:rPr>
              <w:t>India</w:t>
            </w:r>
          </w:p>
        </w:tc>
      </w:tr>
      <w:bookmarkEnd w:id="0"/>
    </w:tbl>
    <w:p w14:paraId="6B88DD09" w14:textId="77777777" w:rsidR="00413354" w:rsidRPr="00A9672D" w:rsidRDefault="00413354" w:rsidP="00413354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7AA26FB2" w14:textId="40A9012B" w:rsidR="00434F7F" w:rsidRPr="00A9672D" w:rsidRDefault="00434F7F">
      <w:pPr>
        <w:spacing w:after="0"/>
        <w:rPr>
          <w:rFonts w:ascii="Arial" w:hAnsi="Arial" w:cs="Arial"/>
          <w:sz w:val="20"/>
          <w:szCs w:val="20"/>
        </w:rPr>
      </w:pPr>
    </w:p>
    <w:sectPr w:rsidR="00434F7F" w:rsidRPr="00A96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4" w:right="7306" w:bottom="1520" w:left="1440" w:header="724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6FB8" w14:textId="77777777" w:rsidR="001A7B29" w:rsidRDefault="001A7B29">
      <w:pPr>
        <w:spacing w:after="0" w:line="240" w:lineRule="auto"/>
      </w:pPr>
      <w:r>
        <w:separator/>
      </w:r>
    </w:p>
  </w:endnote>
  <w:endnote w:type="continuationSeparator" w:id="0">
    <w:p w14:paraId="13E90DCE" w14:textId="77777777" w:rsidR="001A7B29" w:rsidRDefault="001A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75DF5" w14:textId="77777777" w:rsidR="00434F7F" w:rsidRDefault="00F850B2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29ED" w14:textId="77777777" w:rsidR="00434F7F" w:rsidRDefault="00F850B2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88B4" w14:textId="77777777" w:rsidR="00434F7F" w:rsidRDefault="00F850B2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4051A" w14:textId="77777777" w:rsidR="001A7B29" w:rsidRDefault="001A7B29">
      <w:pPr>
        <w:spacing w:after="0" w:line="240" w:lineRule="auto"/>
      </w:pPr>
      <w:r>
        <w:separator/>
      </w:r>
    </w:p>
  </w:footnote>
  <w:footnote w:type="continuationSeparator" w:id="0">
    <w:p w14:paraId="2B4F29FD" w14:textId="77777777" w:rsidR="001A7B29" w:rsidRDefault="001A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EF74" w14:textId="77777777" w:rsidR="00434F7F" w:rsidRDefault="00F850B2">
    <w:pPr>
      <w:spacing w:after="259"/>
      <w:ind w:left="5934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38052289" w14:textId="77777777" w:rsidR="00434F7F" w:rsidRDefault="00F850B2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946A" w14:textId="77777777" w:rsidR="00434F7F" w:rsidRDefault="00F850B2">
    <w:pPr>
      <w:spacing w:after="259"/>
      <w:ind w:left="5934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BA9636C" w14:textId="77777777" w:rsidR="00434F7F" w:rsidRDefault="00F850B2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2551" w14:textId="77777777" w:rsidR="00434F7F" w:rsidRDefault="00F850B2">
    <w:pPr>
      <w:spacing w:after="259"/>
      <w:ind w:left="5934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6D506F63" w14:textId="77777777" w:rsidR="00434F7F" w:rsidRDefault="00F850B2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7F"/>
    <w:rsid w:val="0009436F"/>
    <w:rsid w:val="001A7B29"/>
    <w:rsid w:val="003D386D"/>
    <w:rsid w:val="00413354"/>
    <w:rsid w:val="00434F7F"/>
    <w:rsid w:val="004B00B0"/>
    <w:rsid w:val="0061558D"/>
    <w:rsid w:val="00A9672D"/>
    <w:rsid w:val="00C46802"/>
    <w:rsid w:val="00E10BC0"/>
    <w:rsid w:val="00E55C67"/>
    <w:rsid w:val="00E81743"/>
    <w:rsid w:val="00F12DAC"/>
    <w:rsid w:val="00F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2692"/>
  <w15:docId w15:val="{44426262-1A71-48C0-9766-1F5B518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81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sarjnp.com/index.php/SARJN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rjnp.com/index.php/SARJN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1172</cp:lastModifiedBy>
  <cp:revision>11</cp:revision>
  <dcterms:created xsi:type="dcterms:W3CDTF">2025-02-12T08:35:00Z</dcterms:created>
  <dcterms:modified xsi:type="dcterms:W3CDTF">2025-02-28T10:54:00Z</dcterms:modified>
</cp:coreProperties>
</file>