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F284D6" w14:textId="77777777" w:rsidR="000D425A" w:rsidRPr="000A175C" w:rsidRDefault="000D425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0D425A" w:rsidRPr="000A175C" w14:paraId="17821C55" w14:textId="77777777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14:paraId="78DED444" w14:textId="77777777" w:rsidR="000D425A" w:rsidRPr="000A175C" w:rsidRDefault="000D425A">
            <w:pPr>
              <w:pStyle w:val="Heading2"/>
              <w:ind w:left="0" w:hanging="2"/>
              <w:jc w:val="left"/>
              <w:rPr>
                <w:rFonts w:ascii="Arial" w:eastAsia="Arial" w:hAnsi="Arial" w:cs="Arial"/>
                <w:b w:val="0"/>
              </w:rPr>
            </w:pPr>
          </w:p>
        </w:tc>
      </w:tr>
      <w:tr w:rsidR="000D425A" w:rsidRPr="000A175C" w14:paraId="34C52BAA" w14:textId="77777777">
        <w:trPr>
          <w:trHeight w:val="290"/>
        </w:trPr>
        <w:tc>
          <w:tcPr>
            <w:tcW w:w="5167" w:type="dxa"/>
          </w:tcPr>
          <w:p w14:paraId="7585A472" w14:textId="77777777" w:rsidR="000D425A" w:rsidRPr="000A175C" w:rsidRDefault="00390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175C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bookmarkStart w:id="0" w:name="_heading=h.gjdgxs" w:colFirst="0" w:colLast="0"/>
        <w:bookmarkEnd w:id="0"/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0292C4" w14:textId="77777777" w:rsidR="000D425A" w:rsidRPr="000A175C" w:rsidRDefault="003906D0">
            <w:pPr>
              <w:ind w:left="0" w:hanging="2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0A175C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0A175C">
              <w:rPr>
                <w:rFonts w:ascii="Arial" w:hAnsi="Arial" w:cs="Arial"/>
                <w:sz w:val="20"/>
                <w:szCs w:val="20"/>
              </w:rPr>
              <w:instrText>HYPERLINK "https://journalajrn.com/index.php/AJRN" \h</w:instrText>
            </w:r>
            <w:r w:rsidRPr="000A175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A175C">
              <w:rPr>
                <w:rFonts w:ascii="Arial" w:eastAsia="Arial" w:hAnsi="Arial" w:cs="Arial"/>
                <w:b/>
                <w:color w:val="0000FF"/>
                <w:sz w:val="20"/>
                <w:szCs w:val="20"/>
                <w:u w:val="single"/>
              </w:rPr>
              <w:t>Asian Journal of Research in Nephrology</w:t>
            </w:r>
            <w:r w:rsidRPr="000A175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A175C"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</w:p>
        </w:tc>
      </w:tr>
      <w:tr w:rsidR="000D425A" w:rsidRPr="000A175C" w14:paraId="3B77638D" w14:textId="77777777">
        <w:trPr>
          <w:trHeight w:val="290"/>
        </w:trPr>
        <w:tc>
          <w:tcPr>
            <w:tcW w:w="5167" w:type="dxa"/>
          </w:tcPr>
          <w:p w14:paraId="0B28F705" w14:textId="77777777" w:rsidR="000D425A" w:rsidRPr="000A175C" w:rsidRDefault="00390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175C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941A0" w14:textId="77777777" w:rsidR="000D425A" w:rsidRPr="000A175C" w:rsidRDefault="00390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175C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Ms_AJRN_130829</w:t>
            </w:r>
          </w:p>
        </w:tc>
      </w:tr>
      <w:tr w:rsidR="000D425A" w:rsidRPr="000A175C" w14:paraId="30FC5448" w14:textId="77777777">
        <w:trPr>
          <w:trHeight w:val="650"/>
        </w:trPr>
        <w:tc>
          <w:tcPr>
            <w:tcW w:w="5167" w:type="dxa"/>
          </w:tcPr>
          <w:p w14:paraId="6E32FC8D" w14:textId="77777777" w:rsidR="000D425A" w:rsidRPr="000A175C" w:rsidRDefault="00390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175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0F8F61" w14:textId="77777777" w:rsidR="000D425A" w:rsidRPr="000A175C" w:rsidRDefault="00390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175C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BONE MARROW OXALOSIS: A rare case report</w:t>
            </w:r>
          </w:p>
        </w:tc>
      </w:tr>
      <w:tr w:rsidR="000D425A" w:rsidRPr="000A175C" w14:paraId="01AF0521" w14:textId="77777777">
        <w:trPr>
          <w:trHeight w:val="332"/>
        </w:trPr>
        <w:tc>
          <w:tcPr>
            <w:tcW w:w="5167" w:type="dxa"/>
          </w:tcPr>
          <w:p w14:paraId="5B3A120A" w14:textId="77777777" w:rsidR="000D425A" w:rsidRPr="000A175C" w:rsidRDefault="00390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175C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D2F933" w14:textId="77777777" w:rsidR="000D425A" w:rsidRPr="000A175C" w:rsidRDefault="00390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175C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Case report</w:t>
            </w:r>
          </w:p>
        </w:tc>
      </w:tr>
    </w:tbl>
    <w:p w14:paraId="2DCE9D23" w14:textId="39F8539C" w:rsidR="000D425A" w:rsidRPr="000A175C" w:rsidRDefault="000D425A" w:rsidP="005F1D1E">
      <w:pPr>
        <w:ind w:leftChars="0" w:left="0" w:firstLineChars="0" w:firstLine="0"/>
        <w:rPr>
          <w:rFonts w:ascii="Arial" w:hAnsi="Arial" w:cs="Arial"/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0D425A" w:rsidRPr="000A175C" w14:paraId="6D78095F" w14:textId="77777777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14:paraId="6A6F13D7" w14:textId="77777777" w:rsidR="000D425A" w:rsidRPr="000A175C" w:rsidRDefault="003906D0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</w:rPr>
            </w:pPr>
            <w:r w:rsidRPr="000A175C">
              <w:rPr>
                <w:rFonts w:ascii="Arial" w:eastAsia="Times New Roman" w:hAnsi="Arial" w:cs="Arial"/>
                <w:highlight w:val="yellow"/>
              </w:rPr>
              <w:t xml:space="preserve">PART  </w:t>
            </w:r>
            <w:proofErr w:type="gramStart"/>
            <w:r w:rsidRPr="000A175C">
              <w:rPr>
                <w:rFonts w:ascii="Arial" w:eastAsia="Times New Roman" w:hAnsi="Arial" w:cs="Arial"/>
                <w:highlight w:val="yellow"/>
              </w:rPr>
              <w:t>1:</w:t>
            </w:r>
            <w:proofErr w:type="gramEnd"/>
            <w:r w:rsidRPr="000A175C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0A175C">
              <w:rPr>
                <w:rFonts w:ascii="Arial" w:eastAsia="Times New Roman" w:hAnsi="Arial" w:cs="Arial"/>
              </w:rPr>
              <w:t>Comments</w:t>
            </w:r>
            <w:proofErr w:type="spellEnd"/>
          </w:p>
          <w:p w14:paraId="42590DED" w14:textId="77777777" w:rsidR="000D425A" w:rsidRPr="000A175C" w:rsidRDefault="000D425A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425A" w:rsidRPr="000A175C" w14:paraId="6527BCBC" w14:textId="77777777">
        <w:tc>
          <w:tcPr>
            <w:tcW w:w="5351" w:type="dxa"/>
          </w:tcPr>
          <w:p w14:paraId="310C7E45" w14:textId="77777777" w:rsidR="000D425A" w:rsidRPr="000A175C" w:rsidRDefault="000D425A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14:paraId="4754E12D" w14:textId="77777777" w:rsidR="000D425A" w:rsidRPr="000A175C" w:rsidRDefault="003906D0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</w:rPr>
            </w:pPr>
            <w:proofErr w:type="spellStart"/>
            <w:r w:rsidRPr="000A175C">
              <w:rPr>
                <w:rFonts w:ascii="Arial" w:eastAsia="Times New Roman" w:hAnsi="Arial" w:cs="Arial"/>
              </w:rPr>
              <w:t>Reviewer’s</w:t>
            </w:r>
            <w:proofErr w:type="spellEnd"/>
            <w:r w:rsidRPr="000A175C">
              <w:rPr>
                <w:rFonts w:ascii="Arial" w:eastAsia="Times New Roman" w:hAnsi="Arial" w:cs="Arial"/>
              </w:rPr>
              <w:t xml:space="preserve"> comment</w:t>
            </w:r>
          </w:p>
        </w:tc>
        <w:tc>
          <w:tcPr>
            <w:tcW w:w="6442" w:type="dxa"/>
          </w:tcPr>
          <w:p w14:paraId="1E4F5976" w14:textId="77777777" w:rsidR="000D425A" w:rsidRPr="000A175C" w:rsidRDefault="003906D0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  <w:proofErr w:type="spellStart"/>
            <w:r w:rsidRPr="000A175C">
              <w:rPr>
                <w:rFonts w:ascii="Arial" w:eastAsia="Times New Roman" w:hAnsi="Arial" w:cs="Arial"/>
              </w:rPr>
              <w:t>Author’s</w:t>
            </w:r>
            <w:proofErr w:type="spellEnd"/>
            <w:r w:rsidRPr="000A175C">
              <w:rPr>
                <w:rFonts w:ascii="Arial" w:eastAsia="Times New Roman" w:hAnsi="Arial" w:cs="Arial"/>
              </w:rPr>
              <w:t xml:space="preserve"> Feedback</w:t>
            </w:r>
            <w:r w:rsidRPr="000A175C">
              <w:rPr>
                <w:rFonts w:ascii="Arial" w:eastAsia="Times New Roman" w:hAnsi="Arial" w:cs="Arial"/>
                <w:b w:val="0"/>
              </w:rPr>
              <w:t xml:space="preserve"> </w:t>
            </w:r>
            <w:r w:rsidRPr="000A175C">
              <w:rPr>
                <w:rFonts w:ascii="Arial" w:eastAsia="Times New Roman" w:hAnsi="Arial" w:cs="Arial"/>
                <w:b w:val="0"/>
                <w:i/>
              </w:rPr>
              <w:t>(</w:t>
            </w:r>
            <w:proofErr w:type="spellStart"/>
            <w:r w:rsidRPr="000A175C">
              <w:rPr>
                <w:rFonts w:ascii="Arial" w:eastAsia="Times New Roman" w:hAnsi="Arial" w:cs="Arial"/>
                <w:b w:val="0"/>
                <w:i/>
              </w:rPr>
              <w:t>Please</w:t>
            </w:r>
            <w:proofErr w:type="spellEnd"/>
            <w:r w:rsidRPr="000A175C">
              <w:rPr>
                <w:rFonts w:ascii="Arial" w:eastAsia="Times New Roman" w:hAnsi="Arial" w:cs="Arial"/>
                <w:b w:val="0"/>
                <w:i/>
              </w:rPr>
              <w:t xml:space="preserve"> correct the </w:t>
            </w:r>
            <w:proofErr w:type="spellStart"/>
            <w:r w:rsidRPr="000A175C">
              <w:rPr>
                <w:rFonts w:ascii="Arial" w:eastAsia="Times New Roman" w:hAnsi="Arial" w:cs="Arial"/>
                <w:b w:val="0"/>
                <w:i/>
              </w:rPr>
              <w:t>manuscript</w:t>
            </w:r>
            <w:proofErr w:type="spellEnd"/>
            <w:r w:rsidRPr="000A175C">
              <w:rPr>
                <w:rFonts w:ascii="Arial" w:eastAsia="Times New Roman" w:hAnsi="Arial" w:cs="Arial"/>
                <w:b w:val="0"/>
                <w:i/>
              </w:rPr>
              <w:t xml:space="preserve"> and highlight </w:t>
            </w:r>
            <w:proofErr w:type="spellStart"/>
            <w:r w:rsidRPr="000A175C">
              <w:rPr>
                <w:rFonts w:ascii="Arial" w:eastAsia="Times New Roman" w:hAnsi="Arial" w:cs="Arial"/>
                <w:b w:val="0"/>
                <w:i/>
              </w:rPr>
              <w:t>that</w:t>
            </w:r>
            <w:proofErr w:type="spellEnd"/>
            <w:r w:rsidRPr="000A175C">
              <w:rPr>
                <w:rFonts w:ascii="Arial" w:eastAsia="Times New Roman" w:hAnsi="Arial" w:cs="Arial"/>
                <w:b w:val="0"/>
                <w:i/>
              </w:rPr>
              <w:t xml:space="preserve"> part in the </w:t>
            </w:r>
            <w:proofErr w:type="spellStart"/>
            <w:r w:rsidRPr="000A175C">
              <w:rPr>
                <w:rFonts w:ascii="Arial" w:eastAsia="Times New Roman" w:hAnsi="Arial" w:cs="Arial"/>
                <w:b w:val="0"/>
                <w:i/>
              </w:rPr>
              <w:t>manuscript</w:t>
            </w:r>
            <w:proofErr w:type="spellEnd"/>
            <w:r w:rsidRPr="000A175C">
              <w:rPr>
                <w:rFonts w:ascii="Arial" w:eastAsia="Times New Roman" w:hAnsi="Arial" w:cs="Arial"/>
                <w:b w:val="0"/>
                <w:i/>
              </w:rPr>
              <w:t xml:space="preserve">. It </w:t>
            </w:r>
            <w:proofErr w:type="spellStart"/>
            <w:r w:rsidRPr="000A175C">
              <w:rPr>
                <w:rFonts w:ascii="Arial" w:eastAsia="Times New Roman" w:hAnsi="Arial" w:cs="Arial"/>
                <w:b w:val="0"/>
                <w:i/>
              </w:rPr>
              <w:t>is</w:t>
            </w:r>
            <w:proofErr w:type="spellEnd"/>
            <w:r w:rsidRPr="000A175C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0A175C">
              <w:rPr>
                <w:rFonts w:ascii="Arial" w:eastAsia="Times New Roman" w:hAnsi="Arial" w:cs="Arial"/>
                <w:b w:val="0"/>
                <w:i/>
              </w:rPr>
              <w:t>mandatory</w:t>
            </w:r>
            <w:proofErr w:type="spellEnd"/>
            <w:r w:rsidRPr="000A175C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0A175C">
              <w:rPr>
                <w:rFonts w:ascii="Arial" w:eastAsia="Times New Roman" w:hAnsi="Arial" w:cs="Arial"/>
                <w:b w:val="0"/>
                <w:i/>
              </w:rPr>
              <w:t>that</w:t>
            </w:r>
            <w:proofErr w:type="spellEnd"/>
            <w:r w:rsidRPr="000A175C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0A175C">
              <w:rPr>
                <w:rFonts w:ascii="Arial" w:eastAsia="Times New Roman" w:hAnsi="Arial" w:cs="Arial"/>
                <w:b w:val="0"/>
                <w:i/>
              </w:rPr>
              <w:t>authors</w:t>
            </w:r>
            <w:proofErr w:type="spellEnd"/>
            <w:r w:rsidRPr="000A175C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0A175C">
              <w:rPr>
                <w:rFonts w:ascii="Arial" w:eastAsia="Times New Roman" w:hAnsi="Arial" w:cs="Arial"/>
                <w:b w:val="0"/>
                <w:i/>
              </w:rPr>
              <w:t>should</w:t>
            </w:r>
            <w:proofErr w:type="spellEnd"/>
            <w:r w:rsidRPr="000A175C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0A175C">
              <w:rPr>
                <w:rFonts w:ascii="Arial" w:eastAsia="Times New Roman" w:hAnsi="Arial" w:cs="Arial"/>
                <w:b w:val="0"/>
                <w:i/>
              </w:rPr>
              <w:t>write</w:t>
            </w:r>
            <w:proofErr w:type="spellEnd"/>
            <w:r w:rsidRPr="000A175C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0A175C">
              <w:rPr>
                <w:rFonts w:ascii="Arial" w:eastAsia="Times New Roman" w:hAnsi="Arial" w:cs="Arial"/>
                <w:b w:val="0"/>
                <w:i/>
              </w:rPr>
              <w:t>his</w:t>
            </w:r>
            <w:proofErr w:type="spellEnd"/>
            <w:r w:rsidRPr="000A175C">
              <w:rPr>
                <w:rFonts w:ascii="Arial" w:eastAsia="Times New Roman" w:hAnsi="Arial" w:cs="Arial"/>
                <w:b w:val="0"/>
                <w:i/>
              </w:rPr>
              <w:t>/</w:t>
            </w:r>
            <w:proofErr w:type="spellStart"/>
            <w:r w:rsidRPr="000A175C">
              <w:rPr>
                <w:rFonts w:ascii="Arial" w:eastAsia="Times New Roman" w:hAnsi="Arial" w:cs="Arial"/>
                <w:b w:val="0"/>
                <w:i/>
              </w:rPr>
              <w:t>her</w:t>
            </w:r>
            <w:proofErr w:type="spellEnd"/>
            <w:r w:rsidRPr="000A175C">
              <w:rPr>
                <w:rFonts w:ascii="Arial" w:eastAsia="Times New Roman" w:hAnsi="Arial" w:cs="Arial"/>
                <w:b w:val="0"/>
                <w:i/>
              </w:rPr>
              <w:t xml:space="preserve"> feedback </w:t>
            </w:r>
            <w:proofErr w:type="spellStart"/>
            <w:r w:rsidRPr="000A175C">
              <w:rPr>
                <w:rFonts w:ascii="Arial" w:eastAsia="Times New Roman" w:hAnsi="Arial" w:cs="Arial"/>
                <w:b w:val="0"/>
                <w:i/>
              </w:rPr>
              <w:t>here</w:t>
            </w:r>
            <w:proofErr w:type="spellEnd"/>
            <w:r w:rsidRPr="000A175C">
              <w:rPr>
                <w:rFonts w:ascii="Arial" w:eastAsia="Times New Roman" w:hAnsi="Arial" w:cs="Arial"/>
                <w:b w:val="0"/>
                <w:i/>
              </w:rPr>
              <w:t>)</w:t>
            </w:r>
          </w:p>
        </w:tc>
      </w:tr>
      <w:tr w:rsidR="000D425A" w:rsidRPr="000A175C" w14:paraId="005822BE" w14:textId="77777777">
        <w:trPr>
          <w:trHeight w:val="1264"/>
        </w:trPr>
        <w:tc>
          <w:tcPr>
            <w:tcW w:w="5351" w:type="dxa"/>
          </w:tcPr>
          <w:p w14:paraId="40807354" w14:textId="77777777" w:rsidR="000D425A" w:rsidRPr="000A175C" w:rsidRDefault="003906D0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0A175C">
              <w:rPr>
                <w:rFonts w:ascii="Arial" w:hAnsi="Arial" w:cs="Arial"/>
                <w:b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14:paraId="1AD54119" w14:textId="77777777" w:rsidR="000D425A" w:rsidRPr="000A175C" w:rsidRDefault="000D425A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022F1EEC" w14:textId="77777777" w:rsidR="000D425A" w:rsidRPr="000A175C" w:rsidRDefault="00390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175C">
              <w:rPr>
                <w:rFonts w:ascii="Arial" w:hAnsi="Arial" w:cs="Arial"/>
                <w:sz w:val="20"/>
                <w:szCs w:val="20"/>
              </w:rPr>
              <w:t xml:space="preserve">this is a not so common unless predisposed to (AGT) deficiency associated disease process such as the one mentioned in the </w:t>
            </w:r>
            <w:proofErr w:type="spellStart"/>
            <w:proofErr w:type="gramStart"/>
            <w:r w:rsidRPr="000A175C">
              <w:rPr>
                <w:rFonts w:ascii="Arial" w:hAnsi="Arial" w:cs="Arial"/>
                <w:sz w:val="20"/>
                <w:szCs w:val="20"/>
              </w:rPr>
              <w:t>case,Pancytopenia</w:t>
            </w:r>
            <w:proofErr w:type="spellEnd"/>
            <w:proofErr w:type="gramEnd"/>
            <w:r w:rsidRPr="000A175C">
              <w:rPr>
                <w:rFonts w:ascii="Arial" w:hAnsi="Arial" w:cs="Arial"/>
                <w:sz w:val="20"/>
                <w:szCs w:val="20"/>
              </w:rPr>
              <w:t xml:space="preserve"> can also present with oxalosis in the </w:t>
            </w:r>
            <w:proofErr w:type="spellStart"/>
            <w:r w:rsidRPr="000A175C">
              <w:rPr>
                <w:rFonts w:ascii="Arial" w:hAnsi="Arial" w:cs="Arial"/>
                <w:sz w:val="20"/>
                <w:szCs w:val="20"/>
              </w:rPr>
              <w:t>marrow,.It</w:t>
            </w:r>
            <w:proofErr w:type="spellEnd"/>
            <w:r w:rsidRPr="000A175C">
              <w:rPr>
                <w:rFonts w:ascii="Arial" w:hAnsi="Arial" w:cs="Arial"/>
                <w:sz w:val="20"/>
                <w:szCs w:val="20"/>
              </w:rPr>
              <w:t xml:space="preserve"> shows the importance of not neglecting to mention oxalosis of the morrow</w:t>
            </w:r>
          </w:p>
        </w:tc>
        <w:tc>
          <w:tcPr>
            <w:tcW w:w="6442" w:type="dxa"/>
          </w:tcPr>
          <w:p w14:paraId="64C1F81B" w14:textId="77777777" w:rsidR="000D425A" w:rsidRPr="000A175C" w:rsidRDefault="000D425A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0D425A" w:rsidRPr="000A175C" w14:paraId="0ABD9D20" w14:textId="77777777" w:rsidTr="005F1D1E">
        <w:trPr>
          <w:trHeight w:val="543"/>
        </w:trPr>
        <w:tc>
          <w:tcPr>
            <w:tcW w:w="5351" w:type="dxa"/>
          </w:tcPr>
          <w:p w14:paraId="503991F6" w14:textId="77777777" w:rsidR="000D425A" w:rsidRPr="000A175C" w:rsidRDefault="003906D0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0A175C">
              <w:rPr>
                <w:rFonts w:ascii="Arial" w:hAnsi="Arial" w:cs="Arial"/>
                <w:b/>
                <w:sz w:val="20"/>
                <w:szCs w:val="20"/>
              </w:rPr>
              <w:t>Is the title of the article suitable?</w:t>
            </w:r>
          </w:p>
          <w:p w14:paraId="4BA17A63" w14:textId="77777777" w:rsidR="000D425A" w:rsidRPr="000A175C" w:rsidRDefault="003906D0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0A175C">
              <w:rPr>
                <w:rFonts w:ascii="Arial" w:hAnsi="Arial" w:cs="Arial"/>
                <w:b/>
                <w:sz w:val="20"/>
                <w:szCs w:val="20"/>
              </w:rPr>
              <w:t>(If not please suggest an alternative title)</w:t>
            </w:r>
          </w:p>
          <w:p w14:paraId="0CE0FF09" w14:textId="77777777" w:rsidR="000D425A" w:rsidRPr="000A175C" w:rsidRDefault="000D425A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2EA4B24B" w14:textId="77777777" w:rsidR="000D425A" w:rsidRPr="000A175C" w:rsidRDefault="003906D0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0A175C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14:paraId="7F58BFA8" w14:textId="77777777" w:rsidR="000D425A" w:rsidRPr="000A175C" w:rsidRDefault="000D425A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0D425A" w:rsidRPr="000A175C" w14:paraId="74E457D3" w14:textId="77777777">
        <w:trPr>
          <w:trHeight w:val="1262"/>
        </w:trPr>
        <w:tc>
          <w:tcPr>
            <w:tcW w:w="5351" w:type="dxa"/>
          </w:tcPr>
          <w:p w14:paraId="2741894D" w14:textId="77777777" w:rsidR="000D425A" w:rsidRPr="000A175C" w:rsidRDefault="003906D0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</w:rPr>
            </w:pPr>
            <w:r w:rsidRPr="000A175C">
              <w:rPr>
                <w:rFonts w:ascii="Arial" w:eastAsia="Times New Roman" w:hAnsi="Arial" w:cs="Arial"/>
              </w:rPr>
              <w:t xml:space="preserve">Is the abstract of the article </w:t>
            </w:r>
            <w:proofErr w:type="spellStart"/>
            <w:proofErr w:type="gramStart"/>
            <w:r w:rsidRPr="000A175C">
              <w:rPr>
                <w:rFonts w:ascii="Arial" w:eastAsia="Times New Roman" w:hAnsi="Arial" w:cs="Arial"/>
              </w:rPr>
              <w:t>comprehensive</w:t>
            </w:r>
            <w:proofErr w:type="spellEnd"/>
            <w:r w:rsidRPr="000A175C">
              <w:rPr>
                <w:rFonts w:ascii="Arial" w:eastAsia="Times New Roman" w:hAnsi="Arial" w:cs="Arial"/>
              </w:rPr>
              <w:t>?</w:t>
            </w:r>
            <w:proofErr w:type="gramEnd"/>
            <w:r w:rsidRPr="000A175C">
              <w:rPr>
                <w:rFonts w:ascii="Arial" w:eastAsia="Times New Roman" w:hAnsi="Arial" w:cs="Arial"/>
              </w:rPr>
              <w:t xml:space="preserve"> Do </w:t>
            </w:r>
            <w:proofErr w:type="spellStart"/>
            <w:r w:rsidRPr="000A175C">
              <w:rPr>
                <w:rFonts w:ascii="Arial" w:eastAsia="Times New Roman" w:hAnsi="Arial" w:cs="Arial"/>
              </w:rPr>
              <w:t>you</w:t>
            </w:r>
            <w:proofErr w:type="spellEnd"/>
            <w:r w:rsidRPr="000A175C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0A175C">
              <w:rPr>
                <w:rFonts w:ascii="Arial" w:eastAsia="Times New Roman" w:hAnsi="Arial" w:cs="Arial"/>
              </w:rPr>
              <w:t>suggest</w:t>
            </w:r>
            <w:proofErr w:type="spellEnd"/>
            <w:r w:rsidRPr="000A175C">
              <w:rPr>
                <w:rFonts w:ascii="Arial" w:eastAsia="Times New Roman" w:hAnsi="Arial" w:cs="Arial"/>
              </w:rPr>
              <w:t xml:space="preserve"> the addition (or </w:t>
            </w:r>
            <w:proofErr w:type="spellStart"/>
            <w:r w:rsidRPr="000A175C">
              <w:rPr>
                <w:rFonts w:ascii="Arial" w:eastAsia="Times New Roman" w:hAnsi="Arial" w:cs="Arial"/>
              </w:rPr>
              <w:t>deletion</w:t>
            </w:r>
            <w:proofErr w:type="spellEnd"/>
            <w:r w:rsidRPr="000A175C">
              <w:rPr>
                <w:rFonts w:ascii="Arial" w:eastAsia="Times New Roman" w:hAnsi="Arial" w:cs="Arial"/>
              </w:rPr>
              <w:t xml:space="preserve">) of </w:t>
            </w:r>
            <w:proofErr w:type="spellStart"/>
            <w:r w:rsidRPr="000A175C">
              <w:rPr>
                <w:rFonts w:ascii="Arial" w:eastAsia="Times New Roman" w:hAnsi="Arial" w:cs="Arial"/>
              </w:rPr>
              <w:t>some</w:t>
            </w:r>
            <w:proofErr w:type="spellEnd"/>
            <w:r w:rsidRPr="000A175C">
              <w:rPr>
                <w:rFonts w:ascii="Arial" w:eastAsia="Times New Roman" w:hAnsi="Arial" w:cs="Arial"/>
              </w:rPr>
              <w:t xml:space="preserve"> points in </w:t>
            </w:r>
            <w:proofErr w:type="spellStart"/>
            <w:r w:rsidRPr="000A175C">
              <w:rPr>
                <w:rFonts w:ascii="Arial" w:eastAsia="Times New Roman" w:hAnsi="Arial" w:cs="Arial"/>
              </w:rPr>
              <w:t>this</w:t>
            </w:r>
            <w:proofErr w:type="spellEnd"/>
            <w:r w:rsidRPr="000A175C">
              <w:rPr>
                <w:rFonts w:ascii="Arial" w:eastAsia="Times New Roman" w:hAnsi="Arial" w:cs="Arial"/>
              </w:rPr>
              <w:t xml:space="preserve"> </w:t>
            </w:r>
            <w:proofErr w:type="gramStart"/>
            <w:r w:rsidRPr="000A175C">
              <w:rPr>
                <w:rFonts w:ascii="Arial" w:eastAsia="Times New Roman" w:hAnsi="Arial" w:cs="Arial"/>
              </w:rPr>
              <w:t>section?</w:t>
            </w:r>
            <w:proofErr w:type="gramEnd"/>
            <w:r w:rsidRPr="000A175C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0A175C">
              <w:rPr>
                <w:rFonts w:ascii="Arial" w:eastAsia="Times New Roman" w:hAnsi="Arial" w:cs="Arial"/>
              </w:rPr>
              <w:t>Please</w:t>
            </w:r>
            <w:proofErr w:type="spellEnd"/>
            <w:r w:rsidRPr="000A175C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0A175C">
              <w:rPr>
                <w:rFonts w:ascii="Arial" w:eastAsia="Times New Roman" w:hAnsi="Arial" w:cs="Arial"/>
              </w:rPr>
              <w:t>write</w:t>
            </w:r>
            <w:proofErr w:type="spellEnd"/>
            <w:r w:rsidRPr="000A175C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0A175C">
              <w:rPr>
                <w:rFonts w:ascii="Arial" w:eastAsia="Times New Roman" w:hAnsi="Arial" w:cs="Arial"/>
              </w:rPr>
              <w:t>your</w:t>
            </w:r>
            <w:proofErr w:type="spellEnd"/>
            <w:r w:rsidRPr="000A175C">
              <w:rPr>
                <w:rFonts w:ascii="Arial" w:eastAsia="Times New Roman" w:hAnsi="Arial" w:cs="Arial"/>
              </w:rPr>
              <w:t xml:space="preserve"> suggestions </w:t>
            </w:r>
            <w:proofErr w:type="spellStart"/>
            <w:r w:rsidRPr="000A175C">
              <w:rPr>
                <w:rFonts w:ascii="Arial" w:eastAsia="Times New Roman" w:hAnsi="Arial" w:cs="Arial"/>
              </w:rPr>
              <w:t>here</w:t>
            </w:r>
            <w:proofErr w:type="spellEnd"/>
            <w:r w:rsidRPr="000A175C">
              <w:rPr>
                <w:rFonts w:ascii="Arial" w:eastAsia="Times New Roman" w:hAnsi="Arial" w:cs="Arial"/>
              </w:rPr>
              <w:t>.</w:t>
            </w:r>
          </w:p>
          <w:p w14:paraId="183D1D0D" w14:textId="77777777" w:rsidR="000D425A" w:rsidRPr="000A175C" w:rsidRDefault="000D425A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7B903989" w14:textId="77777777" w:rsidR="000D425A" w:rsidRPr="000A175C" w:rsidRDefault="003906D0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0A175C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14:paraId="66FC375A" w14:textId="77777777" w:rsidR="000D425A" w:rsidRPr="000A175C" w:rsidRDefault="000D425A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0D425A" w:rsidRPr="000A175C" w14:paraId="427F5D31" w14:textId="77777777">
        <w:trPr>
          <w:trHeight w:val="704"/>
        </w:trPr>
        <w:tc>
          <w:tcPr>
            <w:tcW w:w="5351" w:type="dxa"/>
          </w:tcPr>
          <w:p w14:paraId="770A3B93" w14:textId="77777777" w:rsidR="000D425A" w:rsidRPr="000A175C" w:rsidRDefault="003906D0">
            <w:pPr>
              <w:pStyle w:val="Heading2"/>
              <w:ind w:left="0" w:hanging="2"/>
              <w:jc w:val="left"/>
              <w:rPr>
                <w:rFonts w:ascii="Arial" w:hAnsi="Arial" w:cs="Arial"/>
                <w:b w:val="0"/>
                <w:u w:val="single"/>
              </w:rPr>
            </w:pPr>
            <w:r w:rsidRPr="000A175C">
              <w:rPr>
                <w:rFonts w:ascii="Arial" w:eastAsia="Times New Roman" w:hAnsi="Arial" w:cs="Arial"/>
              </w:rPr>
              <w:t xml:space="preserve">Is the </w:t>
            </w:r>
            <w:proofErr w:type="spellStart"/>
            <w:r w:rsidRPr="000A175C">
              <w:rPr>
                <w:rFonts w:ascii="Arial" w:eastAsia="Times New Roman" w:hAnsi="Arial" w:cs="Arial"/>
              </w:rPr>
              <w:t>manuscript</w:t>
            </w:r>
            <w:proofErr w:type="spellEnd"/>
            <w:r w:rsidRPr="000A175C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0A175C">
              <w:rPr>
                <w:rFonts w:ascii="Arial" w:eastAsia="Times New Roman" w:hAnsi="Arial" w:cs="Arial"/>
              </w:rPr>
              <w:t>scientifically</w:t>
            </w:r>
            <w:proofErr w:type="spellEnd"/>
            <w:r w:rsidRPr="000A175C">
              <w:rPr>
                <w:rFonts w:ascii="Arial" w:eastAsia="Times New Roman" w:hAnsi="Arial" w:cs="Arial"/>
              </w:rPr>
              <w:t xml:space="preserve">, </w:t>
            </w:r>
            <w:proofErr w:type="gramStart"/>
            <w:r w:rsidRPr="000A175C">
              <w:rPr>
                <w:rFonts w:ascii="Arial" w:eastAsia="Times New Roman" w:hAnsi="Arial" w:cs="Arial"/>
              </w:rPr>
              <w:t>correct?</w:t>
            </w:r>
            <w:proofErr w:type="gramEnd"/>
            <w:r w:rsidRPr="000A175C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0A175C">
              <w:rPr>
                <w:rFonts w:ascii="Arial" w:eastAsia="Times New Roman" w:hAnsi="Arial" w:cs="Arial"/>
              </w:rPr>
              <w:t>Please</w:t>
            </w:r>
            <w:proofErr w:type="spellEnd"/>
            <w:r w:rsidRPr="000A175C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0A175C">
              <w:rPr>
                <w:rFonts w:ascii="Arial" w:eastAsia="Times New Roman" w:hAnsi="Arial" w:cs="Arial"/>
              </w:rPr>
              <w:t>write</w:t>
            </w:r>
            <w:proofErr w:type="spellEnd"/>
            <w:r w:rsidRPr="000A175C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0A175C">
              <w:rPr>
                <w:rFonts w:ascii="Arial" w:eastAsia="Times New Roman" w:hAnsi="Arial" w:cs="Arial"/>
              </w:rPr>
              <w:t>here</w:t>
            </w:r>
            <w:proofErr w:type="spellEnd"/>
            <w:r w:rsidRPr="000A175C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9357" w:type="dxa"/>
          </w:tcPr>
          <w:p w14:paraId="5E9C7567" w14:textId="77777777" w:rsidR="000D425A" w:rsidRPr="000A175C" w:rsidRDefault="00390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175C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14:paraId="3350EC20" w14:textId="77777777" w:rsidR="000D425A" w:rsidRPr="000A175C" w:rsidRDefault="000D425A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0D425A" w:rsidRPr="000A175C" w14:paraId="4319CDD1" w14:textId="77777777">
        <w:trPr>
          <w:trHeight w:val="703"/>
        </w:trPr>
        <w:tc>
          <w:tcPr>
            <w:tcW w:w="5351" w:type="dxa"/>
          </w:tcPr>
          <w:p w14:paraId="2B270B47" w14:textId="77777777" w:rsidR="000D425A" w:rsidRPr="000A175C" w:rsidRDefault="003906D0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0A175C">
              <w:rPr>
                <w:rFonts w:ascii="Arial" w:hAnsi="Arial" w:cs="Arial"/>
                <w:b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14:paraId="13E85A8B" w14:textId="77777777" w:rsidR="000D425A" w:rsidRPr="000A175C" w:rsidRDefault="00390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175C">
              <w:rPr>
                <w:rFonts w:ascii="Arial" w:hAnsi="Arial" w:cs="Arial"/>
                <w:sz w:val="20"/>
                <w:szCs w:val="20"/>
              </w:rPr>
              <w:t>they are sufficient</w:t>
            </w:r>
          </w:p>
        </w:tc>
        <w:tc>
          <w:tcPr>
            <w:tcW w:w="6442" w:type="dxa"/>
          </w:tcPr>
          <w:p w14:paraId="53E63F5E" w14:textId="77777777" w:rsidR="000D425A" w:rsidRPr="000A175C" w:rsidRDefault="000D425A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0D425A" w:rsidRPr="000A175C" w14:paraId="149C0CB0" w14:textId="77777777">
        <w:trPr>
          <w:trHeight w:val="386"/>
        </w:trPr>
        <w:tc>
          <w:tcPr>
            <w:tcW w:w="5351" w:type="dxa"/>
          </w:tcPr>
          <w:p w14:paraId="4FF9AE81" w14:textId="77777777" w:rsidR="000D425A" w:rsidRPr="000A175C" w:rsidRDefault="003906D0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</w:rPr>
            </w:pPr>
            <w:r w:rsidRPr="000A175C">
              <w:rPr>
                <w:rFonts w:ascii="Arial" w:eastAsia="Times New Roman" w:hAnsi="Arial" w:cs="Arial"/>
              </w:rPr>
              <w:t xml:space="preserve">Is the </w:t>
            </w:r>
            <w:proofErr w:type="spellStart"/>
            <w:r w:rsidRPr="000A175C">
              <w:rPr>
                <w:rFonts w:ascii="Arial" w:eastAsia="Times New Roman" w:hAnsi="Arial" w:cs="Arial"/>
              </w:rPr>
              <w:t>language</w:t>
            </w:r>
            <w:proofErr w:type="spellEnd"/>
            <w:r w:rsidRPr="000A175C">
              <w:rPr>
                <w:rFonts w:ascii="Arial" w:eastAsia="Times New Roman" w:hAnsi="Arial" w:cs="Arial"/>
              </w:rPr>
              <w:t xml:space="preserve">/English </w:t>
            </w:r>
            <w:proofErr w:type="spellStart"/>
            <w:r w:rsidRPr="000A175C">
              <w:rPr>
                <w:rFonts w:ascii="Arial" w:eastAsia="Times New Roman" w:hAnsi="Arial" w:cs="Arial"/>
              </w:rPr>
              <w:t>quality</w:t>
            </w:r>
            <w:proofErr w:type="spellEnd"/>
            <w:r w:rsidRPr="000A175C">
              <w:rPr>
                <w:rFonts w:ascii="Arial" w:eastAsia="Times New Roman" w:hAnsi="Arial" w:cs="Arial"/>
              </w:rPr>
              <w:t xml:space="preserve"> of the article </w:t>
            </w:r>
            <w:proofErr w:type="spellStart"/>
            <w:r w:rsidRPr="000A175C">
              <w:rPr>
                <w:rFonts w:ascii="Arial" w:eastAsia="Times New Roman" w:hAnsi="Arial" w:cs="Arial"/>
              </w:rPr>
              <w:t>suitable</w:t>
            </w:r>
            <w:proofErr w:type="spellEnd"/>
            <w:r w:rsidRPr="000A175C">
              <w:rPr>
                <w:rFonts w:ascii="Arial" w:eastAsia="Times New Roman" w:hAnsi="Arial" w:cs="Arial"/>
              </w:rPr>
              <w:t xml:space="preserve"> for </w:t>
            </w:r>
            <w:proofErr w:type="spellStart"/>
            <w:r w:rsidRPr="000A175C">
              <w:rPr>
                <w:rFonts w:ascii="Arial" w:eastAsia="Times New Roman" w:hAnsi="Arial" w:cs="Arial"/>
              </w:rPr>
              <w:t>scholarly</w:t>
            </w:r>
            <w:proofErr w:type="spellEnd"/>
            <w:r w:rsidRPr="000A175C">
              <w:rPr>
                <w:rFonts w:ascii="Arial" w:eastAsia="Times New Roman" w:hAnsi="Arial" w:cs="Arial"/>
              </w:rPr>
              <w:t xml:space="preserve"> </w:t>
            </w:r>
            <w:proofErr w:type="gramStart"/>
            <w:r w:rsidRPr="000A175C">
              <w:rPr>
                <w:rFonts w:ascii="Arial" w:eastAsia="Times New Roman" w:hAnsi="Arial" w:cs="Arial"/>
              </w:rPr>
              <w:t>communications?</w:t>
            </w:r>
            <w:proofErr w:type="gramEnd"/>
          </w:p>
          <w:p w14:paraId="38A87410" w14:textId="77777777" w:rsidR="000D425A" w:rsidRPr="000A175C" w:rsidRDefault="000D425A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3179648D" w14:textId="77777777" w:rsidR="000D425A" w:rsidRPr="000A175C" w:rsidRDefault="003906D0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0A175C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14:paraId="19134DCA" w14:textId="77777777" w:rsidR="000D425A" w:rsidRPr="000A175C" w:rsidRDefault="000D425A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425A" w:rsidRPr="000A175C" w14:paraId="75E1FE2E" w14:textId="77777777" w:rsidTr="005F1D1E">
        <w:trPr>
          <w:trHeight w:val="127"/>
        </w:trPr>
        <w:tc>
          <w:tcPr>
            <w:tcW w:w="5351" w:type="dxa"/>
          </w:tcPr>
          <w:p w14:paraId="419F684C" w14:textId="77777777" w:rsidR="000D425A" w:rsidRPr="000A175C" w:rsidRDefault="003906D0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  <w:proofErr w:type="spellStart"/>
            <w:r w:rsidRPr="000A175C">
              <w:rPr>
                <w:rFonts w:ascii="Arial" w:eastAsia="Times New Roman" w:hAnsi="Arial" w:cs="Arial"/>
                <w:u w:val="single"/>
              </w:rPr>
              <w:t>Optional</w:t>
            </w:r>
            <w:proofErr w:type="spellEnd"/>
            <w:r w:rsidRPr="000A175C">
              <w:rPr>
                <w:rFonts w:ascii="Arial" w:eastAsia="Times New Roman" w:hAnsi="Arial" w:cs="Arial"/>
                <w:u w:val="single"/>
              </w:rPr>
              <w:t>/General</w:t>
            </w:r>
            <w:r w:rsidRPr="000A175C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0A175C">
              <w:rPr>
                <w:rFonts w:ascii="Arial" w:eastAsia="Times New Roman" w:hAnsi="Arial" w:cs="Arial"/>
                <w:b w:val="0"/>
              </w:rPr>
              <w:t>comments</w:t>
            </w:r>
            <w:proofErr w:type="spellEnd"/>
          </w:p>
          <w:p w14:paraId="1B70F378" w14:textId="77777777" w:rsidR="000D425A" w:rsidRPr="000A175C" w:rsidRDefault="000D425A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  <w:tc>
          <w:tcPr>
            <w:tcW w:w="9357" w:type="dxa"/>
          </w:tcPr>
          <w:p w14:paraId="5738FD7C" w14:textId="77777777" w:rsidR="000D425A" w:rsidRPr="000A175C" w:rsidRDefault="00390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175C">
              <w:rPr>
                <w:rFonts w:ascii="Arial" w:hAnsi="Arial" w:cs="Arial"/>
                <w:sz w:val="20"/>
                <w:szCs w:val="20"/>
              </w:rPr>
              <w:t>none</w:t>
            </w:r>
          </w:p>
        </w:tc>
        <w:tc>
          <w:tcPr>
            <w:tcW w:w="6442" w:type="dxa"/>
          </w:tcPr>
          <w:p w14:paraId="40617568" w14:textId="77777777" w:rsidR="000D425A" w:rsidRPr="000A175C" w:rsidRDefault="000D425A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96C4815" w14:textId="77777777" w:rsidR="000D425A" w:rsidRPr="000A175C" w:rsidRDefault="000D425A" w:rsidP="005F1D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7092"/>
        <w:gridCol w:w="7080"/>
      </w:tblGrid>
      <w:tr w:rsidR="00297C7C" w:rsidRPr="000A175C" w14:paraId="75CAEABD" w14:textId="77777777" w:rsidTr="005F1D1E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EB73E6" w14:textId="77777777" w:rsidR="00297C7C" w:rsidRPr="000A175C" w:rsidRDefault="00297C7C" w:rsidP="00297C7C">
            <w:pPr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b/>
                <w:position w:val="0"/>
                <w:sz w:val="20"/>
                <w:szCs w:val="20"/>
                <w:u w:val="single"/>
                <w:lang w:val="en-GB"/>
              </w:rPr>
            </w:pPr>
            <w:bookmarkStart w:id="1" w:name="_Hlk156057704"/>
            <w:bookmarkStart w:id="2" w:name="_Hlk156057883"/>
            <w:r w:rsidRPr="000A175C">
              <w:rPr>
                <w:rFonts w:ascii="Arial" w:eastAsia="Arial Unicode MS" w:hAnsi="Arial" w:cs="Arial"/>
                <w:b/>
                <w:position w:val="0"/>
                <w:sz w:val="20"/>
                <w:szCs w:val="20"/>
                <w:highlight w:val="yellow"/>
                <w:u w:val="single"/>
                <w:lang w:val="en-GB"/>
              </w:rPr>
              <w:t>PART  2:</w:t>
            </w:r>
            <w:r w:rsidRPr="000A175C">
              <w:rPr>
                <w:rFonts w:ascii="Arial" w:eastAsia="Arial Unicode MS" w:hAnsi="Arial" w:cs="Arial"/>
                <w:b/>
                <w:position w:val="0"/>
                <w:sz w:val="20"/>
                <w:szCs w:val="20"/>
                <w:u w:val="single"/>
                <w:lang w:val="en-GB"/>
              </w:rPr>
              <w:t xml:space="preserve"> </w:t>
            </w:r>
          </w:p>
          <w:p w14:paraId="7CCA3E74" w14:textId="77777777" w:rsidR="00297C7C" w:rsidRPr="000A175C" w:rsidRDefault="00297C7C" w:rsidP="00297C7C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b/>
                <w:position w:val="0"/>
                <w:sz w:val="20"/>
                <w:szCs w:val="20"/>
                <w:u w:val="single"/>
                <w:lang w:val="en-GB"/>
              </w:rPr>
            </w:pPr>
          </w:p>
        </w:tc>
      </w:tr>
      <w:tr w:rsidR="00297C7C" w:rsidRPr="000A175C" w14:paraId="2B250C98" w14:textId="77777777" w:rsidTr="005F1D1E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C4595" w14:textId="77777777" w:rsidR="00297C7C" w:rsidRPr="000A175C" w:rsidRDefault="00297C7C" w:rsidP="00297C7C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60E69" w14:textId="77777777" w:rsidR="00297C7C" w:rsidRPr="000A175C" w:rsidRDefault="00297C7C" w:rsidP="00297C7C">
            <w:pPr>
              <w:keepNext/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1"/>
              <w:rPr>
                <w:rFonts w:ascii="Arial" w:eastAsia="MS Mincho" w:hAnsi="Arial" w:cs="Arial"/>
                <w:b/>
                <w:bCs/>
                <w:position w:val="0"/>
                <w:sz w:val="20"/>
                <w:szCs w:val="20"/>
                <w:lang w:val="en-GB"/>
              </w:rPr>
            </w:pPr>
            <w:r w:rsidRPr="000A175C">
              <w:rPr>
                <w:rFonts w:ascii="Arial" w:eastAsia="MS Mincho" w:hAnsi="Arial" w:cs="Arial"/>
                <w:b/>
                <w:bCs/>
                <w:position w:val="0"/>
                <w:sz w:val="20"/>
                <w:szCs w:val="20"/>
                <w:lang w:val="en-GB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3D592" w14:textId="77777777" w:rsidR="00297C7C" w:rsidRPr="000A175C" w:rsidRDefault="00297C7C" w:rsidP="00297C7C">
            <w:pPr>
              <w:keepNext/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1"/>
              <w:rPr>
                <w:rFonts w:ascii="Arial" w:eastAsia="MS Mincho" w:hAnsi="Arial" w:cs="Arial"/>
                <w:bCs/>
                <w:position w:val="0"/>
                <w:sz w:val="20"/>
                <w:szCs w:val="20"/>
                <w:lang w:val="en-GB"/>
              </w:rPr>
            </w:pPr>
            <w:r w:rsidRPr="000A175C">
              <w:rPr>
                <w:rFonts w:ascii="Arial" w:eastAsia="MS Mincho" w:hAnsi="Arial" w:cs="Arial"/>
                <w:b/>
                <w:bCs/>
                <w:position w:val="0"/>
                <w:sz w:val="20"/>
                <w:szCs w:val="20"/>
                <w:lang w:val="en-GB"/>
              </w:rPr>
              <w:t>Author’s comment</w:t>
            </w:r>
            <w:r w:rsidRPr="000A175C">
              <w:rPr>
                <w:rFonts w:ascii="Arial" w:eastAsia="MS Mincho" w:hAnsi="Arial" w:cs="Arial"/>
                <w:bCs/>
                <w:position w:val="0"/>
                <w:sz w:val="20"/>
                <w:szCs w:val="20"/>
                <w:lang w:val="en-GB"/>
              </w:rPr>
              <w:t xml:space="preserve"> </w:t>
            </w:r>
            <w:r w:rsidRPr="000A175C">
              <w:rPr>
                <w:rFonts w:ascii="Arial" w:eastAsia="MS Mincho" w:hAnsi="Arial" w:cs="Arial"/>
                <w:bCs/>
                <w:i/>
                <w:position w:val="0"/>
                <w:sz w:val="20"/>
                <w:szCs w:val="20"/>
                <w:lang w:val="en-GB"/>
              </w:rPr>
              <w:t>(if agreed with reviewer, correct the manuscript and highlight that part in the manuscript. It is mandatory that authors should write his/her feedback here)</w:t>
            </w:r>
          </w:p>
        </w:tc>
      </w:tr>
      <w:tr w:rsidR="00297C7C" w:rsidRPr="000A175C" w14:paraId="57550272" w14:textId="77777777" w:rsidTr="005F1D1E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0F2CB" w14:textId="77777777" w:rsidR="00297C7C" w:rsidRPr="000A175C" w:rsidRDefault="00297C7C" w:rsidP="00297C7C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b/>
                <w:position w:val="0"/>
                <w:sz w:val="20"/>
                <w:szCs w:val="20"/>
                <w:lang w:val="en-GB"/>
              </w:rPr>
            </w:pPr>
            <w:r w:rsidRPr="000A175C">
              <w:rPr>
                <w:rFonts w:ascii="Arial" w:eastAsia="Arial Unicode MS" w:hAnsi="Arial" w:cs="Arial"/>
                <w:b/>
                <w:position w:val="0"/>
                <w:sz w:val="20"/>
                <w:szCs w:val="20"/>
                <w:lang w:val="en-GB"/>
              </w:rPr>
              <w:t xml:space="preserve">Are there ethical issues in this manuscript? </w:t>
            </w:r>
          </w:p>
          <w:p w14:paraId="6D4F2BD6" w14:textId="77777777" w:rsidR="00297C7C" w:rsidRPr="000A175C" w:rsidRDefault="00297C7C" w:rsidP="00297C7C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51A5A2" w14:textId="77777777" w:rsidR="00297C7C" w:rsidRPr="000A175C" w:rsidRDefault="00297C7C" w:rsidP="00297C7C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i/>
                <w:iCs/>
                <w:position w:val="0"/>
                <w:sz w:val="20"/>
                <w:szCs w:val="20"/>
                <w:u w:val="single"/>
                <w:lang w:val="en-GB"/>
              </w:rPr>
            </w:pPr>
            <w:r w:rsidRPr="000A175C">
              <w:rPr>
                <w:rFonts w:ascii="Arial" w:eastAsia="Arial Unicode MS" w:hAnsi="Arial" w:cs="Arial"/>
                <w:i/>
                <w:iCs/>
                <w:position w:val="0"/>
                <w:sz w:val="20"/>
                <w:szCs w:val="20"/>
                <w:u w:val="single"/>
                <w:lang w:val="en-GB"/>
              </w:rPr>
              <w:t xml:space="preserve">(If yes, </w:t>
            </w:r>
            <w:proofErr w:type="gramStart"/>
            <w:r w:rsidRPr="000A175C">
              <w:rPr>
                <w:rFonts w:ascii="Arial" w:eastAsia="Arial Unicode MS" w:hAnsi="Arial" w:cs="Arial"/>
                <w:i/>
                <w:iCs/>
                <w:position w:val="0"/>
                <w:sz w:val="20"/>
                <w:szCs w:val="20"/>
                <w:u w:val="single"/>
                <w:lang w:val="en-GB"/>
              </w:rPr>
              <w:t>Kindly</w:t>
            </w:r>
            <w:proofErr w:type="gramEnd"/>
            <w:r w:rsidRPr="000A175C">
              <w:rPr>
                <w:rFonts w:ascii="Arial" w:eastAsia="Arial Unicode MS" w:hAnsi="Arial" w:cs="Arial"/>
                <w:i/>
                <w:iCs/>
                <w:position w:val="0"/>
                <w:sz w:val="20"/>
                <w:szCs w:val="20"/>
                <w:u w:val="single"/>
                <w:lang w:val="en-GB"/>
              </w:rPr>
              <w:t xml:space="preserve"> please write down the ethical issues here in details)</w:t>
            </w:r>
          </w:p>
          <w:p w14:paraId="044BF91E" w14:textId="77777777" w:rsidR="00297C7C" w:rsidRPr="000A175C" w:rsidRDefault="00297C7C" w:rsidP="00297C7C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position w:val="0"/>
                <w:sz w:val="20"/>
                <w:szCs w:val="20"/>
                <w:lang w:val="en-GB"/>
              </w:rPr>
            </w:pPr>
          </w:p>
          <w:p w14:paraId="71A0AF64" w14:textId="77777777" w:rsidR="00297C7C" w:rsidRPr="000A175C" w:rsidRDefault="00297C7C" w:rsidP="00297C7C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571B6" w14:textId="77777777" w:rsidR="00297C7C" w:rsidRPr="000A175C" w:rsidRDefault="00297C7C" w:rsidP="00297C7C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position w:val="0"/>
                <w:sz w:val="20"/>
                <w:szCs w:val="20"/>
                <w:lang w:val="en-GB"/>
              </w:rPr>
            </w:pPr>
          </w:p>
          <w:p w14:paraId="009819A1" w14:textId="77777777" w:rsidR="00297C7C" w:rsidRPr="000A175C" w:rsidRDefault="00297C7C" w:rsidP="00297C7C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position w:val="0"/>
                <w:sz w:val="20"/>
                <w:szCs w:val="20"/>
                <w:lang w:val="en-GB"/>
              </w:rPr>
            </w:pPr>
          </w:p>
          <w:p w14:paraId="661BE60A" w14:textId="77777777" w:rsidR="00297C7C" w:rsidRPr="000A175C" w:rsidRDefault="00297C7C" w:rsidP="00297C7C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position w:val="0"/>
                <w:sz w:val="20"/>
                <w:szCs w:val="20"/>
                <w:lang w:val="en-GB"/>
              </w:rPr>
            </w:pPr>
          </w:p>
        </w:tc>
      </w:tr>
      <w:bookmarkEnd w:id="2"/>
    </w:tbl>
    <w:p w14:paraId="734BBB88" w14:textId="77777777" w:rsidR="00297C7C" w:rsidRPr="000A175C" w:rsidRDefault="00297C7C" w:rsidP="00297C7C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99"/>
        <w:gridCol w:w="15035"/>
      </w:tblGrid>
      <w:tr w:rsidR="00297C7C" w:rsidRPr="000A175C" w14:paraId="40ACBD95" w14:textId="77777777" w:rsidTr="005F1D1E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CD5B61" w14:textId="77777777" w:rsidR="00297C7C" w:rsidRPr="000A175C" w:rsidRDefault="00297C7C" w:rsidP="00297C7C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position w:val="0"/>
                <w:sz w:val="20"/>
                <w:szCs w:val="20"/>
                <w:u w:val="single"/>
                <w:lang w:val="en-GB"/>
              </w:rPr>
            </w:pPr>
            <w:r w:rsidRPr="000A175C">
              <w:rPr>
                <w:rFonts w:ascii="Arial" w:hAnsi="Arial" w:cs="Arial"/>
                <w:b/>
                <w:position w:val="0"/>
                <w:sz w:val="20"/>
                <w:szCs w:val="20"/>
                <w:u w:val="single"/>
                <w:lang w:val="en-GB"/>
              </w:rPr>
              <w:t>Reviewer Details:</w:t>
            </w:r>
          </w:p>
          <w:p w14:paraId="64378316" w14:textId="77777777" w:rsidR="00297C7C" w:rsidRPr="000A175C" w:rsidRDefault="00297C7C" w:rsidP="00297C7C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Cs/>
                <w:position w:val="0"/>
                <w:sz w:val="20"/>
                <w:szCs w:val="20"/>
                <w:u w:val="single"/>
                <w:lang w:val="en-GB"/>
              </w:rPr>
            </w:pPr>
          </w:p>
        </w:tc>
      </w:tr>
      <w:tr w:rsidR="00297C7C" w:rsidRPr="000A175C" w14:paraId="4D9D75CA" w14:textId="77777777" w:rsidTr="005F1D1E">
        <w:trPr>
          <w:trHeight w:val="77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F1C7C2" w14:textId="77777777" w:rsidR="00297C7C" w:rsidRPr="000A175C" w:rsidRDefault="00297C7C" w:rsidP="00297C7C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position w:val="0"/>
                <w:sz w:val="20"/>
                <w:szCs w:val="20"/>
                <w:lang w:val="en-GB"/>
              </w:rPr>
            </w:pPr>
            <w:r w:rsidRPr="000A175C">
              <w:rPr>
                <w:rFonts w:ascii="Arial" w:hAnsi="Arial" w:cs="Arial"/>
                <w:position w:val="0"/>
                <w:sz w:val="20"/>
                <w:szCs w:val="20"/>
                <w:lang w:val="en-GB"/>
              </w:rPr>
              <w:t>Name:</w:t>
            </w:r>
          </w:p>
        </w:tc>
        <w:tc>
          <w:tcPr>
            <w:tcW w:w="3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893404" w14:textId="492E4D92" w:rsidR="00297C7C" w:rsidRPr="000A175C" w:rsidRDefault="005F1D1E" w:rsidP="00297C7C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position w:val="0"/>
                <w:sz w:val="20"/>
                <w:szCs w:val="20"/>
              </w:rPr>
            </w:pPr>
            <w:r w:rsidRPr="005F1D1E">
              <w:rPr>
                <w:rFonts w:ascii="Arial" w:hAnsi="Arial" w:cs="Arial"/>
                <w:b/>
                <w:bCs/>
                <w:position w:val="0"/>
                <w:sz w:val="20"/>
                <w:szCs w:val="20"/>
              </w:rPr>
              <w:t>Sujatha Siddappa</w:t>
            </w:r>
          </w:p>
        </w:tc>
      </w:tr>
      <w:tr w:rsidR="00297C7C" w:rsidRPr="000A175C" w14:paraId="5823DE5F" w14:textId="77777777" w:rsidTr="005F1D1E">
        <w:trPr>
          <w:trHeight w:val="77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BC956F" w14:textId="77777777" w:rsidR="00297C7C" w:rsidRPr="000A175C" w:rsidRDefault="00297C7C" w:rsidP="00297C7C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position w:val="0"/>
                <w:sz w:val="20"/>
                <w:szCs w:val="20"/>
                <w:lang w:val="en-GB"/>
              </w:rPr>
            </w:pPr>
            <w:r w:rsidRPr="000A175C">
              <w:rPr>
                <w:rFonts w:ascii="Arial" w:hAnsi="Arial" w:cs="Arial"/>
                <w:position w:val="0"/>
                <w:sz w:val="20"/>
                <w:szCs w:val="20"/>
                <w:lang w:val="en-GB"/>
              </w:rPr>
              <w:t>Depar</w:t>
            </w:r>
            <w:bookmarkStart w:id="3" w:name="_GoBack"/>
            <w:bookmarkEnd w:id="3"/>
            <w:r w:rsidRPr="000A175C">
              <w:rPr>
                <w:rFonts w:ascii="Arial" w:hAnsi="Arial" w:cs="Arial"/>
                <w:position w:val="0"/>
                <w:sz w:val="20"/>
                <w:szCs w:val="20"/>
                <w:lang w:val="en-GB"/>
              </w:rPr>
              <w:t>tment, University &amp; Country</w:t>
            </w:r>
          </w:p>
        </w:tc>
        <w:tc>
          <w:tcPr>
            <w:tcW w:w="3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BD8F00" w14:textId="064A2987" w:rsidR="00297C7C" w:rsidRPr="000A175C" w:rsidRDefault="005F1D1E" w:rsidP="005F1D1E">
            <w:pPr>
              <w:suppressAutoHyphens w:val="0"/>
              <w:spacing w:line="276" w:lineRule="auto"/>
              <w:ind w:leftChars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position w:val="0"/>
                <w:sz w:val="20"/>
                <w:szCs w:val="20"/>
                <w:lang w:val="en-GB"/>
              </w:rPr>
            </w:pPr>
            <w:r w:rsidRPr="005F1D1E">
              <w:rPr>
                <w:rFonts w:ascii="Arial" w:hAnsi="Arial" w:cs="Arial"/>
                <w:b/>
                <w:bCs/>
                <w:position w:val="0"/>
                <w:sz w:val="20"/>
                <w:szCs w:val="20"/>
                <w:lang w:val="en-GB"/>
              </w:rPr>
              <w:t xml:space="preserve">Institute of </w:t>
            </w:r>
            <w:proofErr w:type="spellStart"/>
            <w:r w:rsidRPr="005F1D1E">
              <w:rPr>
                <w:rFonts w:ascii="Arial" w:hAnsi="Arial" w:cs="Arial"/>
                <w:b/>
                <w:bCs/>
                <w:position w:val="0"/>
                <w:sz w:val="20"/>
                <w:szCs w:val="20"/>
                <w:lang w:val="en-GB"/>
              </w:rPr>
              <w:t>Nephrourology</w:t>
            </w:r>
            <w:proofErr w:type="spellEnd"/>
            <w:r>
              <w:rPr>
                <w:rFonts w:ascii="Arial" w:hAnsi="Arial" w:cs="Arial"/>
                <w:b/>
                <w:bCs/>
                <w:position w:val="0"/>
                <w:sz w:val="20"/>
                <w:szCs w:val="20"/>
                <w:lang w:val="en-GB"/>
              </w:rPr>
              <w:t xml:space="preserve">, </w:t>
            </w:r>
            <w:r w:rsidRPr="005F1D1E">
              <w:rPr>
                <w:rFonts w:ascii="Arial" w:hAnsi="Arial" w:cs="Arial"/>
                <w:b/>
                <w:bCs/>
                <w:position w:val="0"/>
                <w:sz w:val="20"/>
                <w:szCs w:val="20"/>
                <w:lang w:val="en-GB"/>
              </w:rPr>
              <w:t>India</w:t>
            </w:r>
          </w:p>
        </w:tc>
      </w:tr>
      <w:bookmarkEnd w:id="1"/>
    </w:tbl>
    <w:p w14:paraId="7316C783" w14:textId="77777777" w:rsidR="00297C7C" w:rsidRPr="000A175C" w:rsidRDefault="00297C7C" w:rsidP="00297C7C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Arial" w:hAnsi="Arial" w:cs="Arial"/>
          <w:position w:val="0"/>
          <w:sz w:val="20"/>
          <w:szCs w:val="20"/>
        </w:rPr>
      </w:pPr>
    </w:p>
    <w:p w14:paraId="0A162AEB" w14:textId="77777777" w:rsidR="000D425A" w:rsidRPr="000A175C" w:rsidRDefault="000D42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sectPr w:rsidR="000D425A" w:rsidRPr="000A175C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DA99A3" w14:textId="77777777" w:rsidR="00326A24" w:rsidRDefault="00326A24">
      <w:pPr>
        <w:spacing w:line="240" w:lineRule="auto"/>
        <w:ind w:left="0" w:hanging="2"/>
      </w:pPr>
      <w:r>
        <w:separator/>
      </w:r>
    </w:p>
  </w:endnote>
  <w:endnote w:type="continuationSeparator" w:id="0">
    <w:p w14:paraId="2EFA6AEF" w14:textId="77777777" w:rsidR="00326A24" w:rsidRDefault="00326A2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69E07F1-2301-4D9B-A96B-8CE96DB0774C}"/>
    <w:embedBold r:id="rId2" w:fontKey="{382B7362-DF70-4A3E-827F-FD466F9AA58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9767FA9-11A5-4CD9-9D8D-9698979D89C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FEF10F3-961B-4DFC-9832-54D2C37375A9}"/>
    <w:embedItalic r:id="rId5" w:fontKey="{45C59CE4-8142-44D1-A6EA-E2B1BC5D4C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AA6D5B9-3AE5-4102-9F37-0453BD080B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D8CB9" w14:textId="77777777" w:rsidR="000D425A" w:rsidRDefault="003906D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C8F809" w14:textId="77777777" w:rsidR="00326A24" w:rsidRDefault="00326A24">
      <w:pPr>
        <w:spacing w:line="240" w:lineRule="auto"/>
        <w:ind w:left="0" w:hanging="2"/>
      </w:pPr>
      <w:r>
        <w:separator/>
      </w:r>
    </w:p>
  </w:footnote>
  <w:footnote w:type="continuationSeparator" w:id="0">
    <w:p w14:paraId="3D0A3EB5" w14:textId="77777777" w:rsidR="00326A24" w:rsidRDefault="00326A2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B1548" w14:textId="77777777" w:rsidR="000D425A" w:rsidRDefault="000D425A">
    <w:pPr>
      <w:spacing w:after="280"/>
      <w:ind w:left="0" w:hanging="2"/>
      <w:jc w:val="center"/>
      <w:rPr>
        <w:rFonts w:ascii="Arial" w:eastAsia="Arial" w:hAnsi="Arial" w:cs="Arial"/>
        <w:color w:val="003399"/>
        <w:u w:val="single"/>
      </w:rPr>
    </w:pPr>
  </w:p>
  <w:p w14:paraId="1B9C655E" w14:textId="77777777" w:rsidR="000D425A" w:rsidRDefault="003906D0">
    <w:pPr>
      <w:spacing w:before="280"/>
      <w:ind w:left="0" w:hanging="2"/>
    </w:pPr>
    <w:r>
      <w:rPr>
        <w:rFonts w:ascii="Arial" w:eastAsia="Arial" w:hAnsi="Arial" w:cs="Arial"/>
        <w:b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25A"/>
    <w:rsid w:val="000A175C"/>
    <w:rsid w:val="000D425A"/>
    <w:rsid w:val="00297C7C"/>
    <w:rsid w:val="00311DDF"/>
    <w:rsid w:val="00326A24"/>
    <w:rsid w:val="003906D0"/>
    <w:rsid w:val="005F1D1E"/>
    <w:rsid w:val="00B33A17"/>
    <w:rsid w:val="00B8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0E4AC"/>
  <w15:docId w15:val="{4D32DCB6-F6F5-4FAC-A463-80E16D114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" w:eastAsia="MS Mincho" w:hAnsi="Helvetica" w:cs="Helvetica"/>
      <w:b/>
      <w:bCs/>
      <w:sz w:val="20"/>
      <w:szCs w:val="20"/>
      <w:lang w:val="fr-FR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uiPriority w:val="9"/>
    <w:semiHidden/>
    <w:unhideWhenUsed/>
    <w:qFormat/>
    <w:pPr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odyText">
    <w:name w:val="Body Text"/>
    <w:basedOn w:val="Normal"/>
    <w:pPr>
      <w:jc w:val="both"/>
    </w:pPr>
    <w:rPr>
      <w:rFonts w:ascii="Helvetica" w:eastAsia="MS Mincho" w:hAnsi="Helvetica" w:cs="Helvetica"/>
      <w:lang w:val="fr-FR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82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zVh/70XBlkfbRoj4Kx0+bMXqhw==">CgMxLjAyCGguZ2pkZ3hzMgloLjMwajB6bGwyCWguMWZvYjl0ZTgAciExYnE0Mi1DTnpuaE1kVlViRGlacUR5WHo1T0MxZUs1a2E=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287</Words>
  <Characters>1638</Characters>
  <Application>Microsoft Office Word</Application>
  <DocSecurity>0</DocSecurity>
  <Lines>13</Lines>
  <Paragraphs>3</Paragraphs>
  <ScaleCrop>false</ScaleCrop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SDI 1172</cp:lastModifiedBy>
  <cp:revision>6</cp:revision>
  <dcterms:created xsi:type="dcterms:W3CDTF">2011-08-01T09:21:00Z</dcterms:created>
  <dcterms:modified xsi:type="dcterms:W3CDTF">2025-02-20T11:51:00Z</dcterms:modified>
</cp:coreProperties>
</file>