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12279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A1227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A12279" w:rsidTr="002643B3">
        <w:trPr>
          <w:trHeight w:val="290"/>
        </w:trPr>
        <w:tc>
          <w:tcPr>
            <w:tcW w:w="1234" w:type="pct"/>
          </w:tcPr>
          <w:p w:rsidR="0000007A" w:rsidRPr="00A122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12279" w:rsidRDefault="003B3106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911E45" w:rsidRPr="00A1227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Asian Journal of Case Reports in Surgery</w:t>
              </w:r>
            </w:hyperlink>
          </w:p>
        </w:tc>
      </w:tr>
      <w:tr w:rsidR="0000007A" w:rsidRPr="00A12279" w:rsidTr="002643B3">
        <w:trPr>
          <w:trHeight w:val="290"/>
        </w:trPr>
        <w:tc>
          <w:tcPr>
            <w:tcW w:w="1234" w:type="pct"/>
          </w:tcPr>
          <w:p w:rsidR="0000007A" w:rsidRPr="00A122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12279" w:rsidRDefault="00F1247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Ms_AJCRS_131399</w:t>
            </w:r>
          </w:p>
        </w:tc>
      </w:tr>
      <w:tr w:rsidR="0000007A" w:rsidRPr="00A12279" w:rsidTr="00DC1ABA">
        <w:trPr>
          <w:trHeight w:val="136"/>
        </w:trPr>
        <w:tc>
          <w:tcPr>
            <w:tcW w:w="1234" w:type="pct"/>
          </w:tcPr>
          <w:p w:rsidR="0000007A" w:rsidRPr="00A122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A12279" w:rsidRDefault="00F124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sz w:val="20"/>
                <w:szCs w:val="20"/>
                <w:lang w:val="en-GB"/>
              </w:rPr>
              <w:t>Rare Case of Littre Hernia Complicated by Perforated Meckel's Diverticulum, A radiological Challenge: a case report and review of the literature.</w:t>
            </w:r>
          </w:p>
        </w:tc>
      </w:tr>
      <w:tr w:rsidR="00CF0BBB" w:rsidRPr="00A12279" w:rsidTr="002643B3">
        <w:trPr>
          <w:trHeight w:val="332"/>
        </w:trPr>
        <w:tc>
          <w:tcPr>
            <w:tcW w:w="1234" w:type="pct"/>
          </w:tcPr>
          <w:p w:rsidR="00CF0BBB" w:rsidRPr="00A1227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A12279" w:rsidRDefault="00F1247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sz w:val="20"/>
                <w:szCs w:val="20"/>
                <w:lang w:val="en-GB"/>
              </w:rPr>
              <w:t>Case report</w:t>
            </w:r>
          </w:p>
        </w:tc>
      </w:tr>
    </w:tbl>
    <w:p w:rsidR="002D23C3" w:rsidRPr="00A12279" w:rsidRDefault="002D23C3" w:rsidP="002D23C3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2D23C3" w:rsidRPr="00A1227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227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1227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2D23C3" w:rsidRPr="00A12279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23C3" w:rsidRPr="00A12279">
        <w:tc>
          <w:tcPr>
            <w:tcW w:w="1265" w:type="pct"/>
            <w:noWrap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12279">
              <w:rPr>
                <w:rFonts w:ascii="Arial" w:hAnsi="Arial" w:cs="Arial"/>
                <w:lang w:val="en-GB"/>
              </w:rPr>
              <w:t>Reviewer’s comment</w:t>
            </w:r>
          </w:p>
          <w:p w:rsidR="00957205" w:rsidRPr="00A12279" w:rsidRDefault="00957205" w:rsidP="009572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957205" w:rsidRPr="00A12279" w:rsidRDefault="00957205" w:rsidP="0095720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12279">
              <w:rPr>
                <w:rFonts w:ascii="Arial" w:hAnsi="Arial" w:cs="Arial"/>
                <w:lang w:val="en-GB"/>
              </w:rPr>
              <w:t>Author’s Feedback</w:t>
            </w:r>
            <w:r w:rsidRPr="00A1227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1227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2D23C3" w:rsidRPr="00A12279">
        <w:trPr>
          <w:trHeight w:val="1264"/>
        </w:trPr>
        <w:tc>
          <w:tcPr>
            <w:tcW w:w="1265" w:type="pct"/>
            <w:noWrap/>
          </w:tcPr>
          <w:p w:rsidR="002D23C3" w:rsidRPr="00A12279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2D23C3" w:rsidRPr="00A12279" w:rsidRDefault="002D23C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DC46B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 interesting and rare case report. </w:t>
            </w:r>
          </w:p>
          <w:p w:rsidR="00DC46B1" w:rsidRPr="00A12279" w:rsidRDefault="00E44F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Such case reports </w:t>
            </w:r>
            <w:proofErr w:type="gramStart"/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helps</w:t>
            </w:r>
            <w:proofErr w:type="gramEnd"/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enhancing knowledge of readers. </w:t>
            </w:r>
          </w:p>
          <w:p w:rsidR="00E44F39" w:rsidRPr="00A12279" w:rsidRDefault="00E44F3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A12279" w:rsidTr="00DC1ABA">
        <w:trPr>
          <w:trHeight w:val="70"/>
        </w:trPr>
        <w:tc>
          <w:tcPr>
            <w:tcW w:w="1265" w:type="pct"/>
            <w:noWrap/>
          </w:tcPr>
          <w:p w:rsidR="002D23C3" w:rsidRPr="00A12279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2D23C3" w:rsidRPr="00A12279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5F0D1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Needs correction to sentence format. </w:t>
            </w: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A12279">
        <w:trPr>
          <w:trHeight w:val="1262"/>
        </w:trPr>
        <w:tc>
          <w:tcPr>
            <w:tcW w:w="1265" w:type="pct"/>
            <w:noWrap/>
          </w:tcPr>
          <w:p w:rsidR="002D23C3" w:rsidRPr="00A12279" w:rsidRDefault="002D23C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1227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E4512B" w:rsidP="00DC1AB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bookmarkStart w:id="2" w:name="_GoBack"/>
            <w:bookmarkEnd w:id="2"/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</w:t>
            </w: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A12279">
        <w:trPr>
          <w:trHeight w:val="704"/>
        </w:trPr>
        <w:tc>
          <w:tcPr>
            <w:tcW w:w="1265" w:type="pct"/>
            <w:noWrap/>
          </w:tcPr>
          <w:p w:rsidR="002D23C3" w:rsidRPr="00A12279" w:rsidRDefault="002D23C3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A12279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2D23C3" w:rsidRPr="00A12279" w:rsidRDefault="00E4512B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</w:t>
            </w:r>
            <w:r w:rsidR="009022A0"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>I would like to know if authors used AI software for writing their case report</w:t>
            </w:r>
            <w:r w:rsidR="00A104AD"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? </w:t>
            </w: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A12279">
        <w:trPr>
          <w:trHeight w:val="703"/>
        </w:trPr>
        <w:tc>
          <w:tcPr>
            <w:tcW w:w="1265" w:type="pct"/>
            <w:noWrap/>
          </w:tcPr>
          <w:p w:rsidR="002D23C3" w:rsidRPr="00A12279" w:rsidRDefault="002D23C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2D23C3" w:rsidRPr="00A12279" w:rsidRDefault="00A104AD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bCs/>
                <w:sz w:val="20"/>
                <w:szCs w:val="20"/>
                <w:lang w:val="en-GB"/>
              </w:rPr>
              <w:t>Format not correct</w:t>
            </w:r>
          </w:p>
        </w:tc>
        <w:tc>
          <w:tcPr>
            <w:tcW w:w="1523" w:type="pct"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2D23C3" w:rsidRPr="00A12279">
        <w:trPr>
          <w:trHeight w:val="386"/>
        </w:trPr>
        <w:tc>
          <w:tcPr>
            <w:tcW w:w="1265" w:type="pct"/>
            <w:noWrap/>
          </w:tcPr>
          <w:p w:rsidR="002D23C3" w:rsidRPr="00A12279" w:rsidRDefault="002D23C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1227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2D23C3" w:rsidRPr="00A12279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A104A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of the article especially the discussion part needs major revision. </w:t>
            </w:r>
          </w:p>
        </w:tc>
        <w:tc>
          <w:tcPr>
            <w:tcW w:w="1523" w:type="pct"/>
          </w:tcPr>
          <w:p w:rsidR="002D23C3" w:rsidRPr="00A12279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D23C3" w:rsidRPr="00A12279" w:rsidTr="00DC1ABA">
        <w:trPr>
          <w:trHeight w:val="70"/>
        </w:trPr>
        <w:tc>
          <w:tcPr>
            <w:tcW w:w="1265" w:type="pct"/>
            <w:noWrap/>
          </w:tcPr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1227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1227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1227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2D23C3" w:rsidRPr="00A12279" w:rsidRDefault="002D23C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2D23C3" w:rsidRPr="00A12279" w:rsidRDefault="002D23C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2D23C3" w:rsidRPr="00A12279" w:rsidRDefault="002D23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2D23C3" w:rsidRPr="00A12279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DC7B51" w:rsidRPr="00A12279" w:rsidTr="00CD0C4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3" w:name="_Hlk156057883"/>
            <w:bookmarkStart w:id="4" w:name="_Hlk156057704"/>
            <w:r w:rsidRPr="00A1227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1227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C7B51" w:rsidRPr="00A12279" w:rsidTr="00CD0C4C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B51" w:rsidRPr="00A12279" w:rsidRDefault="00DC7B51" w:rsidP="00DC7B51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DC7B51" w:rsidRPr="00A12279" w:rsidRDefault="00DC7B51" w:rsidP="00DC7B51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1227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1227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1227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C7B51" w:rsidRPr="00A12279" w:rsidTr="00CD0C4C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1227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122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122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1227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C7B51" w:rsidRPr="00A12279" w:rsidRDefault="00DC7B51" w:rsidP="00DC7B51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3"/>
    </w:tbl>
    <w:p w:rsidR="00DC7B51" w:rsidRPr="00A12279" w:rsidRDefault="00DC7B51" w:rsidP="00DC7B5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DC7B51" w:rsidRPr="00A12279" w:rsidTr="00DC1AB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1227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C7B51" w:rsidRPr="00A12279" w:rsidRDefault="00DC7B51" w:rsidP="00DC7B51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C7B51" w:rsidRPr="00A12279" w:rsidTr="00DC1AB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1ABA" w:rsidP="00DC7B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1ABA">
              <w:rPr>
                <w:rFonts w:ascii="Arial" w:hAnsi="Arial" w:cs="Arial"/>
                <w:b/>
                <w:bCs/>
                <w:sz w:val="20"/>
                <w:szCs w:val="20"/>
              </w:rPr>
              <w:t>Ankit Shukla</w:t>
            </w:r>
          </w:p>
        </w:tc>
      </w:tr>
      <w:tr w:rsidR="00DC7B51" w:rsidRPr="00A12279" w:rsidTr="00DC1AB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7B51" w:rsidP="00DC7B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12279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7B51" w:rsidRPr="00A12279" w:rsidRDefault="00DC1ABA" w:rsidP="00DC1AB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C1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 Rajendra Prasad Government Medical College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DC1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4"/>
    </w:tbl>
    <w:p w:rsidR="00DC7B51" w:rsidRPr="00A12279" w:rsidRDefault="00DC7B51" w:rsidP="00DC7B51">
      <w:pPr>
        <w:rPr>
          <w:rFonts w:ascii="Arial" w:hAnsi="Arial" w:cs="Arial"/>
          <w:sz w:val="20"/>
          <w:szCs w:val="20"/>
        </w:rPr>
      </w:pPr>
    </w:p>
    <w:bookmarkEnd w:id="0"/>
    <w:bookmarkEnd w:id="1"/>
    <w:p w:rsidR="002D23C3" w:rsidRPr="00A12279" w:rsidRDefault="002D23C3" w:rsidP="002D23C3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2D23C3" w:rsidRPr="00A12279" w:rsidSect="007B07FA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106" w:rsidRPr="0000007A" w:rsidRDefault="003B3106" w:rsidP="0099583E">
      <w:r>
        <w:separator/>
      </w:r>
    </w:p>
  </w:endnote>
  <w:endnote w:type="continuationSeparator" w:id="0">
    <w:p w:rsidR="003B3106" w:rsidRPr="0000007A" w:rsidRDefault="003B310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4C6834" w:rsidRPr="004C6834">
      <w:rPr>
        <w:sz w:val="16"/>
      </w:rPr>
      <w:t xml:space="preserve">Version: </w:t>
    </w:r>
    <w:r w:rsidR="00520D22">
      <w:rPr>
        <w:sz w:val="16"/>
      </w:rPr>
      <w:t>3</w:t>
    </w:r>
    <w:r w:rsidR="004C6834" w:rsidRPr="004C6834">
      <w:rPr>
        <w:sz w:val="16"/>
      </w:rPr>
      <w:t xml:space="preserve"> (0</w:t>
    </w:r>
    <w:r w:rsidR="00520D22">
      <w:rPr>
        <w:sz w:val="16"/>
      </w:rPr>
      <w:t>7</w:t>
    </w:r>
    <w:r w:rsidR="004C6834" w:rsidRPr="004C6834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106" w:rsidRPr="0000007A" w:rsidRDefault="003B3106" w:rsidP="0099583E">
      <w:r>
        <w:separator/>
      </w:r>
    </w:p>
  </w:footnote>
  <w:footnote w:type="continuationSeparator" w:id="0">
    <w:p w:rsidR="003B3106" w:rsidRPr="0000007A" w:rsidRDefault="003B310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20D22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6"/>
  </w:num>
  <w:num w:numId="6">
    <w:abstractNumId w:val="0"/>
  </w:num>
  <w:num w:numId="7">
    <w:abstractNumId w:val="3"/>
  </w:num>
  <w:num w:numId="8">
    <w:abstractNumId w:val="11"/>
  </w:num>
  <w:num w:numId="9">
    <w:abstractNumId w:val="10"/>
  </w:num>
  <w:num w:numId="10">
    <w:abstractNumId w:val="2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F15E1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3759"/>
    <w:rsid w:val="00245E23"/>
    <w:rsid w:val="0025366D"/>
    <w:rsid w:val="00254F80"/>
    <w:rsid w:val="00256AEA"/>
    <w:rsid w:val="00262634"/>
    <w:rsid w:val="002643B3"/>
    <w:rsid w:val="00275984"/>
    <w:rsid w:val="00280EC9"/>
    <w:rsid w:val="00291D08"/>
    <w:rsid w:val="00293482"/>
    <w:rsid w:val="002C247B"/>
    <w:rsid w:val="002D23C3"/>
    <w:rsid w:val="002D7EA9"/>
    <w:rsid w:val="002E1211"/>
    <w:rsid w:val="002E2339"/>
    <w:rsid w:val="002E6D86"/>
    <w:rsid w:val="002F6935"/>
    <w:rsid w:val="00312559"/>
    <w:rsid w:val="003204B8"/>
    <w:rsid w:val="00326BA7"/>
    <w:rsid w:val="0033692F"/>
    <w:rsid w:val="00346223"/>
    <w:rsid w:val="003A04E7"/>
    <w:rsid w:val="003A4991"/>
    <w:rsid w:val="003A6E1A"/>
    <w:rsid w:val="003B2172"/>
    <w:rsid w:val="003B3106"/>
    <w:rsid w:val="003E746A"/>
    <w:rsid w:val="0042465A"/>
    <w:rsid w:val="004356CC"/>
    <w:rsid w:val="00435B36"/>
    <w:rsid w:val="00442B24"/>
    <w:rsid w:val="0044444D"/>
    <w:rsid w:val="0044519B"/>
    <w:rsid w:val="00445B35"/>
    <w:rsid w:val="00446659"/>
    <w:rsid w:val="00456CEC"/>
    <w:rsid w:val="00457AB1"/>
    <w:rsid w:val="00457BC0"/>
    <w:rsid w:val="00462996"/>
    <w:rsid w:val="004674B4"/>
    <w:rsid w:val="004B44FB"/>
    <w:rsid w:val="004B4CAD"/>
    <w:rsid w:val="004B4FDC"/>
    <w:rsid w:val="004C39D3"/>
    <w:rsid w:val="004C3DF1"/>
    <w:rsid w:val="004C6834"/>
    <w:rsid w:val="004D2E36"/>
    <w:rsid w:val="00503AB6"/>
    <w:rsid w:val="005047C5"/>
    <w:rsid w:val="00510920"/>
    <w:rsid w:val="00520D22"/>
    <w:rsid w:val="00521812"/>
    <w:rsid w:val="005232A2"/>
    <w:rsid w:val="00523D2C"/>
    <w:rsid w:val="00531C82"/>
    <w:rsid w:val="005339A8"/>
    <w:rsid w:val="00533FC1"/>
    <w:rsid w:val="0054564B"/>
    <w:rsid w:val="00545A13"/>
    <w:rsid w:val="00546343"/>
    <w:rsid w:val="00557CD3"/>
    <w:rsid w:val="00560D3C"/>
    <w:rsid w:val="00567DE0"/>
    <w:rsid w:val="005735A5"/>
    <w:rsid w:val="00580BE3"/>
    <w:rsid w:val="005A5BE0"/>
    <w:rsid w:val="005B12E0"/>
    <w:rsid w:val="005C25A0"/>
    <w:rsid w:val="005D230D"/>
    <w:rsid w:val="005F0D12"/>
    <w:rsid w:val="00602F7D"/>
    <w:rsid w:val="00605952"/>
    <w:rsid w:val="00617F9F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1F14"/>
    <w:rsid w:val="006E7D6E"/>
    <w:rsid w:val="006F6F2F"/>
    <w:rsid w:val="00701186"/>
    <w:rsid w:val="00707BE1"/>
    <w:rsid w:val="00711D5C"/>
    <w:rsid w:val="007238EB"/>
    <w:rsid w:val="0072789A"/>
    <w:rsid w:val="007317C3"/>
    <w:rsid w:val="00734756"/>
    <w:rsid w:val="0073538B"/>
    <w:rsid w:val="00741BD0"/>
    <w:rsid w:val="007426E6"/>
    <w:rsid w:val="00746370"/>
    <w:rsid w:val="0075281E"/>
    <w:rsid w:val="00766889"/>
    <w:rsid w:val="00766A0D"/>
    <w:rsid w:val="00767F8C"/>
    <w:rsid w:val="00780B67"/>
    <w:rsid w:val="007B07FA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6F1F"/>
    <w:rsid w:val="00853ED2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8F586B"/>
    <w:rsid w:val="009022A0"/>
    <w:rsid w:val="00911E45"/>
    <w:rsid w:val="00933C8B"/>
    <w:rsid w:val="00940F1B"/>
    <w:rsid w:val="009553EC"/>
    <w:rsid w:val="00957205"/>
    <w:rsid w:val="00970961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04AD"/>
    <w:rsid w:val="00A1188D"/>
    <w:rsid w:val="00A12279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41C"/>
    <w:rsid w:val="00AB6E43"/>
    <w:rsid w:val="00AC1349"/>
    <w:rsid w:val="00AD6C51"/>
    <w:rsid w:val="00AF3016"/>
    <w:rsid w:val="00B03A45"/>
    <w:rsid w:val="00B2236C"/>
    <w:rsid w:val="00B22FE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402F"/>
    <w:rsid w:val="00BD2123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72D1D"/>
    <w:rsid w:val="00C82466"/>
    <w:rsid w:val="00C84097"/>
    <w:rsid w:val="00C86CB0"/>
    <w:rsid w:val="00CB429B"/>
    <w:rsid w:val="00CC2753"/>
    <w:rsid w:val="00CD093E"/>
    <w:rsid w:val="00CD1556"/>
    <w:rsid w:val="00CD1FD7"/>
    <w:rsid w:val="00CE199A"/>
    <w:rsid w:val="00CE5AC7"/>
    <w:rsid w:val="00CF0BBB"/>
    <w:rsid w:val="00CF2F3E"/>
    <w:rsid w:val="00D119F4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ABA"/>
    <w:rsid w:val="00DC1D81"/>
    <w:rsid w:val="00DC46B1"/>
    <w:rsid w:val="00DC5C3C"/>
    <w:rsid w:val="00DC7B51"/>
    <w:rsid w:val="00E44F39"/>
    <w:rsid w:val="00E4512B"/>
    <w:rsid w:val="00E451EA"/>
    <w:rsid w:val="00E53E52"/>
    <w:rsid w:val="00E57F4B"/>
    <w:rsid w:val="00E63889"/>
    <w:rsid w:val="00E65EB7"/>
    <w:rsid w:val="00E71C8D"/>
    <w:rsid w:val="00E72360"/>
    <w:rsid w:val="00E87320"/>
    <w:rsid w:val="00E91FB1"/>
    <w:rsid w:val="00E972A7"/>
    <w:rsid w:val="00EA2839"/>
    <w:rsid w:val="00EB3E91"/>
    <w:rsid w:val="00EC6894"/>
    <w:rsid w:val="00ED2D14"/>
    <w:rsid w:val="00ED6B12"/>
    <w:rsid w:val="00EE0D3E"/>
    <w:rsid w:val="00EF326D"/>
    <w:rsid w:val="00EF53FE"/>
    <w:rsid w:val="00F11270"/>
    <w:rsid w:val="00F12474"/>
    <w:rsid w:val="00F245A7"/>
    <w:rsid w:val="00F2643C"/>
    <w:rsid w:val="00F3295A"/>
    <w:rsid w:val="00F32DA4"/>
    <w:rsid w:val="00F34D8E"/>
    <w:rsid w:val="00F3669D"/>
    <w:rsid w:val="00F405F8"/>
    <w:rsid w:val="00F41154"/>
    <w:rsid w:val="00F4700F"/>
    <w:rsid w:val="00F51F7F"/>
    <w:rsid w:val="00F54B46"/>
    <w:rsid w:val="00F573EA"/>
    <w:rsid w:val="00F57E9D"/>
    <w:rsid w:val="00FA6528"/>
    <w:rsid w:val="00FC2E17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F07B8"/>
  <w15:chartTrackingRefBased/>
  <w15:docId w15:val="{7D669706-4702-5A49-843A-3EA9BDDDC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8F586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8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jcrs.com/index.php/AJC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6D78A-23C7-468B-9DBA-56E5E4D3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https://journalajcrs.com/index.php/AJCRS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1172</cp:lastModifiedBy>
  <cp:revision>25</cp:revision>
  <dcterms:created xsi:type="dcterms:W3CDTF">2025-02-13T02:28:00Z</dcterms:created>
  <dcterms:modified xsi:type="dcterms:W3CDTF">2025-02-18T10:03:00Z</dcterms:modified>
</cp:coreProperties>
</file>