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6B4C4" w14:textId="77777777" w:rsidR="000635B5" w:rsidRPr="000635B5" w:rsidRDefault="000635B5" w:rsidP="000635B5">
      <w:pPr>
        <w:jc w:val="both"/>
        <w:rPr>
          <w:rFonts w:ascii="Book Antiqua" w:hAnsi="Book Antiqua"/>
          <w:b/>
          <w:bCs/>
          <w:sz w:val="24"/>
          <w:szCs w:val="24"/>
        </w:rPr>
      </w:pPr>
    </w:p>
    <w:p w14:paraId="56D6CEAF" w14:textId="09A40FF2" w:rsidR="000635B5" w:rsidRDefault="000635B5" w:rsidP="000635B5">
      <w:pPr>
        <w:jc w:val="center"/>
        <w:rPr>
          <w:rFonts w:ascii="Book Antiqua" w:hAnsi="Book Antiqua"/>
          <w:b/>
          <w:bCs/>
          <w:sz w:val="32"/>
          <w:szCs w:val="32"/>
        </w:rPr>
      </w:pPr>
      <w:r w:rsidRPr="000635B5">
        <w:rPr>
          <w:rFonts w:ascii="Book Antiqua" w:hAnsi="Book Antiqua"/>
          <w:b/>
          <w:bCs/>
          <w:sz w:val="32"/>
          <w:szCs w:val="32"/>
        </w:rPr>
        <w:t>ASSESSMENT OF PRECIPITATING FACTORS FOR CAUSATION OF SUBSTANCE DEPENDENCE AMONG SUBSTANCE DEPENDENTS</w:t>
      </w:r>
    </w:p>
    <w:p w14:paraId="65996EAC" w14:textId="77777777" w:rsidR="00BD5186" w:rsidRDefault="00BD5186" w:rsidP="000635B5">
      <w:pPr>
        <w:jc w:val="center"/>
        <w:rPr>
          <w:rFonts w:ascii="Book Antiqua" w:hAnsi="Book Antiqua"/>
          <w:b/>
          <w:bCs/>
          <w:sz w:val="32"/>
          <w:szCs w:val="32"/>
        </w:rPr>
      </w:pPr>
    </w:p>
    <w:p w14:paraId="19CB2383" w14:textId="77777777" w:rsidR="00F967AB" w:rsidRPr="00F967AB" w:rsidRDefault="00F967AB" w:rsidP="00F967AB">
      <w:pPr>
        <w:jc w:val="center"/>
        <w:rPr>
          <w:rFonts w:ascii="Book Antiqua" w:hAnsi="Book Antiqua"/>
          <w:b/>
          <w:bCs/>
          <w:sz w:val="28"/>
          <w:szCs w:val="28"/>
        </w:rPr>
      </w:pPr>
      <w:r w:rsidRPr="00F967AB">
        <w:rPr>
          <w:rFonts w:ascii="Book Antiqua" w:hAnsi="Book Antiqua"/>
          <w:b/>
          <w:bCs/>
          <w:sz w:val="28"/>
          <w:szCs w:val="28"/>
        </w:rPr>
        <w:t>Abstract</w:t>
      </w:r>
    </w:p>
    <w:p w14:paraId="534CA1F0" w14:textId="77777777" w:rsidR="00FF5C28" w:rsidRDefault="00FF5C28" w:rsidP="00F967AB">
      <w:pPr>
        <w:spacing w:line="240" w:lineRule="auto"/>
        <w:jc w:val="both"/>
        <w:rPr>
          <w:rFonts w:ascii="Book Antiqua" w:hAnsi="Book Antiqua"/>
          <w:sz w:val="24"/>
          <w:szCs w:val="24"/>
        </w:rPr>
      </w:pPr>
      <w:r w:rsidRPr="00FF5C28">
        <w:rPr>
          <w:rFonts w:ascii="Book Antiqua" w:hAnsi="Book Antiqua"/>
          <w:sz w:val="24"/>
          <w:szCs w:val="24"/>
        </w:rPr>
        <w:t xml:space="preserve">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w:t>
      </w:r>
    </w:p>
    <w:p w14:paraId="29A80110" w14:textId="5ADC5F9B" w:rsidR="00F967AB" w:rsidRPr="00F967AB" w:rsidRDefault="00F967AB" w:rsidP="00F967AB">
      <w:pPr>
        <w:spacing w:line="240" w:lineRule="auto"/>
        <w:jc w:val="both"/>
        <w:rPr>
          <w:rFonts w:ascii="Book Antiqua" w:hAnsi="Book Antiqua"/>
          <w:sz w:val="24"/>
          <w:szCs w:val="24"/>
        </w:rPr>
      </w:pPr>
      <w:r w:rsidRPr="00F967AB">
        <w:rPr>
          <w:rFonts w:ascii="Book Antiqua" w:hAnsi="Book Antiqua"/>
          <w:b/>
          <w:bCs/>
          <w:sz w:val="24"/>
          <w:szCs w:val="24"/>
        </w:rPr>
        <w:t>Objectives of the study</w:t>
      </w:r>
      <w:r w:rsidR="00FF5C28" w:rsidRPr="00FF5C28">
        <w:rPr>
          <w:rFonts w:ascii="Book Antiqua" w:hAnsi="Book Antiqua"/>
          <w:b/>
          <w:bCs/>
          <w:sz w:val="24"/>
          <w:szCs w:val="24"/>
        </w:rPr>
        <w:t>,</w:t>
      </w:r>
      <w:r w:rsidR="00FF5C28">
        <w:rPr>
          <w:rFonts w:ascii="Book Antiqua" w:hAnsi="Book Antiqua"/>
          <w:sz w:val="24"/>
          <w:szCs w:val="24"/>
        </w:rPr>
        <w:t xml:space="preserve"> </w:t>
      </w:r>
      <w:proofErr w:type="gramStart"/>
      <w:r w:rsidRPr="00F967AB">
        <w:rPr>
          <w:rFonts w:ascii="Book Antiqua" w:hAnsi="Book Antiqua"/>
          <w:sz w:val="24"/>
          <w:szCs w:val="24"/>
        </w:rPr>
        <w:t>To</w:t>
      </w:r>
      <w:proofErr w:type="gramEnd"/>
      <w:r w:rsidRPr="00F967AB">
        <w:rPr>
          <w:rFonts w:ascii="Book Antiqua" w:hAnsi="Book Antiqua"/>
          <w:sz w:val="24"/>
          <w:szCs w:val="24"/>
        </w:rPr>
        <w:t xml:space="preserve"> assess precipitating factors for causation of substance dependence among substance dependents in Aurangabad City </w:t>
      </w:r>
      <w:r w:rsidR="00FF5C28">
        <w:rPr>
          <w:rFonts w:ascii="Book Antiqua" w:hAnsi="Book Antiqua"/>
          <w:sz w:val="24"/>
          <w:szCs w:val="24"/>
        </w:rPr>
        <w:t xml:space="preserve">and </w:t>
      </w:r>
      <w:r w:rsidRPr="00F967AB">
        <w:rPr>
          <w:rFonts w:ascii="Book Antiqua" w:hAnsi="Book Antiqua"/>
          <w:sz w:val="24"/>
          <w:szCs w:val="24"/>
        </w:rPr>
        <w:t xml:space="preserve">To find the association between precipitating factors for causation of substance dependence and the selected demographic variables among substance dependents in Aurangabad City. </w:t>
      </w:r>
    </w:p>
    <w:p w14:paraId="05D88BD2" w14:textId="5CBBBF55" w:rsidR="00D069DC" w:rsidRPr="004E6F3E" w:rsidRDefault="00D069DC" w:rsidP="00F967AB">
      <w:pPr>
        <w:jc w:val="both"/>
        <w:rPr>
          <w:rFonts w:ascii="Book Antiqua" w:hAnsi="Book Antiqua"/>
          <w:sz w:val="24"/>
          <w:szCs w:val="24"/>
        </w:rPr>
      </w:pPr>
      <w:r w:rsidRPr="004E6F3E">
        <w:rPr>
          <w:rFonts w:ascii="Book Antiqua" w:hAnsi="Book Antiqua"/>
          <w:b/>
          <w:bCs/>
          <w:sz w:val="24"/>
          <w:szCs w:val="24"/>
        </w:rPr>
        <w:t>Methodology:</w:t>
      </w:r>
      <w:r w:rsidRPr="004E6F3E">
        <w:rPr>
          <w:rFonts w:ascii="Book Antiqua" w:hAnsi="Book Antiqua"/>
          <w:sz w:val="24"/>
          <w:szCs w:val="24"/>
        </w:rPr>
        <w:t xml:space="preserve"> The research methodology adopted for the study was quantitative research approach. The investigator used non experimental univariant descriptive method for the present study. The study was conducted in deaddiction units, psychiatric and mental healthcare unit.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14:paraId="0EFEF88F" w14:textId="77777777" w:rsidR="00D069DC" w:rsidRPr="004E6F3E" w:rsidRDefault="00D069DC" w:rsidP="004E6F3E">
      <w:pPr>
        <w:jc w:val="both"/>
        <w:rPr>
          <w:rFonts w:ascii="Book Antiqua" w:hAnsi="Book Antiqua"/>
          <w:sz w:val="24"/>
          <w:szCs w:val="24"/>
        </w:rPr>
      </w:pPr>
      <w:r w:rsidRPr="004E6F3E">
        <w:rPr>
          <w:rFonts w:ascii="Book Antiqua" w:hAnsi="Book Antiqua"/>
          <w:b/>
          <w:bCs/>
          <w:sz w:val="24"/>
          <w:szCs w:val="24"/>
        </w:rPr>
        <w:t xml:space="preserve">Result: </w:t>
      </w:r>
    </w:p>
    <w:p w14:paraId="66924077" w14:textId="77777777" w:rsidR="00D069DC" w:rsidRPr="004E6F3E" w:rsidRDefault="00D069DC" w:rsidP="004E6F3E">
      <w:pPr>
        <w:jc w:val="both"/>
        <w:rPr>
          <w:rFonts w:ascii="Book Antiqua" w:hAnsi="Book Antiqua"/>
          <w:sz w:val="24"/>
          <w:szCs w:val="24"/>
        </w:rPr>
      </w:pPr>
      <w:r w:rsidRPr="004E6F3E">
        <w:rPr>
          <w:rFonts w:ascii="Book Antiqua" w:hAnsi="Book Antiqua"/>
          <w:b/>
          <w:bCs/>
          <w:sz w:val="24"/>
          <w:szCs w:val="24"/>
        </w:rPr>
        <w:t xml:space="preserve">Study results of demographic variables </w:t>
      </w:r>
    </w:p>
    <w:p w14:paraId="37626BE7" w14:textId="77777777" w:rsidR="00F820CB" w:rsidRDefault="00D069DC" w:rsidP="00FF5C28">
      <w:pPr>
        <w:spacing w:line="240" w:lineRule="auto"/>
        <w:jc w:val="both"/>
        <w:rPr>
          <w:rFonts w:ascii="Book Antiqua" w:hAnsi="Book Antiqua"/>
          <w:b/>
          <w:bCs/>
          <w:sz w:val="24"/>
          <w:szCs w:val="24"/>
        </w:rPr>
      </w:pPr>
      <w:r w:rsidRPr="004E6F3E">
        <w:rPr>
          <w:rFonts w:ascii="Book Antiqua" w:hAnsi="Book Antiqua"/>
          <w:sz w:val="24"/>
          <w:szCs w:val="24"/>
        </w:rPr>
        <w:t>The majority 33.3% of samples were from age 21-30 years, 32.7% of them from 31-40 years, The 82.80% of the samples from group were males and 17.20% of the samples were females</w:t>
      </w:r>
      <w:r w:rsidR="0011179B" w:rsidRPr="004E6F3E">
        <w:rPr>
          <w:rFonts w:ascii="Book Antiqua" w:hAnsi="Book Antiqua"/>
          <w:sz w:val="24"/>
          <w:szCs w:val="24"/>
        </w:rPr>
        <w:t xml:space="preserve">. </w:t>
      </w:r>
      <w:r w:rsidRPr="004E6F3E">
        <w:rPr>
          <w:rFonts w:ascii="Book Antiqua" w:hAnsi="Book Antiqua"/>
          <w:sz w:val="24"/>
          <w:szCs w:val="24"/>
        </w:rPr>
        <w:t>36.80% of them had secondary education, 29.60% of them were graduates</w:t>
      </w:r>
      <w:r w:rsidR="0011179B" w:rsidRPr="004E6F3E">
        <w:rPr>
          <w:rFonts w:ascii="Book Antiqua" w:hAnsi="Book Antiqua"/>
          <w:sz w:val="24"/>
          <w:szCs w:val="24"/>
        </w:rPr>
        <w:t xml:space="preserve">. </w:t>
      </w:r>
      <w:r w:rsidRPr="004E6F3E">
        <w:rPr>
          <w:rFonts w:ascii="Book Antiqua" w:hAnsi="Book Antiqua"/>
          <w:sz w:val="24"/>
          <w:szCs w:val="24"/>
        </w:rPr>
        <w:t>The highest percentage 37.80% of them were employed, 31.20% of them were unemployed</w:t>
      </w:r>
      <w:r w:rsidR="0011179B" w:rsidRPr="004E6F3E">
        <w:rPr>
          <w:rFonts w:ascii="Book Antiqua" w:hAnsi="Book Antiqua"/>
          <w:sz w:val="24"/>
          <w:szCs w:val="24"/>
        </w:rPr>
        <w:t xml:space="preserve">. </w:t>
      </w:r>
      <w:r w:rsidRPr="004E6F3E">
        <w:rPr>
          <w:rFonts w:ascii="Book Antiqua" w:hAnsi="Book Antiqua"/>
          <w:sz w:val="24"/>
          <w:szCs w:val="24"/>
        </w:rPr>
        <w:t xml:space="preserve">distribution of the samples according to their family monthly income </w:t>
      </w:r>
      <w:r w:rsidR="0011179B" w:rsidRPr="004E6F3E">
        <w:rPr>
          <w:rFonts w:ascii="Book Antiqua" w:hAnsi="Book Antiqua"/>
          <w:sz w:val="24"/>
          <w:szCs w:val="24"/>
        </w:rPr>
        <w:t xml:space="preserve">that majority </w:t>
      </w:r>
      <w:r w:rsidRPr="004E6F3E">
        <w:rPr>
          <w:rFonts w:ascii="Book Antiqua" w:hAnsi="Book Antiqua"/>
          <w:sz w:val="24"/>
          <w:szCs w:val="24"/>
        </w:rPr>
        <w:t>21.60% of them had income Rs. 20,001/- 30,000/-, another 17.20% of them had family income above Rs. 40000</w:t>
      </w:r>
      <w:r w:rsidR="0011179B" w:rsidRPr="004E6F3E">
        <w:rPr>
          <w:rFonts w:ascii="Book Antiqua" w:hAnsi="Book Antiqua"/>
          <w:sz w:val="24"/>
          <w:szCs w:val="24"/>
        </w:rPr>
        <w:t xml:space="preserve">. </w:t>
      </w:r>
      <w:r w:rsidRPr="004E6F3E">
        <w:rPr>
          <w:rFonts w:ascii="Book Antiqua" w:hAnsi="Book Antiqua"/>
          <w:sz w:val="24"/>
          <w:szCs w:val="24"/>
        </w:rPr>
        <w:t>28.40% of them were single, 52.10% of them were married</w:t>
      </w:r>
      <w:r w:rsidR="0011179B" w:rsidRPr="004E6F3E">
        <w:rPr>
          <w:rFonts w:ascii="Book Antiqua" w:hAnsi="Book Antiqua"/>
          <w:sz w:val="24"/>
          <w:szCs w:val="24"/>
        </w:rPr>
        <w:t>.</w:t>
      </w:r>
      <w:r w:rsidRPr="004E6F3E">
        <w:rPr>
          <w:rFonts w:ascii="Book Antiqua" w:hAnsi="Book Antiqua"/>
          <w:sz w:val="24"/>
          <w:szCs w:val="24"/>
        </w:rPr>
        <w:t xml:space="preserve"> The</w:t>
      </w:r>
      <w:r w:rsidR="0011179B" w:rsidRPr="004E6F3E">
        <w:rPr>
          <w:rFonts w:ascii="Book Antiqua" w:hAnsi="Book Antiqua"/>
          <w:sz w:val="24"/>
          <w:szCs w:val="24"/>
        </w:rPr>
        <w:t xml:space="preserve"> </w:t>
      </w:r>
      <w:r w:rsidRPr="004E6F3E">
        <w:rPr>
          <w:rFonts w:ascii="Book Antiqua" w:hAnsi="Book Antiqua"/>
          <w:sz w:val="24"/>
          <w:szCs w:val="24"/>
        </w:rPr>
        <w:t>highest percentage 36.4% of them were alcohol dependent</w:t>
      </w:r>
      <w:r w:rsidR="0011179B" w:rsidRPr="004E6F3E">
        <w:rPr>
          <w:rFonts w:ascii="Book Antiqua" w:hAnsi="Book Antiqua"/>
          <w:sz w:val="24"/>
          <w:szCs w:val="24"/>
        </w:rPr>
        <w:t xml:space="preserve">, </w:t>
      </w:r>
      <w:r w:rsidRPr="004E6F3E">
        <w:rPr>
          <w:rFonts w:ascii="Book Antiqua" w:hAnsi="Book Antiqua"/>
          <w:sz w:val="24"/>
          <w:szCs w:val="24"/>
        </w:rPr>
        <w:t xml:space="preserve">34.4% of them had mixed dependence. Among respondent highest percentage 64.8% of them were Urban and 35.2% of them were rural. </w:t>
      </w:r>
      <w:r w:rsidRPr="004E6F3E">
        <w:rPr>
          <w:rFonts w:ascii="Book Antiqua" w:hAnsi="Book Antiqua"/>
          <w:b/>
          <w:bCs/>
          <w:sz w:val="24"/>
          <w:szCs w:val="24"/>
        </w:rPr>
        <w:t xml:space="preserve"> </w:t>
      </w:r>
    </w:p>
    <w:p w14:paraId="26A5AC9F" w14:textId="77777777" w:rsidR="00F75ED7" w:rsidRPr="00F75ED7" w:rsidRDefault="00F75ED7" w:rsidP="00F75ED7">
      <w:pPr>
        <w:jc w:val="both"/>
        <w:rPr>
          <w:rFonts w:ascii="Book Antiqua" w:hAnsi="Book Antiqua"/>
          <w:sz w:val="24"/>
          <w:szCs w:val="24"/>
        </w:rPr>
      </w:pPr>
      <w:r w:rsidRPr="00F75ED7">
        <w:rPr>
          <w:rFonts w:ascii="Book Antiqua" w:hAnsi="Book Antiqua"/>
          <w:b/>
          <w:bCs/>
          <w:sz w:val="24"/>
          <w:szCs w:val="24"/>
          <w:lang w:val="en-US"/>
        </w:rPr>
        <w:t>Analysis of data related to precipitating factors for causation of substance dependence among substance dependents:</w:t>
      </w:r>
    </w:p>
    <w:p w14:paraId="6285B314" w14:textId="170E9CE5" w:rsidR="00F75ED7" w:rsidRPr="004B26DA" w:rsidRDefault="00F75ED7" w:rsidP="00F75ED7">
      <w:pPr>
        <w:pStyle w:val="ListParagraph"/>
        <w:numPr>
          <w:ilvl w:val="0"/>
          <w:numId w:val="11"/>
        </w:numPr>
        <w:jc w:val="both"/>
        <w:rPr>
          <w:rFonts w:ascii="Book Antiqua" w:hAnsi="Book Antiqua"/>
          <w:sz w:val="24"/>
          <w:szCs w:val="24"/>
        </w:rPr>
      </w:pPr>
      <w:r w:rsidRPr="00F75ED7">
        <w:rPr>
          <w:rFonts w:ascii="Book Antiqua" w:hAnsi="Book Antiqua"/>
          <w:sz w:val="24"/>
          <w:szCs w:val="24"/>
          <w:lang w:val="en-US"/>
        </w:rPr>
        <w:lastRenderedPageBreak/>
        <w:t xml:space="preserve"> </w:t>
      </w:r>
      <w:r w:rsidRPr="004B26DA">
        <w:rPr>
          <w:rFonts w:ascii="Book Antiqua" w:hAnsi="Book Antiqua"/>
          <w:sz w:val="24"/>
          <w:szCs w:val="24"/>
          <w:lang w:val="en-US"/>
        </w:rPr>
        <w:t>Highest percentage in biological factors 64.4% of the substance dependents had family history of substance dependence</w:t>
      </w:r>
    </w:p>
    <w:p w14:paraId="3E33E114" w14:textId="77777777" w:rsidR="00F75ED7" w:rsidRPr="004B26DA" w:rsidRDefault="00F75ED7" w:rsidP="00F75ED7">
      <w:pPr>
        <w:pStyle w:val="ListParagraph"/>
        <w:numPr>
          <w:ilvl w:val="0"/>
          <w:numId w:val="11"/>
        </w:numPr>
        <w:jc w:val="both"/>
        <w:rPr>
          <w:rFonts w:ascii="Book Antiqua" w:hAnsi="Book Antiqua"/>
          <w:sz w:val="24"/>
          <w:szCs w:val="24"/>
        </w:rPr>
      </w:pPr>
      <w:r w:rsidRPr="004B26DA">
        <w:rPr>
          <w:rFonts w:ascii="Book Antiqua" w:hAnsi="Book Antiqua"/>
          <w:sz w:val="24"/>
          <w:szCs w:val="24"/>
          <w:lang w:val="en-US"/>
        </w:rPr>
        <w:t xml:space="preserve">In physical factors highest percentage 53.4% to become physically strong and when they were not able to sleep </w:t>
      </w:r>
    </w:p>
    <w:p w14:paraId="674E9BCC" w14:textId="77777777" w:rsidR="00F75ED7" w:rsidRPr="00F75ED7" w:rsidRDefault="00F75ED7" w:rsidP="00F75ED7">
      <w:pPr>
        <w:pStyle w:val="ListParagraph"/>
        <w:numPr>
          <w:ilvl w:val="0"/>
          <w:numId w:val="11"/>
        </w:numPr>
        <w:jc w:val="both"/>
        <w:rPr>
          <w:rFonts w:ascii="Book Antiqua" w:hAnsi="Book Antiqua"/>
          <w:sz w:val="24"/>
          <w:szCs w:val="24"/>
        </w:rPr>
      </w:pPr>
      <w:r w:rsidRPr="004B26DA">
        <w:rPr>
          <w:rFonts w:ascii="Book Antiqua" w:hAnsi="Book Antiqua"/>
          <w:sz w:val="24"/>
          <w:szCs w:val="24"/>
          <w:lang w:val="en-US"/>
        </w:rPr>
        <w:t xml:space="preserve"> In psychological factors Highest percentage of dependents</w:t>
      </w:r>
      <w:r>
        <w:rPr>
          <w:rFonts w:ascii="Book Antiqua" w:hAnsi="Book Antiqua"/>
          <w:sz w:val="24"/>
          <w:szCs w:val="24"/>
          <w:lang w:val="en-US"/>
        </w:rPr>
        <w:t xml:space="preserve"> </w:t>
      </w:r>
      <w:r w:rsidRPr="004B26DA">
        <w:rPr>
          <w:rFonts w:ascii="Book Antiqua" w:hAnsi="Book Antiqua"/>
          <w:sz w:val="24"/>
          <w:szCs w:val="24"/>
          <w:lang w:val="en-US"/>
        </w:rPr>
        <w:t>had substance when they were having low self-esteem, and for spending good time with their friends, society.</w:t>
      </w:r>
    </w:p>
    <w:p w14:paraId="4DBBD1A7" w14:textId="77777777" w:rsidR="00F75ED7" w:rsidRPr="00F75ED7" w:rsidRDefault="00F75ED7" w:rsidP="00F75ED7">
      <w:pPr>
        <w:pStyle w:val="ListParagraph"/>
        <w:numPr>
          <w:ilvl w:val="0"/>
          <w:numId w:val="11"/>
        </w:numPr>
        <w:jc w:val="both"/>
        <w:rPr>
          <w:rFonts w:ascii="Book Antiqua" w:hAnsi="Book Antiqua"/>
          <w:sz w:val="24"/>
          <w:szCs w:val="24"/>
        </w:rPr>
      </w:pPr>
      <w:r w:rsidRPr="00F75ED7">
        <w:rPr>
          <w:rFonts w:ascii="Book Antiqua" w:hAnsi="Book Antiqua"/>
          <w:sz w:val="24"/>
          <w:szCs w:val="24"/>
          <w:lang w:val="en-US"/>
        </w:rPr>
        <w:t xml:space="preserve">Assessment of Sociological Factors shows that 63.2% of them using substance under the influence of friends and </w:t>
      </w:r>
      <w:r>
        <w:rPr>
          <w:rFonts w:ascii="Book Antiqua" w:hAnsi="Book Antiqua"/>
          <w:sz w:val="24"/>
          <w:szCs w:val="24"/>
          <w:lang w:val="en-US"/>
        </w:rPr>
        <w:t>t</w:t>
      </w:r>
      <w:r w:rsidRPr="00F75ED7">
        <w:rPr>
          <w:rFonts w:ascii="Book Antiqua" w:hAnsi="Book Antiqua"/>
          <w:sz w:val="24"/>
          <w:szCs w:val="24"/>
          <w:lang w:val="en-US"/>
        </w:rPr>
        <w:t>he 43.2% of them always, had substance when they feel lonely.</w:t>
      </w:r>
    </w:p>
    <w:p w14:paraId="21174A0E" w14:textId="2172B01B" w:rsidR="00D069DC" w:rsidRPr="00F75ED7" w:rsidRDefault="00F75ED7" w:rsidP="00F75ED7">
      <w:pPr>
        <w:pStyle w:val="ListParagraph"/>
        <w:numPr>
          <w:ilvl w:val="0"/>
          <w:numId w:val="11"/>
        </w:numPr>
        <w:jc w:val="both"/>
        <w:rPr>
          <w:rFonts w:ascii="Book Antiqua" w:hAnsi="Book Antiqua"/>
          <w:sz w:val="24"/>
          <w:szCs w:val="24"/>
        </w:rPr>
      </w:pPr>
      <w:r>
        <w:rPr>
          <w:rFonts w:ascii="Book Antiqua" w:hAnsi="Book Antiqua"/>
          <w:sz w:val="24"/>
          <w:szCs w:val="24"/>
          <w:lang w:val="en-US"/>
        </w:rPr>
        <w:t xml:space="preserve">About </w:t>
      </w:r>
      <w:r w:rsidRPr="00F75ED7">
        <w:rPr>
          <w:rFonts w:ascii="Book Antiqua" w:hAnsi="Book Antiqua"/>
          <w:sz w:val="24"/>
          <w:szCs w:val="24"/>
          <w:lang w:val="en-US"/>
        </w:rPr>
        <w:t>economic factors 59.6 % of them always, were facing financial loss or not satisfied with their occupation.</w:t>
      </w:r>
    </w:p>
    <w:p w14:paraId="1580BA2E" w14:textId="77777777" w:rsidR="00D069DC" w:rsidRPr="004E6F3E" w:rsidRDefault="00D069DC" w:rsidP="00FF5C28">
      <w:pPr>
        <w:spacing w:line="240" w:lineRule="auto"/>
        <w:jc w:val="both"/>
        <w:rPr>
          <w:rFonts w:ascii="Book Antiqua" w:hAnsi="Book Antiqua"/>
          <w:sz w:val="24"/>
          <w:szCs w:val="24"/>
        </w:rPr>
      </w:pPr>
      <w:r w:rsidRPr="004E6F3E">
        <w:rPr>
          <w:rFonts w:ascii="Book Antiqua" w:hAnsi="Book Antiqua"/>
          <w:b/>
          <w:bCs/>
          <w:sz w:val="24"/>
          <w:szCs w:val="24"/>
        </w:rPr>
        <w:t xml:space="preserve">Conclusion: </w:t>
      </w:r>
    </w:p>
    <w:p w14:paraId="067327F1" w14:textId="77777777" w:rsidR="00D069DC" w:rsidRPr="004E6F3E" w:rsidRDefault="00D069DC" w:rsidP="00FF5C28">
      <w:pPr>
        <w:spacing w:line="240" w:lineRule="auto"/>
        <w:jc w:val="both"/>
        <w:rPr>
          <w:rFonts w:ascii="Book Antiqua" w:hAnsi="Book Antiqua"/>
          <w:sz w:val="24"/>
          <w:szCs w:val="24"/>
        </w:rPr>
      </w:pPr>
      <w:r w:rsidRPr="004E6F3E">
        <w:rPr>
          <w:rFonts w:ascii="Book Antiqua" w:hAnsi="Book Antiqua"/>
          <w:sz w:val="24"/>
          <w:szCs w:val="24"/>
        </w:rPr>
        <w:t xml:space="preserve">The study will help to find out various precipitating factors for causation of substance dependence. </w:t>
      </w:r>
    </w:p>
    <w:p w14:paraId="6B4A0324" w14:textId="3F064ED0" w:rsidR="00FA6BD4" w:rsidRDefault="00D069DC" w:rsidP="00FF5C28">
      <w:pPr>
        <w:spacing w:line="240" w:lineRule="auto"/>
        <w:jc w:val="both"/>
        <w:rPr>
          <w:rFonts w:ascii="Book Antiqua" w:hAnsi="Book Antiqua"/>
          <w:sz w:val="24"/>
          <w:szCs w:val="24"/>
        </w:rPr>
      </w:pPr>
      <w:r w:rsidRPr="004E6F3E">
        <w:rPr>
          <w:rFonts w:ascii="Book Antiqua" w:hAnsi="Book Antiqua"/>
          <w:b/>
          <w:bCs/>
          <w:sz w:val="24"/>
          <w:szCs w:val="24"/>
        </w:rPr>
        <w:t xml:space="preserve">Keywords: </w:t>
      </w:r>
      <w:r w:rsidRPr="004E6F3E">
        <w:rPr>
          <w:rFonts w:ascii="Book Antiqua" w:hAnsi="Book Antiqua"/>
          <w:sz w:val="24"/>
          <w:szCs w:val="24"/>
        </w:rPr>
        <w:t>Precipitating factors, causation, substance, dependence, and Substance dependent.</w:t>
      </w:r>
    </w:p>
    <w:p w14:paraId="6063F436" w14:textId="77777777" w:rsidR="00F75ED7" w:rsidRDefault="00F75ED7" w:rsidP="00F75ED7">
      <w:pPr>
        <w:jc w:val="center"/>
        <w:rPr>
          <w:rFonts w:ascii="Book Antiqua" w:hAnsi="Book Antiqua"/>
          <w:b/>
          <w:bCs/>
          <w:sz w:val="32"/>
          <w:szCs w:val="32"/>
        </w:rPr>
      </w:pPr>
    </w:p>
    <w:p w14:paraId="14C5082B" w14:textId="77777777" w:rsidR="00F75ED7" w:rsidRDefault="00F75ED7" w:rsidP="00F75ED7">
      <w:pPr>
        <w:jc w:val="center"/>
        <w:rPr>
          <w:rFonts w:ascii="Book Antiqua" w:hAnsi="Book Antiqua"/>
          <w:b/>
          <w:bCs/>
          <w:sz w:val="32"/>
          <w:szCs w:val="32"/>
        </w:rPr>
      </w:pPr>
    </w:p>
    <w:p w14:paraId="07437C91" w14:textId="77777777" w:rsidR="00F75ED7" w:rsidRDefault="00F75ED7" w:rsidP="00F75ED7">
      <w:pPr>
        <w:jc w:val="center"/>
        <w:rPr>
          <w:rFonts w:ascii="Book Antiqua" w:hAnsi="Book Antiqua"/>
          <w:b/>
          <w:bCs/>
          <w:sz w:val="32"/>
          <w:szCs w:val="32"/>
        </w:rPr>
      </w:pPr>
    </w:p>
    <w:p w14:paraId="1D9EF9C6" w14:textId="77777777" w:rsidR="00F75ED7" w:rsidRDefault="00F75ED7" w:rsidP="00F75ED7">
      <w:pPr>
        <w:jc w:val="center"/>
        <w:rPr>
          <w:rFonts w:ascii="Book Antiqua" w:hAnsi="Book Antiqua"/>
          <w:b/>
          <w:bCs/>
          <w:sz w:val="32"/>
          <w:szCs w:val="32"/>
        </w:rPr>
      </w:pPr>
    </w:p>
    <w:p w14:paraId="2BCE199C" w14:textId="77777777" w:rsidR="00F75ED7" w:rsidRDefault="00F75ED7" w:rsidP="00F75ED7">
      <w:pPr>
        <w:jc w:val="center"/>
        <w:rPr>
          <w:rFonts w:ascii="Book Antiqua" w:hAnsi="Book Antiqua"/>
          <w:b/>
          <w:bCs/>
          <w:sz w:val="32"/>
          <w:szCs w:val="32"/>
        </w:rPr>
      </w:pPr>
    </w:p>
    <w:p w14:paraId="075DDD9E" w14:textId="77777777" w:rsidR="00F75ED7" w:rsidRDefault="00F75ED7" w:rsidP="00F75ED7">
      <w:pPr>
        <w:jc w:val="center"/>
        <w:rPr>
          <w:rFonts w:ascii="Book Antiqua" w:hAnsi="Book Antiqua"/>
          <w:b/>
          <w:bCs/>
          <w:sz w:val="32"/>
          <w:szCs w:val="32"/>
        </w:rPr>
      </w:pPr>
    </w:p>
    <w:p w14:paraId="554D0A60" w14:textId="77777777" w:rsidR="00F75ED7" w:rsidRDefault="00F75ED7" w:rsidP="00F75ED7">
      <w:pPr>
        <w:jc w:val="center"/>
        <w:rPr>
          <w:rFonts w:ascii="Book Antiqua" w:hAnsi="Book Antiqua"/>
          <w:b/>
          <w:bCs/>
          <w:sz w:val="32"/>
          <w:szCs w:val="32"/>
        </w:rPr>
      </w:pPr>
    </w:p>
    <w:p w14:paraId="4E60E953" w14:textId="77777777" w:rsidR="00F75ED7" w:rsidRDefault="00F75ED7" w:rsidP="00F75ED7">
      <w:pPr>
        <w:jc w:val="center"/>
        <w:rPr>
          <w:rFonts w:ascii="Book Antiqua" w:hAnsi="Book Antiqua"/>
          <w:b/>
          <w:bCs/>
          <w:sz w:val="32"/>
          <w:szCs w:val="32"/>
        </w:rPr>
      </w:pPr>
    </w:p>
    <w:p w14:paraId="22F80511" w14:textId="34E0C62F" w:rsidR="00F75ED7" w:rsidRDefault="00F75ED7" w:rsidP="00F75ED7">
      <w:pPr>
        <w:jc w:val="center"/>
        <w:rPr>
          <w:rFonts w:ascii="Book Antiqua" w:hAnsi="Book Antiqua"/>
          <w:b/>
          <w:bCs/>
          <w:sz w:val="32"/>
          <w:szCs w:val="32"/>
        </w:rPr>
      </w:pPr>
    </w:p>
    <w:p w14:paraId="2E1FCC8C" w14:textId="14F6D7AD" w:rsidR="00691A20" w:rsidRDefault="00691A20" w:rsidP="00F75ED7">
      <w:pPr>
        <w:jc w:val="center"/>
        <w:rPr>
          <w:rFonts w:ascii="Book Antiqua" w:hAnsi="Book Antiqua"/>
          <w:b/>
          <w:bCs/>
          <w:sz w:val="32"/>
          <w:szCs w:val="32"/>
        </w:rPr>
      </w:pPr>
    </w:p>
    <w:p w14:paraId="5CBCBFE5" w14:textId="501A88EF" w:rsidR="00691A20" w:rsidRDefault="00691A20" w:rsidP="00F75ED7">
      <w:pPr>
        <w:jc w:val="center"/>
        <w:rPr>
          <w:rFonts w:ascii="Book Antiqua" w:hAnsi="Book Antiqua"/>
          <w:b/>
          <w:bCs/>
          <w:sz w:val="32"/>
          <w:szCs w:val="32"/>
        </w:rPr>
      </w:pPr>
    </w:p>
    <w:p w14:paraId="25042360" w14:textId="2ACDD897" w:rsidR="00691A20" w:rsidRDefault="00691A20" w:rsidP="00F75ED7">
      <w:pPr>
        <w:jc w:val="center"/>
        <w:rPr>
          <w:rFonts w:ascii="Book Antiqua" w:hAnsi="Book Antiqua"/>
          <w:b/>
          <w:bCs/>
          <w:sz w:val="32"/>
          <w:szCs w:val="32"/>
        </w:rPr>
      </w:pPr>
    </w:p>
    <w:p w14:paraId="35FAF3F8" w14:textId="776E4622" w:rsidR="00691A20" w:rsidRDefault="00691A20" w:rsidP="00F75ED7">
      <w:pPr>
        <w:jc w:val="center"/>
        <w:rPr>
          <w:rFonts w:ascii="Book Antiqua" w:hAnsi="Book Antiqua"/>
          <w:b/>
          <w:bCs/>
          <w:sz w:val="32"/>
          <w:szCs w:val="32"/>
        </w:rPr>
      </w:pPr>
    </w:p>
    <w:p w14:paraId="0037142B" w14:textId="77777777" w:rsidR="00F75ED7" w:rsidRDefault="00F75ED7" w:rsidP="00F75ED7">
      <w:pPr>
        <w:jc w:val="center"/>
        <w:rPr>
          <w:rFonts w:ascii="Book Antiqua" w:hAnsi="Book Antiqua"/>
          <w:b/>
          <w:bCs/>
          <w:sz w:val="32"/>
          <w:szCs w:val="32"/>
        </w:rPr>
      </w:pPr>
    </w:p>
    <w:p w14:paraId="0AD8E680" w14:textId="77777777" w:rsidR="00F75ED7" w:rsidRDefault="00F75ED7" w:rsidP="00F75ED7">
      <w:pPr>
        <w:jc w:val="center"/>
        <w:rPr>
          <w:rFonts w:ascii="Book Antiqua" w:hAnsi="Book Antiqua"/>
          <w:b/>
          <w:bCs/>
          <w:sz w:val="32"/>
          <w:szCs w:val="32"/>
        </w:rPr>
      </w:pPr>
    </w:p>
    <w:p w14:paraId="4F380121" w14:textId="2D993B3D" w:rsidR="00F75ED7" w:rsidRPr="0033147B" w:rsidRDefault="0033147B" w:rsidP="0033147B">
      <w:pPr>
        <w:rPr>
          <w:rFonts w:ascii="Book Antiqua" w:hAnsi="Book Antiqua"/>
          <w:b/>
          <w:bCs/>
          <w:sz w:val="28"/>
          <w:szCs w:val="28"/>
        </w:rPr>
      </w:pPr>
      <w:r w:rsidRPr="0033147B">
        <w:rPr>
          <w:rFonts w:ascii="Book Antiqua" w:hAnsi="Book Antiqua"/>
          <w:b/>
          <w:bCs/>
          <w:sz w:val="24"/>
          <w:szCs w:val="24"/>
        </w:rPr>
        <w:t>INTRODUCTION</w:t>
      </w:r>
    </w:p>
    <w:p w14:paraId="4A6C0C94" w14:textId="60EC8D08" w:rsidR="00FD716D" w:rsidRPr="00FD716D" w:rsidRDefault="00FD716D" w:rsidP="00F75ED7">
      <w:pPr>
        <w:jc w:val="both"/>
        <w:rPr>
          <w:rFonts w:ascii="Book Antiqua" w:hAnsi="Book Antiqua"/>
          <w:b/>
          <w:bCs/>
          <w:sz w:val="24"/>
          <w:szCs w:val="24"/>
        </w:rPr>
      </w:pPr>
      <w:r w:rsidRPr="00FD716D">
        <w:rPr>
          <w:rFonts w:ascii="Book Antiqua" w:hAnsi="Book Antiqua"/>
          <w:sz w:val="24"/>
          <w:szCs w:val="24"/>
        </w:rPr>
        <w:t>Any drug, medicine or poison which may be misused is known as a substance.</w:t>
      </w:r>
      <w:r w:rsidRPr="00FD716D">
        <w:rPr>
          <w:rFonts w:ascii="Book Antiqua" w:hAnsi="Book Antiqua"/>
          <w:b/>
          <w:bCs/>
          <w:sz w:val="24"/>
          <w:szCs w:val="24"/>
        </w:rPr>
        <w:t xml:space="preserve"> </w:t>
      </w:r>
      <w:r w:rsidRPr="00FD716D">
        <w:rPr>
          <w:rFonts w:ascii="Book Antiqua" w:hAnsi="Book Antiqua"/>
          <w:sz w:val="24"/>
          <w:szCs w:val="24"/>
        </w:rPr>
        <w:t>Dependence is physical and psychological dependence on alcohol or other misuse drugs which impact the central nervous system in such a way that withdrawal symptoms develop when the drug is withdrawn. Abuse is a word which refers to an ill-adaptive behaviour of using drugs which has a negative drug on one's health. Dependence is a phrase used to describe the physiological and psychological implications of repeated use of a drug</w:t>
      </w:r>
      <w:r w:rsidR="00306889" w:rsidRPr="00306889">
        <w:rPr>
          <w:rFonts w:ascii="Book Antiqua" w:hAnsi="Book Antiqua"/>
          <w:sz w:val="24"/>
          <w:szCs w:val="24"/>
          <w:vertAlign w:val="superscript"/>
        </w:rPr>
        <w:t>1</w:t>
      </w:r>
      <w:r w:rsidRPr="00FD716D">
        <w:rPr>
          <w:rFonts w:ascii="Book Antiqua" w:hAnsi="Book Antiqua"/>
          <w:sz w:val="24"/>
          <w:szCs w:val="24"/>
        </w:rPr>
        <w:t>.</w:t>
      </w:r>
    </w:p>
    <w:p w14:paraId="2E2B60D5" w14:textId="2DB3B1DE" w:rsidR="00FD716D" w:rsidRPr="00FD716D" w:rsidRDefault="00FD716D" w:rsidP="00FD716D">
      <w:pPr>
        <w:jc w:val="center"/>
        <w:rPr>
          <w:rFonts w:ascii="Book Antiqua" w:hAnsi="Book Antiqua"/>
          <w:b/>
          <w:bCs/>
          <w:sz w:val="24"/>
          <w:szCs w:val="24"/>
        </w:rPr>
      </w:pPr>
      <w:r w:rsidRPr="00FD716D">
        <w:rPr>
          <w:rFonts w:ascii="Book Antiqua" w:hAnsi="Book Antiqua"/>
          <w:b/>
          <w:bCs/>
          <w:sz w:val="24"/>
          <w:szCs w:val="24"/>
        </w:rPr>
        <w:t>Drug Addiction Disease of Body, Mind and Spirit</w:t>
      </w:r>
    </w:p>
    <w:p w14:paraId="6D7F12EF" w14:textId="6DEB4478" w:rsidR="00FD716D" w:rsidRDefault="00FD716D" w:rsidP="00FD716D">
      <w:pPr>
        <w:jc w:val="both"/>
        <w:rPr>
          <w:rFonts w:ascii="Book Antiqua" w:hAnsi="Book Antiqua"/>
          <w:b/>
          <w:bCs/>
          <w:sz w:val="24"/>
          <w:szCs w:val="24"/>
        </w:rPr>
      </w:pPr>
      <w:r w:rsidRPr="00FD716D">
        <w:rPr>
          <w:rFonts w:ascii="Book Antiqua" w:hAnsi="Book Antiqua"/>
          <w:sz w:val="24"/>
          <w:szCs w:val="24"/>
        </w:rPr>
        <w:t>For most individuals, it seems that drug addiction is not possible. Nobody's going to become drug or alcohol addicted. Nobody intends to get addicted or to become drug dependent. Some individuals might take an unlawful drug for the first time only to get excited or to match the crowd. Some individuals need prescription medicine, yet misuse it and take it too often. After a difficult day, many individuals drink to make themselves feel better. In any case, they do not like it</w:t>
      </w:r>
      <w:r w:rsidR="00306889" w:rsidRPr="00306889">
        <w:rPr>
          <w:rFonts w:ascii="Book Antiqua" w:hAnsi="Book Antiqua"/>
          <w:sz w:val="24"/>
          <w:szCs w:val="24"/>
          <w:vertAlign w:val="superscript"/>
        </w:rPr>
        <w:t>2</w:t>
      </w:r>
      <w:r w:rsidRPr="00FD716D">
        <w:rPr>
          <w:rFonts w:ascii="Book Antiqua" w:hAnsi="Book Antiqua"/>
          <w:b/>
          <w:bCs/>
          <w:sz w:val="24"/>
          <w:szCs w:val="24"/>
        </w:rPr>
        <w:t xml:space="preserve">. </w:t>
      </w:r>
    </w:p>
    <w:p w14:paraId="6BB984DF" w14:textId="75AEAFB8" w:rsidR="007019E1" w:rsidRDefault="0033147B" w:rsidP="00FD716D">
      <w:pPr>
        <w:jc w:val="both"/>
        <w:rPr>
          <w:rFonts w:ascii="Book Antiqua" w:hAnsi="Book Antiqua"/>
          <w:sz w:val="24"/>
          <w:szCs w:val="24"/>
        </w:rPr>
      </w:pPr>
      <w:r w:rsidRPr="0033147B">
        <w:rPr>
          <w:rFonts w:ascii="Book Antiqua" w:hAnsi="Book Antiqua"/>
          <w:b/>
          <w:bCs/>
          <w:sz w:val="24"/>
          <w:szCs w:val="24"/>
        </w:rPr>
        <w:t xml:space="preserve">BACKGROUND: </w:t>
      </w:r>
      <w:r w:rsidR="00F967AB" w:rsidRPr="004E6F3E">
        <w:rPr>
          <w:rFonts w:ascii="Book Antiqua" w:hAnsi="Book Antiqua"/>
          <w:sz w:val="24"/>
          <w:szCs w:val="24"/>
        </w:rPr>
        <w:t>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The issues caused by abuse may be related to their job, their personal life, or even their safety, substance dependency is full- blown addiction</w:t>
      </w:r>
      <w:r w:rsidR="00306889" w:rsidRPr="00306889">
        <w:rPr>
          <w:rFonts w:ascii="Book Antiqua" w:hAnsi="Book Antiqua"/>
          <w:sz w:val="24"/>
          <w:szCs w:val="24"/>
          <w:vertAlign w:val="superscript"/>
        </w:rPr>
        <w:t>3</w:t>
      </w:r>
      <w:r w:rsidR="00F967AB" w:rsidRPr="004E6F3E">
        <w:rPr>
          <w:rFonts w:ascii="Book Antiqua" w:hAnsi="Book Antiqua"/>
          <w:sz w:val="24"/>
          <w:szCs w:val="24"/>
        </w:rPr>
        <w:t>.</w:t>
      </w:r>
    </w:p>
    <w:p w14:paraId="7658F4E1" w14:textId="4998170F" w:rsidR="007019E1" w:rsidRPr="007019E1" w:rsidRDefault="00F967AB" w:rsidP="007019E1">
      <w:pPr>
        <w:jc w:val="both"/>
        <w:rPr>
          <w:rFonts w:ascii="Book Antiqua" w:hAnsi="Book Antiqua"/>
          <w:sz w:val="24"/>
          <w:szCs w:val="24"/>
        </w:rPr>
      </w:pPr>
      <w:r w:rsidRPr="004E6F3E">
        <w:rPr>
          <w:rFonts w:ascii="Book Antiqua" w:hAnsi="Book Antiqua"/>
          <w:sz w:val="24"/>
          <w:szCs w:val="24"/>
        </w:rPr>
        <w:t xml:space="preserve"> </w:t>
      </w:r>
      <w:r w:rsidR="007019E1" w:rsidRPr="007019E1">
        <w:rPr>
          <w:rFonts w:ascii="Book Antiqua" w:hAnsi="Book Antiqua"/>
          <w:sz w:val="24"/>
          <w:szCs w:val="24"/>
        </w:rPr>
        <w:t xml:space="preserve">India has the main public young adult's populace followed by China, us, Indonesia and Pakistan. In India, this age section structures 21.4% of the whole populace. Juvenile formative tasks built-in difficulties of personality, independence, scholastic working, peer connections and sexuality Cicchetti. and </w:t>
      </w:r>
      <w:proofErr w:type="spellStart"/>
      <w:r w:rsidR="007019E1" w:rsidRPr="007019E1">
        <w:rPr>
          <w:rFonts w:ascii="Book Antiqua" w:hAnsi="Book Antiqua"/>
          <w:sz w:val="24"/>
          <w:szCs w:val="24"/>
        </w:rPr>
        <w:t>Rogosch</w:t>
      </w:r>
      <w:proofErr w:type="spellEnd"/>
      <w:r w:rsidR="007019E1" w:rsidRPr="007019E1">
        <w:rPr>
          <w:rFonts w:ascii="Book Antiqua" w:hAnsi="Book Antiqua"/>
          <w:sz w:val="24"/>
          <w:szCs w:val="24"/>
        </w:rPr>
        <w:t xml:space="preserve">, Erikson, </w:t>
      </w:r>
      <w:proofErr w:type="spellStart"/>
      <w:r w:rsidR="007019E1" w:rsidRPr="007019E1">
        <w:rPr>
          <w:rFonts w:ascii="Book Antiqua" w:hAnsi="Book Antiqua"/>
          <w:sz w:val="24"/>
          <w:szCs w:val="24"/>
        </w:rPr>
        <w:t>Formany</w:t>
      </w:r>
      <w:proofErr w:type="spellEnd"/>
      <w:r w:rsidR="007019E1" w:rsidRPr="007019E1">
        <w:rPr>
          <w:rFonts w:ascii="Book Antiqua" w:hAnsi="Book Antiqua"/>
          <w:sz w:val="24"/>
          <w:szCs w:val="24"/>
        </w:rPr>
        <w:t xml:space="preserve"> teenagers, this is in many cases a period incorporates regulating trial and error with apparent aspects of grown-up life. Youths are more probable than grown-ups to connect in hasty and risk-taking conduct like substance misuse hazardous sexual practices, careless driving and audacious way of behaving. Among them, substance misuse is that the normal significant issue among higher lyceum understudies illicit drug use is one among the significant issues influencing youthful age not in India alone, but rather than tire world. World Wellbeing Association (1957) characterizes white plague as a state of rambling or persistent inebriation, destructive to the individual and to society; created by the rehashed utilization of a medication either regular or synthetic</w:t>
      </w:r>
      <w:r w:rsidR="00306889" w:rsidRPr="00306889">
        <w:rPr>
          <w:rFonts w:ascii="Book Antiqua" w:hAnsi="Book Antiqua"/>
          <w:sz w:val="24"/>
          <w:szCs w:val="24"/>
          <w:vertAlign w:val="superscript"/>
        </w:rPr>
        <w:t>4</w:t>
      </w:r>
      <w:r w:rsidR="007019E1" w:rsidRPr="007019E1">
        <w:rPr>
          <w:rFonts w:ascii="Book Antiqua" w:hAnsi="Book Antiqua"/>
          <w:sz w:val="24"/>
          <w:szCs w:val="24"/>
        </w:rPr>
        <w:t xml:space="preserve">. </w:t>
      </w:r>
    </w:p>
    <w:p w14:paraId="77210F01" w14:textId="3A5CD0E4" w:rsidR="00FD716D" w:rsidRPr="004E6F3E" w:rsidRDefault="0033147B" w:rsidP="00FD716D">
      <w:pPr>
        <w:jc w:val="both"/>
        <w:rPr>
          <w:rFonts w:ascii="Book Antiqua" w:hAnsi="Book Antiqua"/>
          <w:sz w:val="24"/>
          <w:szCs w:val="24"/>
        </w:rPr>
      </w:pPr>
      <w:r w:rsidRPr="004E6F3E">
        <w:rPr>
          <w:rFonts w:ascii="Book Antiqua" w:hAnsi="Book Antiqua"/>
          <w:b/>
          <w:bCs/>
          <w:sz w:val="24"/>
          <w:szCs w:val="24"/>
        </w:rPr>
        <w:t>M</w:t>
      </w:r>
      <w:r>
        <w:rPr>
          <w:rFonts w:ascii="Book Antiqua" w:hAnsi="Book Antiqua"/>
          <w:b/>
          <w:bCs/>
          <w:sz w:val="24"/>
          <w:szCs w:val="24"/>
        </w:rPr>
        <w:t>ATERIAL AND M</w:t>
      </w:r>
      <w:r w:rsidRPr="004E6F3E">
        <w:rPr>
          <w:rFonts w:ascii="Book Antiqua" w:hAnsi="Book Antiqua"/>
          <w:b/>
          <w:bCs/>
          <w:sz w:val="24"/>
          <w:szCs w:val="24"/>
        </w:rPr>
        <w:t>ETHOD:</w:t>
      </w:r>
      <w:r w:rsidRPr="004E6F3E">
        <w:rPr>
          <w:rFonts w:ascii="Book Antiqua" w:hAnsi="Book Antiqua"/>
          <w:sz w:val="24"/>
          <w:szCs w:val="24"/>
        </w:rPr>
        <w:t xml:space="preserve"> </w:t>
      </w:r>
      <w:r w:rsidR="00FD716D" w:rsidRPr="004E6F3E">
        <w:rPr>
          <w:rFonts w:ascii="Book Antiqua" w:hAnsi="Book Antiqua"/>
          <w:sz w:val="24"/>
          <w:szCs w:val="24"/>
        </w:rPr>
        <w:t xml:space="preserve">The research methodology adopted for the study was quantitative research approach. The investigator used non experimental univariant </w:t>
      </w:r>
      <w:r w:rsidR="00FD716D" w:rsidRPr="004E6F3E">
        <w:rPr>
          <w:rFonts w:ascii="Book Antiqua" w:hAnsi="Book Antiqua"/>
          <w:sz w:val="24"/>
          <w:szCs w:val="24"/>
        </w:rPr>
        <w:lastRenderedPageBreak/>
        <w:t xml:space="preserve">descriptive method for the present study. The study was conducted in deaddiction units, psychiatric and mental healthcare unit.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14:paraId="343D95E5" w14:textId="15BAF38A" w:rsidR="000373FB" w:rsidRPr="000373FB" w:rsidRDefault="000373FB" w:rsidP="000373FB">
      <w:pPr>
        <w:jc w:val="both"/>
        <w:rPr>
          <w:rFonts w:ascii="Book Antiqua" w:hAnsi="Book Antiqua"/>
          <w:sz w:val="24"/>
          <w:szCs w:val="24"/>
        </w:rPr>
      </w:pPr>
      <w:r w:rsidRPr="000373FB">
        <w:rPr>
          <w:rFonts w:ascii="Book Antiqua" w:hAnsi="Book Antiqua"/>
          <w:b/>
          <w:bCs/>
          <w:sz w:val="24"/>
          <w:szCs w:val="24"/>
        </w:rPr>
        <w:t xml:space="preserve">Criteria for samples election </w:t>
      </w:r>
    </w:p>
    <w:p w14:paraId="39AC3FAB" w14:textId="77777777" w:rsidR="000373FB" w:rsidRPr="000373FB" w:rsidRDefault="000373FB" w:rsidP="000373FB">
      <w:pPr>
        <w:jc w:val="both"/>
        <w:rPr>
          <w:rFonts w:ascii="Book Antiqua" w:hAnsi="Book Antiqua"/>
          <w:sz w:val="24"/>
          <w:szCs w:val="24"/>
        </w:rPr>
      </w:pPr>
      <w:r w:rsidRPr="000373FB">
        <w:rPr>
          <w:rFonts w:ascii="Book Antiqua" w:hAnsi="Book Antiqua"/>
          <w:sz w:val="24"/>
          <w:szCs w:val="24"/>
        </w:rPr>
        <w:t xml:space="preserve">The sample criteria are the considerations that will determine which topic will be assigned to the sample frame. The following inclusion and exclusion criteria were used in this investigation. </w:t>
      </w:r>
    </w:p>
    <w:p w14:paraId="201355EB" w14:textId="2DB0BA84" w:rsidR="000373FB" w:rsidRPr="000373FB" w:rsidRDefault="000373FB" w:rsidP="000373FB">
      <w:pPr>
        <w:spacing w:line="276" w:lineRule="auto"/>
        <w:jc w:val="both"/>
        <w:rPr>
          <w:rFonts w:ascii="Book Antiqua" w:hAnsi="Book Antiqua"/>
          <w:sz w:val="24"/>
          <w:szCs w:val="24"/>
        </w:rPr>
      </w:pPr>
      <w:r w:rsidRPr="000373FB">
        <w:rPr>
          <w:rFonts w:ascii="Book Antiqua" w:hAnsi="Book Antiqua"/>
          <w:b/>
          <w:bCs/>
          <w:sz w:val="24"/>
          <w:szCs w:val="24"/>
        </w:rPr>
        <w:t xml:space="preserve">Inclusion criteria </w:t>
      </w:r>
    </w:p>
    <w:p w14:paraId="20D3E733"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Substance abusers who are willing to take part in the research </w:t>
      </w:r>
    </w:p>
    <w:p w14:paraId="7C59464C"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During data collection, substances that are substance dependent are available. </w:t>
      </w:r>
    </w:p>
    <w:p w14:paraId="07EAC959"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Substance abuser who is addicted to alcohol, opiates, cannabinoids, narcotic analgesics, nicotine, and other substances. </w:t>
      </w:r>
    </w:p>
    <w:p w14:paraId="553B18FF" w14:textId="47CEC4A2" w:rsidR="000373FB" w:rsidRPr="000373FB" w:rsidRDefault="000373FB" w:rsidP="000373FB">
      <w:pPr>
        <w:spacing w:line="276" w:lineRule="auto"/>
        <w:jc w:val="both"/>
        <w:rPr>
          <w:rFonts w:ascii="Book Antiqua" w:hAnsi="Book Antiqua"/>
          <w:sz w:val="24"/>
          <w:szCs w:val="24"/>
        </w:rPr>
      </w:pPr>
      <w:r w:rsidRPr="000373FB">
        <w:rPr>
          <w:rFonts w:ascii="Book Antiqua" w:hAnsi="Book Antiqua"/>
          <w:b/>
          <w:bCs/>
          <w:sz w:val="24"/>
          <w:szCs w:val="24"/>
        </w:rPr>
        <w:t>Exclusion criteria</w:t>
      </w:r>
    </w:p>
    <w:p w14:paraId="573ADB48" w14:textId="77777777" w:rsidR="000373FB" w:rsidRPr="000373FB" w:rsidRDefault="000373FB" w:rsidP="000373FB">
      <w:pPr>
        <w:numPr>
          <w:ilvl w:val="1"/>
          <w:numId w:val="5"/>
        </w:numPr>
        <w:spacing w:line="276" w:lineRule="auto"/>
        <w:jc w:val="both"/>
        <w:rPr>
          <w:rFonts w:ascii="Book Antiqua" w:hAnsi="Book Antiqua"/>
          <w:sz w:val="24"/>
          <w:szCs w:val="24"/>
        </w:rPr>
      </w:pPr>
      <w:r w:rsidRPr="000373FB">
        <w:rPr>
          <w:rFonts w:ascii="Book Antiqua" w:hAnsi="Book Antiqua"/>
          <w:sz w:val="24"/>
          <w:szCs w:val="24"/>
        </w:rPr>
        <w:t xml:space="preserve">• Substance-abusing individuals who are able to read and write Marathi and English • Substance dependents who are not accessible during study period </w:t>
      </w:r>
    </w:p>
    <w:p w14:paraId="14017BA5" w14:textId="77777777" w:rsidR="000373FB" w:rsidRDefault="000373FB" w:rsidP="000373FB">
      <w:pPr>
        <w:pStyle w:val="Default"/>
        <w:spacing w:line="276" w:lineRule="auto"/>
        <w:rPr>
          <w:rFonts w:ascii="Book Antiqua" w:hAnsi="Book Antiqua"/>
        </w:rPr>
      </w:pPr>
      <w:r w:rsidRPr="000373FB">
        <w:rPr>
          <w:rFonts w:ascii="Book Antiqua" w:hAnsi="Book Antiqua"/>
        </w:rPr>
        <w:t xml:space="preserve">• Substance dependent who are not dependents on alcohol, opioids, Cannabinoids, </w:t>
      </w:r>
      <w:proofErr w:type="spellStart"/>
      <w:r w:rsidRPr="000373FB">
        <w:rPr>
          <w:rFonts w:ascii="Book Antiqua" w:hAnsi="Book Antiqua"/>
        </w:rPr>
        <w:t>narcotican</w:t>
      </w:r>
      <w:proofErr w:type="spellEnd"/>
      <w:r w:rsidRPr="000373FB">
        <w:rPr>
          <w:rFonts w:ascii="Book Antiqua" w:hAnsi="Book Antiqua"/>
        </w:rPr>
        <w:t xml:space="preserve"> </w:t>
      </w:r>
      <w:proofErr w:type="spellStart"/>
      <w:r w:rsidRPr="000373FB">
        <w:rPr>
          <w:rFonts w:ascii="Book Antiqua" w:hAnsi="Book Antiqua"/>
        </w:rPr>
        <w:t>algesics</w:t>
      </w:r>
      <w:proofErr w:type="spellEnd"/>
      <w:r w:rsidRPr="000373FB">
        <w:rPr>
          <w:rFonts w:ascii="Book Antiqua" w:hAnsi="Book Antiqua"/>
        </w:rPr>
        <w:t xml:space="preserve">, nicotine etc. </w:t>
      </w:r>
    </w:p>
    <w:p w14:paraId="4945C436" w14:textId="17F13479" w:rsidR="000373FB" w:rsidRPr="000373FB" w:rsidRDefault="000373FB" w:rsidP="000373FB">
      <w:pPr>
        <w:pStyle w:val="Default"/>
        <w:spacing w:line="276" w:lineRule="auto"/>
        <w:rPr>
          <w:rFonts w:ascii="Book Antiqua" w:hAnsi="Book Antiqua"/>
        </w:rPr>
      </w:pPr>
      <w:r w:rsidRPr="000373FB">
        <w:rPr>
          <w:rFonts w:ascii="Book Antiqua" w:hAnsi="Book Antiqua"/>
          <w:b/>
          <w:bCs/>
        </w:rPr>
        <w:t xml:space="preserve">Plan for tool preparation </w:t>
      </w:r>
    </w:p>
    <w:p w14:paraId="14851D97" w14:textId="77777777" w:rsidR="000373FB" w:rsidRPr="000373FB" w:rsidRDefault="000373FB" w:rsidP="000373FB">
      <w:pPr>
        <w:pStyle w:val="Default"/>
        <w:spacing w:line="276" w:lineRule="auto"/>
        <w:rPr>
          <w:rFonts w:ascii="Book Antiqua" w:hAnsi="Book Antiqua"/>
        </w:rPr>
      </w:pPr>
      <w:r w:rsidRPr="000373FB">
        <w:rPr>
          <w:rFonts w:ascii="Book Antiqua" w:hAnsi="Book Antiqua"/>
        </w:rPr>
        <w:t xml:space="preserve">An extensive review of research and non-research literature related to precipitating factors for causation of substance abuse Opinions and suggestions from experts. </w:t>
      </w:r>
    </w:p>
    <w:p w14:paraId="51CCF8C1" w14:textId="24611BFD" w:rsidR="000373FB" w:rsidRPr="000373FB" w:rsidRDefault="000373FB" w:rsidP="000373FB">
      <w:pPr>
        <w:pStyle w:val="Default"/>
        <w:spacing w:line="276" w:lineRule="auto"/>
        <w:rPr>
          <w:rFonts w:ascii="Book Antiqua" w:hAnsi="Book Antiqua"/>
        </w:rPr>
      </w:pPr>
      <w:r w:rsidRPr="000373FB">
        <w:rPr>
          <w:rFonts w:ascii="Book Antiqua" w:hAnsi="Book Antiqua"/>
          <w:b/>
          <w:bCs/>
        </w:rPr>
        <w:t xml:space="preserve">Method of data collection </w:t>
      </w:r>
    </w:p>
    <w:p w14:paraId="77DCAFAD" w14:textId="5F31574A" w:rsidR="00771C74" w:rsidRDefault="000373FB" w:rsidP="000373FB">
      <w:pPr>
        <w:numPr>
          <w:ilvl w:val="1"/>
          <w:numId w:val="5"/>
        </w:numPr>
        <w:spacing w:line="276" w:lineRule="auto"/>
        <w:jc w:val="both"/>
        <w:rPr>
          <w:rFonts w:ascii="Book Antiqua" w:hAnsi="Book Antiqua"/>
          <w:sz w:val="24"/>
          <w:szCs w:val="24"/>
        </w:rPr>
      </w:pPr>
      <w:proofErr w:type="gramStart"/>
      <w:r w:rsidRPr="000373FB">
        <w:rPr>
          <w:rFonts w:ascii="Book Antiqua" w:hAnsi="Book Antiqua"/>
          <w:sz w:val="24"/>
          <w:szCs w:val="24"/>
        </w:rPr>
        <w:t>5</w:t>
      </w:r>
      <w:r w:rsidR="000363C7">
        <w:rPr>
          <w:rFonts w:ascii="Book Antiqua" w:hAnsi="Book Antiqua"/>
          <w:sz w:val="24"/>
          <w:szCs w:val="24"/>
        </w:rPr>
        <w:t xml:space="preserve"> </w:t>
      </w:r>
      <w:r w:rsidRPr="000373FB">
        <w:rPr>
          <w:rFonts w:ascii="Book Antiqua" w:hAnsi="Book Antiqua"/>
          <w:sz w:val="24"/>
          <w:szCs w:val="24"/>
        </w:rPr>
        <w:t>point</w:t>
      </w:r>
      <w:proofErr w:type="gramEnd"/>
      <w:r w:rsidRPr="000373FB">
        <w:rPr>
          <w:rFonts w:ascii="Book Antiqua" w:hAnsi="Book Antiqua"/>
          <w:sz w:val="24"/>
          <w:szCs w:val="24"/>
        </w:rPr>
        <w:t xml:space="preserve"> Likert scale was used for assessment of precipitating factors for causation of substance dependence among substance dependents</w:t>
      </w:r>
    </w:p>
    <w:p w14:paraId="03DC549E" w14:textId="136E214E" w:rsidR="00771C74" w:rsidRDefault="008975D9" w:rsidP="00771C74">
      <w:pPr>
        <w:numPr>
          <w:ilvl w:val="1"/>
          <w:numId w:val="5"/>
        </w:numPr>
        <w:jc w:val="both"/>
        <w:rPr>
          <w:rFonts w:ascii="Book Antiqua" w:hAnsi="Book Antiqua"/>
          <w:sz w:val="24"/>
          <w:szCs w:val="24"/>
        </w:rPr>
      </w:pPr>
      <w:r>
        <w:rPr>
          <w:rFonts w:ascii="Book Antiqua" w:hAnsi="Book Antiqua"/>
          <w:b/>
          <w:bCs/>
          <w:sz w:val="24"/>
          <w:szCs w:val="24"/>
        </w:rPr>
        <w:t xml:space="preserve">RESULTS: </w:t>
      </w:r>
    </w:p>
    <w:p w14:paraId="74FB73A0" w14:textId="7EFDF065" w:rsidR="00771C74" w:rsidRPr="00771C74" w:rsidRDefault="008975D9" w:rsidP="00771C74">
      <w:pPr>
        <w:numPr>
          <w:ilvl w:val="1"/>
          <w:numId w:val="5"/>
        </w:numPr>
        <w:jc w:val="both"/>
        <w:rPr>
          <w:rFonts w:ascii="Book Antiqua" w:hAnsi="Book Antiqua"/>
          <w:sz w:val="24"/>
          <w:szCs w:val="24"/>
        </w:rPr>
      </w:pPr>
      <w:r>
        <w:rPr>
          <w:rFonts w:ascii="Book Antiqua" w:hAnsi="Book Antiqua"/>
          <w:b/>
          <w:sz w:val="24"/>
        </w:rPr>
        <w:t xml:space="preserve">1. </w:t>
      </w:r>
      <w:r w:rsidR="009C1059">
        <w:rPr>
          <w:rFonts w:ascii="Book Antiqua" w:hAnsi="Book Antiqua"/>
          <w:b/>
          <w:sz w:val="24"/>
        </w:rPr>
        <w:t xml:space="preserve">table 1- </w:t>
      </w:r>
      <w:r w:rsidRPr="00771C74">
        <w:rPr>
          <w:rFonts w:ascii="Book Antiqua" w:hAnsi="Book Antiqua"/>
          <w:b/>
          <w:sz w:val="24"/>
        </w:rPr>
        <w:t>Demographic</w:t>
      </w:r>
      <w:r w:rsidRPr="00771C74">
        <w:rPr>
          <w:rFonts w:ascii="Book Antiqua" w:hAnsi="Book Antiqua"/>
          <w:b/>
          <w:spacing w:val="-4"/>
          <w:sz w:val="24"/>
        </w:rPr>
        <w:t xml:space="preserve"> </w:t>
      </w:r>
      <w:r w:rsidRPr="00771C74">
        <w:rPr>
          <w:rFonts w:ascii="Book Antiqua" w:hAnsi="Book Antiqua"/>
          <w:b/>
          <w:sz w:val="24"/>
        </w:rPr>
        <w:t>Data</w:t>
      </w:r>
      <w:r w:rsidRPr="00771C74">
        <w:rPr>
          <w:rFonts w:ascii="Book Antiqua" w:hAnsi="Book Antiqua"/>
          <w:b/>
          <w:spacing w:val="-9"/>
          <w:sz w:val="24"/>
        </w:rPr>
        <w:t xml:space="preserve"> </w:t>
      </w:r>
      <w:r w:rsidRPr="00771C74">
        <w:rPr>
          <w:rFonts w:ascii="Book Antiqua" w:hAnsi="Book Antiqua"/>
          <w:b/>
          <w:sz w:val="24"/>
        </w:rPr>
        <w:t>Analysis</w:t>
      </w:r>
    </w:p>
    <w:tbl>
      <w:tblPr>
        <w:tblW w:w="900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358"/>
        <w:gridCol w:w="2540"/>
      </w:tblGrid>
      <w:tr w:rsidR="00771C74" w:rsidRPr="00787548" w14:paraId="42ECD889" w14:textId="77777777" w:rsidTr="00D8240B">
        <w:trPr>
          <w:trHeight w:val="316"/>
        </w:trPr>
        <w:tc>
          <w:tcPr>
            <w:tcW w:w="4110" w:type="dxa"/>
          </w:tcPr>
          <w:p w14:paraId="6D8FBA22" w14:textId="77777777" w:rsidR="00771C74" w:rsidRPr="00787548" w:rsidRDefault="00771C74" w:rsidP="000731D8">
            <w:pPr>
              <w:pStyle w:val="TableParagraph"/>
              <w:spacing w:line="267" w:lineRule="exact"/>
              <w:ind w:left="105"/>
              <w:rPr>
                <w:rFonts w:ascii="Book Antiqua" w:hAnsi="Book Antiqua"/>
                <w:b/>
                <w:sz w:val="24"/>
                <w:szCs w:val="24"/>
              </w:rPr>
            </w:pPr>
            <w:r w:rsidRPr="00787548">
              <w:rPr>
                <w:rFonts w:ascii="Book Antiqua" w:hAnsi="Book Antiqua"/>
                <w:b/>
                <w:sz w:val="24"/>
                <w:szCs w:val="24"/>
              </w:rPr>
              <w:t>Demographic</w:t>
            </w:r>
            <w:r w:rsidRPr="00787548">
              <w:rPr>
                <w:rFonts w:ascii="Book Antiqua" w:hAnsi="Book Antiqua"/>
                <w:b/>
                <w:spacing w:val="-4"/>
                <w:sz w:val="24"/>
                <w:szCs w:val="24"/>
              </w:rPr>
              <w:t xml:space="preserve"> </w:t>
            </w:r>
            <w:r w:rsidRPr="00787548">
              <w:rPr>
                <w:rFonts w:ascii="Book Antiqua" w:hAnsi="Book Antiqua"/>
                <w:b/>
                <w:sz w:val="24"/>
                <w:szCs w:val="24"/>
              </w:rPr>
              <w:t>variable</w:t>
            </w:r>
          </w:p>
        </w:tc>
        <w:tc>
          <w:tcPr>
            <w:tcW w:w="2358" w:type="dxa"/>
          </w:tcPr>
          <w:p w14:paraId="3DE491AE" w14:textId="77777777" w:rsidR="00771C74" w:rsidRPr="00787548" w:rsidRDefault="00771C74" w:rsidP="000731D8">
            <w:pPr>
              <w:pStyle w:val="TableParagraph"/>
              <w:spacing w:line="267" w:lineRule="exact"/>
              <w:ind w:left="896" w:right="890"/>
              <w:jc w:val="center"/>
              <w:rPr>
                <w:rFonts w:ascii="Book Antiqua" w:hAnsi="Book Antiqua"/>
                <w:b/>
                <w:sz w:val="24"/>
                <w:szCs w:val="24"/>
              </w:rPr>
            </w:pPr>
            <w:r w:rsidRPr="00787548">
              <w:rPr>
                <w:rFonts w:ascii="Book Antiqua" w:hAnsi="Book Antiqua"/>
                <w:b/>
                <w:sz w:val="24"/>
                <w:szCs w:val="24"/>
              </w:rPr>
              <w:t>Freq</w:t>
            </w:r>
          </w:p>
        </w:tc>
        <w:tc>
          <w:tcPr>
            <w:tcW w:w="2540" w:type="dxa"/>
          </w:tcPr>
          <w:p w14:paraId="04B58646" w14:textId="77777777" w:rsidR="00771C74" w:rsidRPr="00787548" w:rsidRDefault="00771C74" w:rsidP="000731D8">
            <w:pPr>
              <w:pStyle w:val="TableParagraph"/>
              <w:spacing w:line="267" w:lineRule="exact"/>
              <w:ind w:left="7"/>
              <w:jc w:val="center"/>
              <w:rPr>
                <w:rFonts w:ascii="Book Antiqua" w:hAnsi="Book Antiqua"/>
                <w:b/>
                <w:sz w:val="24"/>
                <w:szCs w:val="24"/>
              </w:rPr>
            </w:pPr>
            <w:r w:rsidRPr="00787548">
              <w:rPr>
                <w:rFonts w:ascii="Book Antiqua" w:hAnsi="Book Antiqua"/>
                <w:b/>
                <w:w w:val="99"/>
                <w:sz w:val="24"/>
                <w:szCs w:val="24"/>
              </w:rPr>
              <w:t>%</w:t>
            </w:r>
          </w:p>
        </w:tc>
      </w:tr>
      <w:tr w:rsidR="00771C74" w:rsidRPr="00787548" w14:paraId="7C17B052" w14:textId="77777777" w:rsidTr="00D8240B">
        <w:trPr>
          <w:trHeight w:val="321"/>
        </w:trPr>
        <w:tc>
          <w:tcPr>
            <w:tcW w:w="9008" w:type="dxa"/>
            <w:gridSpan w:val="3"/>
          </w:tcPr>
          <w:p w14:paraId="133BE6F3" w14:textId="77777777" w:rsidR="00771C74" w:rsidRPr="00787548" w:rsidRDefault="00771C74" w:rsidP="000731D8">
            <w:pPr>
              <w:pStyle w:val="TableParagraph"/>
              <w:spacing w:line="271" w:lineRule="exact"/>
              <w:ind w:left="1882" w:right="1883"/>
              <w:jc w:val="center"/>
              <w:rPr>
                <w:rFonts w:ascii="Book Antiqua" w:hAnsi="Book Antiqua"/>
                <w:b/>
                <w:sz w:val="24"/>
                <w:szCs w:val="24"/>
              </w:rPr>
            </w:pPr>
            <w:r w:rsidRPr="00787548">
              <w:rPr>
                <w:rFonts w:ascii="Book Antiqua" w:hAnsi="Book Antiqua"/>
                <w:b/>
                <w:sz w:val="24"/>
                <w:szCs w:val="24"/>
              </w:rPr>
              <w:t>Age</w:t>
            </w:r>
          </w:p>
        </w:tc>
      </w:tr>
      <w:tr w:rsidR="00D8240B" w:rsidRPr="00787548" w14:paraId="68FBE9D0" w14:textId="77777777" w:rsidTr="00D8240B">
        <w:trPr>
          <w:trHeight w:val="316"/>
        </w:trPr>
        <w:tc>
          <w:tcPr>
            <w:tcW w:w="4110" w:type="dxa"/>
          </w:tcPr>
          <w:p w14:paraId="33D434E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Below</w:t>
            </w:r>
            <w:r w:rsidRPr="00787548">
              <w:rPr>
                <w:rFonts w:ascii="Book Antiqua" w:hAnsi="Book Antiqua"/>
                <w:spacing w:val="-3"/>
                <w:sz w:val="24"/>
                <w:szCs w:val="24"/>
              </w:rPr>
              <w:t xml:space="preserve"> </w:t>
            </w:r>
            <w:r w:rsidRPr="00787548">
              <w:rPr>
                <w:rFonts w:ascii="Book Antiqua" w:hAnsi="Book Antiqua"/>
                <w:sz w:val="24"/>
                <w:szCs w:val="24"/>
              </w:rPr>
              <w:t>20</w:t>
            </w:r>
            <w:r w:rsidRPr="00787548">
              <w:rPr>
                <w:rFonts w:ascii="Book Antiqua" w:hAnsi="Book Antiqua"/>
                <w:spacing w:val="5"/>
                <w:sz w:val="24"/>
                <w:szCs w:val="24"/>
              </w:rPr>
              <w:t xml:space="preserve"> </w:t>
            </w:r>
            <w:r w:rsidRPr="00787548">
              <w:rPr>
                <w:rFonts w:ascii="Book Antiqua" w:hAnsi="Book Antiqua"/>
                <w:sz w:val="24"/>
                <w:szCs w:val="24"/>
              </w:rPr>
              <w:t>years</w:t>
            </w:r>
          </w:p>
        </w:tc>
        <w:tc>
          <w:tcPr>
            <w:tcW w:w="2358" w:type="dxa"/>
          </w:tcPr>
          <w:p w14:paraId="6EFE1FD0" w14:textId="636940B2" w:rsidR="00D8240B" w:rsidRPr="00787548" w:rsidRDefault="00D8240B" w:rsidP="00D8240B">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120 </w:t>
            </w:r>
          </w:p>
        </w:tc>
        <w:tc>
          <w:tcPr>
            <w:tcW w:w="2540" w:type="dxa"/>
          </w:tcPr>
          <w:p w14:paraId="26175A9C" w14:textId="62397138"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6.7%</w:t>
            </w:r>
          </w:p>
        </w:tc>
      </w:tr>
      <w:tr w:rsidR="00D8240B" w:rsidRPr="00787548" w14:paraId="5D6AD15D" w14:textId="77777777" w:rsidTr="00D8240B">
        <w:trPr>
          <w:trHeight w:val="316"/>
        </w:trPr>
        <w:tc>
          <w:tcPr>
            <w:tcW w:w="4110" w:type="dxa"/>
          </w:tcPr>
          <w:p w14:paraId="2345B3EB"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21-30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441412AA" w14:textId="29126369"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237 </w:t>
            </w:r>
          </w:p>
        </w:tc>
        <w:tc>
          <w:tcPr>
            <w:tcW w:w="2540" w:type="dxa"/>
          </w:tcPr>
          <w:p w14:paraId="511CEADC" w14:textId="3C06D3C0"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33.3%</w:t>
            </w:r>
          </w:p>
        </w:tc>
      </w:tr>
      <w:tr w:rsidR="00D8240B" w:rsidRPr="00787548" w14:paraId="2D83BA17" w14:textId="77777777" w:rsidTr="00D8240B">
        <w:trPr>
          <w:trHeight w:val="316"/>
        </w:trPr>
        <w:tc>
          <w:tcPr>
            <w:tcW w:w="4110" w:type="dxa"/>
          </w:tcPr>
          <w:p w14:paraId="65EEB5A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31-40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11BB8B7B" w14:textId="5B39D80C" w:rsidR="00D8240B" w:rsidRPr="00787548" w:rsidRDefault="00D8240B" w:rsidP="00D8240B">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49 </w:t>
            </w:r>
          </w:p>
        </w:tc>
        <w:tc>
          <w:tcPr>
            <w:tcW w:w="2540" w:type="dxa"/>
          </w:tcPr>
          <w:p w14:paraId="62E2AFEB" w14:textId="417C8CF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32.7%</w:t>
            </w:r>
          </w:p>
        </w:tc>
      </w:tr>
      <w:tr w:rsidR="00D8240B" w:rsidRPr="00787548" w14:paraId="0114C089" w14:textId="77777777" w:rsidTr="00D8240B">
        <w:trPr>
          <w:trHeight w:val="316"/>
        </w:trPr>
        <w:tc>
          <w:tcPr>
            <w:tcW w:w="4110" w:type="dxa"/>
          </w:tcPr>
          <w:p w14:paraId="3186D787"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41-50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1D072159" w14:textId="53EA91E2"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56 </w:t>
            </w:r>
          </w:p>
        </w:tc>
        <w:tc>
          <w:tcPr>
            <w:tcW w:w="2540" w:type="dxa"/>
          </w:tcPr>
          <w:p w14:paraId="35971BDD" w14:textId="50B94AB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18.7%</w:t>
            </w:r>
          </w:p>
        </w:tc>
      </w:tr>
      <w:tr w:rsidR="00D8240B" w:rsidRPr="00787548" w14:paraId="0CD7F377" w14:textId="77777777" w:rsidTr="00D8240B">
        <w:trPr>
          <w:trHeight w:val="321"/>
        </w:trPr>
        <w:tc>
          <w:tcPr>
            <w:tcW w:w="4110" w:type="dxa"/>
          </w:tcPr>
          <w:p w14:paraId="142AF3AE" w14:textId="77777777" w:rsidR="00D8240B" w:rsidRPr="00787548" w:rsidRDefault="00D8240B" w:rsidP="00D8240B">
            <w:pPr>
              <w:pStyle w:val="TableParagraph"/>
              <w:spacing w:before="4" w:line="240" w:lineRule="auto"/>
              <w:ind w:left="105"/>
              <w:rPr>
                <w:rFonts w:ascii="Book Antiqua" w:hAnsi="Book Antiqua"/>
                <w:sz w:val="24"/>
                <w:szCs w:val="24"/>
              </w:rPr>
            </w:pPr>
            <w:r w:rsidRPr="00787548">
              <w:rPr>
                <w:rFonts w:ascii="Book Antiqua" w:hAnsi="Book Antiqua"/>
                <w:sz w:val="24"/>
                <w:szCs w:val="24"/>
              </w:rPr>
              <w:t>51-60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4ED31E9F" w14:textId="68E996EB" w:rsidR="00D8240B" w:rsidRPr="00787548" w:rsidRDefault="00D8240B" w:rsidP="00D8240B">
            <w:pPr>
              <w:pStyle w:val="TableParagraph"/>
              <w:spacing w:before="4" w:line="240" w:lineRule="auto"/>
              <w:ind w:left="3"/>
              <w:jc w:val="center"/>
              <w:rPr>
                <w:rFonts w:ascii="Book Antiqua" w:hAnsi="Book Antiqua"/>
                <w:sz w:val="24"/>
                <w:szCs w:val="24"/>
              </w:rPr>
            </w:pPr>
            <w:r w:rsidRPr="00787548">
              <w:rPr>
                <w:rFonts w:ascii="Book Antiqua" w:hAnsi="Book Antiqua"/>
                <w:sz w:val="24"/>
                <w:szCs w:val="24"/>
              </w:rPr>
              <w:t xml:space="preserve">27 </w:t>
            </w:r>
          </w:p>
        </w:tc>
        <w:tc>
          <w:tcPr>
            <w:tcW w:w="2540" w:type="dxa"/>
          </w:tcPr>
          <w:p w14:paraId="144A98E3" w14:textId="6F74DC85" w:rsidR="00D8240B" w:rsidRPr="00787548" w:rsidRDefault="00D8240B" w:rsidP="00D8240B">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4.7%</w:t>
            </w:r>
          </w:p>
        </w:tc>
      </w:tr>
      <w:tr w:rsidR="00D8240B" w:rsidRPr="00787548" w14:paraId="3CD617FE" w14:textId="77777777" w:rsidTr="00D8240B">
        <w:trPr>
          <w:trHeight w:val="321"/>
        </w:trPr>
        <w:tc>
          <w:tcPr>
            <w:tcW w:w="4110" w:type="dxa"/>
          </w:tcPr>
          <w:p w14:paraId="72558DE5" w14:textId="2DEF3FAC" w:rsidR="00D8240B" w:rsidRPr="00787548" w:rsidRDefault="00D8240B" w:rsidP="00D8240B">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Above 60 year </w:t>
            </w:r>
          </w:p>
        </w:tc>
        <w:tc>
          <w:tcPr>
            <w:tcW w:w="2358" w:type="dxa"/>
          </w:tcPr>
          <w:p w14:paraId="5731715E" w14:textId="4E6A8306" w:rsidR="00D8240B" w:rsidRPr="00787548" w:rsidRDefault="00D8240B" w:rsidP="00D8240B">
            <w:pPr>
              <w:pStyle w:val="TableParagraph"/>
              <w:spacing w:before="4" w:line="240" w:lineRule="auto"/>
              <w:ind w:left="3"/>
              <w:jc w:val="center"/>
              <w:rPr>
                <w:rFonts w:ascii="Book Antiqua" w:hAnsi="Book Antiqua"/>
                <w:sz w:val="24"/>
                <w:szCs w:val="24"/>
              </w:rPr>
            </w:pPr>
            <w:r w:rsidRPr="00787548">
              <w:rPr>
                <w:rFonts w:ascii="Book Antiqua" w:hAnsi="Book Antiqua"/>
                <w:sz w:val="24"/>
                <w:szCs w:val="24"/>
              </w:rPr>
              <w:t xml:space="preserve">11 </w:t>
            </w:r>
          </w:p>
        </w:tc>
        <w:tc>
          <w:tcPr>
            <w:tcW w:w="2540" w:type="dxa"/>
          </w:tcPr>
          <w:p w14:paraId="1ED71890" w14:textId="713CCC6E" w:rsidR="00D8240B" w:rsidRPr="00787548" w:rsidRDefault="00D8240B" w:rsidP="00D8240B">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6.7%</w:t>
            </w:r>
          </w:p>
        </w:tc>
      </w:tr>
      <w:tr w:rsidR="00771C74" w:rsidRPr="00787548" w14:paraId="50414EF5" w14:textId="77777777" w:rsidTr="00D8240B">
        <w:trPr>
          <w:trHeight w:val="316"/>
        </w:trPr>
        <w:tc>
          <w:tcPr>
            <w:tcW w:w="9008" w:type="dxa"/>
            <w:gridSpan w:val="3"/>
          </w:tcPr>
          <w:p w14:paraId="53A3DC25" w14:textId="77777777" w:rsidR="00771C74" w:rsidRPr="00787548" w:rsidRDefault="00771C74" w:rsidP="000731D8">
            <w:pPr>
              <w:pStyle w:val="TableParagraph"/>
              <w:spacing w:line="267" w:lineRule="exact"/>
              <w:ind w:left="1882" w:right="1877"/>
              <w:jc w:val="center"/>
              <w:rPr>
                <w:rFonts w:ascii="Book Antiqua" w:hAnsi="Book Antiqua"/>
                <w:b/>
                <w:sz w:val="24"/>
                <w:szCs w:val="24"/>
              </w:rPr>
            </w:pPr>
            <w:r w:rsidRPr="00787548">
              <w:rPr>
                <w:rFonts w:ascii="Book Antiqua" w:hAnsi="Book Antiqua"/>
                <w:b/>
                <w:sz w:val="24"/>
                <w:szCs w:val="24"/>
              </w:rPr>
              <w:lastRenderedPageBreak/>
              <w:t>Gender</w:t>
            </w:r>
          </w:p>
        </w:tc>
      </w:tr>
      <w:tr w:rsidR="00D8240B" w:rsidRPr="00787548" w14:paraId="2CE74DC8" w14:textId="77777777" w:rsidTr="00D8240B">
        <w:trPr>
          <w:trHeight w:val="316"/>
        </w:trPr>
        <w:tc>
          <w:tcPr>
            <w:tcW w:w="4110" w:type="dxa"/>
          </w:tcPr>
          <w:p w14:paraId="747EECD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Male</w:t>
            </w:r>
          </w:p>
        </w:tc>
        <w:tc>
          <w:tcPr>
            <w:tcW w:w="2358" w:type="dxa"/>
          </w:tcPr>
          <w:p w14:paraId="4450B3CB" w14:textId="1EE6C27D"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414 </w:t>
            </w:r>
          </w:p>
        </w:tc>
        <w:tc>
          <w:tcPr>
            <w:tcW w:w="2540" w:type="dxa"/>
          </w:tcPr>
          <w:p w14:paraId="670E5BDE" w14:textId="23C47766"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82.8%</w:t>
            </w:r>
          </w:p>
        </w:tc>
      </w:tr>
      <w:tr w:rsidR="00D8240B" w:rsidRPr="00787548" w14:paraId="1B4854CA" w14:textId="77777777" w:rsidTr="00D8240B">
        <w:trPr>
          <w:trHeight w:val="317"/>
        </w:trPr>
        <w:tc>
          <w:tcPr>
            <w:tcW w:w="4110" w:type="dxa"/>
          </w:tcPr>
          <w:p w14:paraId="409FCE58"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Female</w:t>
            </w:r>
          </w:p>
        </w:tc>
        <w:tc>
          <w:tcPr>
            <w:tcW w:w="2358" w:type="dxa"/>
          </w:tcPr>
          <w:p w14:paraId="4DBBD3E5" w14:textId="7D55CA6E"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86 </w:t>
            </w:r>
          </w:p>
        </w:tc>
        <w:tc>
          <w:tcPr>
            <w:tcW w:w="2540" w:type="dxa"/>
          </w:tcPr>
          <w:p w14:paraId="39BCCE6F" w14:textId="43254DD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17.20%</w:t>
            </w:r>
          </w:p>
        </w:tc>
      </w:tr>
      <w:tr w:rsidR="00771C74" w:rsidRPr="00787548" w14:paraId="593C8C06" w14:textId="77777777" w:rsidTr="00D8240B">
        <w:trPr>
          <w:trHeight w:val="316"/>
        </w:trPr>
        <w:tc>
          <w:tcPr>
            <w:tcW w:w="9008" w:type="dxa"/>
            <w:gridSpan w:val="3"/>
          </w:tcPr>
          <w:p w14:paraId="40E98267"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Education</w:t>
            </w:r>
          </w:p>
        </w:tc>
      </w:tr>
      <w:tr w:rsidR="00611637" w:rsidRPr="00787548" w14:paraId="144D8AC2" w14:textId="77777777" w:rsidTr="00D8240B">
        <w:trPr>
          <w:trHeight w:val="321"/>
        </w:trPr>
        <w:tc>
          <w:tcPr>
            <w:tcW w:w="4110" w:type="dxa"/>
          </w:tcPr>
          <w:p w14:paraId="02D49D85" w14:textId="5CDC4C4A"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Primary </w:t>
            </w:r>
          </w:p>
        </w:tc>
        <w:tc>
          <w:tcPr>
            <w:tcW w:w="2358" w:type="dxa"/>
          </w:tcPr>
          <w:p w14:paraId="31ABBAE7" w14:textId="44CD2181"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89 </w:t>
            </w:r>
          </w:p>
        </w:tc>
        <w:tc>
          <w:tcPr>
            <w:tcW w:w="2540" w:type="dxa"/>
          </w:tcPr>
          <w:p w14:paraId="242E039E" w14:textId="103D031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17.80%</w:t>
            </w:r>
          </w:p>
        </w:tc>
      </w:tr>
      <w:tr w:rsidR="00611637" w:rsidRPr="00787548" w14:paraId="72978EB0" w14:textId="77777777" w:rsidTr="00D8240B">
        <w:trPr>
          <w:trHeight w:val="321"/>
        </w:trPr>
        <w:tc>
          <w:tcPr>
            <w:tcW w:w="4110" w:type="dxa"/>
          </w:tcPr>
          <w:p w14:paraId="5186525B" w14:textId="08E75620"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Secondary </w:t>
            </w:r>
          </w:p>
        </w:tc>
        <w:tc>
          <w:tcPr>
            <w:tcW w:w="2358" w:type="dxa"/>
          </w:tcPr>
          <w:p w14:paraId="29125EBA" w14:textId="2DDFB276"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184 </w:t>
            </w:r>
          </w:p>
        </w:tc>
        <w:tc>
          <w:tcPr>
            <w:tcW w:w="2540" w:type="dxa"/>
          </w:tcPr>
          <w:p w14:paraId="40C8CE1A" w14:textId="0FAC989F"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36.80%</w:t>
            </w:r>
          </w:p>
        </w:tc>
      </w:tr>
      <w:tr w:rsidR="00611637" w:rsidRPr="00787548" w14:paraId="21319D6C" w14:textId="77777777" w:rsidTr="00D8240B">
        <w:trPr>
          <w:trHeight w:val="321"/>
        </w:trPr>
        <w:tc>
          <w:tcPr>
            <w:tcW w:w="4110" w:type="dxa"/>
          </w:tcPr>
          <w:p w14:paraId="171F7F6C" w14:textId="78A26DC6"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Graduate </w:t>
            </w:r>
          </w:p>
        </w:tc>
        <w:tc>
          <w:tcPr>
            <w:tcW w:w="2358" w:type="dxa"/>
          </w:tcPr>
          <w:p w14:paraId="2E6812F9" w14:textId="0A5A44D6"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148 </w:t>
            </w:r>
          </w:p>
        </w:tc>
        <w:tc>
          <w:tcPr>
            <w:tcW w:w="2540" w:type="dxa"/>
          </w:tcPr>
          <w:p w14:paraId="69ACB1E5" w14:textId="6B67CAA0"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29.60%</w:t>
            </w:r>
          </w:p>
        </w:tc>
      </w:tr>
      <w:tr w:rsidR="00611637" w:rsidRPr="00787548" w14:paraId="3F2DE3A0" w14:textId="77777777" w:rsidTr="00D8240B">
        <w:trPr>
          <w:trHeight w:val="321"/>
        </w:trPr>
        <w:tc>
          <w:tcPr>
            <w:tcW w:w="4110" w:type="dxa"/>
          </w:tcPr>
          <w:p w14:paraId="3CE1E9B7" w14:textId="5EB74B00"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Postgraduate </w:t>
            </w:r>
          </w:p>
        </w:tc>
        <w:tc>
          <w:tcPr>
            <w:tcW w:w="2358" w:type="dxa"/>
          </w:tcPr>
          <w:p w14:paraId="41CFD9F0" w14:textId="38C52A99"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67 </w:t>
            </w:r>
          </w:p>
        </w:tc>
        <w:tc>
          <w:tcPr>
            <w:tcW w:w="2540" w:type="dxa"/>
          </w:tcPr>
          <w:p w14:paraId="5DE89877" w14:textId="07D5452E"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1.40%</w:t>
            </w:r>
          </w:p>
        </w:tc>
      </w:tr>
      <w:tr w:rsidR="00611637" w:rsidRPr="00787548" w14:paraId="51252D6E" w14:textId="77777777" w:rsidTr="00D8240B">
        <w:trPr>
          <w:trHeight w:val="316"/>
        </w:trPr>
        <w:tc>
          <w:tcPr>
            <w:tcW w:w="4110" w:type="dxa"/>
          </w:tcPr>
          <w:p w14:paraId="7DD0FD74" w14:textId="6D37FE5A"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Any other </w:t>
            </w:r>
          </w:p>
        </w:tc>
        <w:tc>
          <w:tcPr>
            <w:tcW w:w="2358" w:type="dxa"/>
          </w:tcPr>
          <w:p w14:paraId="55984832" w14:textId="5D352FEB"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12 </w:t>
            </w:r>
          </w:p>
        </w:tc>
        <w:tc>
          <w:tcPr>
            <w:tcW w:w="2540" w:type="dxa"/>
          </w:tcPr>
          <w:p w14:paraId="4E168626" w14:textId="1BCB9C4D"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2.40%</w:t>
            </w:r>
          </w:p>
        </w:tc>
      </w:tr>
      <w:tr w:rsidR="00771C74" w:rsidRPr="00787548" w14:paraId="0BE33440" w14:textId="77777777" w:rsidTr="00D8240B">
        <w:trPr>
          <w:trHeight w:val="316"/>
        </w:trPr>
        <w:tc>
          <w:tcPr>
            <w:tcW w:w="9008" w:type="dxa"/>
            <w:gridSpan w:val="3"/>
          </w:tcPr>
          <w:p w14:paraId="1A4CB5B2" w14:textId="77777777" w:rsidR="00771C74" w:rsidRPr="00787548" w:rsidRDefault="00771C74" w:rsidP="000731D8">
            <w:pPr>
              <w:pStyle w:val="TableParagraph"/>
              <w:spacing w:line="267" w:lineRule="exact"/>
              <w:ind w:left="1882" w:right="1877"/>
              <w:jc w:val="center"/>
              <w:rPr>
                <w:rFonts w:ascii="Book Antiqua" w:hAnsi="Book Antiqua"/>
                <w:b/>
                <w:sz w:val="24"/>
                <w:szCs w:val="24"/>
              </w:rPr>
            </w:pPr>
            <w:r w:rsidRPr="00787548">
              <w:rPr>
                <w:rFonts w:ascii="Book Antiqua" w:hAnsi="Book Antiqua"/>
                <w:b/>
                <w:sz w:val="24"/>
                <w:szCs w:val="24"/>
              </w:rPr>
              <w:t>Occupation</w:t>
            </w:r>
          </w:p>
        </w:tc>
      </w:tr>
      <w:tr w:rsidR="00611637" w:rsidRPr="00787548" w14:paraId="67CE602E" w14:textId="77777777" w:rsidTr="00D8240B">
        <w:trPr>
          <w:trHeight w:val="316"/>
        </w:trPr>
        <w:tc>
          <w:tcPr>
            <w:tcW w:w="4110" w:type="dxa"/>
          </w:tcPr>
          <w:p w14:paraId="265832C6"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Employed</w:t>
            </w:r>
          </w:p>
        </w:tc>
        <w:tc>
          <w:tcPr>
            <w:tcW w:w="2358" w:type="dxa"/>
          </w:tcPr>
          <w:p w14:paraId="20A0A043" w14:textId="5DC51A84"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189 </w:t>
            </w:r>
          </w:p>
        </w:tc>
        <w:tc>
          <w:tcPr>
            <w:tcW w:w="2540" w:type="dxa"/>
          </w:tcPr>
          <w:p w14:paraId="4D30E502" w14:textId="73244D8D"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37.8 %</w:t>
            </w:r>
          </w:p>
        </w:tc>
      </w:tr>
      <w:tr w:rsidR="00611637" w:rsidRPr="00787548" w14:paraId="31E5E283" w14:textId="77777777" w:rsidTr="00D8240B">
        <w:trPr>
          <w:trHeight w:val="316"/>
        </w:trPr>
        <w:tc>
          <w:tcPr>
            <w:tcW w:w="4110" w:type="dxa"/>
          </w:tcPr>
          <w:p w14:paraId="734CB879"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Unemployed</w:t>
            </w:r>
          </w:p>
        </w:tc>
        <w:tc>
          <w:tcPr>
            <w:tcW w:w="2358" w:type="dxa"/>
          </w:tcPr>
          <w:p w14:paraId="614DEC25" w14:textId="70482ABC"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156 </w:t>
            </w:r>
          </w:p>
        </w:tc>
        <w:tc>
          <w:tcPr>
            <w:tcW w:w="2540" w:type="dxa"/>
          </w:tcPr>
          <w:p w14:paraId="056940C1" w14:textId="52C00C56"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31.2%</w:t>
            </w:r>
          </w:p>
        </w:tc>
      </w:tr>
      <w:tr w:rsidR="00611637" w:rsidRPr="00787548" w14:paraId="42D6695E" w14:textId="77777777" w:rsidTr="00D8240B">
        <w:trPr>
          <w:trHeight w:val="321"/>
        </w:trPr>
        <w:tc>
          <w:tcPr>
            <w:tcW w:w="4110" w:type="dxa"/>
          </w:tcPr>
          <w:p w14:paraId="5B2F907B" w14:textId="77777777"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Business</w:t>
            </w:r>
          </w:p>
        </w:tc>
        <w:tc>
          <w:tcPr>
            <w:tcW w:w="2358" w:type="dxa"/>
          </w:tcPr>
          <w:p w14:paraId="4AC6B72B" w14:textId="051B9542"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93 </w:t>
            </w:r>
          </w:p>
        </w:tc>
        <w:tc>
          <w:tcPr>
            <w:tcW w:w="2540" w:type="dxa"/>
          </w:tcPr>
          <w:p w14:paraId="446DC975" w14:textId="2CA631A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18.6 %</w:t>
            </w:r>
          </w:p>
        </w:tc>
      </w:tr>
      <w:tr w:rsidR="00611637" w:rsidRPr="00787548" w14:paraId="7EE9CC80" w14:textId="77777777" w:rsidTr="00D8240B">
        <w:trPr>
          <w:trHeight w:val="316"/>
        </w:trPr>
        <w:tc>
          <w:tcPr>
            <w:tcW w:w="4110" w:type="dxa"/>
          </w:tcPr>
          <w:p w14:paraId="36950926"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Any other</w:t>
            </w:r>
            <w:r w:rsidRPr="00787548">
              <w:rPr>
                <w:rFonts w:ascii="Book Antiqua" w:hAnsi="Book Antiqua"/>
                <w:spacing w:val="2"/>
                <w:sz w:val="24"/>
                <w:szCs w:val="24"/>
              </w:rPr>
              <w:t xml:space="preserve"> </w:t>
            </w:r>
            <w:r w:rsidRPr="00787548">
              <w:rPr>
                <w:rFonts w:ascii="Book Antiqua" w:hAnsi="Book Antiqua"/>
                <w:sz w:val="24"/>
                <w:szCs w:val="24"/>
              </w:rPr>
              <w:t>specify:</w:t>
            </w:r>
          </w:p>
        </w:tc>
        <w:tc>
          <w:tcPr>
            <w:tcW w:w="2358" w:type="dxa"/>
          </w:tcPr>
          <w:p w14:paraId="0E8CD405" w14:textId="1A8C3064" w:rsidR="00611637" w:rsidRPr="00787548" w:rsidRDefault="00611637" w:rsidP="00611637">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62 </w:t>
            </w:r>
          </w:p>
        </w:tc>
        <w:tc>
          <w:tcPr>
            <w:tcW w:w="2540" w:type="dxa"/>
          </w:tcPr>
          <w:p w14:paraId="4BAE75CB" w14:textId="7ECBE1E1"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12.4 %</w:t>
            </w:r>
          </w:p>
        </w:tc>
      </w:tr>
      <w:tr w:rsidR="00771C74" w:rsidRPr="00787548" w14:paraId="32A2E416" w14:textId="77777777" w:rsidTr="00D8240B">
        <w:trPr>
          <w:trHeight w:val="316"/>
        </w:trPr>
        <w:tc>
          <w:tcPr>
            <w:tcW w:w="9008" w:type="dxa"/>
            <w:gridSpan w:val="3"/>
          </w:tcPr>
          <w:p w14:paraId="6A574FF2" w14:textId="77777777" w:rsidR="00771C74" w:rsidRPr="00787548" w:rsidRDefault="00771C74" w:rsidP="000731D8">
            <w:pPr>
              <w:pStyle w:val="TableParagraph"/>
              <w:spacing w:line="267" w:lineRule="exact"/>
              <w:ind w:left="1882" w:right="1883"/>
              <w:jc w:val="center"/>
              <w:rPr>
                <w:rFonts w:ascii="Book Antiqua" w:hAnsi="Book Antiqua"/>
                <w:b/>
                <w:sz w:val="24"/>
                <w:szCs w:val="24"/>
              </w:rPr>
            </w:pPr>
            <w:r w:rsidRPr="00787548">
              <w:rPr>
                <w:rFonts w:ascii="Book Antiqua" w:hAnsi="Book Antiqua"/>
                <w:b/>
                <w:sz w:val="24"/>
                <w:szCs w:val="24"/>
              </w:rPr>
              <w:t>Monthly</w:t>
            </w:r>
            <w:r w:rsidRPr="00787548">
              <w:rPr>
                <w:rFonts w:ascii="Book Antiqua" w:hAnsi="Book Antiqua"/>
                <w:b/>
                <w:spacing w:val="-6"/>
                <w:sz w:val="24"/>
                <w:szCs w:val="24"/>
              </w:rPr>
              <w:t xml:space="preserve"> </w:t>
            </w:r>
            <w:r w:rsidRPr="00787548">
              <w:rPr>
                <w:rFonts w:ascii="Book Antiqua" w:hAnsi="Book Antiqua"/>
                <w:b/>
                <w:sz w:val="24"/>
                <w:szCs w:val="24"/>
              </w:rPr>
              <w:t>income</w:t>
            </w:r>
            <w:r w:rsidRPr="00787548">
              <w:rPr>
                <w:rFonts w:ascii="Book Antiqua" w:hAnsi="Book Antiqua"/>
                <w:b/>
                <w:spacing w:val="-2"/>
                <w:sz w:val="24"/>
                <w:szCs w:val="24"/>
              </w:rPr>
              <w:t xml:space="preserve"> </w:t>
            </w:r>
            <w:r w:rsidRPr="00787548">
              <w:rPr>
                <w:rFonts w:ascii="Book Antiqua" w:hAnsi="Book Antiqua"/>
                <w:b/>
                <w:sz w:val="24"/>
                <w:szCs w:val="24"/>
              </w:rPr>
              <w:t>of</w:t>
            </w:r>
            <w:r w:rsidRPr="00787548">
              <w:rPr>
                <w:rFonts w:ascii="Book Antiqua" w:hAnsi="Book Antiqua"/>
                <w:b/>
                <w:spacing w:val="-1"/>
                <w:sz w:val="24"/>
                <w:szCs w:val="24"/>
              </w:rPr>
              <w:t xml:space="preserve"> </w:t>
            </w:r>
            <w:r w:rsidRPr="00787548">
              <w:rPr>
                <w:rFonts w:ascii="Book Antiqua" w:hAnsi="Book Antiqua"/>
                <w:b/>
                <w:sz w:val="24"/>
                <w:szCs w:val="24"/>
              </w:rPr>
              <w:t>the</w:t>
            </w:r>
            <w:r w:rsidRPr="00787548">
              <w:rPr>
                <w:rFonts w:ascii="Book Antiqua" w:hAnsi="Book Antiqua"/>
                <w:b/>
                <w:spacing w:val="-2"/>
                <w:sz w:val="24"/>
                <w:szCs w:val="24"/>
              </w:rPr>
              <w:t xml:space="preserve"> </w:t>
            </w:r>
            <w:r w:rsidRPr="00787548">
              <w:rPr>
                <w:rFonts w:ascii="Book Antiqua" w:hAnsi="Book Antiqua"/>
                <w:b/>
                <w:sz w:val="24"/>
                <w:szCs w:val="24"/>
              </w:rPr>
              <w:t>family</w:t>
            </w:r>
            <w:r w:rsidRPr="00787548">
              <w:rPr>
                <w:rFonts w:ascii="Book Antiqua" w:hAnsi="Book Antiqua"/>
                <w:b/>
                <w:spacing w:val="-6"/>
                <w:sz w:val="24"/>
                <w:szCs w:val="24"/>
              </w:rPr>
              <w:t xml:space="preserve"> </w:t>
            </w:r>
            <w:r w:rsidRPr="00787548">
              <w:rPr>
                <w:rFonts w:ascii="Book Antiqua" w:hAnsi="Book Antiqua"/>
                <w:b/>
                <w:sz w:val="24"/>
                <w:szCs w:val="24"/>
              </w:rPr>
              <w:t>in</w:t>
            </w:r>
            <w:r w:rsidRPr="00787548">
              <w:rPr>
                <w:rFonts w:ascii="Book Antiqua" w:hAnsi="Book Antiqua"/>
                <w:b/>
                <w:spacing w:val="-5"/>
                <w:sz w:val="24"/>
                <w:szCs w:val="24"/>
              </w:rPr>
              <w:t xml:space="preserve"> </w:t>
            </w:r>
            <w:r w:rsidRPr="00787548">
              <w:rPr>
                <w:rFonts w:ascii="Book Antiqua" w:hAnsi="Book Antiqua"/>
                <w:b/>
                <w:sz w:val="24"/>
                <w:szCs w:val="24"/>
              </w:rPr>
              <w:t>Indian rupees</w:t>
            </w:r>
          </w:p>
        </w:tc>
      </w:tr>
      <w:tr w:rsidR="00611637" w:rsidRPr="00787548" w14:paraId="37F7709E" w14:textId="77777777" w:rsidTr="00D8240B">
        <w:trPr>
          <w:trHeight w:val="316"/>
        </w:trPr>
        <w:tc>
          <w:tcPr>
            <w:tcW w:w="4110" w:type="dxa"/>
          </w:tcPr>
          <w:p w14:paraId="2E14EC6C" w14:textId="738BE82E"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Below 10000/- </w:t>
            </w:r>
          </w:p>
        </w:tc>
        <w:tc>
          <w:tcPr>
            <w:tcW w:w="2358" w:type="dxa"/>
          </w:tcPr>
          <w:p w14:paraId="73BEA932" w14:textId="005A3F12"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100 </w:t>
            </w:r>
          </w:p>
        </w:tc>
        <w:tc>
          <w:tcPr>
            <w:tcW w:w="2540" w:type="dxa"/>
          </w:tcPr>
          <w:p w14:paraId="746DEBAE" w14:textId="790E73EA"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20.00%</w:t>
            </w:r>
          </w:p>
        </w:tc>
      </w:tr>
      <w:tr w:rsidR="00611637" w:rsidRPr="00787548" w14:paraId="36D97C96" w14:textId="77777777" w:rsidTr="00D8240B">
        <w:trPr>
          <w:trHeight w:val="316"/>
        </w:trPr>
        <w:tc>
          <w:tcPr>
            <w:tcW w:w="4110" w:type="dxa"/>
          </w:tcPr>
          <w:p w14:paraId="2AA8215C" w14:textId="0E542EBA"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10000/-20,000/- </w:t>
            </w:r>
          </w:p>
        </w:tc>
        <w:tc>
          <w:tcPr>
            <w:tcW w:w="2358" w:type="dxa"/>
          </w:tcPr>
          <w:p w14:paraId="0F149699" w14:textId="3769DA7F"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140 </w:t>
            </w:r>
          </w:p>
        </w:tc>
        <w:tc>
          <w:tcPr>
            <w:tcW w:w="2540" w:type="dxa"/>
          </w:tcPr>
          <w:p w14:paraId="23E22CB2" w14:textId="3A81DB95"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28.00%</w:t>
            </w:r>
          </w:p>
        </w:tc>
      </w:tr>
      <w:tr w:rsidR="00611637" w:rsidRPr="00787548" w14:paraId="08674ADE" w14:textId="77777777" w:rsidTr="00D8240B">
        <w:trPr>
          <w:trHeight w:val="321"/>
        </w:trPr>
        <w:tc>
          <w:tcPr>
            <w:tcW w:w="4110" w:type="dxa"/>
          </w:tcPr>
          <w:p w14:paraId="508D4AC0" w14:textId="7DFB2A6B"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20,001/-30,000/- </w:t>
            </w:r>
          </w:p>
        </w:tc>
        <w:tc>
          <w:tcPr>
            <w:tcW w:w="2358" w:type="dxa"/>
          </w:tcPr>
          <w:p w14:paraId="577993CC" w14:textId="6EA15241"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108 </w:t>
            </w:r>
          </w:p>
        </w:tc>
        <w:tc>
          <w:tcPr>
            <w:tcW w:w="2540" w:type="dxa"/>
          </w:tcPr>
          <w:p w14:paraId="6E27D019" w14:textId="22D1BB7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21.60%</w:t>
            </w:r>
          </w:p>
        </w:tc>
      </w:tr>
      <w:tr w:rsidR="00611637" w:rsidRPr="00787548" w14:paraId="6C268544" w14:textId="77777777" w:rsidTr="00D8240B">
        <w:trPr>
          <w:trHeight w:val="316"/>
        </w:trPr>
        <w:tc>
          <w:tcPr>
            <w:tcW w:w="4110" w:type="dxa"/>
          </w:tcPr>
          <w:p w14:paraId="7DAFDCD1" w14:textId="15BC0155"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30,001/- 40,000/- </w:t>
            </w:r>
          </w:p>
        </w:tc>
        <w:tc>
          <w:tcPr>
            <w:tcW w:w="2358" w:type="dxa"/>
          </w:tcPr>
          <w:p w14:paraId="5EB74AA4" w14:textId="5515BBF5"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66 </w:t>
            </w:r>
          </w:p>
        </w:tc>
        <w:tc>
          <w:tcPr>
            <w:tcW w:w="2540" w:type="dxa"/>
          </w:tcPr>
          <w:p w14:paraId="38B75437" w14:textId="6311CA5A"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13.20%</w:t>
            </w:r>
          </w:p>
        </w:tc>
      </w:tr>
      <w:tr w:rsidR="00611637" w:rsidRPr="00787548" w14:paraId="14DFA77D" w14:textId="77777777" w:rsidTr="00D8240B">
        <w:trPr>
          <w:trHeight w:val="316"/>
        </w:trPr>
        <w:tc>
          <w:tcPr>
            <w:tcW w:w="4110" w:type="dxa"/>
          </w:tcPr>
          <w:p w14:paraId="118ACD55" w14:textId="4B617D76"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40,001/-and more </w:t>
            </w:r>
          </w:p>
        </w:tc>
        <w:tc>
          <w:tcPr>
            <w:tcW w:w="2358" w:type="dxa"/>
          </w:tcPr>
          <w:p w14:paraId="14F3F4E6" w14:textId="7616EBA2"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86 </w:t>
            </w:r>
          </w:p>
        </w:tc>
        <w:tc>
          <w:tcPr>
            <w:tcW w:w="2540" w:type="dxa"/>
          </w:tcPr>
          <w:p w14:paraId="6E06C5D0" w14:textId="3C8CBDC8"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17.20%</w:t>
            </w:r>
          </w:p>
        </w:tc>
      </w:tr>
      <w:tr w:rsidR="00771C74" w:rsidRPr="00787548" w14:paraId="74126DBD" w14:textId="77777777" w:rsidTr="00D8240B">
        <w:trPr>
          <w:trHeight w:val="316"/>
        </w:trPr>
        <w:tc>
          <w:tcPr>
            <w:tcW w:w="9008" w:type="dxa"/>
            <w:gridSpan w:val="3"/>
          </w:tcPr>
          <w:p w14:paraId="1CD35FE4"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Marital</w:t>
            </w:r>
            <w:r w:rsidRPr="00787548">
              <w:rPr>
                <w:rFonts w:ascii="Book Antiqua" w:hAnsi="Book Antiqua"/>
                <w:b/>
                <w:spacing w:val="-4"/>
                <w:sz w:val="24"/>
                <w:szCs w:val="24"/>
              </w:rPr>
              <w:t xml:space="preserve"> </w:t>
            </w:r>
            <w:r w:rsidRPr="00787548">
              <w:rPr>
                <w:rFonts w:ascii="Book Antiqua" w:hAnsi="Book Antiqua"/>
                <w:b/>
                <w:sz w:val="24"/>
                <w:szCs w:val="24"/>
              </w:rPr>
              <w:t>status</w:t>
            </w:r>
          </w:p>
        </w:tc>
      </w:tr>
      <w:tr w:rsidR="00787548" w:rsidRPr="00787548" w14:paraId="3587DFA2" w14:textId="77777777" w:rsidTr="00D8240B">
        <w:trPr>
          <w:trHeight w:val="316"/>
        </w:trPr>
        <w:tc>
          <w:tcPr>
            <w:tcW w:w="4110" w:type="dxa"/>
          </w:tcPr>
          <w:p w14:paraId="0208E98B" w14:textId="41C6F988"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Single </w:t>
            </w:r>
          </w:p>
        </w:tc>
        <w:tc>
          <w:tcPr>
            <w:tcW w:w="2358" w:type="dxa"/>
          </w:tcPr>
          <w:p w14:paraId="2AF432F8" w14:textId="39159A3F"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142 </w:t>
            </w:r>
          </w:p>
        </w:tc>
        <w:tc>
          <w:tcPr>
            <w:tcW w:w="2540" w:type="dxa"/>
          </w:tcPr>
          <w:p w14:paraId="755413C8" w14:textId="13AF75CE"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28.40%</w:t>
            </w:r>
          </w:p>
        </w:tc>
      </w:tr>
      <w:tr w:rsidR="00787548" w:rsidRPr="00787548" w14:paraId="74F10F33" w14:textId="77777777" w:rsidTr="00D8240B">
        <w:trPr>
          <w:trHeight w:val="321"/>
        </w:trPr>
        <w:tc>
          <w:tcPr>
            <w:tcW w:w="4110" w:type="dxa"/>
          </w:tcPr>
          <w:p w14:paraId="389B2CFC" w14:textId="5A70B770" w:rsidR="00787548" w:rsidRPr="00787548" w:rsidRDefault="00787548" w:rsidP="00787548">
            <w:pPr>
              <w:pStyle w:val="TableParagraph"/>
              <w:spacing w:line="240" w:lineRule="auto"/>
              <w:ind w:left="105"/>
              <w:rPr>
                <w:rFonts w:ascii="Book Antiqua" w:hAnsi="Book Antiqua"/>
                <w:sz w:val="24"/>
                <w:szCs w:val="24"/>
              </w:rPr>
            </w:pPr>
            <w:r w:rsidRPr="00787548">
              <w:rPr>
                <w:rFonts w:ascii="Book Antiqua" w:hAnsi="Book Antiqua"/>
                <w:sz w:val="24"/>
                <w:szCs w:val="24"/>
              </w:rPr>
              <w:t xml:space="preserve">Married </w:t>
            </w:r>
          </w:p>
        </w:tc>
        <w:tc>
          <w:tcPr>
            <w:tcW w:w="2358" w:type="dxa"/>
          </w:tcPr>
          <w:p w14:paraId="34197EF0" w14:textId="21378B6D" w:rsidR="00787548" w:rsidRPr="00787548" w:rsidRDefault="00787548" w:rsidP="00787548">
            <w:pPr>
              <w:pStyle w:val="TableParagraph"/>
              <w:spacing w:line="240" w:lineRule="auto"/>
              <w:ind w:left="894" w:right="890"/>
              <w:jc w:val="center"/>
              <w:rPr>
                <w:rFonts w:ascii="Book Antiqua" w:hAnsi="Book Antiqua"/>
                <w:sz w:val="24"/>
                <w:szCs w:val="24"/>
              </w:rPr>
            </w:pPr>
            <w:r w:rsidRPr="00787548">
              <w:rPr>
                <w:rFonts w:ascii="Book Antiqua" w:hAnsi="Book Antiqua"/>
                <w:sz w:val="24"/>
                <w:szCs w:val="24"/>
              </w:rPr>
              <w:t xml:space="preserve">256 </w:t>
            </w:r>
          </w:p>
        </w:tc>
        <w:tc>
          <w:tcPr>
            <w:tcW w:w="2540" w:type="dxa"/>
          </w:tcPr>
          <w:p w14:paraId="51278A4A" w14:textId="4D47102A" w:rsidR="00787548" w:rsidRPr="00787548" w:rsidRDefault="00787548" w:rsidP="00787548">
            <w:pPr>
              <w:pStyle w:val="TableParagraph"/>
              <w:spacing w:line="240" w:lineRule="auto"/>
              <w:ind w:right="1000"/>
              <w:jc w:val="center"/>
              <w:rPr>
                <w:rFonts w:ascii="Book Antiqua" w:hAnsi="Book Antiqua"/>
                <w:sz w:val="24"/>
                <w:szCs w:val="24"/>
              </w:rPr>
            </w:pPr>
            <w:r w:rsidRPr="00787548">
              <w:rPr>
                <w:rFonts w:ascii="Book Antiqua" w:hAnsi="Book Antiqua"/>
                <w:sz w:val="24"/>
                <w:szCs w:val="24"/>
              </w:rPr>
              <w:t>52.10%</w:t>
            </w:r>
          </w:p>
        </w:tc>
      </w:tr>
      <w:tr w:rsidR="00787548" w:rsidRPr="00787548" w14:paraId="5A0BE66E" w14:textId="77777777" w:rsidTr="00D8240B">
        <w:trPr>
          <w:trHeight w:val="316"/>
        </w:trPr>
        <w:tc>
          <w:tcPr>
            <w:tcW w:w="4110" w:type="dxa"/>
          </w:tcPr>
          <w:p w14:paraId="5EE0FAF5" w14:textId="27A4B2D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Divorce/separate </w:t>
            </w:r>
          </w:p>
        </w:tc>
        <w:tc>
          <w:tcPr>
            <w:tcW w:w="2358" w:type="dxa"/>
          </w:tcPr>
          <w:p w14:paraId="78086457" w14:textId="214B82D1"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58 </w:t>
            </w:r>
          </w:p>
        </w:tc>
        <w:tc>
          <w:tcPr>
            <w:tcW w:w="2540" w:type="dxa"/>
          </w:tcPr>
          <w:p w14:paraId="74FE478D" w14:textId="3A43FB2B"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11.60%</w:t>
            </w:r>
          </w:p>
        </w:tc>
      </w:tr>
      <w:tr w:rsidR="00787548" w:rsidRPr="00787548" w14:paraId="0A03267C" w14:textId="77777777" w:rsidTr="00D8240B">
        <w:trPr>
          <w:trHeight w:val="316"/>
        </w:trPr>
        <w:tc>
          <w:tcPr>
            <w:tcW w:w="4110" w:type="dxa"/>
          </w:tcPr>
          <w:p w14:paraId="39751BB1" w14:textId="629967F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Widow/widower </w:t>
            </w:r>
          </w:p>
        </w:tc>
        <w:tc>
          <w:tcPr>
            <w:tcW w:w="2358" w:type="dxa"/>
          </w:tcPr>
          <w:p w14:paraId="5CB42ACB" w14:textId="32360536"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44 </w:t>
            </w:r>
          </w:p>
        </w:tc>
        <w:tc>
          <w:tcPr>
            <w:tcW w:w="2540" w:type="dxa"/>
          </w:tcPr>
          <w:p w14:paraId="06DA9141" w14:textId="5D076747"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8.80%</w:t>
            </w:r>
          </w:p>
        </w:tc>
      </w:tr>
      <w:tr w:rsidR="00771C74" w:rsidRPr="00787548" w14:paraId="67127012" w14:textId="77777777" w:rsidTr="00D8240B">
        <w:trPr>
          <w:trHeight w:val="316"/>
        </w:trPr>
        <w:tc>
          <w:tcPr>
            <w:tcW w:w="9008" w:type="dxa"/>
            <w:gridSpan w:val="3"/>
          </w:tcPr>
          <w:p w14:paraId="1593EDB2" w14:textId="77777777" w:rsidR="00771C74" w:rsidRPr="00787548" w:rsidRDefault="00771C74" w:rsidP="000731D8">
            <w:pPr>
              <w:pStyle w:val="TableParagraph"/>
              <w:spacing w:line="267" w:lineRule="exact"/>
              <w:ind w:left="1882" w:right="1883"/>
              <w:jc w:val="center"/>
              <w:rPr>
                <w:rFonts w:ascii="Book Antiqua" w:hAnsi="Book Antiqua"/>
                <w:b/>
                <w:sz w:val="24"/>
                <w:szCs w:val="24"/>
              </w:rPr>
            </w:pPr>
            <w:r w:rsidRPr="00787548">
              <w:rPr>
                <w:rFonts w:ascii="Book Antiqua" w:hAnsi="Book Antiqua"/>
                <w:b/>
                <w:sz w:val="24"/>
                <w:szCs w:val="24"/>
              </w:rPr>
              <w:t>Type</w:t>
            </w:r>
            <w:r w:rsidRPr="00787548">
              <w:rPr>
                <w:rFonts w:ascii="Book Antiqua" w:hAnsi="Book Antiqua"/>
                <w:b/>
                <w:spacing w:val="-6"/>
                <w:sz w:val="24"/>
                <w:szCs w:val="24"/>
              </w:rPr>
              <w:t xml:space="preserve"> </w:t>
            </w:r>
            <w:r w:rsidRPr="00787548">
              <w:rPr>
                <w:rFonts w:ascii="Book Antiqua" w:hAnsi="Book Antiqua"/>
                <w:b/>
                <w:sz w:val="24"/>
                <w:szCs w:val="24"/>
              </w:rPr>
              <w:t>of</w:t>
            </w:r>
            <w:r w:rsidRPr="00787548">
              <w:rPr>
                <w:rFonts w:ascii="Book Antiqua" w:hAnsi="Book Antiqua"/>
                <w:b/>
                <w:spacing w:val="-5"/>
                <w:sz w:val="24"/>
                <w:szCs w:val="24"/>
              </w:rPr>
              <w:t xml:space="preserve"> </w:t>
            </w:r>
            <w:r w:rsidRPr="00787548">
              <w:rPr>
                <w:rFonts w:ascii="Book Antiqua" w:hAnsi="Book Antiqua"/>
                <w:b/>
                <w:sz w:val="24"/>
                <w:szCs w:val="24"/>
              </w:rPr>
              <w:t>substance</w:t>
            </w:r>
            <w:r w:rsidRPr="00787548">
              <w:rPr>
                <w:rFonts w:ascii="Book Antiqua" w:hAnsi="Book Antiqua"/>
                <w:b/>
                <w:spacing w:val="-6"/>
                <w:sz w:val="24"/>
                <w:szCs w:val="24"/>
              </w:rPr>
              <w:t xml:space="preserve"> </w:t>
            </w:r>
            <w:r w:rsidRPr="00787548">
              <w:rPr>
                <w:rFonts w:ascii="Book Antiqua" w:hAnsi="Book Antiqua"/>
                <w:b/>
                <w:sz w:val="24"/>
                <w:szCs w:val="24"/>
              </w:rPr>
              <w:t>dependence</w:t>
            </w:r>
          </w:p>
        </w:tc>
      </w:tr>
      <w:tr w:rsidR="00787548" w:rsidRPr="00787548" w14:paraId="29A0E571" w14:textId="77777777" w:rsidTr="00D8240B">
        <w:trPr>
          <w:trHeight w:val="316"/>
        </w:trPr>
        <w:tc>
          <w:tcPr>
            <w:tcW w:w="4110" w:type="dxa"/>
          </w:tcPr>
          <w:p w14:paraId="49625B66" w14:textId="319E8731"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Alcohol </w:t>
            </w:r>
          </w:p>
        </w:tc>
        <w:tc>
          <w:tcPr>
            <w:tcW w:w="2358" w:type="dxa"/>
          </w:tcPr>
          <w:p w14:paraId="5D59315E" w14:textId="260FD1D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182 </w:t>
            </w:r>
          </w:p>
        </w:tc>
        <w:tc>
          <w:tcPr>
            <w:tcW w:w="2540" w:type="dxa"/>
          </w:tcPr>
          <w:p w14:paraId="41C7D0C5" w14:textId="2A2497B5"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36.% </w:t>
            </w:r>
          </w:p>
        </w:tc>
      </w:tr>
      <w:tr w:rsidR="00787548" w:rsidRPr="00787548" w14:paraId="4C7AB687" w14:textId="77777777" w:rsidTr="00D8240B">
        <w:trPr>
          <w:trHeight w:val="316"/>
        </w:trPr>
        <w:tc>
          <w:tcPr>
            <w:tcW w:w="4110" w:type="dxa"/>
          </w:tcPr>
          <w:p w14:paraId="1C8EEBA8" w14:textId="727D5CA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Narcotic analgesic s </w:t>
            </w:r>
          </w:p>
        </w:tc>
        <w:tc>
          <w:tcPr>
            <w:tcW w:w="2358" w:type="dxa"/>
          </w:tcPr>
          <w:p w14:paraId="31F34A13" w14:textId="233593CC"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44 </w:t>
            </w:r>
          </w:p>
        </w:tc>
        <w:tc>
          <w:tcPr>
            <w:tcW w:w="2540" w:type="dxa"/>
          </w:tcPr>
          <w:p w14:paraId="5D6D7DA9" w14:textId="4ADDEC8B"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8.8% </w:t>
            </w:r>
          </w:p>
        </w:tc>
      </w:tr>
      <w:tr w:rsidR="00787548" w:rsidRPr="00787548" w14:paraId="1125B1B9" w14:textId="77777777" w:rsidTr="00D8240B">
        <w:trPr>
          <w:trHeight w:val="321"/>
        </w:trPr>
        <w:tc>
          <w:tcPr>
            <w:tcW w:w="4110" w:type="dxa"/>
          </w:tcPr>
          <w:p w14:paraId="1AB935BB" w14:textId="0FC6A29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Nicotine </w:t>
            </w:r>
          </w:p>
        </w:tc>
        <w:tc>
          <w:tcPr>
            <w:tcW w:w="2358" w:type="dxa"/>
          </w:tcPr>
          <w:p w14:paraId="4E4F14DC" w14:textId="1003CE2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48 </w:t>
            </w:r>
          </w:p>
        </w:tc>
        <w:tc>
          <w:tcPr>
            <w:tcW w:w="2540" w:type="dxa"/>
          </w:tcPr>
          <w:p w14:paraId="4AE0122A" w14:textId="4CFA3384"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9.6% </w:t>
            </w:r>
          </w:p>
        </w:tc>
      </w:tr>
      <w:tr w:rsidR="00787548" w:rsidRPr="00787548" w14:paraId="2ED70C2B" w14:textId="77777777" w:rsidTr="00D8240B">
        <w:trPr>
          <w:trHeight w:val="321"/>
        </w:trPr>
        <w:tc>
          <w:tcPr>
            <w:tcW w:w="4110" w:type="dxa"/>
          </w:tcPr>
          <w:p w14:paraId="1FD17F33" w14:textId="2080B40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Cannabinoids </w:t>
            </w:r>
          </w:p>
        </w:tc>
        <w:tc>
          <w:tcPr>
            <w:tcW w:w="2358" w:type="dxa"/>
          </w:tcPr>
          <w:p w14:paraId="430986FE" w14:textId="0486F711"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54 </w:t>
            </w:r>
          </w:p>
        </w:tc>
        <w:tc>
          <w:tcPr>
            <w:tcW w:w="2540" w:type="dxa"/>
          </w:tcPr>
          <w:p w14:paraId="5F8C9257" w14:textId="56A66920"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10.%</w:t>
            </w:r>
          </w:p>
        </w:tc>
      </w:tr>
      <w:tr w:rsidR="00787548" w:rsidRPr="00787548" w14:paraId="546F0CDF" w14:textId="77777777" w:rsidTr="00D8240B">
        <w:trPr>
          <w:trHeight w:val="321"/>
        </w:trPr>
        <w:tc>
          <w:tcPr>
            <w:tcW w:w="4110" w:type="dxa"/>
          </w:tcPr>
          <w:p w14:paraId="5DA529C5" w14:textId="491BE1B1"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Mixed dependence </w:t>
            </w:r>
          </w:p>
        </w:tc>
        <w:tc>
          <w:tcPr>
            <w:tcW w:w="2358" w:type="dxa"/>
          </w:tcPr>
          <w:p w14:paraId="24404010" w14:textId="3706BFC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324 </w:t>
            </w:r>
          </w:p>
        </w:tc>
        <w:tc>
          <w:tcPr>
            <w:tcW w:w="2540" w:type="dxa"/>
          </w:tcPr>
          <w:p w14:paraId="4FE662F4" w14:textId="78119C4F"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64.8%</w:t>
            </w:r>
          </w:p>
        </w:tc>
      </w:tr>
      <w:tr w:rsidR="00771C74" w:rsidRPr="00787548" w14:paraId="52F7F6AD" w14:textId="77777777" w:rsidTr="00D8240B">
        <w:trPr>
          <w:trHeight w:val="316"/>
        </w:trPr>
        <w:tc>
          <w:tcPr>
            <w:tcW w:w="9008" w:type="dxa"/>
            <w:gridSpan w:val="3"/>
          </w:tcPr>
          <w:p w14:paraId="6E1FBF3A"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Area</w:t>
            </w:r>
            <w:r w:rsidRPr="00787548">
              <w:rPr>
                <w:rFonts w:ascii="Book Antiqua" w:hAnsi="Book Antiqua"/>
                <w:b/>
                <w:spacing w:val="-3"/>
                <w:sz w:val="24"/>
                <w:szCs w:val="24"/>
              </w:rPr>
              <w:t xml:space="preserve"> </w:t>
            </w:r>
            <w:r w:rsidRPr="00787548">
              <w:rPr>
                <w:rFonts w:ascii="Book Antiqua" w:hAnsi="Book Antiqua"/>
                <w:b/>
                <w:sz w:val="24"/>
                <w:szCs w:val="24"/>
              </w:rPr>
              <w:t>of</w:t>
            </w:r>
            <w:r w:rsidRPr="00787548">
              <w:rPr>
                <w:rFonts w:ascii="Book Antiqua" w:hAnsi="Book Antiqua"/>
                <w:b/>
                <w:spacing w:val="-2"/>
                <w:sz w:val="24"/>
                <w:szCs w:val="24"/>
              </w:rPr>
              <w:t xml:space="preserve"> </w:t>
            </w:r>
            <w:r w:rsidRPr="00787548">
              <w:rPr>
                <w:rFonts w:ascii="Book Antiqua" w:hAnsi="Book Antiqua"/>
                <w:b/>
                <w:sz w:val="24"/>
                <w:szCs w:val="24"/>
              </w:rPr>
              <w:t>living</w:t>
            </w:r>
          </w:p>
        </w:tc>
      </w:tr>
      <w:tr w:rsidR="00787548" w:rsidRPr="00787548" w14:paraId="2E98B72B" w14:textId="77777777" w:rsidTr="00D8240B">
        <w:trPr>
          <w:trHeight w:val="316"/>
        </w:trPr>
        <w:tc>
          <w:tcPr>
            <w:tcW w:w="4110" w:type="dxa"/>
          </w:tcPr>
          <w:p w14:paraId="0DBF2630" w14:textId="77777777"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Rural</w:t>
            </w:r>
          </w:p>
        </w:tc>
        <w:tc>
          <w:tcPr>
            <w:tcW w:w="2358" w:type="dxa"/>
          </w:tcPr>
          <w:p w14:paraId="7928C305" w14:textId="72EA70C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176 </w:t>
            </w:r>
          </w:p>
        </w:tc>
        <w:tc>
          <w:tcPr>
            <w:tcW w:w="2540" w:type="dxa"/>
          </w:tcPr>
          <w:p w14:paraId="2BCE90E0" w14:textId="4CEA462E"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35.2%</w:t>
            </w:r>
          </w:p>
        </w:tc>
      </w:tr>
      <w:tr w:rsidR="00787548" w:rsidRPr="00787548" w14:paraId="62CAD9AC" w14:textId="77777777" w:rsidTr="00D8240B">
        <w:trPr>
          <w:trHeight w:val="316"/>
        </w:trPr>
        <w:tc>
          <w:tcPr>
            <w:tcW w:w="4110" w:type="dxa"/>
          </w:tcPr>
          <w:p w14:paraId="33B7C5A3" w14:textId="77777777"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Urban</w:t>
            </w:r>
          </w:p>
        </w:tc>
        <w:tc>
          <w:tcPr>
            <w:tcW w:w="2358" w:type="dxa"/>
          </w:tcPr>
          <w:p w14:paraId="2C25CFF7" w14:textId="30BABF59"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324 </w:t>
            </w:r>
          </w:p>
        </w:tc>
        <w:tc>
          <w:tcPr>
            <w:tcW w:w="2540" w:type="dxa"/>
          </w:tcPr>
          <w:p w14:paraId="41A7F0BA" w14:textId="52932342"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64.8%</w:t>
            </w:r>
          </w:p>
        </w:tc>
      </w:tr>
    </w:tbl>
    <w:p w14:paraId="4D0DD938" w14:textId="77777777" w:rsidR="000373FB" w:rsidRDefault="000373FB" w:rsidP="00787548">
      <w:pPr>
        <w:jc w:val="both"/>
        <w:rPr>
          <w:rFonts w:ascii="Book Antiqua" w:hAnsi="Book Antiqua"/>
          <w:sz w:val="24"/>
          <w:szCs w:val="24"/>
        </w:rPr>
      </w:pPr>
    </w:p>
    <w:p w14:paraId="2731CB98" w14:textId="33361E86" w:rsidR="00C76081" w:rsidRDefault="008975D9" w:rsidP="00C76081">
      <w:pPr>
        <w:rPr>
          <w:rFonts w:ascii="Times New Roman" w:eastAsia="Times New Roman" w:hAnsi="Times New Roman"/>
          <w:b/>
          <w:bCs/>
          <w:color w:val="000000" w:themeColor="text1"/>
          <w:kern w:val="24"/>
          <w:sz w:val="48"/>
          <w:szCs w:val="48"/>
          <w:lang w:val="en-US" w:eastAsia="en-IN"/>
          <w14:ligatures w14:val="none"/>
        </w:rPr>
      </w:pPr>
      <w:r>
        <w:rPr>
          <w:rFonts w:ascii="Book Antiqua" w:hAnsi="Book Antiqua"/>
          <w:b/>
          <w:bCs/>
          <w:sz w:val="24"/>
          <w:szCs w:val="24"/>
          <w:lang w:val="en-US"/>
        </w:rPr>
        <w:t xml:space="preserve">2. </w:t>
      </w:r>
      <w:r w:rsidR="00787548" w:rsidRPr="00787548">
        <w:rPr>
          <w:rFonts w:ascii="Book Antiqua" w:hAnsi="Book Antiqua"/>
          <w:b/>
          <w:bCs/>
          <w:sz w:val="24"/>
          <w:szCs w:val="24"/>
          <w:lang w:val="en-US"/>
        </w:rPr>
        <w:t>Analysis of data related to precipitating factors for causation of substance dependence among substance dependents in selected areas</w:t>
      </w:r>
      <w:r w:rsidR="00787548" w:rsidRPr="00787548">
        <w:rPr>
          <w:rFonts w:ascii="Book Antiqua" w:hAnsi="Book Antiqua"/>
          <w:b/>
          <w:bCs/>
          <w:sz w:val="24"/>
          <w:szCs w:val="24"/>
          <w:lang w:val="en-US"/>
        </w:rPr>
        <w:br/>
      </w:r>
      <w:r w:rsidR="00787548" w:rsidRPr="00787548">
        <w:rPr>
          <w:rFonts w:ascii="Book Antiqua" w:hAnsi="Book Antiqua"/>
          <w:b/>
          <w:bCs/>
          <w:sz w:val="24"/>
          <w:szCs w:val="24"/>
          <w:lang w:val="en-US"/>
        </w:rPr>
        <w:br/>
      </w:r>
      <w:r>
        <w:rPr>
          <w:rFonts w:ascii="Book Antiqua" w:hAnsi="Book Antiqua"/>
          <w:b/>
          <w:bCs/>
          <w:sz w:val="24"/>
          <w:szCs w:val="24"/>
          <w:lang w:val="en-US"/>
        </w:rPr>
        <w:t>2.</w:t>
      </w:r>
      <w:r w:rsidR="00787548" w:rsidRPr="00787548">
        <w:rPr>
          <w:rFonts w:ascii="Book Antiqua" w:hAnsi="Book Antiqua"/>
          <w:b/>
          <w:bCs/>
          <w:sz w:val="24"/>
          <w:szCs w:val="24"/>
          <w:lang w:val="en-US"/>
        </w:rPr>
        <w:t>1. Biological precipitating factors (Family history of substance dependence) for causation substance dependence</w:t>
      </w:r>
      <w:r w:rsidR="00C76081">
        <w:rPr>
          <w:rFonts w:ascii="Book Antiqua" w:hAnsi="Book Antiqua"/>
          <w:b/>
          <w:bCs/>
          <w:sz w:val="24"/>
          <w:szCs w:val="24"/>
          <w:lang w:val="en-US"/>
        </w:rPr>
        <w:t>:</w:t>
      </w:r>
      <w:r w:rsidR="00C76081" w:rsidRPr="00C76081">
        <w:rPr>
          <w:rFonts w:ascii="Times New Roman" w:eastAsia="Times New Roman" w:hAnsi="Times New Roman"/>
          <w:b/>
          <w:bCs/>
          <w:color w:val="000000" w:themeColor="text1"/>
          <w:kern w:val="24"/>
          <w:sz w:val="48"/>
          <w:szCs w:val="48"/>
          <w:lang w:val="en-US" w:eastAsia="en-IN"/>
          <w14:ligatures w14:val="none"/>
        </w:rPr>
        <w:t xml:space="preserve"> </w:t>
      </w:r>
    </w:p>
    <w:p w14:paraId="200B9BC0" w14:textId="1B730920" w:rsidR="00C76081" w:rsidRPr="00C76081" w:rsidRDefault="00C76081" w:rsidP="00C76081">
      <w:pPr>
        <w:jc w:val="both"/>
        <w:rPr>
          <w:rFonts w:ascii="Book Antiqua" w:hAnsi="Book Antiqua"/>
        </w:rPr>
      </w:pPr>
      <w:r w:rsidRPr="00C76081">
        <w:rPr>
          <w:rFonts w:ascii="Book Antiqua" w:hAnsi="Book Antiqua"/>
          <w:lang w:val="en-US"/>
        </w:rPr>
        <w:t>Among respondent 64.4% of the substance dependents had family history of substance dependence and 35.6% of them did not have family history of substance dependence.</w:t>
      </w:r>
    </w:p>
    <w:p w14:paraId="7F12E0BF" w14:textId="7862D5DC" w:rsidR="00787548" w:rsidRDefault="00787548" w:rsidP="00787548">
      <w:pPr>
        <w:jc w:val="both"/>
        <w:rPr>
          <w:rFonts w:ascii="Book Antiqua" w:hAnsi="Book Antiqua"/>
          <w:b/>
          <w:bCs/>
          <w:sz w:val="24"/>
          <w:szCs w:val="24"/>
          <w:lang w:val="en-US"/>
        </w:rPr>
      </w:pPr>
    </w:p>
    <w:p w14:paraId="2903C498" w14:textId="4D41639F" w:rsidR="00C76081" w:rsidRPr="00C76081" w:rsidRDefault="008975D9" w:rsidP="00787548">
      <w:pPr>
        <w:jc w:val="both"/>
        <w:rPr>
          <w:rFonts w:ascii="Book Antiqua" w:hAnsi="Book Antiqua"/>
          <w:b/>
          <w:bCs/>
        </w:rPr>
      </w:pPr>
      <w:r>
        <w:rPr>
          <w:rFonts w:ascii="Book Antiqua" w:hAnsi="Book Antiqua"/>
          <w:b/>
          <w:bCs/>
          <w:sz w:val="24"/>
          <w:szCs w:val="24"/>
          <w:lang w:val="en-US"/>
        </w:rPr>
        <w:t>2.</w:t>
      </w:r>
      <w:r w:rsidR="00C76081">
        <w:rPr>
          <w:rFonts w:ascii="Book Antiqua" w:hAnsi="Book Antiqua"/>
          <w:b/>
          <w:bCs/>
          <w:sz w:val="24"/>
          <w:szCs w:val="24"/>
          <w:lang w:val="en-US"/>
        </w:rPr>
        <w:t xml:space="preserve">2. </w:t>
      </w:r>
      <w:r w:rsidR="00C76081" w:rsidRPr="00C76081">
        <w:rPr>
          <w:rFonts w:ascii="Book Antiqua" w:hAnsi="Book Antiqua"/>
          <w:b/>
          <w:bCs/>
          <w:lang w:val="en-US"/>
        </w:rPr>
        <w:t>Physical precipitating factors for causation of substance dependence among substance dependents</w:t>
      </w:r>
    </w:p>
    <w:p w14:paraId="660D6ECA" w14:textId="77777777" w:rsidR="0006780D" w:rsidRDefault="0006780D" w:rsidP="00787548">
      <w:pPr>
        <w:jc w:val="both"/>
        <w:rPr>
          <w:rFonts w:ascii="Book Antiqua" w:hAnsi="Book Antiqua"/>
          <w:sz w:val="24"/>
          <w:szCs w:val="24"/>
        </w:rPr>
      </w:pPr>
    </w:p>
    <w:p w14:paraId="2C8A2738" w14:textId="77777777" w:rsidR="00C76081" w:rsidRDefault="00C76081" w:rsidP="00C76081">
      <w:pPr>
        <w:ind w:left="720"/>
        <w:jc w:val="both"/>
        <w:rPr>
          <w:rFonts w:ascii="Book Antiqua" w:hAnsi="Book Antiqua"/>
          <w:sz w:val="24"/>
          <w:szCs w:val="24"/>
        </w:rPr>
      </w:pPr>
      <w:r w:rsidRPr="00C76081">
        <w:rPr>
          <w:rFonts w:ascii="Book Antiqua" w:hAnsi="Book Antiqua"/>
          <w:noProof/>
          <w:sz w:val="24"/>
          <w:szCs w:val="24"/>
        </w:rPr>
        <w:drawing>
          <wp:inline distT="0" distB="0" distL="0" distR="0" wp14:anchorId="71FA18A2" wp14:editId="2EB550DE">
            <wp:extent cx="5731510" cy="2745105"/>
            <wp:effectExtent l="0" t="0" r="2540" b="0"/>
            <wp:docPr id="4" name="Picture 3">
              <a:extLst xmlns:a="http://schemas.openxmlformats.org/drawingml/2006/main">
                <a:ext uri="{FF2B5EF4-FFF2-40B4-BE49-F238E27FC236}">
                  <a16:creationId xmlns:a16="http://schemas.microsoft.com/office/drawing/2014/main" id="{92854A3E-157B-35BA-1BB7-DBFF4D0FC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854A3E-157B-35BA-1BB7-DBFF4D0FC99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2745105"/>
                    </a:xfrm>
                    <a:prstGeom prst="rect">
                      <a:avLst/>
                    </a:prstGeom>
                  </pic:spPr>
                </pic:pic>
              </a:graphicData>
            </a:graphic>
          </wp:inline>
        </w:drawing>
      </w:r>
    </w:p>
    <w:p w14:paraId="6077BAB1" w14:textId="407596E9" w:rsidR="0073355C" w:rsidRDefault="0073355C" w:rsidP="00C76081">
      <w:pPr>
        <w:ind w:left="720"/>
        <w:jc w:val="both"/>
        <w:rPr>
          <w:rFonts w:ascii="Book Antiqua" w:hAnsi="Book Antiqua"/>
          <w:sz w:val="24"/>
          <w:szCs w:val="24"/>
        </w:rPr>
      </w:pPr>
      <w:r>
        <w:rPr>
          <w:rFonts w:ascii="Book Antiqua" w:hAnsi="Book Antiqua"/>
          <w:sz w:val="24"/>
          <w:szCs w:val="24"/>
        </w:rPr>
        <w:t xml:space="preserve">Fig 1- </w:t>
      </w:r>
      <w:r w:rsidR="002A1323">
        <w:rPr>
          <w:rFonts w:ascii="Book Antiqua" w:hAnsi="Book Antiqua"/>
          <w:sz w:val="24"/>
          <w:szCs w:val="24"/>
        </w:rPr>
        <w:t xml:space="preserve">Bar graph showing changes in physical factors </w:t>
      </w:r>
    </w:p>
    <w:p w14:paraId="0C7C5586" w14:textId="201588F1" w:rsidR="00C76081" w:rsidRPr="00C76081" w:rsidRDefault="008975D9" w:rsidP="00C76081">
      <w:pPr>
        <w:jc w:val="both"/>
        <w:rPr>
          <w:rFonts w:ascii="Book Antiqua" w:hAnsi="Book Antiqua"/>
          <w:sz w:val="24"/>
          <w:szCs w:val="24"/>
        </w:rPr>
      </w:pPr>
      <w:r>
        <w:rPr>
          <w:rFonts w:ascii="Book Antiqua" w:hAnsi="Book Antiqua"/>
          <w:b/>
          <w:bCs/>
          <w:sz w:val="28"/>
          <w:szCs w:val="28"/>
          <w:lang w:val="en-US"/>
        </w:rPr>
        <w:t>2.</w:t>
      </w:r>
      <w:r w:rsidR="00C76081">
        <w:rPr>
          <w:rFonts w:ascii="Book Antiqua" w:hAnsi="Book Antiqua"/>
          <w:b/>
          <w:bCs/>
          <w:sz w:val="28"/>
          <w:szCs w:val="28"/>
          <w:lang w:val="en-US"/>
        </w:rPr>
        <w:t xml:space="preserve">3. </w:t>
      </w:r>
      <w:r w:rsidR="00C76081" w:rsidRPr="00C76081">
        <w:rPr>
          <w:rFonts w:ascii="Book Antiqua" w:hAnsi="Book Antiqua"/>
          <w:b/>
          <w:bCs/>
          <w:sz w:val="28"/>
          <w:szCs w:val="28"/>
          <w:lang w:val="en-US"/>
        </w:rPr>
        <w:t>Sociological precipitating Factors for causation of substance dependence among substance dependents</w:t>
      </w:r>
    </w:p>
    <w:p w14:paraId="18E9AD34"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Highest percentage shows that 35.6% of them never, 19.2% of them sometimes, 16% of them very often, 12.8% of them always and 16.4% rarely used substance as a part of social drink.</w:t>
      </w:r>
    </w:p>
    <w:p w14:paraId="57A66E38"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21.6% of them always, 17.2% of them very often, 22% sometimes, 20.8% were used rarely, 18.7% never had substance because of frequent quarrels in family.</w:t>
      </w:r>
    </w:p>
    <w:p w14:paraId="26DF3B61"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23.2% of them always, 21.6% of them very often and 23.2% of them sometimes, 16.4% of them rarely and 15.6% of them never had substance when they feel lonely.</w:t>
      </w:r>
    </w:p>
    <w:p w14:paraId="5CF5B454"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highest percentage 50.4% of them never, 13.6% of them rarely 12.8% of them sometimes, 12.4% of them very often 10.8% of them always had substance because of religious reasons.</w:t>
      </w:r>
    </w:p>
    <w:p w14:paraId="193A25D7"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26% of them always, 22.8 % of them very often and 20.8% of them sometimes, 16% of them rarely and 14.4 % of them never had substance dependence for spending good time with their friends, society.</w:t>
      </w:r>
    </w:p>
    <w:p w14:paraId="66CA7B60"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lastRenderedPageBreak/>
        <w:t>The 31.2% of them always, 23.2% of them very often and 21.2% of them sometimes, 11.2% of them rarely and 13.2% of them never had substance because availability of substance was ease for them.</w:t>
      </w:r>
    </w:p>
    <w:p w14:paraId="00EBFCA7"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40.4% of them never, 19.2% of them rarely and 17.2% of them sometimes, 13.2% of them very often and 10% always had substance because of poor relation with co-workers.</w:t>
      </w:r>
    </w:p>
    <w:p w14:paraId="59B55BA4" w14:textId="29DFA6BA" w:rsidR="00787548"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20.8% of them always, 23.6% of them very often and 25.2% of them sometimes, 16.4% of them rarely and 14% never had substance because friends/ people in their contact were regular user of substance.</w:t>
      </w:r>
    </w:p>
    <w:p w14:paraId="23E7832E" w14:textId="30945784" w:rsidR="00C76081" w:rsidRPr="00C76081" w:rsidRDefault="002A1323" w:rsidP="00C76081">
      <w:pPr>
        <w:jc w:val="both"/>
        <w:rPr>
          <w:rFonts w:ascii="Book Antiqua" w:hAnsi="Book Antiqua"/>
          <w:sz w:val="24"/>
          <w:szCs w:val="24"/>
        </w:rPr>
      </w:pPr>
      <w:r>
        <w:rPr>
          <w:rFonts w:ascii="Book Antiqua" w:hAnsi="Book Antiqua"/>
          <w:sz w:val="24"/>
          <w:szCs w:val="24"/>
        </w:rPr>
        <w:t xml:space="preserve">Table 2. </w:t>
      </w:r>
      <w:r w:rsidR="00C76081" w:rsidRPr="00C76081">
        <w:rPr>
          <w:rFonts w:ascii="Book Antiqua" w:hAnsi="Book Antiqua"/>
          <w:b/>
          <w:bCs/>
          <w:sz w:val="24"/>
          <w:szCs w:val="24"/>
          <w:lang w:val="en-US"/>
        </w:rPr>
        <w:t>Psychological precipitating factors for causation of substance dependence among substance dependents</w:t>
      </w:r>
    </w:p>
    <w:tbl>
      <w:tblPr>
        <w:tblW w:w="964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64"/>
        <w:gridCol w:w="776"/>
        <w:gridCol w:w="659"/>
        <w:gridCol w:w="776"/>
        <w:gridCol w:w="664"/>
        <w:gridCol w:w="777"/>
        <w:gridCol w:w="660"/>
        <w:gridCol w:w="781"/>
        <w:gridCol w:w="660"/>
        <w:gridCol w:w="777"/>
      </w:tblGrid>
      <w:tr w:rsidR="00B07FBE" w:rsidRPr="0033147B" w14:paraId="3355BC90" w14:textId="77777777" w:rsidTr="00B07FBE">
        <w:trPr>
          <w:trHeight w:val="64"/>
        </w:trPr>
        <w:tc>
          <w:tcPr>
            <w:tcW w:w="2451" w:type="dxa"/>
            <w:vMerge w:val="restart"/>
          </w:tcPr>
          <w:p w14:paraId="618C3F24" w14:textId="77777777" w:rsidR="00B07FBE" w:rsidRPr="0033147B" w:rsidRDefault="00B07FBE" w:rsidP="000731D8">
            <w:pPr>
              <w:pStyle w:val="TableParagraph"/>
              <w:spacing w:before="4" w:line="240" w:lineRule="auto"/>
              <w:rPr>
                <w:rFonts w:ascii="Book Antiqua" w:hAnsi="Book Antiqua"/>
                <w:b/>
                <w:sz w:val="24"/>
                <w:szCs w:val="24"/>
              </w:rPr>
            </w:pPr>
          </w:p>
          <w:p w14:paraId="5C5F31A7" w14:textId="77777777" w:rsidR="00B07FBE" w:rsidRPr="0033147B" w:rsidRDefault="00B07FBE" w:rsidP="000731D8">
            <w:pPr>
              <w:pStyle w:val="TableParagraph"/>
              <w:spacing w:before="1" w:line="410" w:lineRule="atLeast"/>
              <w:ind w:left="110" w:right="420"/>
              <w:rPr>
                <w:rFonts w:ascii="Book Antiqua" w:hAnsi="Book Antiqua"/>
                <w:b/>
                <w:sz w:val="24"/>
                <w:szCs w:val="24"/>
              </w:rPr>
            </w:pPr>
            <w:r w:rsidRPr="0033147B">
              <w:rPr>
                <w:rFonts w:ascii="Book Antiqua" w:hAnsi="Book Antiqua"/>
                <w:b/>
                <w:spacing w:val="-1"/>
                <w:sz w:val="24"/>
                <w:szCs w:val="24"/>
              </w:rPr>
              <w:t>PSYCHOLOGICAL</w:t>
            </w:r>
            <w:r w:rsidRPr="0033147B">
              <w:rPr>
                <w:rFonts w:ascii="Book Antiqua" w:hAnsi="Book Antiqua"/>
                <w:b/>
                <w:spacing w:val="-65"/>
                <w:sz w:val="24"/>
                <w:szCs w:val="24"/>
              </w:rPr>
              <w:t xml:space="preserve"> </w:t>
            </w:r>
            <w:r w:rsidRPr="0033147B">
              <w:rPr>
                <w:rFonts w:ascii="Book Antiqua" w:hAnsi="Book Antiqua"/>
                <w:b/>
                <w:sz w:val="24"/>
                <w:szCs w:val="24"/>
              </w:rPr>
              <w:t>FACTORS</w:t>
            </w:r>
          </w:p>
        </w:tc>
        <w:tc>
          <w:tcPr>
            <w:tcW w:w="1440" w:type="dxa"/>
            <w:gridSpan w:val="2"/>
            <w:tcBorders>
              <w:right w:val="single" w:sz="6" w:space="0" w:color="000000"/>
            </w:tcBorders>
          </w:tcPr>
          <w:p w14:paraId="4B00AAE2" w14:textId="77777777" w:rsidR="00B07FBE" w:rsidRPr="0033147B" w:rsidRDefault="00B07FBE" w:rsidP="000731D8">
            <w:pPr>
              <w:pStyle w:val="TableParagraph"/>
              <w:spacing w:line="271" w:lineRule="exact"/>
              <w:ind w:left="110"/>
              <w:rPr>
                <w:rFonts w:ascii="Book Antiqua" w:hAnsi="Book Antiqua"/>
                <w:b/>
                <w:sz w:val="24"/>
                <w:szCs w:val="24"/>
              </w:rPr>
            </w:pPr>
            <w:r w:rsidRPr="0033147B">
              <w:rPr>
                <w:rFonts w:ascii="Book Antiqua" w:hAnsi="Book Antiqua"/>
                <w:b/>
                <w:sz w:val="24"/>
                <w:szCs w:val="24"/>
              </w:rPr>
              <w:t>Never</w:t>
            </w:r>
          </w:p>
        </w:tc>
        <w:tc>
          <w:tcPr>
            <w:tcW w:w="1435" w:type="dxa"/>
            <w:gridSpan w:val="2"/>
            <w:tcBorders>
              <w:left w:val="single" w:sz="6" w:space="0" w:color="000000"/>
            </w:tcBorders>
          </w:tcPr>
          <w:p w14:paraId="73A88A6C" w14:textId="77777777" w:rsidR="00B07FBE" w:rsidRPr="0033147B" w:rsidRDefault="00B07FBE" w:rsidP="000731D8">
            <w:pPr>
              <w:pStyle w:val="TableParagraph"/>
              <w:spacing w:line="271" w:lineRule="exact"/>
              <w:ind w:left="107"/>
              <w:rPr>
                <w:rFonts w:ascii="Book Antiqua" w:hAnsi="Book Antiqua"/>
                <w:b/>
                <w:sz w:val="24"/>
                <w:szCs w:val="24"/>
              </w:rPr>
            </w:pPr>
            <w:r w:rsidRPr="0033147B">
              <w:rPr>
                <w:rFonts w:ascii="Book Antiqua" w:hAnsi="Book Antiqua"/>
                <w:b/>
                <w:sz w:val="24"/>
                <w:szCs w:val="24"/>
              </w:rPr>
              <w:t>Rarely</w:t>
            </w:r>
          </w:p>
        </w:tc>
        <w:tc>
          <w:tcPr>
            <w:tcW w:w="1441" w:type="dxa"/>
            <w:gridSpan w:val="2"/>
          </w:tcPr>
          <w:p w14:paraId="23D347C6" w14:textId="77777777" w:rsidR="00B07FBE" w:rsidRPr="0033147B" w:rsidRDefault="00B07FBE" w:rsidP="000731D8">
            <w:pPr>
              <w:pStyle w:val="TableParagraph"/>
              <w:spacing w:line="271" w:lineRule="exact"/>
              <w:ind w:left="103"/>
              <w:rPr>
                <w:rFonts w:ascii="Book Antiqua" w:hAnsi="Book Antiqua"/>
                <w:b/>
                <w:sz w:val="24"/>
                <w:szCs w:val="24"/>
              </w:rPr>
            </w:pPr>
            <w:r w:rsidRPr="0033147B">
              <w:rPr>
                <w:rFonts w:ascii="Book Antiqua" w:hAnsi="Book Antiqua"/>
                <w:b/>
                <w:sz w:val="24"/>
                <w:szCs w:val="24"/>
              </w:rPr>
              <w:t>Sometimes</w:t>
            </w:r>
          </w:p>
        </w:tc>
        <w:tc>
          <w:tcPr>
            <w:tcW w:w="1441" w:type="dxa"/>
            <w:gridSpan w:val="2"/>
          </w:tcPr>
          <w:p w14:paraId="7B753830" w14:textId="3B25731D" w:rsidR="00B07FBE" w:rsidRPr="0033147B" w:rsidRDefault="00B07FBE" w:rsidP="000731D8">
            <w:pPr>
              <w:pStyle w:val="TableParagraph"/>
              <w:spacing w:line="271" w:lineRule="exact"/>
              <w:ind w:left="101"/>
              <w:rPr>
                <w:rFonts w:ascii="Book Antiqua" w:hAnsi="Book Antiqua"/>
                <w:b/>
                <w:sz w:val="24"/>
                <w:szCs w:val="24"/>
              </w:rPr>
            </w:pPr>
            <w:r w:rsidRPr="0033147B">
              <w:rPr>
                <w:rFonts w:ascii="Book Antiqua" w:hAnsi="Book Antiqua"/>
                <w:b/>
                <w:sz w:val="24"/>
                <w:szCs w:val="24"/>
              </w:rPr>
              <w:t>Very</w:t>
            </w:r>
            <w:r w:rsidR="0033147B">
              <w:rPr>
                <w:rFonts w:ascii="Book Antiqua" w:hAnsi="Book Antiqua"/>
                <w:b/>
                <w:sz w:val="24"/>
                <w:szCs w:val="24"/>
              </w:rPr>
              <w:t xml:space="preserve"> </w:t>
            </w:r>
            <w:r w:rsidRPr="0033147B">
              <w:rPr>
                <w:rFonts w:ascii="Book Antiqua" w:hAnsi="Book Antiqua"/>
                <w:b/>
                <w:sz w:val="24"/>
                <w:szCs w:val="24"/>
              </w:rPr>
              <w:t>often</w:t>
            </w:r>
          </w:p>
        </w:tc>
        <w:tc>
          <w:tcPr>
            <w:tcW w:w="1437" w:type="dxa"/>
            <w:gridSpan w:val="2"/>
          </w:tcPr>
          <w:p w14:paraId="5AF991A8" w14:textId="77777777" w:rsidR="00B07FBE" w:rsidRPr="0033147B" w:rsidRDefault="00B07FBE" w:rsidP="000731D8">
            <w:pPr>
              <w:pStyle w:val="TableParagraph"/>
              <w:spacing w:line="271" w:lineRule="exact"/>
              <w:ind w:left="99"/>
              <w:rPr>
                <w:rFonts w:ascii="Book Antiqua" w:hAnsi="Book Antiqua"/>
                <w:b/>
                <w:sz w:val="24"/>
                <w:szCs w:val="24"/>
              </w:rPr>
            </w:pPr>
            <w:r w:rsidRPr="0033147B">
              <w:rPr>
                <w:rFonts w:ascii="Book Antiqua" w:hAnsi="Book Antiqua"/>
                <w:b/>
                <w:sz w:val="24"/>
                <w:szCs w:val="24"/>
              </w:rPr>
              <w:t>Always</w:t>
            </w:r>
          </w:p>
        </w:tc>
      </w:tr>
      <w:tr w:rsidR="00B07FBE" w:rsidRPr="0033147B" w14:paraId="1949966B" w14:textId="77777777" w:rsidTr="00B07FBE">
        <w:trPr>
          <w:trHeight w:val="127"/>
        </w:trPr>
        <w:tc>
          <w:tcPr>
            <w:tcW w:w="2451" w:type="dxa"/>
            <w:vMerge/>
            <w:tcBorders>
              <w:top w:val="nil"/>
            </w:tcBorders>
          </w:tcPr>
          <w:p w14:paraId="7B2FB4AE" w14:textId="77777777" w:rsidR="00B07FBE" w:rsidRPr="0033147B" w:rsidRDefault="00B07FBE" w:rsidP="000731D8">
            <w:pPr>
              <w:rPr>
                <w:rFonts w:ascii="Book Antiqua" w:hAnsi="Book Antiqua"/>
                <w:sz w:val="24"/>
                <w:szCs w:val="24"/>
              </w:rPr>
            </w:pPr>
          </w:p>
        </w:tc>
        <w:tc>
          <w:tcPr>
            <w:tcW w:w="664" w:type="dxa"/>
          </w:tcPr>
          <w:p w14:paraId="70336547" w14:textId="77777777" w:rsidR="00B07FBE" w:rsidRPr="0033147B" w:rsidRDefault="00B07FBE" w:rsidP="000731D8">
            <w:pPr>
              <w:pStyle w:val="TableParagraph"/>
              <w:spacing w:before="7" w:line="240" w:lineRule="auto"/>
              <w:rPr>
                <w:rFonts w:ascii="Book Antiqua" w:hAnsi="Book Antiqua"/>
                <w:b/>
                <w:sz w:val="24"/>
                <w:szCs w:val="24"/>
              </w:rPr>
            </w:pPr>
          </w:p>
          <w:p w14:paraId="7EC14E8C" w14:textId="77777777" w:rsidR="00B07FBE" w:rsidRPr="0033147B" w:rsidRDefault="00B07FBE" w:rsidP="000731D8">
            <w:pPr>
              <w:pStyle w:val="TableParagraph"/>
              <w:spacing w:line="240" w:lineRule="auto"/>
              <w:ind w:left="110"/>
              <w:rPr>
                <w:rFonts w:ascii="Book Antiqua" w:hAnsi="Book Antiqua"/>
                <w:b/>
                <w:sz w:val="24"/>
                <w:szCs w:val="24"/>
              </w:rPr>
            </w:pPr>
            <w:r w:rsidRPr="0033147B">
              <w:rPr>
                <w:rFonts w:ascii="Book Antiqua" w:hAnsi="Book Antiqua"/>
                <w:b/>
                <w:sz w:val="24"/>
                <w:szCs w:val="24"/>
              </w:rPr>
              <w:t>Freq</w:t>
            </w:r>
          </w:p>
        </w:tc>
        <w:tc>
          <w:tcPr>
            <w:tcW w:w="776" w:type="dxa"/>
            <w:tcBorders>
              <w:right w:val="single" w:sz="6" w:space="0" w:color="000000"/>
            </w:tcBorders>
          </w:tcPr>
          <w:p w14:paraId="58EF5781" w14:textId="77777777" w:rsidR="00B07FBE" w:rsidRPr="0033147B" w:rsidRDefault="00B07FBE" w:rsidP="000731D8">
            <w:pPr>
              <w:pStyle w:val="TableParagraph"/>
              <w:spacing w:before="7" w:line="240" w:lineRule="auto"/>
              <w:rPr>
                <w:rFonts w:ascii="Book Antiqua" w:hAnsi="Book Antiqua"/>
                <w:b/>
                <w:sz w:val="24"/>
                <w:szCs w:val="24"/>
              </w:rPr>
            </w:pPr>
          </w:p>
          <w:p w14:paraId="70FCD96F" w14:textId="77777777" w:rsidR="00B07FBE" w:rsidRPr="0033147B" w:rsidRDefault="00B07FBE" w:rsidP="000731D8">
            <w:pPr>
              <w:pStyle w:val="TableParagraph"/>
              <w:spacing w:line="240" w:lineRule="auto"/>
              <w:ind w:left="105"/>
              <w:rPr>
                <w:rFonts w:ascii="Book Antiqua" w:hAnsi="Book Antiqua"/>
                <w:b/>
                <w:sz w:val="24"/>
                <w:szCs w:val="24"/>
              </w:rPr>
            </w:pPr>
            <w:r w:rsidRPr="0033147B">
              <w:rPr>
                <w:rFonts w:ascii="Book Antiqua" w:hAnsi="Book Antiqua"/>
                <w:b/>
                <w:w w:val="99"/>
                <w:sz w:val="24"/>
                <w:szCs w:val="24"/>
              </w:rPr>
              <w:t>%</w:t>
            </w:r>
          </w:p>
        </w:tc>
        <w:tc>
          <w:tcPr>
            <w:tcW w:w="659" w:type="dxa"/>
            <w:tcBorders>
              <w:left w:val="single" w:sz="6" w:space="0" w:color="000000"/>
            </w:tcBorders>
          </w:tcPr>
          <w:p w14:paraId="2F2E74E8" w14:textId="77777777" w:rsidR="00B07FBE" w:rsidRPr="0033147B" w:rsidRDefault="00B07FBE" w:rsidP="000731D8">
            <w:pPr>
              <w:pStyle w:val="TableParagraph"/>
              <w:spacing w:before="7" w:line="240" w:lineRule="auto"/>
              <w:rPr>
                <w:rFonts w:ascii="Book Antiqua" w:hAnsi="Book Antiqua"/>
                <w:b/>
                <w:sz w:val="24"/>
                <w:szCs w:val="24"/>
              </w:rPr>
            </w:pPr>
          </w:p>
          <w:p w14:paraId="2447AC3E" w14:textId="77777777" w:rsidR="00B07FBE" w:rsidRPr="0033147B" w:rsidRDefault="00B07FBE" w:rsidP="000731D8">
            <w:pPr>
              <w:pStyle w:val="TableParagraph"/>
              <w:spacing w:line="240" w:lineRule="auto"/>
              <w:ind w:left="107"/>
              <w:rPr>
                <w:rFonts w:ascii="Book Antiqua" w:hAnsi="Book Antiqua"/>
                <w:b/>
                <w:sz w:val="24"/>
                <w:szCs w:val="24"/>
              </w:rPr>
            </w:pPr>
            <w:r w:rsidRPr="0033147B">
              <w:rPr>
                <w:rFonts w:ascii="Book Antiqua" w:hAnsi="Book Antiqua"/>
                <w:b/>
                <w:sz w:val="24"/>
                <w:szCs w:val="24"/>
              </w:rPr>
              <w:t>Freq</w:t>
            </w:r>
          </w:p>
        </w:tc>
        <w:tc>
          <w:tcPr>
            <w:tcW w:w="776" w:type="dxa"/>
          </w:tcPr>
          <w:p w14:paraId="6CA796B2" w14:textId="77777777" w:rsidR="00B07FBE" w:rsidRPr="0033147B" w:rsidRDefault="00B07FBE" w:rsidP="000731D8">
            <w:pPr>
              <w:pStyle w:val="TableParagraph"/>
              <w:spacing w:before="7" w:line="240" w:lineRule="auto"/>
              <w:rPr>
                <w:rFonts w:ascii="Book Antiqua" w:hAnsi="Book Antiqua"/>
                <w:b/>
                <w:sz w:val="24"/>
                <w:szCs w:val="24"/>
              </w:rPr>
            </w:pPr>
          </w:p>
          <w:p w14:paraId="744D1223" w14:textId="77777777" w:rsidR="00B07FBE" w:rsidRPr="0033147B" w:rsidRDefault="00B07FBE" w:rsidP="000731D8">
            <w:pPr>
              <w:pStyle w:val="TableParagraph"/>
              <w:spacing w:line="240" w:lineRule="auto"/>
              <w:ind w:left="108"/>
              <w:rPr>
                <w:rFonts w:ascii="Book Antiqua" w:hAnsi="Book Antiqua"/>
                <w:b/>
                <w:sz w:val="24"/>
                <w:szCs w:val="24"/>
              </w:rPr>
            </w:pPr>
            <w:r w:rsidRPr="0033147B">
              <w:rPr>
                <w:rFonts w:ascii="Book Antiqua" w:hAnsi="Book Antiqua"/>
                <w:b/>
                <w:w w:val="99"/>
                <w:sz w:val="24"/>
                <w:szCs w:val="24"/>
              </w:rPr>
              <w:t>%</w:t>
            </w:r>
          </w:p>
        </w:tc>
        <w:tc>
          <w:tcPr>
            <w:tcW w:w="664" w:type="dxa"/>
          </w:tcPr>
          <w:p w14:paraId="4BBDC313" w14:textId="77777777" w:rsidR="00B07FBE" w:rsidRPr="0033147B" w:rsidRDefault="00B07FBE" w:rsidP="000731D8">
            <w:pPr>
              <w:pStyle w:val="TableParagraph"/>
              <w:spacing w:before="7" w:line="240" w:lineRule="auto"/>
              <w:rPr>
                <w:rFonts w:ascii="Book Antiqua" w:hAnsi="Book Antiqua"/>
                <w:b/>
                <w:sz w:val="24"/>
                <w:szCs w:val="24"/>
              </w:rPr>
            </w:pPr>
          </w:p>
          <w:p w14:paraId="49F17B34" w14:textId="77777777" w:rsidR="00B07FBE" w:rsidRPr="0033147B" w:rsidRDefault="00B07FBE" w:rsidP="000731D8">
            <w:pPr>
              <w:pStyle w:val="TableParagraph"/>
              <w:spacing w:line="240" w:lineRule="auto"/>
              <w:ind w:left="103"/>
              <w:rPr>
                <w:rFonts w:ascii="Book Antiqua" w:hAnsi="Book Antiqua"/>
                <w:b/>
                <w:sz w:val="24"/>
                <w:szCs w:val="24"/>
              </w:rPr>
            </w:pPr>
            <w:r w:rsidRPr="0033147B">
              <w:rPr>
                <w:rFonts w:ascii="Book Antiqua" w:hAnsi="Book Antiqua"/>
                <w:b/>
                <w:sz w:val="24"/>
                <w:szCs w:val="24"/>
              </w:rPr>
              <w:t>Freq</w:t>
            </w:r>
          </w:p>
        </w:tc>
        <w:tc>
          <w:tcPr>
            <w:tcW w:w="776" w:type="dxa"/>
          </w:tcPr>
          <w:p w14:paraId="501068C9" w14:textId="77777777" w:rsidR="00B07FBE" w:rsidRPr="0033147B" w:rsidRDefault="00B07FBE" w:rsidP="000731D8">
            <w:pPr>
              <w:pStyle w:val="TableParagraph"/>
              <w:spacing w:before="7" w:line="240" w:lineRule="auto"/>
              <w:rPr>
                <w:rFonts w:ascii="Book Antiqua" w:hAnsi="Book Antiqua"/>
                <w:b/>
                <w:sz w:val="24"/>
                <w:szCs w:val="24"/>
              </w:rPr>
            </w:pPr>
          </w:p>
          <w:p w14:paraId="2090BA44" w14:textId="77777777" w:rsidR="00B07FBE" w:rsidRPr="0033147B" w:rsidRDefault="00B07FBE" w:rsidP="000731D8">
            <w:pPr>
              <w:pStyle w:val="TableParagraph"/>
              <w:spacing w:line="240" w:lineRule="auto"/>
              <w:ind w:left="98"/>
              <w:rPr>
                <w:rFonts w:ascii="Book Antiqua" w:hAnsi="Book Antiqua"/>
                <w:b/>
                <w:sz w:val="24"/>
                <w:szCs w:val="24"/>
              </w:rPr>
            </w:pPr>
            <w:r w:rsidRPr="0033147B">
              <w:rPr>
                <w:rFonts w:ascii="Book Antiqua" w:hAnsi="Book Antiqua"/>
                <w:b/>
                <w:w w:val="99"/>
                <w:sz w:val="24"/>
                <w:szCs w:val="24"/>
              </w:rPr>
              <w:t>%</w:t>
            </w:r>
          </w:p>
        </w:tc>
        <w:tc>
          <w:tcPr>
            <w:tcW w:w="660" w:type="dxa"/>
          </w:tcPr>
          <w:p w14:paraId="6B4694F9" w14:textId="77777777" w:rsidR="00B07FBE" w:rsidRPr="0033147B" w:rsidRDefault="00B07FBE" w:rsidP="000731D8">
            <w:pPr>
              <w:pStyle w:val="TableParagraph"/>
              <w:spacing w:before="7" w:line="240" w:lineRule="auto"/>
              <w:rPr>
                <w:rFonts w:ascii="Book Antiqua" w:hAnsi="Book Antiqua"/>
                <w:b/>
                <w:sz w:val="24"/>
                <w:szCs w:val="24"/>
              </w:rPr>
            </w:pPr>
          </w:p>
          <w:p w14:paraId="0DCDFF3C" w14:textId="77777777" w:rsidR="00B07FBE" w:rsidRPr="0033147B" w:rsidRDefault="00B07FBE" w:rsidP="000731D8">
            <w:pPr>
              <w:pStyle w:val="TableParagraph"/>
              <w:spacing w:line="240" w:lineRule="auto"/>
              <w:ind w:left="101"/>
              <w:rPr>
                <w:rFonts w:ascii="Book Antiqua" w:hAnsi="Book Antiqua"/>
                <w:b/>
                <w:sz w:val="24"/>
                <w:szCs w:val="24"/>
              </w:rPr>
            </w:pPr>
            <w:r w:rsidRPr="0033147B">
              <w:rPr>
                <w:rFonts w:ascii="Book Antiqua" w:hAnsi="Book Antiqua"/>
                <w:b/>
                <w:sz w:val="24"/>
                <w:szCs w:val="24"/>
              </w:rPr>
              <w:t>Freq</w:t>
            </w:r>
          </w:p>
        </w:tc>
        <w:tc>
          <w:tcPr>
            <w:tcW w:w="780" w:type="dxa"/>
          </w:tcPr>
          <w:p w14:paraId="32C54E21" w14:textId="77777777" w:rsidR="00B07FBE" w:rsidRPr="0033147B" w:rsidRDefault="00B07FBE" w:rsidP="000731D8">
            <w:pPr>
              <w:pStyle w:val="TableParagraph"/>
              <w:spacing w:before="7" w:line="240" w:lineRule="auto"/>
              <w:rPr>
                <w:rFonts w:ascii="Book Antiqua" w:hAnsi="Book Antiqua"/>
                <w:b/>
                <w:sz w:val="24"/>
                <w:szCs w:val="24"/>
              </w:rPr>
            </w:pPr>
          </w:p>
          <w:p w14:paraId="56531DB5" w14:textId="77777777" w:rsidR="00B07FBE" w:rsidRPr="0033147B" w:rsidRDefault="00B07FBE" w:rsidP="000731D8">
            <w:pPr>
              <w:pStyle w:val="TableParagraph"/>
              <w:spacing w:line="240" w:lineRule="auto"/>
              <w:ind w:left="100"/>
              <w:rPr>
                <w:rFonts w:ascii="Book Antiqua" w:hAnsi="Book Antiqua"/>
                <w:b/>
                <w:sz w:val="24"/>
                <w:szCs w:val="24"/>
              </w:rPr>
            </w:pPr>
            <w:r w:rsidRPr="0033147B">
              <w:rPr>
                <w:rFonts w:ascii="Book Antiqua" w:hAnsi="Book Antiqua"/>
                <w:b/>
                <w:w w:val="99"/>
                <w:sz w:val="24"/>
                <w:szCs w:val="24"/>
              </w:rPr>
              <w:t>%</w:t>
            </w:r>
          </w:p>
        </w:tc>
        <w:tc>
          <w:tcPr>
            <w:tcW w:w="660" w:type="dxa"/>
          </w:tcPr>
          <w:p w14:paraId="4DA77ACD" w14:textId="77777777" w:rsidR="00B07FBE" w:rsidRPr="0033147B" w:rsidRDefault="00B07FBE" w:rsidP="000731D8">
            <w:pPr>
              <w:pStyle w:val="TableParagraph"/>
              <w:spacing w:before="7" w:line="240" w:lineRule="auto"/>
              <w:rPr>
                <w:rFonts w:ascii="Book Antiqua" w:hAnsi="Book Antiqua"/>
                <w:b/>
                <w:sz w:val="24"/>
                <w:szCs w:val="24"/>
              </w:rPr>
            </w:pPr>
          </w:p>
          <w:p w14:paraId="2D1EE058" w14:textId="77777777" w:rsidR="00B07FBE" w:rsidRPr="0033147B" w:rsidRDefault="00B07FBE" w:rsidP="000731D8">
            <w:pPr>
              <w:pStyle w:val="TableParagraph"/>
              <w:spacing w:line="240" w:lineRule="auto"/>
              <w:ind w:left="99"/>
              <w:rPr>
                <w:rFonts w:ascii="Book Antiqua" w:hAnsi="Book Antiqua"/>
                <w:b/>
                <w:sz w:val="24"/>
                <w:szCs w:val="24"/>
              </w:rPr>
            </w:pPr>
            <w:r w:rsidRPr="0033147B">
              <w:rPr>
                <w:rFonts w:ascii="Book Antiqua" w:hAnsi="Book Antiqua"/>
                <w:b/>
                <w:sz w:val="24"/>
                <w:szCs w:val="24"/>
              </w:rPr>
              <w:t>Freq</w:t>
            </w:r>
          </w:p>
        </w:tc>
        <w:tc>
          <w:tcPr>
            <w:tcW w:w="776" w:type="dxa"/>
          </w:tcPr>
          <w:p w14:paraId="14914997" w14:textId="77777777" w:rsidR="00B07FBE" w:rsidRPr="0033147B" w:rsidRDefault="00B07FBE" w:rsidP="000731D8">
            <w:pPr>
              <w:pStyle w:val="TableParagraph"/>
              <w:spacing w:before="7" w:line="240" w:lineRule="auto"/>
              <w:rPr>
                <w:rFonts w:ascii="Book Antiqua" w:hAnsi="Book Antiqua"/>
                <w:b/>
                <w:sz w:val="24"/>
                <w:szCs w:val="24"/>
              </w:rPr>
            </w:pPr>
          </w:p>
          <w:p w14:paraId="24C0F37C" w14:textId="77777777" w:rsidR="00B07FBE" w:rsidRPr="0033147B" w:rsidRDefault="00B07FBE" w:rsidP="000731D8">
            <w:pPr>
              <w:pStyle w:val="TableParagraph"/>
              <w:spacing w:line="240" w:lineRule="auto"/>
              <w:ind w:left="93"/>
              <w:rPr>
                <w:rFonts w:ascii="Book Antiqua" w:hAnsi="Book Antiqua"/>
                <w:b/>
                <w:sz w:val="24"/>
                <w:szCs w:val="24"/>
              </w:rPr>
            </w:pPr>
            <w:r w:rsidRPr="0033147B">
              <w:rPr>
                <w:rFonts w:ascii="Book Antiqua" w:hAnsi="Book Antiqua"/>
                <w:b/>
                <w:w w:val="99"/>
                <w:sz w:val="24"/>
                <w:szCs w:val="24"/>
              </w:rPr>
              <w:t>%</w:t>
            </w:r>
          </w:p>
        </w:tc>
      </w:tr>
      <w:tr w:rsidR="00B07FBE" w:rsidRPr="0033147B" w14:paraId="7A801BAC" w14:textId="77777777" w:rsidTr="00B07FBE">
        <w:trPr>
          <w:trHeight w:val="128"/>
        </w:trPr>
        <w:tc>
          <w:tcPr>
            <w:tcW w:w="2451" w:type="dxa"/>
            <w:tcBorders>
              <w:bottom w:val="single" w:sz="6" w:space="0" w:color="000000"/>
            </w:tcBorders>
          </w:tcPr>
          <w:p w14:paraId="53D43906" w14:textId="1582BCF2" w:rsidR="00B07FBE" w:rsidRPr="0033147B" w:rsidRDefault="00B07FBE" w:rsidP="00B07FBE">
            <w:pPr>
              <w:pStyle w:val="TableParagraph"/>
              <w:spacing w:line="271" w:lineRule="exact"/>
              <w:ind w:left="110"/>
              <w:rPr>
                <w:rFonts w:ascii="Book Antiqua" w:hAnsi="Book Antiqua"/>
                <w:sz w:val="24"/>
                <w:szCs w:val="24"/>
              </w:rPr>
            </w:pPr>
            <w:r w:rsidRPr="0033147B">
              <w:rPr>
                <w:rFonts w:ascii="Book Antiqua" w:hAnsi="Book Antiqua"/>
                <w:sz w:val="24"/>
                <w:szCs w:val="24"/>
              </w:rPr>
              <w:t>When I was having low Self esteem</w:t>
            </w:r>
          </w:p>
        </w:tc>
        <w:tc>
          <w:tcPr>
            <w:tcW w:w="664" w:type="dxa"/>
            <w:tcBorders>
              <w:bottom w:val="single" w:sz="6" w:space="0" w:color="000000"/>
            </w:tcBorders>
          </w:tcPr>
          <w:p w14:paraId="0F9C8BE0" w14:textId="77777777" w:rsidR="00B07FBE" w:rsidRPr="0033147B" w:rsidRDefault="00B07FBE" w:rsidP="000731D8">
            <w:pPr>
              <w:pStyle w:val="TableParagraph"/>
              <w:spacing w:before="9" w:line="240" w:lineRule="auto"/>
              <w:rPr>
                <w:rFonts w:ascii="Book Antiqua" w:hAnsi="Book Antiqua"/>
                <w:b/>
                <w:sz w:val="24"/>
                <w:szCs w:val="24"/>
              </w:rPr>
            </w:pPr>
          </w:p>
          <w:p w14:paraId="03AECB0C"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134</w:t>
            </w:r>
          </w:p>
        </w:tc>
        <w:tc>
          <w:tcPr>
            <w:tcW w:w="776" w:type="dxa"/>
            <w:tcBorders>
              <w:bottom w:val="single" w:sz="6" w:space="0" w:color="000000"/>
              <w:right w:val="single" w:sz="6" w:space="0" w:color="000000"/>
            </w:tcBorders>
          </w:tcPr>
          <w:p w14:paraId="63B04773" w14:textId="77777777" w:rsidR="00B07FBE" w:rsidRPr="0033147B" w:rsidRDefault="00B07FBE" w:rsidP="000731D8">
            <w:pPr>
              <w:pStyle w:val="TableParagraph"/>
              <w:spacing w:before="9" w:line="240" w:lineRule="auto"/>
              <w:rPr>
                <w:rFonts w:ascii="Book Antiqua" w:hAnsi="Book Antiqua"/>
                <w:b/>
                <w:sz w:val="24"/>
                <w:szCs w:val="24"/>
              </w:rPr>
            </w:pPr>
          </w:p>
          <w:p w14:paraId="7CB1FA8A"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26.8%</w:t>
            </w:r>
          </w:p>
        </w:tc>
        <w:tc>
          <w:tcPr>
            <w:tcW w:w="659" w:type="dxa"/>
            <w:tcBorders>
              <w:left w:val="single" w:sz="6" w:space="0" w:color="000000"/>
              <w:bottom w:val="single" w:sz="6" w:space="0" w:color="000000"/>
            </w:tcBorders>
          </w:tcPr>
          <w:p w14:paraId="52E57253" w14:textId="77777777" w:rsidR="00B07FBE" w:rsidRPr="0033147B" w:rsidRDefault="00B07FBE" w:rsidP="000731D8">
            <w:pPr>
              <w:pStyle w:val="TableParagraph"/>
              <w:spacing w:before="9" w:line="240" w:lineRule="auto"/>
              <w:rPr>
                <w:rFonts w:ascii="Book Antiqua" w:hAnsi="Book Antiqua"/>
                <w:b/>
                <w:sz w:val="24"/>
                <w:szCs w:val="24"/>
              </w:rPr>
            </w:pPr>
          </w:p>
          <w:p w14:paraId="475FAD19"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84</w:t>
            </w:r>
          </w:p>
        </w:tc>
        <w:tc>
          <w:tcPr>
            <w:tcW w:w="776" w:type="dxa"/>
            <w:tcBorders>
              <w:bottom w:val="single" w:sz="6" w:space="0" w:color="000000"/>
            </w:tcBorders>
          </w:tcPr>
          <w:p w14:paraId="3C8074D8" w14:textId="77777777" w:rsidR="00B07FBE" w:rsidRPr="0033147B" w:rsidRDefault="00B07FBE" w:rsidP="000731D8">
            <w:pPr>
              <w:pStyle w:val="TableParagraph"/>
              <w:spacing w:before="9" w:line="240" w:lineRule="auto"/>
              <w:rPr>
                <w:rFonts w:ascii="Book Antiqua" w:hAnsi="Book Antiqua"/>
                <w:b/>
                <w:sz w:val="24"/>
                <w:szCs w:val="24"/>
              </w:rPr>
            </w:pPr>
          </w:p>
          <w:p w14:paraId="270F575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16.8%</w:t>
            </w:r>
          </w:p>
        </w:tc>
        <w:tc>
          <w:tcPr>
            <w:tcW w:w="664" w:type="dxa"/>
            <w:tcBorders>
              <w:bottom w:val="single" w:sz="6" w:space="0" w:color="000000"/>
            </w:tcBorders>
          </w:tcPr>
          <w:p w14:paraId="12975CE9" w14:textId="77777777" w:rsidR="00B07FBE" w:rsidRPr="0033147B" w:rsidRDefault="00B07FBE" w:rsidP="000731D8">
            <w:pPr>
              <w:pStyle w:val="TableParagraph"/>
              <w:spacing w:before="9" w:line="240" w:lineRule="auto"/>
              <w:rPr>
                <w:rFonts w:ascii="Book Antiqua" w:hAnsi="Book Antiqua"/>
                <w:b/>
                <w:sz w:val="24"/>
                <w:szCs w:val="24"/>
              </w:rPr>
            </w:pPr>
          </w:p>
          <w:p w14:paraId="53D40D1E"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98</w:t>
            </w:r>
          </w:p>
        </w:tc>
        <w:tc>
          <w:tcPr>
            <w:tcW w:w="776" w:type="dxa"/>
            <w:tcBorders>
              <w:bottom w:val="single" w:sz="6" w:space="0" w:color="000000"/>
            </w:tcBorders>
          </w:tcPr>
          <w:p w14:paraId="090813C4" w14:textId="77777777" w:rsidR="00B07FBE" w:rsidRPr="0033147B" w:rsidRDefault="00B07FBE" w:rsidP="000731D8">
            <w:pPr>
              <w:pStyle w:val="TableParagraph"/>
              <w:spacing w:before="9" w:line="240" w:lineRule="auto"/>
              <w:rPr>
                <w:rFonts w:ascii="Book Antiqua" w:hAnsi="Book Antiqua"/>
                <w:b/>
                <w:sz w:val="24"/>
                <w:szCs w:val="24"/>
              </w:rPr>
            </w:pPr>
          </w:p>
          <w:p w14:paraId="15EAEDD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19.6%</w:t>
            </w:r>
          </w:p>
        </w:tc>
        <w:tc>
          <w:tcPr>
            <w:tcW w:w="660" w:type="dxa"/>
            <w:tcBorders>
              <w:bottom w:val="single" w:sz="6" w:space="0" w:color="000000"/>
            </w:tcBorders>
          </w:tcPr>
          <w:p w14:paraId="70B32E50" w14:textId="77777777" w:rsidR="00B07FBE" w:rsidRPr="0033147B" w:rsidRDefault="00B07FBE" w:rsidP="000731D8">
            <w:pPr>
              <w:pStyle w:val="TableParagraph"/>
              <w:spacing w:before="9" w:line="240" w:lineRule="auto"/>
              <w:rPr>
                <w:rFonts w:ascii="Book Antiqua" w:hAnsi="Book Antiqua"/>
                <w:b/>
                <w:sz w:val="24"/>
                <w:szCs w:val="24"/>
              </w:rPr>
            </w:pPr>
          </w:p>
          <w:p w14:paraId="2504B1C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76</w:t>
            </w:r>
          </w:p>
        </w:tc>
        <w:tc>
          <w:tcPr>
            <w:tcW w:w="780" w:type="dxa"/>
            <w:tcBorders>
              <w:bottom w:val="single" w:sz="6" w:space="0" w:color="000000"/>
            </w:tcBorders>
          </w:tcPr>
          <w:p w14:paraId="40248C09" w14:textId="77777777" w:rsidR="00B07FBE" w:rsidRPr="0033147B" w:rsidRDefault="00B07FBE" w:rsidP="000731D8">
            <w:pPr>
              <w:pStyle w:val="TableParagraph"/>
              <w:spacing w:before="9" w:line="240" w:lineRule="auto"/>
              <w:rPr>
                <w:rFonts w:ascii="Book Antiqua" w:hAnsi="Book Antiqua"/>
                <w:b/>
                <w:sz w:val="24"/>
                <w:szCs w:val="24"/>
              </w:rPr>
            </w:pPr>
          </w:p>
          <w:p w14:paraId="551D1B5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15.2%</w:t>
            </w:r>
          </w:p>
        </w:tc>
        <w:tc>
          <w:tcPr>
            <w:tcW w:w="660" w:type="dxa"/>
            <w:tcBorders>
              <w:bottom w:val="single" w:sz="6" w:space="0" w:color="000000"/>
            </w:tcBorders>
          </w:tcPr>
          <w:p w14:paraId="58AE01C3" w14:textId="77777777" w:rsidR="00B07FBE" w:rsidRPr="0033147B" w:rsidRDefault="00B07FBE" w:rsidP="000731D8">
            <w:pPr>
              <w:pStyle w:val="TableParagraph"/>
              <w:spacing w:before="9" w:line="240" w:lineRule="auto"/>
              <w:rPr>
                <w:rFonts w:ascii="Book Antiqua" w:hAnsi="Book Antiqua"/>
                <w:b/>
                <w:sz w:val="24"/>
                <w:szCs w:val="24"/>
              </w:rPr>
            </w:pPr>
          </w:p>
          <w:p w14:paraId="2686820A"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108</w:t>
            </w:r>
          </w:p>
        </w:tc>
        <w:tc>
          <w:tcPr>
            <w:tcW w:w="776" w:type="dxa"/>
            <w:tcBorders>
              <w:bottom w:val="single" w:sz="6" w:space="0" w:color="000000"/>
            </w:tcBorders>
          </w:tcPr>
          <w:p w14:paraId="11377833" w14:textId="77777777" w:rsidR="00B07FBE" w:rsidRPr="0033147B" w:rsidRDefault="00B07FBE" w:rsidP="000731D8">
            <w:pPr>
              <w:pStyle w:val="TableParagraph"/>
              <w:spacing w:before="9" w:line="240" w:lineRule="auto"/>
              <w:rPr>
                <w:rFonts w:ascii="Book Antiqua" w:hAnsi="Book Antiqua"/>
                <w:b/>
                <w:sz w:val="24"/>
                <w:szCs w:val="24"/>
              </w:rPr>
            </w:pPr>
          </w:p>
          <w:p w14:paraId="180B09B5"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21.6%</w:t>
            </w:r>
          </w:p>
        </w:tc>
      </w:tr>
      <w:tr w:rsidR="00B07FBE" w:rsidRPr="0033147B" w14:paraId="3224B792" w14:textId="77777777" w:rsidTr="00B07FBE">
        <w:trPr>
          <w:trHeight w:val="194"/>
        </w:trPr>
        <w:tc>
          <w:tcPr>
            <w:tcW w:w="2451" w:type="dxa"/>
            <w:tcBorders>
              <w:top w:val="single" w:sz="6" w:space="0" w:color="000000"/>
            </w:tcBorders>
          </w:tcPr>
          <w:p w14:paraId="1FB29B29" w14:textId="1E350138" w:rsidR="00B07FBE" w:rsidRPr="0033147B" w:rsidRDefault="00B07FBE" w:rsidP="000731D8">
            <w:pPr>
              <w:pStyle w:val="TableParagraph"/>
              <w:spacing w:line="364" w:lineRule="auto"/>
              <w:ind w:left="110" w:right="364"/>
              <w:rPr>
                <w:rFonts w:ascii="Book Antiqua" w:hAnsi="Book Antiqua"/>
                <w:sz w:val="24"/>
                <w:szCs w:val="24"/>
              </w:rPr>
            </w:pPr>
            <w:r w:rsidRPr="0033147B">
              <w:rPr>
                <w:rFonts w:ascii="Book Antiqua" w:hAnsi="Book Antiqua"/>
                <w:sz w:val="24"/>
                <w:szCs w:val="24"/>
              </w:rPr>
              <w:t xml:space="preserve">Because I was </w:t>
            </w:r>
            <w:proofErr w:type="gramStart"/>
            <w:r w:rsidRPr="0033147B">
              <w:rPr>
                <w:rFonts w:ascii="Book Antiqua" w:hAnsi="Book Antiqua"/>
                <w:sz w:val="24"/>
                <w:szCs w:val="24"/>
              </w:rPr>
              <w:t xml:space="preserve">having </w:t>
            </w:r>
            <w:r w:rsidRPr="0033147B">
              <w:rPr>
                <w:rFonts w:ascii="Book Antiqua" w:hAnsi="Book Antiqua"/>
                <w:spacing w:val="-61"/>
                <w:sz w:val="24"/>
                <w:szCs w:val="24"/>
              </w:rPr>
              <w:t xml:space="preserve"> </w:t>
            </w:r>
            <w:r w:rsidRPr="0033147B">
              <w:rPr>
                <w:rFonts w:ascii="Book Antiqua" w:hAnsi="Book Antiqua"/>
                <w:sz w:val="24"/>
                <w:szCs w:val="24"/>
              </w:rPr>
              <w:t>curiosity</w:t>
            </w:r>
            <w:proofErr w:type="gramEnd"/>
          </w:p>
          <w:p w14:paraId="21F7292C" w14:textId="538691BE"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About substance</w:t>
            </w:r>
          </w:p>
        </w:tc>
        <w:tc>
          <w:tcPr>
            <w:tcW w:w="664" w:type="dxa"/>
            <w:tcBorders>
              <w:top w:val="single" w:sz="6" w:space="0" w:color="000000"/>
            </w:tcBorders>
          </w:tcPr>
          <w:p w14:paraId="21F33615" w14:textId="77777777" w:rsidR="00B07FBE" w:rsidRPr="0033147B" w:rsidRDefault="00B07FBE" w:rsidP="000731D8">
            <w:pPr>
              <w:pStyle w:val="TableParagraph"/>
              <w:spacing w:line="240" w:lineRule="auto"/>
              <w:rPr>
                <w:rFonts w:ascii="Book Antiqua" w:hAnsi="Book Antiqua"/>
                <w:b/>
                <w:sz w:val="24"/>
                <w:szCs w:val="24"/>
              </w:rPr>
            </w:pPr>
          </w:p>
          <w:p w14:paraId="0A6E86D8" w14:textId="77777777" w:rsidR="00B07FBE" w:rsidRPr="0033147B" w:rsidRDefault="00B07FBE" w:rsidP="000731D8">
            <w:pPr>
              <w:pStyle w:val="TableParagraph"/>
              <w:spacing w:line="240" w:lineRule="auto"/>
              <w:rPr>
                <w:rFonts w:ascii="Book Antiqua" w:hAnsi="Book Antiqua"/>
                <w:b/>
                <w:sz w:val="24"/>
                <w:szCs w:val="24"/>
              </w:rPr>
            </w:pPr>
          </w:p>
          <w:p w14:paraId="4D37BD52" w14:textId="77777777" w:rsidR="00B07FBE" w:rsidRPr="0033147B" w:rsidRDefault="00B07FBE" w:rsidP="000731D8">
            <w:pPr>
              <w:pStyle w:val="TableParagraph"/>
              <w:spacing w:before="227" w:line="240" w:lineRule="auto"/>
              <w:ind w:left="110"/>
              <w:rPr>
                <w:rFonts w:ascii="Book Antiqua" w:hAnsi="Book Antiqua"/>
                <w:sz w:val="24"/>
                <w:szCs w:val="24"/>
              </w:rPr>
            </w:pPr>
            <w:r w:rsidRPr="0033147B">
              <w:rPr>
                <w:rFonts w:ascii="Book Antiqua" w:hAnsi="Book Antiqua"/>
                <w:sz w:val="24"/>
                <w:szCs w:val="24"/>
              </w:rPr>
              <w:t>114</w:t>
            </w:r>
          </w:p>
        </w:tc>
        <w:tc>
          <w:tcPr>
            <w:tcW w:w="776" w:type="dxa"/>
            <w:tcBorders>
              <w:top w:val="single" w:sz="6" w:space="0" w:color="000000"/>
              <w:right w:val="single" w:sz="6" w:space="0" w:color="000000"/>
            </w:tcBorders>
          </w:tcPr>
          <w:p w14:paraId="6E66DD1C" w14:textId="77777777" w:rsidR="00B07FBE" w:rsidRPr="0033147B" w:rsidRDefault="00B07FBE" w:rsidP="000731D8">
            <w:pPr>
              <w:pStyle w:val="TableParagraph"/>
              <w:spacing w:line="240" w:lineRule="auto"/>
              <w:rPr>
                <w:rFonts w:ascii="Book Antiqua" w:hAnsi="Book Antiqua"/>
                <w:b/>
                <w:sz w:val="24"/>
                <w:szCs w:val="24"/>
              </w:rPr>
            </w:pPr>
          </w:p>
          <w:p w14:paraId="7B3D71B5" w14:textId="77777777" w:rsidR="00B07FBE" w:rsidRPr="0033147B" w:rsidRDefault="00B07FBE" w:rsidP="000731D8">
            <w:pPr>
              <w:pStyle w:val="TableParagraph"/>
              <w:spacing w:line="240" w:lineRule="auto"/>
              <w:rPr>
                <w:rFonts w:ascii="Book Antiqua" w:hAnsi="Book Antiqua"/>
                <w:b/>
                <w:sz w:val="24"/>
                <w:szCs w:val="24"/>
              </w:rPr>
            </w:pPr>
          </w:p>
          <w:p w14:paraId="7F401460"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22.8%</w:t>
            </w:r>
          </w:p>
        </w:tc>
        <w:tc>
          <w:tcPr>
            <w:tcW w:w="659" w:type="dxa"/>
            <w:tcBorders>
              <w:top w:val="single" w:sz="6" w:space="0" w:color="000000"/>
              <w:left w:val="single" w:sz="6" w:space="0" w:color="000000"/>
            </w:tcBorders>
          </w:tcPr>
          <w:p w14:paraId="585AAF2B" w14:textId="77777777" w:rsidR="00B07FBE" w:rsidRPr="0033147B" w:rsidRDefault="00B07FBE" w:rsidP="000731D8">
            <w:pPr>
              <w:pStyle w:val="TableParagraph"/>
              <w:spacing w:line="240" w:lineRule="auto"/>
              <w:rPr>
                <w:rFonts w:ascii="Book Antiqua" w:hAnsi="Book Antiqua"/>
                <w:b/>
                <w:sz w:val="24"/>
                <w:szCs w:val="24"/>
              </w:rPr>
            </w:pPr>
          </w:p>
          <w:p w14:paraId="29FEEE0C" w14:textId="77777777" w:rsidR="00B07FBE" w:rsidRPr="0033147B" w:rsidRDefault="00B07FBE" w:rsidP="000731D8">
            <w:pPr>
              <w:pStyle w:val="TableParagraph"/>
              <w:spacing w:line="240" w:lineRule="auto"/>
              <w:rPr>
                <w:rFonts w:ascii="Book Antiqua" w:hAnsi="Book Antiqua"/>
                <w:b/>
                <w:sz w:val="24"/>
                <w:szCs w:val="24"/>
              </w:rPr>
            </w:pPr>
          </w:p>
          <w:p w14:paraId="33FF0BA4" w14:textId="77777777" w:rsidR="00B07FBE" w:rsidRPr="0033147B" w:rsidRDefault="00B07FBE" w:rsidP="000731D8">
            <w:pPr>
              <w:pStyle w:val="TableParagraph"/>
              <w:spacing w:before="227" w:line="240" w:lineRule="auto"/>
              <w:ind w:left="107"/>
              <w:rPr>
                <w:rFonts w:ascii="Book Antiqua" w:hAnsi="Book Antiqua"/>
                <w:sz w:val="24"/>
                <w:szCs w:val="24"/>
              </w:rPr>
            </w:pPr>
            <w:r w:rsidRPr="0033147B">
              <w:rPr>
                <w:rFonts w:ascii="Book Antiqua" w:hAnsi="Book Antiqua"/>
                <w:sz w:val="24"/>
                <w:szCs w:val="24"/>
              </w:rPr>
              <w:t>64</w:t>
            </w:r>
          </w:p>
        </w:tc>
        <w:tc>
          <w:tcPr>
            <w:tcW w:w="776" w:type="dxa"/>
            <w:tcBorders>
              <w:top w:val="single" w:sz="6" w:space="0" w:color="000000"/>
            </w:tcBorders>
          </w:tcPr>
          <w:p w14:paraId="5A6E5EC7" w14:textId="77777777" w:rsidR="00B07FBE" w:rsidRPr="0033147B" w:rsidRDefault="00B07FBE" w:rsidP="000731D8">
            <w:pPr>
              <w:pStyle w:val="TableParagraph"/>
              <w:spacing w:line="240" w:lineRule="auto"/>
              <w:rPr>
                <w:rFonts w:ascii="Book Antiqua" w:hAnsi="Book Antiqua"/>
                <w:b/>
                <w:sz w:val="24"/>
                <w:szCs w:val="24"/>
              </w:rPr>
            </w:pPr>
          </w:p>
          <w:p w14:paraId="5736EE14" w14:textId="77777777" w:rsidR="00B07FBE" w:rsidRPr="0033147B" w:rsidRDefault="00B07FBE" w:rsidP="000731D8">
            <w:pPr>
              <w:pStyle w:val="TableParagraph"/>
              <w:spacing w:line="240" w:lineRule="auto"/>
              <w:rPr>
                <w:rFonts w:ascii="Book Antiqua" w:hAnsi="Book Antiqua"/>
                <w:b/>
                <w:sz w:val="24"/>
                <w:szCs w:val="24"/>
              </w:rPr>
            </w:pPr>
          </w:p>
          <w:p w14:paraId="715863C8"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12.8%</w:t>
            </w:r>
          </w:p>
        </w:tc>
        <w:tc>
          <w:tcPr>
            <w:tcW w:w="664" w:type="dxa"/>
            <w:tcBorders>
              <w:top w:val="single" w:sz="6" w:space="0" w:color="000000"/>
            </w:tcBorders>
          </w:tcPr>
          <w:p w14:paraId="66F8ECC9" w14:textId="77777777" w:rsidR="00B07FBE" w:rsidRPr="0033147B" w:rsidRDefault="00B07FBE" w:rsidP="000731D8">
            <w:pPr>
              <w:pStyle w:val="TableParagraph"/>
              <w:spacing w:line="240" w:lineRule="auto"/>
              <w:rPr>
                <w:rFonts w:ascii="Book Antiqua" w:hAnsi="Book Antiqua"/>
                <w:b/>
                <w:sz w:val="24"/>
                <w:szCs w:val="24"/>
              </w:rPr>
            </w:pPr>
          </w:p>
          <w:p w14:paraId="76A0C20B" w14:textId="77777777" w:rsidR="00B07FBE" w:rsidRPr="0033147B" w:rsidRDefault="00B07FBE" w:rsidP="000731D8">
            <w:pPr>
              <w:pStyle w:val="TableParagraph"/>
              <w:spacing w:line="240" w:lineRule="auto"/>
              <w:rPr>
                <w:rFonts w:ascii="Book Antiqua" w:hAnsi="Book Antiqua"/>
                <w:b/>
                <w:sz w:val="24"/>
                <w:szCs w:val="24"/>
              </w:rPr>
            </w:pPr>
          </w:p>
          <w:p w14:paraId="104116D6" w14:textId="77777777" w:rsidR="00B07FBE" w:rsidRPr="0033147B" w:rsidRDefault="00B07FBE" w:rsidP="000731D8">
            <w:pPr>
              <w:pStyle w:val="TableParagraph"/>
              <w:spacing w:before="227" w:line="240" w:lineRule="auto"/>
              <w:ind w:left="103"/>
              <w:rPr>
                <w:rFonts w:ascii="Book Antiqua" w:hAnsi="Book Antiqua"/>
                <w:sz w:val="24"/>
                <w:szCs w:val="24"/>
              </w:rPr>
            </w:pPr>
            <w:r w:rsidRPr="0033147B">
              <w:rPr>
                <w:rFonts w:ascii="Book Antiqua" w:hAnsi="Book Antiqua"/>
                <w:sz w:val="24"/>
                <w:szCs w:val="24"/>
              </w:rPr>
              <w:t>110</w:t>
            </w:r>
          </w:p>
        </w:tc>
        <w:tc>
          <w:tcPr>
            <w:tcW w:w="776" w:type="dxa"/>
            <w:tcBorders>
              <w:top w:val="single" w:sz="6" w:space="0" w:color="000000"/>
            </w:tcBorders>
          </w:tcPr>
          <w:p w14:paraId="2C15C684" w14:textId="77777777" w:rsidR="00B07FBE" w:rsidRPr="0033147B" w:rsidRDefault="00B07FBE" w:rsidP="000731D8">
            <w:pPr>
              <w:pStyle w:val="TableParagraph"/>
              <w:spacing w:line="240" w:lineRule="auto"/>
              <w:rPr>
                <w:rFonts w:ascii="Book Antiqua" w:hAnsi="Book Antiqua"/>
                <w:b/>
                <w:sz w:val="24"/>
                <w:szCs w:val="24"/>
              </w:rPr>
            </w:pPr>
          </w:p>
          <w:p w14:paraId="5A6D8753" w14:textId="77777777" w:rsidR="00B07FBE" w:rsidRPr="0033147B" w:rsidRDefault="00B07FBE" w:rsidP="000731D8">
            <w:pPr>
              <w:pStyle w:val="TableParagraph"/>
              <w:spacing w:line="240" w:lineRule="auto"/>
              <w:rPr>
                <w:rFonts w:ascii="Book Antiqua" w:hAnsi="Book Antiqua"/>
                <w:b/>
                <w:sz w:val="24"/>
                <w:szCs w:val="24"/>
              </w:rPr>
            </w:pPr>
          </w:p>
          <w:p w14:paraId="36ED5F08" w14:textId="77777777" w:rsidR="00B07FBE" w:rsidRPr="0033147B" w:rsidRDefault="00B07FBE" w:rsidP="000731D8">
            <w:pPr>
              <w:pStyle w:val="TableParagraph"/>
              <w:spacing w:before="227" w:line="240" w:lineRule="auto"/>
              <w:ind w:left="98"/>
              <w:rPr>
                <w:rFonts w:ascii="Book Antiqua" w:hAnsi="Book Antiqua"/>
                <w:sz w:val="24"/>
                <w:szCs w:val="24"/>
              </w:rPr>
            </w:pPr>
            <w:r w:rsidRPr="0033147B">
              <w:rPr>
                <w:rFonts w:ascii="Book Antiqua" w:hAnsi="Book Antiqua"/>
                <w:sz w:val="24"/>
                <w:szCs w:val="24"/>
              </w:rPr>
              <w:t>22%</w:t>
            </w:r>
          </w:p>
        </w:tc>
        <w:tc>
          <w:tcPr>
            <w:tcW w:w="660" w:type="dxa"/>
            <w:tcBorders>
              <w:top w:val="single" w:sz="6" w:space="0" w:color="000000"/>
            </w:tcBorders>
          </w:tcPr>
          <w:p w14:paraId="4B63949E" w14:textId="77777777" w:rsidR="00B07FBE" w:rsidRPr="0033147B" w:rsidRDefault="00B07FBE" w:rsidP="000731D8">
            <w:pPr>
              <w:pStyle w:val="TableParagraph"/>
              <w:spacing w:line="240" w:lineRule="auto"/>
              <w:rPr>
                <w:rFonts w:ascii="Book Antiqua" w:hAnsi="Book Antiqua"/>
                <w:b/>
                <w:sz w:val="24"/>
                <w:szCs w:val="24"/>
              </w:rPr>
            </w:pPr>
          </w:p>
          <w:p w14:paraId="46493BA7" w14:textId="77777777" w:rsidR="00B07FBE" w:rsidRPr="0033147B" w:rsidRDefault="00B07FBE" w:rsidP="000731D8">
            <w:pPr>
              <w:pStyle w:val="TableParagraph"/>
              <w:spacing w:line="240" w:lineRule="auto"/>
              <w:rPr>
                <w:rFonts w:ascii="Book Antiqua" w:hAnsi="Book Antiqua"/>
                <w:b/>
                <w:sz w:val="24"/>
                <w:szCs w:val="24"/>
              </w:rPr>
            </w:pPr>
          </w:p>
          <w:p w14:paraId="02824FBC" w14:textId="77777777" w:rsidR="00B07FBE" w:rsidRPr="0033147B" w:rsidRDefault="00B07FBE" w:rsidP="000731D8">
            <w:pPr>
              <w:pStyle w:val="TableParagraph"/>
              <w:spacing w:before="227" w:line="240" w:lineRule="auto"/>
              <w:ind w:left="101"/>
              <w:rPr>
                <w:rFonts w:ascii="Book Antiqua" w:hAnsi="Book Antiqua"/>
                <w:sz w:val="24"/>
                <w:szCs w:val="24"/>
              </w:rPr>
            </w:pPr>
            <w:r w:rsidRPr="0033147B">
              <w:rPr>
                <w:rFonts w:ascii="Book Antiqua" w:hAnsi="Book Antiqua"/>
                <w:sz w:val="24"/>
                <w:szCs w:val="24"/>
              </w:rPr>
              <w:t>90</w:t>
            </w:r>
          </w:p>
        </w:tc>
        <w:tc>
          <w:tcPr>
            <w:tcW w:w="780" w:type="dxa"/>
            <w:tcBorders>
              <w:top w:val="single" w:sz="6" w:space="0" w:color="000000"/>
            </w:tcBorders>
          </w:tcPr>
          <w:p w14:paraId="5C399F82" w14:textId="77777777" w:rsidR="00B07FBE" w:rsidRPr="0033147B" w:rsidRDefault="00B07FBE" w:rsidP="000731D8">
            <w:pPr>
              <w:pStyle w:val="TableParagraph"/>
              <w:spacing w:line="240" w:lineRule="auto"/>
              <w:rPr>
                <w:rFonts w:ascii="Book Antiqua" w:hAnsi="Book Antiqua"/>
                <w:b/>
                <w:sz w:val="24"/>
                <w:szCs w:val="24"/>
              </w:rPr>
            </w:pPr>
          </w:p>
          <w:p w14:paraId="29A9319F" w14:textId="77777777" w:rsidR="00B07FBE" w:rsidRPr="0033147B" w:rsidRDefault="00B07FBE" w:rsidP="000731D8">
            <w:pPr>
              <w:pStyle w:val="TableParagraph"/>
              <w:spacing w:line="240" w:lineRule="auto"/>
              <w:rPr>
                <w:rFonts w:ascii="Book Antiqua" w:hAnsi="Book Antiqua"/>
                <w:b/>
                <w:sz w:val="24"/>
                <w:szCs w:val="24"/>
              </w:rPr>
            </w:pPr>
          </w:p>
          <w:p w14:paraId="5AE160C0" w14:textId="77777777" w:rsidR="00B07FBE" w:rsidRPr="0033147B" w:rsidRDefault="00B07FBE" w:rsidP="000731D8">
            <w:pPr>
              <w:pStyle w:val="TableParagraph"/>
              <w:spacing w:before="227" w:line="240" w:lineRule="auto"/>
              <w:ind w:left="100"/>
              <w:rPr>
                <w:rFonts w:ascii="Book Antiqua" w:hAnsi="Book Antiqua"/>
                <w:sz w:val="24"/>
                <w:szCs w:val="24"/>
              </w:rPr>
            </w:pPr>
            <w:r w:rsidRPr="0033147B">
              <w:rPr>
                <w:rFonts w:ascii="Book Antiqua" w:hAnsi="Book Antiqua"/>
                <w:sz w:val="24"/>
                <w:szCs w:val="24"/>
              </w:rPr>
              <w:t>18%</w:t>
            </w:r>
          </w:p>
        </w:tc>
        <w:tc>
          <w:tcPr>
            <w:tcW w:w="660" w:type="dxa"/>
            <w:tcBorders>
              <w:top w:val="single" w:sz="6" w:space="0" w:color="000000"/>
            </w:tcBorders>
          </w:tcPr>
          <w:p w14:paraId="1349843D" w14:textId="77777777" w:rsidR="00B07FBE" w:rsidRPr="0033147B" w:rsidRDefault="00B07FBE" w:rsidP="000731D8">
            <w:pPr>
              <w:pStyle w:val="TableParagraph"/>
              <w:spacing w:line="240" w:lineRule="auto"/>
              <w:rPr>
                <w:rFonts w:ascii="Book Antiqua" w:hAnsi="Book Antiqua"/>
                <w:b/>
                <w:sz w:val="24"/>
                <w:szCs w:val="24"/>
              </w:rPr>
            </w:pPr>
          </w:p>
          <w:p w14:paraId="0662CD83" w14:textId="77777777" w:rsidR="00B07FBE" w:rsidRPr="0033147B" w:rsidRDefault="00B07FBE" w:rsidP="000731D8">
            <w:pPr>
              <w:pStyle w:val="TableParagraph"/>
              <w:spacing w:line="240" w:lineRule="auto"/>
              <w:rPr>
                <w:rFonts w:ascii="Book Antiqua" w:hAnsi="Book Antiqua"/>
                <w:b/>
                <w:sz w:val="24"/>
                <w:szCs w:val="24"/>
              </w:rPr>
            </w:pPr>
          </w:p>
          <w:p w14:paraId="1772DAA8" w14:textId="77777777" w:rsidR="00B07FBE" w:rsidRPr="0033147B" w:rsidRDefault="00B07FBE" w:rsidP="000731D8">
            <w:pPr>
              <w:pStyle w:val="TableParagraph"/>
              <w:spacing w:before="227" w:line="240" w:lineRule="auto"/>
              <w:ind w:left="99"/>
              <w:rPr>
                <w:rFonts w:ascii="Book Antiqua" w:hAnsi="Book Antiqua"/>
                <w:sz w:val="24"/>
                <w:szCs w:val="24"/>
              </w:rPr>
            </w:pPr>
            <w:r w:rsidRPr="0033147B">
              <w:rPr>
                <w:rFonts w:ascii="Book Antiqua" w:hAnsi="Book Antiqua"/>
                <w:sz w:val="24"/>
                <w:szCs w:val="24"/>
              </w:rPr>
              <w:t>122</w:t>
            </w:r>
          </w:p>
        </w:tc>
        <w:tc>
          <w:tcPr>
            <w:tcW w:w="776" w:type="dxa"/>
            <w:tcBorders>
              <w:top w:val="single" w:sz="6" w:space="0" w:color="000000"/>
            </w:tcBorders>
          </w:tcPr>
          <w:p w14:paraId="2C3B1E1F" w14:textId="77777777" w:rsidR="00B07FBE" w:rsidRPr="0033147B" w:rsidRDefault="00B07FBE" w:rsidP="000731D8">
            <w:pPr>
              <w:pStyle w:val="TableParagraph"/>
              <w:spacing w:line="240" w:lineRule="auto"/>
              <w:rPr>
                <w:rFonts w:ascii="Book Antiqua" w:hAnsi="Book Antiqua"/>
                <w:b/>
                <w:sz w:val="24"/>
                <w:szCs w:val="24"/>
              </w:rPr>
            </w:pPr>
          </w:p>
          <w:p w14:paraId="72FF62DA" w14:textId="77777777" w:rsidR="00B07FBE" w:rsidRPr="0033147B" w:rsidRDefault="00B07FBE" w:rsidP="000731D8">
            <w:pPr>
              <w:pStyle w:val="TableParagraph"/>
              <w:spacing w:line="240" w:lineRule="auto"/>
              <w:rPr>
                <w:rFonts w:ascii="Book Antiqua" w:hAnsi="Book Antiqua"/>
                <w:b/>
                <w:sz w:val="24"/>
                <w:szCs w:val="24"/>
              </w:rPr>
            </w:pPr>
          </w:p>
          <w:p w14:paraId="4A802BFF"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24.4%</w:t>
            </w:r>
          </w:p>
        </w:tc>
      </w:tr>
      <w:tr w:rsidR="00B07FBE" w:rsidRPr="0033147B" w14:paraId="4EB7F1E2" w14:textId="77777777" w:rsidTr="00B07FBE">
        <w:trPr>
          <w:trHeight w:val="64"/>
        </w:trPr>
        <w:tc>
          <w:tcPr>
            <w:tcW w:w="2451" w:type="dxa"/>
          </w:tcPr>
          <w:p w14:paraId="45A31F06" w14:textId="3B8F8ABD" w:rsidR="00B07FBE" w:rsidRPr="0033147B" w:rsidRDefault="00B07FBE" w:rsidP="000731D8">
            <w:pPr>
              <w:pStyle w:val="TableParagraph"/>
              <w:spacing w:line="266" w:lineRule="exact"/>
              <w:ind w:left="235"/>
              <w:rPr>
                <w:rFonts w:ascii="Book Antiqua" w:hAnsi="Book Antiqua"/>
                <w:sz w:val="24"/>
                <w:szCs w:val="24"/>
              </w:rPr>
            </w:pPr>
            <w:r w:rsidRPr="0033147B">
              <w:rPr>
                <w:rFonts w:ascii="Book Antiqua" w:hAnsi="Book Antiqua"/>
                <w:sz w:val="24"/>
                <w:szCs w:val="24"/>
              </w:rPr>
              <w:t>I get</w:t>
            </w:r>
            <w:r w:rsidRPr="0033147B">
              <w:rPr>
                <w:rFonts w:ascii="Book Antiqua" w:hAnsi="Book Antiqua"/>
                <w:spacing w:val="-4"/>
                <w:sz w:val="24"/>
                <w:szCs w:val="24"/>
              </w:rPr>
              <w:t xml:space="preserve"> </w:t>
            </w:r>
            <w:r w:rsidRPr="0033147B">
              <w:rPr>
                <w:rFonts w:ascii="Book Antiqua" w:hAnsi="Book Antiqua"/>
                <w:sz w:val="24"/>
                <w:szCs w:val="24"/>
              </w:rPr>
              <w:t>irritated easily</w:t>
            </w:r>
          </w:p>
        </w:tc>
        <w:tc>
          <w:tcPr>
            <w:tcW w:w="664" w:type="dxa"/>
          </w:tcPr>
          <w:p w14:paraId="1DEA11DB"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26</w:t>
            </w:r>
          </w:p>
        </w:tc>
        <w:tc>
          <w:tcPr>
            <w:tcW w:w="776" w:type="dxa"/>
            <w:tcBorders>
              <w:right w:val="single" w:sz="6" w:space="0" w:color="000000"/>
            </w:tcBorders>
          </w:tcPr>
          <w:p w14:paraId="37BBCEE2"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17.3%</w:t>
            </w:r>
          </w:p>
        </w:tc>
        <w:tc>
          <w:tcPr>
            <w:tcW w:w="659" w:type="dxa"/>
            <w:tcBorders>
              <w:left w:val="single" w:sz="6" w:space="0" w:color="000000"/>
            </w:tcBorders>
          </w:tcPr>
          <w:p w14:paraId="3AFC8327"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13</w:t>
            </w:r>
          </w:p>
        </w:tc>
        <w:tc>
          <w:tcPr>
            <w:tcW w:w="776" w:type="dxa"/>
          </w:tcPr>
          <w:p w14:paraId="04403AD9" w14:textId="77777777" w:rsidR="00B07FBE" w:rsidRPr="0033147B" w:rsidRDefault="00B07FBE" w:rsidP="000731D8">
            <w:pPr>
              <w:pStyle w:val="TableParagraph"/>
              <w:spacing w:line="266" w:lineRule="exact"/>
              <w:ind w:left="108"/>
              <w:rPr>
                <w:rFonts w:ascii="Book Antiqua" w:hAnsi="Book Antiqua"/>
                <w:sz w:val="24"/>
                <w:szCs w:val="24"/>
              </w:rPr>
            </w:pPr>
            <w:r w:rsidRPr="0033147B">
              <w:rPr>
                <w:rFonts w:ascii="Book Antiqua" w:hAnsi="Book Antiqua"/>
                <w:sz w:val="24"/>
                <w:szCs w:val="24"/>
              </w:rPr>
              <w:t>8.7%</w:t>
            </w:r>
          </w:p>
        </w:tc>
        <w:tc>
          <w:tcPr>
            <w:tcW w:w="664" w:type="dxa"/>
          </w:tcPr>
          <w:p w14:paraId="2F1E5BD8"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43</w:t>
            </w:r>
          </w:p>
        </w:tc>
        <w:tc>
          <w:tcPr>
            <w:tcW w:w="776" w:type="dxa"/>
          </w:tcPr>
          <w:p w14:paraId="3AB62C1C"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28.7%</w:t>
            </w:r>
          </w:p>
        </w:tc>
        <w:tc>
          <w:tcPr>
            <w:tcW w:w="660" w:type="dxa"/>
          </w:tcPr>
          <w:p w14:paraId="79C70250"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31</w:t>
            </w:r>
          </w:p>
        </w:tc>
        <w:tc>
          <w:tcPr>
            <w:tcW w:w="780" w:type="dxa"/>
          </w:tcPr>
          <w:p w14:paraId="62B0B697"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20.7%</w:t>
            </w:r>
          </w:p>
        </w:tc>
        <w:tc>
          <w:tcPr>
            <w:tcW w:w="660" w:type="dxa"/>
          </w:tcPr>
          <w:p w14:paraId="30599EB1"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37</w:t>
            </w:r>
          </w:p>
        </w:tc>
        <w:tc>
          <w:tcPr>
            <w:tcW w:w="776" w:type="dxa"/>
          </w:tcPr>
          <w:p w14:paraId="7929ABFD"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24.7%</w:t>
            </w:r>
          </w:p>
        </w:tc>
      </w:tr>
      <w:tr w:rsidR="00B07FBE" w:rsidRPr="0033147B" w14:paraId="58A9FD85" w14:textId="77777777" w:rsidTr="00B07FBE">
        <w:trPr>
          <w:trHeight w:val="129"/>
        </w:trPr>
        <w:tc>
          <w:tcPr>
            <w:tcW w:w="2451" w:type="dxa"/>
          </w:tcPr>
          <w:p w14:paraId="01C75761" w14:textId="0CCA3E78" w:rsidR="00B07FBE" w:rsidRPr="0033147B" w:rsidRDefault="00B07FBE" w:rsidP="000731D8">
            <w:pPr>
              <w:pStyle w:val="TableParagraph"/>
              <w:spacing w:line="271" w:lineRule="exact"/>
              <w:ind w:left="110"/>
              <w:rPr>
                <w:rFonts w:ascii="Book Antiqua" w:hAnsi="Book Antiqua"/>
                <w:sz w:val="24"/>
                <w:szCs w:val="24"/>
              </w:rPr>
            </w:pPr>
            <w:r w:rsidRPr="0033147B">
              <w:rPr>
                <w:rFonts w:ascii="Book Antiqua" w:hAnsi="Book Antiqua"/>
                <w:sz w:val="24"/>
                <w:szCs w:val="24"/>
              </w:rPr>
              <w:t>To avoid</w:t>
            </w:r>
            <w:r w:rsidRPr="0033147B">
              <w:rPr>
                <w:rFonts w:ascii="Book Antiqua" w:hAnsi="Book Antiqua"/>
                <w:spacing w:val="62"/>
                <w:sz w:val="24"/>
                <w:szCs w:val="24"/>
              </w:rPr>
              <w:t xml:space="preserve"> </w:t>
            </w:r>
            <w:r w:rsidRPr="0033147B">
              <w:rPr>
                <w:rFonts w:ascii="Book Antiqua" w:hAnsi="Book Antiqua"/>
                <w:sz w:val="24"/>
                <w:szCs w:val="24"/>
              </w:rPr>
              <w:t>problems</w:t>
            </w:r>
            <w:r w:rsidRPr="0033147B">
              <w:rPr>
                <w:rFonts w:ascii="Book Antiqua" w:hAnsi="Book Antiqua"/>
                <w:spacing w:val="3"/>
                <w:sz w:val="24"/>
                <w:szCs w:val="24"/>
              </w:rPr>
              <w:t xml:space="preserve"> </w:t>
            </w:r>
            <w:r w:rsidRPr="0033147B">
              <w:rPr>
                <w:rFonts w:ascii="Book Antiqua" w:hAnsi="Book Antiqua"/>
                <w:sz w:val="24"/>
                <w:szCs w:val="24"/>
              </w:rPr>
              <w:t>at</w:t>
            </w:r>
          </w:p>
          <w:p w14:paraId="576FC368" w14:textId="77777777" w:rsidR="00B07FBE" w:rsidRPr="0033147B" w:rsidRDefault="00B07FBE" w:rsidP="000731D8">
            <w:pPr>
              <w:pStyle w:val="TableParagraph"/>
              <w:spacing w:before="141" w:line="240" w:lineRule="auto"/>
              <w:ind w:left="110"/>
              <w:rPr>
                <w:rFonts w:ascii="Book Antiqua" w:hAnsi="Book Antiqua"/>
                <w:sz w:val="24"/>
                <w:szCs w:val="24"/>
              </w:rPr>
            </w:pPr>
            <w:r w:rsidRPr="0033147B">
              <w:rPr>
                <w:rFonts w:ascii="Book Antiqua" w:hAnsi="Book Antiqua"/>
                <w:sz w:val="24"/>
                <w:szCs w:val="24"/>
              </w:rPr>
              <w:t>work/home</w:t>
            </w:r>
          </w:p>
        </w:tc>
        <w:tc>
          <w:tcPr>
            <w:tcW w:w="664" w:type="dxa"/>
          </w:tcPr>
          <w:p w14:paraId="75A85C33" w14:textId="77777777" w:rsidR="00B07FBE" w:rsidRPr="0033147B" w:rsidRDefault="00B07FBE" w:rsidP="000731D8">
            <w:pPr>
              <w:pStyle w:val="TableParagraph"/>
              <w:spacing w:before="9" w:line="240" w:lineRule="auto"/>
              <w:rPr>
                <w:rFonts w:ascii="Book Antiqua" w:hAnsi="Book Antiqua"/>
                <w:b/>
                <w:sz w:val="24"/>
                <w:szCs w:val="24"/>
              </w:rPr>
            </w:pPr>
          </w:p>
          <w:p w14:paraId="56E60531"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140</w:t>
            </w:r>
          </w:p>
        </w:tc>
        <w:tc>
          <w:tcPr>
            <w:tcW w:w="776" w:type="dxa"/>
            <w:tcBorders>
              <w:right w:val="single" w:sz="6" w:space="0" w:color="000000"/>
            </w:tcBorders>
          </w:tcPr>
          <w:p w14:paraId="5161FB99" w14:textId="77777777" w:rsidR="00B07FBE" w:rsidRPr="0033147B" w:rsidRDefault="00B07FBE" w:rsidP="000731D8">
            <w:pPr>
              <w:pStyle w:val="TableParagraph"/>
              <w:spacing w:before="9" w:line="240" w:lineRule="auto"/>
              <w:rPr>
                <w:rFonts w:ascii="Book Antiqua" w:hAnsi="Book Antiqua"/>
                <w:b/>
                <w:sz w:val="24"/>
                <w:szCs w:val="24"/>
              </w:rPr>
            </w:pPr>
          </w:p>
          <w:p w14:paraId="36FDEB68" w14:textId="77777777" w:rsidR="00B07FBE" w:rsidRPr="0033147B" w:rsidRDefault="00B07FBE" w:rsidP="000731D8">
            <w:pPr>
              <w:pStyle w:val="TableParagraph"/>
              <w:spacing w:line="240" w:lineRule="auto"/>
              <w:ind w:left="105"/>
              <w:rPr>
                <w:rFonts w:ascii="Book Antiqua" w:hAnsi="Book Antiqua"/>
                <w:sz w:val="24"/>
                <w:szCs w:val="24"/>
              </w:rPr>
            </w:pPr>
            <w:r w:rsidRPr="0033147B">
              <w:rPr>
                <w:rFonts w:ascii="Book Antiqua" w:hAnsi="Book Antiqua"/>
                <w:sz w:val="24"/>
                <w:szCs w:val="24"/>
              </w:rPr>
              <w:t>28%</w:t>
            </w:r>
          </w:p>
        </w:tc>
        <w:tc>
          <w:tcPr>
            <w:tcW w:w="659" w:type="dxa"/>
            <w:tcBorders>
              <w:left w:val="single" w:sz="6" w:space="0" w:color="000000"/>
            </w:tcBorders>
          </w:tcPr>
          <w:p w14:paraId="463CD1EB" w14:textId="77777777" w:rsidR="00B07FBE" w:rsidRPr="0033147B" w:rsidRDefault="00B07FBE" w:rsidP="000731D8">
            <w:pPr>
              <w:pStyle w:val="TableParagraph"/>
              <w:spacing w:before="9" w:line="240" w:lineRule="auto"/>
              <w:rPr>
                <w:rFonts w:ascii="Book Antiqua" w:hAnsi="Book Antiqua"/>
                <w:b/>
                <w:sz w:val="24"/>
                <w:szCs w:val="24"/>
              </w:rPr>
            </w:pPr>
          </w:p>
          <w:p w14:paraId="264DF5BF"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78</w:t>
            </w:r>
          </w:p>
        </w:tc>
        <w:tc>
          <w:tcPr>
            <w:tcW w:w="776" w:type="dxa"/>
          </w:tcPr>
          <w:p w14:paraId="17D95DE8" w14:textId="77777777" w:rsidR="00B07FBE" w:rsidRPr="0033147B" w:rsidRDefault="00B07FBE" w:rsidP="000731D8">
            <w:pPr>
              <w:pStyle w:val="TableParagraph"/>
              <w:spacing w:before="9" w:line="240" w:lineRule="auto"/>
              <w:rPr>
                <w:rFonts w:ascii="Book Antiqua" w:hAnsi="Book Antiqua"/>
                <w:b/>
                <w:sz w:val="24"/>
                <w:szCs w:val="24"/>
              </w:rPr>
            </w:pPr>
          </w:p>
          <w:p w14:paraId="08F445A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15.6%</w:t>
            </w:r>
          </w:p>
        </w:tc>
        <w:tc>
          <w:tcPr>
            <w:tcW w:w="664" w:type="dxa"/>
          </w:tcPr>
          <w:p w14:paraId="1E1FFBBF" w14:textId="77777777" w:rsidR="00B07FBE" w:rsidRPr="0033147B" w:rsidRDefault="00B07FBE" w:rsidP="000731D8">
            <w:pPr>
              <w:pStyle w:val="TableParagraph"/>
              <w:spacing w:before="9" w:line="240" w:lineRule="auto"/>
              <w:rPr>
                <w:rFonts w:ascii="Book Antiqua" w:hAnsi="Book Antiqua"/>
                <w:b/>
                <w:sz w:val="24"/>
                <w:szCs w:val="24"/>
              </w:rPr>
            </w:pPr>
          </w:p>
          <w:p w14:paraId="4C098216"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106</w:t>
            </w:r>
          </w:p>
        </w:tc>
        <w:tc>
          <w:tcPr>
            <w:tcW w:w="776" w:type="dxa"/>
          </w:tcPr>
          <w:p w14:paraId="23D06C92" w14:textId="77777777" w:rsidR="00B07FBE" w:rsidRPr="0033147B" w:rsidRDefault="00B07FBE" w:rsidP="000731D8">
            <w:pPr>
              <w:pStyle w:val="TableParagraph"/>
              <w:spacing w:before="9" w:line="240" w:lineRule="auto"/>
              <w:rPr>
                <w:rFonts w:ascii="Book Antiqua" w:hAnsi="Book Antiqua"/>
                <w:b/>
                <w:sz w:val="24"/>
                <w:szCs w:val="24"/>
              </w:rPr>
            </w:pPr>
          </w:p>
          <w:p w14:paraId="0DE1EA1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21.2%</w:t>
            </w:r>
          </w:p>
        </w:tc>
        <w:tc>
          <w:tcPr>
            <w:tcW w:w="660" w:type="dxa"/>
          </w:tcPr>
          <w:p w14:paraId="2EDD5D87" w14:textId="77777777" w:rsidR="00B07FBE" w:rsidRPr="0033147B" w:rsidRDefault="00B07FBE" w:rsidP="000731D8">
            <w:pPr>
              <w:pStyle w:val="TableParagraph"/>
              <w:spacing w:before="9" w:line="240" w:lineRule="auto"/>
              <w:rPr>
                <w:rFonts w:ascii="Book Antiqua" w:hAnsi="Book Antiqua"/>
                <w:b/>
                <w:sz w:val="24"/>
                <w:szCs w:val="24"/>
              </w:rPr>
            </w:pPr>
          </w:p>
          <w:p w14:paraId="7D59C53A"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86</w:t>
            </w:r>
          </w:p>
        </w:tc>
        <w:tc>
          <w:tcPr>
            <w:tcW w:w="780" w:type="dxa"/>
          </w:tcPr>
          <w:p w14:paraId="77F04352" w14:textId="77777777" w:rsidR="00B07FBE" w:rsidRPr="0033147B" w:rsidRDefault="00B07FBE" w:rsidP="000731D8">
            <w:pPr>
              <w:pStyle w:val="TableParagraph"/>
              <w:spacing w:before="9" w:line="240" w:lineRule="auto"/>
              <w:rPr>
                <w:rFonts w:ascii="Book Antiqua" w:hAnsi="Book Antiqua"/>
                <w:b/>
                <w:sz w:val="24"/>
                <w:szCs w:val="24"/>
              </w:rPr>
            </w:pPr>
          </w:p>
          <w:p w14:paraId="5753875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17.2%</w:t>
            </w:r>
          </w:p>
        </w:tc>
        <w:tc>
          <w:tcPr>
            <w:tcW w:w="660" w:type="dxa"/>
          </w:tcPr>
          <w:p w14:paraId="3A7CEE40" w14:textId="77777777" w:rsidR="00B07FBE" w:rsidRPr="0033147B" w:rsidRDefault="00B07FBE" w:rsidP="000731D8">
            <w:pPr>
              <w:pStyle w:val="TableParagraph"/>
              <w:spacing w:before="9" w:line="240" w:lineRule="auto"/>
              <w:rPr>
                <w:rFonts w:ascii="Book Antiqua" w:hAnsi="Book Antiqua"/>
                <w:b/>
                <w:sz w:val="24"/>
                <w:szCs w:val="24"/>
              </w:rPr>
            </w:pPr>
          </w:p>
          <w:p w14:paraId="65CCE391"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90</w:t>
            </w:r>
          </w:p>
        </w:tc>
        <w:tc>
          <w:tcPr>
            <w:tcW w:w="776" w:type="dxa"/>
          </w:tcPr>
          <w:p w14:paraId="0043151C" w14:textId="77777777" w:rsidR="00B07FBE" w:rsidRPr="0033147B" w:rsidRDefault="00B07FBE" w:rsidP="000731D8">
            <w:pPr>
              <w:pStyle w:val="TableParagraph"/>
              <w:spacing w:before="9" w:line="240" w:lineRule="auto"/>
              <w:rPr>
                <w:rFonts w:ascii="Book Antiqua" w:hAnsi="Book Antiqua"/>
                <w:b/>
                <w:sz w:val="24"/>
                <w:szCs w:val="24"/>
              </w:rPr>
            </w:pPr>
          </w:p>
          <w:p w14:paraId="288D8813" w14:textId="77777777" w:rsidR="00B07FBE" w:rsidRPr="0033147B" w:rsidRDefault="00B07FBE" w:rsidP="000731D8">
            <w:pPr>
              <w:pStyle w:val="TableParagraph"/>
              <w:spacing w:line="240" w:lineRule="auto"/>
              <w:ind w:left="93"/>
              <w:rPr>
                <w:rFonts w:ascii="Book Antiqua" w:hAnsi="Book Antiqua"/>
                <w:sz w:val="24"/>
                <w:szCs w:val="24"/>
              </w:rPr>
            </w:pPr>
            <w:r w:rsidRPr="0033147B">
              <w:rPr>
                <w:rFonts w:ascii="Book Antiqua" w:hAnsi="Book Antiqua"/>
                <w:sz w:val="24"/>
                <w:szCs w:val="24"/>
              </w:rPr>
              <w:t>18%</w:t>
            </w:r>
          </w:p>
        </w:tc>
      </w:tr>
      <w:tr w:rsidR="00B07FBE" w:rsidRPr="0033147B" w14:paraId="5BB7D263" w14:textId="77777777" w:rsidTr="00B07FBE">
        <w:trPr>
          <w:trHeight w:val="64"/>
        </w:trPr>
        <w:tc>
          <w:tcPr>
            <w:tcW w:w="2451" w:type="dxa"/>
          </w:tcPr>
          <w:p w14:paraId="0C6FBD86" w14:textId="1529B8B6"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To cope with stress</w:t>
            </w:r>
          </w:p>
        </w:tc>
        <w:tc>
          <w:tcPr>
            <w:tcW w:w="664" w:type="dxa"/>
          </w:tcPr>
          <w:p w14:paraId="35C667DE"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27</w:t>
            </w:r>
          </w:p>
        </w:tc>
        <w:tc>
          <w:tcPr>
            <w:tcW w:w="776" w:type="dxa"/>
            <w:tcBorders>
              <w:right w:val="single" w:sz="6" w:space="0" w:color="000000"/>
            </w:tcBorders>
          </w:tcPr>
          <w:p w14:paraId="178B6D3E"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18.0%</w:t>
            </w:r>
          </w:p>
        </w:tc>
        <w:tc>
          <w:tcPr>
            <w:tcW w:w="659" w:type="dxa"/>
            <w:tcBorders>
              <w:left w:val="single" w:sz="6" w:space="0" w:color="000000"/>
            </w:tcBorders>
          </w:tcPr>
          <w:p w14:paraId="5AEAA2D6"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16</w:t>
            </w:r>
          </w:p>
        </w:tc>
        <w:tc>
          <w:tcPr>
            <w:tcW w:w="776" w:type="dxa"/>
          </w:tcPr>
          <w:p w14:paraId="7675D83C"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10.7%</w:t>
            </w:r>
          </w:p>
        </w:tc>
        <w:tc>
          <w:tcPr>
            <w:tcW w:w="664" w:type="dxa"/>
          </w:tcPr>
          <w:p w14:paraId="21F5769A"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38</w:t>
            </w:r>
          </w:p>
        </w:tc>
        <w:tc>
          <w:tcPr>
            <w:tcW w:w="776" w:type="dxa"/>
          </w:tcPr>
          <w:p w14:paraId="60D3AEB6"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25.3%</w:t>
            </w:r>
          </w:p>
        </w:tc>
        <w:tc>
          <w:tcPr>
            <w:tcW w:w="660" w:type="dxa"/>
          </w:tcPr>
          <w:p w14:paraId="33E261DF"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34</w:t>
            </w:r>
          </w:p>
        </w:tc>
        <w:tc>
          <w:tcPr>
            <w:tcW w:w="780" w:type="dxa"/>
          </w:tcPr>
          <w:p w14:paraId="0ED1751E"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22.7%</w:t>
            </w:r>
          </w:p>
        </w:tc>
        <w:tc>
          <w:tcPr>
            <w:tcW w:w="660" w:type="dxa"/>
          </w:tcPr>
          <w:p w14:paraId="1486AFDB"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35</w:t>
            </w:r>
          </w:p>
        </w:tc>
        <w:tc>
          <w:tcPr>
            <w:tcW w:w="776" w:type="dxa"/>
          </w:tcPr>
          <w:p w14:paraId="0E1521A1"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23.3%</w:t>
            </w:r>
          </w:p>
        </w:tc>
      </w:tr>
      <w:tr w:rsidR="00B07FBE" w:rsidRPr="0033147B" w14:paraId="21EF51AF" w14:textId="77777777" w:rsidTr="00B07FBE">
        <w:trPr>
          <w:trHeight w:val="1192"/>
        </w:trPr>
        <w:tc>
          <w:tcPr>
            <w:tcW w:w="2451" w:type="dxa"/>
          </w:tcPr>
          <w:p w14:paraId="360F02F2" w14:textId="5145BB70" w:rsidR="00B07FBE" w:rsidRPr="0033147B" w:rsidRDefault="00B07FBE" w:rsidP="000731D8">
            <w:pPr>
              <w:pStyle w:val="TableParagraph"/>
              <w:tabs>
                <w:tab w:val="left" w:pos="955"/>
                <w:tab w:val="left" w:pos="1296"/>
                <w:tab w:val="left" w:pos="1935"/>
              </w:tabs>
              <w:spacing w:line="266" w:lineRule="exact"/>
              <w:ind w:left="110"/>
              <w:rPr>
                <w:rFonts w:ascii="Book Antiqua" w:hAnsi="Book Antiqua"/>
                <w:sz w:val="24"/>
                <w:szCs w:val="24"/>
              </w:rPr>
            </w:pPr>
            <w:r w:rsidRPr="0033147B">
              <w:rPr>
                <w:rFonts w:ascii="Book Antiqua" w:hAnsi="Book Antiqua"/>
                <w:sz w:val="24"/>
                <w:szCs w:val="24"/>
              </w:rPr>
              <w:t>When I was facing</w:t>
            </w:r>
          </w:p>
          <w:p w14:paraId="78F0D5BA" w14:textId="226139DD" w:rsidR="00B07FBE" w:rsidRPr="0033147B" w:rsidRDefault="00B07FBE" w:rsidP="000731D8">
            <w:pPr>
              <w:pStyle w:val="TableParagraph"/>
              <w:tabs>
                <w:tab w:val="left" w:pos="1195"/>
              </w:tabs>
              <w:spacing w:before="141" w:line="360" w:lineRule="auto"/>
              <w:ind w:left="110" w:right="1002"/>
              <w:rPr>
                <w:rFonts w:ascii="Book Antiqua" w:hAnsi="Book Antiqua"/>
                <w:sz w:val="24"/>
                <w:szCs w:val="24"/>
              </w:rPr>
            </w:pPr>
            <w:r w:rsidRPr="0033147B">
              <w:rPr>
                <w:rFonts w:ascii="Book Antiqua" w:hAnsi="Book Antiqua"/>
                <w:sz w:val="24"/>
                <w:szCs w:val="24"/>
              </w:rPr>
              <w:t>Failure in</w:t>
            </w:r>
            <w:r w:rsidRPr="0033147B">
              <w:rPr>
                <w:rFonts w:ascii="Book Antiqua" w:hAnsi="Book Antiqua"/>
                <w:spacing w:val="1"/>
                <w:sz w:val="24"/>
                <w:szCs w:val="24"/>
              </w:rPr>
              <w:t xml:space="preserve"> </w:t>
            </w:r>
            <w:r w:rsidRPr="0033147B">
              <w:rPr>
                <w:rFonts w:ascii="Book Antiqua" w:hAnsi="Book Antiqua"/>
                <w:spacing w:val="-1"/>
                <w:sz w:val="24"/>
                <w:szCs w:val="24"/>
              </w:rPr>
              <w:t>school/ college</w:t>
            </w:r>
          </w:p>
        </w:tc>
        <w:tc>
          <w:tcPr>
            <w:tcW w:w="664" w:type="dxa"/>
          </w:tcPr>
          <w:p w14:paraId="4A443C47" w14:textId="77777777" w:rsidR="00B07FBE" w:rsidRPr="0033147B" w:rsidRDefault="00B07FBE" w:rsidP="000731D8">
            <w:pPr>
              <w:pStyle w:val="TableParagraph"/>
              <w:spacing w:line="240" w:lineRule="auto"/>
              <w:rPr>
                <w:rFonts w:ascii="Book Antiqua" w:hAnsi="Book Antiqua"/>
                <w:b/>
                <w:sz w:val="24"/>
                <w:szCs w:val="24"/>
              </w:rPr>
            </w:pPr>
          </w:p>
          <w:p w14:paraId="36C94570" w14:textId="77777777" w:rsidR="00B07FBE" w:rsidRPr="0033147B" w:rsidRDefault="00B07FBE" w:rsidP="000731D8">
            <w:pPr>
              <w:pStyle w:val="TableParagraph"/>
              <w:spacing w:line="240" w:lineRule="auto"/>
              <w:rPr>
                <w:rFonts w:ascii="Book Antiqua" w:hAnsi="Book Antiqua"/>
                <w:b/>
                <w:sz w:val="24"/>
                <w:szCs w:val="24"/>
              </w:rPr>
            </w:pPr>
          </w:p>
          <w:p w14:paraId="6279A4C4" w14:textId="77777777" w:rsidR="00B07FBE" w:rsidRPr="0033147B" w:rsidRDefault="00B07FBE" w:rsidP="000731D8">
            <w:pPr>
              <w:pStyle w:val="TableParagraph"/>
              <w:spacing w:before="222" w:line="240" w:lineRule="auto"/>
              <w:ind w:left="110"/>
              <w:rPr>
                <w:rFonts w:ascii="Book Antiqua" w:hAnsi="Book Antiqua"/>
                <w:sz w:val="24"/>
                <w:szCs w:val="24"/>
              </w:rPr>
            </w:pPr>
            <w:r w:rsidRPr="0033147B">
              <w:rPr>
                <w:rFonts w:ascii="Book Antiqua" w:hAnsi="Book Antiqua"/>
                <w:sz w:val="24"/>
                <w:szCs w:val="24"/>
              </w:rPr>
              <w:t>174</w:t>
            </w:r>
          </w:p>
        </w:tc>
        <w:tc>
          <w:tcPr>
            <w:tcW w:w="776" w:type="dxa"/>
            <w:tcBorders>
              <w:right w:val="single" w:sz="6" w:space="0" w:color="000000"/>
            </w:tcBorders>
          </w:tcPr>
          <w:p w14:paraId="6FB2CD30" w14:textId="77777777" w:rsidR="00B07FBE" w:rsidRPr="0033147B" w:rsidRDefault="00B07FBE" w:rsidP="000731D8">
            <w:pPr>
              <w:pStyle w:val="TableParagraph"/>
              <w:spacing w:line="240" w:lineRule="auto"/>
              <w:rPr>
                <w:rFonts w:ascii="Book Antiqua" w:hAnsi="Book Antiqua"/>
                <w:b/>
                <w:sz w:val="24"/>
                <w:szCs w:val="24"/>
              </w:rPr>
            </w:pPr>
          </w:p>
          <w:p w14:paraId="3976B069" w14:textId="77777777" w:rsidR="00B07FBE" w:rsidRPr="0033147B" w:rsidRDefault="00B07FBE" w:rsidP="000731D8">
            <w:pPr>
              <w:pStyle w:val="TableParagraph"/>
              <w:spacing w:line="240" w:lineRule="auto"/>
              <w:rPr>
                <w:rFonts w:ascii="Book Antiqua" w:hAnsi="Book Antiqua"/>
                <w:b/>
                <w:sz w:val="24"/>
                <w:szCs w:val="24"/>
              </w:rPr>
            </w:pPr>
          </w:p>
          <w:p w14:paraId="195A7D4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34.8%</w:t>
            </w:r>
          </w:p>
        </w:tc>
        <w:tc>
          <w:tcPr>
            <w:tcW w:w="659" w:type="dxa"/>
            <w:tcBorders>
              <w:left w:val="single" w:sz="6" w:space="0" w:color="000000"/>
            </w:tcBorders>
          </w:tcPr>
          <w:p w14:paraId="3F857539" w14:textId="77777777" w:rsidR="00B07FBE" w:rsidRPr="0033147B" w:rsidRDefault="00B07FBE" w:rsidP="000731D8">
            <w:pPr>
              <w:pStyle w:val="TableParagraph"/>
              <w:spacing w:line="240" w:lineRule="auto"/>
              <w:rPr>
                <w:rFonts w:ascii="Book Antiqua" w:hAnsi="Book Antiqua"/>
                <w:b/>
                <w:sz w:val="24"/>
                <w:szCs w:val="24"/>
              </w:rPr>
            </w:pPr>
          </w:p>
          <w:p w14:paraId="7DEED06A" w14:textId="77777777" w:rsidR="00B07FBE" w:rsidRPr="0033147B" w:rsidRDefault="00B07FBE" w:rsidP="000731D8">
            <w:pPr>
              <w:pStyle w:val="TableParagraph"/>
              <w:spacing w:line="240" w:lineRule="auto"/>
              <w:rPr>
                <w:rFonts w:ascii="Book Antiqua" w:hAnsi="Book Antiqua"/>
                <w:b/>
                <w:sz w:val="24"/>
                <w:szCs w:val="24"/>
              </w:rPr>
            </w:pPr>
          </w:p>
          <w:p w14:paraId="4DBE6200" w14:textId="77777777" w:rsidR="00B07FBE" w:rsidRPr="0033147B" w:rsidRDefault="00B07FBE" w:rsidP="000731D8">
            <w:pPr>
              <w:pStyle w:val="TableParagraph"/>
              <w:spacing w:before="222" w:line="240" w:lineRule="auto"/>
              <w:ind w:left="107"/>
              <w:rPr>
                <w:rFonts w:ascii="Book Antiqua" w:hAnsi="Book Antiqua"/>
                <w:sz w:val="24"/>
                <w:szCs w:val="24"/>
              </w:rPr>
            </w:pPr>
            <w:r w:rsidRPr="0033147B">
              <w:rPr>
                <w:rFonts w:ascii="Book Antiqua" w:hAnsi="Book Antiqua"/>
                <w:sz w:val="24"/>
                <w:szCs w:val="24"/>
              </w:rPr>
              <w:t>74</w:t>
            </w:r>
          </w:p>
        </w:tc>
        <w:tc>
          <w:tcPr>
            <w:tcW w:w="776" w:type="dxa"/>
          </w:tcPr>
          <w:p w14:paraId="1BC27EA2" w14:textId="77777777" w:rsidR="00B07FBE" w:rsidRPr="0033147B" w:rsidRDefault="00B07FBE" w:rsidP="000731D8">
            <w:pPr>
              <w:pStyle w:val="TableParagraph"/>
              <w:spacing w:line="240" w:lineRule="auto"/>
              <w:rPr>
                <w:rFonts w:ascii="Book Antiqua" w:hAnsi="Book Antiqua"/>
                <w:b/>
                <w:sz w:val="24"/>
                <w:szCs w:val="24"/>
              </w:rPr>
            </w:pPr>
          </w:p>
          <w:p w14:paraId="0F80BE28" w14:textId="77777777" w:rsidR="00B07FBE" w:rsidRPr="0033147B" w:rsidRDefault="00B07FBE" w:rsidP="000731D8">
            <w:pPr>
              <w:pStyle w:val="TableParagraph"/>
              <w:spacing w:line="240" w:lineRule="auto"/>
              <w:rPr>
                <w:rFonts w:ascii="Book Antiqua" w:hAnsi="Book Antiqua"/>
                <w:b/>
                <w:sz w:val="24"/>
                <w:szCs w:val="24"/>
              </w:rPr>
            </w:pPr>
          </w:p>
          <w:p w14:paraId="590BCBF0"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14.8%</w:t>
            </w:r>
          </w:p>
        </w:tc>
        <w:tc>
          <w:tcPr>
            <w:tcW w:w="664" w:type="dxa"/>
          </w:tcPr>
          <w:p w14:paraId="349B9400" w14:textId="77777777" w:rsidR="00B07FBE" w:rsidRPr="0033147B" w:rsidRDefault="00B07FBE" w:rsidP="000731D8">
            <w:pPr>
              <w:pStyle w:val="TableParagraph"/>
              <w:spacing w:line="240" w:lineRule="auto"/>
              <w:rPr>
                <w:rFonts w:ascii="Book Antiqua" w:hAnsi="Book Antiqua"/>
                <w:b/>
                <w:sz w:val="24"/>
                <w:szCs w:val="24"/>
              </w:rPr>
            </w:pPr>
          </w:p>
          <w:p w14:paraId="4F89875C" w14:textId="77777777" w:rsidR="00B07FBE" w:rsidRPr="0033147B" w:rsidRDefault="00B07FBE" w:rsidP="000731D8">
            <w:pPr>
              <w:pStyle w:val="TableParagraph"/>
              <w:spacing w:line="240" w:lineRule="auto"/>
              <w:rPr>
                <w:rFonts w:ascii="Book Antiqua" w:hAnsi="Book Antiqua"/>
                <w:b/>
                <w:sz w:val="24"/>
                <w:szCs w:val="24"/>
              </w:rPr>
            </w:pPr>
          </w:p>
          <w:p w14:paraId="6A1AB993" w14:textId="77777777" w:rsidR="00B07FBE" w:rsidRPr="0033147B" w:rsidRDefault="00B07FBE" w:rsidP="000731D8">
            <w:pPr>
              <w:pStyle w:val="TableParagraph"/>
              <w:spacing w:before="222" w:line="240" w:lineRule="auto"/>
              <w:ind w:left="103"/>
              <w:rPr>
                <w:rFonts w:ascii="Book Antiqua" w:hAnsi="Book Antiqua"/>
                <w:sz w:val="24"/>
                <w:szCs w:val="24"/>
              </w:rPr>
            </w:pPr>
            <w:r w:rsidRPr="0033147B">
              <w:rPr>
                <w:rFonts w:ascii="Book Antiqua" w:hAnsi="Book Antiqua"/>
                <w:sz w:val="24"/>
                <w:szCs w:val="24"/>
              </w:rPr>
              <w:t>114</w:t>
            </w:r>
          </w:p>
        </w:tc>
        <w:tc>
          <w:tcPr>
            <w:tcW w:w="776" w:type="dxa"/>
          </w:tcPr>
          <w:p w14:paraId="1E4E1E7C" w14:textId="77777777" w:rsidR="00B07FBE" w:rsidRPr="0033147B" w:rsidRDefault="00B07FBE" w:rsidP="000731D8">
            <w:pPr>
              <w:pStyle w:val="TableParagraph"/>
              <w:spacing w:line="240" w:lineRule="auto"/>
              <w:rPr>
                <w:rFonts w:ascii="Book Antiqua" w:hAnsi="Book Antiqua"/>
                <w:b/>
                <w:sz w:val="24"/>
                <w:szCs w:val="24"/>
              </w:rPr>
            </w:pPr>
          </w:p>
          <w:p w14:paraId="35F44BF8" w14:textId="77777777" w:rsidR="00B07FBE" w:rsidRPr="0033147B" w:rsidRDefault="00B07FBE" w:rsidP="000731D8">
            <w:pPr>
              <w:pStyle w:val="TableParagraph"/>
              <w:spacing w:line="240" w:lineRule="auto"/>
              <w:rPr>
                <w:rFonts w:ascii="Book Antiqua" w:hAnsi="Book Antiqua"/>
                <w:b/>
                <w:sz w:val="24"/>
                <w:szCs w:val="24"/>
              </w:rPr>
            </w:pPr>
          </w:p>
          <w:p w14:paraId="78134986"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22.8%</w:t>
            </w:r>
          </w:p>
        </w:tc>
        <w:tc>
          <w:tcPr>
            <w:tcW w:w="660" w:type="dxa"/>
          </w:tcPr>
          <w:p w14:paraId="16F8911E" w14:textId="77777777" w:rsidR="00B07FBE" w:rsidRPr="0033147B" w:rsidRDefault="00B07FBE" w:rsidP="000731D8">
            <w:pPr>
              <w:pStyle w:val="TableParagraph"/>
              <w:spacing w:line="240" w:lineRule="auto"/>
              <w:rPr>
                <w:rFonts w:ascii="Book Antiqua" w:hAnsi="Book Antiqua"/>
                <w:b/>
                <w:sz w:val="24"/>
                <w:szCs w:val="24"/>
              </w:rPr>
            </w:pPr>
          </w:p>
          <w:p w14:paraId="58E3F40E" w14:textId="77777777" w:rsidR="00B07FBE" w:rsidRPr="0033147B" w:rsidRDefault="00B07FBE" w:rsidP="000731D8">
            <w:pPr>
              <w:pStyle w:val="TableParagraph"/>
              <w:spacing w:line="240" w:lineRule="auto"/>
              <w:rPr>
                <w:rFonts w:ascii="Book Antiqua" w:hAnsi="Book Antiqua"/>
                <w:b/>
                <w:sz w:val="24"/>
                <w:szCs w:val="24"/>
              </w:rPr>
            </w:pPr>
          </w:p>
          <w:p w14:paraId="3C1693DA" w14:textId="77777777" w:rsidR="00B07FBE" w:rsidRPr="0033147B" w:rsidRDefault="00B07FBE" w:rsidP="000731D8">
            <w:pPr>
              <w:pStyle w:val="TableParagraph"/>
              <w:spacing w:before="222" w:line="240" w:lineRule="auto"/>
              <w:ind w:left="101"/>
              <w:rPr>
                <w:rFonts w:ascii="Book Antiqua" w:hAnsi="Book Antiqua"/>
                <w:sz w:val="24"/>
                <w:szCs w:val="24"/>
              </w:rPr>
            </w:pPr>
            <w:r w:rsidRPr="0033147B">
              <w:rPr>
                <w:rFonts w:ascii="Book Antiqua" w:hAnsi="Book Antiqua"/>
                <w:sz w:val="24"/>
                <w:szCs w:val="24"/>
              </w:rPr>
              <w:t>72</w:t>
            </w:r>
          </w:p>
        </w:tc>
        <w:tc>
          <w:tcPr>
            <w:tcW w:w="780" w:type="dxa"/>
          </w:tcPr>
          <w:p w14:paraId="4932F912" w14:textId="77777777" w:rsidR="00B07FBE" w:rsidRPr="0033147B" w:rsidRDefault="00B07FBE" w:rsidP="000731D8">
            <w:pPr>
              <w:pStyle w:val="TableParagraph"/>
              <w:spacing w:line="240" w:lineRule="auto"/>
              <w:rPr>
                <w:rFonts w:ascii="Book Antiqua" w:hAnsi="Book Antiqua"/>
                <w:b/>
                <w:sz w:val="24"/>
                <w:szCs w:val="24"/>
              </w:rPr>
            </w:pPr>
          </w:p>
          <w:p w14:paraId="438A1070" w14:textId="77777777" w:rsidR="00B07FBE" w:rsidRPr="0033147B" w:rsidRDefault="00B07FBE" w:rsidP="000731D8">
            <w:pPr>
              <w:pStyle w:val="TableParagraph"/>
              <w:spacing w:line="240" w:lineRule="auto"/>
              <w:rPr>
                <w:rFonts w:ascii="Book Antiqua" w:hAnsi="Book Antiqua"/>
                <w:b/>
                <w:sz w:val="24"/>
                <w:szCs w:val="24"/>
              </w:rPr>
            </w:pPr>
          </w:p>
          <w:p w14:paraId="22A57DE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14.4%</w:t>
            </w:r>
          </w:p>
        </w:tc>
        <w:tc>
          <w:tcPr>
            <w:tcW w:w="660" w:type="dxa"/>
          </w:tcPr>
          <w:p w14:paraId="41DC630F" w14:textId="77777777" w:rsidR="00B07FBE" w:rsidRPr="0033147B" w:rsidRDefault="00B07FBE" w:rsidP="000731D8">
            <w:pPr>
              <w:pStyle w:val="TableParagraph"/>
              <w:spacing w:line="240" w:lineRule="auto"/>
              <w:rPr>
                <w:rFonts w:ascii="Book Antiqua" w:hAnsi="Book Antiqua"/>
                <w:b/>
                <w:sz w:val="24"/>
                <w:szCs w:val="24"/>
              </w:rPr>
            </w:pPr>
          </w:p>
          <w:p w14:paraId="3ED10340" w14:textId="77777777" w:rsidR="00B07FBE" w:rsidRPr="0033147B" w:rsidRDefault="00B07FBE" w:rsidP="000731D8">
            <w:pPr>
              <w:pStyle w:val="TableParagraph"/>
              <w:spacing w:line="240" w:lineRule="auto"/>
              <w:rPr>
                <w:rFonts w:ascii="Book Antiqua" w:hAnsi="Book Antiqua"/>
                <w:b/>
                <w:sz w:val="24"/>
                <w:szCs w:val="24"/>
              </w:rPr>
            </w:pPr>
          </w:p>
          <w:p w14:paraId="73768F0E" w14:textId="77777777" w:rsidR="00B07FBE" w:rsidRPr="0033147B" w:rsidRDefault="00B07FBE" w:rsidP="000731D8">
            <w:pPr>
              <w:pStyle w:val="TableParagraph"/>
              <w:spacing w:before="222" w:line="240" w:lineRule="auto"/>
              <w:ind w:left="99"/>
              <w:rPr>
                <w:rFonts w:ascii="Book Antiqua" w:hAnsi="Book Antiqua"/>
                <w:sz w:val="24"/>
                <w:szCs w:val="24"/>
              </w:rPr>
            </w:pPr>
            <w:r w:rsidRPr="0033147B">
              <w:rPr>
                <w:rFonts w:ascii="Book Antiqua" w:hAnsi="Book Antiqua"/>
                <w:sz w:val="24"/>
                <w:szCs w:val="24"/>
              </w:rPr>
              <w:t>66</w:t>
            </w:r>
          </w:p>
        </w:tc>
        <w:tc>
          <w:tcPr>
            <w:tcW w:w="776" w:type="dxa"/>
          </w:tcPr>
          <w:p w14:paraId="265B0000" w14:textId="77777777" w:rsidR="00B07FBE" w:rsidRPr="0033147B" w:rsidRDefault="00B07FBE" w:rsidP="000731D8">
            <w:pPr>
              <w:pStyle w:val="TableParagraph"/>
              <w:spacing w:line="240" w:lineRule="auto"/>
              <w:rPr>
                <w:rFonts w:ascii="Book Antiqua" w:hAnsi="Book Antiqua"/>
                <w:b/>
                <w:sz w:val="24"/>
                <w:szCs w:val="24"/>
              </w:rPr>
            </w:pPr>
          </w:p>
          <w:p w14:paraId="0C1BD9D8" w14:textId="77777777" w:rsidR="00B07FBE" w:rsidRPr="0033147B" w:rsidRDefault="00B07FBE" w:rsidP="000731D8">
            <w:pPr>
              <w:pStyle w:val="TableParagraph"/>
              <w:spacing w:line="240" w:lineRule="auto"/>
              <w:rPr>
                <w:rFonts w:ascii="Book Antiqua" w:hAnsi="Book Antiqua"/>
                <w:b/>
                <w:sz w:val="24"/>
                <w:szCs w:val="24"/>
              </w:rPr>
            </w:pPr>
          </w:p>
          <w:p w14:paraId="2380DEC8"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13.2%</w:t>
            </w:r>
          </w:p>
        </w:tc>
      </w:tr>
      <w:tr w:rsidR="00B07FBE" w:rsidRPr="0033147B" w14:paraId="332FA97F" w14:textId="77777777" w:rsidTr="00B07FBE">
        <w:trPr>
          <w:trHeight w:val="63"/>
        </w:trPr>
        <w:tc>
          <w:tcPr>
            <w:tcW w:w="2451" w:type="dxa"/>
          </w:tcPr>
          <w:p w14:paraId="751D74CC" w14:textId="11CF7353"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When lost hope</w:t>
            </w:r>
          </w:p>
        </w:tc>
        <w:tc>
          <w:tcPr>
            <w:tcW w:w="664" w:type="dxa"/>
          </w:tcPr>
          <w:p w14:paraId="0616A83B"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92</w:t>
            </w:r>
          </w:p>
        </w:tc>
        <w:tc>
          <w:tcPr>
            <w:tcW w:w="776" w:type="dxa"/>
            <w:tcBorders>
              <w:right w:val="single" w:sz="6" w:space="0" w:color="000000"/>
            </w:tcBorders>
          </w:tcPr>
          <w:p w14:paraId="2E408520"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18.4%</w:t>
            </w:r>
          </w:p>
        </w:tc>
        <w:tc>
          <w:tcPr>
            <w:tcW w:w="659" w:type="dxa"/>
            <w:tcBorders>
              <w:left w:val="single" w:sz="6" w:space="0" w:color="000000"/>
            </w:tcBorders>
          </w:tcPr>
          <w:p w14:paraId="7C3FDE1C"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82</w:t>
            </w:r>
          </w:p>
        </w:tc>
        <w:tc>
          <w:tcPr>
            <w:tcW w:w="776" w:type="dxa"/>
          </w:tcPr>
          <w:p w14:paraId="3938CEEF"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16.4%</w:t>
            </w:r>
          </w:p>
        </w:tc>
        <w:tc>
          <w:tcPr>
            <w:tcW w:w="664" w:type="dxa"/>
          </w:tcPr>
          <w:p w14:paraId="53677CEA"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128</w:t>
            </w:r>
          </w:p>
        </w:tc>
        <w:tc>
          <w:tcPr>
            <w:tcW w:w="776" w:type="dxa"/>
          </w:tcPr>
          <w:p w14:paraId="443011E5"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25.6%</w:t>
            </w:r>
          </w:p>
        </w:tc>
        <w:tc>
          <w:tcPr>
            <w:tcW w:w="660" w:type="dxa"/>
          </w:tcPr>
          <w:p w14:paraId="032B65D2"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102</w:t>
            </w:r>
          </w:p>
        </w:tc>
        <w:tc>
          <w:tcPr>
            <w:tcW w:w="780" w:type="dxa"/>
          </w:tcPr>
          <w:p w14:paraId="32EDE4C9"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20.4%</w:t>
            </w:r>
          </w:p>
        </w:tc>
        <w:tc>
          <w:tcPr>
            <w:tcW w:w="660" w:type="dxa"/>
          </w:tcPr>
          <w:p w14:paraId="6B6EAF0A"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96</w:t>
            </w:r>
          </w:p>
        </w:tc>
        <w:tc>
          <w:tcPr>
            <w:tcW w:w="776" w:type="dxa"/>
          </w:tcPr>
          <w:p w14:paraId="103DF012"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19.2%</w:t>
            </w:r>
          </w:p>
        </w:tc>
      </w:tr>
      <w:tr w:rsidR="00B07FBE" w:rsidRPr="0033147B" w14:paraId="48395EDB" w14:textId="77777777" w:rsidTr="00B07FBE">
        <w:trPr>
          <w:trHeight w:val="129"/>
        </w:trPr>
        <w:tc>
          <w:tcPr>
            <w:tcW w:w="2451" w:type="dxa"/>
          </w:tcPr>
          <w:p w14:paraId="46864780" w14:textId="77777777" w:rsidR="00B07FBE" w:rsidRPr="0033147B" w:rsidRDefault="00B07FBE" w:rsidP="000731D8">
            <w:pPr>
              <w:pStyle w:val="TableParagraph"/>
              <w:spacing w:line="271" w:lineRule="exact"/>
              <w:ind w:left="110"/>
              <w:rPr>
                <w:rFonts w:ascii="Book Antiqua" w:hAnsi="Book Antiqua"/>
                <w:sz w:val="24"/>
                <w:szCs w:val="24"/>
              </w:rPr>
            </w:pPr>
            <w:r w:rsidRPr="0033147B">
              <w:rPr>
                <w:rFonts w:ascii="Book Antiqua" w:hAnsi="Book Antiqua"/>
                <w:sz w:val="24"/>
                <w:szCs w:val="24"/>
              </w:rPr>
              <w:t>When</w:t>
            </w:r>
            <w:r w:rsidRPr="0033147B">
              <w:rPr>
                <w:rFonts w:ascii="Book Antiqua" w:hAnsi="Book Antiqua"/>
                <w:spacing w:val="-2"/>
                <w:sz w:val="24"/>
                <w:szCs w:val="24"/>
              </w:rPr>
              <w:t xml:space="preserve"> </w:t>
            </w:r>
            <w:r w:rsidRPr="0033147B">
              <w:rPr>
                <w:rFonts w:ascii="Book Antiqua" w:hAnsi="Book Antiqua"/>
                <w:sz w:val="24"/>
                <w:szCs w:val="24"/>
              </w:rPr>
              <w:t>I</w:t>
            </w:r>
            <w:r w:rsidRPr="0033147B">
              <w:rPr>
                <w:rFonts w:ascii="Book Antiqua" w:hAnsi="Book Antiqua"/>
                <w:spacing w:val="5"/>
                <w:sz w:val="24"/>
                <w:szCs w:val="24"/>
              </w:rPr>
              <w:t xml:space="preserve"> </w:t>
            </w:r>
            <w:r w:rsidRPr="0033147B">
              <w:rPr>
                <w:rFonts w:ascii="Book Antiqua" w:hAnsi="Book Antiqua"/>
                <w:sz w:val="24"/>
                <w:szCs w:val="24"/>
              </w:rPr>
              <w:t>feel</w:t>
            </w:r>
          </w:p>
          <w:p w14:paraId="2871D597" w14:textId="3ADF33A6" w:rsidR="00B07FBE" w:rsidRPr="0033147B" w:rsidRDefault="00B07FBE" w:rsidP="000731D8">
            <w:pPr>
              <w:pStyle w:val="TableParagraph"/>
              <w:spacing w:before="141" w:line="240" w:lineRule="auto"/>
              <w:ind w:left="110"/>
              <w:rPr>
                <w:rFonts w:ascii="Book Antiqua" w:hAnsi="Book Antiqua"/>
                <w:sz w:val="24"/>
                <w:szCs w:val="24"/>
              </w:rPr>
            </w:pPr>
            <w:r w:rsidRPr="0033147B">
              <w:rPr>
                <w:rFonts w:ascii="Book Antiqua" w:hAnsi="Book Antiqua"/>
                <w:sz w:val="24"/>
                <w:szCs w:val="24"/>
              </w:rPr>
              <w:t>Psychological distress</w:t>
            </w:r>
          </w:p>
        </w:tc>
        <w:tc>
          <w:tcPr>
            <w:tcW w:w="664" w:type="dxa"/>
          </w:tcPr>
          <w:p w14:paraId="321BBE66" w14:textId="77777777" w:rsidR="00B07FBE" w:rsidRPr="0033147B" w:rsidRDefault="00B07FBE" w:rsidP="000731D8">
            <w:pPr>
              <w:pStyle w:val="TableParagraph"/>
              <w:spacing w:before="9" w:line="240" w:lineRule="auto"/>
              <w:rPr>
                <w:rFonts w:ascii="Book Antiqua" w:hAnsi="Book Antiqua"/>
                <w:b/>
                <w:sz w:val="24"/>
                <w:szCs w:val="24"/>
              </w:rPr>
            </w:pPr>
          </w:p>
          <w:p w14:paraId="6D641FE6"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86</w:t>
            </w:r>
          </w:p>
        </w:tc>
        <w:tc>
          <w:tcPr>
            <w:tcW w:w="776" w:type="dxa"/>
            <w:tcBorders>
              <w:right w:val="single" w:sz="6" w:space="0" w:color="000000"/>
            </w:tcBorders>
          </w:tcPr>
          <w:p w14:paraId="3528BA62" w14:textId="77777777" w:rsidR="00B07FBE" w:rsidRPr="0033147B" w:rsidRDefault="00B07FBE" w:rsidP="000731D8">
            <w:pPr>
              <w:pStyle w:val="TableParagraph"/>
              <w:spacing w:before="9" w:line="240" w:lineRule="auto"/>
              <w:rPr>
                <w:rFonts w:ascii="Book Antiqua" w:hAnsi="Book Antiqua"/>
                <w:b/>
                <w:sz w:val="24"/>
                <w:szCs w:val="24"/>
              </w:rPr>
            </w:pPr>
          </w:p>
          <w:p w14:paraId="768316F1"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17.2%</w:t>
            </w:r>
          </w:p>
        </w:tc>
        <w:tc>
          <w:tcPr>
            <w:tcW w:w="659" w:type="dxa"/>
            <w:tcBorders>
              <w:left w:val="single" w:sz="6" w:space="0" w:color="000000"/>
            </w:tcBorders>
          </w:tcPr>
          <w:p w14:paraId="1E14177C" w14:textId="77777777" w:rsidR="00B07FBE" w:rsidRPr="0033147B" w:rsidRDefault="00B07FBE" w:rsidP="000731D8">
            <w:pPr>
              <w:pStyle w:val="TableParagraph"/>
              <w:spacing w:before="9" w:line="240" w:lineRule="auto"/>
              <w:rPr>
                <w:rFonts w:ascii="Book Antiqua" w:hAnsi="Book Antiqua"/>
                <w:b/>
                <w:sz w:val="24"/>
                <w:szCs w:val="24"/>
              </w:rPr>
            </w:pPr>
          </w:p>
          <w:p w14:paraId="03D5B450"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58</w:t>
            </w:r>
          </w:p>
        </w:tc>
        <w:tc>
          <w:tcPr>
            <w:tcW w:w="776" w:type="dxa"/>
          </w:tcPr>
          <w:p w14:paraId="38730062" w14:textId="77777777" w:rsidR="00B07FBE" w:rsidRPr="0033147B" w:rsidRDefault="00B07FBE" w:rsidP="000731D8">
            <w:pPr>
              <w:pStyle w:val="TableParagraph"/>
              <w:spacing w:before="9" w:line="240" w:lineRule="auto"/>
              <w:rPr>
                <w:rFonts w:ascii="Book Antiqua" w:hAnsi="Book Antiqua"/>
                <w:b/>
                <w:sz w:val="24"/>
                <w:szCs w:val="24"/>
              </w:rPr>
            </w:pPr>
          </w:p>
          <w:p w14:paraId="2EE2869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11.6%</w:t>
            </w:r>
          </w:p>
        </w:tc>
        <w:tc>
          <w:tcPr>
            <w:tcW w:w="664" w:type="dxa"/>
          </w:tcPr>
          <w:p w14:paraId="43524AA3" w14:textId="77777777" w:rsidR="00B07FBE" w:rsidRPr="0033147B" w:rsidRDefault="00B07FBE" w:rsidP="000731D8">
            <w:pPr>
              <w:pStyle w:val="TableParagraph"/>
              <w:spacing w:before="9" w:line="240" w:lineRule="auto"/>
              <w:rPr>
                <w:rFonts w:ascii="Book Antiqua" w:hAnsi="Book Antiqua"/>
                <w:b/>
                <w:sz w:val="24"/>
                <w:szCs w:val="24"/>
              </w:rPr>
            </w:pPr>
          </w:p>
          <w:p w14:paraId="47062BC0"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132</w:t>
            </w:r>
          </w:p>
        </w:tc>
        <w:tc>
          <w:tcPr>
            <w:tcW w:w="776" w:type="dxa"/>
          </w:tcPr>
          <w:p w14:paraId="52C94B1A" w14:textId="77777777" w:rsidR="00B07FBE" w:rsidRPr="0033147B" w:rsidRDefault="00B07FBE" w:rsidP="000731D8">
            <w:pPr>
              <w:pStyle w:val="TableParagraph"/>
              <w:spacing w:before="9" w:line="240" w:lineRule="auto"/>
              <w:rPr>
                <w:rFonts w:ascii="Book Antiqua" w:hAnsi="Book Antiqua"/>
                <w:b/>
                <w:sz w:val="24"/>
                <w:szCs w:val="24"/>
              </w:rPr>
            </w:pPr>
          </w:p>
          <w:p w14:paraId="0F5302E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26.2%</w:t>
            </w:r>
          </w:p>
        </w:tc>
        <w:tc>
          <w:tcPr>
            <w:tcW w:w="660" w:type="dxa"/>
          </w:tcPr>
          <w:p w14:paraId="7EA4402B" w14:textId="77777777" w:rsidR="00B07FBE" w:rsidRPr="0033147B" w:rsidRDefault="00B07FBE" w:rsidP="000731D8">
            <w:pPr>
              <w:pStyle w:val="TableParagraph"/>
              <w:spacing w:before="9" w:line="240" w:lineRule="auto"/>
              <w:rPr>
                <w:rFonts w:ascii="Book Antiqua" w:hAnsi="Book Antiqua"/>
                <w:b/>
                <w:sz w:val="24"/>
                <w:szCs w:val="24"/>
              </w:rPr>
            </w:pPr>
          </w:p>
          <w:p w14:paraId="7E3EBE68"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128</w:t>
            </w:r>
          </w:p>
        </w:tc>
        <w:tc>
          <w:tcPr>
            <w:tcW w:w="780" w:type="dxa"/>
          </w:tcPr>
          <w:p w14:paraId="481BA7AC" w14:textId="77777777" w:rsidR="00B07FBE" w:rsidRPr="0033147B" w:rsidRDefault="00B07FBE" w:rsidP="000731D8">
            <w:pPr>
              <w:pStyle w:val="TableParagraph"/>
              <w:spacing w:before="9" w:line="240" w:lineRule="auto"/>
              <w:rPr>
                <w:rFonts w:ascii="Book Antiqua" w:hAnsi="Book Antiqua"/>
                <w:b/>
                <w:sz w:val="24"/>
                <w:szCs w:val="24"/>
              </w:rPr>
            </w:pPr>
          </w:p>
          <w:p w14:paraId="67FC501E"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25.6%</w:t>
            </w:r>
          </w:p>
        </w:tc>
        <w:tc>
          <w:tcPr>
            <w:tcW w:w="660" w:type="dxa"/>
          </w:tcPr>
          <w:p w14:paraId="559A788C" w14:textId="77777777" w:rsidR="00B07FBE" w:rsidRPr="0033147B" w:rsidRDefault="00B07FBE" w:rsidP="000731D8">
            <w:pPr>
              <w:pStyle w:val="TableParagraph"/>
              <w:spacing w:before="9" w:line="240" w:lineRule="auto"/>
              <w:rPr>
                <w:rFonts w:ascii="Book Antiqua" w:hAnsi="Book Antiqua"/>
                <w:b/>
                <w:sz w:val="24"/>
                <w:szCs w:val="24"/>
              </w:rPr>
            </w:pPr>
          </w:p>
          <w:p w14:paraId="220F710C"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96</w:t>
            </w:r>
          </w:p>
        </w:tc>
        <w:tc>
          <w:tcPr>
            <w:tcW w:w="776" w:type="dxa"/>
          </w:tcPr>
          <w:p w14:paraId="45709933" w14:textId="77777777" w:rsidR="00B07FBE" w:rsidRPr="0033147B" w:rsidRDefault="00B07FBE" w:rsidP="000731D8">
            <w:pPr>
              <w:pStyle w:val="TableParagraph"/>
              <w:spacing w:before="9" w:line="240" w:lineRule="auto"/>
              <w:rPr>
                <w:rFonts w:ascii="Book Antiqua" w:hAnsi="Book Antiqua"/>
                <w:b/>
                <w:sz w:val="24"/>
                <w:szCs w:val="24"/>
              </w:rPr>
            </w:pPr>
          </w:p>
          <w:p w14:paraId="0BB20A14"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19.2%</w:t>
            </w:r>
          </w:p>
        </w:tc>
      </w:tr>
      <w:tr w:rsidR="00B07FBE" w:rsidRPr="0033147B" w14:paraId="233C4512" w14:textId="77777777" w:rsidTr="00B07FBE">
        <w:trPr>
          <w:trHeight w:val="129"/>
        </w:trPr>
        <w:tc>
          <w:tcPr>
            <w:tcW w:w="2451" w:type="dxa"/>
          </w:tcPr>
          <w:p w14:paraId="5BF8DD3C" w14:textId="54385B03" w:rsidR="00B07FBE" w:rsidRPr="0033147B" w:rsidRDefault="00B07FBE" w:rsidP="00EC4F97">
            <w:pPr>
              <w:pStyle w:val="TableParagraph"/>
              <w:tabs>
                <w:tab w:val="left" w:pos="873"/>
                <w:tab w:val="left" w:pos="1425"/>
                <w:tab w:val="left" w:pos="2093"/>
              </w:tabs>
              <w:spacing w:line="240" w:lineRule="auto"/>
              <w:ind w:left="110"/>
              <w:rPr>
                <w:rFonts w:ascii="Book Antiqua" w:hAnsi="Book Antiqua"/>
                <w:sz w:val="24"/>
                <w:szCs w:val="24"/>
              </w:rPr>
            </w:pPr>
            <w:r w:rsidRPr="0033147B">
              <w:rPr>
                <w:rFonts w:ascii="Book Antiqua" w:hAnsi="Book Antiqua"/>
                <w:sz w:val="24"/>
                <w:szCs w:val="24"/>
              </w:rPr>
              <w:t>Due</w:t>
            </w:r>
            <w:r w:rsidRPr="0033147B">
              <w:rPr>
                <w:rFonts w:ascii="Book Antiqua" w:hAnsi="Book Antiqua"/>
                <w:sz w:val="24"/>
                <w:szCs w:val="24"/>
              </w:rPr>
              <w:tab/>
              <w:t>to</w:t>
            </w:r>
            <w:r w:rsidRPr="0033147B">
              <w:rPr>
                <w:rFonts w:ascii="Book Antiqua" w:hAnsi="Book Antiqua"/>
                <w:sz w:val="24"/>
                <w:szCs w:val="24"/>
              </w:rPr>
              <w:tab/>
              <w:t>my</w:t>
            </w:r>
            <w:r w:rsidR="00EC4F97" w:rsidRPr="0033147B">
              <w:rPr>
                <w:rFonts w:ascii="Book Antiqua" w:hAnsi="Book Antiqua"/>
                <w:sz w:val="24"/>
                <w:szCs w:val="24"/>
              </w:rPr>
              <w:t xml:space="preserve"> </w:t>
            </w:r>
            <w:r w:rsidRPr="0033147B">
              <w:rPr>
                <w:rFonts w:ascii="Book Antiqua" w:hAnsi="Book Antiqua"/>
                <w:sz w:val="24"/>
                <w:szCs w:val="24"/>
              </w:rPr>
              <w:t>poor</w:t>
            </w:r>
          </w:p>
          <w:p w14:paraId="754C334A" w14:textId="770DAB12" w:rsidR="00B07FBE" w:rsidRPr="0033147B" w:rsidRDefault="00B07FBE" w:rsidP="00EC4F97">
            <w:pPr>
              <w:pStyle w:val="TableParagraph"/>
              <w:spacing w:before="146" w:line="240" w:lineRule="auto"/>
              <w:ind w:left="110"/>
              <w:rPr>
                <w:rFonts w:ascii="Book Antiqua" w:hAnsi="Book Antiqua"/>
                <w:sz w:val="24"/>
                <w:szCs w:val="24"/>
              </w:rPr>
            </w:pPr>
            <w:r w:rsidRPr="0033147B">
              <w:rPr>
                <w:rFonts w:ascii="Book Antiqua" w:hAnsi="Book Antiqua"/>
                <w:sz w:val="24"/>
                <w:szCs w:val="24"/>
              </w:rPr>
              <w:t>Performance at / in work</w:t>
            </w:r>
          </w:p>
        </w:tc>
        <w:tc>
          <w:tcPr>
            <w:tcW w:w="664" w:type="dxa"/>
          </w:tcPr>
          <w:p w14:paraId="07589EB0" w14:textId="77777777" w:rsidR="00B07FBE" w:rsidRPr="0033147B" w:rsidRDefault="00B07FBE" w:rsidP="000731D8">
            <w:pPr>
              <w:pStyle w:val="TableParagraph"/>
              <w:spacing w:before="5" w:line="240" w:lineRule="auto"/>
              <w:rPr>
                <w:rFonts w:ascii="Book Antiqua" w:hAnsi="Book Antiqua"/>
                <w:b/>
                <w:sz w:val="24"/>
                <w:szCs w:val="24"/>
              </w:rPr>
            </w:pPr>
          </w:p>
          <w:p w14:paraId="6DCC82B4"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174</w:t>
            </w:r>
          </w:p>
        </w:tc>
        <w:tc>
          <w:tcPr>
            <w:tcW w:w="776" w:type="dxa"/>
            <w:tcBorders>
              <w:right w:val="single" w:sz="6" w:space="0" w:color="000000"/>
            </w:tcBorders>
          </w:tcPr>
          <w:p w14:paraId="59BF1924" w14:textId="77777777" w:rsidR="00B07FBE" w:rsidRPr="0033147B" w:rsidRDefault="00B07FBE" w:rsidP="000731D8">
            <w:pPr>
              <w:pStyle w:val="TableParagraph"/>
              <w:spacing w:before="5" w:line="240" w:lineRule="auto"/>
              <w:rPr>
                <w:rFonts w:ascii="Book Antiqua" w:hAnsi="Book Antiqua"/>
                <w:b/>
                <w:sz w:val="24"/>
                <w:szCs w:val="24"/>
              </w:rPr>
            </w:pPr>
          </w:p>
          <w:p w14:paraId="13346DB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34.8%</w:t>
            </w:r>
          </w:p>
        </w:tc>
        <w:tc>
          <w:tcPr>
            <w:tcW w:w="659" w:type="dxa"/>
            <w:tcBorders>
              <w:left w:val="single" w:sz="6" w:space="0" w:color="000000"/>
            </w:tcBorders>
          </w:tcPr>
          <w:p w14:paraId="5D61038E" w14:textId="77777777" w:rsidR="00B07FBE" w:rsidRPr="0033147B" w:rsidRDefault="00B07FBE" w:rsidP="000731D8">
            <w:pPr>
              <w:pStyle w:val="TableParagraph"/>
              <w:spacing w:before="5" w:line="240" w:lineRule="auto"/>
              <w:rPr>
                <w:rFonts w:ascii="Book Antiqua" w:hAnsi="Book Antiqua"/>
                <w:b/>
                <w:sz w:val="24"/>
                <w:szCs w:val="24"/>
              </w:rPr>
            </w:pPr>
          </w:p>
          <w:p w14:paraId="6DD239C5"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104</w:t>
            </w:r>
          </w:p>
        </w:tc>
        <w:tc>
          <w:tcPr>
            <w:tcW w:w="776" w:type="dxa"/>
          </w:tcPr>
          <w:p w14:paraId="34FF3CF1" w14:textId="77777777" w:rsidR="00B07FBE" w:rsidRPr="0033147B" w:rsidRDefault="00B07FBE" w:rsidP="000731D8">
            <w:pPr>
              <w:pStyle w:val="TableParagraph"/>
              <w:spacing w:before="5" w:line="240" w:lineRule="auto"/>
              <w:rPr>
                <w:rFonts w:ascii="Book Antiqua" w:hAnsi="Book Antiqua"/>
                <w:b/>
                <w:sz w:val="24"/>
                <w:szCs w:val="24"/>
              </w:rPr>
            </w:pPr>
          </w:p>
          <w:p w14:paraId="3ED1C57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20.8%</w:t>
            </w:r>
          </w:p>
        </w:tc>
        <w:tc>
          <w:tcPr>
            <w:tcW w:w="664" w:type="dxa"/>
          </w:tcPr>
          <w:p w14:paraId="10922162" w14:textId="77777777" w:rsidR="00B07FBE" w:rsidRPr="0033147B" w:rsidRDefault="00B07FBE" w:rsidP="000731D8">
            <w:pPr>
              <w:pStyle w:val="TableParagraph"/>
              <w:spacing w:before="5" w:line="240" w:lineRule="auto"/>
              <w:rPr>
                <w:rFonts w:ascii="Book Antiqua" w:hAnsi="Book Antiqua"/>
                <w:b/>
                <w:sz w:val="24"/>
                <w:szCs w:val="24"/>
              </w:rPr>
            </w:pPr>
          </w:p>
          <w:p w14:paraId="51175F54"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90</w:t>
            </w:r>
          </w:p>
        </w:tc>
        <w:tc>
          <w:tcPr>
            <w:tcW w:w="776" w:type="dxa"/>
          </w:tcPr>
          <w:p w14:paraId="08B0F23C" w14:textId="77777777" w:rsidR="00B07FBE" w:rsidRPr="0033147B" w:rsidRDefault="00B07FBE" w:rsidP="000731D8">
            <w:pPr>
              <w:pStyle w:val="TableParagraph"/>
              <w:spacing w:before="5" w:line="240" w:lineRule="auto"/>
              <w:rPr>
                <w:rFonts w:ascii="Book Antiqua" w:hAnsi="Book Antiqua"/>
                <w:b/>
                <w:sz w:val="24"/>
                <w:szCs w:val="24"/>
              </w:rPr>
            </w:pPr>
          </w:p>
          <w:p w14:paraId="07499DAD" w14:textId="77777777" w:rsidR="00B07FBE" w:rsidRPr="0033147B" w:rsidRDefault="00B07FBE" w:rsidP="000731D8">
            <w:pPr>
              <w:pStyle w:val="TableParagraph"/>
              <w:spacing w:line="240" w:lineRule="auto"/>
              <w:ind w:left="98"/>
              <w:rPr>
                <w:rFonts w:ascii="Book Antiqua" w:hAnsi="Book Antiqua"/>
                <w:sz w:val="24"/>
                <w:szCs w:val="24"/>
              </w:rPr>
            </w:pPr>
            <w:r w:rsidRPr="0033147B">
              <w:rPr>
                <w:rFonts w:ascii="Book Antiqua" w:hAnsi="Book Antiqua"/>
                <w:sz w:val="24"/>
                <w:szCs w:val="24"/>
              </w:rPr>
              <w:t>18%</w:t>
            </w:r>
          </w:p>
        </w:tc>
        <w:tc>
          <w:tcPr>
            <w:tcW w:w="660" w:type="dxa"/>
          </w:tcPr>
          <w:p w14:paraId="2E3299F7" w14:textId="77777777" w:rsidR="00B07FBE" w:rsidRPr="0033147B" w:rsidRDefault="00B07FBE" w:rsidP="000731D8">
            <w:pPr>
              <w:pStyle w:val="TableParagraph"/>
              <w:spacing w:before="5" w:line="240" w:lineRule="auto"/>
              <w:rPr>
                <w:rFonts w:ascii="Book Antiqua" w:hAnsi="Book Antiqua"/>
                <w:b/>
                <w:sz w:val="24"/>
                <w:szCs w:val="24"/>
              </w:rPr>
            </w:pPr>
          </w:p>
          <w:p w14:paraId="6649615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76</w:t>
            </w:r>
          </w:p>
        </w:tc>
        <w:tc>
          <w:tcPr>
            <w:tcW w:w="780" w:type="dxa"/>
          </w:tcPr>
          <w:p w14:paraId="2827FA75" w14:textId="77777777" w:rsidR="00B07FBE" w:rsidRPr="0033147B" w:rsidRDefault="00B07FBE" w:rsidP="000731D8">
            <w:pPr>
              <w:pStyle w:val="TableParagraph"/>
              <w:spacing w:before="5" w:line="240" w:lineRule="auto"/>
              <w:rPr>
                <w:rFonts w:ascii="Book Antiqua" w:hAnsi="Book Antiqua"/>
                <w:b/>
                <w:sz w:val="24"/>
                <w:szCs w:val="24"/>
              </w:rPr>
            </w:pPr>
          </w:p>
          <w:p w14:paraId="20C028A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15.2%</w:t>
            </w:r>
          </w:p>
        </w:tc>
        <w:tc>
          <w:tcPr>
            <w:tcW w:w="660" w:type="dxa"/>
          </w:tcPr>
          <w:p w14:paraId="06E479D2" w14:textId="77777777" w:rsidR="00B07FBE" w:rsidRPr="0033147B" w:rsidRDefault="00B07FBE" w:rsidP="000731D8">
            <w:pPr>
              <w:pStyle w:val="TableParagraph"/>
              <w:spacing w:before="5" w:line="240" w:lineRule="auto"/>
              <w:rPr>
                <w:rFonts w:ascii="Book Antiqua" w:hAnsi="Book Antiqua"/>
                <w:b/>
                <w:sz w:val="24"/>
                <w:szCs w:val="24"/>
              </w:rPr>
            </w:pPr>
          </w:p>
          <w:p w14:paraId="06221707"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56</w:t>
            </w:r>
          </w:p>
        </w:tc>
        <w:tc>
          <w:tcPr>
            <w:tcW w:w="776" w:type="dxa"/>
          </w:tcPr>
          <w:p w14:paraId="64DA21AF" w14:textId="77777777" w:rsidR="00B07FBE" w:rsidRPr="0033147B" w:rsidRDefault="00B07FBE" w:rsidP="000731D8">
            <w:pPr>
              <w:pStyle w:val="TableParagraph"/>
              <w:spacing w:before="5" w:line="240" w:lineRule="auto"/>
              <w:rPr>
                <w:rFonts w:ascii="Book Antiqua" w:hAnsi="Book Antiqua"/>
                <w:b/>
                <w:sz w:val="24"/>
                <w:szCs w:val="24"/>
              </w:rPr>
            </w:pPr>
          </w:p>
          <w:p w14:paraId="1F4B34FB"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11.2%</w:t>
            </w:r>
          </w:p>
        </w:tc>
      </w:tr>
      <w:tr w:rsidR="00B07FBE" w:rsidRPr="0033147B" w14:paraId="62F71454" w14:textId="77777777" w:rsidTr="00B07FBE">
        <w:trPr>
          <w:trHeight w:val="193"/>
        </w:trPr>
        <w:tc>
          <w:tcPr>
            <w:tcW w:w="2451" w:type="dxa"/>
          </w:tcPr>
          <w:p w14:paraId="604E409E" w14:textId="1D914F06" w:rsidR="00B07FBE" w:rsidRPr="0033147B" w:rsidRDefault="00B07FBE" w:rsidP="00EC4F97">
            <w:pPr>
              <w:pStyle w:val="TableParagraph"/>
              <w:spacing w:line="276" w:lineRule="auto"/>
              <w:ind w:left="110" w:right="155"/>
              <w:rPr>
                <w:rFonts w:ascii="Book Antiqua" w:hAnsi="Book Antiqua"/>
                <w:sz w:val="24"/>
                <w:szCs w:val="24"/>
              </w:rPr>
            </w:pPr>
            <w:r w:rsidRPr="0033147B">
              <w:rPr>
                <w:rFonts w:ascii="Book Antiqua" w:hAnsi="Book Antiqua"/>
                <w:spacing w:val="-1"/>
                <w:sz w:val="24"/>
                <w:szCs w:val="24"/>
              </w:rPr>
              <w:t xml:space="preserve">Because one of my ideal </w:t>
            </w:r>
            <w:r w:rsidRPr="0033147B">
              <w:rPr>
                <w:rFonts w:ascii="Book Antiqua" w:hAnsi="Book Antiqua"/>
                <w:sz w:val="24"/>
                <w:szCs w:val="24"/>
              </w:rPr>
              <w:t>figure/ people</w:t>
            </w:r>
            <w:r w:rsidRPr="0033147B">
              <w:rPr>
                <w:rFonts w:ascii="Book Antiqua" w:hAnsi="Book Antiqua"/>
                <w:spacing w:val="3"/>
                <w:sz w:val="24"/>
                <w:szCs w:val="24"/>
              </w:rPr>
              <w:t xml:space="preserve"> </w:t>
            </w:r>
            <w:r w:rsidRPr="0033147B">
              <w:rPr>
                <w:rFonts w:ascii="Book Antiqua" w:hAnsi="Book Antiqua"/>
                <w:sz w:val="24"/>
                <w:szCs w:val="24"/>
              </w:rPr>
              <w:t>was</w:t>
            </w:r>
            <w:r w:rsidR="00EC4F97" w:rsidRPr="0033147B">
              <w:rPr>
                <w:rFonts w:ascii="Book Antiqua" w:hAnsi="Book Antiqua"/>
                <w:sz w:val="24"/>
                <w:szCs w:val="24"/>
              </w:rPr>
              <w:t xml:space="preserve"> </w:t>
            </w:r>
            <w:r w:rsidRPr="0033147B">
              <w:rPr>
                <w:rFonts w:ascii="Book Antiqua" w:hAnsi="Book Antiqua"/>
                <w:sz w:val="24"/>
                <w:szCs w:val="24"/>
              </w:rPr>
              <w:t>Substance user</w:t>
            </w:r>
          </w:p>
        </w:tc>
        <w:tc>
          <w:tcPr>
            <w:tcW w:w="664" w:type="dxa"/>
          </w:tcPr>
          <w:p w14:paraId="3511E74F" w14:textId="77777777" w:rsidR="00B07FBE" w:rsidRPr="0033147B" w:rsidRDefault="00B07FBE" w:rsidP="000731D8">
            <w:pPr>
              <w:pStyle w:val="TableParagraph"/>
              <w:spacing w:line="240" w:lineRule="auto"/>
              <w:rPr>
                <w:rFonts w:ascii="Book Antiqua" w:hAnsi="Book Antiqua"/>
                <w:b/>
                <w:sz w:val="24"/>
                <w:szCs w:val="24"/>
              </w:rPr>
            </w:pPr>
          </w:p>
          <w:p w14:paraId="0AE3897C" w14:textId="77777777" w:rsidR="00B07FBE" w:rsidRPr="0033147B" w:rsidRDefault="00B07FBE" w:rsidP="000731D8">
            <w:pPr>
              <w:pStyle w:val="TableParagraph"/>
              <w:spacing w:line="240" w:lineRule="auto"/>
              <w:rPr>
                <w:rFonts w:ascii="Book Antiqua" w:hAnsi="Book Antiqua"/>
                <w:b/>
                <w:sz w:val="24"/>
                <w:szCs w:val="24"/>
              </w:rPr>
            </w:pPr>
          </w:p>
          <w:p w14:paraId="561E0DF9" w14:textId="77777777" w:rsidR="00B07FBE" w:rsidRPr="0033147B" w:rsidRDefault="00B07FBE" w:rsidP="000731D8">
            <w:pPr>
              <w:pStyle w:val="TableParagraph"/>
              <w:spacing w:before="222" w:line="240" w:lineRule="auto"/>
              <w:ind w:left="110"/>
              <w:rPr>
                <w:rFonts w:ascii="Book Antiqua" w:hAnsi="Book Antiqua"/>
                <w:sz w:val="24"/>
                <w:szCs w:val="24"/>
              </w:rPr>
            </w:pPr>
            <w:r w:rsidRPr="0033147B">
              <w:rPr>
                <w:rFonts w:ascii="Book Antiqua" w:hAnsi="Book Antiqua"/>
                <w:sz w:val="24"/>
                <w:szCs w:val="24"/>
              </w:rPr>
              <w:t>244</w:t>
            </w:r>
          </w:p>
        </w:tc>
        <w:tc>
          <w:tcPr>
            <w:tcW w:w="776" w:type="dxa"/>
            <w:tcBorders>
              <w:right w:val="single" w:sz="6" w:space="0" w:color="000000"/>
            </w:tcBorders>
          </w:tcPr>
          <w:p w14:paraId="5A0ADE93" w14:textId="77777777" w:rsidR="00B07FBE" w:rsidRPr="0033147B" w:rsidRDefault="00B07FBE" w:rsidP="000731D8">
            <w:pPr>
              <w:pStyle w:val="TableParagraph"/>
              <w:spacing w:line="240" w:lineRule="auto"/>
              <w:rPr>
                <w:rFonts w:ascii="Book Antiqua" w:hAnsi="Book Antiqua"/>
                <w:b/>
                <w:sz w:val="24"/>
                <w:szCs w:val="24"/>
              </w:rPr>
            </w:pPr>
          </w:p>
          <w:p w14:paraId="6E09946D" w14:textId="77777777" w:rsidR="00B07FBE" w:rsidRPr="0033147B" w:rsidRDefault="00B07FBE" w:rsidP="000731D8">
            <w:pPr>
              <w:pStyle w:val="TableParagraph"/>
              <w:spacing w:line="240" w:lineRule="auto"/>
              <w:rPr>
                <w:rFonts w:ascii="Book Antiqua" w:hAnsi="Book Antiqua"/>
                <w:b/>
                <w:sz w:val="24"/>
                <w:szCs w:val="24"/>
              </w:rPr>
            </w:pPr>
          </w:p>
          <w:p w14:paraId="00901070"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48.8%</w:t>
            </w:r>
          </w:p>
        </w:tc>
        <w:tc>
          <w:tcPr>
            <w:tcW w:w="659" w:type="dxa"/>
            <w:tcBorders>
              <w:left w:val="single" w:sz="6" w:space="0" w:color="000000"/>
            </w:tcBorders>
          </w:tcPr>
          <w:p w14:paraId="31D34F76" w14:textId="77777777" w:rsidR="00B07FBE" w:rsidRPr="0033147B" w:rsidRDefault="00B07FBE" w:rsidP="000731D8">
            <w:pPr>
              <w:pStyle w:val="TableParagraph"/>
              <w:spacing w:line="240" w:lineRule="auto"/>
              <w:rPr>
                <w:rFonts w:ascii="Book Antiqua" w:hAnsi="Book Antiqua"/>
                <w:b/>
                <w:sz w:val="24"/>
                <w:szCs w:val="24"/>
              </w:rPr>
            </w:pPr>
          </w:p>
          <w:p w14:paraId="129C333E" w14:textId="77777777" w:rsidR="00B07FBE" w:rsidRPr="0033147B" w:rsidRDefault="00B07FBE" w:rsidP="000731D8">
            <w:pPr>
              <w:pStyle w:val="TableParagraph"/>
              <w:spacing w:line="240" w:lineRule="auto"/>
              <w:rPr>
                <w:rFonts w:ascii="Book Antiqua" w:hAnsi="Book Antiqua"/>
                <w:b/>
                <w:sz w:val="24"/>
                <w:szCs w:val="24"/>
              </w:rPr>
            </w:pPr>
          </w:p>
          <w:p w14:paraId="0D669A8B" w14:textId="77777777" w:rsidR="00B07FBE" w:rsidRPr="0033147B" w:rsidRDefault="00B07FBE" w:rsidP="000731D8">
            <w:pPr>
              <w:pStyle w:val="TableParagraph"/>
              <w:spacing w:before="222" w:line="240" w:lineRule="auto"/>
              <w:ind w:left="107"/>
              <w:rPr>
                <w:rFonts w:ascii="Book Antiqua" w:hAnsi="Book Antiqua"/>
                <w:sz w:val="24"/>
                <w:szCs w:val="24"/>
              </w:rPr>
            </w:pPr>
            <w:r w:rsidRPr="0033147B">
              <w:rPr>
                <w:rFonts w:ascii="Book Antiqua" w:hAnsi="Book Antiqua"/>
                <w:sz w:val="24"/>
                <w:szCs w:val="24"/>
              </w:rPr>
              <w:t>64</w:t>
            </w:r>
          </w:p>
        </w:tc>
        <w:tc>
          <w:tcPr>
            <w:tcW w:w="776" w:type="dxa"/>
          </w:tcPr>
          <w:p w14:paraId="34438D7E" w14:textId="77777777" w:rsidR="00B07FBE" w:rsidRPr="0033147B" w:rsidRDefault="00B07FBE" w:rsidP="000731D8">
            <w:pPr>
              <w:pStyle w:val="TableParagraph"/>
              <w:spacing w:line="240" w:lineRule="auto"/>
              <w:rPr>
                <w:rFonts w:ascii="Book Antiqua" w:hAnsi="Book Antiqua"/>
                <w:b/>
                <w:sz w:val="24"/>
                <w:szCs w:val="24"/>
              </w:rPr>
            </w:pPr>
          </w:p>
          <w:p w14:paraId="1E97E571" w14:textId="77777777" w:rsidR="00B07FBE" w:rsidRPr="0033147B" w:rsidRDefault="00B07FBE" w:rsidP="000731D8">
            <w:pPr>
              <w:pStyle w:val="TableParagraph"/>
              <w:spacing w:line="240" w:lineRule="auto"/>
              <w:rPr>
                <w:rFonts w:ascii="Book Antiqua" w:hAnsi="Book Antiqua"/>
                <w:b/>
                <w:sz w:val="24"/>
                <w:szCs w:val="24"/>
              </w:rPr>
            </w:pPr>
          </w:p>
          <w:p w14:paraId="4449E6E5"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12.8%</w:t>
            </w:r>
          </w:p>
        </w:tc>
        <w:tc>
          <w:tcPr>
            <w:tcW w:w="664" w:type="dxa"/>
          </w:tcPr>
          <w:p w14:paraId="622BC248" w14:textId="77777777" w:rsidR="00B07FBE" w:rsidRPr="0033147B" w:rsidRDefault="00B07FBE" w:rsidP="000731D8">
            <w:pPr>
              <w:pStyle w:val="TableParagraph"/>
              <w:spacing w:line="240" w:lineRule="auto"/>
              <w:rPr>
                <w:rFonts w:ascii="Book Antiqua" w:hAnsi="Book Antiqua"/>
                <w:b/>
                <w:sz w:val="24"/>
                <w:szCs w:val="24"/>
              </w:rPr>
            </w:pPr>
          </w:p>
          <w:p w14:paraId="43C939A5" w14:textId="77777777" w:rsidR="00B07FBE" w:rsidRPr="0033147B" w:rsidRDefault="00B07FBE" w:rsidP="000731D8">
            <w:pPr>
              <w:pStyle w:val="TableParagraph"/>
              <w:spacing w:line="240" w:lineRule="auto"/>
              <w:rPr>
                <w:rFonts w:ascii="Book Antiqua" w:hAnsi="Book Antiqua"/>
                <w:b/>
                <w:sz w:val="24"/>
                <w:szCs w:val="24"/>
              </w:rPr>
            </w:pPr>
          </w:p>
          <w:p w14:paraId="19B54197" w14:textId="77777777" w:rsidR="00B07FBE" w:rsidRPr="0033147B" w:rsidRDefault="00B07FBE" w:rsidP="000731D8">
            <w:pPr>
              <w:pStyle w:val="TableParagraph"/>
              <w:spacing w:before="222" w:line="240" w:lineRule="auto"/>
              <w:ind w:left="103"/>
              <w:rPr>
                <w:rFonts w:ascii="Book Antiqua" w:hAnsi="Book Antiqua"/>
                <w:sz w:val="24"/>
                <w:szCs w:val="24"/>
              </w:rPr>
            </w:pPr>
            <w:r w:rsidRPr="0033147B">
              <w:rPr>
                <w:rFonts w:ascii="Book Antiqua" w:hAnsi="Book Antiqua"/>
                <w:sz w:val="24"/>
                <w:szCs w:val="24"/>
              </w:rPr>
              <w:t>72</w:t>
            </w:r>
          </w:p>
        </w:tc>
        <w:tc>
          <w:tcPr>
            <w:tcW w:w="776" w:type="dxa"/>
          </w:tcPr>
          <w:p w14:paraId="59A1FEBE" w14:textId="77777777" w:rsidR="00B07FBE" w:rsidRPr="0033147B" w:rsidRDefault="00B07FBE" w:rsidP="000731D8">
            <w:pPr>
              <w:pStyle w:val="TableParagraph"/>
              <w:spacing w:line="240" w:lineRule="auto"/>
              <w:rPr>
                <w:rFonts w:ascii="Book Antiqua" w:hAnsi="Book Antiqua"/>
                <w:b/>
                <w:sz w:val="24"/>
                <w:szCs w:val="24"/>
              </w:rPr>
            </w:pPr>
          </w:p>
          <w:p w14:paraId="36B6A467" w14:textId="77777777" w:rsidR="00B07FBE" w:rsidRPr="0033147B" w:rsidRDefault="00B07FBE" w:rsidP="000731D8">
            <w:pPr>
              <w:pStyle w:val="TableParagraph"/>
              <w:spacing w:line="240" w:lineRule="auto"/>
              <w:rPr>
                <w:rFonts w:ascii="Book Antiqua" w:hAnsi="Book Antiqua"/>
                <w:b/>
                <w:sz w:val="24"/>
                <w:szCs w:val="24"/>
              </w:rPr>
            </w:pPr>
          </w:p>
          <w:p w14:paraId="17CDD40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14.4%</w:t>
            </w:r>
          </w:p>
        </w:tc>
        <w:tc>
          <w:tcPr>
            <w:tcW w:w="660" w:type="dxa"/>
          </w:tcPr>
          <w:p w14:paraId="4E4C6E8E" w14:textId="77777777" w:rsidR="00B07FBE" w:rsidRPr="0033147B" w:rsidRDefault="00B07FBE" w:rsidP="000731D8">
            <w:pPr>
              <w:pStyle w:val="TableParagraph"/>
              <w:spacing w:line="240" w:lineRule="auto"/>
              <w:rPr>
                <w:rFonts w:ascii="Book Antiqua" w:hAnsi="Book Antiqua"/>
                <w:b/>
                <w:sz w:val="24"/>
                <w:szCs w:val="24"/>
              </w:rPr>
            </w:pPr>
          </w:p>
          <w:p w14:paraId="653A1F24" w14:textId="77777777" w:rsidR="00B07FBE" w:rsidRPr="0033147B" w:rsidRDefault="00B07FBE" w:rsidP="000731D8">
            <w:pPr>
              <w:pStyle w:val="TableParagraph"/>
              <w:spacing w:line="240" w:lineRule="auto"/>
              <w:rPr>
                <w:rFonts w:ascii="Book Antiqua" w:hAnsi="Book Antiqua"/>
                <w:b/>
                <w:sz w:val="24"/>
                <w:szCs w:val="24"/>
              </w:rPr>
            </w:pPr>
          </w:p>
          <w:p w14:paraId="01C994F4" w14:textId="77777777" w:rsidR="00B07FBE" w:rsidRPr="0033147B" w:rsidRDefault="00B07FBE" w:rsidP="000731D8">
            <w:pPr>
              <w:pStyle w:val="TableParagraph"/>
              <w:spacing w:before="222" w:line="240" w:lineRule="auto"/>
              <w:ind w:left="101"/>
              <w:rPr>
                <w:rFonts w:ascii="Book Antiqua" w:hAnsi="Book Antiqua"/>
                <w:sz w:val="24"/>
                <w:szCs w:val="24"/>
              </w:rPr>
            </w:pPr>
            <w:r w:rsidRPr="0033147B">
              <w:rPr>
                <w:rFonts w:ascii="Book Antiqua" w:hAnsi="Book Antiqua"/>
                <w:sz w:val="24"/>
                <w:szCs w:val="24"/>
              </w:rPr>
              <w:t>60</w:t>
            </w:r>
          </w:p>
        </w:tc>
        <w:tc>
          <w:tcPr>
            <w:tcW w:w="780" w:type="dxa"/>
          </w:tcPr>
          <w:p w14:paraId="2D640532" w14:textId="77777777" w:rsidR="00B07FBE" w:rsidRPr="0033147B" w:rsidRDefault="00B07FBE" w:rsidP="000731D8">
            <w:pPr>
              <w:pStyle w:val="TableParagraph"/>
              <w:spacing w:line="240" w:lineRule="auto"/>
              <w:rPr>
                <w:rFonts w:ascii="Book Antiqua" w:hAnsi="Book Antiqua"/>
                <w:b/>
                <w:sz w:val="24"/>
                <w:szCs w:val="24"/>
              </w:rPr>
            </w:pPr>
          </w:p>
          <w:p w14:paraId="71281D9D" w14:textId="77777777" w:rsidR="00B07FBE" w:rsidRPr="0033147B" w:rsidRDefault="00B07FBE" w:rsidP="000731D8">
            <w:pPr>
              <w:pStyle w:val="TableParagraph"/>
              <w:spacing w:line="240" w:lineRule="auto"/>
              <w:rPr>
                <w:rFonts w:ascii="Book Antiqua" w:hAnsi="Book Antiqua"/>
                <w:b/>
                <w:sz w:val="24"/>
                <w:szCs w:val="24"/>
              </w:rPr>
            </w:pPr>
          </w:p>
          <w:p w14:paraId="2B0507B2" w14:textId="77777777" w:rsidR="00B07FBE" w:rsidRPr="0033147B" w:rsidRDefault="00B07FBE" w:rsidP="000731D8">
            <w:pPr>
              <w:pStyle w:val="TableParagraph"/>
              <w:spacing w:before="222" w:line="240" w:lineRule="auto"/>
              <w:ind w:left="100"/>
              <w:rPr>
                <w:rFonts w:ascii="Book Antiqua" w:hAnsi="Book Antiqua"/>
                <w:sz w:val="24"/>
                <w:szCs w:val="24"/>
              </w:rPr>
            </w:pPr>
            <w:r w:rsidRPr="0033147B">
              <w:rPr>
                <w:rFonts w:ascii="Book Antiqua" w:hAnsi="Book Antiqua"/>
                <w:sz w:val="24"/>
                <w:szCs w:val="24"/>
              </w:rPr>
              <w:t>12%</w:t>
            </w:r>
          </w:p>
        </w:tc>
        <w:tc>
          <w:tcPr>
            <w:tcW w:w="660" w:type="dxa"/>
          </w:tcPr>
          <w:p w14:paraId="7B0514A6" w14:textId="77777777" w:rsidR="00B07FBE" w:rsidRPr="0033147B" w:rsidRDefault="00B07FBE" w:rsidP="000731D8">
            <w:pPr>
              <w:pStyle w:val="TableParagraph"/>
              <w:spacing w:line="240" w:lineRule="auto"/>
              <w:rPr>
                <w:rFonts w:ascii="Book Antiqua" w:hAnsi="Book Antiqua"/>
                <w:b/>
                <w:sz w:val="24"/>
                <w:szCs w:val="24"/>
              </w:rPr>
            </w:pPr>
          </w:p>
          <w:p w14:paraId="0CF60E1B" w14:textId="77777777" w:rsidR="00B07FBE" w:rsidRPr="0033147B" w:rsidRDefault="00B07FBE" w:rsidP="000731D8">
            <w:pPr>
              <w:pStyle w:val="TableParagraph"/>
              <w:spacing w:line="240" w:lineRule="auto"/>
              <w:rPr>
                <w:rFonts w:ascii="Book Antiqua" w:hAnsi="Book Antiqua"/>
                <w:b/>
                <w:sz w:val="24"/>
                <w:szCs w:val="24"/>
              </w:rPr>
            </w:pPr>
          </w:p>
          <w:p w14:paraId="5687E791" w14:textId="77777777" w:rsidR="00B07FBE" w:rsidRPr="0033147B" w:rsidRDefault="00B07FBE" w:rsidP="000731D8">
            <w:pPr>
              <w:pStyle w:val="TableParagraph"/>
              <w:spacing w:before="222" w:line="240" w:lineRule="auto"/>
              <w:ind w:left="99"/>
              <w:rPr>
                <w:rFonts w:ascii="Book Antiqua" w:hAnsi="Book Antiqua"/>
                <w:sz w:val="24"/>
                <w:szCs w:val="24"/>
              </w:rPr>
            </w:pPr>
            <w:r w:rsidRPr="0033147B">
              <w:rPr>
                <w:rFonts w:ascii="Book Antiqua" w:hAnsi="Book Antiqua"/>
                <w:sz w:val="24"/>
                <w:szCs w:val="24"/>
              </w:rPr>
              <w:t>60</w:t>
            </w:r>
          </w:p>
        </w:tc>
        <w:tc>
          <w:tcPr>
            <w:tcW w:w="776" w:type="dxa"/>
          </w:tcPr>
          <w:p w14:paraId="36CB83A3" w14:textId="77777777" w:rsidR="00B07FBE" w:rsidRPr="0033147B" w:rsidRDefault="00B07FBE" w:rsidP="000731D8">
            <w:pPr>
              <w:pStyle w:val="TableParagraph"/>
              <w:spacing w:line="240" w:lineRule="auto"/>
              <w:rPr>
                <w:rFonts w:ascii="Book Antiqua" w:hAnsi="Book Antiqua"/>
                <w:b/>
                <w:sz w:val="24"/>
                <w:szCs w:val="24"/>
              </w:rPr>
            </w:pPr>
          </w:p>
          <w:p w14:paraId="3885D583" w14:textId="77777777" w:rsidR="00B07FBE" w:rsidRPr="0033147B" w:rsidRDefault="00B07FBE" w:rsidP="000731D8">
            <w:pPr>
              <w:pStyle w:val="TableParagraph"/>
              <w:spacing w:line="240" w:lineRule="auto"/>
              <w:rPr>
                <w:rFonts w:ascii="Book Antiqua" w:hAnsi="Book Antiqua"/>
                <w:b/>
                <w:sz w:val="24"/>
                <w:szCs w:val="24"/>
              </w:rPr>
            </w:pPr>
          </w:p>
          <w:p w14:paraId="015CDF81" w14:textId="77777777" w:rsidR="00B07FBE" w:rsidRPr="0033147B" w:rsidRDefault="00B07FBE" w:rsidP="000731D8">
            <w:pPr>
              <w:pStyle w:val="TableParagraph"/>
              <w:spacing w:before="222" w:line="240" w:lineRule="auto"/>
              <w:ind w:left="93"/>
              <w:rPr>
                <w:rFonts w:ascii="Book Antiqua" w:hAnsi="Book Antiqua"/>
                <w:sz w:val="24"/>
                <w:szCs w:val="24"/>
              </w:rPr>
            </w:pPr>
            <w:r w:rsidRPr="0033147B">
              <w:rPr>
                <w:rFonts w:ascii="Book Antiqua" w:hAnsi="Book Antiqua"/>
                <w:sz w:val="24"/>
                <w:szCs w:val="24"/>
              </w:rPr>
              <w:t>12%</w:t>
            </w:r>
          </w:p>
        </w:tc>
      </w:tr>
      <w:tr w:rsidR="00B07FBE" w:rsidRPr="0033147B" w14:paraId="0C3241DC" w14:textId="77777777" w:rsidTr="00B07FBE">
        <w:trPr>
          <w:trHeight w:val="172"/>
        </w:trPr>
        <w:tc>
          <w:tcPr>
            <w:tcW w:w="2451" w:type="dxa"/>
          </w:tcPr>
          <w:p w14:paraId="47165D87" w14:textId="382BA526" w:rsidR="00B07FBE" w:rsidRPr="0033147B" w:rsidRDefault="00B07FBE" w:rsidP="00B07FBE">
            <w:pPr>
              <w:pStyle w:val="TableParagraph"/>
              <w:spacing w:line="271" w:lineRule="exact"/>
              <w:ind w:left="110"/>
              <w:rPr>
                <w:rFonts w:ascii="Book Antiqua" w:hAnsi="Book Antiqua"/>
                <w:sz w:val="24"/>
                <w:szCs w:val="24"/>
              </w:rPr>
            </w:pPr>
            <w:r w:rsidRPr="0033147B">
              <w:rPr>
                <w:rFonts w:ascii="Book Antiqua" w:hAnsi="Book Antiqua"/>
                <w:sz w:val="24"/>
                <w:szCs w:val="24"/>
              </w:rPr>
              <w:t xml:space="preserve">Because it </w:t>
            </w:r>
            <w:r w:rsidR="00EC4F97" w:rsidRPr="0033147B">
              <w:rPr>
                <w:rFonts w:ascii="Book Antiqua" w:hAnsi="Book Antiqua"/>
                <w:sz w:val="24"/>
                <w:szCs w:val="24"/>
              </w:rPr>
              <w:t>encourages</w:t>
            </w:r>
            <w:r w:rsidRPr="0033147B">
              <w:rPr>
                <w:rFonts w:ascii="Book Antiqua" w:hAnsi="Book Antiqua"/>
                <w:sz w:val="24"/>
                <w:szCs w:val="24"/>
              </w:rPr>
              <w:t xml:space="preserve"> to </w:t>
            </w:r>
            <w:r w:rsidRPr="0033147B">
              <w:rPr>
                <w:rFonts w:ascii="Book Antiqua" w:hAnsi="Book Antiqua"/>
                <w:spacing w:val="-2"/>
                <w:sz w:val="24"/>
                <w:szCs w:val="24"/>
              </w:rPr>
              <w:t xml:space="preserve">improve </w:t>
            </w:r>
            <w:r w:rsidRPr="0033147B">
              <w:rPr>
                <w:rFonts w:ascii="Book Antiqua" w:hAnsi="Book Antiqua"/>
                <w:spacing w:val="-1"/>
                <w:sz w:val="24"/>
                <w:szCs w:val="24"/>
              </w:rPr>
              <w:t>my</w:t>
            </w:r>
            <w:r w:rsidRPr="0033147B">
              <w:rPr>
                <w:rFonts w:ascii="Book Antiqua" w:hAnsi="Book Antiqua"/>
                <w:spacing w:val="-60"/>
                <w:sz w:val="24"/>
                <w:szCs w:val="24"/>
              </w:rPr>
              <w:t xml:space="preserve"> </w:t>
            </w:r>
            <w:r w:rsidRPr="0033147B">
              <w:rPr>
                <w:rFonts w:ascii="Book Antiqua" w:hAnsi="Book Antiqua"/>
                <w:sz w:val="24"/>
                <w:szCs w:val="24"/>
              </w:rPr>
              <w:lastRenderedPageBreak/>
              <w:t>performance/skills</w:t>
            </w:r>
          </w:p>
        </w:tc>
        <w:tc>
          <w:tcPr>
            <w:tcW w:w="664" w:type="dxa"/>
          </w:tcPr>
          <w:p w14:paraId="400ED0D8" w14:textId="77777777" w:rsidR="00B07FBE" w:rsidRPr="0033147B" w:rsidRDefault="00B07FBE" w:rsidP="000731D8">
            <w:pPr>
              <w:pStyle w:val="TableParagraph"/>
              <w:spacing w:line="240" w:lineRule="auto"/>
              <w:rPr>
                <w:rFonts w:ascii="Book Antiqua" w:hAnsi="Book Antiqua"/>
                <w:b/>
                <w:sz w:val="24"/>
                <w:szCs w:val="24"/>
              </w:rPr>
            </w:pPr>
          </w:p>
          <w:p w14:paraId="136ECF47" w14:textId="77777777" w:rsidR="00B07FBE" w:rsidRPr="0033147B" w:rsidRDefault="00B07FBE" w:rsidP="000731D8">
            <w:pPr>
              <w:pStyle w:val="TableParagraph"/>
              <w:spacing w:line="240" w:lineRule="auto"/>
              <w:rPr>
                <w:rFonts w:ascii="Book Antiqua" w:hAnsi="Book Antiqua"/>
                <w:b/>
                <w:sz w:val="24"/>
                <w:szCs w:val="24"/>
              </w:rPr>
            </w:pPr>
          </w:p>
          <w:p w14:paraId="1D12A459" w14:textId="77777777" w:rsidR="00B07FBE" w:rsidRPr="0033147B" w:rsidRDefault="00B07FBE" w:rsidP="000731D8">
            <w:pPr>
              <w:pStyle w:val="TableParagraph"/>
              <w:spacing w:before="232" w:line="254" w:lineRule="exact"/>
              <w:ind w:left="110"/>
              <w:rPr>
                <w:rFonts w:ascii="Book Antiqua" w:hAnsi="Book Antiqua"/>
                <w:sz w:val="24"/>
                <w:szCs w:val="24"/>
              </w:rPr>
            </w:pPr>
            <w:r w:rsidRPr="0033147B">
              <w:rPr>
                <w:rFonts w:ascii="Book Antiqua" w:hAnsi="Book Antiqua"/>
                <w:sz w:val="24"/>
                <w:szCs w:val="24"/>
              </w:rPr>
              <w:lastRenderedPageBreak/>
              <w:t>130</w:t>
            </w:r>
          </w:p>
        </w:tc>
        <w:tc>
          <w:tcPr>
            <w:tcW w:w="776" w:type="dxa"/>
            <w:tcBorders>
              <w:right w:val="single" w:sz="6" w:space="0" w:color="000000"/>
            </w:tcBorders>
          </w:tcPr>
          <w:p w14:paraId="6F379DBB" w14:textId="77777777" w:rsidR="00B07FBE" w:rsidRPr="0033147B" w:rsidRDefault="00B07FBE" w:rsidP="000731D8">
            <w:pPr>
              <w:pStyle w:val="TableParagraph"/>
              <w:spacing w:line="240" w:lineRule="auto"/>
              <w:rPr>
                <w:rFonts w:ascii="Book Antiqua" w:hAnsi="Book Antiqua"/>
                <w:b/>
                <w:sz w:val="24"/>
                <w:szCs w:val="24"/>
              </w:rPr>
            </w:pPr>
          </w:p>
          <w:p w14:paraId="43AB0000" w14:textId="77777777" w:rsidR="00B07FBE" w:rsidRPr="0033147B" w:rsidRDefault="00B07FBE" w:rsidP="000731D8">
            <w:pPr>
              <w:pStyle w:val="TableParagraph"/>
              <w:spacing w:line="240" w:lineRule="auto"/>
              <w:rPr>
                <w:rFonts w:ascii="Book Antiqua" w:hAnsi="Book Antiqua"/>
                <w:b/>
                <w:sz w:val="24"/>
                <w:szCs w:val="24"/>
              </w:rPr>
            </w:pPr>
          </w:p>
          <w:p w14:paraId="122BDD97" w14:textId="77777777" w:rsidR="00B07FBE" w:rsidRPr="0033147B" w:rsidRDefault="00B07FBE" w:rsidP="000731D8">
            <w:pPr>
              <w:pStyle w:val="TableParagraph"/>
              <w:spacing w:before="232" w:line="254" w:lineRule="exact"/>
              <w:ind w:left="105"/>
              <w:rPr>
                <w:rFonts w:ascii="Book Antiqua" w:hAnsi="Book Antiqua"/>
                <w:sz w:val="24"/>
                <w:szCs w:val="24"/>
              </w:rPr>
            </w:pPr>
            <w:r w:rsidRPr="0033147B">
              <w:rPr>
                <w:rFonts w:ascii="Book Antiqua" w:hAnsi="Book Antiqua"/>
                <w:sz w:val="24"/>
                <w:szCs w:val="24"/>
              </w:rPr>
              <w:lastRenderedPageBreak/>
              <w:t>26%</w:t>
            </w:r>
          </w:p>
        </w:tc>
        <w:tc>
          <w:tcPr>
            <w:tcW w:w="659" w:type="dxa"/>
            <w:tcBorders>
              <w:left w:val="single" w:sz="6" w:space="0" w:color="000000"/>
            </w:tcBorders>
          </w:tcPr>
          <w:p w14:paraId="37E09850" w14:textId="77777777" w:rsidR="00B07FBE" w:rsidRPr="0033147B" w:rsidRDefault="00B07FBE" w:rsidP="000731D8">
            <w:pPr>
              <w:pStyle w:val="TableParagraph"/>
              <w:spacing w:line="240" w:lineRule="auto"/>
              <w:rPr>
                <w:rFonts w:ascii="Book Antiqua" w:hAnsi="Book Antiqua"/>
                <w:b/>
                <w:sz w:val="24"/>
                <w:szCs w:val="24"/>
              </w:rPr>
            </w:pPr>
          </w:p>
          <w:p w14:paraId="3E400037" w14:textId="77777777" w:rsidR="00B07FBE" w:rsidRPr="0033147B" w:rsidRDefault="00B07FBE" w:rsidP="000731D8">
            <w:pPr>
              <w:pStyle w:val="TableParagraph"/>
              <w:spacing w:line="240" w:lineRule="auto"/>
              <w:rPr>
                <w:rFonts w:ascii="Book Antiqua" w:hAnsi="Book Antiqua"/>
                <w:b/>
                <w:sz w:val="24"/>
                <w:szCs w:val="24"/>
              </w:rPr>
            </w:pPr>
          </w:p>
          <w:p w14:paraId="38551EF0" w14:textId="77777777" w:rsidR="00B07FBE" w:rsidRPr="0033147B" w:rsidRDefault="00B07FBE" w:rsidP="000731D8">
            <w:pPr>
              <w:pStyle w:val="TableParagraph"/>
              <w:spacing w:before="232" w:line="254" w:lineRule="exact"/>
              <w:ind w:left="107"/>
              <w:rPr>
                <w:rFonts w:ascii="Book Antiqua" w:hAnsi="Book Antiqua"/>
                <w:sz w:val="24"/>
                <w:szCs w:val="24"/>
              </w:rPr>
            </w:pPr>
            <w:r w:rsidRPr="0033147B">
              <w:rPr>
                <w:rFonts w:ascii="Book Antiqua" w:hAnsi="Book Antiqua"/>
                <w:sz w:val="24"/>
                <w:szCs w:val="24"/>
              </w:rPr>
              <w:lastRenderedPageBreak/>
              <w:t>78</w:t>
            </w:r>
          </w:p>
        </w:tc>
        <w:tc>
          <w:tcPr>
            <w:tcW w:w="776" w:type="dxa"/>
          </w:tcPr>
          <w:p w14:paraId="3490B8AD" w14:textId="77777777" w:rsidR="00B07FBE" w:rsidRPr="0033147B" w:rsidRDefault="00B07FBE" w:rsidP="000731D8">
            <w:pPr>
              <w:pStyle w:val="TableParagraph"/>
              <w:spacing w:line="240" w:lineRule="auto"/>
              <w:rPr>
                <w:rFonts w:ascii="Book Antiqua" w:hAnsi="Book Antiqua"/>
                <w:b/>
                <w:sz w:val="24"/>
                <w:szCs w:val="24"/>
              </w:rPr>
            </w:pPr>
          </w:p>
          <w:p w14:paraId="2F09965F" w14:textId="77777777" w:rsidR="00B07FBE" w:rsidRPr="0033147B" w:rsidRDefault="00B07FBE" w:rsidP="000731D8">
            <w:pPr>
              <w:pStyle w:val="TableParagraph"/>
              <w:spacing w:line="240" w:lineRule="auto"/>
              <w:rPr>
                <w:rFonts w:ascii="Book Antiqua" w:hAnsi="Book Antiqua"/>
                <w:b/>
                <w:sz w:val="24"/>
                <w:szCs w:val="24"/>
              </w:rPr>
            </w:pPr>
          </w:p>
          <w:p w14:paraId="1DDA85F8"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15.6%</w:t>
            </w:r>
          </w:p>
        </w:tc>
        <w:tc>
          <w:tcPr>
            <w:tcW w:w="664" w:type="dxa"/>
          </w:tcPr>
          <w:p w14:paraId="63522B32" w14:textId="77777777" w:rsidR="00B07FBE" w:rsidRPr="0033147B" w:rsidRDefault="00B07FBE" w:rsidP="000731D8">
            <w:pPr>
              <w:pStyle w:val="TableParagraph"/>
              <w:spacing w:line="240" w:lineRule="auto"/>
              <w:rPr>
                <w:rFonts w:ascii="Book Antiqua" w:hAnsi="Book Antiqua"/>
                <w:b/>
                <w:sz w:val="24"/>
                <w:szCs w:val="24"/>
              </w:rPr>
            </w:pPr>
          </w:p>
          <w:p w14:paraId="62500E87" w14:textId="77777777" w:rsidR="00B07FBE" w:rsidRPr="0033147B" w:rsidRDefault="00B07FBE" w:rsidP="000731D8">
            <w:pPr>
              <w:pStyle w:val="TableParagraph"/>
              <w:spacing w:line="240" w:lineRule="auto"/>
              <w:rPr>
                <w:rFonts w:ascii="Book Antiqua" w:hAnsi="Book Antiqua"/>
                <w:b/>
                <w:sz w:val="24"/>
                <w:szCs w:val="24"/>
              </w:rPr>
            </w:pPr>
          </w:p>
          <w:p w14:paraId="344A4A6E" w14:textId="77777777" w:rsidR="00B07FBE" w:rsidRPr="0033147B" w:rsidRDefault="00B07FBE" w:rsidP="000731D8">
            <w:pPr>
              <w:pStyle w:val="TableParagraph"/>
              <w:spacing w:before="232" w:line="254" w:lineRule="exact"/>
              <w:ind w:left="103"/>
              <w:rPr>
                <w:rFonts w:ascii="Book Antiqua" w:hAnsi="Book Antiqua"/>
                <w:sz w:val="24"/>
                <w:szCs w:val="24"/>
              </w:rPr>
            </w:pPr>
            <w:r w:rsidRPr="0033147B">
              <w:rPr>
                <w:rFonts w:ascii="Book Antiqua" w:hAnsi="Book Antiqua"/>
                <w:sz w:val="24"/>
                <w:szCs w:val="24"/>
              </w:rPr>
              <w:lastRenderedPageBreak/>
              <w:t>110</w:t>
            </w:r>
          </w:p>
        </w:tc>
        <w:tc>
          <w:tcPr>
            <w:tcW w:w="776" w:type="dxa"/>
          </w:tcPr>
          <w:p w14:paraId="21161B54" w14:textId="77777777" w:rsidR="00B07FBE" w:rsidRPr="0033147B" w:rsidRDefault="00B07FBE" w:rsidP="000731D8">
            <w:pPr>
              <w:pStyle w:val="TableParagraph"/>
              <w:spacing w:line="240" w:lineRule="auto"/>
              <w:rPr>
                <w:rFonts w:ascii="Book Antiqua" w:hAnsi="Book Antiqua"/>
                <w:b/>
                <w:sz w:val="24"/>
                <w:szCs w:val="24"/>
              </w:rPr>
            </w:pPr>
          </w:p>
          <w:p w14:paraId="68233649" w14:textId="77777777" w:rsidR="00B07FBE" w:rsidRPr="0033147B" w:rsidRDefault="00B07FBE" w:rsidP="000731D8">
            <w:pPr>
              <w:pStyle w:val="TableParagraph"/>
              <w:spacing w:line="240" w:lineRule="auto"/>
              <w:rPr>
                <w:rFonts w:ascii="Book Antiqua" w:hAnsi="Book Antiqua"/>
                <w:b/>
                <w:sz w:val="24"/>
                <w:szCs w:val="24"/>
              </w:rPr>
            </w:pPr>
          </w:p>
          <w:p w14:paraId="29E68761" w14:textId="77777777" w:rsidR="00B07FBE" w:rsidRPr="0033147B" w:rsidRDefault="00B07FBE" w:rsidP="000731D8">
            <w:pPr>
              <w:pStyle w:val="TableParagraph"/>
              <w:spacing w:before="232" w:line="254" w:lineRule="exact"/>
              <w:ind w:left="98"/>
              <w:rPr>
                <w:rFonts w:ascii="Book Antiqua" w:hAnsi="Book Antiqua"/>
                <w:sz w:val="24"/>
                <w:szCs w:val="24"/>
              </w:rPr>
            </w:pPr>
            <w:r w:rsidRPr="0033147B">
              <w:rPr>
                <w:rFonts w:ascii="Book Antiqua" w:hAnsi="Book Antiqua"/>
                <w:sz w:val="24"/>
                <w:szCs w:val="24"/>
              </w:rPr>
              <w:lastRenderedPageBreak/>
              <w:t>22%</w:t>
            </w:r>
          </w:p>
        </w:tc>
        <w:tc>
          <w:tcPr>
            <w:tcW w:w="660" w:type="dxa"/>
          </w:tcPr>
          <w:p w14:paraId="0BE46D8E" w14:textId="77777777" w:rsidR="00B07FBE" w:rsidRPr="0033147B" w:rsidRDefault="00B07FBE" w:rsidP="000731D8">
            <w:pPr>
              <w:pStyle w:val="TableParagraph"/>
              <w:spacing w:line="240" w:lineRule="auto"/>
              <w:rPr>
                <w:rFonts w:ascii="Book Antiqua" w:hAnsi="Book Antiqua"/>
                <w:b/>
                <w:sz w:val="24"/>
                <w:szCs w:val="24"/>
              </w:rPr>
            </w:pPr>
          </w:p>
          <w:p w14:paraId="554BA7D7" w14:textId="77777777" w:rsidR="00B07FBE" w:rsidRPr="0033147B" w:rsidRDefault="00B07FBE" w:rsidP="000731D8">
            <w:pPr>
              <w:pStyle w:val="TableParagraph"/>
              <w:spacing w:line="240" w:lineRule="auto"/>
              <w:rPr>
                <w:rFonts w:ascii="Book Antiqua" w:hAnsi="Book Antiqua"/>
                <w:b/>
                <w:sz w:val="24"/>
                <w:szCs w:val="24"/>
              </w:rPr>
            </w:pPr>
          </w:p>
          <w:p w14:paraId="5272D957" w14:textId="77777777" w:rsidR="00B07FBE" w:rsidRPr="0033147B" w:rsidRDefault="00B07FBE" w:rsidP="000731D8">
            <w:pPr>
              <w:pStyle w:val="TableParagraph"/>
              <w:spacing w:before="232" w:line="254" w:lineRule="exact"/>
              <w:ind w:left="101"/>
              <w:rPr>
                <w:rFonts w:ascii="Book Antiqua" w:hAnsi="Book Antiqua"/>
                <w:sz w:val="24"/>
                <w:szCs w:val="24"/>
              </w:rPr>
            </w:pPr>
            <w:r w:rsidRPr="0033147B">
              <w:rPr>
                <w:rFonts w:ascii="Book Antiqua" w:hAnsi="Book Antiqua"/>
                <w:sz w:val="24"/>
                <w:szCs w:val="24"/>
              </w:rPr>
              <w:lastRenderedPageBreak/>
              <w:t>86</w:t>
            </w:r>
          </w:p>
        </w:tc>
        <w:tc>
          <w:tcPr>
            <w:tcW w:w="780" w:type="dxa"/>
          </w:tcPr>
          <w:p w14:paraId="1B08D093" w14:textId="77777777" w:rsidR="00B07FBE" w:rsidRPr="0033147B" w:rsidRDefault="00B07FBE" w:rsidP="000731D8">
            <w:pPr>
              <w:pStyle w:val="TableParagraph"/>
              <w:spacing w:line="240" w:lineRule="auto"/>
              <w:rPr>
                <w:rFonts w:ascii="Book Antiqua" w:hAnsi="Book Antiqua"/>
                <w:b/>
                <w:sz w:val="24"/>
                <w:szCs w:val="24"/>
              </w:rPr>
            </w:pPr>
          </w:p>
          <w:p w14:paraId="3C365572" w14:textId="77777777" w:rsidR="00B07FBE" w:rsidRPr="0033147B" w:rsidRDefault="00B07FBE" w:rsidP="000731D8">
            <w:pPr>
              <w:pStyle w:val="TableParagraph"/>
              <w:spacing w:line="240" w:lineRule="auto"/>
              <w:rPr>
                <w:rFonts w:ascii="Book Antiqua" w:hAnsi="Book Antiqua"/>
                <w:b/>
                <w:sz w:val="24"/>
                <w:szCs w:val="24"/>
              </w:rPr>
            </w:pPr>
          </w:p>
          <w:p w14:paraId="0B78B92E"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17.2%</w:t>
            </w:r>
          </w:p>
        </w:tc>
        <w:tc>
          <w:tcPr>
            <w:tcW w:w="660" w:type="dxa"/>
          </w:tcPr>
          <w:p w14:paraId="3164C71E" w14:textId="77777777" w:rsidR="00B07FBE" w:rsidRPr="0033147B" w:rsidRDefault="00B07FBE" w:rsidP="000731D8">
            <w:pPr>
              <w:pStyle w:val="TableParagraph"/>
              <w:spacing w:line="240" w:lineRule="auto"/>
              <w:rPr>
                <w:rFonts w:ascii="Book Antiqua" w:hAnsi="Book Antiqua"/>
                <w:b/>
                <w:sz w:val="24"/>
                <w:szCs w:val="24"/>
              </w:rPr>
            </w:pPr>
          </w:p>
          <w:p w14:paraId="0237A697" w14:textId="77777777" w:rsidR="00B07FBE" w:rsidRPr="0033147B" w:rsidRDefault="00B07FBE" w:rsidP="000731D8">
            <w:pPr>
              <w:pStyle w:val="TableParagraph"/>
              <w:spacing w:line="240" w:lineRule="auto"/>
              <w:rPr>
                <w:rFonts w:ascii="Book Antiqua" w:hAnsi="Book Antiqua"/>
                <w:b/>
                <w:sz w:val="24"/>
                <w:szCs w:val="24"/>
              </w:rPr>
            </w:pPr>
          </w:p>
          <w:p w14:paraId="2BFE966B" w14:textId="77777777" w:rsidR="00B07FBE" w:rsidRPr="0033147B" w:rsidRDefault="00B07FBE" w:rsidP="000731D8">
            <w:pPr>
              <w:pStyle w:val="TableParagraph"/>
              <w:spacing w:before="232" w:line="254" w:lineRule="exact"/>
              <w:ind w:left="99"/>
              <w:rPr>
                <w:rFonts w:ascii="Book Antiqua" w:hAnsi="Book Antiqua"/>
                <w:sz w:val="24"/>
                <w:szCs w:val="24"/>
              </w:rPr>
            </w:pPr>
            <w:r w:rsidRPr="0033147B">
              <w:rPr>
                <w:rFonts w:ascii="Book Antiqua" w:hAnsi="Book Antiqua"/>
                <w:sz w:val="24"/>
                <w:szCs w:val="24"/>
              </w:rPr>
              <w:lastRenderedPageBreak/>
              <w:t>96</w:t>
            </w:r>
          </w:p>
        </w:tc>
        <w:tc>
          <w:tcPr>
            <w:tcW w:w="776" w:type="dxa"/>
          </w:tcPr>
          <w:p w14:paraId="60DD5D1D" w14:textId="77777777" w:rsidR="00B07FBE" w:rsidRPr="0033147B" w:rsidRDefault="00B07FBE" w:rsidP="000731D8">
            <w:pPr>
              <w:pStyle w:val="TableParagraph"/>
              <w:spacing w:line="240" w:lineRule="auto"/>
              <w:rPr>
                <w:rFonts w:ascii="Book Antiqua" w:hAnsi="Book Antiqua"/>
                <w:b/>
                <w:sz w:val="24"/>
                <w:szCs w:val="24"/>
              </w:rPr>
            </w:pPr>
          </w:p>
          <w:p w14:paraId="274A1500" w14:textId="77777777" w:rsidR="00B07FBE" w:rsidRPr="0033147B" w:rsidRDefault="00B07FBE" w:rsidP="000731D8">
            <w:pPr>
              <w:pStyle w:val="TableParagraph"/>
              <w:spacing w:line="240" w:lineRule="auto"/>
              <w:rPr>
                <w:rFonts w:ascii="Book Antiqua" w:hAnsi="Book Antiqua"/>
                <w:b/>
                <w:sz w:val="24"/>
                <w:szCs w:val="24"/>
              </w:rPr>
            </w:pPr>
          </w:p>
          <w:p w14:paraId="60147751"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19.2%</w:t>
            </w:r>
          </w:p>
        </w:tc>
      </w:tr>
      <w:tr w:rsidR="00B07FBE" w:rsidRPr="0033147B" w14:paraId="1431E40E" w14:textId="77777777" w:rsidTr="00B07FBE">
        <w:trPr>
          <w:trHeight w:val="129"/>
        </w:trPr>
        <w:tc>
          <w:tcPr>
            <w:tcW w:w="2451" w:type="dxa"/>
          </w:tcPr>
          <w:p w14:paraId="7F1549D1" w14:textId="57D03122"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lastRenderedPageBreak/>
              <w:t>Due to lack of support</w:t>
            </w:r>
          </w:p>
          <w:p w14:paraId="6EBDE044" w14:textId="6D7E5BF2" w:rsidR="00B07FBE" w:rsidRPr="0033147B" w:rsidRDefault="00B07FBE" w:rsidP="000731D8">
            <w:pPr>
              <w:pStyle w:val="TableParagraph"/>
              <w:spacing w:before="146" w:line="240" w:lineRule="auto"/>
              <w:ind w:left="110"/>
              <w:rPr>
                <w:rFonts w:ascii="Book Antiqua" w:hAnsi="Book Antiqua"/>
                <w:sz w:val="24"/>
                <w:szCs w:val="24"/>
              </w:rPr>
            </w:pPr>
            <w:r w:rsidRPr="0033147B">
              <w:rPr>
                <w:rFonts w:ascii="Book Antiqua" w:hAnsi="Book Antiqua"/>
                <w:sz w:val="24"/>
                <w:szCs w:val="24"/>
              </w:rPr>
              <w:t>from my family</w:t>
            </w:r>
          </w:p>
        </w:tc>
        <w:tc>
          <w:tcPr>
            <w:tcW w:w="664" w:type="dxa"/>
          </w:tcPr>
          <w:p w14:paraId="05518EF6" w14:textId="77777777" w:rsidR="00B07FBE" w:rsidRPr="0033147B" w:rsidRDefault="00B07FBE" w:rsidP="000731D8">
            <w:pPr>
              <w:pStyle w:val="TableParagraph"/>
              <w:spacing w:before="10" w:line="240" w:lineRule="auto"/>
              <w:rPr>
                <w:rFonts w:ascii="Book Antiqua" w:hAnsi="Book Antiqua"/>
                <w:b/>
                <w:sz w:val="24"/>
                <w:szCs w:val="24"/>
              </w:rPr>
            </w:pPr>
          </w:p>
          <w:p w14:paraId="24E62964"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146</w:t>
            </w:r>
          </w:p>
        </w:tc>
        <w:tc>
          <w:tcPr>
            <w:tcW w:w="776" w:type="dxa"/>
            <w:tcBorders>
              <w:right w:val="single" w:sz="6" w:space="0" w:color="000000"/>
            </w:tcBorders>
          </w:tcPr>
          <w:p w14:paraId="2CCEB9BF" w14:textId="77777777" w:rsidR="00B07FBE" w:rsidRPr="0033147B" w:rsidRDefault="00B07FBE" w:rsidP="000731D8">
            <w:pPr>
              <w:pStyle w:val="TableParagraph"/>
              <w:spacing w:before="10" w:line="240" w:lineRule="auto"/>
              <w:rPr>
                <w:rFonts w:ascii="Book Antiqua" w:hAnsi="Book Antiqua"/>
                <w:b/>
                <w:sz w:val="24"/>
                <w:szCs w:val="24"/>
              </w:rPr>
            </w:pPr>
          </w:p>
          <w:p w14:paraId="11B894C1"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29.2%</w:t>
            </w:r>
          </w:p>
        </w:tc>
        <w:tc>
          <w:tcPr>
            <w:tcW w:w="659" w:type="dxa"/>
            <w:tcBorders>
              <w:left w:val="single" w:sz="6" w:space="0" w:color="000000"/>
            </w:tcBorders>
          </w:tcPr>
          <w:p w14:paraId="712F64B6" w14:textId="77777777" w:rsidR="00B07FBE" w:rsidRPr="0033147B" w:rsidRDefault="00B07FBE" w:rsidP="000731D8">
            <w:pPr>
              <w:pStyle w:val="TableParagraph"/>
              <w:spacing w:before="10" w:line="240" w:lineRule="auto"/>
              <w:rPr>
                <w:rFonts w:ascii="Book Antiqua" w:hAnsi="Book Antiqua"/>
                <w:b/>
                <w:sz w:val="24"/>
                <w:szCs w:val="24"/>
              </w:rPr>
            </w:pPr>
          </w:p>
          <w:p w14:paraId="42378796"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74</w:t>
            </w:r>
          </w:p>
        </w:tc>
        <w:tc>
          <w:tcPr>
            <w:tcW w:w="776" w:type="dxa"/>
          </w:tcPr>
          <w:p w14:paraId="67596DDD" w14:textId="77777777" w:rsidR="00B07FBE" w:rsidRPr="0033147B" w:rsidRDefault="00B07FBE" w:rsidP="000731D8">
            <w:pPr>
              <w:pStyle w:val="TableParagraph"/>
              <w:spacing w:before="10" w:line="240" w:lineRule="auto"/>
              <w:rPr>
                <w:rFonts w:ascii="Book Antiqua" w:hAnsi="Book Antiqua"/>
                <w:b/>
                <w:sz w:val="24"/>
                <w:szCs w:val="24"/>
              </w:rPr>
            </w:pPr>
          </w:p>
          <w:p w14:paraId="6CD8B876"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14.8%</w:t>
            </w:r>
          </w:p>
        </w:tc>
        <w:tc>
          <w:tcPr>
            <w:tcW w:w="664" w:type="dxa"/>
          </w:tcPr>
          <w:p w14:paraId="51296666" w14:textId="77777777" w:rsidR="00B07FBE" w:rsidRPr="0033147B" w:rsidRDefault="00B07FBE" w:rsidP="000731D8">
            <w:pPr>
              <w:pStyle w:val="TableParagraph"/>
              <w:spacing w:before="10" w:line="240" w:lineRule="auto"/>
              <w:rPr>
                <w:rFonts w:ascii="Book Antiqua" w:hAnsi="Book Antiqua"/>
                <w:b/>
                <w:sz w:val="24"/>
                <w:szCs w:val="24"/>
              </w:rPr>
            </w:pPr>
          </w:p>
          <w:p w14:paraId="3C4A47AC"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116</w:t>
            </w:r>
          </w:p>
        </w:tc>
        <w:tc>
          <w:tcPr>
            <w:tcW w:w="776" w:type="dxa"/>
          </w:tcPr>
          <w:p w14:paraId="08AC6B8D" w14:textId="77777777" w:rsidR="00B07FBE" w:rsidRPr="0033147B" w:rsidRDefault="00B07FBE" w:rsidP="000731D8">
            <w:pPr>
              <w:pStyle w:val="TableParagraph"/>
              <w:spacing w:before="10" w:line="240" w:lineRule="auto"/>
              <w:rPr>
                <w:rFonts w:ascii="Book Antiqua" w:hAnsi="Book Antiqua"/>
                <w:b/>
                <w:sz w:val="24"/>
                <w:szCs w:val="24"/>
              </w:rPr>
            </w:pPr>
          </w:p>
          <w:p w14:paraId="59A6C06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23.2%</w:t>
            </w:r>
          </w:p>
        </w:tc>
        <w:tc>
          <w:tcPr>
            <w:tcW w:w="660" w:type="dxa"/>
          </w:tcPr>
          <w:p w14:paraId="6D3155B6" w14:textId="77777777" w:rsidR="00B07FBE" w:rsidRPr="0033147B" w:rsidRDefault="00B07FBE" w:rsidP="000731D8">
            <w:pPr>
              <w:pStyle w:val="TableParagraph"/>
              <w:spacing w:before="10" w:line="240" w:lineRule="auto"/>
              <w:rPr>
                <w:rFonts w:ascii="Book Antiqua" w:hAnsi="Book Antiqua"/>
                <w:b/>
                <w:sz w:val="24"/>
                <w:szCs w:val="24"/>
              </w:rPr>
            </w:pPr>
          </w:p>
          <w:p w14:paraId="18B21CD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68</w:t>
            </w:r>
          </w:p>
        </w:tc>
        <w:tc>
          <w:tcPr>
            <w:tcW w:w="780" w:type="dxa"/>
          </w:tcPr>
          <w:p w14:paraId="0408D8A5" w14:textId="77777777" w:rsidR="00B07FBE" w:rsidRPr="0033147B" w:rsidRDefault="00B07FBE" w:rsidP="000731D8">
            <w:pPr>
              <w:pStyle w:val="TableParagraph"/>
              <w:spacing w:before="10" w:line="240" w:lineRule="auto"/>
              <w:rPr>
                <w:rFonts w:ascii="Book Antiqua" w:hAnsi="Book Antiqua"/>
                <w:b/>
                <w:sz w:val="24"/>
                <w:szCs w:val="24"/>
              </w:rPr>
            </w:pPr>
          </w:p>
          <w:p w14:paraId="626BED6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13.6%</w:t>
            </w:r>
          </w:p>
        </w:tc>
        <w:tc>
          <w:tcPr>
            <w:tcW w:w="660" w:type="dxa"/>
          </w:tcPr>
          <w:p w14:paraId="61809DB4" w14:textId="77777777" w:rsidR="00B07FBE" w:rsidRPr="0033147B" w:rsidRDefault="00B07FBE" w:rsidP="000731D8">
            <w:pPr>
              <w:pStyle w:val="TableParagraph"/>
              <w:spacing w:before="10" w:line="240" w:lineRule="auto"/>
              <w:rPr>
                <w:rFonts w:ascii="Book Antiqua" w:hAnsi="Book Antiqua"/>
                <w:b/>
                <w:sz w:val="24"/>
                <w:szCs w:val="24"/>
              </w:rPr>
            </w:pPr>
          </w:p>
          <w:p w14:paraId="1E2EEF30"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96</w:t>
            </w:r>
          </w:p>
        </w:tc>
        <w:tc>
          <w:tcPr>
            <w:tcW w:w="776" w:type="dxa"/>
          </w:tcPr>
          <w:p w14:paraId="099AD464" w14:textId="77777777" w:rsidR="00B07FBE" w:rsidRPr="0033147B" w:rsidRDefault="00B07FBE" w:rsidP="000731D8">
            <w:pPr>
              <w:pStyle w:val="TableParagraph"/>
              <w:spacing w:before="10" w:line="240" w:lineRule="auto"/>
              <w:rPr>
                <w:rFonts w:ascii="Book Antiqua" w:hAnsi="Book Antiqua"/>
                <w:b/>
                <w:sz w:val="24"/>
                <w:szCs w:val="24"/>
              </w:rPr>
            </w:pPr>
          </w:p>
          <w:p w14:paraId="13D2AC8A"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19.2%</w:t>
            </w:r>
          </w:p>
        </w:tc>
      </w:tr>
    </w:tbl>
    <w:p w14:paraId="5BAD9984" w14:textId="1EC4582A" w:rsidR="00C76081" w:rsidRDefault="00C76081" w:rsidP="00C76081">
      <w:pPr>
        <w:jc w:val="both"/>
        <w:rPr>
          <w:rFonts w:ascii="Book Antiqua" w:hAnsi="Book Antiqua"/>
          <w:sz w:val="24"/>
          <w:szCs w:val="24"/>
        </w:rPr>
      </w:pPr>
    </w:p>
    <w:p w14:paraId="72A67B2A" w14:textId="5E17E41D" w:rsidR="00EC4F97" w:rsidRDefault="008975D9" w:rsidP="00C76081">
      <w:pPr>
        <w:jc w:val="both"/>
        <w:rPr>
          <w:rFonts w:ascii="Book Antiqua" w:hAnsi="Book Antiqua"/>
          <w:sz w:val="24"/>
          <w:szCs w:val="24"/>
        </w:rPr>
      </w:pPr>
      <w:r>
        <w:rPr>
          <w:rFonts w:ascii="Book Antiqua" w:hAnsi="Book Antiqua"/>
          <w:b/>
          <w:bCs/>
          <w:sz w:val="24"/>
          <w:szCs w:val="24"/>
          <w:lang w:val="en-US"/>
        </w:rPr>
        <w:t>2.</w:t>
      </w:r>
      <w:r w:rsidR="00EC4F97">
        <w:rPr>
          <w:rFonts w:ascii="Book Antiqua" w:hAnsi="Book Antiqua"/>
          <w:b/>
          <w:bCs/>
          <w:sz w:val="24"/>
          <w:szCs w:val="24"/>
          <w:lang w:val="en-US"/>
        </w:rPr>
        <w:t xml:space="preserve">5. </w:t>
      </w:r>
      <w:r w:rsidR="00EC4F97" w:rsidRPr="00EC4F97">
        <w:rPr>
          <w:rFonts w:ascii="Book Antiqua" w:hAnsi="Book Antiqua"/>
          <w:b/>
          <w:bCs/>
          <w:sz w:val="24"/>
          <w:szCs w:val="24"/>
          <w:lang w:val="en-US"/>
        </w:rPr>
        <w:t>Economical precipitating factors for causation of substance dependence among substance dependents</w:t>
      </w:r>
    </w:p>
    <w:p w14:paraId="421FAF5F" w14:textId="77777777" w:rsidR="00EC4F97" w:rsidRDefault="00EC4F97" w:rsidP="00C76081">
      <w:pPr>
        <w:jc w:val="both"/>
        <w:rPr>
          <w:rFonts w:ascii="Book Antiqua" w:hAnsi="Book Antiqua"/>
          <w:b/>
          <w:bCs/>
          <w:sz w:val="24"/>
          <w:szCs w:val="24"/>
        </w:rPr>
      </w:pPr>
      <w:r>
        <w:rPr>
          <w:rFonts w:ascii="Arial"/>
          <w:noProof/>
          <w:sz w:val="20"/>
        </w:rPr>
        <mc:AlternateContent>
          <mc:Choice Requires="wpg">
            <w:drawing>
              <wp:inline distT="0" distB="0" distL="0" distR="0" wp14:anchorId="497419F9" wp14:editId="0615351C">
                <wp:extent cx="5669915" cy="2755900"/>
                <wp:effectExtent l="0" t="0" r="0" b="0"/>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2755900"/>
                          <a:chOff x="0" y="0"/>
                          <a:chExt cx="8929" cy="4340"/>
                        </a:xfrm>
                      </wpg:grpSpPr>
                      <wps:wsp>
                        <wps:cNvPr id="79" name="AutoShape 72"/>
                        <wps:cNvSpPr>
                          <a:spLocks/>
                        </wps:cNvSpPr>
                        <wps:spPr bwMode="auto">
                          <a:xfrm>
                            <a:off x="1117" y="1212"/>
                            <a:ext cx="4432" cy="1541"/>
                          </a:xfrm>
                          <a:custGeom>
                            <a:avLst/>
                            <a:gdLst>
                              <a:gd name="T0" fmla="+- 0 1117 1117"/>
                              <a:gd name="T1" fmla="*/ T0 w 4432"/>
                              <a:gd name="T2" fmla="+- 0 2753 1212"/>
                              <a:gd name="T3" fmla="*/ 2753 h 1541"/>
                              <a:gd name="T4" fmla="+- 0 1400 1117"/>
                              <a:gd name="T5" fmla="*/ T4 w 4432"/>
                              <a:gd name="T6" fmla="+- 0 2753 1212"/>
                              <a:gd name="T7" fmla="*/ 2753 h 1541"/>
                              <a:gd name="T8" fmla="+- 0 1561 1117"/>
                              <a:gd name="T9" fmla="*/ T8 w 4432"/>
                              <a:gd name="T10" fmla="+- 0 2753 1212"/>
                              <a:gd name="T11" fmla="*/ 2753 h 1541"/>
                              <a:gd name="T12" fmla="+- 0 5549 1117"/>
                              <a:gd name="T13" fmla="*/ T12 w 4432"/>
                              <a:gd name="T14" fmla="+- 0 2753 1212"/>
                              <a:gd name="T15" fmla="*/ 2753 h 1541"/>
                              <a:gd name="T16" fmla="+- 0 1117 1117"/>
                              <a:gd name="T17" fmla="*/ T16 w 4432"/>
                              <a:gd name="T18" fmla="+- 0 2369 1212"/>
                              <a:gd name="T19" fmla="*/ 2369 h 1541"/>
                              <a:gd name="T20" fmla="+- 0 1400 1117"/>
                              <a:gd name="T21" fmla="*/ T20 w 4432"/>
                              <a:gd name="T22" fmla="+- 0 2369 1212"/>
                              <a:gd name="T23" fmla="*/ 2369 h 1541"/>
                              <a:gd name="T24" fmla="+- 0 1561 1117"/>
                              <a:gd name="T25" fmla="*/ T24 w 4432"/>
                              <a:gd name="T26" fmla="+- 0 2369 1212"/>
                              <a:gd name="T27" fmla="*/ 2369 h 1541"/>
                              <a:gd name="T28" fmla="+- 0 5549 1117"/>
                              <a:gd name="T29" fmla="*/ T28 w 4432"/>
                              <a:gd name="T30" fmla="+- 0 2369 1212"/>
                              <a:gd name="T31" fmla="*/ 2369 h 1541"/>
                              <a:gd name="T32" fmla="+- 0 1117 1117"/>
                              <a:gd name="T33" fmla="*/ T32 w 4432"/>
                              <a:gd name="T34" fmla="+- 0 1983 1212"/>
                              <a:gd name="T35" fmla="*/ 1983 h 1541"/>
                              <a:gd name="T36" fmla="+- 0 1400 1117"/>
                              <a:gd name="T37" fmla="*/ T36 w 4432"/>
                              <a:gd name="T38" fmla="+- 0 1983 1212"/>
                              <a:gd name="T39" fmla="*/ 1983 h 1541"/>
                              <a:gd name="T40" fmla="+- 0 1561 1117"/>
                              <a:gd name="T41" fmla="*/ T40 w 4432"/>
                              <a:gd name="T42" fmla="+- 0 1983 1212"/>
                              <a:gd name="T43" fmla="*/ 1983 h 1541"/>
                              <a:gd name="T44" fmla="+- 0 5549 1117"/>
                              <a:gd name="T45" fmla="*/ T44 w 4432"/>
                              <a:gd name="T46" fmla="+- 0 1983 1212"/>
                              <a:gd name="T47" fmla="*/ 1983 h 1541"/>
                              <a:gd name="T48" fmla="+- 0 1117 1117"/>
                              <a:gd name="T49" fmla="*/ T48 w 4432"/>
                              <a:gd name="T50" fmla="+- 0 1596 1212"/>
                              <a:gd name="T51" fmla="*/ 1596 h 1541"/>
                              <a:gd name="T52" fmla="+- 0 1400 1117"/>
                              <a:gd name="T53" fmla="*/ T52 w 4432"/>
                              <a:gd name="T54" fmla="+- 0 1596 1212"/>
                              <a:gd name="T55" fmla="*/ 1596 h 1541"/>
                              <a:gd name="T56" fmla="+- 0 1561 1117"/>
                              <a:gd name="T57" fmla="*/ T56 w 4432"/>
                              <a:gd name="T58" fmla="+- 0 1596 1212"/>
                              <a:gd name="T59" fmla="*/ 1596 h 1541"/>
                              <a:gd name="T60" fmla="+- 0 5549 1117"/>
                              <a:gd name="T61" fmla="*/ T60 w 4432"/>
                              <a:gd name="T62" fmla="+- 0 1596 1212"/>
                              <a:gd name="T63" fmla="*/ 1596 h 1541"/>
                              <a:gd name="T64" fmla="+- 0 1117 1117"/>
                              <a:gd name="T65" fmla="*/ T64 w 4432"/>
                              <a:gd name="T66" fmla="+- 0 1212 1212"/>
                              <a:gd name="T67" fmla="*/ 1212 h 1541"/>
                              <a:gd name="T68" fmla="+- 0 1400 1117"/>
                              <a:gd name="T69" fmla="*/ T68 w 4432"/>
                              <a:gd name="T70" fmla="+- 0 1212 1212"/>
                              <a:gd name="T71" fmla="*/ 1212 h 1541"/>
                              <a:gd name="T72" fmla="+- 0 1561 1117"/>
                              <a:gd name="T73" fmla="*/ T72 w 4432"/>
                              <a:gd name="T74" fmla="+- 0 1212 1212"/>
                              <a:gd name="T75" fmla="*/ 1212 h 1541"/>
                              <a:gd name="T76" fmla="+- 0 5549 1117"/>
                              <a:gd name="T77" fmla="*/ T76 w 4432"/>
                              <a:gd name="T78" fmla="+- 0 1212 1212"/>
                              <a:gd name="T79" fmla="*/ 1212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32" h="1541">
                                <a:moveTo>
                                  <a:pt x="0" y="1541"/>
                                </a:moveTo>
                                <a:lnTo>
                                  <a:pt x="283" y="1541"/>
                                </a:lnTo>
                                <a:moveTo>
                                  <a:pt x="444" y="1541"/>
                                </a:moveTo>
                                <a:lnTo>
                                  <a:pt x="4432" y="1541"/>
                                </a:lnTo>
                                <a:moveTo>
                                  <a:pt x="0" y="1157"/>
                                </a:moveTo>
                                <a:lnTo>
                                  <a:pt x="283" y="1157"/>
                                </a:lnTo>
                                <a:moveTo>
                                  <a:pt x="444" y="1157"/>
                                </a:moveTo>
                                <a:lnTo>
                                  <a:pt x="4432" y="1157"/>
                                </a:lnTo>
                                <a:moveTo>
                                  <a:pt x="0" y="771"/>
                                </a:moveTo>
                                <a:lnTo>
                                  <a:pt x="283" y="771"/>
                                </a:lnTo>
                                <a:moveTo>
                                  <a:pt x="444" y="771"/>
                                </a:moveTo>
                                <a:lnTo>
                                  <a:pt x="4432" y="771"/>
                                </a:lnTo>
                                <a:moveTo>
                                  <a:pt x="0" y="384"/>
                                </a:moveTo>
                                <a:lnTo>
                                  <a:pt x="283" y="384"/>
                                </a:lnTo>
                                <a:moveTo>
                                  <a:pt x="444" y="384"/>
                                </a:moveTo>
                                <a:lnTo>
                                  <a:pt x="4432" y="384"/>
                                </a:lnTo>
                                <a:moveTo>
                                  <a:pt x="0" y="0"/>
                                </a:moveTo>
                                <a:lnTo>
                                  <a:pt x="283" y="0"/>
                                </a:lnTo>
                                <a:moveTo>
                                  <a:pt x="444" y="0"/>
                                </a:moveTo>
                                <a:lnTo>
                                  <a:pt x="443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1"/>
                        <wps:cNvSpPr>
                          <a:spLocks noChangeArrowheads="1"/>
                        </wps:cNvSpPr>
                        <wps:spPr bwMode="auto">
                          <a:xfrm>
                            <a:off x="1237" y="3048"/>
                            <a:ext cx="164" cy="92"/>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1400" y="1150"/>
                            <a:ext cx="161" cy="19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9"/>
                        <wps:cNvSpPr>
                          <a:spLocks noChangeArrowheads="1"/>
                        </wps:cNvSpPr>
                        <wps:spPr bwMode="auto">
                          <a:xfrm>
                            <a:off x="2125" y="2945"/>
                            <a:ext cx="161" cy="19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8"/>
                        <wps:cNvSpPr>
                          <a:spLocks noChangeArrowheads="1"/>
                        </wps:cNvSpPr>
                        <wps:spPr bwMode="auto">
                          <a:xfrm>
                            <a:off x="2286" y="2959"/>
                            <a:ext cx="161" cy="18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7"/>
                        <wps:cNvSpPr>
                          <a:spLocks noChangeArrowheads="1"/>
                        </wps:cNvSpPr>
                        <wps:spPr bwMode="auto">
                          <a:xfrm>
                            <a:off x="3011" y="2957"/>
                            <a:ext cx="161" cy="183"/>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6"/>
                        <wps:cNvSpPr>
                          <a:spLocks noChangeArrowheads="1"/>
                        </wps:cNvSpPr>
                        <wps:spPr bwMode="auto">
                          <a:xfrm>
                            <a:off x="3172" y="3034"/>
                            <a:ext cx="162"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5"/>
                        <wps:cNvSpPr>
                          <a:spLocks noChangeArrowheads="1"/>
                        </wps:cNvSpPr>
                        <wps:spPr bwMode="auto">
                          <a:xfrm>
                            <a:off x="3899" y="2933"/>
                            <a:ext cx="161" cy="207"/>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4"/>
                        <wps:cNvSpPr>
                          <a:spLocks noChangeArrowheads="1"/>
                        </wps:cNvSpPr>
                        <wps:spPr bwMode="auto">
                          <a:xfrm>
                            <a:off x="4060" y="2938"/>
                            <a:ext cx="161" cy="2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63"/>
                        <wps:cNvSpPr>
                          <a:spLocks noChangeArrowheads="1"/>
                        </wps:cNvSpPr>
                        <wps:spPr bwMode="auto">
                          <a:xfrm>
                            <a:off x="4784" y="3043"/>
                            <a:ext cx="161" cy="96"/>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2"/>
                        <wps:cNvSpPr>
                          <a:spLocks noChangeArrowheads="1"/>
                        </wps:cNvSpPr>
                        <wps:spPr bwMode="auto">
                          <a:xfrm>
                            <a:off x="4945" y="3055"/>
                            <a:ext cx="161" cy="8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61"/>
                        <wps:cNvSpPr>
                          <a:spLocks/>
                        </wps:cNvSpPr>
                        <wps:spPr bwMode="auto">
                          <a:xfrm>
                            <a:off x="1561" y="2940"/>
                            <a:ext cx="3705" cy="200"/>
                          </a:xfrm>
                          <a:custGeom>
                            <a:avLst/>
                            <a:gdLst>
                              <a:gd name="T0" fmla="+- 0 1721 1561"/>
                              <a:gd name="T1" fmla="*/ T0 w 3705"/>
                              <a:gd name="T2" fmla="+- 0 2948 2940"/>
                              <a:gd name="T3" fmla="*/ 2948 h 200"/>
                              <a:gd name="T4" fmla="+- 0 1561 1561"/>
                              <a:gd name="T5" fmla="*/ T4 w 3705"/>
                              <a:gd name="T6" fmla="+- 0 2948 2940"/>
                              <a:gd name="T7" fmla="*/ 2948 h 200"/>
                              <a:gd name="T8" fmla="+- 0 1561 1561"/>
                              <a:gd name="T9" fmla="*/ T8 w 3705"/>
                              <a:gd name="T10" fmla="+- 0 3140 2940"/>
                              <a:gd name="T11" fmla="*/ 3140 h 200"/>
                              <a:gd name="T12" fmla="+- 0 1721 1561"/>
                              <a:gd name="T13" fmla="*/ T12 w 3705"/>
                              <a:gd name="T14" fmla="+- 0 3140 2940"/>
                              <a:gd name="T15" fmla="*/ 3140 h 200"/>
                              <a:gd name="T16" fmla="+- 0 1721 1561"/>
                              <a:gd name="T17" fmla="*/ T16 w 3705"/>
                              <a:gd name="T18" fmla="+- 0 2948 2940"/>
                              <a:gd name="T19" fmla="*/ 2948 h 200"/>
                              <a:gd name="T20" fmla="+- 0 2607 1561"/>
                              <a:gd name="T21" fmla="*/ T20 w 3705"/>
                              <a:gd name="T22" fmla="+- 0 3008 2940"/>
                              <a:gd name="T23" fmla="*/ 3008 h 200"/>
                              <a:gd name="T24" fmla="+- 0 2446 1561"/>
                              <a:gd name="T25" fmla="*/ T24 w 3705"/>
                              <a:gd name="T26" fmla="+- 0 3008 2940"/>
                              <a:gd name="T27" fmla="*/ 3008 h 200"/>
                              <a:gd name="T28" fmla="+- 0 2446 1561"/>
                              <a:gd name="T29" fmla="*/ T28 w 3705"/>
                              <a:gd name="T30" fmla="+- 0 3140 2940"/>
                              <a:gd name="T31" fmla="*/ 3140 h 200"/>
                              <a:gd name="T32" fmla="+- 0 2607 1561"/>
                              <a:gd name="T33" fmla="*/ T32 w 3705"/>
                              <a:gd name="T34" fmla="+- 0 3140 2940"/>
                              <a:gd name="T35" fmla="*/ 3140 h 200"/>
                              <a:gd name="T36" fmla="+- 0 2607 1561"/>
                              <a:gd name="T37" fmla="*/ T36 w 3705"/>
                              <a:gd name="T38" fmla="+- 0 3008 2940"/>
                              <a:gd name="T39" fmla="*/ 3008 h 200"/>
                              <a:gd name="T40" fmla="+- 0 3495 1561"/>
                              <a:gd name="T41" fmla="*/ T40 w 3705"/>
                              <a:gd name="T42" fmla="+- 0 2940 2940"/>
                              <a:gd name="T43" fmla="*/ 2940 h 200"/>
                              <a:gd name="T44" fmla="+- 0 3334 1561"/>
                              <a:gd name="T45" fmla="*/ T44 w 3705"/>
                              <a:gd name="T46" fmla="+- 0 2940 2940"/>
                              <a:gd name="T47" fmla="*/ 2940 h 200"/>
                              <a:gd name="T48" fmla="+- 0 3334 1561"/>
                              <a:gd name="T49" fmla="*/ T48 w 3705"/>
                              <a:gd name="T50" fmla="+- 0 3140 2940"/>
                              <a:gd name="T51" fmla="*/ 3140 h 200"/>
                              <a:gd name="T52" fmla="+- 0 3495 1561"/>
                              <a:gd name="T53" fmla="*/ T52 w 3705"/>
                              <a:gd name="T54" fmla="+- 0 3140 2940"/>
                              <a:gd name="T55" fmla="*/ 3140 h 200"/>
                              <a:gd name="T56" fmla="+- 0 3495 1561"/>
                              <a:gd name="T57" fmla="*/ T56 w 3705"/>
                              <a:gd name="T58" fmla="+- 0 2940 2940"/>
                              <a:gd name="T59" fmla="*/ 2940 h 200"/>
                              <a:gd name="T60" fmla="+- 0 4381 1561"/>
                              <a:gd name="T61" fmla="*/ T60 w 3705"/>
                              <a:gd name="T62" fmla="+- 0 3017 2940"/>
                              <a:gd name="T63" fmla="*/ 3017 h 200"/>
                              <a:gd name="T64" fmla="+- 0 4220 1561"/>
                              <a:gd name="T65" fmla="*/ T64 w 3705"/>
                              <a:gd name="T66" fmla="+- 0 3017 2940"/>
                              <a:gd name="T67" fmla="*/ 3017 h 200"/>
                              <a:gd name="T68" fmla="+- 0 4220 1561"/>
                              <a:gd name="T69" fmla="*/ T68 w 3705"/>
                              <a:gd name="T70" fmla="+- 0 3140 2940"/>
                              <a:gd name="T71" fmla="*/ 3140 h 200"/>
                              <a:gd name="T72" fmla="+- 0 4381 1561"/>
                              <a:gd name="T73" fmla="*/ T72 w 3705"/>
                              <a:gd name="T74" fmla="+- 0 3140 2940"/>
                              <a:gd name="T75" fmla="*/ 3140 h 200"/>
                              <a:gd name="T76" fmla="+- 0 4381 1561"/>
                              <a:gd name="T77" fmla="*/ T76 w 3705"/>
                              <a:gd name="T78" fmla="+- 0 3017 2940"/>
                              <a:gd name="T79" fmla="*/ 3017 h 200"/>
                              <a:gd name="T80" fmla="+- 0 5266 1561"/>
                              <a:gd name="T81" fmla="*/ T80 w 3705"/>
                              <a:gd name="T82" fmla="+- 0 3012 2940"/>
                              <a:gd name="T83" fmla="*/ 3012 h 200"/>
                              <a:gd name="T84" fmla="+- 0 5105 1561"/>
                              <a:gd name="T85" fmla="*/ T84 w 3705"/>
                              <a:gd name="T86" fmla="+- 0 3012 2940"/>
                              <a:gd name="T87" fmla="*/ 3012 h 200"/>
                              <a:gd name="T88" fmla="+- 0 5105 1561"/>
                              <a:gd name="T89" fmla="*/ T88 w 3705"/>
                              <a:gd name="T90" fmla="+- 0 3140 2940"/>
                              <a:gd name="T91" fmla="*/ 3140 h 200"/>
                              <a:gd name="T92" fmla="+- 0 5266 1561"/>
                              <a:gd name="T93" fmla="*/ T92 w 3705"/>
                              <a:gd name="T94" fmla="+- 0 3140 2940"/>
                              <a:gd name="T95" fmla="*/ 3140 h 200"/>
                              <a:gd name="T96" fmla="+- 0 5266 1561"/>
                              <a:gd name="T97" fmla="*/ T96 w 3705"/>
                              <a:gd name="T98" fmla="+- 0 3012 2940"/>
                              <a:gd name="T99" fmla="*/ 30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5" h="200">
                                <a:moveTo>
                                  <a:pt x="160" y="8"/>
                                </a:moveTo>
                                <a:lnTo>
                                  <a:pt x="0" y="8"/>
                                </a:lnTo>
                                <a:lnTo>
                                  <a:pt x="0" y="200"/>
                                </a:lnTo>
                                <a:lnTo>
                                  <a:pt x="160" y="200"/>
                                </a:lnTo>
                                <a:lnTo>
                                  <a:pt x="160" y="8"/>
                                </a:lnTo>
                                <a:close/>
                                <a:moveTo>
                                  <a:pt x="1046" y="68"/>
                                </a:moveTo>
                                <a:lnTo>
                                  <a:pt x="885" y="68"/>
                                </a:lnTo>
                                <a:lnTo>
                                  <a:pt x="885" y="200"/>
                                </a:lnTo>
                                <a:lnTo>
                                  <a:pt x="1046" y="200"/>
                                </a:lnTo>
                                <a:lnTo>
                                  <a:pt x="1046" y="68"/>
                                </a:lnTo>
                                <a:close/>
                                <a:moveTo>
                                  <a:pt x="1934" y="0"/>
                                </a:moveTo>
                                <a:lnTo>
                                  <a:pt x="1773" y="0"/>
                                </a:lnTo>
                                <a:lnTo>
                                  <a:pt x="1773" y="200"/>
                                </a:lnTo>
                                <a:lnTo>
                                  <a:pt x="1934" y="200"/>
                                </a:lnTo>
                                <a:lnTo>
                                  <a:pt x="1934" y="0"/>
                                </a:lnTo>
                                <a:close/>
                                <a:moveTo>
                                  <a:pt x="2820" y="77"/>
                                </a:moveTo>
                                <a:lnTo>
                                  <a:pt x="2659" y="77"/>
                                </a:lnTo>
                                <a:lnTo>
                                  <a:pt x="2659" y="200"/>
                                </a:lnTo>
                                <a:lnTo>
                                  <a:pt x="2820" y="200"/>
                                </a:lnTo>
                                <a:lnTo>
                                  <a:pt x="2820" y="77"/>
                                </a:lnTo>
                                <a:close/>
                                <a:moveTo>
                                  <a:pt x="3705" y="72"/>
                                </a:moveTo>
                                <a:lnTo>
                                  <a:pt x="3544" y="72"/>
                                </a:lnTo>
                                <a:lnTo>
                                  <a:pt x="3544" y="200"/>
                                </a:lnTo>
                                <a:lnTo>
                                  <a:pt x="3705" y="200"/>
                                </a:lnTo>
                                <a:lnTo>
                                  <a:pt x="3705" y="72"/>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60"/>
                        <wps:cNvSpPr>
                          <a:spLocks/>
                        </wps:cNvSpPr>
                        <wps:spPr bwMode="auto">
                          <a:xfrm>
                            <a:off x="1722" y="2834"/>
                            <a:ext cx="3708" cy="305"/>
                          </a:xfrm>
                          <a:custGeom>
                            <a:avLst/>
                            <a:gdLst>
                              <a:gd name="T0" fmla="+- 0 1883 1722"/>
                              <a:gd name="T1" fmla="*/ T0 w 3708"/>
                              <a:gd name="T2" fmla="+- 0 3031 2834"/>
                              <a:gd name="T3" fmla="*/ 3031 h 305"/>
                              <a:gd name="T4" fmla="+- 0 1722 1722"/>
                              <a:gd name="T5" fmla="*/ T4 w 3708"/>
                              <a:gd name="T6" fmla="+- 0 3031 2834"/>
                              <a:gd name="T7" fmla="*/ 3031 h 305"/>
                              <a:gd name="T8" fmla="+- 0 1722 1722"/>
                              <a:gd name="T9" fmla="*/ T8 w 3708"/>
                              <a:gd name="T10" fmla="+- 0 3139 2834"/>
                              <a:gd name="T11" fmla="*/ 3139 h 305"/>
                              <a:gd name="T12" fmla="+- 0 1883 1722"/>
                              <a:gd name="T13" fmla="*/ T12 w 3708"/>
                              <a:gd name="T14" fmla="+- 0 3139 2834"/>
                              <a:gd name="T15" fmla="*/ 3139 h 305"/>
                              <a:gd name="T16" fmla="+- 0 1883 1722"/>
                              <a:gd name="T17" fmla="*/ T16 w 3708"/>
                              <a:gd name="T18" fmla="+- 0 3031 2834"/>
                              <a:gd name="T19" fmla="*/ 3031 h 305"/>
                              <a:gd name="T20" fmla="+- 0 2769 1722"/>
                              <a:gd name="T21" fmla="*/ T20 w 3708"/>
                              <a:gd name="T22" fmla="+- 0 3081 2834"/>
                              <a:gd name="T23" fmla="*/ 3081 h 305"/>
                              <a:gd name="T24" fmla="+- 0 2608 1722"/>
                              <a:gd name="T25" fmla="*/ T24 w 3708"/>
                              <a:gd name="T26" fmla="+- 0 3081 2834"/>
                              <a:gd name="T27" fmla="*/ 3081 h 305"/>
                              <a:gd name="T28" fmla="+- 0 2608 1722"/>
                              <a:gd name="T29" fmla="*/ T28 w 3708"/>
                              <a:gd name="T30" fmla="+- 0 3139 2834"/>
                              <a:gd name="T31" fmla="*/ 3139 h 305"/>
                              <a:gd name="T32" fmla="+- 0 2769 1722"/>
                              <a:gd name="T33" fmla="*/ T32 w 3708"/>
                              <a:gd name="T34" fmla="+- 0 3139 2834"/>
                              <a:gd name="T35" fmla="*/ 3139 h 305"/>
                              <a:gd name="T36" fmla="+- 0 2769 1722"/>
                              <a:gd name="T37" fmla="*/ T36 w 3708"/>
                              <a:gd name="T38" fmla="+- 0 3081 2834"/>
                              <a:gd name="T39" fmla="*/ 3081 h 305"/>
                              <a:gd name="T40" fmla="+- 0 3657 1722"/>
                              <a:gd name="T41" fmla="*/ T40 w 3708"/>
                              <a:gd name="T42" fmla="+- 0 3057 2834"/>
                              <a:gd name="T43" fmla="*/ 3057 h 305"/>
                              <a:gd name="T44" fmla="+- 0 3496 1722"/>
                              <a:gd name="T45" fmla="*/ T44 w 3708"/>
                              <a:gd name="T46" fmla="+- 0 3057 2834"/>
                              <a:gd name="T47" fmla="*/ 3057 h 305"/>
                              <a:gd name="T48" fmla="+- 0 3496 1722"/>
                              <a:gd name="T49" fmla="*/ T48 w 3708"/>
                              <a:gd name="T50" fmla="+- 0 3139 2834"/>
                              <a:gd name="T51" fmla="*/ 3139 h 305"/>
                              <a:gd name="T52" fmla="+- 0 3657 1722"/>
                              <a:gd name="T53" fmla="*/ T52 w 3708"/>
                              <a:gd name="T54" fmla="+- 0 3139 2834"/>
                              <a:gd name="T55" fmla="*/ 3139 h 305"/>
                              <a:gd name="T56" fmla="+- 0 3657 1722"/>
                              <a:gd name="T57" fmla="*/ T56 w 3708"/>
                              <a:gd name="T58" fmla="+- 0 3057 2834"/>
                              <a:gd name="T59" fmla="*/ 3057 h 305"/>
                              <a:gd name="T60" fmla="+- 0 4542 1722"/>
                              <a:gd name="T61" fmla="*/ T60 w 3708"/>
                              <a:gd name="T62" fmla="+- 0 2920 2834"/>
                              <a:gd name="T63" fmla="*/ 2920 h 305"/>
                              <a:gd name="T64" fmla="+- 0 4382 1722"/>
                              <a:gd name="T65" fmla="*/ T64 w 3708"/>
                              <a:gd name="T66" fmla="+- 0 2920 2834"/>
                              <a:gd name="T67" fmla="*/ 2920 h 305"/>
                              <a:gd name="T68" fmla="+- 0 4382 1722"/>
                              <a:gd name="T69" fmla="*/ T68 w 3708"/>
                              <a:gd name="T70" fmla="+- 0 3139 2834"/>
                              <a:gd name="T71" fmla="*/ 3139 h 305"/>
                              <a:gd name="T72" fmla="+- 0 4542 1722"/>
                              <a:gd name="T73" fmla="*/ T72 w 3708"/>
                              <a:gd name="T74" fmla="+- 0 3139 2834"/>
                              <a:gd name="T75" fmla="*/ 3139 h 305"/>
                              <a:gd name="T76" fmla="+- 0 4542 1722"/>
                              <a:gd name="T77" fmla="*/ T76 w 3708"/>
                              <a:gd name="T78" fmla="+- 0 2920 2834"/>
                              <a:gd name="T79" fmla="*/ 2920 h 305"/>
                              <a:gd name="T80" fmla="+- 0 5430 1722"/>
                              <a:gd name="T81" fmla="*/ T80 w 3708"/>
                              <a:gd name="T82" fmla="+- 0 2834 2834"/>
                              <a:gd name="T83" fmla="*/ 2834 h 305"/>
                              <a:gd name="T84" fmla="+- 0 5267 1722"/>
                              <a:gd name="T85" fmla="*/ T84 w 3708"/>
                              <a:gd name="T86" fmla="+- 0 2834 2834"/>
                              <a:gd name="T87" fmla="*/ 2834 h 305"/>
                              <a:gd name="T88" fmla="+- 0 5267 1722"/>
                              <a:gd name="T89" fmla="*/ T88 w 3708"/>
                              <a:gd name="T90" fmla="+- 0 3139 2834"/>
                              <a:gd name="T91" fmla="*/ 3139 h 305"/>
                              <a:gd name="T92" fmla="+- 0 5430 1722"/>
                              <a:gd name="T93" fmla="*/ T92 w 3708"/>
                              <a:gd name="T94" fmla="+- 0 3139 2834"/>
                              <a:gd name="T95" fmla="*/ 3139 h 305"/>
                              <a:gd name="T96" fmla="+- 0 5430 1722"/>
                              <a:gd name="T97" fmla="*/ T96 w 3708"/>
                              <a:gd name="T98" fmla="+- 0 2834 2834"/>
                              <a:gd name="T99" fmla="*/ 283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8" h="305">
                                <a:moveTo>
                                  <a:pt x="161" y="197"/>
                                </a:moveTo>
                                <a:lnTo>
                                  <a:pt x="0" y="197"/>
                                </a:lnTo>
                                <a:lnTo>
                                  <a:pt x="0" y="305"/>
                                </a:lnTo>
                                <a:lnTo>
                                  <a:pt x="161" y="305"/>
                                </a:lnTo>
                                <a:lnTo>
                                  <a:pt x="161" y="197"/>
                                </a:lnTo>
                                <a:close/>
                                <a:moveTo>
                                  <a:pt x="1047" y="247"/>
                                </a:moveTo>
                                <a:lnTo>
                                  <a:pt x="886" y="247"/>
                                </a:lnTo>
                                <a:lnTo>
                                  <a:pt x="886" y="305"/>
                                </a:lnTo>
                                <a:lnTo>
                                  <a:pt x="1047" y="305"/>
                                </a:lnTo>
                                <a:lnTo>
                                  <a:pt x="1047" y="247"/>
                                </a:lnTo>
                                <a:close/>
                                <a:moveTo>
                                  <a:pt x="1935" y="223"/>
                                </a:moveTo>
                                <a:lnTo>
                                  <a:pt x="1774" y="223"/>
                                </a:lnTo>
                                <a:lnTo>
                                  <a:pt x="1774" y="305"/>
                                </a:lnTo>
                                <a:lnTo>
                                  <a:pt x="1935" y="305"/>
                                </a:lnTo>
                                <a:lnTo>
                                  <a:pt x="1935" y="223"/>
                                </a:lnTo>
                                <a:close/>
                                <a:moveTo>
                                  <a:pt x="2820" y="86"/>
                                </a:moveTo>
                                <a:lnTo>
                                  <a:pt x="2660" y="86"/>
                                </a:lnTo>
                                <a:lnTo>
                                  <a:pt x="2660" y="305"/>
                                </a:lnTo>
                                <a:lnTo>
                                  <a:pt x="2820" y="305"/>
                                </a:lnTo>
                                <a:lnTo>
                                  <a:pt x="2820" y="86"/>
                                </a:lnTo>
                                <a:close/>
                                <a:moveTo>
                                  <a:pt x="3708" y="0"/>
                                </a:moveTo>
                                <a:lnTo>
                                  <a:pt x="3545" y="0"/>
                                </a:lnTo>
                                <a:lnTo>
                                  <a:pt x="3545" y="305"/>
                                </a:lnTo>
                                <a:lnTo>
                                  <a:pt x="3708" y="305"/>
                                </a:lnTo>
                                <a:lnTo>
                                  <a:pt x="3708"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59"/>
                        <wps:cNvSpPr>
                          <a:spLocks/>
                        </wps:cNvSpPr>
                        <wps:spPr bwMode="auto">
                          <a:xfrm>
                            <a:off x="1117" y="826"/>
                            <a:ext cx="4432" cy="2314"/>
                          </a:xfrm>
                          <a:custGeom>
                            <a:avLst/>
                            <a:gdLst>
                              <a:gd name="T0" fmla="+- 0 1117 1117"/>
                              <a:gd name="T1" fmla="*/ T0 w 4432"/>
                              <a:gd name="T2" fmla="+- 0 826 826"/>
                              <a:gd name="T3" fmla="*/ 826 h 2314"/>
                              <a:gd name="T4" fmla="+- 0 5549 1117"/>
                              <a:gd name="T5" fmla="*/ T4 w 4432"/>
                              <a:gd name="T6" fmla="+- 0 826 826"/>
                              <a:gd name="T7" fmla="*/ 826 h 2314"/>
                              <a:gd name="T8" fmla="+- 0 1117 1117"/>
                              <a:gd name="T9" fmla="*/ T8 w 4432"/>
                              <a:gd name="T10" fmla="+- 0 3140 826"/>
                              <a:gd name="T11" fmla="*/ 3140 h 2314"/>
                              <a:gd name="T12" fmla="+- 0 1117 1117"/>
                              <a:gd name="T13" fmla="*/ T12 w 4432"/>
                              <a:gd name="T14" fmla="+- 0 826 826"/>
                              <a:gd name="T15" fmla="*/ 826 h 2314"/>
                              <a:gd name="T16" fmla="+- 0 1117 1117"/>
                              <a:gd name="T17" fmla="*/ T16 w 4432"/>
                              <a:gd name="T18" fmla="+- 0 3140 826"/>
                              <a:gd name="T19" fmla="*/ 3140 h 2314"/>
                              <a:gd name="T20" fmla="+- 0 5549 1117"/>
                              <a:gd name="T21" fmla="*/ T20 w 4432"/>
                              <a:gd name="T22" fmla="+- 0 3140 826"/>
                              <a:gd name="T23" fmla="*/ 3140 h 2314"/>
                            </a:gdLst>
                            <a:ahLst/>
                            <a:cxnLst>
                              <a:cxn ang="0">
                                <a:pos x="T1" y="T3"/>
                              </a:cxn>
                              <a:cxn ang="0">
                                <a:pos x="T5" y="T7"/>
                              </a:cxn>
                              <a:cxn ang="0">
                                <a:pos x="T9" y="T11"/>
                              </a:cxn>
                              <a:cxn ang="0">
                                <a:pos x="T13" y="T15"/>
                              </a:cxn>
                              <a:cxn ang="0">
                                <a:pos x="T17" y="T19"/>
                              </a:cxn>
                              <a:cxn ang="0">
                                <a:pos x="T21" y="T23"/>
                              </a:cxn>
                            </a:cxnLst>
                            <a:rect l="0" t="0" r="r" b="b"/>
                            <a:pathLst>
                              <a:path w="4432" h="2314">
                                <a:moveTo>
                                  <a:pt x="0" y="0"/>
                                </a:moveTo>
                                <a:lnTo>
                                  <a:pt x="4432" y="0"/>
                                </a:lnTo>
                                <a:moveTo>
                                  <a:pt x="0" y="2314"/>
                                </a:moveTo>
                                <a:lnTo>
                                  <a:pt x="0" y="0"/>
                                </a:lnTo>
                                <a:moveTo>
                                  <a:pt x="0" y="2314"/>
                                </a:moveTo>
                                <a:lnTo>
                                  <a:pt x="4432" y="231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0" y="3392"/>
                            <a:ext cx="1307"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86" y="3401"/>
                            <a:ext cx="680" cy="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71" y="3409"/>
                            <a:ext cx="697" cy="601"/>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5"/>
                        <wps:cNvSpPr>
                          <a:spLocks/>
                        </wps:cNvSpPr>
                        <wps:spPr bwMode="auto">
                          <a:xfrm>
                            <a:off x="4682" y="3402"/>
                            <a:ext cx="457" cy="476"/>
                          </a:xfrm>
                          <a:custGeom>
                            <a:avLst/>
                            <a:gdLst>
                              <a:gd name="T0" fmla="+- 0 4732 4682"/>
                              <a:gd name="T1" fmla="*/ T0 w 457"/>
                              <a:gd name="T2" fmla="+- 0 3868 3402"/>
                              <a:gd name="T3" fmla="*/ 3868 h 476"/>
                              <a:gd name="T4" fmla="+- 0 4738 4682"/>
                              <a:gd name="T5" fmla="*/ T4 w 457"/>
                              <a:gd name="T6" fmla="+- 0 3852 3402"/>
                              <a:gd name="T7" fmla="*/ 3852 h 476"/>
                              <a:gd name="T8" fmla="+- 0 4749 4682"/>
                              <a:gd name="T9" fmla="*/ T8 w 457"/>
                              <a:gd name="T10" fmla="+- 0 3762 3402"/>
                              <a:gd name="T11" fmla="*/ 3762 h 476"/>
                              <a:gd name="T12" fmla="+- 0 4759 4682"/>
                              <a:gd name="T13" fmla="*/ T12 w 457"/>
                              <a:gd name="T14" fmla="+- 0 3852 3402"/>
                              <a:gd name="T15" fmla="*/ 3852 h 476"/>
                              <a:gd name="T16" fmla="+- 0 4781 4682"/>
                              <a:gd name="T17" fmla="*/ T16 w 457"/>
                              <a:gd name="T18" fmla="+- 0 3792 3402"/>
                              <a:gd name="T19" fmla="*/ 3792 h 476"/>
                              <a:gd name="T20" fmla="+- 0 4789 4682"/>
                              <a:gd name="T21" fmla="*/ T20 w 457"/>
                              <a:gd name="T22" fmla="+- 0 3814 3402"/>
                              <a:gd name="T23" fmla="*/ 3814 h 476"/>
                              <a:gd name="T24" fmla="+- 0 4755 4682"/>
                              <a:gd name="T25" fmla="*/ T24 w 457"/>
                              <a:gd name="T26" fmla="+- 0 3782 3402"/>
                              <a:gd name="T27" fmla="*/ 3782 h 476"/>
                              <a:gd name="T28" fmla="+- 0 4749 4682"/>
                              <a:gd name="T29" fmla="*/ T28 w 457"/>
                              <a:gd name="T30" fmla="+- 0 3762 3402"/>
                              <a:gd name="T31" fmla="*/ 3762 h 476"/>
                              <a:gd name="T32" fmla="+- 0 4833 4682"/>
                              <a:gd name="T33" fmla="*/ T32 w 457"/>
                              <a:gd name="T34" fmla="+- 0 3754 3402"/>
                              <a:gd name="T35" fmla="*/ 3754 h 476"/>
                              <a:gd name="T36" fmla="+- 0 4861 4682"/>
                              <a:gd name="T37" fmla="*/ T36 w 457"/>
                              <a:gd name="T38" fmla="+- 0 3748 3402"/>
                              <a:gd name="T39" fmla="*/ 3748 h 476"/>
                              <a:gd name="T40" fmla="+- 0 4862 4682"/>
                              <a:gd name="T41" fmla="*/ T40 w 457"/>
                              <a:gd name="T42" fmla="+- 0 3742 3402"/>
                              <a:gd name="T43" fmla="*/ 3742 h 476"/>
                              <a:gd name="T44" fmla="+- 0 4823 4682"/>
                              <a:gd name="T45" fmla="*/ T44 w 457"/>
                              <a:gd name="T46" fmla="+- 0 3676 3402"/>
                              <a:gd name="T47" fmla="*/ 3676 h 476"/>
                              <a:gd name="T48" fmla="+- 0 4857 4682"/>
                              <a:gd name="T49" fmla="*/ T48 w 457"/>
                              <a:gd name="T50" fmla="+- 0 3676 3402"/>
                              <a:gd name="T51" fmla="*/ 3676 h 476"/>
                              <a:gd name="T52" fmla="+- 0 4881 4682"/>
                              <a:gd name="T53" fmla="*/ T52 w 457"/>
                              <a:gd name="T54" fmla="+- 0 3652 3402"/>
                              <a:gd name="T55" fmla="*/ 3652 h 476"/>
                              <a:gd name="T56" fmla="+- 0 4746 4682"/>
                              <a:gd name="T57" fmla="*/ T56 w 457"/>
                              <a:gd name="T58" fmla="+- 0 3686 3402"/>
                              <a:gd name="T59" fmla="*/ 3686 h 476"/>
                              <a:gd name="T60" fmla="+- 0 4808 4682"/>
                              <a:gd name="T61" fmla="*/ T60 w 457"/>
                              <a:gd name="T62" fmla="+- 0 3682 3402"/>
                              <a:gd name="T63" fmla="*/ 3682 h 476"/>
                              <a:gd name="T64" fmla="+- 0 4833 4682"/>
                              <a:gd name="T65" fmla="*/ T64 w 457"/>
                              <a:gd name="T66" fmla="+- 0 3664 3402"/>
                              <a:gd name="T67" fmla="*/ 3664 h 476"/>
                              <a:gd name="T68" fmla="+- 0 4907 4682"/>
                              <a:gd name="T69" fmla="*/ T68 w 457"/>
                              <a:gd name="T70" fmla="+- 0 3596 3402"/>
                              <a:gd name="T71" fmla="*/ 3596 h 476"/>
                              <a:gd name="T72" fmla="+- 0 4940 4682"/>
                              <a:gd name="T73" fmla="*/ T72 w 457"/>
                              <a:gd name="T74" fmla="+- 0 3672 3402"/>
                              <a:gd name="T75" fmla="*/ 3672 h 476"/>
                              <a:gd name="T76" fmla="+- 0 4846 4682"/>
                              <a:gd name="T77" fmla="*/ T76 w 457"/>
                              <a:gd name="T78" fmla="+- 0 3642 3402"/>
                              <a:gd name="T79" fmla="*/ 3642 h 476"/>
                              <a:gd name="T80" fmla="+- 0 4868 4682"/>
                              <a:gd name="T81" fmla="*/ T80 w 457"/>
                              <a:gd name="T82" fmla="+- 0 3622 3402"/>
                              <a:gd name="T83" fmla="*/ 3622 h 476"/>
                              <a:gd name="T84" fmla="+- 0 4964 4682"/>
                              <a:gd name="T85" fmla="*/ T84 w 457"/>
                              <a:gd name="T86" fmla="+- 0 3562 3402"/>
                              <a:gd name="T87" fmla="*/ 3562 h 476"/>
                              <a:gd name="T88" fmla="+- 0 4953 4682"/>
                              <a:gd name="T89" fmla="*/ T88 w 457"/>
                              <a:gd name="T90" fmla="+- 0 3622 3402"/>
                              <a:gd name="T91" fmla="*/ 3622 h 476"/>
                              <a:gd name="T92" fmla="+- 0 4992 4682"/>
                              <a:gd name="T93" fmla="*/ T92 w 457"/>
                              <a:gd name="T94" fmla="+- 0 3618 3402"/>
                              <a:gd name="T95" fmla="*/ 3618 h 476"/>
                              <a:gd name="T96" fmla="+- 0 4959 4682"/>
                              <a:gd name="T97" fmla="*/ T96 w 457"/>
                              <a:gd name="T98" fmla="+- 0 3594 3402"/>
                              <a:gd name="T99" fmla="*/ 3594 h 476"/>
                              <a:gd name="T100" fmla="+- 0 4990 4682"/>
                              <a:gd name="T101" fmla="*/ T100 w 457"/>
                              <a:gd name="T102" fmla="+- 0 3564 3402"/>
                              <a:gd name="T103" fmla="*/ 3564 h 476"/>
                              <a:gd name="T104" fmla="+- 0 4986 4682"/>
                              <a:gd name="T105" fmla="*/ T104 w 457"/>
                              <a:gd name="T106" fmla="+- 0 3612 3402"/>
                              <a:gd name="T107" fmla="*/ 3612 h 476"/>
                              <a:gd name="T108" fmla="+- 0 5019 4682"/>
                              <a:gd name="T109" fmla="*/ T108 w 457"/>
                              <a:gd name="T110" fmla="+- 0 3592 3402"/>
                              <a:gd name="T111" fmla="*/ 3592 h 476"/>
                              <a:gd name="T112" fmla="+- 0 4995 4682"/>
                              <a:gd name="T113" fmla="*/ T112 w 457"/>
                              <a:gd name="T114" fmla="+- 0 3572 3402"/>
                              <a:gd name="T115" fmla="*/ 3572 h 476"/>
                              <a:gd name="T116" fmla="+- 0 4907 4682"/>
                              <a:gd name="T117" fmla="*/ T116 w 457"/>
                              <a:gd name="T118" fmla="+- 0 3596 3402"/>
                              <a:gd name="T119" fmla="*/ 3596 h 476"/>
                              <a:gd name="T120" fmla="+- 0 4997 4682"/>
                              <a:gd name="T121" fmla="*/ T120 w 457"/>
                              <a:gd name="T122" fmla="+- 0 3594 3402"/>
                              <a:gd name="T123" fmla="*/ 3594 h 476"/>
                              <a:gd name="T124" fmla="+- 0 5015 4682"/>
                              <a:gd name="T125" fmla="*/ T124 w 457"/>
                              <a:gd name="T126" fmla="+- 0 3596 3402"/>
                              <a:gd name="T127" fmla="*/ 3596 h 476"/>
                              <a:gd name="T128" fmla="+- 0 5070 4682"/>
                              <a:gd name="T129" fmla="*/ T128 w 457"/>
                              <a:gd name="T130" fmla="+- 0 3564 3402"/>
                              <a:gd name="T131" fmla="*/ 3564 h 476"/>
                              <a:gd name="T132" fmla="+- 0 5058 4682"/>
                              <a:gd name="T133" fmla="*/ T132 w 457"/>
                              <a:gd name="T134" fmla="+- 0 3584 3402"/>
                              <a:gd name="T135" fmla="*/ 3584 h 476"/>
                              <a:gd name="T136" fmla="+- 0 5072 4682"/>
                              <a:gd name="T137" fmla="*/ T136 w 457"/>
                              <a:gd name="T138" fmla="+- 0 3596 3402"/>
                              <a:gd name="T139" fmla="*/ 3596 h 476"/>
                              <a:gd name="T140" fmla="+- 0 5061 4682"/>
                              <a:gd name="T141" fmla="*/ T140 w 457"/>
                              <a:gd name="T142" fmla="+- 0 3524 3402"/>
                              <a:gd name="T143" fmla="*/ 3524 h 476"/>
                              <a:gd name="T144" fmla="+- 0 4937 4682"/>
                              <a:gd name="T145" fmla="*/ T144 w 457"/>
                              <a:gd name="T146" fmla="+- 0 3542 3402"/>
                              <a:gd name="T147" fmla="*/ 3542 h 476"/>
                              <a:gd name="T148" fmla="+- 0 4929 4682"/>
                              <a:gd name="T149" fmla="*/ T148 w 457"/>
                              <a:gd name="T150" fmla="+- 0 3592 3402"/>
                              <a:gd name="T151" fmla="*/ 3592 h 476"/>
                              <a:gd name="T152" fmla="+- 0 4930 4682"/>
                              <a:gd name="T153" fmla="*/ T152 w 457"/>
                              <a:gd name="T154" fmla="+- 0 3568 3402"/>
                              <a:gd name="T155" fmla="*/ 3568 h 476"/>
                              <a:gd name="T156" fmla="+- 0 4974 4682"/>
                              <a:gd name="T157" fmla="*/ T156 w 457"/>
                              <a:gd name="T158" fmla="+- 0 3548 3402"/>
                              <a:gd name="T159" fmla="*/ 3548 h 476"/>
                              <a:gd name="T160" fmla="+- 0 5015 4682"/>
                              <a:gd name="T161" fmla="*/ T160 w 457"/>
                              <a:gd name="T162" fmla="+- 0 3576 3402"/>
                              <a:gd name="T163" fmla="*/ 3576 h 476"/>
                              <a:gd name="T164" fmla="+- 0 5037 4682"/>
                              <a:gd name="T165" fmla="*/ T164 w 457"/>
                              <a:gd name="T166" fmla="+- 0 3466 3402"/>
                              <a:gd name="T167" fmla="*/ 3466 h 476"/>
                              <a:gd name="T168" fmla="+- 0 5038 4682"/>
                              <a:gd name="T169" fmla="*/ T168 w 457"/>
                              <a:gd name="T170" fmla="+- 0 3468 3402"/>
                              <a:gd name="T171" fmla="*/ 3468 h 476"/>
                              <a:gd name="T172" fmla="+- 0 5032 4682"/>
                              <a:gd name="T173" fmla="*/ T172 w 457"/>
                              <a:gd name="T174" fmla="+- 0 3516 3402"/>
                              <a:gd name="T175" fmla="*/ 3516 h 476"/>
                              <a:gd name="T176" fmla="+- 0 4998 4682"/>
                              <a:gd name="T177" fmla="*/ T176 w 457"/>
                              <a:gd name="T178" fmla="+- 0 3492 3402"/>
                              <a:gd name="T179" fmla="*/ 3492 h 476"/>
                              <a:gd name="T180" fmla="+- 0 5108 4682"/>
                              <a:gd name="T181" fmla="*/ T180 w 457"/>
                              <a:gd name="T182" fmla="+- 0 3502 3402"/>
                              <a:gd name="T183" fmla="*/ 3502 h 476"/>
                              <a:gd name="T184" fmla="+- 0 5120 4682"/>
                              <a:gd name="T185" fmla="*/ T184 w 457"/>
                              <a:gd name="T186" fmla="+- 0 3492 3402"/>
                              <a:gd name="T187" fmla="*/ 3492 h 476"/>
                              <a:gd name="T188" fmla="+- 0 5139 4682"/>
                              <a:gd name="T189" fmla="*/ T188 w 457"/>
                              <a:gd name="T190" fmla="+- 0 3454 3402"/>
                              <a:gd name="T191" fmla="*/ 3454 h 476"/>
                              <a:gd name="T192" fmla="+- 0 5130 4682"/>
                              <a:gd name="T193" fmla="*/ T192 w 457"/>
                              <a:gd name="T194" fmla="+- 0 3472 3402"/>
                              <a:gd name="T195" fmla="*/ 3472 h 476"/>
                              <a:gd name="T196" fmla="+- 0 5137 4682"/>
                              <a:gd name="T197" fmla="*/ T196 w 457"/>
                              <a:gd name="T198" fmla="+- 0 3472 3402"/>
                              <a:gd name="T199" fmla="*/ 3472 h 476"/>
                              <a:gd name="T200" fmla="+- 0 5021 4682"/>
                              <a:gd name="T201" fmla="*/ T200 w 457"/>
                              <a:gd name="T202" fmla="+- 0 3466 3402"/>
                              <a:gd name="T203" fmla="*/ 3466 h 476"/>
                              <a:gd name="T204" fmla="+- 0 5035 4682"/>
                              <a:gd name="T205" fmla="*/ T204 w 457"/>
                              <a:gd name="T206" fmla="+- 0 3448 3402"/>
                              <a:gd name="T207" fmla="*/ 3448 h 476"/>
                              <a:gd name="T208" fmla="+- 0 5075 4682"/>
                              <a:gd name="T209" fmla="*/ T208 w 457"/>
                              <a:gd name="T210" fmla="+- 0 3408 3402"/>
                              <a:gd name="T211" fmla="*/ 3408 h 476"/>
                              <a:gd name="T212" fmla="+- 0 5051 4682"/>
                              <a:gd name="T213" fmla="*/ T212 w 457"/>
                              <a:gd name="T214" fmla="+- 0 3446 3402"/>
                              <a:gd name="T215" fmla="*/ 3446 h 476"/>
                              <a:gd name="T216" fmla="+- 0 5094 4682"/>
                              <a:gd name="T217" fmla="*/ T216 w 457"/>
                              <a:gd name="T218" fmla="+- 0 3462 3402"/>
                              <a:gd name="T219" fmla="*/ 3462 h 476"/>
                              <a:gd name="T220" fmla="+- 0 5066 4682"/>
                              <a:gd name="T221" fmla="*/ T220 w 457"/>
                              <a:gd name="T222" fmla="+- 0 3446 3402"/>
                              <a:gd name="T223" fmla="*/ 3446 h 476"/>
                              <a:gd name="T224" fmla="+- 0 5067 4682"/>
                              <a:gd name="T225" fmla="*/ T224 w 457"/>
                              <a:gd name="T226" fmla="+- 0 3422 3402"/>
                              <a:gd name="T227" fmla="*/ 3422 h 476"/>
                              <a:gd name="T228" fmla="+- 0 5084 4682"/>
                              <a:gd name="T229" fmla="*/ T228 w 457"/>
                              <a:gd name="T230" fmla="+- 0 3444 3402"/>
                              <a:gd name="T231" fmla="*/ 3444 h 476"/>
                              <a:gd name="T232" fmla="+- 0 5094 4682"/>
                              <a:gd name="T233" fmla="*/ T232 w 457"/>
                              <a:gd name="T234" fmla="+- 0 3416 3402"/>
                              <a:gd name="T235" fmla="*/ 341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 h="476">
                                <a:moveTo>
                                  <a:pt x="3" y="332"/>
                                </a:moveTo>
                                <a:lnTo>
                                  <a:pt x="0" y="334"/>
                                </a:lnTo>
                                <a:lnTo>
                                  <a:pt x="44" y="442"/>
                                </a:lnTo>
                                <a:lnTo>
                                  <a:pt x="48" y="452"/>
                                </a:lnTo>
                                <a:lnTo>
                                  <a:pt x="50" y="460"/>
                                </a:lnTo>
                                <a:lnTo>
                                  <a:pt x="50" y="466"/>
                                </a:lnTo>
                                <a:lnTo>
                                  <a:pt x="48" y="470"/>
                                </a:lnTo>
                                <a:lnTo>
                                  <a:pt x="45" y="474"/>
                                </a:lnTo>
                                <a:lnTo>
                                  <a:pt x="47" y="476"/>
                                </a:lnTo>
                                <a:lnTo>
                                  <a:pt x="73" y="452"/>
                                </a:lnTo>
                                <a:lnTo>
                                  <a:pt x="59" y="452"/>
                                </a:lnTo>
                                <a:lnTo>
                                  <a:pt x="56" y="450"/>
                                </a:lnTo>
                                <a:lnTo>
                                  <a:pt x="52" y="440"/>
                                </a:lnTo>
                                <a:lnTo>
                                  <a:pt x="43" y="420"/>
                                </a:lnTo>
                                <a:lnTo>
                                  <a:pt x="49" y="412"/>
                                </a:lnTo>
                                <a:lnTo>
                                  <a:pt x="40" y="412"/>
                                </a:lnTo>
                                <a:lnTo>
                                  <a:pt x="19" y="360"/>
                                </a:lnTo>
                                <a:lnTo>
                                  <a:pt x="67" y="360"/>
                                </a:lnTo>
                                <a:lnTo>
                                  <a:pt x="3" y="332"/>
                                </a:lnTo>
                                <a:close/>
                                <a:moveTo>
                                  <a:pt x="74" y="446"/>
                                </a:moveTo>
                                <a:lnTo>
                                  <a:pt x="69" y="450"/>
                                </a:lnTo>
                                <a:lnTo>
                                  <a:pt x="66" y="452"/>
                                </a:lnTo>
                                <a:lnTo>
                                  <a:pt x="73" y="452"/>
                                </a:lnTo>
                                <a:lnTo>
                                  <a:pt x="77" y="450"/>
                                </a:lnTo>
                                <a:lnTo>
                                  <a:pt x="74" y="446"/>
                                </a:lnTo>
                                <a:close/>
                                <a:moveTo>
                                  <a:pt x="144" y="376"/>
                                </a:moveTo>
                                <a:lnTo>
                                  <a:pt x="140" y="380"/>
                                </a:lnTo>
                                <a:lnTo>
                                  <a:pt x="136" y="382"/>
                                </a:lnTo>
                                <a:lnTo>
                                  <a:pt x="80" y="382"/>
                                </a:lnTo>
                                <a:lnTo>
                                  <a:pt x="99" y="390"/>
                                </a:lnTo>
                                <a:lnTo>
                                  <a:pt x="105" y="392"/>
                                </a:lnTo>
                                <a:lnTo>
                                  <a:pt x="109" y="394"/>
                                </a:lnTo>
                                <a:lnTo>
                                  <a:pt x="111" y="396"/>
                                </a:lnTo>
                                <a:lnTo>
                                  <a:pt x="113" y="400"/>
                                </a:lnTo>
                                <a:lnTo>
                                  <a:pt x="113" y="406"/>
                                </a:lnTo>
                                <a:lnTo>
                                  <a:pt x="107" y="412"/>
                                </a:lnTo>
                                <a:lnTo>
                                  <a:pt x="110" y="414"/>
                                </a:lnTo>
                                <a:lnTo>
                                  <a:pt x="146" y="380"/>
                                </a:lnTo>
                                <a:lnTo>
                                  <a:pt x="144" y="376"/>
                                </a:lnTo>
                                <a:close/>
                                <a:moveTo>
                                  <a:pt x="67" y="360"/>
                                </a:moveTo>
                                <a:lnTo>
                                  <a:pt x="19" y="360"/>
                                </a:lnTo>
                                <a:lnTo>
                                  <a:pt x="73" y="380"/>
                                </a:lnTo>
                                <a:lnTo>
                                  <a:pt x="40" y="412"/>
                                </a:lnTo>
                                <a:lnTo>
                                  <a:pt x="49" y="412"/>
                                </a:lnTo>
                                <a:lnTo>
                                  <a:pt x="80" y="382"/>
                                </a:lnTo>
                                <a:lnTo>
                                  <a:pt x="128" y="382"/>
                                </a:lnTo>
                                <a:lnTo>
                                  <a:pt x="121" y="380"/>
                                </a:lnTo>
                                <a:lnTo>
                                  <a:pt x="67" y="360"/>
                                </a:lnTo>
                                <a:close/>
                                <a:moveTo>
                                  <a:pt x="99" y="280"/>
                                </a:moveTo>
                                <a:lnTo>
                                  <a:pt x="78" y="280"/>
                                </a:lnTo>
                                <a:lnTo>
                                  <a:pt x="83" y="284"/>
                                </a:lnTo>
                                <a:lnTo>
                                  <a:pt x="90" y="292"/>
                                </a:lnTo>
                                <a:lnTo>
                                  <a:pt x="147" y="350"/>
                                </a:lnTo>
                                <a:lnTo>
                                  <a:pt x="151" y="352"/>
                                </a:lnTo>
                                <a:lnTo>
                                  <a:pt x="155" y="360"/>
                                </a:lnTo>
                                <a:lnTo>
                                  <a:pt x="155" y="362"/>
                                </a:lnTo>
                                <a:lnTo>
                                  <a:pt x="152" y="370"/>
                                </a:lnTo>
                                <a:lnTo>
                                  <a:pt x="149" y="370"/>
                                </a:lnTo>
                                <a:lnTo>
                                  <a:pt x="152" y="372"/>
                                </a:lnTo>
                                <a:lnTo>
                                  <a:pt x="179" y="346"/>
                                </a:lnTo>
                                <a:lnTo>
                                  <a:pt x="169" y="346"/>
                                </a:lnTo>
                                <a:lnTo>
                                  <a:pt x="167" y="344"/>
                                </a:lnTo>
                                <a:lnTo>
                                  <a:pt x="165" y="344"/>
                                </a:lnTo>
                                <a:lnTo>
                                  <a:pt x="162" y="342"/>
                                </a:lnTo>
                                <a:lnTo>
                                  <a:pt x="99" y="280"/>
                                </a:lnTo>
                                <a:close/>
                                <a:moveTo>
                                  <a:pt x="180" y="340"/>
                                </a:moveTo>
                                <a:lnTo>
                                  <a:pt x="171" y="346"/>
                                </a:lnTo>
                                <a:lnTo>
                                  <a:pt x="179" y="346"/>
                                </a:lnTo>
                                <a:lnTo>
                                  <a:pt x="183" y="342"/>
                                </a:lnTo>
                                <a:lnTo>
                                  <a:pt x="180" y="340"/>
                                </a:lnTo>
                                <a:close/>
                                <a:moveTo>
                                  <a:pt x="175" y="274"/>
                                </a:moveTo>
                                <a:lnTo>
                                  <a:pt x="141" y="274"/>
                                </a:lnTo>
                                <a:lnTo>
                                  <a:pt x="145" y="280"/>
                                </a:lnTo>
                                <a:lnTo>
                                  <a:pt x="219" y="310"/>
                                </a:lnTo>
                                <a:lnTo>
                                  <a:pt x="221" y="310"/>
                                </a:lnTo>
                                <a:lnTo>
                                  <a:pt x="214" y="290"/>
                                </a:lnTo>
                                <a:lnTo>
                                  <a:pt x="207" y="290"/>
                                </a:lnTo>
                                <a:lnTo>
                                  <a:pt x="175" y="274"/>
                                </a:lnTo>
                                <a:close/>
                                <a:moveTo>
                                  <a:pt x="214" y="240"/>
                                </a:moveTo>
                                <a:lnTo>
                                  <a:pt x="178" y="240"/>
                                </a:lnTo>
                                <a:lnTo>
                                  <a:pt x="191" y="246"/>
                                </a:lnTo>
                                <a:lnTo>
                                  <a:pt x="207" y="290"/>
                                </a:lnTo>
                                <a:lnTo>
                                  <a:pt x="214" y="290"/>
                                </a:lnTo>
                                <a:lnTo>
                                  <a:pt x="199" y="250"/>
                                </a:lnTo>
                                <a:lnTo>
                                  <a:pt x="237" y="250"/>
                                </a:lnTo>
                                <a:lnTo>
                                  <a:pt x="214" y="240"/>
                                </a:lnTo>
                                <a:close/>
                                <a:moveTo>
                                  <a:pt x="75" y="254"/>
                                </a:moveTo>
                                <a:lnTo>
                                  <a:pt x="72" y="260"/>
                                </a:lnTo>
                                <a:lnTo>
                                  <a:pt x="61" y="284"/>
                                </a:lnTo>
                                <a:lnTo>
                                  <a:pt x="64" y="284"/>
                                </a:lnTo>
                                <a:lnTo>
                                  <a:pt x="66" y="280"/>
                                </a:lnTo>
                                <a:lnTo>
                                  <a:pt x="99" y="280"/>
                                </a:lnTo>
                                <a:lnTo>
                                  <a:pt x="75" y="254"/>
                                </a:lnTo>
                                <a:close/>
                                <a:moveTo>
                                  <a:pt x="150" y="250"/>
                                </a:moveTo>
                                <a:lnTo>
                                  <a:pt x="123" y="276"/>
                                </a:lnTo>
                                <a:lnTo>
                                  <a:pt x="126" y="280"/>
                                </a:lnTo>
                                <a:lnTo>
                                  <a:pt x="132" y="274"/>
                                </a:lnTo>
                                <a:lnTo>
                                  <a:pt x="175" y="274"/>
                                </a:lnTo>
                                <a:lnTo>
                                  <a:pt x="157" y="266"/>
                                </a:lnTo>
                                <a:lnTo>
                                  <a:pt x="154" y="264"/>
                                </a:lnTo>
                                <a:lnTo>
                                  <a:pt x="152" y="262"/>
                                </a:lnTo>
                                <a:lnTo>
                                  <a:pt x="151" y="262"/>
                                </a:lnTo>
                                <a:lnTo>
                                  <a:pt x="149" y="260"/>
                                </a:lnTo>
                                <a:lnTo>
                                  <a:pt x="149" y="256"/>
                                </a:lnTo>
                                <a:lnTo>
                                  <a:pt x="150" y="254"/>
                                </a:lnTo>
                                <a:lnTo>
                                  <a:pt x="152" y="252"/>
                                </a:lnTo>
                                <a:lnTo>
                                  <a:pt x="150" y="250"/>
                                </a:lnTo>
                                <a:close/>
                                <a:moveTo>
                                  <a:pt x="225" y="194"/>
                                </a:moveTo>
                                <a:lnTo>
                                  <a:pt x="216" y="194"/>
                                </a:lnTo>
                                <a:lnTo>
                                  <a:pt x="220" y="202"/>
                                </a:lnTo>
                                <a:lnTo>
                                  <a:pt x="242" y="250"/>
                                </a:lnTo>
                                <a:lnTo>
                                  <a:pt x="199" y="250"/>
                                </a:lnTo>
                                <a:lnTo>
                                  <a:pt x="255" y="274"/>
                                </a:lnTo>
                                <a:lnTo>
                                  <a:pt x="258" y="270"/>
                                </a:lnTo>
                                <a:lnTo>
                                  <a:pt x="249" y="250"/>
                                </a:lnTo>
                                <a:lnTo>
                                  <a:pt x="225" y="194"/>
                                </a:lnTo>
                                <a:close/>
                                <a:moveTo>
                                  <a:pt x="189" y="210"/>
                                </a:moveTo>
                                <a:lnTo>
                                  <a:pt x="159" y="240"/>
                                </a:lnTo>
                                <a:lnTo>
                                  <a:pt x="161" y="242"/>
                                </a:lnTo>
                                <a:lnTo>
                                  <a:pt x="164" y="240"/>
                                </a:lnTo>
                                <a:lnTo>
                                  <a:pt x="214" y="240"/>
                                </a:lnTo>
                                <a:lnTo>
                                  <a:pt x="190" y="230"/>
                                </a:lnTo>
                                <a:lnTo>
                                  <a:pt x="189" y="230"/>
                                </a:lnTo>
                                <a:lnTo>
                                  <a:pt x="188" y="226"/>
                                </a:lnTo>
                                <a:lnTo>
                                  <a:pt x="186" y="224"/>
                                </a:lnTo>
                                <a:lnTo>
                                  <a:pt x="186" y="220"/>
                                </a:lnTo>
                                <a:lnTo>
                                  <a:pt x="191" y="212"/>
                                </a:lnTo>
                                <a:lnTo>
                                  <a:pt x="189" y="210"/>
                                </a:lnTo>
                                <a:close/>
                                <a:moveTo>
                                  <a:pt x="292" y="146"/>
                                </a:moveTo>
                                <a:lnTo>
                                  <a:pt x="268" y="146"/>
                                </a:lnTo>
                                <a:lnTo>
                                  <a:pt x="274" y="150"/>
                                </a:lnTo>
                                <a:lnTo>
                                  <a:pt x="282" y="160"/>
                                </a:lnTo>
                                <a:lnTo>
                                  <a:pt x="275" y="174"/>
                                </a:lnTo>
                                <a:lnTo>
                                  <a:pt x="271" y="184"/>
                                </a:lnTo>
                                <a:lnTo>
                                  <a:pt x="267" y="200"/>
                                </a:lnTo>
                                <a:lnTo>
                                  <a:pt x="267" y="206"/>
                                </a:lnTo>
                                <a:lnTo>
                                  <a:pt x="269" y="214"/>
                                </a:lnTo>
                                <a:lnTo>
                                  <a:pt x="271" y="220"/>
                                </a:lnTo>
                                <a:lnTo>
                                  <a:pt x="279" y="226"/>
                                </a:lnTo>
                                <a:lnTo>
                                  <a:pt x="284" y="230"/>
                                </a:lnTo>
                                <a:lnTo>
                                  <a:pt x="296" y="230"/>
                                </a:lnTo>
                                <a:lnTo>
                                  <a:pt x="301" y="226"/>
                                </a:lnTo>
                                <a:lnTo>
                                  <a:pt x="308" y="220"/>
                                </a:lnTo>
                                <a:lnTo>
                                  <a:pt x="310" y="216"/>
                                </a:lnTo>
                                <a:lnTo>
                                  <a:pt x="311" y="212"/>
                                </a:lnTo>
                                <a:lnTo>
                                  <a:pt x="289" y="212"/>
                                </a:lnTo>
                                <a:lnTo>
                                  <a:pt x="286" y="210"/>
                                </a:lnTo>
                                <a:lnTo>
                                  <a:pt x="280" y="204"/>
                                </a:lnTo>
                                <a:lnTo>
                                  <a:pt x="278" y="200"/>
                                </a:lnTo>
                                <a:lnTo>
                                  <a:pt x="277" y="192"/>
                                </a:lnTo>
                                <a:lnTo>
                                  <a:pt x="277" y="190"/>
                                </a:lnTo>
                                <a:lnTo>
                                  <a:pt x="279" y="182"/>
                                </a:lnTo>
                                <a:lnTo>
                                  <a:pt x="280" y="180"/>
                                </a:lnTo>
                                <a:lnTo>
                                  <a:pt x="282" y="172"/>
                                </a:lnTo>
                                <a:lnTo>
                                  <a:pt x="286" y="162"/>
                                </a:lnTo>
                                <a:lnTo>
                                  <a:pt x="308" y="162"/>
                                </a:lnTo>
                                <a:lnTo>
                                  <a:pt x="292" y="146"/>
                                </a:lnTo>
                                <a:close/>
                                <a:moveTo>
                                  <a:pt x="308" y="162"/>
                                </a:moveTo>
                                <a:lnTo>
                                  <a:pt x="286" y="162"/>
                                </a:lnTo>
                                <a:lnTo>
                                  <a:pt x="310" y="186"/>
                                </a:lnTo>
                                <a:lnTo>
                                  <a:pt x="309" y="200"/>
                                </a:lnTo>
                                <a:lnTo>
                                  <a:pt x="304" y="210"/>
                                </a:lnTo>
                                <a:lnTo>
                                  <a:pt x="298" y="212"/>
                                </a:lnTo>
                                <a:lnTo>
                                  <a:pt x="311" y="212"/>
                                </a:lnTo>
                                <a:lnTo>
                                  <a:pt x="312" y="210"/>
                                </a:lnTo>
                                <a:lnTo>
                                  <a:pt x="315" y="192"/>
                                </a:lnTo>
                                <a:lnTo>
                                  <a:pt x="335" y="192"/>
                                </a:lnTo>
                                <a:lnTo>
                                  <a:pt x="337" y="190"/>
                                </a:lnTo>
                                <a:lnTo>
                                  <a:pt x="339" y="182"/>
                                </a:lnTo>
                                <a:lnTo>
                                  <a:pt x="339" y="180"/>
                                </a:lnTo>
                                <a:lnTo>
                                  <a:pt x="326" y="180"/>
                                </a:lnTo>
                                <a:lnTo>
                                  <a:pt x="323" y="176"/>
                                </a:lnTo>
                                <a:lnTo>
                                  <a:pt x="320" y="174"/>
                                </a:lnTo>
                                <a:lnTo>
                                  <a:pt x="313" y="170"/>
                                </a:lnTo>
                                <a:lnTo>
                                  <a:pt x="308" y="162"/>
                                </a:lnTo>
                                <a:close/>
                                <a:moveTo>
                                  <a:pt x="223" y="176"/>
                                </a:moveTo>
                                <a:lnTo>
                                  <a:pt x="203" y="196"/>
                                </a:lnTo>
                                <a:lnTo>
                                  <a:pt x="206" y="200"/>
                                </a:lnTo>
                                <a:lnTo>
                                  <a:pt x="210" y="194"/>
                                </a:lnTo>
                                <a:lnTo>
                                  <a:pt x="225" y="194"/>
                                </a:lnTo>
                                <a:lnTo>
                                  <a:pt x="222" y="190"/>
                                </a:lnTo>
                                <a:lnTo>
                                  <a:pt x="222" y="182"/>
                                </a:lnTo>
                                <a:lnTo>
                                  <a:pt x="225" y="180"/>
                                </a:lnTo>
                                <a:lnTo>
                                  <a:pt x="223" y="176"/>
                                </a:lnTo>
                                <a:close/>
                                <a:moveTo>
                                  <a:pt x="335" y="192"/>
                                </a:moveTo>
                                <a:lnTo>
                                  <a:pt x="315" y="192"/>
                                </a:lnTo>
                                <a:lnTo>
                                  <a:pt x="319" y="196"/>
                                </a:lnTo>
                                <a:lnTo>
                                  <a:pt x="322" y="196"/>
                                </a:lnTo>
                                <a:lnTo>
                                  <a:pt x="325" y="200"/>
                                </a:lnTo>
                                <a:lnTo>
                                  <a:pt x="328" y="200"/>
                                </a:lnTo>
                                <a:lnTo>
                                  <a:pt x="330" y="196"/>
                                </a:lnTo>
                                <a:lnTo>
                                  <a:pt x="333" y="194"/>
                                </a:lnTo>
                                <a:lnTo>
                                  <a:pt x="335" y="192"/>
                                </a:lnTo>
                                <a:close/>
                                <a:moveTo>
                                  <a:pt x="350" y="114"/>
                                </a:moveTo>
                                <a:lnTo>
                                  <a:pt x="307" y="114"/>
                                </a:lnTo>
                                <a:lnTo>
                                  <a:pt x="379" y="140"/>
                                </a:lnTo>
                                <a:lnTo>
                                  <a:pt x="385" y="156"/>
                                </a:lnTo>
                                <a:lnTo>
                                  <a:pt x="388" y="162"/>
                                </a:lnTo>
                                <a:lnTo>
                                  <a:pt x="389" y="166"/>
                                </a:lnTo>
                                <a:lnTo>
                                  <a:pt x="388" y="172"/>
                                </a:lnTo>
                                <a:lnTo>
                                  <a:pt x="388" y="174"/>
                                </a:lnTo>
                                <a:lnTo>
                                  <a:pt x="384" y="180"/>
                                </a:lnTo>
                                <a:lnTo>
                                  <a:pt x="378" y="180"/>
                                </a:lnTo>
                                <a:lnTo>
                                  <a:pt x="376" y="182"/>
                                </a:lnTo>
                                <a:lnTo>
                                  <a:pt x="374" y="182"/>
                                </a:lnTo>
                                <a:lnTo>
                                  <a:pt x="371" y="190"/>
                                </a:lnTo>
                                <a:lnTo>
                                  <a:pt x="371" y="192"/>
                                </a:lnTo>
                                <a:lnTo>
                                  <a:pt x="375" y="200"/>
                                </a:lnTo>
                                <a:lnTo>
                                  <a:pt x="388" y="200"/>
                                </a:lnTo>
                                <a:lnTo>
                                  <a:pt x="390" y="194"/>
                                </a:lnTo>
                                <a:lnTo>
                                  <a:pt x="394" y="192"/>
                                </a:lnTo>
                                <a:lnTo>
                                  <a:pt x="396" y="186"/>
                                </a:lnTo>
                                <a:lnTo>
                                  <a:pt x="397" y="180"/>
                                </a:lnTo>
                                <a:lnTo>
                                  <a:pt x="398" y="172"/>
                                </a:lnTo>
                                <a:lnTo>
                                  <a:pt x="397" y="164"/>
                                </a:lnTo>
                                <a:lnTo>
                                  <a:pt x="379" y="122"/>
                                </a:lnTo>
                                <a:lnTo>
                                  <a:pt x="370" y="122"/>
                                </a:lnTo>
                                <a:lnTo>
                                  <a:pt x="350" y="114"/>
                                </a:lnTo>
                                <a:close/>
                                <a:moveTo>
                                  <a:pt x="270" y="132"/>
                                </a:moveTo>
                                <a:lnTo>
                                  <a:pt x="266" y="134"/>
                                </a:lnTo>
                                <a:lnTo>
                                  <a:pt x="261" y="136"/>
                                </a:lnTo>
                                <a:lnTo>
                                  <a:pt x="255" y="140"/>
                                </a:lnTo>
                                <a:lnTo>
                                  <a:pt x="242" y="152"/>
                                </a:lnTo>
                                <a:lnTo>
                                  <a:pt x="238" y="160"/>
                                </a:lnTo>
                                <a:lnTo>
                                  <a:pt x="237" y="174"/>
                                </a:lnTo>
                                <a:lnTo>
                                  <a:pt x="238" y="180"/>
                                </a:lnTo>
                                <a:lnTo>
                                  <a:pt x="244" y="186"/>
                                </a:lnTo>
                                <a:lnTo>
                                  <a:pt x="247" y="190"/>
                                </a:lnTo>
                                <a:lnTo>
                                  <a:pt x="251" y="190"/>
                                </a:lnTo>
                                <a:lnTo>
                                  <a:pt x="253" y="186"/>
                                </a:lnTo>
                                <a:lnTo>
                                  <a:pt x="257" y="184"/>
                                </a:lnTo>
                                <a:lnTo>
                                  <a:pt x="257" y="176"/>
                                </a:lnTo>
                                <a:lnTo>
                                  <a:pt x="256" y="174"/>
                                </a:lnTo>
                                <a:lnTo>
                                  <a:pt x="248" y="166"/>
                                </a:lnTo>
                                <a:lnTo>
                                  <a:pt x="247" y="164"/>
                                </a:lnTo>
                                <a:lnTo>
                                  <a:pt x="247" y="160"/>
                                </a:lnTo>
                                <a:lnTo>
                                  <a:pt x="249" y="154"/>
                                </a:lnTo>
                                <a:lnTo>
                                  <a:pt x="255" y="150"/>
                                </a:lnTo>
                                <a:lnTo>
                                  <a:pt x="260" y="146"/>
                                </a:lnTo>
                                <a:lnTo>
                                  <a:pt x="292" y="146"/>
                                </a:lnTo>
                                <a:lnTo>
                                  <a:pt x="282" y="136"/>
                                </a:lnTo>
                                <a:lnTo>
                                  <a:pt x="279" y="134"/>
                                </a:lnTo>
                                <a:lnTo>
                                  <a:pt x="274" y="134"/>
                                </a:lnTo>
                                <a:lnTo>
                                  <a:pt x="270" y="132"/>
                                </a:lnTo>
                                <a:close/>
                                <a:moveTo>
                                  <a:pt x="333" y="166"/>
                                </a:moveTo>
                                <a:lnTo>
                                  <a:pt x="333" y="174"/>
                                </a:lnTo>
                                <a:lnTo>
                                  <a:pt x="332" y="176"/>
                                </a:lnTo>
                                <a:lnTo>
                                  <a:pt x="332" y="180"/>
                                </a:lnTo>
                                <a:lnTo>
                                  <a:pt x="339" y="180"/>
                                </a:lnTo>
                                <a:lnTo>
                                  <a:pt x="337" y="170"/>
                                </a:lnTo>
                                <a:lnTo>
                                  <a:pt x="333" y="166"/>
                                </a:lnTo>
                                <a:close/>
                                <a:moveTo>
                                  <a:pt x="355" y="64"/>
                                </a:moveTo>
                                <a:lnTo>
                                  <a:pt x="344" y="64"/>
                                </a:lnTo>
                                <a:lnTo>
                                  <a:pt x="347" y="70"/>
                                </a:lnTo>
                                <a:lnTo>
                                  <a:pt x="348" y="70"/>
                                </a:lnTo>
                                <a:lnTo>
                                  <a:pt x="370" y="122"/>
                                </a:lnTo>
                                <a:lnTo>
                                  <a:pt x="379" y="122"/>
                                </a:lnTo>
                                <a:lnTo>
                                  <a:pt x="356" y="66"/>
                                </a:lnTo>
                                <a:lnTo>
                                  <a:pt x="355" y="64"/>
                                </a:lnTo>
                                <a:close/>
                                <a:moveTo>
                                  <a:pt x="314" y="84"/>
                                </a:moveTo>
                                <a:lnTo>
                                  <a:pt x="285" y="114"/>
                                </a:lnTo>
                                <a:lnTo>
                                  <a:pt x="287" y="116"/>
                                </a:lnTo>
                                <a:lnTo>
                                  <a:pt x="290" y="114"/>
                                </a:lnTo>
                                <a:lnTo>
                                  <a:pt x="350" y="114"/>
                                </a:lnTo>
                                <a:lnTo>
                                  <a:pt x="319" y="102"/>
                                </a:lnTo>
                                <a:lnTo>
                                  <a:pt x="315" y="102"/>
                                </a:lnTo>
                                <a:lnTo>
                                  <a:pt x="312" y="100"/>
                                </a:lnTo>
                                <a:lnTo>
                                  <a:pt x="312" y="92"/>
                                </a:lnTo>
                                <a:lnTo>
                                  <a:pt x="313" y="90"/>
                                </a:lnTo>
                                <a:lnTo>
                                  <a:pt x="316" y="90"/>
                                </a:lnTo>
                                <a:lnTo>
                                  <a:pt x="314" y="84"/>
                                </a:lnTo>
                                <a:close/>
                                <a:moveTo>
                                  <a:pt x="404" y="80"/>
                                </a:moveTo>
                                <a:lnTo>
                                  <a:pt x="402" y="80"/>
                                </a:lnTo>
                                <a:lnTo>
                                  <a:pt x="424" y="102"/>
                                </a:lnTo>
                                <a:lnTo>
                                  <a:pt x="427" y="100"/>
                                </a:lnTo>
                                <a:lnTo>
                                  <a:pt x="426" y="100"/>
                                </a:lnTo>
                                <a:lnTo>
                                  <a:pt x="426" y="96"/>
                                </a:lnTo>
                                <a:lnTo>
                                  <a:pt x="427" y="96"/>
                                </a:lnTo>
                                <a:lnTo>
                                  <a:pt x="428" y="94"/>
                                </a:lnTo>
                                <a:lnTo>
                                  <a:pt x="430" y="94"/>
                                </a:lnTo>
                                <a:lnTo>
                                  <a:pt x="432" y="92"/>
                                </a:lnTo>
                                <a:lnTo>
                                  <a:pt x="438" y="90"/>
                                </a:lnTo>
                                <a:lnTo>
                                  <a:pt x="443" y="86"/>
                                </a:lnTo>
                                <a:lnTo>
                                  <a:pt x="445" y="84"/>
                                </a:lnTo>
                                <a:lnTo>
                                  <a:pt x="419" y="84"/>
                                </a:lnTo>
                                <a:lnTo>
                                  <a:pt x="412" y="82"/>
                                </a:lnTo>
                                <a:lnTo>
                                  <a:pt x="404" y="80"/>
                                </a:lnTo>
                                <a:close/>
                                <a:moveTo>
                                  <a:pt x="457" y="52"/>
                                </a:moveTo>
                                <a:lnTo>
                                  <a:pt x="437" y="52"/>
                                </a:lnTo>
                                <a:lnTo>
                                  <a:pt x="441" y="54"/>
                                </a:lnTo>
                                <a:lnTo>
                                  <a:pt x="444" y="56"/>
                                </a:lnTo>
                                <a:lnTo>
                                  <a:pt x="447" y="60"/>
                                </a:lnTo>
                                <a:lnTo>
                                  <a:pt x="448" y="62"/>
                                </a:lnTo>
                                <a:lnTo>
                                  <a:pt x="448" y="70"/>
                                </a:lnTo>
                                <a:lnTo>
                                  <a:pt x="443" y="80"/>
                                </a:lnTo>
                                <a:lnTo>
                                  <a:pt x="439" y="82"/>
                                </a:lnTo>
                                <a:lnTo>
                                  <a:pt x="433" y="84"/>
                                </a:lnTo>
                                <a:lnTo>
                                  <a:pt x="445" y="84"/>
                                </a:lnTo>
                                <a:lnTo>
                                  <a:pt x="452" y="76"/>
                                </a:lnTo>
                                <a:lnTo>
                                  <a:pt x="455" y="70"/>
                                </a:lnTo>
                                <a:lnTo>
                                  <a:pt x="457" y="54"/>
                                </a:lnTo>
                                <a:lnTo>
                                  <a:pt x="457" y="52"/>
                                </a:lnTo>
                                <a:close/>
                                <a:moveTo>
                                  <a:pt x="353" y="46"/>
                                </a:moveTo>
                                <a:lnTo>
                                  <a:pt x="333" y="66"/>
                                </a:lnTo>
                                <a:lnTo>
                                  <a:pt x="335" y="70"/>
                                </a:lnTo>
                                <a:lnTo>
                                  <a:pt x="339" y="64"/>
                                </a:lnTo>
                                <a:lnTo>
                                  <a:pt x="355" y="64"/>
                                </a:lnTo>
                                <a:lnTo>
                                  <a:pt x="353" y="60"/>
                                </a:lnTo>
                                <a:lnTo>
                                  <a:pt x="353" y="52"/>
                                </a:lnTo>
                                <a:lnTo>
                                  <a:pt x="354" y="50"/>
                                </a:lnTo>
                                <a:lnTo>
                                  <a:pt x="356" y="50"/>
                                </a:lnTo>
                                <a:lnTo>
                                  <a:pt x="353" y="46"/>
                                </a:lnTo>
                                <a:close/>
                                <a:moveTo>
                                  <a:pt x="397" y="0"/>
                                </a:moveTo>
                                <a:lnTo>
                                  <a:pt x="394" y="0"/>
                                </a:lnTo>
                                <a:lnTo>
                                  <a:pt x="395" y="2"/>
                                </a:lnTo>
                                <a:lnTo>
                                  <a:pt x="395" y="4"/>
                                </a:lnTo>
                                <a:lnTo>
                                  <a:pt x="394" y="6"/>
                                </a:lnTo>
                                <a:lnTo>
                                  <a:pt x="393" y="6"/>
                                </a:lnTo>
                                <a:lnTo>
                                  <a:pt x="388" y="10"/>
                                </a:lnTo>
                                <a:lnTo>
                                  <a:pt x="383" y="12"/>
                                </a:lnTo>
                                <a:lnTo>
                                  <a:pt x="380" y="14"/>
                                </a:lnTo>
                                <a:lnTo>
                                  <a:pt x="372" y="22"/>
                                </a:lnTo>
                                <a:lnTo>
                                  <a:pt x="369" y="30"/>
                                </a:lnTo>
                                <a:lnTo>
                                  <a:pt x="369" y="44"/>
                                </a:lnTo>
                                <a:lnTo>
                                  <a:pt x="371" y="50"/>
                                </a:lnTo>
                                <a:lnTo>
                                  <a:pt x="377" y="54"/>
                                </a:lnTo>
                                <a:lnTo>
                                  <a:pt x="385" y="62"/>
                                </a:lnTo>
                                <a:lnTo>
                                  <a:pt x="394" y="62"/>
                                </a:lnTo>
                                <a:lnTo>
                                  <a:pt x="402" y="60"/>
                                </a:lnTo>
                                <a:lnTo>
                                  <a:pt x="412" y="60"/>
                                </a:lnTo>
                                <a:lnTo>
                                  <a:pt x="421" y="54"/>
                                </a:lnTo>
                                <a:lnTo>
                                  <a:pt x="429" y="52"/>
                                </a:lnTo>
                                <a:lnTo>
                                  <a:pt x="457" y="52"/>
                                </a:lnTo>
                                <a:lnTo>
                                  <a:pt x="455" y="46"/>
                                </a:lnTo>
                                <a:lnTo>
                                  <a:pt x="391" y="46"/>
                                </a:lnTo>
                                <a:lnTo>
                                  <a:pt x="384" y="44"/>
                                </a:lnTo>
                                <a:lnTo>
                                  <a:pt x="381" y="44"/>
                                </a:lnTo>
                                <a:lnTo>
                                  <a:pt x="377" y="40"/>
                                </a:lnTo>
                                <a:lnTo>
                                  <a:pt x="376" y="36"/>
                                </a:lnTo>
                                <a:lnTo>
                                  <a:pt x="376" y="30"/>
                                </a:lnTo>
                                <a:lnTo>
                                  <a:pt x="378" y="24"/>
                                </a:lnTo>
                                <a:lnTo>
                                  <a:pt x="385" y="20"/>
                                </a:lnTo>
                                <a:lnTo>
                                  <a:pt x="395" y="14"/>
                                </a:lnTo>
                                <a:lnTo>
                                  <a:pt x="412" y="14"/>
                                </a:lnTo>
                                <a:lnTo>
                                  <a:pt x="397" y="0"/>
                                </a:lnTo>
                                <a:close/>
                                <a:moveTo>
                                  <a:pt x="431" y="32"/>
                                </a:moveTo>
                                <a:lnTo>
                                  <a:pt x="417" y="40"/>
                                </a:lnTo>
                                <a:lnTo>
                                  <a:pt x="402" y="42"/>
                                </a:lnTo>
                                <a:lnTo>
                                  <a:pt x="396" y="44"/>
                                </a:lnTo>
                                <a:lnTo>
                                  <a:pt x="391" y="46"/>
                                </a:lnTo>
                                <a:lnTo>
                                  <a:pt x="455" y="46"/>
                                </a:lnTo>
                                <a:lnTo>
                                  <a:pt x="442" y="34"/>
                                </a:lnTo>
                                <a:lnTo>
                                  <a:pt x="431" y="32"/>
                                </a:lnTo>
                                <a:close/>
                                <a:moveTo>
                                  <a:pt x="412" y="14"/>
                                </a:moveTo>
                                <a:lnTo>
                                  <a:pt x="400" y="14"/>
                                </a:lnTo>
                                <a:lnTo>
                                  <a:pt x="407" y="16"/>
                                </a:lnTo>
                                <a:lnTo>
                                  <a:pt x="416" y="22"/>
                                </a:lnTo>
                                <a:lnTo>
                                  <a:pt x="418" y="20"/>
                                </a:lnTo>
                                <a:lnTo>
                                  <a:pt x="41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54"/>
                        <wps:cNvSpPr>
                          <a:spLocks noChangeArrowheads="1"/>
                        </wps:cNvSpPr>
                        <wps:spPr bwMode="auto">
                          <a:xfrm>
                            <a:off x="6508" y="1402"/>
                            <a:ext cx="101" cy="101"/>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3"/>
                        <wps:cNvSpPr>
                          <a:spLocks noChangeArrowheads="1"/>
                        </wps:cNvSpPr>
                        <wps:spPr bwMode="auto">
                          <a:xfrm>
                            <a:off x="6508" y="2006"/>
                            <a:ext cx="101"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2"/>
                        <wps:cNvSpPr>
                          <a:spLocks noChangeArrowheads="1"/>
                        </wps:cNvSpPr>
                        <wps:spPr bwMode="auto">
                          <a:xfrm>
                            <a:off x="6508" y="2609"/>
                            <a:ext cx="101" cy="101"/>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1"/>
                        <wps:cNvSpPr>
                          <a:spLocks noChangeArrowheads="1"/>
                        </wps:cNvSpPr>
                        <wps:spPr bwMode="auto">
                          <a:xfrm>
                            <a:off x="6508" y="3211"/>
                            <a:ext cx="101" cy="101"/>
                          </a:xfrm>
                          <a:prstGeom prst="rect">
                            <a:avLst/>
                          </a:prstGeom>
                          <a:solidFill>
                            <a:srgbClr val="806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0"/>
                        <wps:cNvSpPr>
                          <a:spLocks noChangeArrowheads="1"/>
                        </wps:cNvSpPr>
                        <wps:spPr bwMode="auto">
                          <a:xfrm>
                            <a:off x="10" y="10"/>
                            <a:ext cx="8909" cy="4320"/>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49"/>
                        <wps:cNvSpPr txBox="1">
                          <a:spLocks noChangeArrowheads="1"/>
                        </wps:cNvSpPr>
                        <wps:spPr bwMode="auto">
                          <a:xfrm>
                            <a:off x="2310" y="174"/>
                            <a:ext cx="425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C8CD" w14:textId="77777777" w:rsidR="00EC4F97" w:rsidRDefault="00EC4F97" w:rsidP="00EC4F97">
                              <w:pPr>
                                <w:spacing w:line="399" w:lineRule="exact"/>
                                <w:rPr>
                                  <w:rFonts w:ascii="Times New Roman"/>
                                  <w:b/>
                                  <w:sz w:val="36"/>
                                </w:rPr>
                              </w:pPr>
                              <w:r>
                                <w:rPr>
                                  <w:rFonts w:ascii="Times New Roman"/>
                                  <w:b/>
                                  <w:spacing w:val="-2"/>
                                  <w:sz w:val="36"/>
                                </w:rPr>
                                <w:t>ECONOMICALFACTORS</w:t>
                              </w:r>
                            </w:p>
                          </w:txbxContent>
                        </wps:txbx>
                        <wps:bodyPr rot="0" vert="horz" wrap="square" lIns="0" tIns="0" rIns="0" bIns="0" anchor="t" anchorCtr="0" upright="1">
                          <a:noAutofit/>
                        </wps:bodyPr>
                      </wps:wsp>
                      <wps:wsp>
                        <wps:cNvPr id="103" name="Text Box 48"/>
                        <wps:cNvSpPr txBox="1">
                          <a:spLocks noChangeArrowheads="1"/>
                        </wps:cNvSpPr>
                        <wps:spPr bwMode="auto">
                          <a:xfrm>
                            <a:off x="245" y="747"/>
                            <a:ext cx="716"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470C" w14:textId="77777777" w:rsidR="00EC4F97" w:rsidRDefault="00EC4F97" w:rsidP="00EC4F97">
                              <w:pPr>
                                <w:spacing w:line="205" w:lineRule="exact"/>
                                <w:ind w:right="18"/>
                                <w:jc w:val="right"/>
                                <w:rPr>
                                  <w:rFonts w:ascii="Calibri"/>
                                  <w:sz w:val="20"/>
                                </w:rPr>
                              </w:pPr>
                              <w:r>
                                <w:rPr>
                                  <w:rFonts w:ascii="Calibri"/>
                                  <w:spacing w:val="-1"/>
                                  <w:sz w:val="20"/>
                                </w:rPr>
                                <w:t>300.00%</w:t>
                              </w:r>
                            </w:p>
                            <w:p w14:paraId="31288AD3" w14:textId="77777777" w:rsidR="00EC4F97" w:rsidRDefault="00EC4F97" w:rsidP="00EC4F97">
                              <w:pPr>
                                <w:spacing w:before="126"/>
                                <w:rPr>
                                  <w:rFonts w:ascii="Calibri"/>
                                  <w:sz w:val="20"/>
                                </w:rPr>
                              </w:pPr>
                              <w:r>
                                <w:rPr>
                                  <w:rFonts w:ascii="Calibri"/>
                                  <w:sz w:val="20"/>
                                </w:rPr>
                                <w:t>250.00%</w:t>
                              </w:r>
                            </w:p>
                            <w:p w14:paraId="7B6296F7" w14:textId="77777777" w:rsidR="00EC4F97" w:rsidRDefault="00EC4F97" w:rsidP="00EC4F97">
                              <w:pPr>
                                <w:spacing w:before="140"/>
                                <w:rPr>
                                  <w:rFonts w:ascii="Calibri"/>
                                  <w:sz w:val="20"/>
                                </w:rPr>
                              </w:pPr>
                              <w:r>
                                <w:rPr>
                                  <w:rFonts w:ascii="Calibri"/>
                                  <w:sz w:val="20"/>
                                </w:rPr>
                                <w:t>200.00%</w:t>
                              </w:r>
                            </w:p>
                            <w:p w14:paraId="10468B87" w14:textId="77777777" w:rsidR="00EC4F97" w:rsidRDefault="00EC4F97" w:rsidP="00EC4F97">
                              <w:pPr>
                                <w:spacing w:before="139"/>
                                <w:rPr>
                                  <w:rFonts w:ascii="Calibri"/>
                                  <w:sz w:val="20"/>
                                </w:rPr>
                              </w:pPr>
                              <w:r>
                                <w:rPr>
                                  <w:rFonts w:ascii="Calibri"/>
                                  <w:sz w:val="20"/>
                                </w:rPr>
                                <w:t>150.00%</w:t>
                              </w:r>
                            </w:p>
                            <w:p w14:paraId="7D636F04" w14:textId="77777777" w:rsidR="00EC4F97" w:rsidRDefault="00EC4F97" w:rsidP="00EC4F97">
                              <w:pPr>
                                <w:spacing w:before="145"/>
                                <w:rPr>
                                  <w:rFonts w:ascii="Calibri"/>
                                  <w:sz w:val="20"/>
                                </w:rPr>
                              </w:pPr>
                              <w:r>
                                <w:rPr>
                                  <w:rFonts w:ascii="Calibri"/>
                                  <w:sz w:val="20"/>
                                </w:rPr>
                                <w:t>100.00%</w:t>
                              </w:r>
                            </w:p>
                            <w:p w14:paraId="6AA6D666" w14:textId="77777777" w:rsidR="00EC4F97" w:rsidRDefault="00EC4F97" w:rsidP="00EC4F97">
                              <w:pPr>
                                <w:spacing w:before="140"/>
                                <w:ind w:left="91"/>
                                <w:rPr>
                                  <w:rFonts w:ascii="Calibri"/>
                                  <w:sz w:val="20"/>
                                </w:rPr>
                              </w:pPr>
                              <w:r>
                                <w:rPr>
                                  <w:rFonts w:ascii="Calibri"/>
                                  <w:sz w:val="20"/>
                                </w:rPr>
                                <w:t>50.00%</w:t>
                              </w:r>
                            </w:p>
                            <w:p w14:paraId="1D7C0144" w14:textId="77777777" w:rsidR="00EC4F97" w:rsidRDefault="00EC4F97" w:rsidP="00EC4F97">
                              <w:pPr>
                                <w:spacing w:before="135" w:line="241" w:lineRule="exact"/>
                                <w:ind w:right="22"/>
                                <w:jc w:val="right"/>
                                <w:rPr>
                                  <w:rFonts w:ascii="Calibri"/>
                                  <w:sz w:val="20"/>
                                </w:rPr>
                              </w:pPr>
                              <w:r>
                                <w:rPr>
                                  <w:rFonts w:ascii="Calibri"/>
                                  <w:sz w:val="20"/>
                                </w:rPr>
                                <w:t>0.00%</w:t>
                              </w:r>
                            </w:p>
                          </w:txbxContent>
                        </wps:txbx>
                        <wps:bodyPr rot="0" vert="horz" wrap="square" lIns="0" tIns="0" rIns="0" bIns="0" anchor="t" anchorCtr="0" upright="1">
                          <a:noAutofit/>
                        </wps:bodyPr>
                      </wps:wsp>
                      <wps:wsp>
                        <wps:cNvPr id="104" name="Text Box 47"/>
                        <wps:cNvSpPr txBox="1">
                          <a:spLocks noChangeArrowheads="1"/>
                        </wps:cNvSpPr>
                        <wps:spPr bwMode="auto">
                          <a:xfrm>
                            <a:off x="6655" y="1348"/>
                            <a:ext cx="1985"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EE271" w14:textId="77777777" w:rsidR="00EC4F97" w:rsidRDefault="00EC4F97" w:rsidP="00EC4F97">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14:paraId="5AD1DFAB" w14:textId="77777777" w:rsidR="00EC4F97" w:rsidRDefault="00EC4F97" w:rsidP="00EC4F97">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14:paraId="407E7C10" w14:textId="77777777" w:rsidR="00EC4F97" w:rsidRDefault="00EC4F97" w:rsidP="00EC4F97">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wps:txbx>
                        <wps:bodyPr rot="0" vert="horz" wrap="square" lIns="0" tIns="0" rIns="0" bIns="0" anchor="t" anchorCtr="0" upright="1">
                          <a:noAutofit/>
                        </wps:bodyPr>
                      </wps:wsp>
                    </wpg:wgp>
                  </a:graphicData>
                </a:graphic>
              </wp:inline>
            </w:drawing>
          </mc:Choice>
          <mc:Fallback>
            <w:pict>
              <v:group w14:anchorId="497419F9" id="Group 46" o:spid="_x0000_s1026" style="width:446.45pt;height:217pt;mso-position-horizontal-relative:char;mso-position-vertical-relative:line" coordsize="8929,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">
                <v:shape id="AutoShape 72" o:spid="_x0000_s1027" style="position:absolute;left:1117;top:1212;width:4432;height:1541;visibility:visible;mso-wrap-style:square;v-text-anchor:top" coordsize="443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" path="m,1541r283,m444,1541r3988,m,1157r283,m444,1157r3988,m,771r283,m444,771r3988,m,384r283,m444,384r3988,m,l283,m444,l4432,e" filled="f" strokecolor="#858585" strokeweight=".72pt">
                  <v:path arrowok="t" o:connecttype="custom" o:connectlocs="0,2753;283,2753;444,2753;4432,2753;0,2369;283,2369;444,2369;4432,2369;0,1983;283,1983;444,1983;4432,1983;0,1596;283,1596;444,1596;4432,1596;0,1212;283,1212;444,1212;4432,1212" o:connectangles="0,0,0,0,0,0,0,0,0,0,0,0,0,0,0,0,0,0,0,0"/>
                </v:shape>
                <v:rect id="Rectangle 71" o:spid="_x0000_s1028" style="position:absolute;left:1237;top:3048;width:16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" fillcolor="#4f81bb" stroked="f"/>
                <v:rect id="Rectangle 70" o:spid="_x0000_s1029" style="position:absolute;left:1400;top:1150;width:161;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" fillcolor="#c0504d" stroked="f"/>
                <v:rect id="Rectangle 69" o:spid="_x0000_s1030" style="position:absolute;left:2125;top:2945;width:16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" fillcolor="#4f81bb" stroked="f"/>
                <v:rect id="Rectangle 68" o:spid="_x0000_s1031" style="position:absolute;left:2286;top:2959;width:1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" fillcolor="#c0504d" stroked="f"/>
                <v:rect id="Rectangle 67" o:spid="_x0000_s1032" style="position:absolute;left:3011;top:2957;width:16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" fillcolor="#4f81bb" stroked="f"/>
                <v:rect id="Rectangle 66" o:spid="_x0000_s1033" style="position:absolute;left:3172;top:3034;width:16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" fillcolor="#c0504d" stroked="f"/>
                <v:rect id="Rectangle 65" o:spid="_x0000_s1034" style="position:absolute;left:3899;top:2933;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" fillcolor="#4f81bb" stroked="f"/>
                <v:rect id="Rectangle 64" o:spid="_x0000_s1035" style="position:absolute;left:4060;top:2938;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" fillcolor="#c0504d" stroked="f"/>
                <v:rect id="Rectangle 63" o:spid="_x0000_s1036" style="position:absolute;left:4784;top:3043;width:16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" fillcolor="#4f81bb" stroked="f"/>
                <v:rect id="Rectangle 62" o:spid="_x0000_s1037" style="position:absolute;left:4945;top:3055;width:16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" fillcolor="#c0504d" stroked="f"/>
                <v:shape id="AutoShape 61" o:spid="_x0000_s1038" style="position:absolute;left:1561;top:2940;width:3705;height:200;visibility:visible;mso-wrap-style:square;v-text-anchor:top" coordsize="37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" path="m160,8l,8,,200r160,l160,8xm1046,68r-161,l885,200r161,l1046,68xm1934,l1773,r,200l1934,200,1934,xm2820,77r-161,l2659,200r161,l2820,77xm3705,72r-161,l3544,200r161,l3705,72xe" fillcolor="#9bb957" stroked="f">
                  <v:path arrowok="t" o:connecttype="custom" o:connectlocs="160,2948;0,2948;0,3140;160,3140;160,2948;1046,3008;885,3008;885,3140;1046,3140;1046,3008;1934,2940;1773,2940;1773,3140;1934,3140;1934,2940;2820,3017;2659,3017;2659,3140;2820,3140;2820,3017;3705,3012;3544,3012;3544,3140;3705,3140;3705,3012" o:connectangles="0,0,0,0,0,0,0,0,0,0,0,0,0,0,0,0,0,0,0,0,0,0,0,0,0"/>
                </v:shape>
                <v:shape id="AutoShape 60" o:spid="_x0000_s1039" style="position:absolute;left:1722;top:2834;width:3708;height:305;visibility:visible;mso-wrap-style:square;v-text-anchor:top" coordsize="37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" path="m161,197l,197,,305r161,l161,197xm1047,247r-161,l886,305r161,l1047,247xm1935,223r-161,l1774,305r161,l1935,223xm2820,86r-160,l2660,305r160,l2820,86xm3708,l3545,r,305l3708,305,3708,xe" fillcolor="#8062a0" stroked="f">
                  <v:path arrowok="t" o:connecttype="custom" o:connectlocs="161,3031;0,3031;0,3139;161,3139;161,3031;1047,3081;886,3081;886,3139;1047,3139;1047,3081;1935,3057;1774,3057;1774,3139;1935,3139;1935,3057;2820,2920;2660,2920;2660,3139;2820,3139;2820,2920;3708,2834;3545,2834;3545,3139;3708,3139;3708,2834" o:connectangles="0,0,0,0,0,0,0,0,0,0,0,0,0,0,0,0,0,0,0,0,0,0,0,0,0"/>
                </v:shape>
                <v:shape id="AutoShape 59" o:spid="_x0000_s1040" style="position:absolute;left:1117;top:826;width:4432;height:2314;visibility:visible;mso-wrap-style:square;v-text-anchor:top" coordsize="443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" path="m,l4432,m,2314l,m,2314r4432,e" filled="f" strokecolor="#858585" strokeweight=".72pt">
                  <v:path arrowok="t" o:connecttype="custom" o:connectlocs="0,826;4432,826;0,3140;0,826;0,3140;4432,314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41" type="#_x0000_t75" style="position:absolute;left:1170;top:3392;width:130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">
                  <v:imagedata r:id="rId11" o:title=""/>
                </v:shape>
                <v:shape id="Picture 57" o:spid="_x0000_s1042" type="#_x0000_t75" style="position:absolute;left:2686;top:3401;width:680;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">
                  <v:imagedata r:id="rId12" o:title=""/>
                </v:shape>
                <v:shape id="Picture 56" o:spid="_x0000_s1043" type="#_x0000_t75" style="position:absolute;left:3571;top:3409;width:697;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">
                  <v:imagedata r:id="rId13" o:title=""/>
                </v:shape>
                <v:shape id="AutoShape 55" o:spid="_x0000_s1044" style="position:absolute;left:4682;top:3402;width:457;height:476;visibility:visible;mso-wrap-style:square;v-text-anchor:top" coordsize="45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" path="m3,332l,334,44,442r4,10l50,460r,6l48,470r-3,4l47,476,73,452r-14,l56,450,52,440,43,420r6,-8l40,412,19,360r48,l3,332xm74,446r-5,4l66,452r7,l77,450r-3,-4xm144,376r-4,4l136,382r-56,l99,390r6,2l109,394r2,2l113,400r,6l107,412r3,2l146,380r-2,-4xm67,360r-48,l73,380,40,412r9,l80,382r48,l121,380,67,360xm99,280r-21,l83,284r7,8l147,350r4,2l155,360r,2l152,370r-3,l152,372r27,-26l169,346r-2,-2l165,344r-3,-2l99,280xm180,340r-9,6l179,346r4,-4l180,340xm175,274r-34,l145,280r74,30l221,310r-7,-20l207,290,175,274xm214,240r-36,l191,246r16,44l214,290,199,250r38,l214,240xm75,254r-3,6l61,284r3,l66,280r33,l75,254xm150,250r-27,26l126,280r6,-6l175,274r-18,-8l154,264r-2,-2l151,262r-2,-2l149,256r1,-2l152,252r-2,-2xm225,194r-9,l220,202r22,48l199,250r56,24l258,270r-9,-20l225,194xm189,210r-30,30l161,242r3,-2l214,240,190,230r-1,l188,226r-2,-2l186,220r5,-8l189,210xm292,146r-24,l274,150r8,10l275,174r-4,10l267,200r,6l269,214r2,6l279,226r5,4l296,230r5,-4l308,220r2,-4l311,212r-22,l286,210r-6,-6l278,200r-1,-8l277,190r2,-8l280,180r2,-8l286,162r22,l292,146xm308,162r-22,l310,186r-1,14l304,210r-6,2l311,212r1,-2l315,192r20,l337,190r2,-8l339,180r-13,l323,176r-3,-2l313,170r-5,-8xm223,176r-20,20l206,200r4,-6l225,194r-3,-4l222,182r3,-2l223,176xm335,192r-20,l319,196r3,l325,200r3,l330,196r3,-2l335,192xm350,114r-43,l379,140r6,16l388,162r1,4l388,172r,2l384,180r-6,l376,182r-2,l371,190r,2l375,200r13,l390,194r4,-2l396,186r1,-6l398,172r-1,-8l379,122r-9,l350,114xm270,132r-4,2l261,136r-6,4l242,152r-4,8l237,174r1,6l244,186r3,4l251,190r2,-4l257,184r,-8l256,174r-8,-8l247,164r,-4l249,154r6,-4l260,146r32,l282,136r-3,-2l274,134r-4,-2xm333,166r,8l332,176r,4l339,180r-2,-10l333,166xm355,64r-11,l347,70r1,l370,122r9,l356,66r-1,-2xm314,84r-29,30l287,116r3,-2l350,114,319,102r-4,l312,100r,-8l313,90r3,l314,84xm404,80r-2,l424,102r3,-2l426,100r,-4l427,96r1,-2l430,94r2,-2l438,90r5,-4l445,84r-26,l412,82r-8,-2xm457,52r-20,l441,54r3,2l447,60r1,2l448,70r-5,10l439,82r-6,2l445,84r7,-8l455,70r2,-16l457,52xm353,46l333,66r2,4l339,64r16,l353,60r,-8l354,50r2,l353,46xm397,r-3,l395,2r,2l394,6r-1,l388,10r-5,2l380,14r-8,8l369,30r,14l371,50r6,4l385,62r9,l402,60r10,l421,54r8,-2l457,52r-2,-6l391,46r-7,-2l381,44r-4,-4l376,36r,-6l378,24r7,-4l395,14r17,l397,xm431,32r-14,8l402,42r-6,2l391,46r64,l442,34,431,32xm412,14r-12,l407,16r9,6l418,20r-6,-6xe" fillcolor="black" stroked="f">
                  <v:path arrowok="t" o:connecttype="custom" o:connectlocs="50,3868;56,3852;67,3762;77,3852;99,3792;107,3814;73,3782;67,3762;151,3754;179,3748;180,3742;141,3676;175,3676;199,3652;64,3686;126,3682;151,3664;225,3596;258,3672;164,3642;186,3622;282,3562;271,3622;310,3618;277,3594;308,3564;304,3612;337,3592;313,3572;225,3596;315,3594;333,3596;388,3564;376,3584;390,3596;379,3524;255,3542;247,3592;248,3568;292,3548;333,3576;355,3466;356,3468;350,3516;316,3492;426,3502;438,3492;457,3454;448,3472;455,3472;339,3466;353,3448;393,3408;369,3446;412,3462;384,3446;385,3422;402,3444;412,3416" o:connectangles="0,0,0,0,0,0,0,0,0,0,0,0,0,0,0,0,0,0,0,0,0,0,0,0,0,0,0,0,0,0,0,0,0,0,0,0,0,0,0,0,0,0,0,0,0,0,0,0,0,0,0,0,0,0,0,0,0,0,0"/>
                </v:shape>
                <v:rect id="Rectangle 54" o:spid="_x0000_s1045" style="position:absolute;left:6508;top:14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" fillcolor="#4f81bb" stroked="f"/>
                <v:rect id="Rectangle 53" o:spid="_x0000_s1046" style="position:absolute;left:6508;top:2006;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" fillcolor="#c0504d" stroked="f"/>
                <v:rect id="Rectangle 52" o:spid="_x0000_s1047" style="position:absolute;left:6508;top:26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" fillcolor="#9bb957" stroked="f"/>
                <v:rect id="Rectangle 51" o:spid="_x0000_s1048" style="position:absolute;left:6508;top:32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" fillcolor="#8062a0" stroked="f"/>
                <v:rect id="Rectangle 50" o:spid="_x0000_s1049" style="position:absolute;left:10;top:10;width:890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" filled="f" strokecolor="#858585" strokeweight="1pt"/>
                <v:shapetype id="_x0000_t202" coordsize="21600,21600" o:spt="202" path="m,l,21600r21600,l21600,xe">
                  <v:stroke joinstyle="miter"/>
                  <v:path gradientshapeok="t" o:connecttype="rect"/>
                </v:shapetype>
                <v:shape id="Text Box 49" o:spid="_x0000_s1050" type="#_x0000_t202" style="position:absolute;left:2310;top:174;width:425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F52C8CD" w14:textId="77777777" w:rsidR="00EC4F97" w:rsidRDefault="00EC4F97" w:rsidP="00EC4F97">
                        <w:pPr>
                          <w:spacing w:line="399" w:lineRule="exact"/>
                          <w:rPr>
                            <w:rFonts w:ascii="Times New Roman"/>
                            <w:b/>
                            <w:sz w:val="36"/>
                          </w:rPr>
                        </w:pPr>
                        <w:r>
                          <w:rPr>
                            <w:rFonts w:ascii="Times New Roman"/>
                            <w:b/>
                            <w:spacing w:val="-2"/>
                            <w:sz w:val="36"/>
                          </w:rPr>
                          <w:t>ECONOMICALFACTORS</w:t>
                        </w:r>
                      </w:p>
                    </w:txbxContent>
                  </v:textbox>
                </v:shape>
                <v:shape id="Text Box 48" o:spid="_x0000_s1051" type="#_x0000_t202" style="position:absolute;left:245;top:747;width: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5EE470C" w14:textId="77777777" w:rsidR="00EC4F97" w:rsidRDefault="00EC4F97" w:rsidP="00EC4F97">
                        <w:pPr>
                          <w:spacing w:line="205" w:lineRule="exact"/>
                          <w:ind w:right="18"/>
                          <w:jc w:val="right"/>
                          <w:rPr>
                            <w:rFonts w:ascii="Calibri"/>
                            <w:sz w:val="20"/>
                          </w:rPr>
                        </w:pPr>
                        <w:r>
                          <w:rPr>
                            <w:rFonts w:ascii="Calibri"/>
                            <w:spacing w:val="-1"/>
                            <w:sz w:val="20"/>
                          </w:rPr>
                          <w:t>300.00%</w:t>
                        </w:r>
                      </w:p>
                      <w:p w14:paraId="31288AD3" w14:textId="77777777" w:rsidR="00EC4F97" w:rsidRDefault="00EC4F97" w:rsidP="00EC4F97">
                        <w:pPr>
                          <w:spacing w:before="126"/>
                          <w:rPr>
                            <w:rFonts w:ascii="Calibri"/>
                            <w:sz w:val="20"/>
                          </w:rPr>
                        </w:pPr>
                        <w:r>
                          <w:rPr>
                            <w:rFonts w:ascii="Calibri"/>
                            <w:sz w:val="20"/>
                          </w:rPr>
                          <w:t>250.00%</w:t>
                        </w:r>
                      </w:p>
                      <w:p w14:paraId="7B6296F7" w14:textId="77777777" w:rsidR="00EC4F97" w:rsidRDefault="00EC4F97" w:rsidP="00EC4F97">
                        <w:pPr>
                          <w:spacing w:before="140"/>
                          <w:rPr>
                            <w:rFonts w:ascii="Calibri"/>
                            <w:sz w:val="20"/>
                          </w:rPr>
                        </w:pPr>
                        <w:r>
                          <w:rPr>
                            <w:rFonts w:ascii="Calibri"/>
                            <w:sz w:val="20"/>
                          </w:rPr>
                          <w:t>200.00%</w:t>
                        </w:r>
                      </w:p>
                      <w:p w14:paraId="10468B87" w14:textId="77777777" w:rsidR="00EC4F97" w:rsidRDefault="00EC4F97" w:rsidP="00EC4F97">
                        <w:pPr>
                          <w:spacing w:before="139"/>
                          <w:rPr>
                            <w:rFonts w:ascii="Calibri"/>
                            <w:sz w:val="20"/>
                          </w:rPr>
                        </w:pPr>
                        <w:r>
                          <w:rPr>
                            <w:rFonts w:ascii="Calibri"/>
                            <w:sz w:val="20"/>
                          </w:rPr>
                          <w:t>150.00%</w:t>
                        </w:r>
                      </w:p>
                      <w:p w14:paraId="7D636F04" w14:textId="77777777" w:rsidR="00EC4F97" w:rsidRDefault="00EC4F97" w:rsidP="00EC4F97">
                        <w:pPr>
                          <w:spacing w:before="145"/>
                          <w:rPr>
                            <w:rFonts w:ascii="Calibri"/>
                            <w:sz w:val="20"/>
                          </w:rPr>
                        </w:pPr>
                        <w:r>
                          <w:rPr>
                            <w:rFonts w:ascii="Calibri"/>
                            <w:sz w:val="20"/>
                          </w:rPr>
                          <w:t>100.00%</w:t>
                        </w:r>
                      </w:p>
                      <w:p w14:paraId="6AA6D666" w14:textId="77777777" w:rsidR="00EC4F97" w:rsidRDefault="00EC4F97" w:rsidP="00EC4F97">
                        <w:pPr>
                          <w:spacing w:before="140"/>
                          <w:ind w:left="91"/>
                          <w:rPr>
                            <w:rFonts w:ascii="Calibri"/>
                            <w:sz w:val="20"/>
                          </w:rPr>
                        </w:pPr>
                        <w:r>
                          <w:rPr>
                            <w:rFonts w:ascii="Calibri"/>
                            <w:sz w:val="20"/>
                          </w:rPr>
                          <w:t>50.00%</w:t>
                        </w:r>
                      </w:p>
                      <w:p w14:paraId="1D7C0144" w14:textId="77777777" w:rsidR="00EC4F97" w:rsidRDefault="00EC4F97" w:rsidP="00EC4F97">
                        <w:pPr>
                          <w:spacing w:before="135" w:line="241" w:lineRule="exact"/>
                          <w:ind w:right="22"/>
                          <w:jc w:val="right"/>
                          <w:rPr>
                            <w:rFonts w:ascii="Calibri"/>
                            <w:sz w:val="20"/>
                          </w:rPr>
                        </w:pPr>
                        <w:r>
                          <w:rPr>
                            <w:rFonts w:ascii="Calibri"/>
                            <w:sz w:val="20"/>
                          </w:rPr>
                          <w:t>0.00%</w:t>
                        </w:r>
                      </w:p>
                    </w:txbxContent>
                  </v:textbox>
                </v:shape>
                <v:shape id="Text Box 47" o:spid="_x0000_s1052" type="#_x0000_t202" style="position:absolute;left:6655;top:1348;width:1985;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BCEE271" w14:textId="77777777" w:rsidR="00EC4F97" w:rsidRDefault="00EC4F97" w:rsidP="00EC4F97">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14:paraId="5AD1DFAB" w14:textId="77777777" w:rsidR="00EC4F97" w:rsidRDefault="00EC4F97" w:rsidP="00EC4F97">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14:paraId="407E7C10" w14:textId="77777777" w:rsidR="00EC4F97" w:rsidRDefault="00EC4F97" w:rsidP="00EC4F97">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v:textbox>
                </v:shape>
                <w10:anchorlock/>
              </v:group>
            </w:pict>
          </mc:Fallback>
        </mc:AlternateContent>
      </w:r>
    </w:p>
    <w:p w14:paraId="35E89F4D" w14:textId="199A6760" w:rsidR="0025096F" w:rsidRDefault="0025096F" w:rsidP="00C76081">
      <w:pPr>
        <w:jc w:val="both"/>
        <w:rPr>
          <w:rFonts w:ascii="Book Antiqua" w:hAnsi="Book Antiqua"/>
          <w:b/>
          <w:bCs/>
          <w:sz w:val="24"/>
          <w:szCs w:val="24"/>
        </w:rPr>
      </w:pPr>
      <w:r>
        <w:rPr>
          <w:rFonts w:ascii="Book Antiqua" w:hAnsi="Book Antiqua"/>
          <w:b/>
          <w:bCs/>
          <w:sz w:val="24"/>
          <w:szCs w:val="24"/>
        </w:rPr>
        <w:t>Fig 2-</w:t>
      </w:r>
      <w:r w:rsidR="002A1323">
        <w:rPr>
          <w:rFonts w:ascii="Book Antiqua" w:hAnsi="Book Antiqua"/>
          <w:b/>
          <w:bCs/>
          <w:sz w:val="24"/>
          <w:szCs w:val="24"/>
        </w:rPr>
        <w:t xml:space="preserve"> Bar graph showing changes in </w:t>
      </w:r>
      <w:proofErr w:type="spellStart"/>
      <w:r w:rsidR="002A1323">
        <w:rPr>
          <w:rFonts w:ascii="Book Antiqua" w:hAnsi="Book Antiqua"/>
          <w:b/>
          <w:bCs/>
          <w:sz w:val="24"/>
          <w:szCs w:val="24"/>
        </w:rPr>
        <w:t>economical</w:t>
      </w:r>
      <w:proofErr w:type="spellEnd"/>
      <w:r w:rsidR="002A1323">
        <w:rPr>
          <w:rFonts w:ascii="Book Antiqua" w:hAnsi="Book Antiqua"/>
          <w:b/>
          <w:bCs/>
          <w:sz w:val="24"/>
          <w:szCs w:val="24"/>
        </w:rPr>
        <w:t xml:space="preserve"> factors</w:t>
      </w:r>
    </w:p>
    <w:p w14:paraId="7DF9B2F1" w14:textId="0A107F19" w:rsidR="00EC4F97" w:rsidRDefault="00EC4F97" w:rsidP="00C76081">
      <w:pPr>
        <w:jc w:val="both"/>
        <w:rPr>
          <w:rFonts w:ascii="Book Antiqua" w:hAnsi="Book Antiqua"/>
          <w:b/>
          <w:bCs/>
          <w:sz w:val="24"/>
          <w:szCs w:val="24"/>
          <w:lang w:val="en-US"/>
        </w:rPr>
      </w:pPr>
      <w:r w:rsidRPr="00EC4F97">
        <w:rPr>
          <w:rFonts w:ascii="Book Antiqua" w:hAnsi="Book Antiqua"/>
          <w:b/>
          <w:bCs/>
          <w:sz w:val="24"/>
          <w:szCs w:val="24"/>
        </w:rPr>
        <w:t xml:space="preserve">Conclusion </w:t>
      </w:r>
      <w:r w:rsidRPr="00EC4F97">
        <w:rPr>
          <w:rFonts w:ascii="Book Antiqua" w:hAnsi="Book Antiqua"/>
          <w:b/>
          <w:bCs/>
          <w:sz w:val="24"/>
          <w:szCs w:val="24"/>
          <w:lang w:val="en-US"/>
        </w:rPr>
        <w:t>of data related to precipitating factors for causation of substance dependence among substance dependents</w:t>
      </w:r>
    </w:p>
    <w:p w14:paraId="6FF32562" w14:textId="5004B290" w:rsidR="004B26DA" w:rsidRPr="0033147B" w:rsidRDefault="00EC4F97" w:rsidP="0033147B">
      <w:pPr>
        <w:pStyle w:val="ListParagraph"/>
        <w:numPr>
          <w:ilvl w:val="0"/>
          <w:numId w:val="17"/>
        </w:numPr>
        <w:jc w:val="both"/>
        <w:rPr>
          <w:rFonts w:ascii="Book Antiqua" w:hAnsi="Book Antiqua"/>
          <w:sz w:val="24"/>
          <w:szCs w:val="24"/>
        </w:rPr>
      </w:pPr>
      <w:r w:rsidRPr="0033147B">
        <w:rPr>
          <w:rFonts w:ascii="Book Antiqua" w:hAnsi="Book Antiqua"/>
          <w:sz w:val="24"/>
          <w:szCs w:val="24"/>
          <w:lang w:val="en-US"/>
        </w:rPr>
        <w:t>Highest percentage in biological factors 64.4% of the substance dependents had family history of substance dependence</w:t>
      </w:r>
    </w:p>
    <w:p w14:paraId="796EFAE9" w14:textId="77777777" w:rsidR="004B26DA" w:rsidRPr="004B26DA" w:rsidRDefault="00EC4F97" w:rsidP="0033147B">
      <w:pPr>
        <w:pStyle w:val="ListParagraph"/>
        <w:numPr>
          <w:ilvl w:val="0"/>
          <w:numId w:val="17"/>
        </w:numPr>
        <w:jc w:val="both"/>
        <w:rPr>
          <w:rFonts w:ascii="Book Antiqua" w:hAnsi="Book Antiqua"/>
          <w:sz w:val="24"/>
          <w:szCs w:val="24"/>
        </w:rPr>
      </w:pPr>
      <w:r w:rsidRPr="004B26DA">
        <w:rPr>
          <w:rFonts w:ascii="Book Antiqua" w:hAnsi="Book Antiqua"/>
          <w:sz w:val="24"/>
          <w:szCs w:val="24"/>
          <w:lang w:val="en-US"/>
        </w:rPr>
        <w:t xml:space="preserve">In physical factors highest percentage 53.4% to become physically strong and when they were not able to sleep </w:t>
      </w:r>
    </w:p>
    <w:p w14:paraId="506B0CE9" w14:textId="77777777" w:rsidR="00F75ED7" w:rsidRPr="00F75ED7" w:rsidRDefault="00EC4F97" w:rsidP="0033147B">
      <w:pPr>
        <w:pStyle w:val="ListParagraph"/>
        <w:numPr>
          <w:ilvl w:val="0"/>
          <w:numId w:val="17"/>
        </w:numPr>
        <w:jc w:val="both"/>
        <w:rPr>
          <w:rFonts w:ascii="Book Antiqua" w:hAnsi="Book Antiqua"/>
          <w:sz w:val="24"/>
          <w:szCs w:val="24"/>
        </w:rPr>
      </w:pPr>
      <w:r w:rsidRPr="004B26DA">
        <w:rPr>
          <w:rFonts w:ascii="Book Antiqua" w:hAnsi="Book Antiqua"/>
          <w:sz w:val="24"/>
          <w:szCs w:val="24"/>
          <w:lang w:val="en-US"/>
        </w:rPr>
        <w:t xml:space="preserve"> In psychological factors Highest percentage of dependents</w:t>
      </w:r>
      <w:r w:rsidR="004B26DA">
        <w:rPr>
          <w:rFonts w:ascii="Book Antiqua" w:hAnsi="Book Antiqua"/>
          <w:sz w:val="24"/>
          <w:szCs w:val="24"/>
          <w:lang w:val="en-US"/>
        </w:rPr>
        <w:t xml:space="preserve"> </w:t>
      </w:r>
      <w:r w:rsidRPr="004B26DA">
        <w:rPr>
          <w:rFonts w:ascii="Book Antiqua" w:hAnsi="Book Antiqua"/>
          <w:sz w:val="24"/>
          <w:szCs w:val="24"/>
          <w:lang w:val="en-US"/>
        </w:rPr>
        <w:t>had substance when they were having low self-esteem, and for spending good time with their friends, society.</w:t>
      </w:r>
    </w:p>
    <w:p w14:paraId="68E40CCA" w14:textId="104AFCF4" w:rsidR="00F75ED7" w:rsidRPr="00F75ED7" w:rsidRDefault="00EC4F97" w:rsidP="0033147B">
      <w:pPr>
        <w:pStyle w:val="ListParagraph"/>
        <w:numPr>
          <w:ilvl w:val="0"/>
          <w:numId w:val="17"/>
        </w:numPr>
        <w:jc w:val="both"/>
        <w:rPr>
          <w:rFonts w:ascii="Book Antiqua" w:hAnsi="Book Antiqua"/>
          <w:sz w:val="24"/>
          <w:szCs w:val="24"/>
        </w:rPr>
      </w:pPr>
      <w:r w:rsidRPr="00F75ED7">
        <w:rPr>
          <w:rFonts w:ascii="Book Antiqua" w:hAnsi="Book Antiqua"/>
          <w:sz w:val="24"/>
          <w:szCs w:val="24"/>
          <w:lang w:val="en-US"/>
        </w:rPr>
        <w:t xml:space="preserve">Assessment of Sociological Factors shows that 63.2% of them using substance under the influence of friends and </w:t>
      </w:r>
      <w:r w:rsidR="00F75ED7">
        <w:rPr>
          <w:rFonts w:ascii="Book Antiqua" w:hAnsi="Book Antiqua"/>
          <w:sz w:val="24"/>
          <w:szCs w:val="24"/>
          <w:lang w:val="en-US"/>
        </w:rPr>
        <w:t>t</w:t>
      </w:r>
      <w:r w:rsidRPr="00F75ED7">
        <w:rPr>
          <w:rFonts w:ascii="Book Antiqua" w:hAnsi="Book Antiqua"/>
          <w:sz w:val="24"/>
          <w:szCs w:val="24"/>
          <w:lang w:val="en-US"/>
        </w:rPr>
        <w:t>he 43.2% of them always, had substance when they feel lonely.</w:t>
      </w:r>
    </w:p>
    <w:p w14:paraId="348D0BE7" w14:textId="3DB9A4DE" w:rsidR="006617B9" w:rsidRPr="00F75ED7" w:rsidRDefault="00F75ED7" w:rsidP="0033147B">
      <w:pPr>
        <w:pStyle w:val="ListParagraph"/>
        <w:numPr>
          <w:ilvl w:val="0"/>
          <w:numId w:val="17"/>
        </w:numPr>
        <w:jc w:val="both"/>
        <w:rPr>
          <w:rFonts w:ascii="Book Antiqua" w:hAnsi="Book Antiqua"/>
          <w:sz w:val="24"/>
          <w:szCs w:val="24"/>
        </w:rPr>
      </w:pPr>
      <w:r>
        <w:rPr>
          <w:rFonts w:ascii="Book Antiqua" w:hAnsi="Book Antiqua"/>
          <w:sz w:val="24"/>
          <w:szCs w:val="24"/>
          <w:lang w:val="en-US"/>
        </w:rPr>
        <w:t xml:space="preserve">About </w:t>
      </w:r>
      <w:r w:rsidRPr="00F75ED7">
        <w:rPr>
          <w:rFonts w:ascii="Book Antiqua" w:hAnsi="Book Antiqua"/>
          <w:sz w:val="24"/>
          <w:szCs w:val="24"/>
          <w:lang w:val="en-US"/>
        </w:rPr>
        <w:t>economic</w:t>
      </w:r>
      <w:r w:rsidR="00EC4F97" w:rsidRPr="00F75ED7">
        <w:rPr>
          <w:rFonts w:ascii="Book Antiqua" w:hAnsi="Book Antiqua"/>
          <w:sz w:val="24"/>
          <w:szCs w:val="24"/>
          <w:lang w:val="en-US"/>
        </w:rPr>
        <w:t xml:space="preserve"> factors 59.6 % of them always, were facing financial loss or not satisfied with their occupation.</w:t>
      </w:r>
    </w:p>
    <w:p w14:paraId="07C035A5" w14:textId="77777777" w:rsidR="008975D9" w:rsidRPr="008975D9" w:rsidRDefault="008975D9" w:rsidP="005F7FAC">
      <w:pPr>
        <w:rPr>
          <w:rFonts w:ascii="Book Antiqua" w:hAnsi="Book Antiqua"/>
          <w:sz w:val="24"/>
          <w:szCs w:val="24"/>
        </w:rPr>
      </w:pPr>
      <w:r w:rsidRPr="008975D9">
        <w:rPr>
          <w:rFonts w:ascii="Book Antiqua" w:hAnsi="Book Antiqua"/>
          <w:b/>
          <w:bCs/>
          <w:sz w:val="24"/>
          <w:szCs w:val="24"/>
          <w:lang w:val="en-US"/>
        </w:rPr>
        <w:t>RECOMMENDATION</w:t>
      </w:r>
    </w:p>
    <w:p w14:paraId="36AD7ACD" w14:textId="3ED4E0C8"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Similar review can be directed on large subject to generalize the result</w:t>
      </w:r>
    </w:p>
    <w:p w14:paraId="384CCE6F"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lastRenderedPageBreak/>
        <w:t>A review can be led to survey hastening factors for causation of</w:t>
      </w:r>
      <w:r w:rsidRPr="008975D9">
        <w:rPr>
          <w:rFonts w:ascii="Book Antiqua" w:hAnsi="Book Antiqua"/>
          <w:sz w:val="24"/>
          <w:szCs w:val="24"/>
        </w:rPr>
        <w:t xml:space="preserve"> </w:t>
      </w:r>
      <w:r w:rsidRPr="008975D9">
        <w:rPr>
          <w:rFonts w:ascii="Book Antiqua" w:hAnsi="Book Antiqua"/>
          <w:sz w:val="24"/>
          <w:szCs w:val="24"/>
          <w:lang w:val="en-US"/>
        </w:rPr>
        <w:t>substance dependence for one substance inside and out.</w:t>
      </w:r>
    </w:p>
    <w:p w14:paraId="7598487F"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The same study can be conducted for a long period to get more dependable outcome.</w:t>
      </w:r>
    </w:p>
    <w:p w14:paraId="6E22179C"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The subjective review to survey hastening factors for causation of substance reliance</w:t>
      </w:r>
    </w:p>
    <w:p w14:paraId="2CF0B608"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The review should be possible in different settings </w:t>
      </w:r>
      <w:proofErr w:type="spellStart"/>
      <w:r w:rsidRPr="008975D9">
        <w:rPr>
          <w:rFonts w:ascii="Book Antiqua" w:hAnsi="Book Antiqua"/>
          <w:sz w:val="24"/>
          <w:szCs w:val="24"/>
          <w:lang w:val="en-US"/>
        </w:rPr>
        <w:t>eg.</w:t>
      </w:r>
      <w:proofErr w:type="spellEnd"/>
      <w:r w:rsidRPr="008975D9">
        <w:rPr>
          <w:rFonts w:ascii="Book Antiqua" w:hAnsi="Book Antiqua"/>
          <w:sz w:val="24"/>
          <w:szCs w:val="24"/>
          <w:lang w:val="en-US"/>
        </w:rPr>
        <w:t xml:space="preserve"> College, Work places, local area region and so forth.</w:t>
      </w:r>
    </w:p>
    <w:p w14:paraId="29841C36"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A Similar review can be recreated with bigger example size and in different settings.</w:t>
      </w:r>
    </w:p>
    <w:p w14:paraId="4C3B0C26"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A comparable review can be done with respect to information on substance maltreatment among grown-ups.</w:t>
      </w:r>
    </w:p>
    <w:p w14:paraId="104DE10E"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 Comparative review might be led between understudies concentrating on specialized courses and expert courses.</w:t>
      </w:r>
    </w:p>
    <w:p w14:paraId="16BF81FF" w14:textId="2F50A4B6"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 Comparative review might be led to figure out similitudes or contrasts in information among different region like urban and rural </w:t>
      </w:r>
    </w:p>
    <w:p w14:paraId="73298A1C" w14:textId="21407D54"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A study may be conducted to find out factors that influences substance abuse and preventive aspects among students</w:t>
      </w:r>
    </w:p>
    <w:p w14:paraId="67E58D45" w14:textId="77777777" w:rsidR="008975D9" w:rsidRPr="008975D9" w:rsidRDefault="008975D9" w:rsidP="005F7FAC">
      <w:pPr>
        <w:jc w:val="both"/>
        <w:rPr>
          <w:rFonts w:ascii="Book Antiqua" w:hAnsi="Book Antiqua"/>
          <w:sz w:val="24"/>
          <w:szCs w:val="24"/>
        </w:rPr>
      </w:pPr>
      <w:r w:rsidRPr="008975D9">
        <w:rPr>
          <w:rFonts w:ascii="Book Antiqua" w:hAnsi="Book Antiqua"/>
          <w:b/>
          <w:bCs/>
          <w:sz w:val="24"/>
          <w:szCs w:val="24"/>
          <w:lang w:val="en-US"/>
        </w:rPr>
        <w:t>CONCLUSION</w:t>
      </w:r>
    </w:p>
    <w:p w14:paraId="2A1B6C2C" w14:textId="3F4E8641" w:rsidR="005F7FAC" w:rsidRDefault="00EB6046" w:rsidP="005F7FAC">
      <w:pPr>
        <w:jc w:val="both"/>
        <w:rPr>
          <w:rFonts w:ascii="Book Antiqua" w:hAnsi="Book Antiqua"/>
          <w:sz w:val="24"/>
          <w:szCs w:val="24"/>
          <w:lang w:val="en-US"/>
        </w:rPr>
      </w:pPr>
      <w:r w:rsidRPr="008975D9">
        <w:rPr>
          <w:rFonts w:ascii="Book Antiqua" w:hAnsi="Book Antiqua"/>
          <w:sz w:val="24"/>
          <w:szCs w:val="24"/>
          <w:lang w:val="en-US"/>
        </w:rPr>
        <w:t>This was non experimental descriptive study to assess precipitating factor for causation of substance dependence among substance dependents. The study will help to find out various precipitating factors for causation of substance dependence in selected area. The result of the study helped us to identify the factors which help to prevent substance dependence.</w:t>
      </w:r>
    </w:p>
    <w:p w14:paraId="3B9D3F1A" w14:textId="77777777" w:rsidR="00DB6E8F" w:rsidRDefault="00DB6E8F" w:rsidP="005F7FAC">
      <w:pPr>
        <w:jc w:val="both"/>
        <w:rPr>
          <w:rFonts w:ascii="Book Antiqua" w:hAnsi="Book Antiqua"/>
          <w:sz w:val="24"/>
          <w:szCs w:val="24"/>
          <w:lang w:val="en-US"/>
        </w:rPr>
      </w:pPr>
    </w:p>
    <w:p w14:paraId="4FCC06DE" w14:textId="77777777" w:rsidR="00DB6E8F" w:rsidRPr="005F7FAC" w:rsidRDefault="00DB6E8F" w:rsidP="005F7FAC">
      <w:pPr>
        <w:jc w:val="both"/>
        <w:rPr>
          <w:rFonts w:ascii="Book Antiqua" w:hAnsi="Book Antiqua"/>
          <w:sz w:val="24"/>
          <w:szCs w:val="24"/>
          <w:lang w:val="en-US"/>
        </w:rPr>
      </w:pPr>
      <w:bookmarkStart w:id="0" w:name="_GoBack"/>
      <w:bookmarkEnd w:id="0"/>
    </w:p>
    <w:p w14:paraId="6B9745A9" w14:textId="77777777" w:rsidR="005F7FAC" w:rsidRDefault="005F7FAC" w:rsidP="005F7FAC">
      <w:pPr>
        <w:jc w:val="both"/>
        <w:rPr>
          <w:rFonts w:ascii="Book Antiqua" w:hAnsi="Book Antiqua"/>
          <w:b/>
          <w:bCs/>
          <w:sz w:val="24"/>
          <w:szCs w:val="24"/>
        </w:rPr>
      </w:pPr>
      <w:r w:rsidRPr="005F7FAC">
        <w:rPr>
          <w:rFonts w:ascii="Book Antiqua" w:hAnsi="Book Antiqua"/>
          <w:b/>
          <w:bCs/>
          <w:sz w:val="24"/>
          <w:szCs w:val="24"/>
        </w:rPr>
        <w:t xml:space="preserve">REFERENCES </w:t>
      </w:r>
    </w:p>
    <w:p w14:paraId="79118FC6" w14:textId="7216E539" w:rsidR="005F7FAC" w:rsidRPr="005F7FAC" w:rsidRDefault="005F7FAC" w:rsidP="005F7FAC">
      <w:pPr>
        <w:jc w:val="both"/>
        <w:rPr>
          <w:rFonts w:ascii="Book Antiqua" w:hAnsi="Book Antiqua"/>
          <w:sz w:val="24"/>
          <w:szCs w:val="24"/>
        </w:rPr>
      </w:pPr>
      <w:r>
        <w:rPr>
          <w:rFonts w:ascii="Book Antiqua" w:hAnsi="Book Antiqua"/>
          <w:sz w:val="24"/>
          <w:szCs w:val="24"/>
        </w:rPr>
        <w:t xml:space="preserve">1. </w:t>
      </w:r>
      <w:r w:rsidRPr="005F7FAC">
        <w:rPr>
          <w:rFonts w:ascii="Book Antiqua" w:hAnsi="Book Antiqua"/>
          <w:sz w:val="24"/>
          <w:szCs w:val="24"/>
        </w:rPr>
        <w:t xml:space="preserve">Wayne Gerard Trotman, Kaya </w:t>
      </w:r>
      <w:proofErr w:type="spellStart"/>
      <w:r w:rsidRPr="005F7FAC">
        <w:rPr>
          <w:rFonts w:ascii="Book Antiqua" w:hAnsi="Book Antiqua"/>
          <w:sz w:val="24"/>
          <w:szCs w:val="24"/>
        </w:rPr>
        <w:t>Abaniah</w:t>
      </w:r>
      <w:proofErr w:type="spellEnd"/>
      <w:r w:rsidRPr="005F7FAC">
        <w:rPr>
          <w:rFonts w:ascii="Book Antiqua" w:hAnsi="Book Antiqua"/>
          <w:sz w:val="24"/>
          <w:szCs w:val="24"/>
        </w:rPr>
        <w:t xml:space="preserve"> and the Father of the Fores thttp://www.goodreads.com/quotes/6616098-happiness- is-not-to-be-found-at-the-bottom- </w:t>
      </w:r>
    </w:p>
    <w:p w14:paraId="31C59D2F"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2. </w:t>
      </w:r>
      <w:proofErr w:type="spellStart"/>
      <w:r w:rsidRPr="005F7FAC">
        <w:rPr>
          <w:rFonts w:ascii="Book Antiqua" w:hAnsi="Book Antiqua"/>
          <w:sz w:val="24"/>
          <w:szCs w:val="24"/>
        </w:rPr>
        <w:t>Shreevani</w:t>
      </w:r>
      <w:proofErr w:type="spellEnd"/>
      <w:r w:rsidRPr="005F7FAC">
        <w:rPr>
          <w:rFonts w:ascii="Book Antiqua" w:hAnsi="Book Antiqua"/>
          <w:sz w:val="24"/>
          <w:szCs w:val="24"/>
        </w:rPr>
        <w:t xml:space="preserve"> R. A Guide to mental health and psychiatric nursing. </w:t>
      </w:r>
    </w:p>
    <w:p w14:paraId="052BF077"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3. Natalie Boyd. Drug addiction: It won't happen to me! Vol. 87 Issue </w:t>
      </w:r>
      <w:proofErr w:type="gramStart"/>
      <w:r w:rsidRPr="005F7FAC">
        <w:rPr>
          <w:rFonts w:ascii="Book Antiqua" w:hAnsi="Book Antiqua"/>
          <w:sz w:val="24"/>
          <w:szCs w:val="24"/>
        </w:rPr>
        <w:t>12,p</w:t>
      </w:r>
      <w:proofErr w:type="gramEnd"/>
      <w:r w:rsidRPr="005F7FAC">
        <w:rPr>
          <w:rFonts w:ascii="Book Antiqua" w:hAnsi="Book Antiqua"/>
          <w:sz w:val="24"/>
          <w:szCs w:val="24"/>
        </w:rPr>
        <w:t xml:space="preserve">1669-1676.8p. http://www.drug-addiction-support.org/ </w:t>
      </w:r>
    </w:p>
    <w:p w14:paraId="01B4B749"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4. Substance dependence and substance abuse introduction http://www.infoplease.com/encyclopedia/science/drug- addiction-drug-abuse </w:t>
      </w:r>
    </w:p>
    <w:p w14:paraId="0CE82BE3"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5. Youth Ki </w:t>
      </w:r>
      <w:proofErr w:type="spellStart"/>
      <w:r w:rsidRPr="005F7FAC">
        <w:rPr>
          <w:rFonts w:ascii="Book Antiqua" w:hAnsi="Book Antiqua"/>
          <w:sz w:val="24"/>
          <w:szCs w:val="24"/>
        </w:rPr>
        <w:t>Awaaz</w:t>
      </w:r>
      <w:proofErr w:type="spellEnd"/>
      <w:r w:rsidRPr="005F7FAC">
        <w:rPr>
          <w:rFonts w:ascii="Book Antiqua" w:hAnsi="Book Antiqua"/>
          <w:sz w:val="24"/>
          <w:szCs w:val="24"/>
        </w:rPr>
        <w:t xml:space="preserve">. Drug abuse in </w:t>
      </w:r>
      <w:proofErr w:type="spellStart"/>
      <w:proofErr w:type="gramStart"/>
      <w:r w:rsidRPr="005F7FAC">
        <w:rPr>
          <w:rFonts w:ascii="Book Antiqua" w:hAnsi="Book Antiqua"/>
          <w:sz w:val="24"/>
          <w:szCs w:val="24"/>
        </w:rPr>
        <w:t>india</w:t>
      </w:r>
      <w:proofErr w:type="spellEnd"/>
      <w:r w:rsidRPr="005F7FAC">
        <w:rPr>
          <w:rFonts w:ascii="Book Antiqua" w:hAnsi="Book Antiqua"/>
          <w:sz w:val="24"/>
          <w:szCs w:val="24"/>
        </w:rPr>
        <w:t xml:space="preserve"> .</w:t>
      </w:r>
      <w:proofErr w:type="gramEnd"/>
      <w:r w:rsidRPr="005F7FAC">
        <w:rPr>
          <w:rFonts w:ascii="Book Antiqua" w:hAnsi="Book Antiqua"/>
          <w:sz w:val="24"/>
          <w:szCs w:val="24"/>
        </w:rPr>
        <w:t xml:space="preserve"> Azad India Foundation; Apr04,2008 </w:t>
      </w:r>
    </w:p>
    <w:p w14:paraId="41E85811" w14:textId="7364A9EC" w:rsidR="005F7FAC" w:rsidRPr="005F7FAC" w:rsidRDefault="005F7FAC" w:rsidP="005F7FAC">
      <w:pPr>
        <w:jc w:val="both"/>
        <w:rPr>
          <w:rFonts w:ascii="Book Antiqua" w:hAnsi="Book Antiqua"/>
          <w:sz w:val="24"/>
          <w:szCs w:val="24"/>
        </w:rPr>
      </w:pPr>
      <w:r w:rsidRPr="005F7FAC">
        <w:rPr>
          <w:rFonts w:ascii="Book Antiqua" w:hAnsi="Book Antiqua"/>
          <w:sz w:val="24"/>
          <w:szCs w:val="24"/>
        </w:rPr>
        <w:lastRenderedPageBreak/>
        <w:t>6. Agha Asim</w:t>
      </w:r>
      <w:r>
        <w:rPr>
          <w:rFonts w:ascii="Book Antiqua" w:hAnsi="Book Antiqua"/>
          <w:sz w:val="24"/>
          <w:szCs w:val="24"/>
        </w:rPr>
        <w:t xml:space="preserve"> </w:t>
      </w:r>
      <w:r w:rsidRPr="005F7FAC">
        <w:rPr>
          <w:rFonts w:ascii="Book Antiqua" w:hAnsi="Book Antiqua"/>
          <w:sz w:val="24"/>
          <w:szCs w:val="24"/>
        </w:rPr>
        <w:t xml:space="preserve">Hussain. Essay On Drug Abuse </w:t>
      </w:r>
      <w:proofErr w:type="spellStart"/>
      <w:r w:rsidRPr="005F7FAC">
        <w:rPr>
          <w:rFonts w:ascii="Book Antiqua" w:hAnsi="Book Antiqua"/>
          <w:sz w:val="24"/>
          <w:szCs w:val="24"/>
        </w:rPr>
        <w:t>indian</w:t>
      </w:r>
      <w:proofErr w:type="spellEnd"/>
      <w:r w:rsidRPr="005F7FAC">
        <w:rPr>
          <w:rFonts w:ascii="Book Antiqua" w:hAnsi="Book Antiqua"/>
          <w:sz w:val="24"/>
          <w:szCs w:val="24"/>
        </w:rPr>
        <w:t xml:space="preserve"> journal of Psychiatry: 2007: Volume:</w:t>
      </w:r>
      <w:proofErr w:type="gramStart"/>
      <w:r w:rsidRPr="005F7FAC">
        <w:rPr>
          <w:rFonts w:ascii="Book Antiqua" w:hAnsi="Book Antiqua"/>
          <w:sz w:val="24"/>
          <w:szCs w:val="24"/>
        </w:rPr>
        <w:t>49;Issue</w:t>
      </w:r>
      <w:proofErr w:type="gramEnd"/>
      <w:r w:rsidRPr="005F7FAC">
        <w:rPr>
          <w:rFonts w:ascii="Book Antiqua" w:hAnsi="Book Antiqua"/>
          <w:sz w:val="24"/>
          <w:szCs w:val="24"/>
        </w:rPr>
        <w:t xml:space="preserve">:1;Page:44-48. </w:t>
      </w:r>
    </w:p>
    <w:p w14:paraId="09876248"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7. Ramachandran V. The prevention of alcohol related problems. </w:t>
      </w:r>
    </w:p>
    <w:p w14:paraId="29D20DBE" w14:textId="47FE6ADF"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8. </w:t>
      </w:r>
      <w:proofErr w:type="spellStart"/>
      <w:r w:rsidRPr="005F7FAC">
        <w:rPr>
          <w:rFonts w:ascii="Book Antiqua" w:hAnsi="Book Antiqua"/>
          <w:sz w:val="24"/>
          <w:szCs w:val="24"/>
        </w:rPr>
        <w:t>Elnagar</w:t>
      </w:r>
      <w:proofErr w:type="spellEnd"/>
      <w:r w:rsidRPr="005F7FAC">
        <w:rPr>
          <w:rFonts w:ascii="Book Antiqua" w:hAnsi="Book Antiqua"/>
          <w:sz w:val="24"/>
          <w:szCs w:val="24"/>
        </w:rPr>
        <w:t xml:space="preserve"> MN, Maitra P,</w:t>
      </w:r>
      <w:r>
        <w:rPr>
          <w:rFonts w:ascii="Book Antiqua" w:hAnsi="Book Antiqua"/>
          <w:sz w:val="24"/>
          <w:szCs w:val="24"/>
        </w:rPr>
        <w:t xml:space="preserve"> </w:t>
      </w:r>
      <w:r w:rsidRPr="005F7FAC">
        <w:rPr>
          <w:rFonts w:ascii="Book Antiqua" w:hAnsi="Book Antiqua"/>
          <w:sz w:val="24"/>
          <w:szCs w:val="24"/>
        </w:rPr>
        <w:t>Rao</w:t>
      </w:r>
      <w:r>
        <w:rPr>
          <w:rFonts w:ascii="Book Antiqua" w:hAnsi="Book Antiqua"/>
          <w:sz w:val="24"/>
          <w:szCs w:val="24"/>
        </w:rPr>
        <w:t xml:space="preserve"> </w:t>
      </w:r>
      <w:r w:rsidRPr="005F7FAC">
        <w:rPr>
          <w:rFonts w:ascii="Book Antiqua" w:hAnsi="Book Antiqua"/>
          <w:sz w:val="24"/>
          <w:szCs w:val="24"/>
        </w:rPr>
        <w:t>MN.</w:t>
      </w:r>
      <w:r>
        <w:rPr>
          <w:rFonts w:ascii="Book Antiqua" w:hAnsi="Book Antiqua"/>
          <w:sz w:val="24"/>
          <w:szCs w:val="24"/>
        </w:rPr>
        <w:t xml:space="preserve"> </w:t>
      </w:r>
      <w:r w:rsidRPr="005F7FAC">
        <w:rPr>
          <w:rFonts w:ascii="Book Antiqua" w:hAnsi="Book Antiqua"/>
          <w:sz w:val="24"/>
          <w:szCs w:val="24"/>
        </w:rPr>
        <w:t xml:space="preserve">Mental health in an Indian rural </w:t>
      </w:r>
      <w:proofErr w:type="gramStart"/>
      <w:r w:rsidRPr="005F7FAC">
        <w:rPr>
          <w:rFonts w:ascii="Book Antiqua" w:hAnsi="Book Antiqua"/>
          <w:sz w:val="24"/>
          <w:szCs w:val="24"/>
        </w:rPr>
        <w:t>community.Br</w:t>
      </w:r>
      <w:proofErr w:type="gramEnd"/>
      <w:r w:rsidRPr="005F7FAC">
        <w:rPr>
          <w:rFonts w:ascii="Book Antiqua" w:hAnsi="Book Antiqua"/>
          <w:sz w:val="24"/>
          <w:szCs w:val="24"/>
        </w:rPr>
        <w:t xml:space="preserve"> JPsychiatry1971;118: p:499-503. </w:t>
      </w:r>
    </w:p>
    <w:p w14:paraId="2E0D4A4A" w14:textId="77777777" w:rsidR="008C616B" w:rsidRDefault="005F7FAC" w:rsidP="005F7FAC">
      <w:pPr>
        <w:jc w:val="both"/>
        <w:rPr>
          <w:rFonts w:ascii="Book Antiqua" w:hAnsi="Book Antiqua"/>
          <w:sz w:val="24"/>
          <w:szCs w:val="24"/>
        </w:rPr>
      </w:pPr>
      <w:r w:rsidRPr="005F7FAC">
        <w:rPr>
          <w:rFonts w:ascii="Book Antiqua" w:hAnsi="Book Antiqua"/>
          <w:sz w:val="24"/>
          <w:szCs w:val="24"/>
        </w:rPr>
        <w:t>9. Barnow</w:t>
      </w:r>
      <w:r>
        <w:rPr>
          <w:rFonts w:ascii="Book Antiqua" w:hAnsi="Book Antiqua"/>
          <w:sz w:val="24"/>
          <w:szCs w:val="24"/>
        </w:rPr>
        <w:t xml:space="preserve"> </w:t>
      </w:r>
      <w:r w:rsidRPr="005F7FAC">
        <w:rPr>
          <w:rFonts w:ascii="Book Antiqua" w:hAnsi="Book Antiqua"/>
          <w:sz w:val="24"/>
          <w:szCs w:val="24"/>
        </w:rPr>
        <w:t>S.,</w:t>
      </w:r>
      <w:r>
        <w:rPr>
          <w:rFonts w:ascii="Book Antiqua" w:hAnsi="Book Antiqua"/>
          <w:sz w:val="24"/>
          <w:szCs w:val="24"/>
        </w:rPr>
        <w:t xml:space="preserve"> </w:t>
      </w:r>
      <w:r w:rsidRPr="005F7FAC">
        <w:rPr>
          <w:rFonts w:ascii="Book Antiqua" w:hAnsi="Book Antiqua"/>
          <w:sz w:val="24"/>
          <w:szCs w:val="24"/>
        </w:rPr>
        <w:t>et</w:t>
      </w:r>
      <w:r>
        <w:rPr>
          <w:rFonts w:ascii="Book Antiqua" w:hAnsi="Book Antiqua"/>
          <w:sz w:val="24"/>
          <w:szCs w:val="24"/>
        </w:rPr>
        <w:t xml:space="preserve"> </w:t>
      </w:r>
      <w:r w:rsidRPr="005F7FAC">
        <w:rPr>
          <w:rFonts w:ascii="Book Antiqua" w:hAnsi="Book Antiqua"/>
          <w:sz w:val="24"/>
          <w:szCs w:val="24"/>
        </w:rPr>
        <w:t>al.,</w:t>
      </w:r>
      <w:r>
        <w:rPr>
          <w:rFonts w:ascii="Book Antiqua" w:hAnsi="Book Antiqua"/>
          <w:sz w:val="24"/>
          <w:szCs w:val="24"/>
        </w:rPr>
        <w:t xml:space="preserve"> </w:t>
      </w:r>
      <w:r w:rsidRPr="005F7FAC">
        <w:rPr>
          <w:rFonts w:ascii="Book Antiqua" w:hAnsi="Book Antiqua"/>
          <w:sz w:val="24"/>
          <w:szCs w:val="24"/>
        </w:rPr>
        <w:t xml:space="preserve">(2004) “community survey”, Z Kinder </w:t>
      </w:r>
      <w:proofErr w:type="spellStart"/>
      <w:r w:rsidRPr="005F7FAC">
        <w:rPr>
          <w:rFonts w:ascii="Book Antiqua" w:hAnsi="Book Antiqua"/>
          <w:sz w:val="24"/>
          <w:szCs w:val="24"/>
        </w:rPr>
        <w:t>Jungend</w:t>
      </w:r>
      <w:proofErr w:type="spellEnd"/>
      <w:r w:rsidRPr="005F7FAC">
        <w:rPr>
          <w:rFonts w:ascii="Book Antiqua" w:hAnsi="Book Antiqua"/>
          <w:sz w:val="24"/>
          <w:szCs w:val="24"/>
        </w:rPr>
        <w:t xml:space="preserve"> PsychiatryPsychohes;32(2):85-95. </w:t>
      </w:r>
    </w:p>
    <w:p w14:paraId="38F40264" w14:textId="43BC396A" w:rsidR="005F7FAC" w:rsidRPr="005F7FAC" w:rsidRDefault="008C616B" w:rsidP="005F7FAC">
      <w:pPr>
        <w:jc w:val="both"/>
        <w:rPr>
          <w:rFonts w:ascii="Book Antiqua" w:hAnsi="Book Antiqua"/>
          <w:sz w:val="24"/>
          <w:szCs w:val="24"/>
        </w:rPr>
      </w:pPr>
      <w:r>
        <w:rPr>
          <w:rFonts w:ascii="Book Antiqua" w:hAnsi="Book Antiqua"/>
          <w:sz w:val="24"/>
          <w:szCs w:val="24"/>
        </w:rPr>
        <w:t xml:space="preserve">10. </w:t>
      </w:r>
      <w:proofErr w:type="spellStart"/>
      <w:r w:rsidR="005F7FAC" w:rsidRPr="005F7FAC">
        <w:rPr>
          <w:rFonts w:ascii="Book Antiqua" w:hAnsi="Book Antiqua"/>
          <w:sz w:val="24"/>
          <w:szCs w:val="24"/>
        </w:rPr>
        <w:t>Arevian</w:t>
      </w:r>
      <w:proofErr w:type="spellEnd"/>
      <w:r w:rsidR="005F7FAC" w:rsidRPr="005F7FAC">
        <w:rPr>
          <w:rFonts w:ascii="Book Antiqua" w:hAnsi="Book Antiqua"/>
          <w:sz w:val="24"/>
          <w:szCs w:val="24"/>
        </w:rPr>
        <w:t xml:space="preserve"> M. Training trainees, young activists, to conduct awareness camp </w:t>
      </w:r>
    </w:p>
    <w:p w14:paraId="040C7A4B"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11. </w:t>
      </w:r>
      <w:proofErr w:type="spellStart"/>
      <w:r w:rsidRPr="005F7FAC">
        <w:rPr>
          <w:rFonts w:ascii="Book Antiqua" w:hAnsi="Book Antiqua"/>
          <w:sz w:val="24"/>
          <w:szCs w:val="24"/>
        </w:rPr>
        <w:t>Aigns</w:t>
      </w:r>
      <w:proofErr w:type="spellEnd"/>
      <w:r w:rsidRPr="005F7FAC">
        <w:rPr>
          <w:rFonts w:ascii="Book Antiqua" w:hAnsi="Book Antiqua"/>
          <w:sz w:val="24"/>
          <w:szCs w:val="24"/>
        </w:rPr>
        <w:t xml:space="preserve"> about prevention of substance abuse among Lebanese/ Armenian young </w:t>
      </w:r>
      <w:proofErr w:type="gramStart"/>
      <w:r w:rsidRPr="005F7FAC">
        <w:rPr>
          <w:rFonts w:ascii="Book Antiqua" w:hAnsi="Book Antiqua"/>
          <w:sz w:val="24"/>
          <w:szCs w:val="24"/>
        </w:rPr>
        <w:t>people;JInterprofCare</w:t>
      </w:r>
      <w:proofErr w:type="gramEnd"/>
      <w:r w:rsidRPr="005F7FAC">
        <w:rPr>
          <w:rFonts w:ascii="Book Antiqua" w:hAnsi="Book Antiqua"/>
          <w:sz w:val="24"/>
          <w:szCs w:val="24"/>
        </w:rPr>
        <w:t xml:space="preserve">.2010Mar;24(2):173-82. European Union Drugs Strategy; Council Recommendation 2003/488/ EC of 18 June 2003 on the prevention and reduction of health-related harm associated with drug dependence, (2000-2004). </w:t>
      </w:r>
    </w:p>
    <w:p w14:paraId="6DBC390E"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12. </w:t>
      </w:r>
      <w:proofErr w:type="spellStart"/>
      <w:proofErr w:type="gramStart"/>
      <w:r w:rsidRPr="005F7FAC">
        <w:rPr>
          <w:rFonts w:ascii="Book Antiqua" w:hAnsi="Book Antiqua"/>
          <w:sz w:val="24"/>
          <w:szCs w:val="24"/>
        </w:rPr>
        <w:t>WOERLES,et</w:t>
      </w:r>
      <w:proofErr w:type="spellEnd"/>
      <w:r w:rsidRPr="005F7FAC">
        <w:rPr>
          <w:rFonts w:ascii="Book Antiqua" w:hAnsi="Book Antiqua"/>
          <w:sz w:val="24"/>
          <w:szCs w:val="24"/>
        </w:rPr>
        <w:t xml:space="preserve"> al.</w:t>
      </w:r>
      <w:proofErr w:type="gramEnd"/>
      <w:r w:rsidRPr="005F7FAC">
        <w:rPr>
          <w:rFonts w:ascii="Book Antiqua" w:hAnsi="Book Antiqua"/>
          <w:sz w:val="24"/>
          <w:szCs w:val="24"/>
        </w:rPr>
        <w:t xml:space="preserve">,(2002) “ Prevalence of alcohol dependence among excessive drinkers ”National Institute Of Justice, Washington, journal of alcohol l38(4):452-458. </w:t>
      </w:r>
    </w:p>
    <w:p w14:paraId="70B4DFC1" w14:textId="662B743B"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13. Schneider, Robert K., James L. Levenson, and Sidney H. </w:t>
      </w:r>
      <w:proofErr w:type="spellStart"/>
      <w:r w:rsidRPr="005F7FAC">
        <w:rPr>
          <w:rFonts w:ascii="Book Antiqua" w:hAnsi="Book Antiqua"/>
          <w:sz w:val="24"/>
          <w:szCs w:val="24"/>
        </w:rPr>
        <w:t>Schnoll</w:t>
      </w:r>
      <w:proofErr w:type="spellEnd"/>
      <w:r w:rsidRPr="005F7FAC">
        <w:rPr>
          <w:rFonts w:ascii="Book Antiqua" w:hAnsi="Book Antiqua"/>
          <w:sz w:val="24"/>
          <w:szCs w:val="24"/>
        </w:rPr>
        <w:t xml:space="preserve"> </w:t>
      </w:r>
      <w:proofErr w:type="spellStart"/>
      <w:r w:rsidRPr="005F7FAC">
        <w:rPr>
          <w:rFonts w:ascii="Book Antiqua" w:hAnsi="Book Antiqua"/>
          <w:sz w:val="24"/>
          <w:szCs w:val="24"/>
        </w:rPr>
        <w:t>Inhalan</w:t>
      </w:r>
      <w:proofErr w:type="spellEnd"/>
      <w:r w:rsidRPr="005F7FAC">
        <w:rPr>
          <w:rFonts w:ascii="Book Antiqua" w:hAnsi="Book Antiqua"/>
          <w:sz w:val="24"/>
          <w:szCs w:val="24"/>
        </w:rPr>
        <w:t xml:space="preserve"> </w:t>
      </w:r>
      <w:proofErr w:type="spellStart"/>
      <w:r w:rsidRPr="005F7FAC">
        <w:rPr>
          <w:rFonts w:ascii="Book Antiqua" w:hAnsi="Book Antiqua"/>
          <w:sz w:val="24"/>
          <w:szCs w:val="24"/>
        </w:rPr>
        <w:t>tAbuse</w:t>
      </w:r>
      <w:proofErr w:type="spellEnd"/>
      <w:r w:rsidRPr="005F7FAC">
        <w:rPr>
          <w:rFonts w:ascii="Book Antiqua" w:hAnsi="Book Antiqua"/>
          <w:sz w:val="24"/>
          <w:szCs w:val="24"/>
        </w:rPr>
        <w:t xml:space="preserve"> Becomes Focus of SAMHSA Guidelines, Prevention </w:t>
      </w:r>
      <w:proofErr w:type="spellStart"/>
      <w:r w:rsidRPr="005F7FAC">
        <w:rPr>
          <w:rFonts w:ascii="Book Antiqua" w:hAnsi="Book Antiqua"/>
          <w:sz w:val="24"/>
          <w:szCs w:val="24"/>
        </w:rPr>
        <w:t>Effors</w:t>
      </w:r>
      <w:proofErr w:type="spellEnd"/>
      <w:r w:rsidRPr="005F7FAC">
        <w:rPr>
          <w:rFonts w:ascii="Book Antiqua" w:hAnsi="Book Antiqua"/>
          <w:sz w:val="24"/>
          <w:szCs w:val="24"/>
        </w:rPr>
        <w:t xml:space="preserve">." Alcoholism &amp; Drug Abuse "Update in Addiction </w:t>
      </w:r>
      <w:proofErr w:type="spellStart"/>
      <w:r w:rsidRPr="005F7FAC">
        <w:rPr>
          <w:rFonts w:ascii="Book Antiqua" w:hAnsi="Book Antiqua"/>
          <w:sz w:val="24"/>
          <w:szCs w:val="24"/>
        </w:rPr>
        <w:t>Medicine."Annals</w:t>
      </w:r>
      <w:proofErr w:type="spellEnd"/>
      <w:r w:rsidRPr="005F7FAC">
        <w:rPr>
          <w:rFonts w:ascii="Book Antiqua" w:hAnsi="Book Antiqua"/>
          <w:sz w:val="24"/>
          <w:szCs w:val="24"/>
        </w:rPr>
        <w:t xml:space="preserve"> of Internal Medicine134 (March 6, 2001): 387-395. </w:t>
      </w:r>
    </w:p>
    <w:p w14:paraId="4763BB19" w14:textId="77777777" w:rsidR="00EB6046" w:rsidRPr="008975D9" w:rsidRDefault="00EB6046" w:rsidP="008975D9">
      <w:pPr>
        <w:ind w:left="360"/>
        <w:jc w:val="both"/>
        <w:rPr>
          <w:rFonts w:ascii="Book Antiqua" w:hAnsi="Book Antiqua"/>
          <w:sz w:val="24"/>
          <w:szCs w:val="24"/>
        </w:rPr>
      </w:pPr>
    </w:p>
    <w:p w14:paraId="58AA9A7B" w14:textId="77777777" w:rsidR="00EC4F97" w:rsidRPr="000373FB" w:rsidRDefault="00EC4F97" w:rsidP="00C76081">
      <w:pPr>
        <w:jc w:val="both"/>
        <w:rPr>
          <w:rFonts w:ascii="Book Antiqua" w:hAnsi="Book Antiqua"/>
          <w:sz w:val="24"/>
          <w:szCs w:val="24"/>
        </w:rPr>
      </w:pPr>
    </w:p>
    <w:sectPr w:rsidR="00EC4F97" w:rsidRPr="000373F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45A50" w14:textId="77777777" w:rsidR="00604A4F" w:rsidRDefault="00604A4F" w:rsidP="00691A20">
      <w:pPr>
        <w:spacing w:after="0" w:line="240" w:lineRule="auto"/>
      </w:pPr>
      <w:r>
        <w:separator/>
      </w:r>
    </w:p>
  </w:endnote>
  <w:endnote w:type="continuationSeparator" w:id="0">
    <w:p w14:paraId="154AB375" w14:textId="77777777" w:rsidR="00604A4F" w:rsidRDefault="00604A4F" w:rsidP="0069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5422" w14:textId="77777777" w:rsidR="00691A20" w:rsidRDefault="00691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D28A" w14:textId="77777777" w:rsidR="00691A20" w:rsidRDefault="00691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54AC" w14:textId="77777777" w:rsidR="00691A20" w:rsidRDefault="00691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1694B" w14:textId="77777777" w:rsidR="00604A4F" w:rsidRDefault="00604A4F" w:rsidP="00691A20">
      <w:pPr>
        <w:spacing w:after="0" w:line="240" w:lineRule="auto"/>
      </w:pPr>
      <w:r>
        <w:separator/>
      </w:r>
    </w:p>
  </w:footnote>
  <w:footnote w:type="continuationSeparator" w:id="0">
    <w:p w14:paraId="1ED4B9D9" w14:textId="77777777" w:rsidR="00604A4F" w:rsidRDefault="00604A4F" w:rsidP="00691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1023" w14:textId="29825691" w:rsidR="00691A20" w:rsidRDefault="00691A20">
    <w:pPr>
      <w:pStyle w:val="Header"/>
    </w:pPr>
    <w:r>
      <w:rPr>
        <w:noProof/>
      </w:rPr>
      <w:pict w14:anchorId="14916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C81D" w14:textId="68BA4012" w:rsidR="00691A20" w:rsidRDefault="00691A20">
    <w:pPr>
      <w:pStyle w:val="Header"/>
    </w:pPr>
    <w:r>
      <w:rPr>
        <w:noProof/>
      </w:rPr>
      <w:pict w14:anchorId="18ED7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7F08" w14:textId="06AE0928" w:rsidR="00691A20" w:rsidRDefault="00691A20">
    <w:pPr>
      <w:pStyle w:val="Header"/>
    </w:pPr>
    <w:r>
      <w:rPr>
        <w:noProof/>
      </w:rPr>
      <w:pict w14:anchorId="5C53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B4DB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04AF1"/>
    <w:multiLevelType w:val="hybridMultilevel"/>
    <w:tmpl w:val="8752D4FA"/>
    <w:lvl w:ilvl="0" w:tplc="07F46818">
      <w:start w:val="1"/>
      <w:numFmt w:val="bullet"/>
      <w:lvlText w:val="•"/>
      <w:lvlJc w:val="left"/>
      <w:pPr>
        <w:tabs>
          <w:tab w:val="num" w:pos="720"/>
        </w:tabs>
        <w:ind w:left="720" w:hanging="360"/>
      </w:pPr>
      <w:rPr>
        <w:rFonts w:ascii="Arial" w:hAnsi="Arial" w:hint="default"/>
      </w:rPr>
    </w:lvl>
    <w:lvl w:ilvl="1" w:tplc="020246BA" w:tentative="1">
      <w:start w:val="1"/>
      <w:numFmt w:val="bullet"/>
      <w:lvlText w:val="•"/>
      <w:lvlJc w:val="left"/>
      <w:pPr>
        <w:tabs>
          <w:tab w:val="num" w:pos="1440"/>
        </w:tabs>
        <w:ind w:left="1440" w:hanging="360"/>
      </w:pPr>
      <w:rPr>
        <w:rFonts w:ascii="Arial" w:hAnsi="Arial" w:hint="default"/>
      </w:rPr>
    </w:lvl>
    <w:lvl w:ilvl="2" w:tplc="9F3E892A" w:tentative="1">
      <w:start w:val="1"/>
      <w:numFmt w:val="bullet"/>
      <w:lvlText w:val="•"/>
      <w:lvlJc w:val="left"/>
      <w:pPr>
        <w:tabs>
          <w:tab w:val="num" w:pos="2160"/>
        </w:tabs>
        <w:ind w:left="2160" w:hanging="360"/>
      </w:pPr>
      <w:rPr>
        <w:rFonts w:ascii="Arial" w:hAnsi="Arial" w:hint="default"/>
      </w:rPr>
    </w:lvl>
    <w:lvl w:ilvl="3" w:tplc="B422F552" w:tentative="1">
      <w:start w:val="1"/>
      <w:numFmt w:val="bullet"/>
      <w:lvlText w:val="•"/>
      <w:lvlJc w:val="left"/>
      <w:pPr>
        <w:tabs>
          <w:tab w:val="num" w:pos="2880"/>
        </w:tabs>
        <w:ind w:left="2880" w:hanging="360"/>
      </w:pPr>
      <w:rPr>
        <w:rFonts w:ascii="Arial" w:hAnsi="Arial" w:hint="default"/>
      </w:rPr>
    </w:lvl>
    <w:lvl w:ilvl="4" w:tplc="08F03C4C" w:tentative="1">
      <w:start w:val="1"/>
      <w:numFmt w:val="bullet"/>
      <w:lvlText w:val="•"/>
      <w:lvlJc w:val="left"/>
      <w:pPr>
        <w:tabs>
          <w:tab w:val="num" w:pos="3600"/>
        </w:tabs>
        <w:ind w:left="3600" w:hanging="360"/>
      </w:pPr>
      <w:rPr>
        <w:rFonts w:ascii="Arial" w:hAnsi="Arial" w:hint="default"/>
      </w:rPr>
    </w:lvl>
    <w:lvl w:ilvl="5" w:tplc="95E03F86" w:tentative="1">
      <w:start w:val="1"/>
      <w:numFmt w:val="bullet"/>
      <w:lvlText w:val="•"/>
      <w:lvlJc w:val="left"/>
      <w:pPr>
        <w:tabs>
          <w:tab w:val="num" w:pos="4320"/>
        </w:tabs>
        <w:ind w:left="4320" w:hanging="360"/>
      </w:pPr>
      <w:rPr>
        <w:rFonts w:ascii="Arial" w:hAnsi="Arial" w:hint="default"/>
      </w:rPr>
    </w:lvl>
    <w:lvl w:ilvl="6" w:tplc="7BEA47D6" w:tentative="1">
      <w:start w:val="1"/>
      <w:numFmt w:val="bullet"/>
      <w:lvlText w:val="•"/>
      <w:lvlJc w:val="left"/>
      <w:pPr>
        <w:tabs>
          <w:tab w:val="num" w:pos="5040"/>
        </w:tabs>
        <w:ind w:left="5040" w:hanging="360"/>
      </w:pPr>
      <w:rPr>
        <w:rFonts w:ascii="Arial" w:hAnsi="Arial" w:hint="default"/>
      </w:rPr>
    </w:lvl>
    <w:lvl w:ilvl="7" w:tplc="5D4493A8" w:tentative="1">
      <w:start w:val="1"/>
      <w:numFmt w:val="bullet"/>
      <w:lvlText w:val="•"/>
      <w:lvlJc w:val="left"/>
      <w:pPr>
        <w:tabs>
          <w:tab w:val="num" w:pos="5760"/>
        </w:tabs>
        <w:ind w:left="5760" w:hanging="360"/>
      </w:pPr>
      <w:rPr>
        <w:rFonts w:ascii="Arial" w:hAnsi="Arial" w:hint="default"/>
      </w:rPr>
    </w:lvl>
    <w:lvl w:ilvl="8" w:tplc="232471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28F4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831AE8"/>
    <w:multiLevelType w:val="hybridMultilevel"/>
    <w:tmpl w:val="E0026140"/>
    <w:lvl w:ilvl="0" w:tplc="3A94C06E">
      <w:start w:val="1"/>
      <w:numFmt w:val="decimal"/>
      <w:lvlText w:val="%1."/>
      <w:lvlJc w:val="left"/>
      <w:pPr>
        <w:tabs>
          <w:tab w:val="num" w:pos="720"/>
        </w:tabs>
        <w:ind w:left="720" w:hanging="360"/>
      </w:pPr>
    </w:lvl>
    <w:lvl w:ilvl="1" w:tplc="DAE2916C" w:tentative="1">
      <w:start w:val="1"/>
      <w:numFmt w:val="decimal"/>
      <w:lvlText w:val="%2."/>
      <w:lvlJc w:val="left"/>
      <w:pPr>
        <w:tabs>
          <w:tab w:val="num" w:pos="1440"/>
        </w:tabs>
        <w:ind w:left="1440" w:hanging="360"/>
      </w:pPr>
    </w:lvl>
    <w:lvl w:ilvl="2" w:tplc="5E681016" w:tentative="1">
      <w:start w:val="1"/>
      <w:numFmt w:val="decimal"/>
      <w:lvlText w:val="%3."/>
      <w:lvlJc w:val="left"/>
      <w:pPr>
        <w:tabs>
          <w:tab w:val="num" w:pos="2160"/>
        </w:tabs>
        <w:ind w:left="2160" w:hanging="360"/>
      </w:pPr>
    </w:lvl>
    <w:lvl w:ilvl="3" w:tplc="721404AA" w:tentative="1">
      <w:start w:val="1"/>
      <w:numFmt w:val="decimal"/>
      <w:lvlText w:val="%4."/>
      <w:lvlJc w:val="left"/>
      <w:pPr>
        <w:tabs>
          <w:tab w:val="num" w:pos="2880"/>
        </w:tabs>
        <w:ind w:left="2880" w:hanging="360"/>
      </w:pPr>
    </w:lvl>
    <w:lvl w:ilvl="4" w:tplc="3F6C7752" w:tentative="1">
      <w:start w:val="1"/>
      <w:numFmt w:val="decimal"/>
      <w:lvlText w:val="%5."/>
      <w:lvlJc w:val="left"/>
      <w:pPr>
        <w:tabs>
          <w:tab w:val="num" w:pos="3600"/>
        </w:tabs>
        <w:ind w:left="3600" w:hanging="360"/>
      </w:pPr>
    </w:lvl>
    <w:lvl w:ilvl="5" w:tplc="1A5A74EA" w:tentative="1">
      <w:start w:val="1"/>
      <w:numFmt w:val="decimal"/>
      <w:lvlText w:val="%6."/>
      <w:lvlJc w:val="left"/>
      <w:pPr>
        <w:tabs>
          <w:tab w:val="num" w:pos="4320"/>
        </w:tabs>
        <w:ind w:left="4320" w:hanging="360"/>
      </w:pPr>
    </w:lvl>
    <w:lvl w:ilvl="6" w:tplc="CAE89F92" w:tentative="1">
      <w:start w:val="1"/>
      <w:numFmt w:val="decimal"/>
      <w:lvlText w:val="%7."/>
      <w:lvlJc w:val="left"/>
      <w:pPr>
        <w:tabs>
          <w:tab w:val="num" w:pos="5040"/>
        </w:tabs>
        <w:ind w:left="5040" w:hanging="360"/>
      </w:pPr>
    </w:lvl>
    <w:lvl w:ilvl="7" w:tplc="2C5E6B08" w:tentative="1">
      <w:start w:val="1"/>
      <w:numFmt w:val="decimal"/>
      <w:lvlText w:val="%8."/>
      <w:lvlJc w:val="left"/>
      <w:pPr>
        <w:tabs>
          <w:tab w:val="num" w:pos="5760"/>
        </w:tabs>
        <w:ind w:left="5760" w:hanging="360"/>
      </w:pPr>
    </w:lvl>
    <w:lvl w:ilvl="8" w:tplc="76647EC4" w:tentative="1">
      <w:start w:val="1"/>
      <w:numFmt w:val="decimal"/>
      <w:lvlText w:val="%9."/>
      <w:lvlJc w:val="left"/>
      <w:pPr>
        <w:tabs>
          <w:tab w:val="num" w:pos="6480"/>
        </w:tabs>
        <w:ind w:left="6480" w:hanging="360"/>
      </w:pPr>
    </w:lvl>
  </w:abstractNum>
  <w:abstractNum w:abstractNumId="4" w15:restartNumberingAfterBreak="0">
    <w:nsid w:val="143D2A95"/>
    <w:multiLevelType w:val="hybridMultilevel"/>
    <w:tmpl w:val="8CD66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6F42A5"/>
    <w:multiLevelType w:val="hybridMultilevel"/>
    <w:tmpl w:val="E668C5C4"/>
    <w:lvl w:ilvl="0" w:tplc="8CAAEEE8">
      <w:start w:val="1"/>
      <w:numFmt w:val="bullet"/>
      <w:lvlText w:val="•"/>
      <w:lvlJc w:val="left"/>
      <w:pPr>
        <w:tabs>
          <w:tab w:val="num" w:pos="720"/>
        </w:tabs>
        <w:ind w:left="720" w:hanging="360"/>
      </w:pPr>
      <w:rPr>
        <w:rFonts w:ascii="Arial" w:hAnsi="Arial" w:hint="default"/>
      </w:rPr>
    </w:lvl>
    <w:lvl w:ilvl="1" w:tplc="C826D0B8" w:tentative="1">
      <w:start w:val="1"/>
      <w:numFmt w:val="bullet"/>
      <w:lvlText w:val="•"/>
      <w:lvlJc w:val="left"/>
      <w:pPr>
        <w:tabs>
          <w:tab w:val="num" w:pos="1440"/>
        </w:tabs>
        <w:ind w:left="1440" w:hanging="360"/>
      </w:pPr>
      <w:rPr>
        <w:rFonts w:ascii="Arial" w:hAnsi="Arial" w:hint="default"/>
      </w:rPr>
    </w:lvl>
    <w:lvl w:ilvl="2" w:tplc="9822ECCE" w:tentative="1">
      <w:start w:val="1"/>
      <w:numFmt w:val="bullet"/>
      <w:lvlText w:val="•"/>
      <w:lvlJc w:val="left"/>
      <w:pPr>
        <w:tabs>
          <w:tab w:val="num" w:pos="2160"/>
        </w:tabs>
        <w:ind w:left="2160" w:hanging="360"/>
      </w:pPr>
      <w:rPr>
        <w:rFonts w:ascii="Arial" w:hAnsi="Arial" w:hint="default"/>
      </w:rPr>
    </w:lvl>
    <w:lvl w:ilvl="3" w:tplc="2432D98A" w:tentative="1">
      <w:start w:val="1"/>
      <w:numFmt w:val="bullet"/>
      <w:lvlText w:val="•"/>
      <w:lvlJc w:val="left"/>
      <w:pPr>
        <w:tabs>
          <w:tab w:val="num" w:pos="2880"/>
        </w:tabs>
        <w:ind w:left="2880" w:hanging="360"/>
      </w:pPr>
      <w:rPr>
        <w:rFonts w:ascii="Arial" w:hAnsi="Arial" w:hint="default"/>
      </w:rPr>
    </w:lvl>
    <w:lvl w:ilvl="4" w:tplc="39200810" w:tentative="1">
      <w:start w:val="1"/>
      <w:numFmt w:val="bullet"/>
      <w:lvlText w:val="•"/>
      <w:lvlJc w:val="left"/>
      <w:pPr>
        <w:tabs>
          <w:tab w:val="num" w:pos="3600"/>
        </w:tabs>
        <w:ind w:left="3600" w:hanging="360"/>
      </w:pPr>
      <w:rPr>
        <w:rFonts w:ascii="Arial" w:hAnsi="Arial" w:hint="default"/>
      </w:rPr>
    </w:lvl>
    <w:lvl w:ilvl="5" w:tplc="9FF26E7E" w:tentative="1">
      <w:start w:val="1"/>
      <w:numFmt w:val="bullet"/>
      <w:lvlText w:val="•"/>
      <w:lvlJc w:val="left"/>
      <w:pPr>
        <w:tabs>
          <w:tab w:val="num" w:pos="4320"/>
        </w:tabs>
        <w:ind w:left="4320" w:hanging="360"/>
      </w:pPr>
      <w:rPr>
        <w:rFonts w:ascii="Arial" w:hAnsi="Arial" w:hint="default"/>
      </w:rPr>
    </w:lvl>
    <w:lvl w:ilvl="6" w:tplc="6E0C1C9A" w:tentative="1">
      <w:start w:val="1"/>
      <w:numFmt w:val="bullet"/>
      <w:lvlText w:val="•"/>
      <w:lvlJc w:val="left"/>
      <w:pPr>
        <w:tabs>
          <w:tab w:val="num" w:pos="5040"/>
        </w:tabs>
        <w:ind w:left="5040" w:hanging="360"/>
      </w:pPr>
      <w:rPr>
        <w:rFonts w:ascii="Arial" w:hAnsi="Arial" w:hint="default"/>
      </w:rPr>
    </w:lvl>
    <w:lvl w:ilvl="7" w:tplc="8346B2EE" w:tentative="1">
      <w:start w:val="1"/>
      <w:numFmt w:val="bullet"/>
      <w:lvlText w:val="•"/>
      <w:lvlJc w:val="left"/>
      <w:pPr>
        <w:tabs>
          <w:tab w:val="num" w:pos="5760"/>
        </w:tabs>
        <w:ind w:left="5760" w:hanging="360"/>
      </w:pPr>
      <w:rPr>
        <w:rFonts w:ascii="Arial" w:hAnsi="Arial" w:hint="default"/>
      </w:rPr>
    </w:lvl>
    <w:lvl w:ilvl="8" w:tplc="ECB2F9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902EF"/>
    <w:multiLevelType w:val="hybridMultilevel"/>
    <w:tmpl w:val="58B46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6F550F"/>
    <w:multiLevelType w:val="hybridMultilevel"/>
    <w:tmpl w:val="B7E43320"/>
    <w:lvl w:ilvl="0" w:tplc="E1A648AE">
      <w:start w:val="1"/>
      <w:numFmt w:val="bullet"/>
      <w:lvlText w:val="•"/>
      <w:lvlJc w:val="left"/>
      <w:pPr>
        <w:tabs>
          <w:tab w:val="num" w:pos="720"/>
        </w:tabs>
        <w:ind w:left="720" w:hanging="360"/>
      </w:pPr>
      <w:rPr>
        <w:rFonts w:ascii="Arial" w:hAnsi="Arial" w:hint="default"/>
      </w:rPr>
    </w:lvl>
    <w:lvl w:ilvl="1" w:tplc="C3787034" w:tentative="1">
      <w:start w:val="1"/>
      <w:numFmt w:val="bullet"/>
      <w:lvlText w:val="•"/>
      <w:lvlJc w:val="left"/>
      <w:pPr>
        <w:tabs>
          <w:tab w:val="num" w:pos="1440"/>
        </w:tabs>
        <w:ind w:left="1440" w:hanging="360"/>
      </w:pPr>
      <w:rPr>
        <w:rFonts w:ascii="Arial" w:hAnsi="Arial" w:hint="default"/>
      </w:rPr>
    </w:lvl>
    <w:lvl w:ilvl="2" w:tplc="E80A6082" w:tentative="1">
      <w:start w:val="1"/>
      <w:numFmt w:val="bullet"/>
      <w:lvlText w:val="•"/>
      <w:lvlJc w:val="left"/>
      <w:pPr>
        <w:tabs>
          <w:tab w:val="num" w:pos="2160"/>
        </w:tabs>
        <w:ind w:left="2160" w:hanging="360"/>
      </w:pPr>
      <w:rPr>
        <w:rFonts w:ascii="Arial" w:hAnsi="Arial" w:hint="default"/>
      </w:rPr>
    </w:lvl>
    <w:lvl w:ilvl="3" w:tplc="CD00F31E" w:tentative="1">
      <w:start w:val="1"/>
      <w:numFmt w:val="bullet"/>
      <w:lvlText w:val="•"/>
      <w:lvlJc w:val="left"/>
      <w:pPr>
        <w:tabs>
          <w:tab w:val="num" w:pos="2880"/>
        </w:tabs>
        <w:ind w:left="2880" w:hanging="360"/>
      </w:pPr>
      <w:rPr>
        <w:rFonts w:ascii="Arial" w:hAnsi="Arial" w:hint="default"/>
      </w:rPr>
    </w:lvl>
    <w:lvl w:ilvl="4" w:tplc="69BE0DF6" w:tentative="1">
      <w:start w:val="1"/>
      <w:numFmt w:val="bullet"/>
      <w:lvlText w:val="•"/>
      <w:lvlJc w:val="left"/>
      <w:pPr>
        <w:tabs>
          <w:tab w:val="num" w:pos="3600"/>
        </w:tabs>
        <w:ind w:left="3600" w:hanging="360"/>
      </w:pPr>
      <w:rPr>
        <w:rFonts w:ascii="Arial" w:hAnsi="Arial" w:hint="default"/>
      </w:rPr>
    </w:lvl>
    <w:lvl w:ilvl="5" w:tplc="F3444326" w:tentative="1">
      <w:start w:val="1"/>
      <w:numFmt w:val="bullet"/>
      <w:lvlText w:val="•"/>
      <w:lvlJc w:val="left"/>
      <w:pPr>
        <w:tabs>
          <w:tab w:val="num" w:pos="4320"/>
        </w:tabs>
        <w:ind w:left="4320" w:hanging="360"/>
      </w:pPr>
      <w:rPr>
        <w:rFonts w:ascii="Arial" w:hAnsi="Arial" w:hint="default"/>
      </w:rPr>
    </w:lvl>
    <w:lvl w:ilvl="6" w:tplc="58A62DAC" w:tentative="1">
      <w:start w:val="1"/>
      <w:numFmt w:val="bullet"/>
      <w:lvlText w:val="•"/>
      <w:lvlJc w:val="left"/>
      <w:pPr>
        <w:tabs>
          <w:tab w:val="num" w:pos="5040"/>
        </w:tabs>
        <w:ind w:left="5040" w:hanging="360"/>
      </w:pPr>
      <w:rPr>
        <w:rFonts w:ascii="Arial" w:hAnsi="Arial" w:hint="default"/>
      </w:rPr>
    </w:lvl>
    <w:lvl w:ilvl="7" w:tplc="8F7E7E18" w:tentative="1">
      <w:start w:val="1"/>
      <w:numFmt w:val="bullet"/>
      <w:lvlText w:val="•"/>
      <w:lvlJc w:val="left"/>
      <w:pPr>
        <w:tabs>
          <w:tab w:val="num" w:pos="5760"/>
        </w:tabs>
        <w:ind w:left="5760" w:hanging="360"/>
      </w:pPr>
      <w:rPr>
        <w:rFonts w:ascii="Arial" w:hAnsi="Arial" w:hint="default"/>
      </w:rPr>
    </w:lvl>
    <w:lvl w:ilvl="8" w:tplc="CA0809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B8552C"/>
    <w:multiLevelType w:val="hybridMultilevel"/>
    <w:tmpl w:val="B48A85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6B0677"/>
    <w:multiLevelType w:val="hybridMultilevel"/>
    <w:tmpl w:val="79DEA1CA"/>
    <w:lvl w:ilvl="0" w:tplc="69C8A564">
      <w:start w:val="1"/>
      <w:numFmt w:val="bullet"/>
      <w:lvlText w:val="•"/>
      <w:lvlJc w:val="left"/>
      <w:pPr>
        <w:tabs>
          <w:tab w:val="num" w:pos="720"/>
        </w:tabs>
        <w:ind w:left="720" w:hanging="360"/>
      </w:pPr>
      <w:rPr>
        <w:rFonts w:ascii="Arial" w:hAnsi="Arial" w:hint="default"/>
      </w:rPr>
    </w:lvl>
    <w:lvl w:ilvl="1" w:tplc="717ABFBE" w:tentative="1">
      <w:start w:val="1"/>
      <w:numFmt w:val="bullet"/>
      <w:lvlText w:val="•"/>
      <w:lvlJc w:val="left"/>
      <w:pPr>
        <w:tabs>
          <w:tab w:val="num" w:pos="1440"/>
        </w:tabs>
        <w:ind w:left="1440" w:hanging="360"/>
      </w:pPr>
      <w:rPr>
        <w:rFonts w:ascii="Arial" w:hAnsi="Arial" w:hint="default"/>
      </w:rPr>
    </w:lvl>
    <w:lvl w:ilvl="2" w:tplc="67DCF494" w:tentative="1">
      <w:start w:val="1"/>
      <w:numFmt w:val="bullet"/>
      <w:lvlText w:val="•"/>
      <w:lvlJc w:val="left"/>
      <w:pPr>
        <w:tabs>
          <w:tab w:val="num" w:pos="2160"/>
        </w:tabs>
        <w:ind w:left="2160" w:hanging="360"/>
      </w:pPr>
      <w:rPr>
        <w:rFonts w:ascii="Arial" w:hAnsi="Arial" w:hint="default"/>
      </w:rPr>
    </w:lvl>
    <w:lvl w:ilvl="3" w:tplc="830AA52C" w:tentative="1">
      <w:start w:val="1"/>
      <w:numFmt w:val="bullet"/>
      <w:lvlText w:val="•"/>
      <w:lvlJc w:val="left"/>
      <w:pPr>
        <w:tabs>
          <w:tab w:val="num" w:pos="2880"/>
        </w:tabs>
        <w:ind w:left="2880" w:hanging="360"/>
      </w:pPr>
      <w:rPr>
        <w:rFonts w:ascii="Arial" w:hAnsi="Arial" w:hint="default"/>
      </w:rPr>
    </w:lvl>
    <w:lvl w:ilvl="4" w:tplc="2ECCBE1A" w:tentative="1">
      <w:start w:val="1"/>
      <w:numFmt w:val="bullet"/>
      <w:lvlText w:val="•"/>
      <w:lvlJc w:val="left"/>
      <w:pPr>
        <w:tabs>
          <w:tab w:val="num" w:pos="3600"/>
        </w:tabs>
        <w:ind w:left="3600" w:hanging="360"/>
      </w:pPr>
      <w:rPr>
        <w:rFonts w:ascii="Arial" w:hAnsi="Arial" w:hint="default"/>
      </w:rPr>
    </w:lvl>
    <w:lvl w:ilvl="5" w:tplc="5E6CC8FC" w:tentative="1">
      <w:start w:val="1"/>
      <w:numFmt w:val="bullet"/>
      <w:lvlText w:val="•"/>
      <w:lvlJc w:val="left"/>
      <w:pPr>
        <w:tabs>
          <w:tab w:val="num" w:pos="4320"/>
        </w:tabs>
        <w:ind w:left="4320" w:hanging="360"/>
      </w:pPr>
      <w:rPr>
        <w:rFonts w:ascii="Arial" w:hAnsi="Arial" w:hint="default"/>
      </w:rPr>
    </w:lvl>
    <w:lvl w:ilvl="6" w:tplc="1FE27944" w:tentative="1">
      <w:start w:val="1"/>
      <w:numFmt w:val="bullet"/>
      <w:lvlText w:val="•"/>
      <w:lvlJc w:val="left"/>
      <w:pPr>
        <w:tabs>
          <w:tab w:val="num" w:pos="5040"/>
        </w:tabs>
        <w:ind w:left="5040" w:hanging="360"/>
      </w:pPr>
      <w:rPr>
        <w:rFonts w:ascii="Arial" w:hAnsi="Arial" w:hint="default"/>
      </w:rPr>
    </w:lvl>
    <w:lvl w:ilvl="7" w:tplc="C28ABB38" w:tentative="1">
      <w:start w:val="1"/>
      <w:numFmt w:val="bullet"/>
      <w:lvlText w:val="•"/>
      <w:lvlJc w:val="left"/>
      <w:pPr>
        <w:tabs>
          <w:tab w:val="num" w:pos="5760"/>
        </w:tabs>
        <w:ind w:left="5760" w:hanging="360"/>
      </w:pPr>
      <w:rPr>
        <w:rFonts w:ascii="Arial" w:hAnsi="Arial" w:hint="default"/>
      </w:rPr>
    </w:lvl>
    <w:lvl w:ilvl="8" w:tplc="00F283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164FF4"/>
    <w:multiLevelType w:val="hybridMultilevel"/>
    <w:tmpl w:val="70AE1B44"/>
    <w:lvl w:ilvl="0" w:tplc="FA762D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8D61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E4A16D3"/>
    <w:multiLevelType w:val="hybridMultilevel"/>
    <w:tmpl w:val="A712E6F2"/>
    <w:lvl w:ilvl="0" w:tplc="998E634C">
      <w:start w:val="1"/>
      <w:numFmt w:val="bullet"/>
      <w:lvlText w:val="•"/>
      <w:lvlJc w:val="left"/>
      <w:pPr>
        <w:tabs>
          <w:tab w:val="num" w:pos="720"/>
        </w:tabs>
        <w:ind w:left="720" w:hanging="360"/>
      </w:pPr>
      <w:rPr>
        <w:rFonts w:ascii="Arial" w:hAnsi="Arial" w:hint="default"/>
      </w:rPr>
    </w:lvl>
    <w:lvl w:ilvl="1" w:tplc="D28C05FA" w:tentative="1">
      <w:start w:val="1"/>
      <w:numFmt w:val="bullet"/>
      <w:lvlText w:val="•"/>
      <w:lvlJc w:val="left"/>
      <w:pPr>
        <w:tabs>
          <w:tab w:val="num" w:pos="1440"/>
        </w:tabs>
        <w:ind w:left="1440" w:hanging="360"/>
      </w:pPr>
      <w:rPr>
        <w:rFonts w:ascii="Arial" w:hAnsi="Arial" w:hint="default"/>
      </w:rPr>
    </w:lvl>
    <w:lvl w:ilvl="2" w:tplc="AFA27A1E" w:tentative="1">
      <w:start w:val="1"/>
      <w:numFmt w:val="bullet"/>
      <w:lvlText w:val="•"/>
      <w:lvlJc w:val="left"/>
      <w:pPr>
        <w:tabs>
          <w:tab w:val="num" w:pos="2160"/>
        </w:tabs>
        <w:ind w:left="2160" w:hanging="360"/>
      </w:pPr>
      <w:rPr>
        <w:rFonts w:ascii="Arial" w:hAnsi="Arial" w:hint="default"/>
      </w:rPr>
    </w:lvl>
    <w:lvl w:ilvl="3" w:tplc="345E8712" w:tentative="1">
      <w:start w:val="1"/>
      <w:numFmt w:val="bullet"/>
      <w:lvlText w:val="•"/>
      <w:lvlJc w:val="left"/>
      <w:pPr>
        <w:tabs>
          <w:tab w:val="num" w:pos="2880"/>
        </w:tabs>
        <w:ind w:left="2880" w:hanging="360"/>
      </w:pPr>
      <w:rPr>
        <w:rFonts w:ascii="Arial" w:hAnsi="Arial" w:hint="default"/>
      </w:rPr>
    </w:lvl>
    <w:lvl w:ilvl="4" w:tplc="4492FF66" w:tentative="1">
      <w:start w:val="1"/>
      <w:numFmt w:val="bullet"/>
      <w:lvlText w:val="•"/>
      <w:lvlJc w:val="left"/>
      <w:pPr>
        <w:tabs>
          <w:tab w:val="num" w:pos="3600"/>
        </w:tabs>
        <w:ind w:left="3600" w:hanging="360"/>
      </w:pPr>
      <w:rPr>
        <w:rFonts w:ascii="Arial" w:hAnsi="Arial" w:hint="default"/>
      </w:rPr>
    </w:lvl>
    <w:lvl w:ilvl="5" w:tplc="B0367FA8" w:tentative="1">
      <w:start w:val="1"/>
      <w:numFmt w:val="bullet"/>
      <w:lvlText w:val="•"/>
      <w:lvlJc w:val="left"/>
      <w:pPr>
        <w:tabs>
          <w:tab w:val="num" w:pos="4320"/>
        </w:tabs>
        <w:ind w:left="4320" w:hanging="360"/>
      </w:pPr>
      <w:rPr>
        <w:rFonts w:ascii="Arial" w:hAnsi="Arial" w:hint="default"/>
      </w:rPr>
    </w:lvl>
    <w:lvl w:ilvl="6" w:tplc="DB0C0888" w:tentative="1">
      <w:start w:val="1"/>
      <w:numFmt w:val="bullet"/>
      <w:lvlText w:val="•"/>
      <w:lvlJc w:val="left"/>
      <w:pPr>
        <w:tabs>
          <w:tab w:val="num" w:pos="5040"/>
        </w:tabs>
        <w:ind w:left="5040" w:hanging="360"/>
      </w:pPr>
      <w:rPr>
        <w:rFonts w:ascii="Arial" w:hAnsi="Arial" w:hint="default"/>
      </w:rPr>
    </w:lvl>
    <w:lvl w:ilvl="7" w:tplc="C9A085DE" w:tentative="1">
      <w:start w:val="1"/>
      <w:numFmt w:val="bullet"/>
      <w:lvlText w:val="•"/>
      <w:lvlJc w:val="left"/>
      <w:pPr>
        <w:tabs>
          <w:tab w:val="num" w:pos="5760"/>
        </w:tabs>
        <w:ind w:left="5760" w:hanging="360"/>
      </w:pPr>
      <w:rPr>
        <w:rFonts w:ascii="Arial" w:hAnsi="Arial" w:hint="default"/>
      </w:rPr>
    </w:lvl>
    <w:lvl w:ilvl="8" w:tplc="07AE07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817F2F"/>
    <w:multiLevelType w:val="hybridMultilevel"/>
    <w:tmpl w:val="E4A648F0"/>
    <w:lvl w:ilvl="0" w:tplc="A504FC1A">
      <w:start w:val="1"/>
      <w:numFmt w:val="bullet"/>
      <w:lvlText w:val="•"/>
      <w:lvlJc w:val="left"/>
      <w:pPr>
        <w:tabs>
          <w:tab w:val="num" w:pos="720"/>
        </w:tabs>
        <w:ind w:left="720" w:hanging="360"/>
      </w:pPr>
      <w:rPr>
        <w:rFonts w:ascii="Arial" w:hAnsi="Arial" w:hint="default"/>
      </w:rPr>
    </w:lvl>
    <w:lvl w:ilvl="1" w:tplc="19F04C20" w:tentative="1">
      <w:start w:val="1"/>
      <w:numFmt w:val="bullet"/>
      <w:lvlText w:val="•"/>
      <w:lvlJc w:val="left"/>
      <w:pPr>
        <w:tabs>
          <w:tab w:val="num" w:pos="1440"/>
        </w:tabs>
        <w:ind w:left="1440" w:hanging="360"/>
      </w:pPr>
      <w:rPr>
        <w:rFonts w:ascii="Arial" w:hAnsi="Arial" w:hint="default"/>
      </w:rPr>
    </w:lvl>
    <w:lvl w:ilvl="2" w:tplc="F384D72E" w:tentative="1">
      <w:start w:val="1"/>
      <w:numFmt w:val="bullet"/>
      <w:lvlText w:val="•"/>
      <w:lvlJc w:val="left"/>
      <w:pPr>
        <w:tabs>
          <w:tab w:val="num" w:pos="2160"/>
        </w:tabs>
        <w:ind w:left="2160" w:hanging="360"/>
      </w:pPr>
      <w:rPr>
        <w:rFonts w:ascii="Arial" w:hAnsi="Arial" w:hint="default"/>
      </w:rPr>
    </w:lvl>
    <w:lvl w:ilvl="3" w:tplc="861086A0" w:tentative="1">
      <w:start w:val="1"/>
      <w:numFmt w:val="bullet"/>
      <w:lvlText w:val="•"/>
      <w:lvlJc w:val="left"/>
      <w:pPr>
        <w:tabs>
          <w:tab w:val="num" w:pos="2880"/>
        </w:tabs>
        <w:ind w:left="2880" w:hanging="360"/>
      </w:pPr>
      <w:rPr>
        <w:rFonts w:ascii="Arial" w:hAnsi="Arial" w:hint="default"/>
      </w:rPr>
    </w:lvl>
    <w:lvl w:ilvl="4" w:tplc="43C2CF14" w:tentative="1">
      <w:start w:val="1"/>
      <w:numFmt w:val="bullet"/>
      <w:lvlText w:val="•"/>
      <w:lvlJc w:val="left"/>
      <w:pPr>
        <w:tabs>
          <w:tab w:val="num" w:pos="3600"/>
        </w:tabs>
        <w:ind w:left="3600" w:hanging="360"/>
      </w:pPr>
      <w:rPr>
        <w:rFonts w:ascii="Arial" w:hAnsi="Arial" w:hint="default"/>
      </w:rPr>
    </w:lvl>
    <w:lvl w:ilvl="5" w:tplc="BF5E1722" w:tentative="1">
      <w:start w:val="1"/>
      <w:numFmt w:val="bullet"/>
      <w:lvlText w:val="•"/>
      <w:lvlJc w:val="left"/>
      <w:pPr>
        <w:tabs>
          <w:tab w:val="num" w:pos="4320"/>
        </w:tabs>
        <w:ind w:left="4320" w:hanging="360"/>
      </w:pPr>
      <w:rPr>
        <w:rFonts w:ascii="Arial" w:hAnsi="Arial" w:hint="default"/>
      </w:rPr>
    </w:lvl>
    <w:lvl w:ilvl="6" w:tplc="F3A25482" w:tentative="1">
      <w:start w:val="1"/>
      <w:numFmt w:val="bullet"/>
      <w:lvlText w:val="•"/>
      <w:lvlJc w:val="left"/>
      <w:pPr>
        <w:tabs>
          <w:tab w:val="num" w:pos="5040"/>
        </w:tabs>
        <w:ind w:left="5040" w:hanging="360"/>
      </w:pPr>
      <w:rPr>
        <w:rFonts w:ascii="Arial" w:hAnsi="Arial" w:hint="default"/>
      </w:rPr>
    </w:lvl>
    <w:lvl w:ilvl="7" w:tplc="8E5A83CC" w:tentative="1">
      <w:start w:val="1"/>
      <w:numFmt w:val="bullet"/>
      <w:lvlText w:val="•"/>
      <w:lvlJc w:val="left"/>
      <w:pPr>
        <w:tabs>
          <w:tab w:val="num" w:pos="5760"/>
        </w:tabs>
        <w:ind w:left="5760" w:hanging="360"/>
      </w:pPr>
      <w:rPr>
        <w:rFonts w:ascii="Arial" w:hAnsi="Arial" w:hint="default"/>
      </w:rPr>
    </w:lvl>
    <w:lvl w:ilvl="8" w:tplc="C464B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46B8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19A7023"/>
    <w:multiLevelType w:val="hybridMultilevel"/>
    <w:tmpl w:val="6EC60FA8"/>
    <w:lvl w:ilvl="0" w:tplc="0CCA27C6">
      <w:start w:val="1"/>
      <w:numFmt w:val="bullet"/>
      <w:lvlText w:val="•"/>
      <w:lvlJc w:val="left"/>
      <w:pPr>
        <w:tabs>
          <w:tab w:val="num" w:pos="720"/>
        </w:tabs>
        <w:ind w:left="720" w:hanging="360"/>
      </w:pPr>
      <w:rPr>
        <w:rFonts w:ascii="Arial" w:hAnsi="Arial" w:hint="default"/>
      </w:rPr>
    </w:lvl>
    <w:lvl w:ilvl="1" w:tplc="62D4EBB6" w:tentative="1">
      <w:start w:val="1"/>
      <w:numFmt w:val="bullet"/>
      <w:lvlText w:val="•"/>
      <w:lvlJc w:val="left"/>
      <w:pPr>
        <w:tabs>
          <w:tab w:val="num" w:pos="1440"/>
        </w:tabs>
        <w:ind w:left="1440" w:hanging="360"/>
      </w:pPr>
      <w:rPr>
        <w:rFonts w:ascii="Arial" w:hAnsi="Arial" w:hint="default"/>
      </w:rPr>
    </w:lvl>
    <w:lvl w:ilvl="2" w:tplc="6DB05FD2" w:tentative="1">
      <w:start w:val="1"/>
      <w:numFmt w:val="bullet"/>
      <w:lvlText w:val="•"/>
      <w:lvlJc w:val="left"/>
      <w:pPr>
        <w:tabs>
          <w:tab w:val="num" w:pos="2160"/>
        </w:tabs>
        <w:ind w:left="2160" w:hanging="360"/>
      </w:pPr>
      <w:rPr>
        <w:rFonts w:ascii="Arial" w:hAnsi="Arial" w:hint="default"/>
      </w:rPr>
    </w:lvl>
    <w:lvl w:ilvl="3" w:tplc="5266831E" w:tentative="1">
      <w:start w:val="1"/>
      <w:numFmt w:val="bullet"/>
      <w:lvlText w:val="•"/>
      <w:lvlJc w:val="left"/>
      <w:pPr>
        <w:tabs>
          <w:tab w:val="num" w:pos="2880"/>
        </w:tabs>
        <w:ind w:left="2880" w:hanging="360"/>
      </w:pPr>
      <w:rPr>
        <w:rFonts w:ascii="Arial" w:hAnsi="Arial" w:hint="default"/>
      </w:rPr>
    </w:lvl>
    <w:lvl w:ilvl="4" w:tplc="7A50DE48" w:tentative="1">
      <w:start w:val="1"/>
      <w:numFmt w:val="bullet"/>
      <w:lvlText w:val="•"/>
      <w:lvlJc w:val="left"/>
      <w:pPr>
        <w:tabs>
          <w:tab w:val="num" w:pos="3600"/>
        </w:tabs>
        <w:ind w:left="3600" w:hanging="360"/>
      </w:pPr>
      <w:rPr>
        <w:rFonts w:ascii="Arial" w:hAnsi="Arial" w:hint="default"/>
      </w:rPr>
    </w:lvl>
    <w:lvl w:ilvl="5" w:tplc="08AC08AC" w:tentative="1">
      <w:start w:val="1"/>
      <w:numFmt w:val="bullet"/>
      <w:lvlText w:val="•"/>
      <w:lvlJc w:val="left"/>
      <w:pPr>
        <w:tabs>
          <w:tab w:val="num" w:pos="4320"/>
        </w:tabs>
        <w:ind w:left="4320" w:hanging="360"/>
      </w:pPr>
      <w:rPr>
        <w:rFonts w:ascii="Arial" w:hAnsi="Arial" w:hint="default"/>
      </w:rPr>
    </w:lvl>
    <w:lvl w:ilvl="6" w:tplc="0FD482A6" w:tentative="1">
      <w:start w:val="1"/>
      <w:numFmt w:val="bullet"/>
      <w:lvlText w:val="•"/>
      <w:lvlJc w:val="left"/>
      <w:pPr>
        <w:tabs>
          <w:tab w:val="num" w:pos="5040"/>
        </w:tabs>
        <w:ind w:left="5040" w:hanging="360"/>
      </w:pPr>
      <w:rPr>
        <w:rFonts w:ascii="Arial" w:hAnsi="Arial" w:hint="default"/>
      </w:rPr>
    </w:lvl>
    <w:lvl w:ilvl="7" w:tplc="BB2E59FE" w:tentative="1">
      <w:start w:val="1"/>
      <w:numFmt w:val="bullet"/>
      <w:lvlText w:val="•"/>
      <w:lvlJc w:val="left"/>
      <w:pPr>
        <w:tabs>
          <w:tab w:val="num" w:pos="5760"/>
        </w:tabs>
        <w:ind w:left="5760" w:hanging="360"/>
      </w:pPr>
      <w:rPr>
        <w:rFonts w:ascii="Arial" w:hAnsi="Arial" w:hint="default"/>
      </w:rPr>
    </w:lvl>
    <w:lvl w:ilvl="8" w:tplc="E88E37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7AFB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11"/>
  </w:num>
  <w:num w:numId="3">
    <w:abstractNumId w:val="2"/>
  </w:num>
  <w:num w:numId="4">
    <w:abstractNumId w:val="14"/>
  </w:num>
  <w:num w:numId="5">
    <w:abstractNumId w:val="0"/>
  </w:num>
  <w:num w:numId="6">
    <w:abstractNumId w:val="13"/>
  </w:num>
  <w:num w:numId="7">
    <w:abstractNumId w:val="7"/>
  </w:num>
  <w:num w:numId="8">
    <w:abstractNumId w:val="9"/>
  </w:num>
  <w:num w:numId="9">
    <w:abstractNumId w:val="12"/>
  </w:num>
  <w:num w:numId="10">
    <w:abstractNumId w:val="1"/>
  </w:num>
  <w:num w:numId="11">
    <w:abstractNumId w:val="10"/>
  </w:num>
  <w:num w:numId="12">
    <w:abstractNumId w:val="15"/>
  </w:num>
  <w:num w:numId="13">
    <w:abstractNumId w:val="5"/>
  </w:num>
  <w:num w:numId="14">
    <w:abstractNumId w:val="4"/>
  </w:num>
  <w:num w:numId="15">
    <w:abstractNumId w:val="6"/>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DC"/>
    <w:rsid w:val="00007DFF"/>
    <w:rsid w:val="000363C7"/>
    <w:rsid w:val="000373FB"/>
    <w:rsid w:val="000635B5"/>
    <w:rsid w:val="0006780D"/>
    <w:rsid w:val="0011179B"/>
    <w:rsid w:val="001A540A"/>
    <w:rsid w:val="00234ECD"/>
    <w:rsid w:val="0025096F"/>
    <w:rsid w:val="002A1323"/>
    <w:rsid w:val="00306889"/>
    <w:rsid w:val="0033147B"/>
    <w:rsid w:val="00380C62"/>
    <w:rsid w:val="003E5DA5"/>
    <w:rsid w:val="004175E8"/>
    <w:rsid w:val="004236B7"/>
    <w:rsid w:val="004B26DA"/>
    <w:rsid w:val="004C30CB"/>
    <w:rsid w:val="004E6F3E"/>
    <w:rsid w:val="00500AF6"/>
    <w:rsid w:val="005D6949"/>
    <w:rsid w:val="005F7FAC"/>
    <w:rsid w:val="00604A4F"/>
    <w:rsid w:val="00611637"/>
    <w:rsid w:val="006617B9"/>
    <w:rsid w:val="0067452C"/>
    <w:rsid w:val="00691A20"/>
    <w:rsid w:val="006B3A7A"/>
    <w:rsid w:val="007019E1"/>
    <w:rsid w:val="0073355C"/>
    <w:rsid w:val="00743BA3"/>
    <w:rsid w:val="00771C74"/>
    <w:rsid w:val="00787548"/>
    <w:rsid w:val="007B4CC9"/>
    <w:rsid w:val="00801886"/>
    <w:rsid w:val="008031A7"/>
    <w:rsid w:val="008964A2"/>
    <w:rsid w:val="008975D9"/>
    <w:rsid w:val="008C616B"/>
    <w:rsid w:val="009456DF"/>
    <w:rsid w:val="009C1059"/>
    <w:rsid w:val="009E3407"/>
    <w:rsid w:val="00B07FBE"/>
    <w:rsid w:val="00BD5186"/>
    <w:rsid w:val="00C76081"/>
    <w:rsid w:val="00C94684"/>
    <w:rsid w:val="00D069DC"/>
    <w:rsid w:val="00D8240B"/>
    <w:rsid w:val="00DB5DBC"/>
    <w:rsid w:val="00DB6E8F"/>
    <w:rsid w:val="00DD14B4"/>
    <w:rsid w:val="00E45B09"/>
    <w:rsid w:val="00EB6046"/>
    <w:rsid w:val="00EC4F97"/>
    <w:rsid w:val="00F75ED7"/>
    <w:rsid w:val="00F820CB"/>
    <w:rsid w:val="00F967AB"/>
    <w:rsid w:val="00FA6BD4"/>
    <w:rsid w:val="00FD716D"/>
    <w:rsid w:val="00FE0CFA"/>
    <w:rsid w:val="00FF5C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5D3E9"/>
  <w15:chartTrackingRefBased/>
  <w15:docId w15:val="{24AE553F-FD54-4D61-AC6B-E54BE38D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73FB"/>
    <w:pPr>
      <w:autoSpaceDE w:val="0"/>
      <w:autoSpaceDN w:val="0"/>
      <w:adjustRightInd w:val="0"/>
      <w:spacing w:after="0" w:line="240" w:lineRule="auto"/>
    </w:pPr>
    <w:rPr>
      <w:rFonts w:ascii="Arial" w:hAnsi="Arial" w:cs="Arial"/>
      <w:color w:val="000000"/>
      <w:kern w:val="0"/>
      <w:sz w:val="24"/>
      <w:szCs w:val="24"/>
    </w:rPr>
  </w:style>
  <w:style w:type="paragraph" w:styleId="BodyText">
    <w:name w:val="Body Text"/>
    <w:basedOn w:val="Normal"/>
    <w:link w:val="BodyTextChar"/>
    <w:uiPriority w:val="1"/>
    <w:qFormat/>
    <w:rsid w:val="00771C74"/>
    <w:pPr>
      <w:widowControl w:val="0"/>
      <w:autoSpaceDE w:val="0"/>
      <w:autoSpaceDN w:val="0"/>
      <w:spacing w:after="0" w:line="240" w:lineRule="auto"/>
    </w:pPr>
    <w:rPr>
      <w:rFonts w:ascii="Microsoft Sans Serif" w:eastAsia="Microsoft Sans Serif" w:hAnsi="Microsoft Sans Serif" w:cs="Microsoft Sans Serif"/>
      <w:kern w:val="0"/>
      <w:sz w:val="24"/>
      <w:szCs w:val="24"/>
      <w:lang w:val="en-US"/>
      <w14:ligatures w14:val="none"/>
    </w:rPr>
  </w:style>
  <w:style w:type="character" w:customStyle="1" w:styleId="BodyTextChar">
    <w:name w:val="Body Text Char"/>
    <w:basedOn w:val="DefaultParagraphFont"/>
    <w:link w:val="BodyText"/>
    <w:uiPriority w:val="1"/>
    <w:rsid w:val="00771C74"/>
    <w:rPr>
      <w:rFonts w:ascii="Microsoft Sans Serif" w:eastAsia="Microsoft Sans Serif" w:hAnsi="Microsoft Sans Serif" w:cs="Microsoft Sans Serif"/>
      <w:kern w:val="0"/>
      <w:sz w:val="24"/>
      <w:szCs w:val="24"/>
      <w:lang w:val="en-US"/>
      <w14:ligatures w14:val="none"/>
    </w:rPr>
  </w:style>
  <w:style w:type="paragraph" w:customStyle="1" w:styleId="TableParagraph">
    <w:name w:val="Table Paragraph"/>
    <w:basedOn w:val="Normal"/>
    <w:uiPriority w:val="1"/>
    <w:qFormat/>
    <w:rsid w:val="00771C74"/>
    <w:pPr>
      <w:widowControl w:val="0"/>
      <w:autoSpaceDE w:val="0"/>
      <w:autoSpaceDN w:val="0"/>
      <w:spacing w:after="0" w:line="157" w:lineRule="exact"/>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771C74"/>
    <w:pPr>
      <w:ind w:left="720"/>
      <w:contextualSpacing/>
    </w:pPr>
  </w:style>
  <w:style w:type="paragraph" w:styleId="NormalWeb">
    <w:name w:val="Normal (Web)"/>
    <w:basedOn w:val="Normal"/>
    <w:uiPriority w:val="99"/>
    <w:semiHidden/>
    <w:unhideWhenUsed/>
    <w:rsid w:val="00C7608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175E8"/>
    <w:rPr>
      <w:color w:val="0563C1" w:themeColor="hyperlink"/>
      <w:u w:val="single"/>
    </w:rPr>
  </w:style>
  <w:style w:type="character" w:styleId="UnresolvedMention">
    <w:name w:val="Unresolved Mention"/>
    <w:basedOn w:val="DefaultParagraphFont"/>
    <w:uiPriority w:val="99"/>
    <w:semiHidden/>
    <w:unhideWhenUsed/>
    <w:rsid w:val="004175E8"/>
    <w:rPr>
      <w:color w:val="605E5C"/>
      <w:shd w:val="clear" w:color="auto" w:fill="E1DFDD"/>
    </w:rPr>
  </w:style>
  <w:style w:type="paragraph" w:styleId="Header">
    <w:name w:val="header"/>
    <w:basedOn w:val="Normal"/>
    <w:link w:val="HeaderChar"/>
    <w:uiPriority w:val="99"/>
    <w:unhideWhenUsed/>
    <w:rsid w:val="0069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A20"/>
  </w:style>
  <w:style w:type="paragraph" w:styleId="Footer">
    <w:name w:val="footer"/>
    <w:basedOn w:val="Normal"/>
    <w:link w:val="FooterChar"/>
    <w:uiPriority w:val="99"/>
    <w:unhideWhenUsed/>
    <w:rsid w:val="00691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20221">
      <w:bodyDiv w:val="1"/>
      <w:marLeft w:val="0"/>
      <w:marRight w:val="0"/>
      <w:marTop w:val="0"/>
      <w:marBottom w:val="0"/>
      <w:divBdr>
        <w:top w:val="none" w:sz="0" w:space="0" w:color="auto"/>
        <w:left w:val="none" w:sz="0" w:space="0" w:color="auto"/>
        <w:bottom w:val="none" w:sz="0" w:space="0" w:color="auto"/>
        <w:right w:val="none" w:sz="0" w:space="0" w:color="auto"/>
      </w:divBdr>
    </w:div>
    <w:div w:id="273288050">
      <w:bodyDiv w:val="1"/>
      <w:marLeft w:val="0"/>
      <w:marRight w:val="0"/>
      <w:marTop w:val="0"/>
      <w:marBottom w:val="0"/>
      <w:divBdr>
        <w:top w:val="none" w:sz="0" w:space="0" w:color="auto"/>
        <w:left w:val="none" w:sz="0" w:space="0" w:color="auto"/>
        <w:bottom w:val="none" w:sz="0" w:space="0" w:color="auto"/>
        <w:right w:val="none" w:sz="0" w:space="0" w:color="auto"/>
      </w:divBdr>
      <w:divsChild>
        <w:div w:id="1294679959">
          <w:marLeft w:val="1944"/>
          <w:marRight w:val="1238"/>
          <w:marTop w:val="0"/>
          <w:marBottom w:val="0"/>
          <w:divBdr>
            <w:top w:val="none" w:sz="0" w:space="0" w:color="auto"/>
            <w:left w:val="none" w:sz="0" w:space="0" w:color="auto"/>
            <w:bottom w:val="none" w:sz="0" w:space="0" w:color="auto"/>
            <w:right w:val="none" w:sz="0" w:space="0" w:color="auto"/>
          </w:divBdr>
        </w:div>
        <w:div w:id="456487214">
          <w:marLeft w:val="1944"/>
          <w:marRight w:val="1238"/>
          <w:marTop w:val="0"/>
          <w:marBottom w:val="0"/>
          <w:divBdr>
            <w:top w:val="none" w:sz="0" w:space="0" w:color="auto"/>
            <w:left w:val="none" w:sz="0" w:space="0" w:color="auto"/>
            <w:bottom w:val="none" w:sz="0" w:space="0" w:color="auto"/>
            <w:right w:val="none" w:sz="0" w:space="0" w:color="auto"/>
          </w:divBdr>
        </w:div>
        <w:div w:id="1081945525">
          <w:marLeft w:val="1944"/>
          <w:marRight w:val="1238"/>
          <w:marTop w:val="0"/>
          <w:marBottom w:val="0"/>
          <w:divBdr>
            <w:top w:val="none" w:sz="0" w:space="0" w:color="auto"/>
            <w:left w:val="none" w:sz="0" w:space="0" w:color="auto"/>
            <w:bottom w:val="none" w:sz="0" w:space="0" w:color="auto"/>
            <w:right w:val="none" w:sz="0" w:space="0" w:color="auto"/>
          </w:divBdr>
        </w:div>
      </w:divsChild>
    </w:div>
    <w:div w:id="284849493">
      <w:bodyDiv w:val="1"/>
      <w:marLeft w:val="0"/>
      <w:marRight w:val="0"/>
      <w:marTop w:val="0"/>
      <w:marBottom w:val="0"/>
      <w:divBdr>
        <w:top w:val="none" w:sz="0" w:space="0" w:color="auto"/>
        <w:left w:val="none" w:sz="0" w:space="0" w:color="auto"/>
        <w:bottom w:val="none" w:sz="0" w:space="0" w:color="auto"/>
        <w:right w:val="none" w:sz="0" w:space="0" w:color="auto"/>
      </w:divBdr>
    </w:div>
    <w:div w:id="364673474">
      <w:bodyDiv w:val="1"/>
      <w:marLeft w:val="0"/>
      <w:marRight w:val="0"/>
      <w:marTop w:val="0"/>
      <w:marBottom w:val="0"/>
      <w:divBdr>
        <w:top w:val="none" w:sz="0" w:space="0" w:color="auto"/>
        <w:left w:val="none" w:sz="0" w:space="0" w:color="auto"/>
        <w:bottom w:val="none" w:sz="0" w:space="0" w:color="auto"/>
        <w:right w:val="none" w:sz="0" w:space="0" w:color="auto"/>
      </w:divBdr>
      <w:divsChild>
        <w:div w:id="297952323">
          <w:marLeft w:val="1944"/>
          <w:marRight w:val="1238"/>
          <w:marTop w:val="0"/>
          <w:marBottom w:val="0"/>
          <w:divBdr>
            <w:top w:val="none" w:sz="0" w:space="0" w:color="auto"/>
            <w:left w:val="none" w:sz="0" w:space="0" w:color="auto"/>
            <w:bottom w:val="none" w:sz="0" w:space="0" w:color="auto"/>
            <w:right w:val="none" w:sz="0" w:space="0" w:color="auto"/>
          </w:divBdr>
        </w:div>
        <w:div w:id="618536618">
          <w:marLeft w:val="1944"/>
          <w:marRight w:val="1238"/>
          <w:marTop w:val="0"/>
          <w:marBottom w:val="0"/>
          <w:divBdr>
            <w:top w:val="none" w:sz="0" w:space="0" w:color="auto"/>
            <w:left w:val="none" w:sz="0" w:space="0" w:color="auto"/>
            <w:bottom w:val="none" w:sz="0" w:space="0" w:color="auto"/>
            <w:right w:val="none" w:sz="0" w:space="0" w:color="auto"/>
          </w:divBdr>
        </w:div>
        <w:div w:id="1900051719">
          <w:marLeft w:val="1944"/>
          <w:marRight w:val="1238"/>
          <w:marTop w:val="0"/>
          <w:marBottom w:val="0"/>
          <w:divBdr>
            <w:top w:val="none" w:sz="0" w:space="0" w:color="auto"/>
            <w:left w:val="none" w:sz="0" w:space="0" w:color="auto"/>
            <w:bottom w:val="none" w:sz="0" w:space="0" w:color="auto"/>
            <w:right w:val="none" w:sz="0" w:space="0" w:color="auto"/>
          </w:divBdr>
        </w:div>
      </w:divsChild>
    </w:div>
    <w:div w:id="543951600">
      <w:bodyDiv w:val="1"/>
      <w:marLeft w:val="0"/>
      <w:marRight w:val="0"/>
      <w:marTop w:val="0"/>
      <w:marBottom w:val="0"/>
      <w:divBdr>
        <w:top w:val="none" w:sz="0" w:space="0" w:color="auto"/>
        <w:left w:val="none" w:sz="0" w:space="0" w:color="auto"/>
        <w:bottom w:val="none" w:sz="0" w:space="0" w:color="auto"/>
        <w:right w:val="none" w:sz="0" w:space="0" w:color="auto"/>
      </w:divBdr>
      <w:divsChild>
        <w:div w:id="2102991034">
          <w:marLeft w:val="1224"/>
          <w:marRight w:val="1238"/>
          <w:marTop w:val="194"/>
          <w:marBottom w:val="0"/>
          <w:divBdr>
            <w:top w:val="none" w:sz="0" w:space="0" w:color="auto"/>
            <w:left w:val="none" w:sz="0" w:space="0" w:color="auto"/>
            <w:bottom w:val="none" w:sz="0" w:space="0" w:color="auto"/>
            <w:right w:val="none" w:sz="0" w:space="0" w:color="auto"/>
          </w:divBdr>
        </w:div>
        <w:div w:id="1630283695">
          <w:marLeft w:val="1224"/>
          <w:marRight w:val="1397"/>
          <w:marTop w:val="201"/>
          <w:marBottom w:val="0"/>
          <w:divBdr>
            <w:top w:val="none" w:sz="0" w:space="0" w:color="auto"/>
            <w:left w:val="none" w:sz="0" w:space="0" w:color="auto"/>
            <w:bottom w:val="none" w:sz="0" w:space="0" w:color="auto"/>
            <w:right w:val="none" w:sz="0" w:space="0" w:color="auto"/>
          </w:divBdr>
        </w:div>
        <w:div w:id="1391610105">
          <w:marLeft w:val="1224"/>
          <w:marRight w:val="1238"/>
          <w:marTop w:val="200"/>
          <w:marBottom w:val="0"/>
          <w:divBdr>
            <w:top w:val="none" w:sz="0" w:space="0" w:color="auto"/>
            <w:left w:val="none" w:sz="0" w:space="0" w:color="auto"/>
            <w:bottom w:val="none" w:sz="0" w:space="0" w:color="auto"/>
            <w:right w:val="none" w:sz="0" w:space="0" w:color="auto"/>
          </w:divBdr>
        </w:div>
      </w:divsChild>
    </w:div>
    <w:div w:id="554053100">
      <w:bodyDiv w:val="1"/>
      <w:marLeft w:val="0"/>
      <w:marRight w:val="0"/>
      <w:marTop w:val="0"/>
      <w:marBottom w:val="0"/>
      <w:divBdr>
        <w:top w:val="none" w:sz="0" w:space="0" w:color="auto"/>
        <w:left w:val="none" w:sz="0" w:space="0" w:color="auto"/>
        <w:bottom w:val="none" w:sz="0" w:space="0" w:color="auto"/>
        <w:right w:val="none" w:sz="0" w:space="0" w:color="auto"/>
      </w:divBdr>
      <w:divsChild>
        <w:div w:id="1671133011">
          <w:marLeft w:val="1224"/>
          <w:marRight w:val="1238"/>
          <w:marTop w:val="1"/>
          <w:marBottom w:val="0"/>
          <w:divBdr>
            <w:top w:val="none" w:sz="0" w:space="0" w:color="auto"/>
            <w:left w:val="none" w:sz="0" w:space="0" w:color="auto"/>
            <w:bottom w:val="none" w:sz="0" w:space="0" w:color="auto"/>
            <w:right w:val="none" w:sz="0" w:space="0" w:color="auto"/>
          </w:divBdr>
        </w:div>
        <w:div w:id="644774225">
          <w:marLeft w:val="1224"/>
          <w:marRight w:val="1238"/>
          <w:marTop w:val="1"/>
          <w:marBottom w:val="0"/>
          <w:divBdr>
            <w:top w:val="none" w:sz="0" w:space="0" w:color="auto"/>
            <w:left w:val="none" w:sz="0" w:space="0" w:color="auto"/>
            <w:bottom w:val="none" w:sz="0" w:space="0" w:color="auto"/>
            <w:right w:val="none" w:sz="0" w:space="0" w:color="auto"/>
          </w:divBdr>
        </w:div>
        <w:div w:id="545608612">
          <w:marLeft w:val="1224"/>
          <w:marRight w:val="1238"/>
          <w:marTop w:val="201"/>
          <w:marBottom w:val="0"/>
          <w:divBdr>
            <w:top w:val="none" w:sz="0" w:space="0" w:color="auto"/>
            <w:left w:val="none" w:sz="0" w:space="0" w:color="auto"/>
            <w:bottom w:val="none" w:sz="0" w:space="0" w:color="auto"/>
            <w:right w:val="none" w:sz="0" w:space="0" w:color="auto"/>
          </w:divBdr>
        </w:div>
        <w:div w:id="1120223517">
          <w:marLeft w:val="1224"/>
          <w:marRight w:val="1354"/>
          <w:marTop w:val="199"/>
          <w:marBottom w:val="0"/>
          <w:divBdr>
            <w:top w:val="none" w:sz="0" w:space="0" w:color="auto"/>
            <w:left w:val="none" w:sz="0" w:space="0" w:color="auto"/>
            <w:bottom w:val="none" w:sz="0" w:space="0" w:color="auto"/>
            <w:right w:val="none" w:sz="0" w:space="0" w:color="auto"/>
          </w:divBdr>
        </w:div>
        <w:div w:id="716586783">
          <w:marLeft w:val="1224"/>
          <w:marRight w:val="1354"/>
          <w:marTop w:val="199"/>
          <w:marBottom w:val="0"/>
          <w:divBdr>
            <w:top w:val="none" w:sz="0" w:space="0" w:color="auto"/>
            <w:left w:val="none" w:sz="0" w:space="0" w:color="auto"/>
            <w:bottom w:val="none" w:sz="0" w:space="0" w:color="auto"/>
            <w:right w:val="none" w:sz="0" w:space="0" w:color="auto"/>
          </w:divBdr>
        </w:div>
      </w:divsChild>
    </w:div>
    <w:div w:id="677543759">
      <w:bodyDiv w:val="1"/>
      <w:marLeft w:val="0"/>
      <w:marRight w:val="0"/>
      <w:marTop w:val="0"/>
      <w:marBottom w:val="0"/>
      <w:divBdr>
        <w:top w:val="none" w:sz="0" w:space="0" w:color="auto"/>
        <w:left w:val="none" w:sz="0" w:space="0" w:color="auto"/>
        <w:bottom w:val="none" w:sz="0" w:space="0" w:color="auto"/>
        <w:right w:val="none" w:sz="0" w:space="0" w:color="auto"/>
      </w:divBdr>
    </w:div>
    <w:div w:id="734737630">
      <w:bodyDiv w:val="1"/>
      <w:marLeft w:val="0"/>
      <w:marRight w:val="0"/>
      <w:marTop w:val="0"/>
      <w:marBottom w:val="0"/>
      <w:divBdr>
        <w:top w:val="none" w:sz="0" w:space="0" w:color="auto"/>
        <w:left w:val="none" w:sz="0" w:space="0" w:color="auto"/>
        <w:bottom w:val="none" w:sz="0" w:space="0" w:color="auto"/>
        <w:right w:val="none" w:sz="0" w:space="0" w:color="auto"/>
      </w:divBdr>
    </w:div>
    <w:div w:id="768038538">
      <w:bodyDiv w:val="1"/>
      <w:marLeft w:val="0"/>
      <w:marRight w:val="0"/>
      <w:marTop w:val="0"/>
      <w:marBottom w:val="0"/>
      <w:divBdr>
        <w:top w:val="none" w:sz="0" w:space="0" w:color="auto"/>
        <w:left w:val="none" w:sz="0" w:space="0" w:color="auto"/>
        <w:bottom w:val="none" w:sz="0" w:space="0" w:color="auto"/>
        <w:right w:val="none" w:sz="0" w:space="0" w:color="auto"/>
      </w:divBdr>
      <w:divsChild>
        <w:div w:id="195898242">
          <w:marLeft w:val="360"/>
          <w:marRight w:val="0"/>
          <w:marTop w:val="200"/>
          <w:marBottom w:val="0"/>
          <w:divBdr>
            <w:top w:val="none" w:sz="0" w:space="0" w:color="auto"/>
            <w:left w:val="none" w:sz="0" w:space="0" w:color="auto"/>
            <w:bottom w:val="none" w:sz="0" w:space="0" w:color="auto"/>
            <w:right w:val="none" w:sz="0" w:space="0" w:color="auto"/>
          </w:divBdr>
        </w:div>
      </w:divsChild>
    </w:div>
    <w:div w:id="819149402">
      <w:bodyDiv w:val="1"/>
      <w:marLeft w:val="0"/>
      <w:marRight w:val="0"/>
      <w:marTop w:val="0"/>
      <w:marBottom w:val="0"/>
      <w:divBdr>
        <w:top w:val="none" w:sz="0" w:space="0" w:color="auto"/>
        <w:left w:val="none" w:sz="0" w:space="0" w:color="auto"/>
        <w:bottom w:val="none" w:sz="0" w:space="0" w:color="auto"/>
        <w:right w:val="none" w:sz="0" w:space="0" w:color="auto"/>
      </w:divBdr>
      <w:divsChild>
        <w:div w:id="27529331">
          <w:marLeft w:val="1224"/>
          <w:marRight w:val="1238"/>
          <w:marTop w:val="201"/>
          <w:marBottom w:val="0"/>
          <w:divBdr>
            <w:top w:val="none" w:sz="0" w:space="0" w:color="auto"/>
            <w:left w:val="none" w:sz="0" w:space="0" w:color="auto"/>
            <w:bottom w:val="none" w:sz="0" w:space="0" w:color="auto"/>
            <w:right w:val="none" w:sz="0" w:space="0" w:color="auto"/>
          </w:divBdr>
        </w:div>
        <w:div w:id="1017577583">
          <w:marLeft w:val="1224"/>
          <w:marRight w:val="1238"/>
          <w:marTop w:val="201"/>
          <w:marBottom w:val="0"/>
          <w:divBdr>
            <w:top w:val="none" w:sz="0" w:space="0" w:color="auto"/>
            <w:left w:val="none" w:sz="0" w:space="0" w:color="auto"/>
            <w:bottom w:val="none" w:sz="0" w:space="0" w:color="auto"/>
            <w:right w:val="none" w:sz="0" w:space="0" w:color="auto"/>
          </w:divBdr>
        </w:div>
      </w:divsChild>
    </w:div>
    <w:div w:id="820346260">
      <w:bodyDiv w:val="1"/>
      <w:marLeft w:val="0"/>
      <w:marRight w:val="0"/>
      <w:marTop w:val="0"/>
      <w:marBottom w:val="0"/>
      <w:divBdr>
        <w:top w:val="none" w:sz="0" w:space="0" w:color="auto"/>
        <w:left w:val="none" w:sz="0" w:space="0" w:color="auto"/>
        <w:bottom w:val="none" w:sz="0" w:space="0" w:color="auto"/>
        <w:right w:val="none" w:sz="0" w:space="0" w:color="auto"/>
      </w:divBdr>
      <w:divsChild>
        <w:div w:id="519010697">
          <w:marLeft w:val="1944"/>
          <w:marRight w:val="1238"/>
          <w:marTop w:val="0"/>
          <w:marBottom w:val="0"/>
          <w:divBdr>
            <w:top w:val="none" w:sz="0" w:space="0" w:color="auto"/>
            <w:left w:val="none" w:sz="0" w:space="0" w:color="auto"/>
            <w:bottom w:val="none" w:sz="0" w:space="0" w:color="auto"/>
            <w:right w:val="none" w:sz="0" w:space="0" w:color="auto"/>
          </w:divBdr>
        </w:div>
        <w:div w:id="732702775">
          <w:marLeft w:val="1944"/>
          <w:marRight w:val="1238"/>
          <w:marTop w:val="0"/>
          <w:marBottom w:val="0"/>
          <w:divBdr>
            <w:top w:val="none" w:sz="0" w:space="0" w:color="auto"/>
            <w:left w:val="none" w:sz="0" w:space="0" w:color="auto"/>
            <w:bottom w:val="none" w:sz="0" w:space="0" w:color="auto"/>
            <w:right w:val="none" w:sz="0" w:space="0" w:color="auto"/>
          </w:divBdr>
        </w:div>
        <w:div w:id="671294494">
          <w:marLeft w:val="1944"/>
          <w:marRight w:val="1238"/>
          <w:marTop w:val="0"/>
          <w:marBottom w:val="0"/>
          <w:divBdr>
            <w:top w:val="none" w:sz="0" w:space="0" w:color="auto"/>
            <w:left w:val="none" w:sz="0" w:space="0" w:color="auto"/>
            <w:bottom w:val="none" w:sz="0" w:space="0" w:color="auto"/>
            <w:right w:val="none" w:sz="0" w:space="0" w:color="auto"/>
          </w:divBdr>
        </w:div>
      </w:divsChild>
    </w:div>
    <w:div w:id="989678911">
      <w:bodyDiv w:val="1"/>
      <w:marLeft w:val="0"/>
      <w:marRight w:val="0"/>
      <w:marTop w:val="0"/>
      <w:marBottom w:val="0"/>
      <w:divBdr>
        <w:top w:val="none" w:sz="0" w:space="0" w:color="auto"/>
        <w:left w:val="none" w:sz="0" w:space="0" w:color="auto"/>
        <w:bottom w:val="none" w:sz="0" w:space="0" w:color="auto"/>
        <w:right w:val="none" w:sz="0" w:space="0" w:color="auto"/>
      </w:divBdr>
      <w:divsChild>
        <w:div w:id="104664325">
          <w:marLeft w:val="1944"/>
          <w:marRight w:val="1238"/>
          <w:marTop w:val="0"/>
          <w:marBottom w:val="0"/>
          <w:divBdr>
            <w:top w:val="none" w:sz="0" w:space="0" w:color="auto"/>
            <w:left w:val="none" w:sz="0" w:space="0" w:color="auto"/>
            <w:bottom w:val="none" w:sz="0" w:space="0" w:color="auto"/>
            <w:right w:val="none" w:sz="0" w:space="0" w:color="auto"/>
          </w:divBdr>
        </w:div>
        <w:div w:id="591477087">
          <w:marLeft w:val="1944"/>
          <w:marRight w:val="1238"/>
          <w:marTop w:val="0"/>
          <w:marBottom w:val="0"/>
          <w:divBdr>
            <w:top w:val="none" w:sz="0" w:space="0" w:color="auto"/>
            <w:left w:val="none" w:sz="0" w:space="0" w:color="auto"/>
            <w:bottom w:val="none" w:sz="0" w:space="0" w:color="auto"/>
            <w:right w:val="none" w:sz="0" w:space="0" w:color="auto"/>
          </w:divBdr>
        </w:div>
        <w:div w:id="981302082">
          <w:marLeft w:val="1944"/>
          <w:marRight w:val="1238"/>
          <w:marTop w:val="0"/>
          <w:marBottom w:val="0"/>
          <w:divBdr>
            <w:top w:val="none" w:sz="0" w:space="0" w:color="auto"/>
            <w:left w:val="none" w:sz="0" w:space="0" w:color="auto"/>
            <w:bottom w:val="none" w:sz="0" w:space="0" w:color="auto"/>
            <w:right w:val="none" w:sz="0" w:space="0" w:color="auto"/>
          </w:divBdr>
        </w:div>
      </w:divsChild>
    </w:div>
    <w:div w:id="1107656243">
      <w:bodyDiv w:val="1"/>
      <w:marLeft w:val="0"/>
      <w:marRight w:val="0"/>
      <w:marTop w:val="0"/>
      <w:marBottom w:val="0"/>
      <w:divBdr>
        <w:top w:val="none" w:sz="0" w:space="0" w:color="auto"/>
        <w:left w:val="none" w:sz="0" w:space="0" w:color="auto"/>
        <w:bottom w:val="none" w:sz="0" w:space="0" w:color="auto"/>
        <w:right w:val="none" w:sz="0" w:space="0" w:color="auto"/>
      </w:divBdr>
    </w:div>
    <w:div w:id="1129592372">
      <w:bodyDiv w:val="1"/>
      <w:marLeft w:val="0"/>
      <w:marRight w:val="0"/>
      <w:marTop w:val="0"/>
      <w:marBottom w:val="0"/>
      <w:divBdr>
        <w:top w:val="none" w:sz="0" w:space="0" w:color="auto"/>
        <w:left w:val="none" w:sz="0" w:space="0" w:color="auto"/>
        <w:bottom w:val="none" w:sz="0" w:space="0" w:color="auto"/>
        <w:right w:val="none" w:sz="0" w:space="0" w:color="auto"/>
      </w:divBdr>
      <w:divsChild>
        <w:div w:id="927349330">
          <w:marLeft w:val="547"/>
          <w:marRight w:val="1426"/>
          <w:marTop w:val="200"/>
          <w:marBottom w:val="0"/>
          <w:divBdr>
            <w:top w:val="none" w:sz="0" w:space="0" w:color="auto"/>
            <w:left w:val="none" w:sz="0" w:space="0" w:color="auto"/>
            <w:bottom w:val="none" w:sz="0" w:space="0" w:color="auto"/>
            <w:right w:val="none" w:sz="0" w:space="0" w:color="auto"/>
          </w:divBdr>
        </w:div>
        <w:div w:id="1779107832">
          <w:marLeft w:val="547"/>
          <w:marRight w:val="1426"/>
          <w:marTop w:val="200"/>
          <w:marBottom w:val="0"/>
          <w:divBdr>
            <w:top w:val="none" w:sz="0" w:space="0" w:color="auto"/>
            <w:left w:val="none" w:sz="0" w:space="0" w:color="auto"/>
            <w:bottom w:val="none" w:sz="0" w:space="0" w:color="auto"/>
            <w:right w:val="none" w:sz="0" w:space="0" w:color="auto"/>
          </w:divBdr>
        </w:div>
        <w:div w:id="299652788">
          <w:marLeft w:val="547"/>
          <w:marRight w:val="1426"/>
          <w:marTop w:val="200"/>
          <w:marBottom w:val="0"/>
          <w:divBdr>
            <w:top w:val="none" w:sz="0" w:space="0" w:color="auto"/>
            <w:left w:val="none" w:sz="0" w:space="0" w:color="auto"/>
            <w:bottom w:val="none" w:sz="0" w:space="0" w:color="auto"/>
            <w:right w:val="none" w:sz="0" w:space="0" w:color="auto"/>
          </w:divBdr>
        </w:div>
        <w:div w:id="1945458896">
          <w:marLeft w:val="547"/>
          <w:marRight w:val="1426"/>
          <w:marTop w:val="200"/>
          <w:marBottom w:val="0"/>
          <w:divBdr>
            <w:top w:val="none" w:sz="0" w:space="0" w:color="auto"/>
            <w:left w:val="none" w:sz="0" w:space="0" w:color="auto"/>
            <w:bottom w:val="none" w:sz="0" w:space="0" w:color="auto"/>
            <w:right w:val="none" w:sz="0" w:space="0" w:color="auto"/>
          </w:divBdr>
        </w:div>
        <w:div w:id="1614897988">
          <w:marLeft w:val="547"/>
          <w:marRight w:val="1426"/>
          <w:marTop w:val="200"/>
          <w:marBottom w:val="0"/>
          <w:divBdr>
            <w:top w:val="none" w:sz="0" w:space="0" w:color="auto"/>
            <w:left w:val="none" w:sz="0" w:space="0" w:color="auto"/>
            <w:bottom w:val="none" w:sz="0" w:space="0" w:color="auto"/>
            <w:right w:val="none" w:sz="0" w:space="0" w:color="auto"/>
          </w:divBdr>
        </w:div>
        <w:div w:id="1371761828">
          <w:marLeft w:val="547"/>
          <w:marRight w:val="1426"/>
          <w:marTop w:val="200"/>
          <w:marBottom w:val="0"/>
          <w:divBdr>
            <w:top w:val="none" w:sz="0" w:space="0" w:color="auto"/>
            <w:left w:val="none" w:sz="0" w:space="0" w:color="auto"/>
            <w:bottom w:val="none" w:sz="0" w:space="0" w:color="auto"/>
            <w:right w:val="none" w:sz="0" w:space="0" w:color="auto"/>
          </w:divBdr>
        </w:div>
        <w:div w:id="2028168542">
          <w:marLeft w:val="547"/>
          <w:marRight w:val="1426"/>
          <w:marTop w:val="200"/>
          <w:marBottom w:val="0"/>
          <w:divBdr>
            <w:top w:val="none" w:sz="0" w:space="0" w:color="auto"/>
            <w:left w:val="none" w:sz="0" w:space="0" w:color="auto"/>
            <w:bottom w:val="none" w:sz="0" w:space="0" w:color="auto"/>
            <w:right w:val="none" w:sz="0" w:space="0" w:color="auto"/>
          </w:divBdr>
        </w:div>
        <w:div w:id="224220067">
          <w:marLeft w:val="547"/>
          <w:marRight w:val="1426"/>
          <w:marTop w:val="200"/>
          <w:marBottom w:val="0"/>
          <w:divBdr>
            <w:top w:val="none" w:sz="0" w:space="0" w:color="auto"/>
            <w:left w:val="none" w:sz="0" w:space="0" w:color="auto"/>
            <w:bottom w:val="none" w:sz="0" w:space="0" w:color="auto"/>
            <w:right w:val="none" w:sz="0" w:space="0" w:color="auto"/>
          </w:divBdr>
        </w:div>
        <w:div w:id="1352217578">
          <w:marLeft w:val="547"/>
          <w:marRight w:val="1426"/>
          <w:marTop w:val="200"/>
          <w:marBottom w:val="0"/>
          <w:divBdr>
            <w:top w:val="none" w:sz="0" w:space="0" w:color="auto"/>
            <w:left w:val="none" w:sz="0" w:space="0" w:color="auto"/>
            <w:bottom w:val="none" w:sz="0" w:space="0" w:color="auto"/>
            <w:right w:val="none" w:sz="0" w:space="0" w:color="auto"/>
          </w:divBdr>
        </w:div>
        <w:div w:id="305398062">
          <w:marLeft w:val="547"/>
          <w:marRight w:val="1426"/>
          <w:marTop w:val="200"/>
          <w:marBottom w:val="0"/>
          <w:divBdr>
            <w:top w:val="none" w:sz="0" w:space="0" w:color="auto"/>
            <w:left w:val="none" w:sz="0" w:space="0" w:color="auto"/>
            <w:bottom w:val="none" w:sz="0" w:space="0" w:color="auto"/>
            <w:right w:val="none" w:sz="0" w:space="0" w:color="auto"/>
          </w:divBdr>
        </w:div>
      </w:divsChild>
    </w:div>
    <w:div w:id="1552109868">
      <w:bodyDiv w:val="1"/>
      <w:marLeft w:val="0"/>
      <w:marRight w:val="0"/>
      <w:marTop w:val="0"/>
      <w:marBottom w:val="0"/>
      <w:divBdr>
        <w:top w:val="none" w:sz="0" w:space="0" w:color="auto"/>
        <w:left w:val="none" w:sz="0" w:space="0" w:color="auto"/>
        <w:bottom w:val="none" w:sz="0" w:space="0" w:color="auto"/>
        <w:right w:val="none" w:sz="0" w:space="0" w:color="auto"/>
      </w:divBdr>
    </w:div>
    <w:div w:id="1561743651">
      <w:bodyDiv w:val="1"/>
      <w:marLeft w:val="0"/>
      <w:marRight w:val="0"/>
      <w:marTop w:val="0"/>
      <w:marBottom w:val="0"/>
      <w:divBdr>
        <w:top w:val="none" w:sz="0" w:space="0" w:color="auto"/>
        <w:left w:val="none" w:sz="0" w:space="0" w:color="auto"/>
        <w:bottom w:val="none" w:sz="0" w:space="0" w:color="auto"/>
        <w:right w:val="none" w:sz="0" w:space="0" w:color="auto"/>
      </w:divBdr>
    </w:div>
    <w:div w:id="1671329995">
      <w:bodyDiv w:val="1"/>
      <w:marLeft w:val="0"/>
      <w:marRight w:val="0"/>
      <w:marTop w:val="0"/>
      <w:marBottom w:val="0"/>
      <w:divBdr>
        <w:top w:val="none" w:sz="0" w:space="0" w:color="auto"/>
        <w:left w:val="none" w:sz="0" w:space="0" w:color="auto"/>
        <w:bottom w:val="none" w:sz="0" w:space="0" w:color="auto"/>
        <w:right w:val="none" w:sz="0" w:space="0" w:color="auto"/>
      </w:divBdr>
      <w:divsChild>
        <w:div w:id="2067026076">
          <w:marLeft w:val="1224"/>
          <w:marRight w:val="1238"/>
          <w:marTop w:val="176"/>
          <w:marBottom w:val="0"/>
          <w:divBdr>
            <w:top w:val="none" w:sz="0" w:space="0" w:color="auto"/>
            <w:left w:val="none" w:sz="0" w:space="0" w:color="auto"/>
            <w:bottom w:val="none" w:sz="0" w:space="0" w:color="auto"/>
            <w:right w:val="none" w:sz="0" w:space="0" w:color="auto"/>
          </w:divBdr>
        </w:div>
        <w:div w:id="227806856">
          <w:marLeft w:val="1224"/>
          <w:marRight w:val="1238"/>
          <w:marTop w:val="194"/>
          <w:marBottom w:val="0"/>
          <w:divBdr>
            <w:top w:val="none" w:sz="0" w:space="0" w:color="auto"/>
            <w:left w:val="none" w:sz="0" w:space="0" w:color="auto"/>
            <w:bottom w:val="none" w:sz="0" w:space="0" w:color="auto"/>
            <w:right w:val="none" w:sz="0" w:space="0" w:color="auto"/>
          </w:divBdr>
        </w:div>
        <w:div w:id="1208032614">
          <w:marLeft w:val="1224"/>
          <w:marRight w:val="1238"/>
          <w:marTop w:val="194"/>
          <w:marBottom w:val="0"/>
          <w:divBdr>
            <w:top w:val="none" w:sz="0" w:space="0" w:color="auto"/>
            <w:left w:val="none" w:sz="0" w:space="0" w:color="auto"/>
            <w:bottom w:val="none" w:sz="0" w:space="0" w:color="auto"/>
            <w:right w:val="none" w:sz="0" w:space="0" w:color="auto"/>
          </w:divBdr>
        </w:div>
        <w:div w:id="1007833085">
          <w:marLeft w:val="1224"/>
          <w:marRight w:val="1238"/>
          <w:marTop w:val="196"/>
          <w:marBottom w:val="0"/>
          <w:divBdr>
            <w:top w:val="none" w:sz="0" w:space="0" w:color="auto"/>
            <w:left w:val="none" w:sz="0" w:space="0" w:color="auto"/>
            <w:bottom w:val="none" w:sz="0" w:space="0" w:color="auto"/>
            <w:right w:val="none" w:sz="0" w:space="0" w:color="auto"/>
          </w:divBdr>
        </w:div>
        <w:div w:id="1918323540">
          <w:marLeft w:val="1224"/>
          <w:marRight w:val="1238"/>
          <w:marTop w:val="195"/>
          <w:marBottom w:val="0"/>
          <w:divBdr>
            <w:top w:val="none" w:sz="0" w:space="0" w:color="auto"/>
            <w:left w:val="none" w:sz="0" w:space="0" w:color="auto"/>
            <w:bottom w:val="none" w:sz="0" w:space="0" w:color="auto"/>
            <w:right w:val="none" w:sz="0" w:space="0" w:color="auto"/>
          </w:divBdr>
        </w:div>
        <w:div w:id="615059503">
          <w:marLeft w:val="1224"/>
          <w:marRight w:val="1238"/>
          <w:marTop w:val="194"/>
          <w:marBottom w:val="0"/>
          <w:divBdr>
            <w:top w:val="none" w:sz="0" w:space="0" w:color="auto"/>
            <w:left w:val="none" w:sz="0" w:space="0" w:color="auto"/>
            <w:bottom w:val="none" w:sz="0" w:space="0" w:color="auto"/>
            <w:right w:val="none" w:sz="0" w:space="0" w:color="auto"/>
          </w:divBdr>
        </w:div>
      </w:divsChild>
    </w:div>
    <w:div w:id="1943411847">
      <w:bodyDiv w:val="1"/>
      <w:marLeft w:val="0"/>
      <w:marRight w:val="0"/>
      <w:marTop w:val="0"/>
      <w:marBottom w:val="0"/>
      <w:divBdr>
        <w:top w:val="none" w:sz="0" w:space="0" w:color="auto"/>
        <w:left w:val="none" w:sz="0" w:space="0" w:color="auto"/>
        <w:bottom w:val="none" w:sz="0" w:space="0" w:color="auto"/>
        <w:right w:val="none" w:sz="0" w:space="0" w:color="auto"/>
      </w:divBdr>
      <w:divsChild>
        <w:div w:id="815222046">
          <w:marLeft w:val="1224"/>
          <w:marRight w:val="1238"/>
          <w:marTop w:val="200"/>
          <w:marBottom w:val="0"/>
          <w:divBdr>
            <w:top w:val="none" w:sz="0" w:space="0" w:color="auto"/>
            <w:left w:val="none" w:sz="0" w:space="0" w:color="auto"/>
            <w:bottom w:val="none" w:sz="0" w:space="0" w:color="auto"/>
            <w:right w:val="none" w:sz="0" w:space="0" w:color="auto"/>
          </w:divBdr>
        </w:div>
        <w:div w:id="73549129">
          <w:marLeft w:val="1224"/>
          <w:marRight w:val="1238"/>
          <w:marTop w:val="201"/>
          <w:marBottom w:val="0"/>
          <w:divBdr>
            <w:top w:val="none" w:sz="0" w:space="0" w:color="auto"/>
            <w:left w:val="none" w:sz="0" w:space="0" w:color="auto"/>
            <w:bottom w:val="none" w:sz="0" w:space="0" w:color="auto"/>
            <w:right w:val="none" w:sz="0" w:space="0" w:color="auto"/>
          </w:divBdr>
        </w:div>
        <w:div w:id="1295909289">
          <w:marLeft w:val="1224"/>
          <w:marRight w:val="1238"/>
          <w:marTop w:val="201"/>
          <w:marBottom w:val="0"/>
          <w:divBdr>
            <w:top w:val="none" w:sz="0" w:space="0" w:color="auto"/>
            <w:left w:val="none" w:sz="0" w:space="0" w:color="auto"/>
            <w:bottom w:val="none" w:sz="0" w:space="0" w:color="auto"/>
            <w:right w:val="none" w:sz="0" w:space="0" w:color="auto"/>
          </w:divBdr>
        </w:div>
        <w:div w:id="1836678239">
          <w:marLeft w:val="1224"/>
          <w:marRight w:val="1238"/>
          <w:marTop w:val="201"/>
          <w:marBottom w:val="0"/>
          <w:divBdr>
            <w:top w:val="none" w:sz="0" w:space="0" w:color="auto"/>
            <w:left w:val="none" w:sz="0" w:space="0" w:color="auto"/>
            <w:bottom w:val="none" w:sz="0" w:space="0" w:color="auto"/>
            <w:right w:val="none" w:sz="0" w:space="0" w:color="auto"/>
          </w:divBdr>
        </w:div>
      </w:divsChild>
    </w:div>
    <w:div w:id="20984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2448</Words>
  <Characters>13957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KARDE</dc:creator>
  <cp:keywords/>
  <dc:description/>
  <cp:lastModifiedBy>SDI 1084</cp:lastModifiedBy>
  <cp:revision>14</cp:revision>
  <dcterms:created xsi:type="dcterms:W3CDTF">2025-01-08T06:27:00Z</dcterms:created>
  <dcterms:modified xsi:type="dcterms:W3CDTF">2025-01-22T05:36:00Z</dcterms:modified>
</cp:coreProperties>
</file>