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67798" w14:textId="618C1567" w:rsidR="00B506F6" w:rsidRDefault="00B506F6" w:rsidP="00D22B91">
      <w:pPr>
        <w:spacing w:after="0"/>
        <w:jc w:val="center"/>
        <w:rPr>
          <w:rFonts w:ascii="Times New Roman" w:hAnsi="Times New Roman" w:cs="Times New Roman"/>
          <w:b/>
          <w:bCs/>
          <w:i/>
          <w:iCs/>
          <w:sz w:val="24"/>
          <w:szCs w:val="24"/>
          <w:u w:val="single"/>
          <w:lang w:val="en-US"/>
        </w:rPr>
      </w:pPr>
      <w:bookmarkStart w:id="0" w:name="_Hlk190689791"/>
      <w:r w:rsidRPr="00B506F6">
        <w:rPr>
          <w:rFonts w:ascii="Times New Roman" w:hAnsi="Times New Roman" w:cs="Times New Roman"/>
          <w:b/>
          <w:bCs/>
          <w:i/>
          <w:iCs/>
          <w:sz w:val="24"/>
          <w:szCs w:val="24"/>
          <w:u w:val="single"/>
          <w:lang w:val="en-US"/>
        </w:rPr>
        <w:t>Original Research Article</w:t>
      </w:r>
    </w:p>
    <w:p w14:paraId="6FC113E4" w14:textId="77777777" w:rsidR="00B506F6" w:rsidRDefault="00B506F6" w:rsidP="00D22B91">
      <w:pPr>
        <w:spacing w:after="0"/>
        <w:jc w:val="center"/>
        <w:rPr>
          <w:rFonts w:ascii="Times New Roman" w:hAnsi="Times New Roman" w:cs="Times New Roman"/>
          <w:b/>
          <w:bCs/>
          <w:sz w:val="24"/>
          <w:szCs w:val="24"/>
          <w:lang w:val="en-US"/>
        </w:rPr>
      </w:pPr>
    </w:p>
    <w:p w14:paraId="6C96C97F" w14:textId="1BCCC536" w:rsidR="00D22B91" w:rsidRDefault="00D22B91" w:rsidP="00D22B91">
      <w:pPr>
        <w:spacing w:after="0"/>
        <w:jc w:val="center"/>
        <w:rPr>
          <w:rFonts w:ascii="Times New Roman" w:hAnsi="Times New Roman" w:cs="Times New Roman"/>
          <w:b/>
          <w:bCs/>
          <w:sz w:val="24"/>
          <w:szCs w:val="24"/>
          <w:lang w:val="en-US"/>
        </w:rPr>
      </w:pPr>
      <w:r w:rsidRPr="00D22B91">
        <w:rPr>
          <w:rFonts w:ascii="Times New Roman" w:hAnsi="Times New Roman" w:cs="Times New Roman"/>
          <w:b/>
          <w:bCs/>
          <w:sz w:val="24"/>
          <w:szCs w:val="24"/>
          <w:lang w:val="en-US"/>
        </w:rPr>
        <w:t xml:space="preserve">Genetic Diversity Assessment </w:t>
      </w:r>
      <w:r w:rsidRPr="001B1B46">
        <w:rPr>
          <w:rFonts w:ascii="Times New Roman" w:hAnsi="Times New Roman" w:cs="Times New Roman"/>
          <w:b/>
          <w:bCs/>
          <w:sz w:val="24"/>
          <w:szCs w:val="24"/>
        </w:rPr>
        <w:t xml:space="preserve">of </w:t>
      </w:r>
      <w:r w:rsidRPr="00D22B91">
        <w:rPr>
          <w:rFonts w:ascii="Times New Roman" w:hAnsi="Times New Roman" w:cs="Times New Roman"/>
          <w:b/>
          <w:bCs/>
          <w:sz w:val="24"/>
          <w:szCs w:val="24"/>
          <w:lang w:val="en-US"/>
        </w:rPr>
        <w:t>Winged Bean [</w:t>
      </w:r>
      <w:proofErr w:type="spellStart"/>
      <w:r w:rsidRPr="00D22B91">
        <w:rPr>
          <w:rFonts w:ascii="Times New Roman" w:hAnsi="Times New Roman" w:cs="Times New Roman"/>
          <w:b/>
          <w:bCs/>
          <w:i/>
          <w:iCs/>
          <w:sz w:val="24"/>
          <w:szCs w:val="24"/>
          <w:lang w:val="en-US"/>
        </w:rPr>
        <w:t>Psophocarpus</w:t>
      </w:r>
      <w:proofErr w:type="spellEnd"/>
      <w:r w:rsidRPr="00D22B91">
        <w:rPr>
          <w:rFonts w:ascii="Times New Roman" w:hAnsi="Times New Roman" w:cs="Times New Roman"/>
          <w:b/>
          <w:bCs/>
          <w:i/>
          <w:iCs/>
          <w:sz w:val="24"/>
          <w:szCs w:val="24"/>
          <w:lang w:val="en-US"/>
        </w:rPr>
        <w:t xml:space="preserve"> </w:t>
      </w:r>
      <w:proofErr w:type="spellStart"/>
      <w:r w:rsidRPr="00D22B91">
        <w:rPr>
          <w:rFonts w:ascii="Times New Roman" w:hAnsi="Times New Roman" w:cs="Times New Roman"/>
          <w:b/>
          <w:bCs/>
          <w:i/>
          <w:iCs/>
          <w:sz w:val="24"/>
          <w:szCs w:val="24"/>
          <w:lang w:val="en-US"/>
        </w:rPr>
        <w:t>tetragonolobus</w:t>
      </w:r>
      <w:proofErr w:type="spellEnd"/>
      <w:r w:rsidRPr="00D22B91">
        <w:rPr>
          <w:rFonts w:ascii="Times New Roman" w:hAnsi="Times New Roman" w:cs="Times New Roman"/>
          <w:b/>
          <w:bCs/>
          <w:i/>
          <w:iCs/>
          <w:sz w:val="24"/>
          <w:szCs w:val="24"/>
          <w:lang w:val="en-US"/>
        </w:rPr>
        <w:t xml:space="preserve"> </w:t>
      </w:r>
      <w:r w:rsidRPr="00D22B91">
        <w:rPr>
          <w:rFonts w:ascii="Times New Roman" w:hAnsi="Times New Roman" w:cs="Times New Roman"/>
          <w:b/>
          <w:bCs/>
          <w:sz w:val="24"/>
          <w:szCs w:val="24"/>
          <w:lang w:val="en-US"/>
        </w:rPr>
        <w:t>(L.) DC.] Genotypes</w:t>
      </w:r>
    </w:p>
    <w:bookmarkEnd w:id="0"/>
    <w:p w14:paraId="44A2F88A" w14:textId="77777777" w:rsidR="00B506F6" w:rsidRPr="00D22B91" w:rsidRDefault="00B506F6" w:rsidP="00D22B91">
      <w:pPr>
        <w:spacing w:after="0"/>
        <w:jc w:val="center"/>
        <w:rPr>
          <w:rFonts w:ascii="Times New Roman" w:hAnsi="Times New Roman" w:cs="Times New Roman"/>
          <w:b/>
          <w:bCs/>
          <w:sz w:val="24"/>
          <w:szCs w:val="24"/>
          <w:lang w:val="en-US"/>
        </w:rPr>
      </w:pPr>
    </w:p>
    <w:p w14:paraId="358F1CBD" w14:textId="77777777" w:rsidR="00F335AE" w:rsidRPr="00D22B91" w:rsidRDefault="00F335AE" w:rsidP="00D22B91">
      <w:pPr>
        <w:spacing w:after="0"/>
        <w:jc w:val="center"/>
        <w:rPr>
          <w:rFonts w:ascii="Times New Roman" w:hAnsi="Times New Roman" w:cs="Times New Roman"/>
          <w:b/>
          <w:bCs/>
          <w:i/>
          <w:iCs/>
          <w:sz w:val="24"/>
          <w:szCs w:val="24"/>
        </w:rPr>
      </w:pPr>
      <w:bookmarkStart w:id="1" w:name="_GoBack"/>
      <w:bookmarkEnd w:id="1"/>
    </w:p>
    <w:p w14:paraId="71A6CD1F" w14:textId="77777777" w:rsidR="001B1B46" w:rsidRDefault="001B1B46" w:rsidP="001B1B46">
      <w:pPr>
        <w:spacing w:after="0"/>
        <w:jc w:val="both"/>
        <w:rPr>
          <w:rFonts w:ascii="Times New Roman" w:hAnsi="Times New Roman" w:cs="Times New Roman"/>
          <w:b/>
          <w:sz w:val="24"/>
          <w:szCs w:val="24"/>
        </w:rPr>
      </w:pPr>
    </w:p>
    <w:p w14:paraId="5FCD850A" w14:textId="4BFB7EC6" w:rsidR="001B1B46" w:rsidRDefault="001B1B46" w:rsidP="001103E3">
      <w:pPr>
        <w:spacing w:after="0"/>
        <w:jc w:val="both"/>
        <w:rPr>
          <w:rFonts w:ascii="Times New Roman" w:hAnsi="Times New Roman" w:cs="Times New Roman"/>
          <w:b/>
          <w:sz w:val="24"/>
          <w:szCs w:val="24"/>
        </w:rPr>
      </w:pPr>
      <w:r>
        <w:rPr>
          <w:rFonts w:ascii="Times New Roman" w:hAnsi="Times New Roman" w:cs="Times New Roman"/>
          <w:b/>
          <w:sz w:val="24"/>
          <w:szCs w:val="24"/>
        </w:rPr>
        <w:t>Abstract</w:t>
      </w:r>
    </w:p>
    <w:p w14:paraId="498226E3" w14:textId="70479A30" w:rsidR="001B1B46" w:rsidRPr="001B1B46" w:rsidRDefault="001B1B46" w:rsidP="001B1B46">
      <w:pPr>
        <w:spacing w:after="0"/>
        <w:jc w:val="both"/>
        <w:rPr>
          <w:rFonts w:ascii="Times New Roman" w:hAnsi="Times New Roman" w:cs="Times New Roman"/>
          <w:bCs/>
          <w:sz w:val="24"/>
          <w:szCs w:val="24"/>
        </w:rPr>
      </w:pPr>
      <w:r w:rsidRPr="001B1B46">
        <w:rPr>
          <w:rFonts w:ascii="Times New Roman" w:hAnsi="Times New Roman" w:cs="Times New Roman"/>
          <w:bCs/>
          <w:sz w:val="24"/>
          <w:szCs w:val="24"/>
        </w:rPr>
        <w:t>An underappreciated legume with significant nutritional and agricultural potential, especially in tropical areas, is the winged bean (</w:t>
      </w:r>
      <w:proofErr w:type="spellStart"/>
      <w:r w:rsidRPr="001B1B46">
        <w:rPr>
          <w:rFonts w:ascii="Times New Roman" w:hAnsi="Times New Roman" w:cs="Times New Roman"/>
          <w:bCs/>
          <w:sz w:val="24"/>
          <w:szCs w:val="24"/>
        </w:rPr>
        <w:t>Psophocarpus</w:t>
      </w:r>
      <w:proofErr w:type="spellEnd"/>
      <w:r w:rsidRPr="001B1B46">
        <w:rPr>
          <w:rFonts w:ascii="Times New Roman" w:hAnsi="Times New Roman" w:cs="Times New Roman"/>
          <w:bCs/>
          <w:sz w:val="24"/>
          <w:szCs w:val="24"/>
        </w:rPr>
        <w:t xml:space="preserve"> </w:t>
      </w:r>
      <w:proofErr w:type="spellStart"/>
      <w:r w:rsidRPr="001B1B46">
        <w:rPr>
          <w:rFonts w:ascii="Times New Roman" w:hAnsi="Times New Roman" w:cs="Times New Roman"/>
          <w:bCs/>
          <w:sz w:val="24"/>
          <w:szCs w:val="24"/>
        </w:rPr>
        <w:t>tetragonolobus</w:t>
      </w:r>
      <w:proofErr w:type="spellEnd"/>
      <w:r w:rsidRPr="001B1B46">
        <w:rPr>
          <w:rFonts w:ascii="Times New Roman" w:hAnsi="Times New Roman" w:cs="Times New Roman"/>
          <w:bCs/>
          <w:sz w:val="24"/>
          <w:szCs w:val="24"/>
        </w:rPr>
        <w:t xml:space="preserve"> (L.) DC.). The presence of anti-nutritional chemicals, extended maturation times, and unpredictable growth habits prevent its widespread cultivation despite its high protein content, nitrogen-fixing capacity, and adaptability to a variety of </w:t>
      </w:r>
      <w:proofErr w:type="spellStart"/>
      <w:r w:rsidRPr="001B1B46">
        <w:rPr>
          <w:rFonts w:ascii="Times New Roman" w:hAnsi="Times New Roman" w:cs="Times New Roman"/>
          <w:bCs/>
          <w:sz w:val="24"/>
          <w:szCs w:val="24"/>
        </w:rPr>
        <w:t>agro</w:t>
      </w:r>
      <w:proofErr w:type="spellEnd"/>
      <w:r w:rsidRPr="001B1B46">
        <w:rPr>
          <w:rFonts w:ascii="Times New Roman" w:hAnsi="Times New Roman" w:cs="Times New Roman"/>
          <w:bCs/>
          <w:sz w:val="24"/>
          <w:szCs w:val="24"/>
        </w:rPr>
        <w:t xml:space="preserve">-ecological situations. Using </w:t>
      </w:r>
      <w:proofErr w:type="spellStart"/>
      <w:r w:rsidRPr="001B1B46">
        <w:rPr>
          <w:rFonts w:ascii="Times New Roman" w:hAnsi="Times New Roman" w:cs="Times New Roman"/>
          <w:bCs/>
          <w:sz w:val="24"/>
          <w:szCs w:val="24"/>
        </w:rPr>
        <w:t>Mahalanobis</w:t>
      </w:r>
      <w:proofErr w:type="spellEnd"/>
      <w:r w:rsidRPr="001B1B46">
        <w:rPr>
          <w:rFonts w:ascii="Times New Roman" w:hAnsi="Times New Roman" w:cs="Times New Roman"/>
          <w:bCs/>
          <w:sz w:val="24"/>
          <w:szCs w:val="24"/>
        </w:rPr>
        <w:t xml:space="preserve"> D2 analysis, this study attempts to evaluate the genetic divergence and grouping patterns across forty genotypes of winged beans.</w:t>
      </w:r>
      <w:r>
        <w:rPr>
          <w:rFonts w:ascii="Times New Roman" w:hAnsi="Times New Roman" w:cs="Times New Roman"/>
          <w:bCs/>
          <w:sz w:val="24"/>
          <w:szCs w:val="24"/>
        </w:rPr>
        <w:t xml:space="preserve"> </w:t>
      </w:r>
      <w:r w:rsidRPr="001B1B46">
        <w:rPr>
          <w:rFonts w:ascii="Times New Roman" w:hAnsi="Times New Roman" w:cs="Times New Roman"/>
          <w:bCs/>
          <w:sz w:val="24"/>
          <w:szCs w:val="24"/>
        </w:rPr>
        <w:t xml:space="preserve">Over the course of two consecutive Kharif seasons (2022–2024), the experiment was carried out at the Department of Genetics and Plant Breeding's Experimental Farm, SASRD, </w:t>
      </w:r>
      <w:proofErr w:type="spellStart"/>
      <w:r w:rsidRPr="001B1B46">
        <w:rPr>
          <w:rFonts w:ascii="Times New Roman" w:hAnsi="Times New Roman" w:cs="Times New Roman"/>
          <w:bCs/>
          <w:sz w:val="24"/>
          <w:szCs w:val="24"/>
        </w:rPr>
        <w:t>Medziphema</w:t>
      </w:r>
      <w:proofErr w:type="spellEnd"/>
      <w:r w:rsidRPr="001B1B46">
        <w:rPr>
          <w:rFonts w:ascii="Times New Roman" w:hAnsi="Times New Roman" w:cs="Times New Roman"/>
          <w:bCs/>
          <w:sz w:val="24"/>
          <w:szCs w:val="24"/>
        </w:rPr>
        <w:t>, Nagaland. Sixteen agronomic characteristics were assessed using a randomised block design with three replications. Tocher's approach was used to divide the genotypes into five clusters. Cluster I had the most genotypes (33), while Cluster IV and V had just one and two genotypes, respectively. With inter-cluster distances ranging from 10.8 to 42.24, significant genetic diversity was evident. The characteristics that contributed most to genetic divergence were tuber weight, tuber diameter, and days to first flowering.</w:t>
      </w:r>
      <w:r>
        <w:rPr>
          <w:rFonts w:ascii="Times New Roman" w:hAnsi="Times New Roman" w:cs="Times New Roman"/>
          <w:bCs/>
          <w:sz w:val="24"/>
          <w:szCs w:val="24"/>
        </w:rPr>
        <w:t xml:space="preserve"> </w:t>
      </w:r>
      <w:r w:rsidRPr="001B1B46">
        <w:rPr>
          <w:rFonts w:ascii="Times New Roman" w:hAnsi="Times New Roman" w:cs="Times New Roman"/>
          <w:bCs/>
          <w:sz w:val="24"/>
          <w:szCs w:val="24"/>
        </w:rPr>
        <w:t>The findings demonstrate how hybridisation between distinct parental genotypes from various clusters may lead to genetic improvement. Breeding efforts may be improved and the use of winged bean germplasm as a sustainable food source can be encouraged by increasing studies on its genetic diversity. With the goal of raising production potential and improving the economic viability of this nutrient-dense legume, this study offers insightful information for future crop modification techniques.</w:t>
      </w:r>
    </w:p>
    <w:p w14:paraId="4221D2B6" w14:textId="6D2F55CD" w:rsidR="001B1B46" w:rsidRDefault="001B1B46" w:rsidP="001103E3">
      <w:pPr>
        <w:spacing w:after="0"/>
        <w:jc w:val="both"/>
        <w:rPr>
          <w:rFonts w:ascii="Times New Roman" w:hAnsi="Times New Roman" w:cs="Times New Roman"/>
          <w:b/>
          <w:sz w:val="24"/>
          <w:szCs w:val="24"/>
        </w:rPr>
      </w:pPr>
      <w:r>
        <w:rPr>
          <w:rFonts w:ascii="Times New Roman" w:hAnsi="Times New Roman" w:cs="Times New Roman"/>
          <w:b/>
          <w:sz w:val="24"/>
          <w:szCs w:val="24"/>
        </w:rPr>
        <w:t>Keywords: Orphan legume, D</w:t>
      </w:r>
      <w:r w:rsidRPr="001B1B46">
        <w:rPr>
          <w:rFonts w:ascii="Times New Roman" w:hAnsi="Times New Roman" w:cs="Times New Roman"/>
          <w:b/>
          <w:sz w:val="24"/>
          <w:szCs w:val="24"/>
          <w:vertAlign w:val="superscript"/>
        </w:rPr>
        <w:t>2</w:t>
      </w:r>
      <w:r>
        <w:rPr>
          <w:rFonts w:ascii="Times New Roman" w:hAnsi="Times New Roman" w:cs="Times New Roman"/>
          <w:b/>
          <w:sz w:val="24"/>
          <w:szCs w:val="24"/>
        </w:rPr>
        <w:t>, Tocher, Diversity</w:t>
      </w:r>
    </w:p>
    <w:p w14:paraId="3614646A" w14:textId="6A75BEB3" w:rsidR="001103E3" w:rsidRPr="00F60BB1" w:rsidRDefault="001103E3" w:rsidP="001103E3">
      <w:pPr>
        <w:spacing w:after="0"/>
        <w:jc w:val="both"/>
        <w:rPr>
          <w:rFonts w:ascii="Times New Roman" w:hAnsi="Times New Roman" w:cs="Times New Roman"/>
          <w:b/>
          <w:sz w:val="24"/>
          <w:szCs w:val="24"/>
        </w:rPr>
      </w:pPr>
      <w:r w:rsidRPr="00F60BB1">
        <w:rPr>
          <w:rFonts w:ascii="Times New Roman" w:hAnsi="Times New Roman" w:cs="Times New Roman"/>
          <w:b/>
          <w:sz w:val="24"/>
          <w:szCs w:val="24"/>
        </w:rPr>
        <w:t>Introduction</w:t>
      </w:r>
    </w:p>
    <w:p w14:paraId="3D0E6EE6" w14:textId="5226D05D" w:rsidR="00395EEE" w:rsidRPr="00395EEE" w:rsidRDefault="00395EEE" w:rsidP="00395EEE">
      <w:pPr>
        <w:spacing w:after="0"/>
        <w:ind w:firstLine="720"/>
        <w:jc w:val="both"/>
        <w:rPr>
          <w:rFonts w:ascii="Times New Roman" w:hAnsi="Times New Roman" w:cs="Times New Roman"/>
          <w:sz w:val="24"/>
          <w:szCs w:val="24"/>
        </w:rPr>
      </w:pPr>
      <w:r w:rsidRPr="00395EEE">
        <w:rPr>
          <w:rFonts w:ascii="Times New Roman" w:hAnsi="Times New Roman" w:cs="Times New Roman"/>
          <w:sz w:val="24"/>
          <w:szCs w:val="24"/>
        </w:rPr>
        <w:t>The winged bean (</w:t>
      </w:r>
      <w:proofErr w:type="spellStart"/>
      <w:r w:rsidRPr="00395EEE">
        <w:rPr>
          <w:rFonts w:ascii="Times New Roman" w:hAnsi="Times New Roman" w:cs="Times New Roman"/>
          <w:i/>
          <w:iCs/>
          <w:sz w:val="24"/>
          <w:szCs w:val="24"/>
        </w:rPr>
        <w:t>Psophocarpus</w:t>
      </w:r>
      <w:proofErr w:type="spellEnd"/>
      <w:r w:rsidRPr="00395EEE">
        <w:rPr>
          <w:rFonts w:ascii="Times New Roman" w:hAnsi="Times New Roman" w:cs="Times New Roman"/>
          <w:i/>
          <w:iCs/>
          <w:sz w:val="24"/>
          <w:szCs w:val="24"/>
        </w:rPr>
        <w:t xml:space="preserve"> </w:t>
      </w:r>
      <w:proofErr w:type="spellStart"/>
      <w:r w:rsidRPr="00395EEE">
        <w:rPr>
          <w:rFonts w:ascii="Times New Roman" w:hAnsi="Times New Roman" w:cs="Times New Roman"/>
          <w:i/>
          <w:iCs/>
          <w:sz w:val="24"/>
          <w:szCs w:val="24"/>
        </w:rPr>
        <w:t>tetragonolobus</w:t>
      </w:r>
      <w:proofErr w:type="spellEnd"/>
      <w:r w:rsidRPr="00395EEE">
        <w:rPr>
          <w:rFonts w:ascii="Times New Roman" w:hAnsi="Times New Roman" w:cs="Times New Roman"/>
          <w:sz w:val="24"/>
          <w:szCs w:val="24"/>
        </w:rPr>
        <w:t xml:space="preserve"> (L.) DC.) is classified as an underutilized or orphan legume commonly found in tropical regions. This plant exhibits a strong twining growth habit, nitrogen-fixing ability, and a tuberous root system (Eagleton, 2020; </w:t>
      </w:r>
      <w:proofErr w:type="spellStart"/>
      <w:r w:rsidRPr="00395EEE">
        <w:rPr>
          <w:rFonts w:ascii="Times New Roman" w:hAnsi="Times New Roman" w:cs="Times New Roman"/>
          <w:sz w:val="24"/>
          <w:szCs w:val="24"/>
        </w:rPr>
        <w:t>Vatanparast</w:t>
      </w:r>
      <w:proofErr w:type="spellEnd"/>
      <w:r w:rsidRPr="00395EEE">
        <w:rPr>
          <w:rFonts w:ascii="Times New Roman" w:hAnsi="Times New Roman" w:cs="Times New Roman"/>
          <w:sz w:val="24"/>
          <w:szCs w:val="24"/>
        </w:rPr>
        <w:t xml:space="preserve"> et al., 2016). It thrives in diverse </w:t>
      </w:r>
      <w:proofErr w:type="spellStart"/>
      <w:r w:rsidRPr="00395EEE">
        <w:rPr>
          <w:rFonts w:ascii="Times New Roman" w:hAnsi="Times New Roman" w:cs="Times New Roman"/>
          <w:sz w:val="24"/>
          <w:szCs w:val="24"/>
        </w:rPr>
        <w:t>agro</w:t>
      </w:r>
      <w:proofErr w:type="spellEnd"/>
      <w:r w:rsidRPr="00395EEE">
        <w:rPr>
          <w:rFonts w:ascii="Times New Roman" w:hAnsi="Times New Roman" w:cs="Times New Roman"/>
          <w:sz w:val="24"/>
          <w:szCs w:val="24"/>
        </w:rPr>
        <w:t>-ecological zones, particularly in hot and humid equatorial climates, making it a promising crop for agricultural development (</w:t>
      </w:r>
      <w:proofErr w:type="spellStart"/>
      <w:r w:rsidRPr="00395EEE">
        <w:rPr>
          <w:rFonts w:ascii="Times New Roman" w:hAnsi="Times New Roman" w:cs="Times New Roman"/>
          <w:sz w:val="24"/>
          <w:szCs w:val="24"/>
        </w:rPr>
        <w:t>Afridatul</w:t>
      </w:r>
      <w:proofErr w:type="spellEnd"/>
      <w:r w:rsidRPr="00395EEE">
        <w:rPr>
          <w:rFonts w:ascii="Times New Roman" w:hAnsi="Times New Roman" w:cs="Times New Roman"/>
          <w:sz w:val="24"/>
          <w:szCs w:val="24"/>
        </w:rPr>
        <w:t xml:space="preserve"> et al., 2021; Lepcha et al., 2017). Belonging to the Fabaceae family, the winged bean has a chromosome number of 2n = 2x = 18 or 2n = 22.</w:t>
      </w:r>
    </w:p>
    <w:p w14:paraId="2BF0B2F3" w14:textId="7E4B6A21" w:rsidR="00395EEE" w:rsidRPr="00395EEE" w:rsidRDefault="00395EEE" w:rsidP="00395EEE">
      <w:pPr>
        <w:spacing w:after="0"/>
        <w:ind w:firstLine="720"/>
        <w:jc w:val="both"/>
        <w:rPr>
          <w:rFonts w:ascii="Times New Roman" w:hAnsi="Times New Roman" w:cs="Times New Roman"/>
          <w:sz w:val="24"/>
          <w:szCs w:val="24"/>
        </w:rPr>
      </w:pPr>
      <w:r w:rsidRPr="00395EEE">
        <w:rPr>
          <w:rFonts w:ascii="Times New Roman" w:hAnsi="Times New Roman" w:cs="Times New Roman"/>
          <w:sz w:val="24"/>
          <w:szCs w:val="24"/>
        </w:rPr>
        <w:t xml:space="preserve">The winged bean is also known by various names, including four-angled bean, princess pea, asparagus pea, </w:t>
      </w:r>
      <w:proofErr w:type="spellStart"/>
      <w:r w:rsidRPr="00395EEE">
        <w:rPr>
          <w:rFonts w:ascii="Times New Roman" w:hAnsi="Times New Roman" w:cs="Times New Roman"/>
          <w:sz w:val="24"/>
          <w:szCs w:val="24"/>
        </w:rPr>
        <w:t>dambala</w:t>
      </w:r>
      <w:proofErr w:type="spellEnd"/>
      <w:r w:rsidRPr="00395EEE">
        <w:rPr>
          <w:rFonts w:ascii="Times New Roman" w:hAnsi="Times New Roman" w:cs="Times New Roman"/>
          <w:sz w:val="24"/>
          <w:szCs w:val="24"/>
        </w:rPr>
        <w:t xml:space="preserve">, Manila bean, </w:t>
      </w:r>
      <w:proofErr w:type="spellStart"/>
      <w:r w:rsidRPr="00395EEE">
        <w:rPr>
          <w:rFonts w:ascii="Times New Roman" w:hAnsi="Times New Roman" w:cs="Times New Roman"/>
          <w:sz w:val="24"/>
          <w:szCs w:val="24"/>
        </w:rPr>
        <w:t>kok</w:t>
      </w:r>
      <w:proofErr w:type="spellEnd"/>
      <w:r w:rsidRPr="00395EEE">
        <w:rPr>
          <w:rFonts w:ascii="Times New Roman" w:hAnsi="Times New Roman" w:cs="Times New Roman"/>
          <w:sz w:val="24"/>
          <w:szCs w:val="24"/>
        </w:rPr>
        <w:t xml:space="preserve">-tau, and Goa bean. Despite its high nutritional value, it remains relatively underutilized. The seeds contain essential amino acids and fatty acids in significant quantities (NAS, 1981; </w:t>
      </w:r>
      <w:proofErr w:type="spellStart"/>
      <w:r w:rsidRPr="00395EEE">
        <w:rPr>
          <w:rFonts w:ascii="Times New Roman" w:hAnsi="Times New Roman" w:cs="Times New Roman"/>
          <w:sz w:val="24"/>
          <w:szCs w:val="24"/>
        </w:rPr>
        <w:t>Kulthe</w:t>
      </w:r>
      <w:proofErr w:type="spellEnd"/>
      <w:r w:rsidRPr="00395EEE">
        <w:rPr>
          <w:rFonts w:ascii="Times New Roman" w:hAnsi="Times New Roman" w:cs="Times New Roman"/>
          <w:sz w:val="24"/>
          <w:szCs w:val="24"/>
        </w:rPr>
        <w:t xml:space="preserve"> et al., 2013). Nearly all parts of the plant—including tender leaves, flowers, green pods, dried seeds, and tuberous roots—are edible and have commercial value (</w:t>
      </w:r>
      <w:proofErr w:type="spellStart"/>
      <w:r w:rsidRPr="00395EEE">
        <w:rPr>
          <w:rFonts w:ascii="Times New Roman" w:hAnsi="Times New Roman" w:cs="Times New Roman"/>
          <w:sz w:val="24"/>
          <w:szCs w:val="24"/>
        </w:rPr>
        <w:t>Sriwichai</w:t>
      </w:r>
      <w:proofErr w:type="spellEnd"/>
      <w:r w:rsidRPr="00395EEE">
        <w:rPr>
          <w:rFonts w:ascii="Times New Roman" w:hAnsi="Times New Roman" w:cs="Times New Roman"/>
          <w:sz w:val="24"/>
          <w:szCs w:val="24"/>
        </w:rPr>
        <w:t xml:space="preserve"> et al., 2021; Singh et al., 2013). It can be cultivated as a cover crop, green vegetable, grain legume, forage, or tuber crop (</w:t>
      </w:r>
      <w:proofErr w:type="spellStart"/>
      <w:r w:rsidRPr="00395EEE">
        <w:rPr>
          <w:rFonts w:ascii="Times New Roman" w:hAnsi="Times New Roman" w:cs="Times New Roman"/>
          <w:sz w:val="24"/>
          <w:szCs w:val="24"/>
        </w:rPr>
        <w:t>Sriwichai</w:t>
      </w:r>
      <w:proofErr w:type="spellEnd"/>
      <w:r w:rsidRPr="00395EEE">
        <w:rPr>
          <w:rFonts w:ascii="Times New Roman" w:hAnsi="Times New Roman" w:cs="Times New Roman"/>
          <w:sz w:val="24"/>
          <w:szCs w:val="24"/>
        </w:rPr>
        <w:t xml:space="preserve"> et al., 2021). Notably, its tubers have an exceptionally high protein content, ranging from 8% to 20% (dry weight), surpassing that of other tuberous crops such as </w:t>
      </w:r>
      <w:r w:rsidRPr="00395EEE">
        <w:rPr>
          <w:rFonts w:ascii="Times New Roman" w:hAnsi="Times New Roman" w:cs="Times New Roman"/>
          <w:i/>
          <w:iCs/>
          <w:sz w:val="24"/>
          <w:szCs w:val="24"/>
        </w:rPr>
        <w:t>Ipomoea batatas</w:t>
      </w:r>
      <w:r w:rsidRPr="00395EEE">
        <w:rPr>
          <w:rFonts w:ascii="Times New Roman" w:hAnsi="Times New Roman" w:cs="Times New Roman"/>
          <w:sz w:val="24"/>
          <w:szCs w:val="24"/>
        </w:rPr>
        <w:t xml:space="preserve"> (2%), </w:t>
      </w:r>
      <w:r w:rsidRPr="00395EEE">
        <w:rPr>
          <w:rFonts w:ascii="Times New Roman" w:hAnsi="Times New Roman" w:cs="Times New Roman"/>
          <w:i/>
          <w:iCs/>
          <w:sz w:val="24"/>
          <w:szCs w:val="24"/>
        </w:rPr>
        <w:t>Dioscorea</w:t>
      </w:r>
      <w:r w:rsidRPr="00395EEE">
        <w:rPr>
          <w:rFonts w:ascii="Times New Roman" w:hAnsi="Times New Roman" w:cs="Times New Roman"/>
          <w:sz w:val="24"/>
          <w:szCs w:val="24"/>
        </w:rPr>
        <w:t xml:space="preserve"> spp. </w:t>
      </w:r>
      <w:r w:rsidRPr="00395EEE">
        <w:rPr>
          <w:rFonts w:ascii="Times New Roman" w:hAnsi="Times New Roman" w:cs="Times New Roman"/>
          <w:sz w:val="24"/>
          <w:szCs w:val="24"/>
        </w:rPr>
        <w:lastRenderedPageBreak/>
        <w:t xml:space="preserve">(2%), and </w:t>
      </w:r>
      <w:r w:rsidRPr="00395EEE">
        <w:rPr>
          <w:rFonts w:ascii="Times New Roman" w:hAnsi="Times New Roman" w:cs="Times New Roman"/>
          <w:i/>
          <w:iCs/>
          <w:sz w:val="24"/>
          <w:szCs w:val="24"/>
        </w:rPr>
        <w:t>Manihot esculenta</w:t>
      </w:r>
      <w:r w:rsidRPr="00395EEE">
        <w:rPr>
          <w:rFonts w:ascii="Times New Roman" w:hAnsi="Times New Roman" w:cs="Times New Roman"/>
          <w:sz w:val="24"/>
          <w:szCs w:val="24"/>
        </w:rPr>
        <w:t xml:space="preserve"> (1%).</w:t>
      </w:r>
      <w:r w:rsidRPr="00F60BB1">
        <w:rPr>
          <w:rFonts w:ascii="Times New Roman" w:hAnsi="Times New Roman" w:cs="Times New Roman"/>
          <w:sz w:val="24"/>
          <w:szCs w:val="24"/>
        </w:rPr>
        <w:t xml:space="preserve"> </w:t>
      </w:r>
      <w:r w:rsidRPr="00395EEE">
        <w:rPr>
          <w:rFonts w:ascii="Times New Roman" w:hAnsi="Times New Roman" w:cs="Times New Roman"/>
          <w:sz w:val="24"/>
          <w:szCs w:val="24"/>
        </w:rPr>
        <w:t>In addition to its protein-rich composition (29.8–37.5%), winged bean seeds are also a good source of carbohydrates (4.3 g per 100 g), edible oil (15–20%), and vitamin A (300–900 IU) (Singh et al., 2013; Koshy et al., 2013). However, despite these nutritional benefits, the presence of anti-nutritional compounds—such as chymotrypsin inhibitors, hemagglutinins, trypsin inhibitors, and amylase inhibitors—can hinder digestion and reduce the crop's acceptability among farmers and consumers (</w:t>
      </w:r>
      <w:proofErr w:type="spellStart"/>
      <w:r w:rsidRPr="00395EEE">
        <w:rPr>
          <w:rFonts w:ascii="Times New Roman" w:hAnsi="Times New Roman" w:cs="Times New Roman"/>
          <w:sz w:val="24"/>
          <w:szCs w:val="24"/>
        </w:rPr>
        <w:t>Kortt</w:t>
      </w:r>
      <w:proofErr w:type="spellEnd"/>
      <w:r w:rsidRPr="00395EEE">
        <w:rPr>
          <w:rFonts w:ascii="Times New Roman" w:hAnsi="Times New Roman" w:cs="Times New Roman"/>
          <w:sz w:val="24"/>
          <w:szCs w:val="24"/>
        </w:rPr>
        <w:t>, 1980; Mohanty et al., 2013). These factors negatively impact its widespread adoption (</w:t>
      </w:r>
      <w:proofErr w:type="spellStart"/>
      <w:r w:rsidRPr="00395EEE">
        <w:rPr>
          <w:rFonts w:ascii="Times New Roman" w:hAnsi="Times New Roman" w:cs="Times New Roman"/>
          <w:sz w:val="24"/>
          <w:szCs w:val="24"/>
        </w:rPr>
        <w:t>Kulthe</w:t>
      </w:r>
      <w:proofErr w:type="spellEnd"/>
      <w:r w:rsidRPr="00395EEE">
        <w:rPr>
          <w:rFonts w:ascii="Times New Roman" w:hAnsi="Times New Roman" w:cs="Times New Roman"/>
          <w:sz w:val="24"/>
          <w:szCs w:val="24"/>
        </w:rPr>
        <w:t xml:space="preserve"> et al., 2013).</w:t>
      </w:r>
    </w:p>
    <w:p w14:paraId="4B9D5BC8" w14:textId="2DF81351" w:rsidR="00395EEE" w:rsidRPr="00F60BB1" w:rsidRDefault="00395EEE" w:rsidP="00395EEE">
      <w:pPr>
        <w:spacing w:after="0"/>
        <w:ind w:firstLine="720"/>
        <w:jc w:val="both"/>
        <w:rPr>
          <w:rFonts w:ascii="Times New Roman" w:hAnsi="Times New Roman" w:cs="Times New Roman"/>
          <w:sz w:val="24"/>
          <w:szCs w:val="24"/>
        </w:rPr>
      </w:pPr>
      <w:r w:rsidRPr="00395EEE">
        <w:rPr>
          <w:rFonts w:ascii="Times New Roman" w:hAnsi="Times New Roman" w:cs="Times New Roman"/>
          <w:sz w:val="24"/>
          <w:szCs w:val="24"/>
        </w:rPr>
        <w:t>Despite its nutritional and agricultural potential, research on the winged bean has been limited. It has received little attention and funding for yield improvement, despite being a highly nutritious crop. Genetic diversity is a key factor in crop improvement, enabling plant breeders to select genetically diverse parents for targeted hybridization programs. Several challenges hinder its wider adoption, including its long maturation period, indeterminate growth habit, low seed yield, and the necessity for staking. Additionally, the presence of anti-nutritional factors, such as chymotrypsin inhibitors, hemagglutinins, and trypsin inhibitors, further limits its appeal (Lepcha et al., 2017). Limited information on the genetic diversity of winged bean germplasm (</w:t>
      </w:r>
      <w:proofErr w:type="spellStart"/>
      <w:r w:rsidRPr="00395EEE">
        <w:rPr>
          <w:rFonts w:ascii="Times New Roman" w:hAnsi="Times New Roman" w:cs="Times New Roman"/>
          <w:sz w:val="24"/>
          <w:szCs w:val="24"/>
        </w:rPr>
        <w:t>Laosatit</w:t>
      </w:r>
      <w:proofErr w:type="spellEnd"/>
      <w:r w:rsidRPr="00395EEE">
        <w:rPr>
          <w:rFonts w:ascii="Times New Roman" w:hAnsi="Times New Roman" w:cs="Times New Roman"/>
          <w:sz w:val="24"/>
          <w:szCs w:val="24"/>
        </w:rPr>
        <w:t xml:space="preserve"> et al., 2022) makes conservation efforts and breeding programs even more critical (</w:t>
      </w:r>
      <w:proofErr w:type="spellStart"/>
      <w:r w:rsidRPr="00395EEE">
        <w:rPr>
          <w:rFonts w:ascii="Times New Roman" w:hAnsi="Times New Roman" w:cs="Times New Roman"/>
          <w:sz w:val="24"/>
          <w:szCs w:val="24"/>
        </w:rPr>
        <w:t>Sriwichai</w:t>
      </w:r>
      <w:proofErr w:type="spellEnd"/>
      <w:r w:rsidRPr="00395EEE">
        <w:rPr>
          <w:rFonts w:ascii="Times New Roman" w:hAnsi="Times New Roman" w:cs="Times New Roman"/>
          <w:sz w:val="24"/>
          <w:szCs w:val="24"/>
        </w:rPr>
        <w:t xml:space="preserve"> et al., 2021). Understanding its genetic diversity is essential for developing efficient breeding strategies and identifying heterotic combinations for crop improvement (</w:t>
      </w:r>
      <w:proofErr w:type="spellStart"/>
      <w:r w:rsidRPr="00395EEE">
        <w:rPr>
          <w:rFonts w:ascii="Times New Roman" w:hAnsi="Times New Roman" w:cs="Times New Roman"/>
          <w:sz w:val="24"/>
          <w:szCs w:val="24"/>
        </w:rPr>
        <w:t>Laido</w:t>
      </w:r>
      <w:proofErr w:type="spellEnd"/>
      <w:r w:rsidRPr="00395EEE">
        <w:rPr>
          <w:rFonts w:ascii="Times New Roman" w:hAnsi="Times New Roman" w:cs="Times New Roman"/>
          <w:sz w:val="24"/>
          <w:szCs w:val="24"/>
        </w:rPr>
        <w:t xml:space="preserve"> et al., 2013). Expanding research on the winged bean could enhance its agricultural viability and promote its adoption as a sustainable and highly nutritious food source.</w:t>
      </w:r>
      <w:r w:rsidRPr="00F60BB1">
        <w:rPr>
          <w:rFonts w:ascii="Times New Roman" w:hAnsi="Times New Roman" w:cs="Times New Roman"/>
          <w:sz w:val="24"/>
          <w:szCs w:val="24"/>
        </w:rPr>
        <w:t xml:space="preserve"> </w:t>
      </w:r>
      <w:r w:rsidRPr="00395EEE">
        <w:rPr>
          <w:rFonts w:ascii="Times New Roman" w:hAnsi="Times New Roman" w:cs="Times New Roman"/>
          <w:sz w:val="24"/>
          <w:szCs w:val="24"/>
        </w:rPr>
        <w:t xml:space="preserve">Recognizing the importance of this underutilized legume, the present study aims to assess the genetic divergence (D² analysis) and clustering patterns among </w:t>
      </w:r>
      <w:proofErr w:type="spellStart"/>
      <w:r w:rsidR="0074640D" w:rsidRPr="00F60BB1">
        <w:rPr>
          <w:rFonts w:ascii="Times New Roman" w:hAnsi="Times New Roman" w:cs="Times New Roman"/>
          <w:sz w:val="24"/>
          <w:szCs w:val="24"/>
        </w:rPr>
        <w:t>fourty</w:t>
      </w:r>
      <w:proofErr w:type="spellEnd"/>
      <w:r w:rsidR="001103E3" w:rsidRPr="00F60BB1">
        <w:rPr>
          <w:rFonts w:ascii="Times New Roman" w:hAnsi="Times New Roman" w:cs="Times New Roman"/>
          <w:sz w:val="24"/>
          <w:szCs w:val="24"/>
        </w:rPr>
        <w:t xml:space="preserve"> </w:t>
      </w:r>
      <w:r w:rsidRPr="00395EEE">
        <w:rPr>
          <w:rFonts w:ascii="Times New Roman" w:hAnsi="Times New Roman" w:cs="Times New Roman"/>
          <w:sz w:val="24"/>
          <w:szCs w:val="24"/>
        </w:rPr>
        <w:t>winged bean genotypes, which could provide valuable insights for future breeding programs.</w:t>
      </w:r>
    </w:p>
    <w:p w14:paraId="1D1090B1" w14:textId="27BF21F8" w:rsidR="001103E3" w:rsidRPr="00F60BB1" w:rsidRDefault="001103E3" w:rsidP="001103E3">
      <w:pPr>
        <w:spacing w:after="0"/>
        <w:jc w:val="both"/>
        <w:rPr>
          <w:rFonts w:ascii="Times New Roman" w:hAnsi="Times New Roman" w:cs="Times New Roman"/>
          <w:b/>
          <w:bCs/>
          <w:sz w:val="24"/>
          <w:szCs w:val="24"/>
        </w:rPr>
      </w:pPr>
      <w:r w:rsidRPr="00F60BB1">
        <w:rPr>
          <w:rFonts w:ascii="Times New Roman" w:hAnsi="Times New Roman" w:cs="Times New Roman"/>
          <w:b/>
          <w:bCs/>
          <w:sz w:val="24"/>
          <w:szCs w:val="24"/>
        </w:rPr>
        <w:t>Materials and Methods</w:t>
      </w:r>
    </w:p>
    <w:p w14:paraId="0D2920B5" w14:textId="3BF76188" w:rsidR="00453FA2" w:rsidRPr="00F60BB1" w:rsidRDefault="00453FA2" w:rsidP="0074640D">
      <w:pPr>
        <w:jc w:val="both"/>
        <w:rPr>
          <w:rFonts w:ascii="Times New Roman" w:hAnsi="Times New Roman" w:cs="Times New Roman"/>
          <w:sz w:val="24"/>
          <w:szCs w:val="24"/>
        </w:rPr>
      </w:pPr>
      <w:r w:rsidRPr="00F60BB1">
        <w:rPr>
          <w:rFonts w:ascii="Times New Roman" w:hAnsi="Times New Roman" w:cs="Times New Roman"/>
          <w:sz w:val="24"/>
          <w:szCs w:val="24"/>
        </w:rPr>
        <w:t xml:space="preserve">The experiment was conducted at Experimental farm of Department of Genetics and plant breeding, SASRD, </w:t>
      </w:r>
      <w:proofErr w:type="spellStart"/>
      <w:r w:rsidRPr="00F60BB1">
        <w:rPr>
          <w:rFonts w:ascii="Times New Roman" w:hAnsi="Times New Roman" w:cs="Times New Roman"/>
          <w:sz w:val="24"/>
          <w:szCs w:val="24"/>
        </w:rPr>
        <w:t>Medziphema</w:t>
      </w:r>
      <w:proofErr w:type="spellEnd"/>
      <w:r w:rsidRPr="00F60BB1">
        <w:rPr>
          <w:rFonts w:ascii="Times New Roman" w:hAnsi="Times New Roman" w:cs="Times New Roman"/>
          <w:sz w:val="24"/>
          <w:szCs w:val="24"/>
        </w:rPr>
        <w:t>, Nagaland. It is situated at 29</w:t>
      </w:r>
      <w:r w:rsidRPr="00F60BB1">
        <w:rPr>
          <w:rFonts w:ascii="Times New Roman" w:hAnsi="Times New Roman" w:cs="Times New Roman"/>
          <w:sz w:val="24"/>
          <w:szCs w:val="24"/>
          <w:vertAlign w:val="superscript"/>
        </w:rPr>
        <w:t>0</w:t>
      </w:r>
      <w:r w:rsidRPr="00F60BB1">
        <w:rPr>
          <w:rFonts w:ascii="Times New Roman" w:hAnsi="Times New Roman" w:cs="Times New Roman"/>
          <w:sz w:val="24"/>
          <w:szCs w:val="24"/>
        </w:rPr>
        <w:t>45’43” N latitudes and 93</w:t>
      </w:r>
      <w:r w:rsidRPr="00F60BB1">
        <w:rPr>
          <w:rFonts w:ascii="Times New Roman" w:hAnsi="Times New Roman" w:cs="Times New Roman"/>
          <w:sz w:val="24"/>
          <w:szCs w:val="24"/>
          <w:vertAlign w:val="superscript"/>
        </w:rPr>
        <w:t>0</w:t>
      </w:r>
      <w:r w:rsidRPr="00F60BB1">
        <w:rPr>
          <w:rFonts w:ascii="Times New Roman" w:hAnsi="Times New Roman" w:cs="Times New Roman"/>
          <w:sz w:val="24"/>
          <w:szCs w:val="24"/>
        </w:rPr>
        <w:t xml:space="preserve">53’04” E longitudes at an elevation of 304.80 m above mean sea level (MSL). The site of the experimental area falls under sub-tropical climate with high humidity, moderate temperature (Maximum 38º C during summer to minimum 6º C during winter) with medium to high rainfall (2000 to 2500 mm). The soil is acidic in nature with pH varying from 4.5 - 6.2 and the organic matter content of soil is low which varied from 1.2 - 2.9%. The topography is fairly uniform and plot is well drained with assured irrigation facility to raise the healthy crop.  The present investigation was conducted two consecutive </w:t>
      </w:r>
      <w:r w:rsidRPr="00F60BB1">
        <w:rPr>
          <w:rFonts w:ascii="Times New Roman" w:hAnsi="Times New Roman" w:cs="Times New Roman"/>
          <w:i/>
          <w:iCs/>
          <w:sz w:val="24"/>
          <w:szCs w:val="24"/>
        </w:rPr>
        <w:t>Kharif season</w:t>
      </w:r>
      <w:r w:rsidRPr="00F60BB1">
        <w:rPr>
          <w:rFonts w:ascii="Times New Roman" w:hAnsi="Times New Roman" w:cs="Times New Roman"/>
          <w:sz w:val="24"/>
          <w:szCs w:val="24"/>
        </w:rPr>
        <w:t xml:space="preserve">, 2022-2023 as well as 2023-24. The experiment was laid in Randomized Block Design with 3 replications under both divergence and stability study. The experimental material consisted of </w:t>
      </w:r>
      <w:proofErr w:type="spellStart"/>
      <w:r w:rsidR="0074640D" w:rsidRPr="00F60BB1">
        <w:rPr>
          <w:rFonts w:ascii="Times New Roman" w:hAnsi="Times New Roman" w:cs="Times New Roman"/>
          <w:sz w:val="24"/>
          <w:szCs w:val="24"/>
        </w:rPr>
        <w:t>fourty</w:t>
      </w:r>
      <w:proofErr w:type="spellEnd"/>
      <w:r w:rsidR="0074640D" w:rsidRPr="00F60BB1">
        <w:rPr>
          <w:rFonts w:ascii="Times New Roman" w:hAnsi="Times New Roman" w:cs="Times New Roman"/>
          <w:sz w:val="24"/>
          <w:szCs w:val="24"/>
        </w:rPr>
        <w:t xml:space="preserve"> </w:t>
      </w:r>
      <w:r w:rsidRPr="00F60BB1">
        <w:rPr>
          <w:rFonts w:ascii="Times New Roman" w:hAnsi="Times New Roman" w:cs="Times New Roman"/>
          <w:sz w:val="24"/>
          <w:szCs w:val="24"/>
        </w:rPr>
        <w:t xml:space="preserve">genotypes of </w:t>
      </w:r>
      <w:proofErr w:type="spellStart"/>
      <w:r w:rsidRPr="00F60BB1">
        <w:rPr>
          <w:rFonts w:ascii="Times New Roman" w:hAnsi="Times New Roman" w:cs="Times New Roman"/>
          <w:i/>
          <w:iCs/>
          <w:sz w:val="24"/>
          <w:szCs w:val="24"/>
        </w:rPr>
        <w:t>Psophocarpus</w:t>
      </w:r>
      <w:proofErr w:type="spellEnd"/>
      <w:r w:rsidRPr="00F60BB1">
        <w:rPr>
          <w:rFonts w:ascii="Times New Roman" w:hAnsi="Times New Roman" w:cs="Times New Roman"/>
          <w:i/>
          <w:iCs/>
          <w:sz w:val="24"/>
          <w:szCs w:val="24"/>
        </w:rPr>
        <w:t xml:space="preserve"> tetragonolobus </w:t>
      </w:r>
      <w:r w:rsidRPr="00F60BB1">
        <w:rPr>
          <w:rFonts w:ascii="Times New Roman" w:hAnsi="Times New Roman" w:cs="Times New Roman"/>
          <w:sz w:val="24"/>
          <w:szCs w:val="24"/>
        </w:rPr>
        <w:t>(L.) DC</w:t>
      </w:r>
      <w:r w:rsidR="00CE1B51">
        <w:rPr>
          <w:rFonts w:ascii="Times New Roman" w:hAnsi="Times New Roman" w:cs="Times New Roman"/>
          <w:sz w:val="24"/>
          <w:szCs w:val="24"/>
        </w:rPr>
        <w:t xml:space="preserve"> (Table 1)</w:t>
      </w:r>
      <w:r w:rsidRPr="00F60BB1">
        <w:rPr>
          <w:rFonts w:ascii="Times New Roman" w:hAnsi="Times New Roman" w:cs="Times New Roman"/>
          <w:sz w:val="24"/>
          <w:szCs w:val="24"/>
        </w:rPr>
        <w:t xml:space="preserve">. </w:t>
      </w:r>
      <w:r w:rsidRPr="00F60BB1">
        <w:rPr>
          <w:rFonts w:ascii="Times New Roman" w:hAnsi="Times New Roman" w:cs="Times New Roman"/>
          <w:sz w:val="24"/>
          <w:szCs w:val="24"/>
          <w:lang w:bidi="hi-IN"/>
        </w:rPr>
        <w:t>The spacing between row to row was 120 cm and plant to plant distance of 100 cm maintained by thinning after 15 days of sowing and</w:t>
      </w:r>
      <w:r w:rsidR="00974CD2" w:rsidRPr="00F60BB1">
        <w:rPr>
          <w:rFonts w:ascii="Times New Roman" w:hAnsi="Times New Roman" w:cs="Times New Roman"/>
          <w:sz w:val="24"/>
          <w:szCs w:val="24"/>
          <w:lang w:bidi="hi-IN"/>
        </w:rPr>
        <w:t xml:space="preserve"> </w:t>
      </w:r>
      <w:r w:rsidR="00974CD2" w:rsidRPr="00F60BB1">
        <w:rPr>
          <w:rFonts w:ascii="Times New Roman" w:eastAsia="Times New Roman" w:hAnsi="Times New Roman" w:cs="Times New Roman"/>
          <w:bCs/>
          <w:sz w:val="24"/>
          <w:szCs w:val="24"/>
        </w:rPr>
        <w:t xml:space="preserve">the recommended fertilizer dose was applied once, as basal dose </w:t>
      </w:r>
      <w:r w:rsidR="00974CD2" w:rsidRPr="00F60BB1">
        <w:rPr>
          <w:rFonts w:ascii="Times New Roman" w:eastAsia="Times New Roman" w:hAnsi="Times New Roman" w:cs="Times New Roman"/>
          <w:bCs/>
          <w:i/>
          <w:iCs/>
          <w:sz w:val="24"/>
          <w:szCs w:val="24"/>
        </w:rPr>
        <w:t>i.e</w:t>
      </w:r>
      <w:r w:rsidR="00974CD2" w:rsidRPr="00F60BB1">
        <w:rPr>
          <w:rFonts w:ascii="Times New Roman" w:eastAsia="Times New Roman" w:hAnsi="Times New Roman" w:cs="Times New Roman"/>
          <w:bCs/>
          <w:sz w:val="24"/>
          <w:szCs w:val="24"/>
        </w:rPr>
        <w:t>. N: P</w:t>
      </w:r>
      <w:r w:rsidR="00974CD2" w:rsidRPr="00F60BB1">
        <w:rPr>
          <w:rFonts w:ascii="Times New Roman" w:eastAsia="Times New Roman" w:hAnsi="Times New Roman" w:cs="Times New Roman"/>
          <w:bCs/>
          <w:sz w:val="24"/>
          <w:szCs w:val="24"/>
          <w:vertAlign w:val="subscript"/>
        </w:rPr>
        <w:t>2</w:t>
      </w:r>
      <w:r w:rsidR="00974CD2" w:rsidRPr="00F60BB1">
        <w:rPr>
          <w:rFonts w:ascii="Times New Roman" w:eastAsia="Times New Roman" w:hAnsi="Times New Roman" w:cs="Times New Roman"/>
          <w:bCs/>
          <w:sz w:val="24"/>
          <w:szCs w:val="24"/>
        </w:rPr>
        <w:t>O</w:t>
      </w:r>
      <w:r w:rsidR="00974CD2" w:rsidRPr="00F60BB1">
        <w:rPr>
          <w:rFonts w:ascii="Times New Roman" w:eastAsia="Times New Roman" w:hAnsi="Times New Roman" w:cs="Times New Roman"/>
          <w:bCs/>
          <w:sz w:val="24"/>
          <w:szCs w:val="24"/>
          <w:vertAlign w:val="subscript"/>
        </w:rPr>
        <w:t>5</w:t>
      </w:r>
      <w:r w:rsidR="00974CD2" w:rsidRPr="00F60BB1">
        <w:rPr>
          <w:rFonts w:ascii="Times New Roman" w:eastAsia="Times New Roman" w:hAnsi="Times New Roman" w:cs="Times New Roman"/>
          <w:bCs/>
          <w:sz w:val="24"/>
          <w:szCs w:val="24"/>
        </w:rPr>
        <w:t>: K</w:t>
      </w:r>
      <w:r w:rsidR="00974CD2" w:rsidRPr="00F60BB1">
        <w:rPr>
          <w:rFonts w:ascii="Times New Roman" w:eastAsia="Times New Roman" w:hAnsi="Times New Roman" w:cs="Times New Roman"/>
          <w:bCs/>
          <w:sz w:val="24"/>
          <w:szCs w:val="24"/>
          <w:vertAlign w:val="subscript"/>
        </w:rPr>
        <w:t>2</w:t>
      </w:r>
      <w:r w:rsidR="00974CD2" w:rsidRPr="00F60BB1">
        <w:rPr>
          <w:rFonts w:ascii="Times New Roman" w:eastAsia="Times New Roman" w:hAnsi="Times New Roman" w:cs="Times New Roman"/>
          <w:bCs/>
          <w:sz w:val="24"/>
          <w:szCs w:val="24"/>
        </w:rPr>
        <w:t>O: 30:30:20 Kg/ha one day before the date of sowing for the entire crop life</w:t>
      </w:r>
      <w:r w:rsidRPr="00F60BB1">
        <w:rPr>
          <w:rFonts w:ascii="Times New Roman" w:hAnsi="Times New Roman" w:cs="Times New Roman"/>
          <w:sz w:val="24"/>
          <w:szCs w:val="24"/>
        </w:rPr>
        <w:t>.</w:t>
      </w:r>
      <w:r w:rsidR="00974CD2" w:rsidRPr="00F60BB1">
        <w:rPr>
          <w:rFonts w:ascii="Times New Roman" w:hAnsi="Times New Roman" w:cs="Times New Roman"/>
          <w:sz w:val="24"/>
          <w:szCs w:val="24"/>
        </w:rPr>
        <w:t xml:space="preserve"> Growth parameters like</w:t>
      </w:r>
      <w:r w:rsidR="0074640D" w:rsidRPr="00F60BB1">
        <w:rPr>
          <w:rFonts w:ascii="Times New Roman" w:hAnsi="Times New Roman" w:cs="Times New Roman"/>
          <w:sz w:val="24"/>
          <w:szCs w:val="24"/>
        </w:rPr>
        <w:t xml:space="preserve"> Plant height (m), Days to first flowering, Days to 50% flowering, Days to pod initiation, days to maturity, Pod length (cm), pod width (cm), dry pod weight (g), tuber length (cm), tuber weight (g), tuber width (cm), pod yield per plant, number of pods per plants, number of seeds per pod, 100 seed weight (g) and seed yield per plant (g).</w:t>
      </w:r>
    </w:p>
    <w:p w14:paraId="5F23B0A7" w14:textId="0162C175" w:rsidR="00453FA2" w:rsidRPr="00F60BB1" w:rsidRDefault="0074640D" w:rsidP="001103E3">
      <w:pPr>
        <w:spacing w:after="0"/>
        <w:jc w:val="both"/>
        <w:rPr>
          <w:rFonts w:ascii="Times New Roman" w:hAnsi="Times New Roman" w:cs="Times New Roman"/>
          <w:b/>
          <w:bCs/>
          <w:sz w:val="24"/>
          <w:szCs w:val="24"/>
        </w:rPr>
      </w:pPr>
      <w:r w:rsidRPr="00F60BB1">
        <w:rPr>
          <w:rFonts w:ascii="Times New Roman" w:hAnsi="Times New Roman" w:cs="Times New Roman"/>
          <w:b/>
          <w:bCs/>
          <w:sz w:val="24"/>
          <w:szCs w:val="24"/>
        </w:rPr>
        <w:t>RESULTS AND DISCUSSION</w:t>
      </w:r>
    </w:p>
    <w:p w14:paraId="25CA0655" w14:textId="77777777" w:rsidR="00A96AA9" w:rsidRPr="00A96AA9" w:rsidRDefault="00A96AA9" w:rsidP="00A96AA9">
      <w:pPr>
        <w:spacing w:after="0"/>
        <w:jc w:val="both"/>
        <w:rPr>
          <w:rFonts w:ascii="Times New Roman" w:hAnsi="Times New Roman" w:cs="Times New Roman"/>
          <w:sz w:val="24"/>
          <w:szCs w:val="24"/>
        </w:rPr>
      </w:pPr>
      <w:r w:rsidRPr="00A96AA9">
        <w:rPr>
          <w:rFonts w:ascii="Times New Roman" w:hAnsi="Times New Roman" w:cs="Times New Roman"/>
          <w:sz w:val="24"/>
          <w:szCs w:val="24"/>
        </w:rPr>
        <w:t xml:space="preserve">All sixteen variables under study showed a very significant variation in mean square owing to genotypes at the P&lt;0.01 level, suggesting that the genotypes of the forty-winged beans are </w:t>
      </w:r>
      <w:r w:rsidRPr="00A96AA9">
        <w:rPr>
          <w:rFonts w:ascii="Times New Roman" w:hAnsi="Times New Roman" w:cs="Times New Roman"/>
          <w:sz w:val="24"/>
          <w:szCs w:val="24"/>
        </w:rPr>
        <w:lastRenderedPageBreak/>
        <w:t xml:space="preserve">genetically distinct from one another. Winged bean genotypes showed nearly identical type results seen by Mahto and Dua (2009), Kushwaha et al. (2013), </w:t>
      </w:r>
      <w:proofErr w:type="spellStart"/>
      <w:r w:rsidRPr="00A96AA9">
        <w:rPr>
          <w:rFonts w:ascii="Times New Roman" w:hAnsi="Times New Roman" w:cs="Times New Roman"/>
          <w:sz w:val="24"/>
          <w:szCs w:val="24"/>
        </w:rPr>
        <w:t>Sriwichai</w:t>
      </w:r>
      <w:proofErr w:type="spellEnd"/>
      <w:r w:rsidRPr="00A96AA9">
        <w:rPr>
          <w:rFonts w:ascii="Times New Roman" w:hAnsi="Times New Roman" w:cs="Times New Roman"/>
          <w:sz w:val="24"/>
          <w:szCs w:val="24"/>
        </w:rPr>
        <w:t xml:space="preserve"> et al. (2021), and Kant et al. (2022).</w:t>
      </w:r>
    </w:p>
    <w:p w14:paraId="7F94128F" w14:textId="77777777" w:rsidR="00A96AA9" w:rsidRPr="00A96AA9" w:rsidRDefault="0074640D" w:rsidP="00A96AA9">
      <w:pPr>
        <w:spacing w:after="0"/>
        <w:jc w:val="both"/>
        <w:rPr>
          <w:rFonts w:ascii="Times New Roman" w:hAnsi="Times New Roman" w:cs="Times New Roman"/>
          <w:sz w:val="24"/>
          <w:szCs w:val="24"/>
        </w:rPr>
      </w:pPr>
      <w:r w:rsidRPr="0074640D">
        <w:rPr>
          <w:rFonts w:ascii="Times New Roman" w:hAnsi="Times New Roman" w:cs="Times New Roman"/>
          <w:b/>
          <w:bCs/>
          <w:sz w:val="24"/>
          <w:szCs w:val="24"/>
        </w:rPr>
        <w:t>Assessment of genetic diversity</w:t>
      </w:r>
      <w:r w:rsidR="008E1D36">
        <w:rPr>
          <w:rFonts w:ascii="Times New Roman" w:hAnsi="Times New Roman" w:cs="Times New Roman"/>
          <w:b/>
          <w:bCs/>
          <w:sz w:val="24"/>
          <w:szCs w:val="24"/>
        </w:rPr>
        <w:t>:</w:t>
      </w:r>
      <w:r w:rsidRPr="0074640D">
        <w:rPr>
          <w:rFonts w:ascii="Times New Roman" w:hAnsi="Times New Roman" w:cs="Times New Roman"/>
          <w:b/>
          <w:bCs/>
          <w:sz w:val="24"/>
          <w:szCs w:val="24"/>
        </w:rPr>
        <w:t xml:space="preserve"> </w:t>
      </w:r>
      <w:r w:rsidR="00A96AA9" w:rsidRPr="00A96AA9">
        <w:rPr>
          <w:rFonts w:ascii="Times New Roman" w:hAnsi="Times New Roman" w:cs="Times New Roman"/>
          <w:sz w:val="24"/>
          <w:szCs w:val="24"/>
        </w:rPr>
        <w:t xml:space="preserve">The study of genetic divergence was conducted using </w:t>
      </w:r>
      <w:proofErr w:type="spellStart"/>
      <w:r w:rsidR="00A96AA9" w:rsidRPr="00A96AA9">
        <w:rPr>
          <w:rFonts w:ascii="Times New Roman" w:hAnsi="Times New Roman" w:cs="Times New Roman"/>
          <w:sz w:val="24"/>
          <w:szCs w:val="24"/>
        </w:rPr>
        <w:t>Mahalanobis</w:t>
      </w:r>
      <w:proofErr w:type="spellEnd"/>
      <w:r w:rsidR="00A96AA9" w:rsidRPr="00A96AA9">
        <w:rPr>
          <w:rFonts w:ascii="Times New Roman" w:hAnsi="Times New Roman" w:cs="Times New Roman"/>
          <w:sz w:val="24"/>
          <w:szCs w:val="24"/>
        </w:rPr>
        <w:t xml:space="preserve"> D2 statistics. Data were submitted to D2 analysis in order to examine genetic divergence in forty genotypes of winged beans. To arrange the genotypes into distinct clusters, the Tocher technique was used in the analysis.</w:t>
      </w:r>
    </w:p>
    <w:p w14:paraId="2A248D69" w14:textId="14559450" w:rsidR="0074640D" w:rsidRPr="00A96AA9" w:rsidRDefault="0074640D" w:rsidP="008E1D36">
      <w:pPr>
        <w:spacing w:after="0" w:line="276" w:lineRule="auto"/>
        <w:jc w:val="both"/>
        <w:rPr>
          <w:rFonts w:ascii="Times New Roman" w:hAnsi="Times New Roman" w:cs="Times New Roman"/>
          <w:sz w:val="24"/>
          <w:szCs w:val="24"/>
        </w:rPr>
      </w:pPr>
      <w:r w:rsidRPr="00F60BB1">
        <w:rPr>
          <w:rFonts w:ascii="Times New Roman" w:hAnsi="Times New Roman" w:cs="Times New Roman"/>
          <w:b/>
          <w:bCs/>
          <w:sz w:val="24"/>
          <w:szCs w:val="24"/>
        </w:rPr>
        <w:t>Group constellations</w:t>
      </w:r>
      <w:r w:rsidR="008E1D36">
        <w:rPr>
          <w:rFonts w:ascii="Times New Roman" w:hAnsi="Times New Roman" w:cs="Times New Roman"/>
          <w:b/>
          <w:bCs/>
          <w:sz w:val="24"/>
          <w:szCs w:val="24"/>
        </w:rPr>
        <w:t>:</w:t>
      </w:r>
      <w:r w:rsidR="008E1D36">
        <w:rPr>
          <w:rFonts w:ascii="Times New Roman" w:hAnsi="Times New Roman" w:cs="Times New Roman"/>
          <w:sz w:val="24"/>
          <w:szCs w:val="24"/>
        </w:rPr>
        <w:t xml:space="preserve"> </w:t>
      </w:r>
      <w:r w:rsidR="00906A18" w:rsidRPr="00F60BB1">
        <w:rPr>
          <w:rFonts w:ascii="Times New Roman" w:hAnsi="Times New Roman" w:cs="Times New Roman"/>
          <w:sz w:val="24"/>
          <w:szCs w:val="24"/>
        </w:rPr>
        <w:t xml:space="preserve">The accessions were grouped into five clusters. </w:t>
      </w:r>
      <w:r w:rsidRPr="00F60BB1">
        <w:rPr>
          <w:rFonts w:ascii="Times New Roman" w:hAnsi="Times New Roman" w:cs="Times New Roman"/>
          <w:sz w:val="24"/>
          <w:szCs w:val="24"/>
        </w:rPr>
        <w:t>Among five clusters, cluster-I was the largest one with 33 genotypes namely,</w:t>
      </w:r>
      <w:r w:rsidRPr="00F60BB1">
        <w:rPr>
          <w:rFonts w:ascii="Times New Roman" w:eastAsiaTheme="minorEastAsia" w:hAnsi="Times New Roman" w:cs="Times New Roman"/>
          <w:color w:val="000000" w:themeColor="text1"/>
          <w:kern w:val="24"/>
          <w:sz w:val="24"/>
          <w:szCs w:val="24"/>
          <w:lang w:eastAsia="en-IN"/>
        </w:rPr>
        <w:t xml:space="preserve"> </w:t>
      </w:r>
      <w:r w:rsidRPr="00F60BB1">
        <w:rPr>
          <w:rFonts w:ascii="Times New Roman" w:hAnsi="Times New Roman" w:cs="Times New Roman"/>
          <w:sz w:val="24"/>
          <w:szCs w:val="24"/>
        </w:rPr>
        <w:t xml:space="preserve">Local wokha-2, Local </w:t>
      </w:r>
      <w:proofErr w:type="spellStart"/>
      <w:r w:rsidRPr="00F60BB1">
        <w:rPr>
          <w:rFonts w:ascii="Times New Roman" w:hAnsi="Times New Roman" w:cs="Times New Roman"/>
          <w:sz w:val="24"/>
          <w:szCs w:val="24"/>
        </w:rPr>
        <w:t>Suchonoma</w:t>
      </w:r>
      <w:proofErr w:type="spellEnd"/>
      <w:r w:rsidRPr="00F60BB1">
        <w:rPr>
          <w:rFonts w:ascii="Times New Roman" w:hAnsi="Times New Roman" w:cs="Times New Roman"/>
          <w:sz w:val="24"/>
          <w:szCs w:val="24"/>
        </w:rPr>
        <w:t xml:space="preserve">, NUWB-4, Local </w:t>
      </w:r>
      <w:proofErr w:type="spellStart"/>
      <w:r w:rsidRPr="00F60BB1">
        <w:rPr>
          <w:rFonts w:ascii="Times New Roman" w:hAnsi="Times New Roman" w:cs="Times New Roman"/>
          <w:sz w:val="24"/>
          <w:szCs w:val="24"/>
        </w:rPr>
        <w:t>peren</w:t>
      </w:r>
      <w:proofErr w:type="spellEnd"/>
      <w:r w:rsidRPr="00F60BB1">
        <w:rPr>
          <w:rFonts w:ascii="Times New Roman" w:hAnsi="Times New Roman" w:cs="Times New Roman"/>
          <w:sz w:val="24"/>
          <w:szCs w:val="24"/>
        </w:rPr>
        <w:t xml:space="preserve">, Local </w:t>
      </w:r>
      <w:proofErr w:type="spellStart"/>
      <w:r w:rsidRPr="00F60BB1">
        <w:rPr>
          <w:rFonts w:ascii="Times New Roman" w:hAnsi="Times New Roman" w:cs="Times New Roman"/>
          <w:sz w:val="24"/>
          <w:szCs w:val="24"/>
        </w:rPr>
        <w:t>Medziphema</w:t>
      </w:r>
      <w:proofErr w:type="spellEnd"/>
      <w:r w:rsidRPr="00F60BB1">
        <w:rPr>
          <w:rFonts w:ascii="Times New Roman" w:hAnsi="Times New Roman" w:cs="Times New Roman"/>
          <w:sz w:val="24"/>
          <w:szCs w:val="24"/>
        </w:rPr>
        <w:t xml:space="preserve">, VRWB-23, VRWB-24, NUWB-3, VRWB-26, VRWB-68, VRWB-35, VRWB-36, LOCAL PANGTI-1, Local dimapur-1, VRWB-45, Local dimapur-2, Local </w:t>
      </w:r>
      <w:proofErr w:type="spellStart"/>
      <w:r w:rsidRPr="00F60BB1">
        <w:rPr>
          <w:rFonts w:ascii="Times New Roman" w:hAnsi="Times New Roman" w:cs="Times New Roman"/>
          <w:sz w:val="24"/>
          <w:szCs w:val="24"/>
        </w:rPr>
        <w:t>akuk</w:t>
      </w:r>
      <w:proofErr w:type="spellEnd"/>
      <w:r w:rsidRPr="00F60BB1">
        <w:rPr>
          <w:rFonts w:ascii="Times New Roman" w:hAnsi="Times New Roman" w:cs="Times New Roman"/>
          <w:sz w:val="24"/>
          <w:szCs w:val="24"/>
        </w:rPr>
        <w:t xml:space="preserve">, VRWB-50, VRWB-54, Local wokha-1, VRWB-75, VRWB-77, VRBW-85, VRWB-88, Local </w:t>
      </w:r>
      <w:proofErr w:type="spellStart"/>
      <w:r w:rsidRPr="00F60BB1">
        <w:rPr>
          <w:rFonts w:ascii="Times New Roman" w:hAnsi="Times New Roman" w:cs="Times New Roman"/>
          <w:sz w:val="24"/>
          <w:szCs w:val="24"/>
        </w:rPr>
        <w:t>bagthy</w:t>
      </w:r>
      <w:proofErr w:type="spellEnd"/>
      <w:r w:rsidRPr="00F60BB1">
        <w:rPr>
          <w:rFonts w:ascii="Times New Roman" w:hAnsi="Times New Roman" w:cs="Times New Roman"/>
          <w:sz w:val="24"/>
          <w:szCs w:val="24"/>
        </w:rPr>
        <w:t xml:space="preserve">, VRWB-93, VRWB-100, VRWB-104, Local </w:t>
      </w:r>
      <w:proofErr w:type="spellStart"/>
      <w:r w:rsidRPr="00F60BB1">
        <w:rPr>
          <w:rFonts w:ascii="Times New Roman" w:hAnsi="Times New Roman" w:cs="Times New Roman"/>
          <w:sz w:val="24"/>
          <w:szCs w:val="24"/>
        </w:rPr>
        <w:t>Mongsenyimti</w:t>
      </w:r>
      <w:proofErr w:type="spellEnd"/>
      <w:r w:rsidRPr="00F60BB1">
        <w:rPr>
          <w:rFonts w:ascii="Times New Roman" w:hAnsi="Times New Roman" w:cs="Times New Roman"/>
          <w:sz w:val="24"/>
          <w:szCs w:val="24"/>
        </w:rPr>
        <w:t xml:space="preserve">, VRWB-112, VRWB-115, VRWB-116 and NUWB-2. Whereas, cluster-V includes 2 genotypes namely VRWB-59, VRWB-32. followed by cluster II with 3 genotypes </w:t>
      </w:r>
      <w:r w:rsidRPr="00A96AA9">
        <w:rPr>
          <w:rFonts w:ascii="Times New Roman" w:hAnsi="Times New Roman" w:cs="Times New Roman"/>
          <w:sz w:val="24"/>
          <w:szCs w:val="24"/>
        </w:rPr>
        <w:t xml:space="preserve">namely VRWB-17, Local Peren, VRWB-20 and VRWB-27. Followed by cluster III and Cluster IV exhibits solo clusters or monogenic clusters with local attributes </w:t>
      </w:r>
      <w:r w:rsidRPr="00A96AA9">
        <w:rPr>
          <w:rFonts w:ascii="Times New Roman" w:hAnsi="Times New Roman" w:cs="Times New Roman"/>
          <w:i/>
          <w:iCs/>
          <w:sz w:val="24"/>
          <w:szCs w:val="24"/>
        </w:rPr>
        <w:t>i.e.,</w:t>
      </w:r>
      <w:r w:rsidRPr="00A96AA9">
        <w:rPr>
          <w:rFonts w:ascii="Times New Roman" w:hAnsi="Times New Roman" w:cs="Times New Roman"/>
          <w:sz w:val="24"/>
          <w:szCs w:val="24"/>
        </w:rPr>
        <w:t xml:space="preserve"> genotypes namely Local Dimapur-3 and Local Pangti-2</w:t>
      </w:r>
      <w:r w:rsidR="00906A18" w:rsidRPr="00A96AA9">
        <w:rPr>
          <w:rFonts w:ascii="Times New Roman" w:hAnsi="Times New Roman" w:cs="Times New Roman"/>
          <w:sz w:val="24"/>
          <w:szCs w:val="24"/>
        </w:rPr>
        <w:t xml:space="preserve"> (Table</w:t>
      </w:r>
      <w:r w:rsidR="00C570E7" w:rsidRPr="00A96AA9">
        <w:rPr>
          <w:rFonts w:ascii="Times New Roman" w:hAnsi="Times New Roman" w:cs="Times New Roman"/>
          <w:sz w:val="24"/>
          <w:szCs w:val="24"/>
        </w:rPr>
        <w:t xml:space="preserve"> </w:t>
      </w:r>
      <w:r w:rsidR="00CE1B51" w:rsidRPr="00A96AA9">
        <w:rPr>
          <w:rFonts w:ascii="Times New Roman" w:hAnsi="Times New Roman" w:cs="Times New Roman"/>
          <w:sz w:val="24"/>
          <w:szCs w:val="24"/>
        </w:rPr>
        <w:t>2</w:t>
      </w:r>
      <w:r w:rsidR="00C570E7" w:rsidRPr="00A96AA9">
        <w:rPr>
          <w:rFonts w:ascii="Times New Roman" w:hAnsi="Times New Roman" w:cs="Times New Roman"/>
          <w:sz w:val="24"/>
          <w:szCs w:val="24"/>
        </w:rPr>
        <w:t xml:space="preserve"> </w:t>
      </w:r>
      <w:r w:rsidR="00906A18" w:rsidRPr="00A96AA9">
        <w:rPr>
          <w:rFonts w:ascii="Times New Roman" w:hAnsi="Times New Roman" w:cs="Times New Roman"/>
          <w:sz w:val="24"/>
          <w:szCs w:val="24"/>
        </w:rPr>
        <w:t>and Fig.</w:t>
      </w:r>
      <w:r w:rsidR="00C570E7" w:rsidRPr="00A96AA9">
        <w:rPr>
          <w:rFonts w:ascii="Times New Roman" w:hAnsi="Times New Roman" w:cs="Times New Roman"/>
          <w:sz w:val="24"/>
          <w:szCs w:val="24"/>
        </w:rPr>
        <w:t xml:space="preserve"> </w:t>
      </w:r>
      <w:r w:rsidR="00CE1B51" w:rsidRPr="00A96AA9">
        <w:rPr>
          <w:rFonts w:ascii="Times New Roman" w:hAnsi="Times New Roman" w:cs="Times New Roman"/>
          <w:sz w:val="24"/>
          <w:szCs w:val="24"/>
        </w:rPr>
        <w:t>1</w:t>
      </w:r>
      <w:r w:rsidR="00C570E7" w:rsidRPr="00A96AA9">
        <w:rPr>
          <w:rFonts w:ascii="Times New Roman" w:hAnsi="Times New Roman" w:cs="Times New Roman"/>
          <w:sz w:val="24"/>
          <w:szCs w:val="24"/>
        </w:rPr>
        <w:t>)</w:t>
      </w:r>
      <w:r w:rsidR="00CE1B51" w:rsidRPr="00A96AA9">
        <w:rPr>
          <w:rFonts w:ascii="Times New Roman" w:hAnsi="Times New Roman" w:cs="Times New Roman"/>
          <w:sz w:val="24"/>
          <w:szCs w:val="24"/>
        </w:rPr>
        <w:t>.</w:t>
      </w:r>
    </w:p>
    <w:p w14:paraId="0FAA1DFA" w14:textId="77777777" w:rsidR="00C570E7" w:rsidRPr="00A96AA9" w:rsidRDefault="00C570E7" w:rsidP="00A96AA9">
      <w:pPr>
        <w:spacing w:after="0" w:line="276"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t xml:space="preserve">Since genotypes from the same cluster would be less diverse, it would be ineffective to select for them in order to further improve the crop. Therefore, there would be a chance to combine gene constellations of various origins through hybridisation involving genetically varied parents from various remote clusters. Using </w:t>
      </w:r>
      <w:proofErr w:type="spellStart"/>
      <w:r w:rsidRPr="00A96AA9">
        <w:rPr>
          <w:rFonts w:ascii="Times New Roman" w:hAnsi="Times New Roman" w:cs="Times New Roman"/>
          <w:sz w:val="24"/>
          <w:szCs w:val="24"/>
        </w:rPr>
        <w:t>Metroglyph</w:t>
      </w:r>
      <w:proofErr w:type="spellEnd"/>
      <w:r w:rsidRPr="00A96AA9">
        <w:rPr>
          <w:rFonts w:ascii="Times New Roman" w:hAnsi="Times New Roman" w:cs="Times New Roman"/>
          <w:sz w:val="24"/>
          <w:szCs w:val="24"/>
        </w:rPr>
        <w:t xml:space="preserve"> analysis, Singh et al. (2002) discovered that 18 pure line genotypes from native and foreign mixed populations differed in 10 features in winged bean strains that were reported. These strains were then categorised into eight groups. Nine clusters of 30 native and alien winged bean specimens showed genetic divergence, according to Mahto and Dua (2009). Using </w:t>
      </w:r>
      <w:proofErr w:type="spellStart"/>
      <w:r w:rsidRPr="00A96AA9">
        <w:rPr>
          <w:rFonts w:ascii="Times New Roman" w:hAnsi="Times New Roman" w:cs="Times New Roman"/>
          <w:sz w:val="24"/>
          <w:szCs w:val="24"/>
        </w:rPr>
        <w:t>Mahalanobis</w:t>
      </w:r>
      <w:proofErr w:type="spellEnd"/>
      <w:r w:rsidRPr="00A96AA9">
        <w:rPr>
          <w:rFonts w:ascii="Times New Roman" w:hAnsi="Times New Roman" w:cs="Times New Roman"/>
          <w:sz w:val="24"/>
          <w:szCs w:val="24"/>
        </w:rPr>
        <w:t xml:space="preserve"> D2 statistics, Kushwaha et al. (2013) also documented genetic diversity among </w:t>
      </w:r>
      <w:proofErr w:type="gramStart"/>
      <w:r w:rsidRPr="00A96AA9">
        <w:rPr>
          <w:rFonts w:ascii="Times New Roman" w:hAnsi="Times New Roman" w:cs="Times New Roman"/>
          <w:sz w:val="24"/>
          <w:szCs w:val="24"/>
        </w:rPr>
        <w:t>26 winged</w:t>
      </w:r>
      <w:proofErr w:type="gramEnd"/>
      <w:r w:rsidRPr="00A96AA9">
        <w:rPr>
          <w:rFonts w:ascii="Times New Roman" w:hAnsi="Times New Roman" w:cs="Times New Roman"/>
          <w:sz w:val="24"/>
          <w:szCs w:val="24"/>
        </w:rPr>
        <w:t xml:space="preserve"> bean germplasm lines arranged into six groups.</w:t>
      </w:r>
    </w:p>
    <w:p w14:paraId="2936666A" w14:textId="7EE9B393" w:rsidR="00906A18" w:rsidRDefault="00906A18" w:rsidP="00906A18">
      <w:pPr>
        <w:pStyle w:val="NoSpacing"/>
        <w:spacing w:line="276" w:lineRule="auto"/>
        <w:jc w:val="both"/>
        <w:rPr>
          <w:rFonts w:ascii="Times New Roman" w:hAnsi="Times New Roman" w:cs="Times New Roman"/>
          <w:sz w:val="24"/>
          <w:szCs w:val="24"/>
        </w:rPr>
      </w:pPr>
      <w:r w:rsidRPr="00F60BB1">
        <w:rPr>
          <w:rFonts w:ascii="Times New Roman" w:hAnsi="Times New Roman" w:cs="Times New Roman"/>
          <w:b/>
          <w:bCs/>
          <w:sz w:val="24"/>
          <w:szCs w:val="24"/>
        </w:rPr>
        <w:t xml:space="preserve">Inter and intra cluster distances among clusters: </w:t>
      </w:r>
      <w:r w:rsidRPr="00F60BB1">
        <w:rPr>
          <w:rFonts w:ascii="Times New Roman" w:hAnsi="Times New Roman" w:cs="Times New Roman"/>
          <w:sz w:val="24"/>
          <w:szCs w:val="24"/>
        </w:rPr>
        <w:t>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values of intra and inter-cluster distance are given in Table 4. </w:t>
      </w:r>
      <w:r w:rsidRPr="00A96AA9">
        <w:rPr>
          <w:rFonts w:ascii="Times New Roman" w:hAnsi="Times New Roman" w:cs="Times New Roman"/>
          <w:sz w:val="24"/>
          <w:szCs w:val="24"/>
        </w:rPr>
        <w:t xml:space="preserve">and in Fig </w:t>
      </w:r>
      <w:r w:rsidR="00CE1B51" w:rsidRPr="00A96AA9">
        <w:rPr>
          <w:rFonts w:ascii="Times New Roman" w:hAnsi="Times New Roman" w:cs="Times New Roman"/>
          <w:sz w:val="24"/>
          <w:szCs w:val="24"/>
        </w:rPr>
        <w:t>2</w:t>
      </w:r>
      <w:r w:rsidRPr="00A96AA9">
        <w:rPr>
          <w:rFonts w:ascii="Times New Roman" w:hAnsi="Times New Roman" w:cs="Times New Roman"/>
          <w:sz w:val="24"/>
          <w:szCs w:val="24"/>
        </w:rPr>
        <w:t>. The average D</w:t>
      </w:r>
      <w:r w:rsidRPr="00A96AA9">
        <w:rPr>
          <w:rFonts w:ascii="Times New Roman" w:hAnsi="Times New Roman" w:cs="Times New Roman"/>
          <w:sz w:val="24"/>
          <w:szCs w:val="24"/>
          <w:vertAlign w:val="superscript"/>
        </w:rPr>
        <w:t>2</w:t>
      </w:r>
      <w:r w:rsidRPr="00A96AA9">
        <w:rPr>
          <w:rFonts w:ascii="Times New Roman" w:hAnsi="Times New Roman" w:cs="Times New Roman"/>
          <w:sz w:val="24"/>
          <w:szCs w:val="24"/>
        </w:rPr>
        <w:t xml:space="preserve"> values of intra and inter-clusters are given in</w:t>
      </w:r>
      <w:r w:rsidR="00726AB5">
        <w:rPr>
          <w:rFonts w:ascii="Times New Roman" w:hAnsi="Times New Roman" w:cs="Times New Roman"/>
          <w:sz w:val="24"/>
          <w:szCs w:val="24"/>
        </w:rPr>
        <w:t xml:space="preserve"> </w:t>
      </w:r>
      <w:r w:rsidRPr="00A96AA9">
        <w:rPr>
          <w:rFonts w:ascii="Times New Roman" w:hAnsi="Times New Roman" w:cs="Times New Roman"/>
          <w:sz w:val="24"/>
          <w:szCs w:val="24"/>
        </w:rPr>
        <w:t>Table</w:t>
      </w:r>
      <w:r w:rsidR="001030EB">
        <w:rPr>
          <w:rFonts w:ascii="Times New Roman" w:hAnsi="Times New Roman" w:cs="Times New Roman"/>
          <w:sz w:val="24"/>
          <w:szCs w:val="24"/>
        </w:rPr>
        <w:t xml:space="preserve"> </w:t>
      </w:r>
      <w:r w:rsidRPr="00A96AA9">
        <w:rPr>
          <w:rFonts w:ascii="Times New Roman" w:hAnsi="Times New Roman" w:cs="Times New Roman"/>
          <w:sz w:val="24"/>
          <w:szCs w:val="24"/>
        </w:rPr>
        <w:t>4. The results showed that</w:t>
      </w:r>
      <w:r w:rsidRPr="00F60BB1">
        <w:rPr>
          <w:rFonts w:ascii="Times New Roman" w:hAnsi="Times New Roman" w:cs="Times New Roman"/>
          <w:sz w:val="24"/>
          <w:szCs w:val="24"/>
        </w:rPr>
        <w:t xml:space="preserve"> cluster V had maximum intra cluster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 (9.89) which comprises two genotypes showed the highest genetic diversity among the genotypes within cluster with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value 9.89 followed by cluster I with thirty-three genotypes with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 7.03 and Cluster II with three genotypes with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 3.5. The mono-genotypic clusters were represented by one genotype so the intra-cluster distance was found to be zero. Between clusters, inter-cluster distances varied from 42.24 to 10.8. Maximum inter-cluster distance (42.24) was observed between cluster-II and V followed by between cluster-III and V (42.09), cluster-II and IV </w:t>
      </w:r>
      <w:bookmarkStart w:id="2" w:name="_Hlk119222611"/>
      <w:r w:rsidRPr="00F60BB1">
        <w:rPr>
          <w:rFonts w:ascii="Times New Roman" w:hAnsi="Times New Roman" w:cs="Times New Roman"/>
          <w:sz w:val="24"/>
          <w:szCs w:val="24"/>
        </w:rPr>
        <w:t xml:space="preserve">(30.36), cluster-V and I (27.08), cluster-V and IV (22.89) cluster-III and IV (17.93), cluster-II and III (16.95), cluster-II and I (13.96) cluster-I and IV (12.88) and the least cluster distance between </w:t>
      </w:r>
      <w:bookmarkEnd w:id="2"/>
      <w:r w:rsidRPr="00F60BB1">
        <w:rPr>
          <w:rFonts w:ascii="Times New Roman" w:hAnsi="Times New Roman" w:cs="Times New Roman"/>
          <w:sz w:val="24"/>
          <w:szCs w:val="24"/>
        </w:rPr>
        <w:t>cluster-I and III (10.8).</w:t>
      </w:r>
    </w:p>
    <w:p w14:paraId="61732CAC" w14:textId="77777777" w:rsidR="00B909E5" w:rsidRDefault="00B909E5" w:rsidP="00906A18">
      <w:pPr>
        <w:pStyle w:val="NoSpacing"/>
        <w:spacing w:line="276" w:lineRule="auto"/>
        <w:jc w:val="both"/>
        <w:rPr>
          <w:rFonts w:ascii="Times New Roman" w:hAnsi="Times New Roman" w:cs="Times New Roman"/>
          <w:sz w:val="24"/>
          <w:szCs w:val="24"/>
        </w:rPr>
      </w:pPr>
    </w:p>
    <w:p w14:paraId="1A16BD6B" w14:textId="77777777" w:rsidR="00CE1B51" w:rsidRPr="00A96AA9" w:rsidRDefault="00CE1B51" w:rsidP="00A96AA9">
      <w:pPr>
        <w:pStyle w:val="NoSpacing"/>
        <w:spacing w:line="276"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t xml:space="preserve">Through the use of </w:t>
      </w:r>
      <w:proofErr w:type="spellStart"/>
      <w:r w:rsidRPr="00A96AA9">
        <w:rPr>
          <w:rFonts w:ascii="Times New Roman" w:hAnsi="Times New Roman" w:cs="Times New Roman"/>
          <w:sz w:val="24"/>
          <w:szCs w:val="24"/>
        </w:rPr>
        <w:t>Metroglyph</w:t>
      </w:r>
      <w:proofErr w:type="spellEnd"/>
      <w:r w:rsidRPr="00A96AA9">
        <w:rPr>
          <w:rFonts w:ascii="Times New Roman" w:hAnsi="Times New Roman" w:cs="Times New Roman"/>
          <w:sz w:val="24"/>
          <w:szCs w:val="24"/>
        </w:rPr>
        <w:t xml:space="preserve"> analysis, Singh et al. (2002) revealed intra-cluster distances ranging from 0.00 to 55.1, whereas cluster IV and VIII had the largest inter-cluster distance (259.31). Winged bean genotypes were found to have intra-cluster distances ranging </w:t>
      </w:r>
      <w:r w:rsidRPr="00A96AA9">
        <w:rPr>
          <w:rFonts w:ascii="Times New Roman" w:hAnsi="Times New Roman" w:cs="Times New Roman"/>
          <w:sz w:val="24"/>
          <w:szCs w:val="24"/>
        </w:rPr>
        <w:lastRenderedPageBreak/>
        <w:t>from 70.24 to 213.25 and inter-cluster distances ranging from 234.78 to 1283.39 (Kushwaha et al., 2013).</w:t>
      </w:r>
    </w:p>
    <w:p w14:paraId="29A70AD8" w14:textId="76EFBE58" w:rsidR="00906A18" w:rsidRPr="00A96AA9" w:rsidRDefault="00906A18" w:rsidP="00906A18">
      <w:pPr>
        <w:spacing w:after="0" w:line="360" w:lineRule="auto"/>
        <w:jc w:val="both"/>
        <w:rPr>
          <w:rFonts w:ascii="Times New Roman" w:hAnsi="Times New Roman" w:cs="Times New Roman"/>
          <w:sz w:val="24"/>
          <w:szCs w:val="24"/>
        </w:rPr>
      </w:pPr>
      <w:r w:rsidRPr="00F60BB1">
        <w:rPr>
          <w:rFonts w:ascii="Times New Roman" w:hAnsi="Times New Roman" w:cs="Times New Roman"/>
          <w:b/>
          <w:bCs/>
          <w:sz w:val="24"/>
          <w:szCs w:val="24"/>
        </w:rPr>
        <w:t xml:space="preserve">Cluster mean </w:t>
      </w:r>
      <w:r w:rsidR="008E1D36">
        <w:rPr>
          <w:rFonts w:ascii="Times New Roman" w:hAnsi="Times New Roman" w:cs="Times New Roman"/>
          <w:b/>
          <w:bCs/>
          <w:sz w:val="24"/>
          <w:szCs w:val="24"/>
        </w:rPr>
        <w:t>P</w:t>
      </w:r>
      <w:r w:rsidR="008E1D36" w:rsidRPr="00F60BB1">
        <w:rPr>
          <w:rFonts w:ascii="Times New Roman" w:hAnsi="Times New Roman" w:cs="Times New Roman"/>
          <w:b/>
          <w:bCs/>
          <w:sz w:val="24"/>
          <w:szCs w:val="24"/>
        </w:rPr>
        <w:t xml:space="preserve">erformance </w:t>
      </w:r>
      <w:r w:rsidRPr="00F60BB1">
        <w:rPr>
          <w:rFonts w:ascii="Times New Roman" w:hAnsi="Times New Roman" w:cs="Times New Roman"/>
          <w:b/>
          <w:bCs/>
          <w:sz w:val="24"/>
          <w:szCs w:val="24"/>
        </w:rPr>
        <w:t>for different characters:</w:t>
      </w:r>
      <w:r w:rsidR="008E1D36">
        <w:rPr>
          <w:rFonts w:ascii="Times New Roman" w:hAnsi="Times New Roman" w:cs="Times New Roman"/>
          <w:b/>
          <w:bCs/>
          <w:sz w:val="24"/>
          <w:szCs w:val="24"/>
        </w:rPr>
        <w:t xml:space="preserve"> </w:t>
      </w:r>
      <w:r w:rsidRPr="00F60BB1">
        <w:rPr>
          <w:rFonts w:ascii="Times New Roman" w:hAnsi="Times New Roman" w:cs="Times New Roman"/>
          <w:sz w:val="24"/>
          <w:szCs w:val="24"/>
        </w:rPr>
        <w:t xml:space="preserve">A comparison of the cluster means values for sixteen traits in five different clusters reflected considerable differences present in them (Table </w:t>
      </w:r>
      <w:r w:rsidR="00CE1B51" w:rsidRPr="00A96AA9">
        <w:rPr>
          <w:rFonts w:ascii="Times New Roman" w:hAnsi="Times New Roman" w:cs="Times New Roman"/>
          <w:sz w:val="24"/>
          <w:szCs w:val="24"/>
        </w:rPr>
        <w:t>3</w:t>
      </w:r>
      <w:r w:rsidRPr="00A96AA9">
        <w:rPr>
          <w:rFonts w:ascii="Times New Roman" w:hAnsi="Times New Roman" w:cs="Times New Roman"/>
          <w:sz w:val="24"/>
          <w:szCs w:val="24"/>
        </w:rPr>
        <w:t>). The</w:t>
      </w:r>
      <w:r w:rsidRPr="00F60BB1">
        <w:rPr>
          <w:rFonts w:ascii="Times New Roman" w:hAnsi="Times New Roman" w:cs="Times New Roman"/>
          <w:sz w:val="24"/>
          <w:szCs w:val="24"/>
        </w:rPr>
        <w:t xml:space="preserve"> cluster mean values showed a wide range of variations for all the characters undertaken in this study. </w:t>
      </w:r>
      <w:bookmarkStart w:id="3" w:name="_Hlk119223555"/>
      <w:r w:rsidRPr="00F60BB1">
        <w:rPr>
          <w:rFonts w:ascii="Times New Roman" w:hAnsi="Times New Roman" w:cs="Times New Roman"/>
          <w:sz w:val="24"/>
          <w:szCs w:val="24"/>
        </w:rPr>
        <w:t xml:space="preserve">Cluster-II accommodated 3 genotypes, which had maximum number of traits with lowest cluster mean value for </w:t>
      </w:r>
      <w:bookmarkStart w:id="4" w:name="_Hlk118284582"/>
      <w:r w:rsidRPr="00F60BB1">
        <w:rPr>
          <w:rFonts w:ascii="Times New Roman" w:hAnsi="Times New Roman" w:cs="Times New Roman"/>
          <w:sz w:val="24"/>
          <w:szCs w:val="24"/>
        </w:rPr>
        <w:t xml:space="preserve">days to first flowering (60.56), Day to 50% flowering (87.86), Day to pod initiation (64.04), days to pod initiation (125.64), days to maturity (`144.85) which is a desirable character according to it earliness and also recorded least cluster mean was of dry pod weight (4.82) and tuber length (17.22),  highest cluster mean value for number of seed per pod (41,28), Pod yield per plant (239.15) and seed yield per plant (134.83) followed by Cluster-III which comprises of one genotype shows highest cluster mean for Plant height (7.34), dry pod weight (7.57), number of seed per pod (12.77) and pod length (22.12), this also contributes highest cluster mean for days to first flowering (124.62), Day to 50% flowering (150.33), Day to pod initiation (128.34), this cluster also reflected lowest cluster mean value for tuber weight (25.24) and tuber width (1.96). </w:t>
      </w:r>
      <w:bookmarkEnd w:id="4"/>
      <w:r w:rsidRPr="00F60BB1">
        <w:rPr>
          <w:rFonts w:ascii="Times New Roman" w:hAnsi="Times New Roman" w:cs="Times New Roman"/>
          <w:sz w:val="24"/>
          <w:szCs w:val="24"/>
        </w:rPr>
        <w:t>Cluster-I which accommodated thirty-three genotypes which had no highest cluster mean value but shows lower for number of seed per pod (11.46) and pod</w:t>
      </w:r>
      <w:bookmarkEnd w:id="3"/>
      <w:r w:rsidRPr="00F60BB1">
        <w:rPr>
          <w:rFonts w:ascii="Times New Roman" w:hAnsi="Times New Roman" w:cs="Times New Roman"/>
          <w:sz w:val="24"/>
          <w:szCs w:val="24"/>
        </w:rPr>
        <w:t xml:space="preserve">. Cluster-V which accommodated two genotypes had </w:t>
      </w:r>
      <w:bookmarkStart w:id="5" w:name="_Hlk119223445"/>
      <w:r w:rsidRPr="00F60BB1">
        <w:rPr>
          <w:rFonts w:ascii="Times New Roman" w:hAnsi="Times New Roman" w:cs="Times New Roman"/>
          <w:sz w:val="24"/>
          <w:szCs w:val="24"/>
        </w:rPr>
        <w:t xml:space="preserve">maximum cluster mean value for </w:t>
      </w:r>
      <w:bookmarkEnd w:id="5"/>
      <w:r w:rsidRPr="00F60BB1">
        <w:rPr>
          <w:rFonts w:ascii="Times New Roman" w:hAnsi="Times New Roman" w:cs="Times New Roman"/>
          <w:sz w:val="24"/>
          <w:szCs w:val="24"/>
        </w:rPr>
        <w:t>pod width (2.89), tuber length (26.82) and tuber weight (103.03). This cluster also reflected lowest cluster mean value for plant height (4.60), 100 seed weight (30.47), pod yield per plant (123.06) and pod length (14.69), day to pod initiation (69.90) and days to maturity (147.38) in the genotype. Cluster IV accommodated single genotypes which exhibits highest mean for days to maturity (199.89), tuber width (4.15) and 100 seed weight (32.08) and showed lowest accommodation for seed yield per plant (73.96) and number of pods per plant (21.12).</w:t>
      </w:r>
    </w:p>
    <w:p w14:paraId="6A53E70C" w14:textId="77777777" w:rsidR="00CE1B51" w:rsidRPr="00A96AA9" w:rsidRDefault="00CE1B51" w:rsidP="00A96AA9">
      <w:pPr>
        <w:pStyle w:val="NoSpacing"/>
        <w:spacing w:line="276"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t xml:space="preserve">The efficiency of the Ward's clustering approach was primarily demonstrated by the grouping patterns that were identified based on the genetic correlations among the assessed attributes. Similar morphological, chronological, and physiological characteristics measured in this study have been used by other researchers to characterise the phenotype of other leguminous crops, including </w:t>
      </w:r>
      <w:proofErr w:type="spellStart"/>
      <w:r w:rsidRPr="00A96AA9">
        <w:rPr>
          <w:rFonts w:ascii="Times New Roman" w:hAnsi="Times New Roman" w:cs="Times New Roman"/>
          <w:sz w:val="24"/>
          <w:szCs w:val="24"/>
        </w:rPr>
        <w:t>Arachis</w:t>
      </w:r>
      <w:proofErr w:type="spellEnd"/>
      <w:r w:rsidRPr="00A96AA9">
        <w:rPr>
          <w:rFonts w:ascii="Times New Roman" w:hAnsi="Times New Roman" w:cs="Times New Roman"/>
          <w:sz w:val="24"/>
          <w:szCs w:val="24"/>
        </w:rPr>
        <w:t xml:space="preserve"> </w:t>
      </w:r>
      <w:proofErr w:type="spellStart"/>
      <w:r w:rsidRPr="00A96AA9">
        <w:rPr>
          <w:rFonts w:ascii="Times New Roman" w:hAnsi="Times New Roman" w:cs="Times New Roman"/>
          <w:sz w:val="24"/>
          <w:szCs w:val="24"/>
        </w:rPr>
        <w:t>pintoi</w:t>
      </w:r>
      <w:proofErr w:type="spellEnd"/>
      <w:r w:rsidRPr="00A96AA9">
        <w:rPr>
          <w:rFonts w:ascii="Times New Roman" w:hAnsi="Times New Roman" w:cs="Times New Roman"/>
          <w:sz w:val="24"/>
          <w:szCs w:val="24"/>
        </w:rPr>
        <w:t xml:space="preserve"> (Carvalho and </w:t>
      </w:r>
      <w:proofErr w:type="spellStart"/>
      <w:r w:rsidRPr="00A96AA9">
        <w:rPr>
          <w:rFonts w:ascii="Times New Roman" w:hAnsi="Times New Roman" w:cs="Times New Roman"/>
          <w:sz w:val="24"/>
          <w:szCs w:val="24"/>
        </w:rPr>
        <w:t>Quesenberry</w:t>
      </w:r>
      <w:proofErr w:type="spellEnd"/>
      <w:r w:rsidRPr="00A96AA9">
        <w:rPr>
          <w:rFonts w:ascii="Times New Roman" w:hAnsi="Times New Roman" w:cs="Times New Roman"/>
          <w:sz w:val="24"/>
          <w:szCs w:val="24"/>
        </w:rPr>
        <w:t>, 2009), Phaseolus lunatus (Asante et al., 2008), and a number of wild Archis accessions (Asante et al., 2008; Upadhyaya et al., 2011). These researchers ascribed the relationships among the quantitative characters to pleiotropy or genetic linkage.</w:t>
      </w:r>
    </w:p>
    <w:p w14:paraId="570DF638" w14:textId="4D3E3155" w:rsidR="00906A18" w:rsidRPr="00F60BB1" w:rsidRDefault="00906A18" w:rsidP="008E1D36">
      <w:pPr>
        <w:pStyle w:val="NoSpacing"/>
        <w:spacing w:line="276" w:lineRule="auto"/>
        <w:jc w:val="both"/>
        <w:rPr>
          <w:rFonts w:ascii="Times New Roman" w:hAnsi="Times New Roman" w:cs="Times New Roman"/>
          <w:sz w:val="24"/>
          <w:szCs w:val="24"/>
        </w:rPr>
      </w:pPr>
      <w:r w:rsidRPr="00906A18">
        <w:rPr>
          <w:rFonts w:ascii="Times New Roman" w:hAnsi="Times New Roman" w:cs="Times New Roman"/>
          <w:b/>
          <w:bCs/>
          <w:sz w:val="24"/>
          <w:szCs w:val="24"/>
        </w:rPr>
        <w:t>Contribution of different characters towards</w:t>
      </w:r>
      <w:r w:rsidRPr="00F60BB1">
        <w:rPr>
          <w:rFonts w:ascii="Times New Roman" w:hAnsi="Times New Roman" w:cs="Times New Roman"/>
          <w:b/>
          <w:bCs/>
          <w:sz w:val="24"/>
          <w:szCs w:val="24"/>
        </w:rPr>
        <w:t xml:space="preserve"> divergence:</w:t>
      </w:r>
      <w:r w:rsidR="008E1D36">
        <w:rPr>
          <w:rFonts w:ascii="Times New Roman" w:hAnsi="Times New Roman" w:cs="Times New Roman"/>
          <w:b/>
          <w:bCs/>
          <w:sz w:val="24"/>
          <w:szCs w:val="24"/>
        </w:rPr>
        <w:t xml:space="preserve"> </w:t>
      </w:r>
      <w:r w:rsidRPr="00F60BB1">
        <w:rPr>
          <w:rFonts w:ascii="Times New Roman" w:hAnsi="Times New Roman" w:cs="Times New Roman"/>
          <w:sz w:val="24"/>
          <w:szCs w:val="24"/>
        </w:rPr>
        <w:t xml:space="preserve">The </w:t>
      </w:r>
      <w:r w:rsidRPr="00A96AA9">
        <w:rPr>
          <w:rFonts w:ascii="Times New Roman" w:hAnsi="Times New Roman" w:cs="Times New Roman"/>
          <w:sz w:val="24"/>
          <w:szCs w:val="24"/>
        </w:rPr>
        <w:t>contribution percentage of sixteen traits towards genetic divergence is presented in Table 4</w:t>
      </w:r>
      <w:r w:rsidRPr="00F60BB1">
        <w:rPr>
          <w:rFonts w:ascii="Times New Roman" w:hAnsi="Times New Roman" w:cs="Times New Roman"/>
          <w:sz w:val="24"/>
          <w:szCs w:val="24"/>
        </w:rPr>
        <w:t xml:space="preserve">.The highest contribution in the manifestation of genetic divergence was exhibited by </w:t>
      </w:r>
      <w:bookmarkStart w:id="6" w:name="_Hlk118288634"/>
      <w:bookmarkStart w:id="7" w:name="_Hlk119239044"/>
      <w:bookmarkStart w:id="8" w:name="_Hlk119223813"/>
      <w:r w:rsidRPr="00F60BB1">
        <w:rPr>
          <w:rFonts w:ascii="Times New Roman" w:hAnsi="Times New Roman" w:cs="Times New Roman"/>
          <w:sz w:val="24"/>
          <w:szCs w:val="24"/>
        </w:rPr>
        <w:t xml:space="preserve">tuber weight </w:t>
      </w:r>
      <w:bookmarkEnd w:id="6"/>
      <w:r w:rsidRPr="00F60BB1">
        <w:rPr>
          <w:rFonts w:ascii="Times New Roman" w:hAnsi="Times New Roman" w:cs="Times New Roman"/>
          <w:sz w:val="24"/>
          <w:szCs w:val="24"/>
        </w:rPr>
        <w:t>(37.05%), followed by</w:t>
      </w:r>
      <w:bookmarkStart w:id="9" w:name="_Hlk119239726"/>
      <w:r w:rsidRPr="00F60BB1">
        <w:rPr>
          <w:rFonts w:ascii="Times New Roman" w:hAnsi="Times New Roman" w:cs="Times New Roman"/>
          <w:sz w:val="24"/>
          <w:szCs w:val="24"/>
        </w:rPr>
        <w:t xml:space="preserve"> </w:t>
      </w:r>
      <w:bookmarkEnd w:id="9"/>
      <w:r w:rsidRPr="00F60BB1">
        <w:rPr>
          <w:rFonts w:ascii="Times New Roman" w:hAnsi="Times New Roman" w:cs="Times New Roman"/>
          <w:sz w:val="24"/>
          <w:szCs w:val="24"/>
        </w:rPr>
        <w:t xml:space="preserve">tuber diameter (13.85%), </w:t>
      </w:r>
      <w:bookmarkStart w:id="10" w:name="_Hlk118288553"/>
      <w:r w:rsidRPr="00F60BB1">
        <w:rPr>
          <w:rFonts w:ascii="Times New Roman" w:hAnsi="Times New Roman" w:cs="Times New Roman"/>
          <w:sz w:val="24"/>
          <w:szCs w:val="24"/>
        </w:rPr>
        <w:t xml:space="preserve">Days to first flowering </w:t>
      </w:r>
      <w:bookmarkEnd w:id="10"/>
      <w:r w:rsidRPr="00F60BB1">
        <w:rPr>
          <w:rFonts w:ascii="Times New Roman" w:hAnsi="Times New Roman" w:cs="Times New Roman"/>
          <w:sz w:val="24"/>
          <w:szCs w:val="24"/>
        </w:rPr>
        <w:t xml:space="preserve">(11.03%), tuber length (13.72%), dry pod weight </w:t>
      </w:r>
      <w:r w:rsidRPr="00F60BB1">
        <w:rPr>
          <w:rFonts w:ascii="Times New Roman" w:hAnsi="Times New Roman" w:cs="Times New Roman"/>
          <w:sz w:val="24"/>
          <w:szCs w:val="24"/>
        </w:rPr>
        <w:lastRenderedPageBreak/>
        <w:t xml:space="preserve">(5.26%), plant height (4.36%), pod yield per plant (4.23%), seed yield per plant (4.10%), days to maturity (2.31%), number of pod per plant (1.67%), pod length (0.51%), 100 Seed Weight (0.90%), days to 50% flowering (0.90%) and  the least contribution was shown by the pod width (0.13%) </w:t>
      </w:r>
      <w:bookmarkStart w:id="11" w:name="_Hlk179686217"/>
      <w:bookmarkEnd w:id="7"/>
      <w:r w:rsidRPr="00F60BB1">
        <w:rPr>
          <w:rFonts w:ascii="Times New Roman" w:hAnsi="Times New Roman" w:cs="Times New Roman"/>
          <w:sz w:val="24"/>
          <w:szCs w:val="24"/>
        </w:rPr>
        <w:t>The extent of diversity in the present materials is tuber weight, tuber diameter, days to first flowering, dry pod weight, tuber length and plant height. All these characters offer a good scope for improvement in the plant yield through rational selection of parental genotypes.</w:t>
      </w:r>
    </w:p>
    <w:p w14:paraId="4DAB9A75" w14:textId="32278134" w:rsidR="00906A18" w:rsidRPr="00A96AA9" w:rsidRDefault="00906A18" w:rsidP="00F60BB1">
      <w:pPr>
        <w:spacing w:after="0" w:line="360" w:lineRule="auto"/>
        <w:jc w:val="both"/>
        <w:rPr>
          <w:rFonts w:ascii="Times New Roman" w:hAnsi="Times New Roman" w:cs="Times New Roman"/>
          <w:sz w:val="24"/>
          <w:szCs w:val="24"/>
        </w:rPr>
      </w:pPr>
      <w:r w:rsidRPr="00F60BB1">
        <w:rPr>
          <w:rFonts w:ascii="Times New Roman" w:hAnsi="Times New Roman" w:cs="Times New Roman"/>
          <w:sz w:val="24"/>
          <w:szCs w:val="24"/>
        </w:rPr>
        <w:tab/>
      </w:r>
      <w:bookmarkStart w:id="12" w:name="_Hlk119223931"/>
      <w:r w:rsidRPr="00F60BB1">
        <w:rPr>
          <w:rFonts w:ascii="Times New Roman" w:hAnsi="Times New Roman" w:cs="Times New Roman"/>
          <w:sz w:val="24"/>
          <w:szCs w:val="24"/>
        </w:rPr>
        <w:t>Out of 780 combinations, protein content ranked 1</w:t>
      </w:r>
      <w:r w:rsidRPr="00F60BB1">
        <w:rPr>
          <w:rFonts w:ascii="Times New Roman" w:hAnsi="Times New Roman" w:cs="Times New Roman"/>
          <w:sz w:val="24"/>
          <w:szCs w:val="24"/>
          <w:vertAlign w:val="superscript"/>
        </w:rPr>
        <w:t>st</w:t>
      </w:r>
      <w:r w:rsidRPr="00F60BB1">
        <w:rPr>
          <w:rFonts w:ascii="Times New Roman" w:hAnsi="Times New Roman" w:cs="Times New Roman"/>
          <w:sz w:val="24"/>
          <w:szCs w:val="24"/>
        </w:rPr>
        <w:t xml:space="preserve"> maximum times (289 times) found in tuber weight followed by tuber width (108), tuber length (107), days to first flowering (86), plant height (34), seed yield per plant (32), dry pod weight (41), pod yield per plant (33), Days to maturity (18), number of pod per plant (13), 100 seed weight (7), Days to 50% flowering (7), Pod </w:t>
      </w:r>
      <w:r w:rsidRPr="00A96AA9">
        <w:rPr>
          <w:rFonts w:ascii="Times New Roman" w:hAnsi="Times New Roman" w:cs="Times New Roman"/>
          <w:sz w:val="24"/>
          <w:szCs w:val="24"/>
        </w:rPr>
        <w:t>length (4) and least by pod width (1) (only one time).</w:t>
      </w:r>
      <w:bookmarkEnd w:id="8"/>
      <w:bookmarkEnd w:id="11"/>
      <w:bookmarkEnd w:id="12"/>
    </w:p>
    <w:p w14:paraId="0D2A31FC" w14:textId="77777777" w:rsidR="00CE1B51" w:rsidRPr="00A96AA9" w:rsidRDefault="00CE1B51" w:rsidP="00A96AA9">
      <w:pPr>
        <w:spacing w:after="0" w:line="360"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t>The selection of parents from genetically heterogeneous clusters should thus take into account reasonably easily inherited characteristics such as total sugar content, tuber width, tuber crude protein, and tuber dry matter. Protein and sugars were shown to have the greatest contributions to the divergence among winged bean varieties by Kushwaha et al. (2013).</w:t>
      </w:r>
    </w:p>
    <w:p w14:paraId="3320F76B" w14:textId="77777777" w:rsidR="001B1B46" w:rsidRPr="00A96AA9" w:rsidRDefault="001B1B46" w:rsidP="001B1B46">
      <w:pPr>
        <w:spacing w:after="0" w:line="360" w:lineRule="auto"/>
        <w:jc w:val="both"/>
        <w:rPr>
          <w:rFonts w:ascii="Times New Roman" w:hAnsi="Times New Roman" w:cs="Times New Roman"/>
          <w:sz w:val="24"/>
          <w:szCs w:val="24"/>
        </w:rPr>
      </w:pPr>
      <w:r w:rsidRPr="00A96AA9">
        <w:rPr>
          <w:rFonts w:ascii="Times New Roman" w:hAnsi="Times New Roman" w:cs="Times New Roman"/>
          <w:b/>
          <w:bCs/>
          <w:sz w:val="24"/>
          <w:szCs w:val="24"/>
        </w:rPr>
        <w:t>Conclusion</w:t>
      </w:r>
    </w:p>
    <w:p w14:paraId="6844BA3C" w14:textId="77777777" w:rsidR="001B1B46" w:rsidRPr="001B1B46" w:rsidRDefault="001B1B46" w:rsidP="001B1B46">
      <w:pPr>
        <w:spacing w:after="0" w:line="360" w:lineRule="auto"/>
        <w:jc w:val="both"/>
        <w:rPr>
          <w:rFonts w:ascii="Times New Roman" w:hAnsi="Times New Roman" w:cs="Times New Roman"/>
          <w:sz w:val="24"/>
          <w:szCs w:val="24"/>
        </w:rPr>
      </w:pPr>
      <w:r w:rsidRPr="001B1B46">
        <w:rPr>
          <w:rFonts w:ascii="Times New Roman" w:hAnsi="Times New Roman" w:cs="Times New Roman"/>
          <w:sz w:val="24"/>
          <w:szCs w:val="24"/>
        </w:rPr>
        <w:t xml:space="preserve">This study emphasises the potential for crop enhancement through selective breeding by highlighting the substantial genetic variation across </w:t>
      </w:r>
      <w:proofErr w:type="gramStart"/>
      <w:r w:rsidRPr="001B1B46">
        <w:rPr>
          <w:rFonts w:ascii="Times New Roman" w:hAnsi="Times New Roman" w:cs="Times New Roman"/>
          <w:sz w:val="24"/>
          <w:szCs w:val="24"/>
        </w:rPr>
        <w:t>forty winged</w:t>
      </w:r>
      <w:proofErr w:type="gramEnd"/>
      <w:r w:rsidRPr="001B1B46">
        <w:rPr>
          <w:rFonts w:ascii="Times New Roman" w:hAnsi="Times New Roman" w:cs="Times New Roman"/>
          <w:sz w:val="24"/>
          <w:szCs w:val="24"/>
        </w:rPr>
        <w:t xml:space="preserve"> bean genotypes. With characteristics like tuber weight, tuber width, and days to first flowering accounting for the majority of the divergence, the clustering analysis identified discrete genetic groups. The large distances between clusters point to the possibility of hybridisation to improve desired characteristics, such as nutritional value and production potential. More research and breeding efforts are necessary to encourage the winged bean's adoption as a sustainable and high-protein food source, which will eventually improve food security and agricultural sustainability, given its underutilised status.</w:t>
      </w:r>
    </w:p>
    <w:p w14:paraId="7FC47549" w14:textId="77777777" w:rsidR="009152DE" w:rsidRDefault="009152DE" w:rsidP="00B909E5">
      <w:pPr>
        <w:spacing w:after="0" w:line="360" w:lineRule="auto"/>
        <w:jc w:val="both"/>
        <w:rPr>
          <w:rFonts w:ascii="Times New Roman" w:hAnsi="Times New Roman" w:cs="Times New Roman"/>
          <w:sz w:val="24"/>
          <w:szCs w:val="24"/>
        </w:rPr>
      </w:pPr>
    </w:p>
    <w:p w14:paraId="33E4743A" w14:textId="77777777" w:rsidR="00A96AA9" w:rsidRDefault="00A96AA9" w:rsidP="00B909E5">
      <w:pPr>
        <w:spacing w:after="0" w:line="360" w:lineRule="auto"/>
        <w:jc w:val="both"/>
        <w:rPr>
          <w:rFonts w:ascii="Times New Roman" w:hAnsi="Times New Roman" w:cs="Times New Roman"/>
          <w:sz w:val="24"/>
          <w:szCs w:val="24"/>
        </w:rPr>
      </w:pPr>
    </w:p>
    <w:p w14:paraId="15D8B0F8" w14:textId="77777777" w:rsidR="00A96AA9" w:rsidRDefault="00A96AA9" w:rsidP="00B909E5">
      <w:pPr>
        <w:spacing w:after="0" w:line="360" w:lineRule="auto"/>
        <w:jc w:val="both"/>
        <w:rPr>
          <w:rFonts w:ascii="Times New Roman" w:hAnsi="Times New Roman" w:cs="Times New Roman"/>
          <w:sz w:val="24"/>
          <w:szCs w:val="24"/>
        </w:rPr>
      </w:pPr>
    </w:p>
    <w:p w14:paraId="56B26E18" w14:textId="77777777" w:rsidR="00A96AA9" w:rsidRDefault="00A96AA9" w:rsidP="00B909E5">
      <w:pPr>
        <w:spacing w:after="0" w:line="360" w:lineRule="auto"/>
        <w:jc w:val="both"/>
        <w:rPr>
          <w:rFonts w:ascii="Times New Roman" w:hAnsi="Times New Roman" w:cs="Times New Roman"/>
          <w:sz w:val="24"/>
          <w:szCs w:val="24"/>
        </w:rPr>
      </w:pPr>
    </w:p>
    <w:p w14:paraId="23FC7BE9" w14:textId="77777777" w:rsidR="009152DE" w:rsidRDefault="009152DE" w:rsidP="00B909E5">
      <w:pPr>
        <w:spacing w:after="0" w:line="360" w:lineRule="auto"/>
        <w:jc w:val="both"/>
        <w:rPr>
          <w:rFonts w:ascii="Times New Roman" w:hAnsi="Times New Roman" w:cs="Times New Roman"/>
          <w:sz w:val="24"/>
          <w:szCs w:val="24"/>
        </w:rPr>
      </w:pPr>
    </w:p>
    <w:p w14:paraId="7A0E4DBB" w14:textId="77777777" w:rsidR="009152DE" w:rsidRDefault="009152DE" w:rsidP="00B909E5">
      <w:pPr>
        <w:spacing w:after="0" w:line="360" w:lineRule="auto"/>
        <w:jc w:val="both"/>
        <w:rPr>
          <w:rFonts w:ascii="Times New Roman" w:hAnsi="Times New Roman" w:cs="Times New Roman"/>
          <w:sz w:val="24"/>
          <w:szCs w:val="24"/>
        </w:rPr>
      </w:pPr>
    </w:p>
    <w:p w14:paraId="646824FC" w14:textId="5EE7BD77" w:rsidR="002F1347" w:rsidRDefault="00957344" w:rsidP="00957344">
      <w:pPr>
        <w:spacing w:after="0" w:line="360" w:lineRule="auto"/>
        <w:jc w:val="center"/>
        <w:rPr>
          <w:rFonts w:ascii="Times New Roman" w:hAnsi="Times New Roman" w:cs="Times New Roman"/>
          <w:sz w:val="24"/>
          <w:szCs w:val="24"/>
        </w:rPr>
      </w:pPr>
      <w:r w:rsidRPr="00F60BB1">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F60BB1">
        <w:rPr>
          <w:rFonts w:ascii="Times New Roman" w:hAnsi="Times New Roman" w:cs="Times New Roman"/>
          <w:b/>
          <w:bCs/>
          <w:sz w:val="24"/>
          <w:szCs w:val="24"/>
        </w:rPr>
        <w:t xml:space="preserve">: </w:t>
      </w:r>
      <w:r w:rsidRPr="00957344">
        <w:rPr>
          <w:rFonts w:ascii="Times New Roman" w:hAnsi="Times New Roman" w:cs="Times New Roman"/>
          <w:b/>
          <w:bCs/>
          <w:sz w:val="24"/>
          <w:szCs w:val="24"/>
        </w:rPr>
        <w:t xml:space="preserve">Winged bean genotypes used </w:t>
      </w:r>
      <w:r>
        <w:rPr>
          <w:rFonts w:ascii="Times New Roman" w:hAnsi="Times New Roman" w:cs="Times New Roman"/>
          <w:b/>
          <w:bCs/>
          <w:sz w:val="24"/>
          <w:szCs w:val="24"/>
        </w:rPr>
        <w:t>in this study.</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10"/>
        <w:gridCol w:w="570"/>
        <w:gridCol w:w="1554"/>
        <w:gridCol w:w="570"/>
        <w:gridCol w:w="2265"/>
        <w:gridCol w:w="570"/>
        <w:gridCol w:w="2079"/>
      </w:tblGrid>
      <w:tr w:rsidR="00957344" w:rsidRPr="006249C1" w14:paraId="1A4EBFE3" w14:textId="481A293C" w:rsidTr="00957344">
        <w:trPr>
          <w:trHeight w:val="337"/>
          <w:jc w:val="center"/>
        </w:trPr>
        <w:tc>
          <w:tcPr>
            <w:tcW w:w="570" w:type="dxa"/>
            <w:shd w:val="clear" w:color="auto" w:fill="auto"/>
            <w:noWrap/>
            <w:vAlign w:val="center"/>
            <w:hideMark/>
          </w:tcPr>
          <w:p w14:paraId="01FFF3DE" w14:textId="7777777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1410" w:type="dxa"/>
            <w:shd w:val="clear" w:color="000000" w:fill="FFFFFF"/>
            <w:vAlign w:val="center"/>
            <w:hideMark/>
          </w:tcPr>
          <w:p w14:paraId="533B34B5" w14:textId="7777777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c>
          <w:tcPr>
            <w:tcW w:w="570" w:type="dxa"/>
            <w:vAlign w:val="center"/>
          </w:tcPr>
          <w:p w14:paraId="62511D59" w14:textId="20B46AEF"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1555" w:type="dxa"/>
            <w:vAlign w:val="center"/>
          </w:tcPr>
          <w:p w14:paraId="6A5F0CEE" w14:textId="44771C6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c>
          <w:tcPr>
            <w:tcW w:w="570" w:type="dxa"/>
            <w:shd w:val="clear" w:color="auto" w:fill="auto"/>
            <w:vAlign w:val="center"/>
          </w:tcPr>
          <w:p w14:paraId="45985533" w14:textId="12DAAE5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2266" w:type="dxa"/>
            <w:shd w:val="clear" w:color="auto" w:fill="auto"/>
            <w:vAlign w:val="center"/>
          </w:tcPr>
          <w:p w14:paraId="00096357" w14:textId="7777777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c>
          <w:tcPr>
            <w:tcW w:w="567" w:type="dxa"/>
            <w:vAlign w:val="center"/>
          </w:tcPr>
          <w:p w14:paraId="1BF90B12" w14:textId="077BA355"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2080" w:type="dxa"/>
            <w:vAlign w:val="center"/>
          </w:tcPr>
          <w:p w14:paraId="2EACC1F5" w14:textId="2D35B90A"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r>
      <w:tr w:rsidR="00957344" w:rsidRPr="006249C1" w14:paraId="77C774DB" w14:textId="3499A1B5" w:rsidTr="00957344">
        <w:trPr>
          <w:trHeight w:val="289"/>
          <w:jc w:val="center"/>
        </w:trPr>
        <w:tc>
          <w:tcPr>
            <w:tcW w:w="570" w:type="dxa"/>
            <w:shd w:val="clear" w:color="auto" w:fill="auto"/>
            <w:noWrap/>
            <w:vAlign w:val="center"/>
            <w:hideMark/>
          </w:tcPr>
          <w:p w14:paraId="5A2430D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w:t>
            </w:r>
          </w:p>
        </w:tc>
        <w:tc>
          <w:tcPr>
            <w:tcW w:w="1410" w:type="dxa"/>
            <w:shd w:val="clear" w:color="000000" w:fill="FFFFFF"/>
            <w:noWrap/>
            <w:vAlign w:val="center"/>
            <w:hideMark/>
          </w:tcPr>
          <w:p w14:paraId="3972736E"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VRWB-50</w:t>
            </w:r>
          </w:p>
        </w:tc>
        <w:tc>
          <w:tcPr>
            <w:tcW w:w="570" w:type="dxa"/>
            <w:vAlign w:val="center"/>
          </w:tcPr>
          <w:p w14:paraId="12110DA5" w14:textId="7B837791"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11</w:t>
            </w:r>
          </w:p>
        </w:tc>
        <w:tc>
          <w:tcPr>
            <w:tcW w:w="1555" w:type="dxa"/>
            <w:vAlign w:val="center"/>
          </w:tcPr>
          <w:p w14:paraId="56679DA4" w14:textId="7D8EDCD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VRWB-26</w:t>
            </w:r>
          </w:p>
        </w:tc>
        <w:tc>
          <w:tcPr>
            <w:tcW w:w="570" w:type="dxa"/>
            <w:shd w:val="clear" w:color="auto" w:fill="auto"/>
            <w:vAlign w:val="center"/>
          </w:tcPr>
          <w:p w14:paraId="326EE199" w14:textId="5B7FF1A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21</w:t>
            </w:r>
          </w:p>
        </w:tc>
        <w:tc>
          <w:tcPr>
            <w:tcW w:w="2266" w:type="dxa"/>
            <w:shd w:val="clear" w:color="auto" w:fill="auto"/>
            <w:vAlign w:val="center"/>
          </w:tcPr>
          <w:p w14:paraId="62D187B7"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VRWB-104</w:t>
            </w:r>
          </w:p>
        </w:tc>
        <w:tc>
          <w:tcPr>
            <w:tcW w:w="567" w:type="dxa"/>
            <w:vAlign w:val="center"/>
          </w:tcPr>
          <w:p w14:paraId="4318A91D" w14:textId="31DE92D2"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31</w:t>
            </w:r>
          </w:p>
        </w:tc>
        <w:tc>
          <w:tcPr>
            <w:tcW w:w="2080" w:type="dxa"/>
            <w:vAlign w:val="center"/>
          </w:tcPr>
          <w:p w14:paraId="04DD5E18" w14:textId="42B35011"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Wokha</w:t>
            </w:r>
            <w:proofErr w:type="spellEnd"/>
            <w:r w:rsidRPr="006249C1">
              <w:rPr>
                <w:rFonts w:ascii="Times New Roman" w:hAnsi="Times New Roman" w:cs="Times New Roman"/>
                <w:color w:val="000000"/>
                <w:sz w:val="24"/>
                <w:szCs w:val="24"/>
                <w:lang w:eastAsia="en-IN"/>
              </w:rPr>
              <w:t xml:space="preserve"> -1</w:t>
            </w:r>
          </w:p>
        </w:tc>
      </w:tr>
      <w:tr w:rsidR="00957344" w:rsidRPr="006249C1" w14:paraId="0C774255" w14:textId="3B6F812E" w:rsidTr="00957344">
        <w:trPr>
          <w:trHeight w:val="289"/>
          <w:jc w:val="center"/>
        </w:trPr>
        <w:tc>
          <w:tcPr>
            <w:tcW w:w="570" w:type="dxa"/>
            <w:shd w:val="clear" w:color="auto" w:fill="auto"/>
            <w:noWrap/>
            <w:vAlign w:val="center"/>
            <w:hideMark/>
          </w:tcPr>
          <w:p w14:paraId="39DAFAA2"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lastRenderedPageBreak/>
              <w:t>2</w:t>
            </w:r>
          </w:p>
        </w:tc>
        <w:tc>
          <w:tcPr>
            <w:tcW w:w="1410" w:type="dxa"/>
            <w:shd w:val="clear" w:color="000000" w:fill="FFFFFF"/>
            <w:vAlign w:val="center"/>
            <w:hideMark/>
          </w:tcPr>
          <w:p w14:paraId="20CDE31C"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VRWB-54</w:t>
            </w:r>
          </w:p>
        </w:tc>
        <w:tc>
          <w:tcPr>
            <w:tcW w:w="570" w:type="dxa"/>
            <w:vAlign w:val="center"/>
          </w:tcPr>
          <w:p w14:paraId="0074F650" w14:textId="6CBB75AD"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12</w:t>
            </w:r>
          </w:p>
        </w:tc>
        <w:tc>
          <w:tcPr>
            <w:tcW w:w="1555" w:type="dxa"/>
            <w:vAlign w:val="center"/>
          </w:tcPr>
          <w:p w14:paraId="7F887424" w14:textId="6E9E6FF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VRWB-27</w:t>
            </w:r>
          </w:p>
        </w:tc>
        <w:tc>
          <w:tcPr>
            <w:tcW w:w="570" w:type="dxa"/>
            <w:shd w:val="clear" w:color="auto" w:fill="auto"/>
            <w:vAlign w:val="center"/>
          </w:tcPr>
          <w:p w14:paraId="118DBD97" w14:textId="601778F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22</w:t>
            </w:r>
          </w:p>
        </w:tc>
        <w:tc>
          <w:tcPr>
            <w:tcW w:w="2266" w:type="dxa"/>
            <w:shd w:val="clear" w:color="auto" w:fill="auto"/>
            <w:vAlign w:val="center"/>
          </w:tcPr>
          <w:p w14:paraId="05AF16E3"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VRWB-112</w:t>
            </w:r>
          </w:p>
        </w:tc>
        <w:tc>
          <w:tcPr>
            <w:tcW w:w="567" w:type="dxa"/>
            <w:vAlign w:val="center"/>
          </w:tcPr>
          <w:p w14:paraId="790A627B" w14:textId="7413647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32</w:t>
            </w:r>
          </w:p>
        </w:tc>
        <w:tc>
          <w:tcPr>
            <w:tcW w:w="2080" w:type="dxa"/>
            <w:vAlign w:val="center"/>
          </w:tcPr>
          <w:p w14:paraId="3FBB9FF9" w14:textId="2702A764"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Akuk</w:t>
            </w:r>
          </w:p>
        </w:tc>
      </w:tr>
      <w:tr w:rsidR="00957344" w:rsidRPr="006249C1" w14:paraId="6E28DD4B" w14:textId="1BF4DA44" w:rsidTr="00957344">
        <w:trPr>
          <w:trHeight w:val="301"/>
          <w:jc w:val="center"/>
        </w:trPr>
        <w:tc>
          <w:tcPr>
            <w:tcW w:w="570" w:type="dxa"/>
            <w:shd w:val="clear" w:color="auto" w:fill="auto"/>
            <w:noWrap/>
            <w:vAlign w:val="center"/>
            <w:hideMark/>
          </w:tcPr>
          <w:p w14:paraId="56386B67"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w:t>
            </w:r>
          </w:p>
        </w:tc>
        <w:tc>
          <w:tcPr>
            <w:tcW w:w="1410" w:type="dxa"/>
            <w:shd w:val="clear" w:color="000000" w:fill="FFFFFF"/>
            <w:vAlign w:val="center"/>
            <w:hideMark/>
          </w:tcPr>
          <w:p w14:paraId="4D7D34EB"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VRWB-116</w:t>
            </w:r>
          </w:p>
        </w:tc>
        <w:tc>
          <w:tcPr>
            <w:tcW w:w="570" w:type="dxa"/>
            <w:vAlign w:val="center"/>
          </w:tcPr>
          <w:p w14:paraId="5BC3C048" w14:textId="4F3B771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13</w:t>
            </w:r>
          </w:p>
        </w:tc>
        <w:tc>
          <w:tcPr>
            <w:tcW w:w="1555" w:type="dxa"/>
            <w:vAlign w:val="center"/>
          </w:tcPr>
          <w:p w14:paraId="1979CAA9" w14:textId="37552F2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NUWB-1</w:t>
            </w:r>
          </w:p>
        </w:tc>
        <w:tc>
          <w:tcPr>
            <w:tcW w:w="570" w:type="dxa"/>
            <w:shd w:val="clear" w:color="auto" w:fill="auto"/>
            <w:vAlign w:val="center"/>
          </w:tcPr>
          <w:p w14:paraId="338BCA38" w14:textId="30DC962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23</w:t>
            </w:r>
          </w:p>
        </w:tc>
        <w:tc>
          <w:tcPr>
            <w:tcW w:w="2266" w:type="dxa"/>
            <w:shd w:val="clear" w:color="auto" w:fill="auto"/>
            <w:vAlign w:val="center"/>
          </w:tcPr>
          <w:p w14:paraId="14D98729"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VRWB-115</w:t>
            </w:r>
          </w:p>
        </w:tc>
        <w:tc>
          <w:tcPr>
            <w:tcW w:w="567" w:type="dxa"/>
            <w:vAlign w:val="center"/>
          </w:tcPr>
          <w:p w14:paraId="723AD51A" w14:textId="2BDC5F9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33</w:t>
            </w:r>
          </w:p>
        </w:tc>
        <w:tc>
          <w:tcPr>
            <w:tcW w:w="2080" w:type="dxa"/>
            <w:vAlign w:val="center"/>
          </w:tcPr>
          <w:p w14:paraId="1B662F22" w14:textId="404C5A3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Dimapur-2</w:t>
            </w:r>
          </w:p>
        </w:tc>
      </w:tr>
      <w:tr w:rsidR="00957344" w:rsidRPr="006249C1" w14:paraId="0A78AFFA" w14:textId="3A2AE951" w:rsidTr="00957344">
        <w:trPr>
          <w:trHeight w:val="337"/>
          <w:jc w:val="center"/>
        </w:trPr>
        <w:tc>
          <w:tcPr>
            <w:tcW w:w="570" w:type="dxa"/>
            <w:shd w:val="clear" w:color="auto" w:fill="auto"/>
            <w:noWrap/>
            <w:vAlign w:val="center"/>
            <w:hideMark/>
          </w:tcPr>
          <w:p w14:paraId="30BE70DF"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4</w:t>
            </w:r>
          </w:p>
        </w:tc>
        <w:tc>
          <w:tcPr>
            <w:tcW w:w="1410" w:type="dxa"/>
            <w:shd w:val="clear" w:color="000000" w:fill="FFFFFF"/>
            <w:vAlign w:val="center"/>
            <w:hideMark/>
          </w:tcPr>
          <w:p w14:paraId="14FCE0C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VRWB-59</w:t>
            </w:r>
          </w:p>
        </w:tc>
        <w:tc>
          <w:tcPr>
            <w:tcW w:w="570" w:type="dxa"/>
            <w:vAlign w:val="center"/>
          </w:tcPr>
          <w:p w14:paraId="465D2FFB" w14:textId="59FFF8E3"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14</w:t>
            </w:r>
          </w:p>
        </w:tc>
        <w:tc>
          <w:tcPr>
            <w:tcW w:w="1555" w:type="dxa"/>
            <w:vAlign w:val="center"/>
          </w:tcPr>
          <w:p w14:paraId="41A076C6" w14:textId="4BFBFBF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VRWB-32</w:t>
            </w:r>
          </w:p>
        </w:tc>
        <w:tc>
          <w:tcPr>
            <w:tcW w:w="570" w:type="dxa"/>
            <w:shd w:val="clear" w:color="auto" w:fill="auto"/>
            <w:vAlign w:val="center"/>
          </w:tcPr>
          <w:p w14:paraId="1024E358" w14:textId="7060837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24</w:t>
            </w:r>
          </w:p>
        </w:tc>
        <w:tc>
          <w:tcPr>
            <w:tcW w:w="2266" w:type="dxa"/>
            <w:shd w:val="clear" w:color="auto" w:fill="auto"/>
            <w:vAlign w:val="center"/>
          </w:tcPr>
          <w:p w14:paraId="72325D84"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VRWB-88</w:t>
            </w:r>
          </w:p>
        </w:tc>
        <w:tc>
          <w:tcPr>
            <w:tcW w:w="567" w:type="dxa"/>
            <w:vAlign w:val="center"/>
          </w:tcPr>
          <w:p w14:paraId="7B23D25C" w14:textId="4C2E679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34</w:t>
            </w:r>
          </w:p>
        </w:tc>
        <w:tc>
          <w:tcPr>
            <w:tcW w:w="2080" w:type="dxa"/>
            <w:vAlign w:val="center"/>
          </w:tcPr>
          <w:p w14:paraId="1B45AA96" w14:textId="2B49FE9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Pangti-2</w:t>
            </w:r>
          </w:p>
        </w:tc>
      </w:tr>
      <w:tr w:rsidR="00957344" w:rsidRPr="006249C1" w14:paraId="7A119AC0" w14:textId="5AADEE05" w:rsidTr="00957344">
        <w:trPr>
          <w:trHeight w:val="337"/>
          <w:jc w:val="center"/>
        </w:trPr>
        <w:tc>
          <w:tcPr>
            <w:tcW w:w="570" w:type="dxa"/>
            <w:shd w:val="clear" w:color="auto" w:fill="auto"/>
            <w:noWrap/>
            <w:vAlign w:val="center"/>
            <w:hideMark/>
          </w:tcPr>
          <w:p w14:paraId="5303C803"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5</w:t>
            </w:r>
          </w:p>
        </w:tc>
        <w:tc>
          <w:tcPr>
            <w:tcW w:w="1410" w:type="dxa"/>
            <w:shd w:val="clear" w:color="000000" w:fill="FFFFFF"/>
            <w:vAlign w:val="center"/>
            <w:hideMark/>
          </w:tcPr>
          <w:p w14:paraId="531CEBC9"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VRWB-77</w:t>
            </w:r>
          </w:p>
        </w:tc>
        <w:tc>
          <w:tcPr>
            <w:tcW w:w="570" w:type="dxa"/>
            <w:vAlign w:val="center"/>
          </w:tcPr>
          <w:p w14:paraId="18BE3944" w14:textId="1CFF562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15</w:t>
            </w:r>
          </w:p>
        </w:tc>
        <w:tc>
          <w:tcPr>
            <w:tcW w:w="1555" w:type="dxa"/>
            <w:vAlign w:val="center"/>
          </w:tcPr>
          <w:p w14:paraId="50A097CF" w14:textId="0A99F5C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VRWB-35</w:t>
            </w:r>
          </w:p>
        </w:tc>
        <w:tc>
          <w:tcPr>
            <w:tcW w:w="570" w:type="dxa"/>
            <w:shd w:val="clear" w:color="auto" w:fill="auto"/>
            <w:vAlign w:val="center"/>
          </w:tcPr>
          <w:p w14:paraId="4E681B14" w14:textId="43F95E3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25</w:t>
            </w:r>
          </w:p>
        </w:tc>
        <w:tc>
          <w:tcPr>
            <w:tcW w:w="2266" w:type="dxa"/>
            <w:shd w:val="clear" w:color="auto" w:fill="auto"/>
            <w:vAlign w:val="center"/>
          </w:tcPr>
          <w:p w14:paraId="0AE3BB84"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NUWB-3</w:t>
            </w:r>
          </w:p>
        </w:tc>
        <w:tc>
          <w:tcPr>
            <w:tcW w:w="567" w:type="dxa"/>
            <w:vAlign w:val="center"/>
          </w:tcPr>
          <w:p w14:paraId="39FCF42F" w14:textId="50B92A7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35</w:t>
            </w:r>
          </w:p>
        </w:tc>
        <w:tc>
          <w:tcPr>
            <w:tcW w:w="2080" w:type="dxa"/>
            <w:vAlign w:val="center"/>
          </w:tcPr>
          <w:p w14:paraId="5D911220" w14:textId="6AA007B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Dimpur-1</w:t>
            </w:r>
          </w:p>
        </w:tc>
      </w:tr>
      <w:tr w:rsidR="00957344" w:rsidRPr="006249C1" w14:paraId="798D14CA" w14:textId="21714D70" w:rsidTr="00957344">
        <w:trPr>
          <w:trHeight w:val="337"/>
          <w:jc w:val="center"/>
        </w:trPr>
        <w:tc>
          <w:tcPr>
            <w:tcW w:w="570" w:type="dxa"/>
            <w:shd w:val="clear" w:color="auto" w:fill="auto"/>
            <w:noWrap/>
            <w:vAlign w:val="center"/>
            <w:hideMark/>
          </w:tcPr>
          <w:p w14:paraId="106AC0A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6</w:t>
            </w:r>
          </w:p>
        </w:tc>
        <w:tc>
          <w:tcPr>
            <w:tcW w:w="1410" w:type="dxa"/>
            <w:shd w:val="clear" w:color="000000" w:fill="FFFFFF"/>
            <w:vAlign w:val="center"/>
            <w:hideMark/>
          </w:tcPr>
          <w:p w14:paraId="6A6D4E62"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VRWB-17</w:t>
            </w:r>
          </w:p>
        </w:tc>
        <w:tc>
          <w:tcPr>
            <w:tcW w:w="570" w:type="dxa"/>
            <w:vAlign w:val="center"/>
          </w:tcPr>
          <w:p w14:paraId="3C339E78" w14:textId="4F77CA8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16</w:t>
            </w:r>
          </w:p>
        </w:tc>
        <w:tc>
          <w:tcPr>
            <w:tcW w:w="1555" w:type="dxa"/>
            <w:vAlign w:val="center"/>
          </w:tcPr>
          <w:p w14:paraId="034DE772" w14:textId="41A1B66C"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VRWB-36</w:t>
            </w:r>
          </w:p>
        </w:tc>
        <w:tc>
          <w:tcPr>
            <w:tcW w:w="570" w:type="dxa"/>
            <w:shd w:val="clear" w:color="auto" w:fill="auto"/>
            <w:vAlign w:val="center"/>
          </w:tcPr>
          <w:p w14:paraId="02F034C8" w14:textId="3BECB7A4"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26</w:t>
            </w:r>
          </w:p>
        </w:tc>
        <w:tc>
          <w:tcPr>
            <w:tcW w:w="2266" w:type="dxa"/>
            <w:shd w:val="clear" w:color="auto" w:fill="auto"/>
            <w:vAlign w:val="center"/>
          </w:tcPr>
          <w:p w14:paraId="54258FFB"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NUWB-2</w:t>
            </w:r>
          </w:p>
        </w:tc>
        <w:tc>
          <w:tcPr>
            <w:tcW w:w="567" w:type="dxa"/>
            <w:vAlign w:val="center"/>
          </w:tcPr>
          <w:p w14:paraId="38C4ED65" w14:textId="1855504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36</w:t>
            </w:r>
          </w:p>
        </w:tc>
        <w:tc>
          <w:tcPr>
            <w:tcW w:w="2080" w:type="dxa"/>
            <w:vAlign w:val="center"/>
          </w:tcPr>
          <w:p w14:paraId="12B4862D" w14:textId="1BF46D63"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Pangti</w:t>
            </w:r>
            <w:proofErr w:type="spellEnd"/>
            <w:r w:rsidRPr="006249C1">
              <w:rPr>
                <w:rFonts w:ascii="Times New Roman" w:hAnsi="Times New Roman" w:cs="Times New Roman"/>
                <w:color w:val="000000"/>
                <w:sz w:val="24"/>
                <w:szCs w:val="24"/>
                <w:lang w:eastAsia="en-IN"/>
              </w:rPr>
              <w:t xml:space="preserve"> – 1</w:t>
            </w:r>
          </w:p>
        </w:tc>
      </w:tr>
      <w:tr w:rsidR="00957344" w:rsidRPr="006249C1" w14:paraId="737AEE9F" w14:textId="328C2093" w:rsidTr="00957344">
        <w:trPr>
          <w:trHeight w:val="337"/>
          <w:jc w:val="center"/>
        </w:trPr>
        <w:tc>
          <w:tcPr>
            <w:tcW w:w="570" w:type="dxa"/>
            <w:shd w:val="clear" w:color="auto" w:fill="auto"/>
            <w:noWrap/>
            <w:vAlign w:val="center"/>
            <w:hideMark/>
          </w:tcPr>
          <w:p w14:paraId="34637428"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7</w:t>
            </w:r>
          </w:p>
        </w:tc>
        <w:tc>
          <w:tcPr>
            <w:tcW w:w="1410" w:type="dxa"/>
            <w:shd w:val="clear" w:color="000000" w:fill="FFFFFF"/>
            <w:vAlign w:val="center"/>
            <w:hideMark/>
          </w:tcPr>
          <w:p w14:paraId="666BF639"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VRWB-20</w:t>
            </w:r>
          </w:p>
        </w:tc>
        <w:tc>
          <w:tcPr>
            <w:tcW w:w="570" w:type="dxa"/>
            <w:vAlign w:val="center"/>
          </w:tcPr>
          <w:p w14:paraId="4D242B96" w14:textId="73E0201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17</w:t>
            </w:r>
          </w:p>
        </w:tc>
        <w:tc>
          <w:tcPr>
            <w:tcW w:w="1555" w:type="dxa"/>
            <w:vAlign w:val="center"/>
          </w:tcPr>
          <w:p w14:paraId="57D8A74F" w14:textId="783C819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VRWB-85</w:t>
            </w:r>
          </w:p>
        </w:tc>
        <w:tc>
          <w:tcPr>
            <w:tcW w:w="570" w:type="dxa"/>
            <w:shd w:val="clear" w:color="auto" w:fill="auto"/>
            <w:vAlign w:val="center"/>
          </w:tcPr>
          <w:p w14:paraId="4D42EB6E" w14:textId="5EB4C43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27</w:t>
            </w:r>
          </w:p>
        </w:tc>
        <w:tc>
          <w:tcPr>
            <w:tcW w:w="2266" w:type="dxa"/>
            <w:shd w:val="clear" w:color="auto" w:fill="auto"/>
            <w:vAlign w:val="center"/>
          </w:tcPr>
          <w:p w14:paraId="1B4EB0D5"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NUWB-4</w:t>
            </w:r>
          </w:p>
        </w:tc>
        <w:tc>
          <w:tcPr>
            <w:tcW w:w="567" w:type="dxa"/>
            <w:vAlign w:val="center"/>
          </w:tcPr>
          <w:p w14:paraId="65B223E9" w14:textId="0B15230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37</w:t>
            </w:r>
          </w:p>
        </w:tc>
        <w:tc>
          <w:tcPr>
            <w:tcW w:w="2080" w:type="dxa"/>
            <w:vAlign w:val="center"/>
          </w:tcPr>
          <w:p w14:paraId="44CA7208" w14:textId="44EE19B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Medziphema</w:t>
            </w:r>
            <w:proofErr w:type="spellEnd"/>
          </w:p>
        </w:tc>
      </w:tr>
      <w:tr w:rsidR="00957344" w:rsidRPr="006249C1" w14:paraId="24F2E2E4" w14:textId="25857373" w:rsidTr="00957344">
        <w:trPr>
          <w:trHeight w:val="337"/>
          <w:jc w:val="center"/>
        </w:trPr>
        <w:tc>
          <w:tcPr>
            <w:tcW w:w="570" w:type="dxa"/>
            <w:shd w:val="clear" w:color="auto" w:fill="auto"/>
            <w:noWrap/>
            <w:vAlign w:val="center"/>
            <w:hideMark/>
          </w:tcPr>
          <w:p w14:paraId="4E2150DB"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8</w:t>
            </w:r>
          </w:p>
        </w:tc>
        <w:tc>
          <w:tcPr>
            <w:tcW w:w="1410" w:type="dxa"/>
            <w:shd w:val="clear" w:color="000000" w:fill="FFFFFF"/>
            <w:vAlign w:val="center"/>
            <w:hideMark/>
          </w:tcPr>
          <w:p w14:paraId="6F27CE94"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VRWB-23</w:t>
            </w:r>
          </w:p>
        </w:tc>
        <w:tc>
          <w:tcPr>
            <w:tcW w:w="570" w:type="dxa"/>
            <w:vAlign w:val="center"/>
          </w:tcPr>
          <w:p w14:paraId="12ADD179" w14:textId="4444CA0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18</w:t>
            </w:r>
          </w:p>
        </w:tc>
        <w:tc>
          <w:tcPr>
            <w:tcW w:w="1555" w:type="dxa"/>
            <w:vAlign w:val="center"/>
          </w:tcPr>
          <w:p w14:paraId="2399A38E" w14:textId="1E07941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VRWB-93</w:t>
            </w:r>
          </w:p>
        </w:tc>
        <w:tc>
          <w:tcPr>
            <w:tcW w:w="570" w:type="dxa"/>
            <w:shd w:val="clear" w:color="auto" w:fill="auto"/>
            <w:vAlign w:val="center"/>
          </w:tcPr>
          <w:p w14:paraId="06E4E220" w14:textId="2D97620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28</w:t>
            </w:r>
          </w:p>
        </w:tc>
        <w:tc>
          <w:tcPr>
            <w:tcW w:w="2266" w:type="dxa"/>
            <w:shd w:val="clear" w:color="auto" w:fill="auto"/>
            <w:vAlign w:val="center"/>
          </w:tcPr>
          <w:p w14:paraId="15C3883F"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Mongsenyimti</w:t>
            </w:r>
            <w:proofErr w:type="spellEnd"/>
          </w:p>
        </w:tc>
        <w:tc>
          <w:tcPr>
            <w:tcW w:w="567" w:type="dxa"/>
            <w:vAlign w:val="center"/>
          </w:tcPr>
          <w:p w14:paraId="0F81F07A" w14:textId="7D5C53B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38</w:t>
            </w:r>
          </w:p>
        </w:tc>
        <w:tc>
          <w:tcPr>
            <w:tcW w:w="2080" w:type="dxa"/>
            <w:vAlign w:val="center"/>
          </w:tcPr>
          <w:p w14:paraId="0BAAD4C1" w14:textId="5A04B16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Peren</w:t>
            </w:r>
          </w:p>
        </w:tc>
      </w:tr>
      <w:tr w:rsidR="00957344" w:rsidRPr="006249C1" w14:paraId="1EF6CF68" w14:textId="33B098A7" w:rsidTr="00957344">
        <w:trPr>
          <w:trHeight w:val="337"/>
          <w:jc w:val="center"/>
        </w:trPr>
        <w:tc>
          <w:tcPr>
            <w:tcW w:w="570" w:type="dxa"/>
            <w:shd w:val="clear" w:color="auto" w:fill="auto"/>
            <w:noWrap/>
            <w:vAlign w:val="center"/>
            <w:hideMark/>
          </w:tcPr>
          <w:p w14:paraId="14F70B7D"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9</w:t>
            </w:r>
          </w:p>
        </w:tc>
        <w:tc>
          <w:tcPr>
            <w:tcW w:w="1410" w:type="dxa"/>
            <w:shd w:val="clear" w:color="000000" w:fill="FFFFFF"/>
            <w:vAlign w:val="center"/>
            <w:hideMark/>
          </w:tcPr>
          <w:p w14:paraId="648078E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VRWB-24</w:t>
            </w:r>
          </w:p>
        </w:tc>
        <w:tc>
          <w:tcPr>
            <w:tcW w:w="570" w:type="dxa"/>
            <w:vAlign w:val="center"/>
          </w:tcPr>
          <w:p w14:paraId="75D1ACB3" w14:textId="23C7E6A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19</w:t>
            </w:r>
          </w:p>
        </w:tc>
        <w:tc>
          <w:tcPr>
            <w:tcW w:w="1555" w:type="dxa"/>
            <w:vAlign w:val="center"/>
          </w:tcPr>
          <w:p w14:paraId="035316F1" w14:textId="46E88164"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VRWB-45</w:t>
            </w:r>
          </w:p>
        </w:tc>
        <w:tc>
          <w:tcPr>
            <w:tcW w:w="570" w:type="dxa"/>
            <w:shd w:val="clear" w:color="auto" w:fill="auto"/>
            <w:vAlign w:val="center"/>
          </w:tcPr>
          <w:p w14:paraId="4D973908" w14:textId="58244AB6"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29</w:t>
            </w:r>
          </w:p>
        </w:tc>
        <w:tc>
          <w:tcPr>
            <w:tcW w:w="2266" w:type="dxa"/>
            <w:shd w:val="clear" w:color="auto" w:fill="auto"/>
            <w:vAlign w:val="center"/>
          </w:tcPr>
          <w:p w14:paraId="3D73C6D7"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Bagty</w:t>
            </w:r>
            <w:proofErr w:type="spellEnd"/>
          </w:p>
        </w:tc>
        <w:tc>
          <w:tcPr>
            <w:tcW w:w="567" w:type="dxa"/>
            <w:vAlign w:val="center"/>
          </w:tcPr>
          <w:p w14:paraId="3A347F29" w14:textId="01179EE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39</w:t>
            </w:r>
          </w:p>
        </w:tc>
        <w:tc>
          <w:tcPr>
            <w:tcW w:w="2080" w:type="dxa"/>
            <w:vAlign w:val="center"/>
          </w:tcPr>
          <w:p w14:paraId="18DCFC69" w14:textId="0237EAE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Suchonoma</w:t>
            </w:r>
            <w:proofErr w:type="spellEnd"/>
          </w:p>
        </w:tc>
      </w:tr>
      <w:tr w:rsidR="00957344" w:rsidRPr="006249C1" w14:paraId="21257EA3" w14:textId="70CC1565" w:rsidTr="00957344">
        <w:trPr>
          <w:trHeight w:val="337"/>
          <w:jc w:val="center"/>
        </w:trPr>
        <w:tc>
          <w:tcPr>
            <w:tcW w:w="570" w:type="dxa"/>
            <w:shd w:val="clear" w:color="auto" w:fill="auto"/>
            <w:noWrap/>
            <w:vAlign w:val="center"/>
            <w:hideMark/>
          </w:tcPr>
          <w:p w14:paraId="7D7F8A1E"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10</w:t>
            </w:r>
          </w:p>
        </w:tc>
        <w:tc>
          <w:tcPr>
            <w:tcW w:w="1410" w:type="dxa"/>
            <w:shd w:val="clear" w:color="000000" w:fill="FFFFFF"/>
            <w:vAlign w:val="center"/>
            <w:hideMark/>
          </w:tcPr>
          <w:p w14:paraId="20E289BA"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VRWB-75</w:t>
            </w:r>
          </w:p>
        </w:tc>
        <w:tc>
          <w:tcPr>
            <w:tcW w:w="570" w:type="dxa"/>
            <w:vAlign w:val="center"/>
          </w:tcPr>
          <w:p w14:paraId="02FCE1E0" w14:textId="60B8A24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20</w:t>
            </w:r>
          </w:p>
        </w:tc>
        <w:tc>
          <w:tcPr>
            <w:tcW w:w="1555" w:type="dxa"/>
            <w:vAlign w:val="center"/>
          </w:tcPr>
          <w:p w14:paraId="1641C8A1" w14:textId="26378765"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VRWB-100</w:t>
            </w:r>
          </w:p>
        </w:tc>
        <w:tc>
          <w:tcPr>
            <w:tcW w:w="570" w:type="dxa"/>
            <w:shd w:val="clear" w:color="auto" w:fill="auto"/>
            <w:vAlign w:val="center"/>
          </w:tcPr>
          <w:p w14:paraId="474D0E46" w14:textId="25A3C1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30</w:t>
            </w:r>
          </w:p>
        </w:tc>
        <w:tc>
          <w:tcPr>
            <w:tcW w:w="2266" w:type="dxa"/>
            <w:shd w:val="clear" w:color="auto" w:fill="auto"/>
            <w:vAlign w:val="center"/>
          </w:tcPr>
          <w:p w14:paraId="72295BBC"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Dimapur-4</w:t>
            </w:r>
          </w:p>
        </w:tc>
        <w:tc>
          <w:tcPr>
            <w:tcW w:w="567" w:type="dxa"/>
            <w:vAlign w:val="center"/>
          </w:tcPr>
          <w:p w14:paraId="78A13C42" w14:textId="363A3685"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40</w:t>
            </w:r>
          </w:p>
        </w:tc>
        <w:tc>
          <w:tcPr>
            <w:tcW w:w="2080" w:type="dxa"/>
            <w:vAlign w:val="center"/>
          </w:tcPr>
          <w:p w14:paraId="605DA7F2" w14:textId="724A528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Wokha-2</w:t>
            </w:r>
          </w:p>
        </w:tc>
      </w:tr>
    </w:tbl>
    <w:p w14:paraId="167AD9BD" w14:textId="77777777" w:rsidR="002F1347" w:rsidRPr="00F60BB1" w:rsidRDefault="002F1347" w:rsidP="00B909E5">
      <w:pPr>
        <w:spacing w:after="0" w:line="360" w:lineRule="auto"/>
        <w:jc w:val="both"/>
        <w:rPr>
          <w:rFonts w:ascii="Times New Roman" w:hAnsi="Times New Roman" w:cs="Times New Roman"/>
          <w:sz w:val="24"/>
          <w:szCs w:val="24"/>
        </w:rPr>
      </w:pPr>
    </w:p>
    <w:p w14:paraId="5C6B3225" w14:textId="7B5C596A" w:rsidR="00906A18" w:rsidRPr="00F60BB1" w:rsidRDefault="004D1A49" w:rsidP="00957344">
      <w:pPr>
        <w:pStyle w:val="NoSpacing"/>
        <w:spacing w:line="276" w:lineRule="auto"/>
        <w:jc w:val="center"/>
        <w:rPr>
          <w:rFonts w:ascii="Times New Roman" w:hAnsi="Times New Roman" w:cs="Times New Roman"/>
          <w:b/>
          <w:bCs/>
          <w:sz w:val="24"/>
          <w:szCs w:val="24"/>
        </w:rPr>
      </w:pPr>
      <w:r w:rsidRPr="00F60BB1">
        <w:rPr>
          <w:rFonts w:ascii="Times New Roman" w:hAnsi="Times New Roman" w:cs="Times New Roman"/>
          <w:b/>
          <w:bCs/>
          <w:sz w:val="24"/>
          <w:szCs w:val="24"/>
        </w:rPr>
        <w:t xml:space="preserve">Table </w:t>
      </w:r>
      <w:r w:rsidR="00B909E5">
        <w:rPr>
          <w:rFonts w:ascii="Times New Roman" w:hAnsi="Times New Roman" w:cs="Times New Roman"/>
          <w:b/>
          <w:bCs/>
          <w:sz w:val="24"/>
          <w:szCs w:val="24"/>
        </w:rPr>
        <w:t>2</w:t>
      </w:r>
      <w:r w:rsidRPr="00F60BB1">
        <w:rPr>
          <w:rFonts w:ascii="Times New Roman" w:hAnsi="Times New Roman" w:cs="Times New Roman"/>
          <w:b/>
          <w:bCs/>
          <w:sz w:val="24"/>
          <w:szCs w:val="24"/>
        </w:rPr>
        <w:t xml:space="preserve">: Clustering of </w:t>
      </w:r>
      <w:proofErr w:type="gramStart"/>
      <w:r w:rsidRPr="00F60BB1">
        <w:rPr>
          <w:rFonts w:ascii="Times New Roman" w:hAnsi="Times New Roman" w:cs="Times New Roman"/>
          <w:b/>
          <w:bCs/>
          <w:sz w:val="24"/>
          <w:szCs w:val="24"/>
        </w:rPr>
        <w:t>forty winged</w:t>
      </w:r>
      <w:proofErr w:type="gramEnd"/>
      <w:r w:rsidRPr="00F60BB1">
        <w:rPr>
          <w:rFonts w:ascii="Times New Roman" w:hAnsi="Times New Roman" w:cs="Times New Roman"/>
          <w:b/>
          <w:bCs/>
          <w:sz w:val="24"/>
          <w:szCs w:val="24"/>
        </w:rPr>
        <w:t xml:space="preserve"> bean genotypes by Tocher method.</w:t>
      </w:r>
    </w:p>
    <w:tbl>
      <w:tblPr>
        <w:tblStyle w:val="TableGrid"/>
        <w:tblW w:w="0" w:type="auto"/>
        <w:jc w:val="center"/>
        <w:tblLook w:val="04A0" w:firstRow="1" w:lastRow="0" w:firstColumn="1" w:lastColumn="0" w:noHBand="0" w:noVBand="1"/>
      </w:tblPr>
      <w:tblGrid>
        <w:gridCol w:w="1271"/>
        <w:gridCol w:w="1618"/>
        <w:gridCol w:w="6127"/>
      </w:tblGrid>
      <w:tr w:rsidR="00D20966" w:rsidRPr="00F60BB1" w14:paraId="3CD890F7" w14:textId="77777777" w:rsidTr="00957344">
        <w:trPr>
          <w:jc w:val="center"/>
        </w:trPr>
        <w:tc>
          <w:tcPr>
            <w:tcW w:w="1271" w:type="dxa"/>
            <w:vAlign w:val="center"/>
          </w:tcPr>
          <w:p w14:paraId="6A36AE43" w14:textId="5B50E243" w:rsidR="00D20966" w:rsidRPr="00F60BB1" w:rsidRDefault="004D1A49" w:rsidP="00F60BB1">
            <w:pPr>
              <w:spacing w:line="360" w:lineRule="auto"/>
              <w:rPr>
                <w:rFonts w:ascii="Times New Roman" w:hAnsi="Times New Roman" w:cs="Times New Roman"/>
                <w:sz w:val="24"/>
                <w:szCs w:val="24"/>
              </w:rPr>
            </w:pPr>
            <w:r w:rsidRPr="00F60BB1">
              <w:rPr>
                <w:rFonts w:ascii="Times New Roman" w:hAnsi="Times New Roman" w:cs="Times New Roman"/>
                <w:b/>
                <w:bCs/>
                <w:sz w:val="24"/>
                <w:szCs w:val="24"/>
              </w:rPr>
              <w:t>Clusters</w:t>
            </w:r>
          </w:p>
        </w:tc>
        <w:tc>
          <w:tcPr>
            <w:tcW w:w="1618" w:type="dxa"/>
          </w:tcPr>
          <w:p w14:paraId="4EC8226C" w14:textId="29CB1D80" w:rsidR="00D20966" w:rsidRPr="00F60BB1" w:rsidRDefault="004D1A49" w:rsidP="00F60BB1">
            <w:pPr>
              <w:spacing w:line="360" w:lineRule="auto"/>
              <w:rPr>
                <w:rFonts w:ascii="Times New Roman" w:hAnsi="Times New Roman" w:cs="Times New Roman"/>
                <w:sz w:val="24"/>
                <w:szCs w:val="24"/>
              </w:rPr>
            </w:pPr>
            <w:r w:rsidRPr="00F60BB1">
              <w:rPr>
                <w:rFonts w:ascii="Times New Roman" w:hAnsi="Times New Roman" w:cs="Times New Roman"/>
                <w:b/>
                <w:bCs/>
                <w:sz w:val="24"/>
                <w:szCs w:val="24"/>
              </w:rPr>
              <w:t>N</w:t>
            </w:r>
            <w:r w:rsidR="00957344">
              <w:rPr>
                <w:rFonts w:ascii="Times New Roman" w:hAnsi="Times New Roman" w:cs="Times New Roman"/>
                <w:b/>
                <w:bCs/>
                <w:sz w:val="24"/>
                <w:szCs w:val="24"/>
              </w:rPr>
              <w:t>o.</w:t>
            </w:r>
            <w:r w:rsidRPr="00F60BB1">
              <w:rPr>
                <w:rFonts w:ascii="Times New Roman" w:hAnsi="Times New Roman" w:cs="Times New Roman"/>
                <w:b/>
                <w:bCs/>
                <w:sz w:val="24"/>
                <w:szCs w:val="24"/>
              </w:rPr>
              <w:t xml:space="preserve"> of Genotypes</w:t>
            </w:r>
          </w:p>
        </w:tc>
        <w:tc>
          <w:tcPr>
            <w:tcW w:w="6127" w:type="dxa"/>
          </w:tcPr>
          <w:p w14:paraId="6EDD5A28" w14:textId="7CF2916C" w:rsidR="00D20966" w:rsidRPr="00F60BB1" w:rsidRDefault="004D1A49" w:rsidP="00F60BB1">
            <w:pPr>
              <w:spacing w:line="360" w:lineRule="auto"/>
              <w:rPr>
                <w:rFonts w:ascii="Times New Roman" w:hAnsi="Times New Roman" w:cs="Times New Roman"/>
                <w:sz w:val="24"/>
                <w:szCs w:val="24"/>
              </w:rPr>
            </w:pPr>
            <w:r w:rsidRPr="00F60BB1">
              <w:rPr>
                <w:rFonts w:ascii="Times New Roman" w:hAnsi="Times New Roman" w:cs="Times New Roman"/>
                <w:b/>
                <w:bCs/>
                <w:sz w:val="24"/>
                <w:szCs w:val="24"/>
              </w:rPr>
              <w:t>Name of Genotypes</w:t>
            </w:r>
          </w:p>
        </w:tc>
      </w:tr>
      <w:tr w:rsidR="00D20966" w:rsidRPr="00F60BB1" w14:paraId="5CAB59CA" w14:textId="77777777" w:rsidTr="00957344">
        <w:trPr>
          <w:jc w:val="center"/>
        </w:trPr>
        <w:tc>
          <w:tcPr>
            <w:tcW w:w="1271" w:type="dxa"/>
            <w:vAlign w:val="center"/>
          </w:tcPr>
          <w:p w14:paraId="5B3E24E0"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Cluster-1</w:t>
            </w:r>
          </w:p>
        </w:tc>
        <w:tc>
          <w:tcPr>
            <w:tcW w:w="1618" w:type="dxa"/>
          </w:tcPr>
          <w:p w14:paraId="7A199AB6" w14:textId="77777777" w:rsidR="00D20966" w:rsidRPr="00F60BB1" w:rsidRDefault="00D20966" w:rsidP="00F60BB1">
            <w:pPr>
              <w:spacing w:line="360" w:lineRule="auto"/>
              <w:jc w:val="center"/>
              <w:rPr>
                <w:rFonts w:ascii="Times New Roman" w:hAnsi="Times New Roman" w:cs="Times New Roman"/>
                <w:sz w:val="24"/>
                <w:szCs w:val="24"/>
              </w:rPr>
            </w:pPr>
          </w:p>
          <w:p w14:paraId="43512331" w14:textId="77777777" w:rsidR="00D20966" w:rsidRPr="00F60BB1" w:rsidRDefault="00D20966" w:rsidP="00F60BB1">
            <w:pPr>
              <w:spacing w:line="360" w:lineRule="auto"/>
              <w:jc w:val="center"/>
              <w:rPr>
                <w:rFonts w:ascii="Times New Roman" w:hAnsi="Times New Roman" w:cs="Times New Roman"/>
                <w:sz w:val="24"/>
                <w:szCs w:val="24"/>
              </w:rPr>
            </w:pPr>
          </w:p>
          <w:p w14:paraId="1ABFD802" w14:textId="77777777" w:rsidR="00D20966" w:rsidRPr="00F60BB1" w:rsidRDefault="00D20966" w:rsidP="00F60BB1">
            <w:pPr>
              <w:spacing w:line="360" w:lineRule="auto"/>
              <w:jc w:val="center"/>
              <w:rPr>
                <w:rFonts w:ascii="Times New Roman" w:hAnsi="Times New Roman" w:cs="Times New Roman"/>
                <w:sz w:val="24"/>
                <w:szCs w:val="24"/>
              </w:rPr>
            </w:pPr>
          </w:p>
          <w:p w14:paraId="4CCE89F6"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33</w:t>
            </w:r>
          </w:p>
        </w:tc>
        <w:tc>
          <w:tcPr>
            <w:tcW w:w="6127" w:type="dxa"/>
          </w:tcPr>
          <w:p w14:paraId="2A8F75EA" w14:textId="77777777" w:rsidR="00D20966" w:rsidRPr="00F60BB1" w:rsidRDefault="00D20966" w:rsidP="00F60BB1">
            <w:pPr>
              <w:spacing w:line="360" w:lineRule="auto"/>
              <w:jc w:val="both"/>
              <w:rPr>
                <w:rFonts w:ascii="Times New Roman" w:hAnsi="Times New Roman" w:cs="Times New Roman"/>
                <w:sz w:val="24"/>
                <w:szCs w:val="24"/>
              </w:rPr>
            </w:pPr>
            <w:r w:rsidRPr="00F60BB1">
              <w:rPr>
                <w:rFonts w:ascii="Times New Roman" w:hAnsi="Times New Roman" w:cs="Times New Roman"/>
                <w:sz w:val="24"/>
                <w:szCs w:val="24"/>
              </w:rPr>
              <w:t xml:space="preserve">Local wokha-2, Local </w:t>
            </w:r>
            <w:proofErr w:type="spellStart"/>
            <w:r w:rsidRPr="00F60BB1">
              <w:rPr>
                <w:rFonts w:ascii="Times New Roman" w:hAnsi="Times New Roman" w:cs="Times New Roman"/>
                <w:sz w:val="24"/>
                <w:szCs w:val="24"/>
              </w:rPr>
              <w:t>Suchonoma</w:t>
            </w:r>
            <w:proofErr w:type="spellEnd"/>
            <w:r w:rsidRPr="00F60BB1">
              <w:rPr>
                <w:rFonts w:ascii="Times New Roman" w:hAnsi="Times New Roman" w:cs="Times New Roman"/>
                <w:sz w:val="24"/>
                <w:szCs w:val="24"/>
              </w:rPr>
              <w:t xml:space="preserve">, NUWB-4, Local </w:t>
            </w:r>
            <w:proofErr w:type="spellStart"/>
            <w:r w:rsidRPr="00F60BB1">
              <w:rPr>
                <w:rFonts w:ascii="Times New Roman" w:hAnsi="Times New Roman" w:cs="Times New Roman"/>
                <w:sz w:val="24"/>
                <w:szCs w:val="24"/>
              </w:rPr>
              <w:t>peren</w:t>
            </w:r>
            <w:proofErr w:type="spellEnd"/>
            <w:r w:rsidRPr="00F60BB1">
              <w:rPr>
                <w:rFonts w:ascii="Times New Roman" w:hAnsi="Times New Roman" w:cs="Times New Roman"/>
                <w:sz w:val="24"/>
                <w:szCs w:val="24"/>
              </w:rPr>
              <w:t xml:space="preserve">, Local </w:t>
            </w:r>
            <w:proofErr w:type="spellStart"/>
            <w:r w:rsidRPr="00F60BB1">
              <w:rPr>
                <w:rFonts w:ascii="Times New Roman" w:hAnsi="Times New Roman" w:cs="Times New Roman"/>
                <w:sz w:val="24"/>
                <w:szCs w:val="24"/>
              </w:rPr>
              <w:t>Medziphema</w:t>
            </w:r>
            <w:proofErr w:type="spellEnd"/>
            <w:r w:rsidRPr="00F60BB1">
              <w:rPr>
                <w:rFonts w:ascii="Times New Roman" w:hAnsi="Times New Roman" w:cs="Times New Roman"/>
                <w:sz w:val="24"/>
                <w:szCs w:val="24"/>
              </w:rPr>
              <w:t xml:space="preserve">, VRWB-23, VRWB-24, NUWB-3, VRWB-26, VRWB-68, VRWB-35, VRWB-36, LOCAL PANGTI-1, Local dimapur-1, VRWB-45, Local dimapur-2, Local </w:t>
            </w:r>
            <w:proofErr w:type="spellStart"/>
            <w:r w:rsidRPr="00F60BB1">
              <w:rPr>
                <w:rFonts w:ascii="Times New Roman" w:hAnsi="Times New Roman" w:cs="Times New Roman"/>
                <w:sz w:val="24"/>
                <w:szCs w:val="24"/>
              </w:rPr>
              <w:t>akuk</w:t>
            </w:r>
            <w:proofErr w:type="spellEnd"/>
            <w:r w:rsidRPr="00F60BB1">
              <w:rPr>
                <w:rFonts w:ascii="Times New Roman" w:hAnsi="Times New Roman" w:cs="Times New Roman"/>
                <w:sz w:val="24"/>
                <w:szCs w:val="24"/>
              </w:rPr>
              <w:t xml:space="preserve">, VRWB-50, VRWB-54, Local wokha-1, VRWB-75, VRWB-77, VRBW-85, VRWB-88, Local </w:t>
            </w:r>
            <w:proofErr w:type="spellStart"/>
            <w:r w:rsidRPr="00F60BB1">
              <w:rPr>
                <w:rFonts w:ascii="Times New Roman" w:hAnsi="Times New Roman" w:cs="Times New Roman"/>
                <w:sz w:val="24"/>
                <w:szCs w:val="24"/>
              </w:rPr>
              <w:t>baghty</w:t>
            </w:r>
            <w:proofErr w:type="spellEnd"/>
            <w:r w:rsidRPr="00F60BB1">
              <w:rPr>
                <w:rFonts w:ascii="Times New Roman" w:hAnsi="Times New Roman" w:cs="Times New Roman"/>
                <w:sz w:val="24"/>
                <w:szCs w:val="24"/>
              </w:rPr>
              <w:t xml:space="preserve">, VRWB-93, VRWB-100, VRWB-104, Local </w:t>
            </w:r>
            <w:proofErr w:type="spellStart"/>
            <w:r w:rsidRPr="00F60BB1">
              <w:rPr>
                <w:rFonts w:ascii="Times New Roman" w:hAnsi="Times New Roman" w:cs="Times New Roman"/>
                <w:sz w:val="24"/>
                <w:szCs w:val="24"/>
              </w:rPr>
              <w:t>Mongsenyimti</w:t>
            </w:r>
            <w:proofErr w:type="spellEnd"/>
            <w:r w:rsidRPr="00F60BB1">
              <w:rPr>
                <w:rFonts w:ascii="Times New Roman" w:hAnsi="Times New Roman" w:cs="Times New Roman"/>
                <w:sz w:val="24"/>
                <w:szCs w:val="24"/>
              </w:rPr>
              <w:t>, VRWB-112, VRWB-115, VRWB-116, NUWB-2</w:t>
            </w:r>
          </w:p>
        </w:tc>
      </w:tr>
      <w:tr w:rsidR="00D20966" w:rsidRPr="00F60BB1" w14:paraId="42E0E9EE" w14:textId="77777777" w:rsidTr="00957344">
        <w:trPr>
          <w:jc w:val="center"/>
        </w:trPr>
        <w:tc>
          <w:tcPr>
            <w:tcW w:w="1271" w:type="dxa"/>
            <w:vAlign w:val="center"/>
          </w:tcPr>
          <w:p w14:paraId="34A074AC"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-2</w:t>
            </w:r>
          </w:p>
        </w:tc>
        <w:tc>
          <w:tcPr>
            <w:tcW w:w="1618" w:type="dxa"/>
          </w:tcPr>
          <w:p w14:paraId="0AA8BF9B" w14:textId="77777777" w:rsidR="00D20966" w:rsidRPr="00F60BB1" w:rsidRDefault="00D20966" w:rsidP="00F60BB1">
            <w:pPr>
              <w:spacing w:line="360" w:lineRule="auto"/>
              <w:jc w:val="center"/>
              <w:rPr>
                <w:rFonts w:ascii="Times New Roman" w:hAnsi="Times New Roman" w:cs="Times New Roman"/>
                <w:sz w:val="24"/>
                <w:szCs w:val="24"/>
              </w:rPr>
            </w:pPr>
            <w:r w:rsidRPr="00F60BB1">
              <w:rPr>
                <w:rFonts w:ascii="Times New Roman" w:hAnsi="Times New Roman" w:cs="Times New Roman"/>
                <w:sz w:val="24"/>
                <w:szCs w:val="24"/>
              </w:rPr>
              <w:t>3</w:t>
            </w:r>
          </w:p>
        </w:tc>
        <w:tc>
          <w:tcPr>
            <w:tcW w:w="6127" w:type="dxa"/>
          </w:tcPr>
          <w:p w14:paraId="06CB5DFA"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VRWB-17, VRWB-20, VRWB-27</w:t>
            </w:r>
          </w:p>
        </w:tc>
      </w:tr>
      <w:tr w:rsidR="00D20966" w:rsidRPr="00F60BB1" w14:paraId="2ED55A9F" w14:textId="77777777" w:rsidTr="00957344">
        <w:trPr>
          <w:jc w:val="center"/>
        </w:trPr>
        <w:tc>
          <w:tcPr>
            <w:tcW w:w="1271" w:type="dxa"/>
            <w:vAlign w:val="center"/>
          </w:tcPr>
          <w:p w14:paraId="497B2C72"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-3</w:t>
            </w:r>
          </w:p>
        </w:tc>
        <w:tc>
          <w:tcPr>
            <w:tcW w:w="1618" w:type="dxa"/>
          </w:tcPr>
          <w:p w14:paraId="1564FB37" w14:textId="77777777" w:rsidR="00D20966" w:rsidRPr="00F60BB1" w:rsidRDefault="00D20966" w:rsidP="00F60BB1">
            <w:pPr>
              <w:spacing w:line="360" w:lineRule="auto"/>
              <w:jc w:val="center"/>
              <w:rPr>
                <w:rFonts w:ascii="Times New Roman" w:hAnsi="Times New Roman" w:cs="Times New Roman"/>
                <w:sz w:val="24"/>
                <w:szCs w:val="24"/>
              </w:rPr>
            </w:pPr>
            <w:r w:rsidRPr="00F60BB1">
              <w:rPr>
                <w:rFonts w:ascii="Times New Roman" w:hAnsi="Times New Roman" w:cs="Times New Roman"/>
                <w:sz w:val="24"/>
                <w:szCs w:val="24"/>
              </w:rPr>
              <w:t>1</w:t>
            </w:r>
          </w:p>
        </w:tc>
        <w:tc>
          <w:tcPr>
            <w:tcW w:w="6127" w:type="dxa"/>
          </w:tcPr>
          <w:p w14:paraId="5E0632BD"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Local dimapur-3</w:t>
            </w:r>
          </w:p>
        </w:tc>
      </w:tr>
      <w:tr w:rsidR="00D20966" w:rsidRPr="00F60BB1" w14:paraId="2EDBB27E" w14:textId="77777777" w:rsidTr="00957344">
        <w:trPr>
          <w:jc w:val="center"/>
        </w:trPr>
        <w:tc>
          <w:tcPr>
            <w:tcW w:w="1271" w:type="dxa"/>
            <w:vAlign w:val="center"/>
          </w:tcPr>
          <w:p w14:paraId="4A02570F"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-4</w:t>
            </w:r>
          </w:p>
        </w:tc>
        <w:tc>
          <w:tcPr>
            <w:tcW w:w="1618" w:type="dxa"/>
          </w:tcPr>
          <w:p w14:paraId="56D2B75C" w14:textId="77777777" w:rsidR="00D20966" w:rsidRPr="00F60BB1" w:rsidRDefault="00D20966" w:rsidP="00F60BB1">
            <w:pPr>
              <w:spacing w:line="360" w:lineRule="auto"/>
              <w:jc w:val="center"/>
              <w:rPr>
                <w:rFonts w:ascii="Times New Roman" w:hAnsi="Times New Roman" w:cs="Times New Roman"/>
                <w:sz w:val="24"/>
                <w:szCs w:val="24"/>
              </w:rPr>
            </w:pPr>
            <w:r w:rsidRPr="00F60BB1">
              <w:rPr>
                <w:rFonts w:ascii="Times New Roman" w:hAnsi="Times New Roman" w:cs="Times New Roman"/>
                <w:sz w:val="24"/>
                <w:szCs w:val="24"/>
              </w:rPr>
              <w:t>1</w:t>
            </w:r>
          </w:p>
        </w:tc>
        <w:tc>
          <w:tcPr>
            <w:tcW w:w="6127" w:type="dxa"/>
          </w:tcPr>
          <w:p w14:paraId="6CD12740"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Local pangti-2</w:t>
            </w:r>
          </w:p>
        </w:tc>
      </w:tr>
      <w:tr w:rsidR="00D20966" w:rsidRPr="00F60BB1" w14:paraId="38402A49" w14:textId="77777777" w:rsidTr="00957344">
        <w:trPr>
          <w:jc w:val="center"/>
        </w:trPr>
        <w:tc>
          <w:tcPr>
            <w:tcW w:w="1271" w:type="dxa"/>
            <w:vAlign w:val="center"/>
          </w:tcPr>
          <w:p w14:paraId="3D5B6982"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-5</w:t>
            </w:r>
          </w:p>
        </w:tc>
        <w:tc>
          <w:tcPr>
            <w:tcW w:w="1618" w:type="dxa"/>
          </w:tcPr>
          <w:p w14:paraId="76EB82FB" w14:textId="77777777" w:rsidR="00D20966" w:rsidRPr="00F60BB1" w:rsidRDefault="00D20966" w:rsidP="00F60BB1">
            <w:pPr>
              <w:spacing w:line="360" w:lineRule="auto"/>
              <w:jc w:val="center"/>
              <w:rPr>
                <w:rFonts w:ascii="Times New Roman" w:hAnsi="Times New Roman" w:cs="Times New Roman"/>
                <w:color w:val="000000"/>
                <w:sz w:val="24"/>
                <w:szCs w:val="24"/>
              </w:rPr>
            </w:pPr>
            <w:r w:rsidRPr="00F60BB1">
              <w:rPr>
                <w:rFonts w:ascii="Times New Roman" w:hAnsi="Times New Roman" w:cs="Times New Roman"/>
                <w:color w:val="000000"/>
                <w:sz w:val="24"/>
                <w:szCs w:val="24"/>
              </w:rPr>
              <w:t>2</w:t>
            </w:r>
          </w:p>
        </w:tc>
        <w:tc>
          <w:tcPr>
            <w:tcW w:w="6127" w:type="dxa"/>
          </w:tcPr>
          <w:p w14:paraId="440CC075"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color w:val="000000"/>
                <w:sz w:val="24"/>
                <w:szCs w:val="24"/>
              </w:rPr>
              <w:t xml:space="preserve">VRWB-32, </w:t>
            </w:r>
            <w:r w:rsidRPr="00F60BB1">
              <w:rPr>
                <w:rFonts w:ascii="Times New Roman" w:hAnsi="Times New Roman" w:cs="Times New Roman"/>
                <w:sz w:val="24"/>
                <w:szCs w:val="24"/>
              </w:rPr>
              <w:t>VRWB-59</w:t>
            </w:r>
          </w:p>
        </w:tc>
      </w:tr>
    </w:tbl>
    <w:p w14:paraId="4D84F0AB" w14:textId="77777777" w:rsidR="00B909E5" w:rsidRDefault="00B909E5" w:rsidP="004D1A49">
      <w:pPr>
        <w:spacing w:after="0"/>
        <w:jc w:val="both"/>
        <w:rPr>
          <w:rFonts w:ascii="Times New Roman" w:hAnsi="Times New Roman" w:cs="Times New Roman"/>
          <w:b/>
          <w:bCs/>
          <w:sz w:val="24"/>
          <w:szCs w:val="24"/>
        </w:rPr>
      </w:pPr>
    </w:p>
    <w:p w14:paraId="767BF5D7" w14:textId="2E53B3E3" w:rsidR="00453FA2" w:rsidRPr="00F60BB1" w:rsidRDefault="004D1A49" w:rsidP="00957344">
      <w:pPr>
        <w:spacing w:after="0"/>
        <w:jc w:val="center"/>
        <w:rPr>
          <w:rFonts w:ascii="Times New Roman" w:hAnsi="Times New Roman" w:cs="Times New Roman"/>
          <w:b/>
          <w:bCs/>
          <w:sz w:val="24"/>
          <w:szCs w:val="24"/>
        </w:rPr>
      </w:pPr>
      <w:r w:rsidRPr="004D1A49">
        <w:rPr>
          <w:rFonts w:ascii="Times New Roman" w:hAnsi="Times New Roman" w:cs="Times New Roman"/>
          <w:b/>
          <w:bCs/>
          <w:sz w:val="24"/>
          <w:szCs w:val="24"/>
        </w:rPr>
        <w:t xml:space="preserve">Table 3: Inter and intra Cluster distance (D2 values) among </w:t>
      </w:r>
      <w:r w:rsidRPr="00F60BB1">
        <w:rPr>
          <w:rFonts w:ascii="Times New Roman" w:hAnsi="Times New Roman" w:cs="Times New Roman"/>
          <w:b/>
          <w:bCs/>
          <w:sz w:val="24"/>
          <w:szCs w:val="24"/>
        </w:rPr>
        <w:t xml:space="preserve">forty </w:t>
      </w:r>
      <w:r w:rsidRPr="004D1A49">
        <w:rPr>
          <w:rFonts w:ascii="Times New Roman" w:hAnsi="Times New Roman" w:cs="Times New Roman"/>
          <w:b/>
          <w:bCs/>
          <w:sz w:val="24"/>
          <w:szCs w:val="24"/>
        </w:rPr>
        <w:t>genotypes of winged bean</w:t>
      </w:r>
    </w:p>
    <w:tbl>
      <w:tblPr>
        <w:tblW w:w="9819" w:type="dxa"/>
        <w:jc w:val="center"/>
        <w:tblLook w:val="04A0" w:firstRow="1" w:lastRow="0" w:firstColumn="1" w:lastColumn="0" w:noHBand="0" w:noVBand="1"/>
      </w:tblPr>
      <w:tblGrid>
        <w:gridCol w:w="1665"/>
        <w:gridCol w:w="1331"/>
        <w:gridCol w:w="1664"/>
        <w:gridCol w:w="1665"/>
        <w:gridCol w:w="1664"/>
        <w:gridCol w:w="1830"/>
      </w:tblGrid>
      <w:tr w:rsidR="00F60BB1" w:rsidRPr="00F60BB1" w14:paraId="48331755" w14:textId="77777777" w:rsidTr="00F60BB1">
        <w:trPr>
          <w:trHeight w:val="286"/>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4D1FA"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 Clusters</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6FC81CD7"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1</w:t>
            </w:r>
            <w:proofErr w:type="gramEnd"/>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6B0746B5"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2</w:t>
            </w:r>
            <w:proofErr w:type="gramEnd"/>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11308F75"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3</w:t>
            </w:r>
            <w:proofErr w:type="gramEnd"/>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0EFC3F2B"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4</w:t>
            </w:r>
            <w:proofErr w:type="gramEnd"/>
            <w:r w:rsidRPr="00F60BB1">
              <w:rPr>
                <w:rFonts w:ascii="Times New Roman" w:eastAsia="Times New Roman" w:hAnsi="Times New Roman" w:cs="Times New Roman"/>
                <w:b/>
                <w:bCs/>
                <w:color w:val="000000"/>
                <w:kern w:val="0"/>
                <w:sz w:val="24"/>
                <w:szCs w:val="24"/>
                <w:lang w:eastAsia="en-IN"/>
                <w14:ligatures w14:val="none"/>
              </w:rPr>
              <w:t xml:space="preserve">          </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7E1008EB"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5</w:t>
            </w:r>
            <w:proofErr w:type="gramEnd"/>
          </w:p>
        </w:tc>
      </w:tr>
      <w:tr w:rsidR="00F60BB1" w:rsidRPr="00F60BB1" w14:paraId="1BB89414"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6B12EA5F"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1</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4FB63E30"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7.03</w:t>
            </w:r>
          </w:p>
        </w:tc>
        <w:tc>
          <w:tcPr>
            <w:tcW w:w="1664" w:type="dxa"/>
            <w:tcBorders>
              <w:top w:val="nil"/>
              <w:left w:val="nil"/>
              <w:bottom w:val="single" w:sz="4" w:space="0" w:color="auto"/>
              <w:right w:val="single" w:sz="4" w:space="0" w:color="auto"/>
            </w:tcBorders>
            <w:shd w:val="clear" w:color="auto" w:fill="auto"/>
            <w:vAlign w:val="center"/>
            <w:hideMark/>
          </w:tcPr>
          <w:p w14:paraId="1D7CA50F"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13.96</w:t>
            </w:r>
          </w:p>
        </w:tc>
        <w:tc>
          <w:tcPr>
            <w:tcW w:w="1665" w:type="dxa"/>
            <w:tcBorders>
              <w:top w:val="nil"/>
              <w:left w:val="nil"/>
              <w:bottom w:val="single" w:sz="4" w:space="0" w:color="auto"/>
              <w:right w:val="single" w:sz="4" w:space="0" w:color="auto"/>
            </w:tcBorders>
            <w:shd w:val="clear" w:color="auto" w:fill="auto"/>
            <w:vAlign w:val="center"/>
            <w:hideMark/>
          </w:tcPr>
          <w:p w14:paraId="51D50052"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10.8</w:t>
            </w:r>
          </w:p>
        </w:tc>
        <w:tc>
          <w:tcPr>
            <w:tcW w:w="1664" w:type="dxa"/>
            <w:tcBorders>
              <w:top w:val="nil"/>
              <w:left w:val="nil"/>
              <w:bottom w:val="single" w:sz="4" w:space="0" w:color="auto"/>
              <w:right w:val="single" w:sz="4" w:space="0" w:color="auto"/>
            </w:tcBorders>
            <w:shd w:val="clear" w:color="auto" w:fill="auto"/>
            <w:vAlign w:val="center"/>
            <w:hideMark/>
          </w:tcPr>
          <w:p w14:paraId="737A3BC1"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12.88</w:t>
            </w:r>
          </w:p>
        </w:tc>
        <w:tc>
          <w:tcPr>
            <w:tcW w:w="1830" w:type="dxa"/>
            <w:tcBorders>
              <w:top w:val="nil"/>
              <w:left w:val="nil"/>
              <w:bottom w:val="single" w:sz="4" w:space="0" w:color="auto"/>
              <w:right w:val="single" w:sz="4" w:space="0" w:color="auto"/>
            </w:tcBorders>
            <w:shd w:val="clear" w:color="auto" w:fill="auto"/>
            <w:vAlign w:val="center"/>
            <w:hideMark/>
          </w:tcPr>
          <w:p w14:paraId="33533F85"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27.08</w:t>
            </w:r>
          </w:p>
        </w:tc>
      </w:tr>
      <w:tr w:rsidR="00F60BB1" w:rsidRPr="00F60BB1" w14:paraId="4A0B835F"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1315970A"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2</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3E5010F5"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20A754EE"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3.5</w:t>
            </w:r>
          </w:p>
        </w:tc>
        <w:tc>
          <w:tcPr>
            <w:tcW w:w="1665" w:type="dxa"/>
            <w:tcBorders>
              <w:top w:val="nil"/>
              <w:left w:val="nil"/>
              <w:bottom w:val="single" w:sz="4" w:space="0" w:color="auto"/>
              <w:right w:val="single" w:sz="4" w:space="0" w:color="auto"/>
            </w:tcBorders>
            <w:shd w:val="clear" w:color="auto" w:fill="auto"/>
            <w:vAlign w:val="center"/>
            <w:hideMark/>
          </w:tcPr>
          <w:p w14:paraId="4E7204B4"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16.95</w:t>
            </w:r>
          </w:p>
        </w:tc>
        <w:tc>
          <w:tcPr>
            <w:tcW w:w="1664" w:type="dxa"/>
            <w:tcBorders>
              <w:top w:val="nil"/>
              <w:left w:val="nil"/>
              <w:bottom w:val="single" w:sz="4" w:space="0" w:color="auto"/>
              <w:right w:val="single" w:sz="4" w:space="0" w:color="auto"/>
            </w:tcBorders>
            <w:shd w:val="clear" w:color="auto" w:fill="auto"/>
            <w:vAlign w:val="center"/>
            <w:hideMark/>
          </w:tcPr>
          <w:p w14:paraId="072B49D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30.36</w:t>
            </w:r>
          </w:p>
        </w:tc>
        <w:tc>
          <w:tcPr>
            <w:tcW w:w="1830" w:type="dxa"/>
            <w:tcBorders>
              <w:top w:val="nil"/>
              <w:left w:val="nil"/>
              <w:bottom w:val="single" w:sz="4" w:space="0" w:color="auto"/>
              <w:right w:val="single" w:sz="4" w:space="0" w:color="auto"/>
            </w:tcBorders>
            <w:shd w:val="clear" w:color="auto" w:fill="auto"/>
            <w:vAlign w:val="center"/>
            <w:hideMark/>
          </w:tcPr>
          <w:p w14:paraId="22BD0F95"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42.24</w:t>
            </w:r>
          </w:p>
        </w:tc>
      </w:tr>
      <w:tr w:rsidR="00F60BB1" w:rsidRPr="00F60BB1" w14:paraId="6661191F"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36BBAEDA"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3</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592FA4C8"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13D1605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5" w:type="dxa"/>
            <w:tcBorders>
              <w:top w:val="nil"/>
              <w:left w:val="nil"/>
              <w:bottom w:val="single" w:sz="4" w:space="0" w:color="auto"/>
              <w:right w:val="single" w:sz="4" w:space="0" w:color="auto"/>
            </w:tcBorders>
            <w:shd w:val="clear" w:color="auto" w:fill="auto"/>
            <w:vAlign w:val="center"/>
            <w:hideMark/>
          </w:tcPr>
          <w:p w14:paraId="626A326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w:t>
            </w:r>
          </w:p>
        </w:tc>
        <w:tc>
          <w:tcPr>
            <w:tcW w:w="1664" w:type="dxa"/>
            <w:tcBorders>
              <w:top w:val="nil"/>
              <w:left w:val="nil"/>
              <w:bottom w:val="single" w:sz="4" w:space="0" w:color="auto"/>
              <w:right w:val="single" w:sz="4" w:space="0" w:color="auto"/>
            </w:tcBorders>
            <w:shd w:val="clear" w:color="auto" w:fill="auto"/>
            <w:vAlign w:val="center"/>
            <w:hideMark/>
          </w:tcPr>
          <w:p w14:paraId="1F1CDE8E"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17.93</w:t>
            </w:r>
          </w:p>
        </w:tc>
        <w:tc>
          <w:tcPr>
            <w:tcW w:w="1830" w:type="dxa"/>
            <w:tcBorders>
              <w:top w:val="nil"/>
              <w:left w:val="nil"/>
              <w:bottom w:val="single" w:sz="4" w:space="0" w:color="auto"/>
              <w:right w:val="single" w:sz="4" w:space="0" w:color="auto"/>
            </w:tcBorders>
            <w:shd w:val="clear" w:color="auto" w:fill="auto"/>
            <w:vAlign w:val="center"/>
            <w:hideMark/>
          </w:tcPr>
          <w:p w14:paraId="3192C374"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42.09</w:t>
            </w:r>
          </w:p>
        </w:tc>
      </w:tr>
      <w:tr w:rsidR="00F60BB1" w:rsidRPr="00F60BB1" w14:paraId="704794B0"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360DAE40"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4</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45E2ADF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24396322"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5" w:type="dxa"/>
            <w:tcBorders>
              <w:top w:val="nil"/>
              <w:left w:val="nil"/>
              <w:bottom w:val="single" w:sz="4" w:space="0" w:color="auto"/>
              <w:right w:val="single" w:sz="4" w:space="0" w:color="auto"/>
            </w:tcBorders>
            <w:shd w:val="clear" w:color="auto" w:fill="auto"/>
            <w:vAlign w:val="center"/>
            <w:hideMark/>
          </w:tcPr>
          <w:p w14:paraId="489CC6E0"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418649B4"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w:t>
            </w:r>
          </w:p>
        </w:tc>
        <w:tc>
          <w:tcPr>
            <w:tcW w:w="1830" w:type="dxa"/>
            <w:tcBorders>
              <w:top w:val="nil"/>
              <w:left w:val="nil"/>
              <w:bottom w:val="single" w:sz="4" w:space="0" w:color="auto"/>
              <w:right w:val="single" w:sz="4" w:space="0" w:color="auto"/>
            </w:tcBorders>
            <w:shd w:val="clear" w:color="auto" w:fill="auto"/>
            <w:vAlign w:val="center"/>
            <w:hideMark/>
          </w:tcPr>
          <w:p w14:paraId="57C65F6C"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22.89</w:t>
            </w:r>
          </w:p>
        </w:tc>
      </w:tr>
      <w:tr w:rsidR="00F60BB1" w:rsidRPr="00F60BB1" w14:paraId="38F9791A"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052017B5"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5</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3B3A204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3FF5B72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5" w:type="dxa"/>
            <w:tcBorders>
              <w:top w:val="nil"/>
              <w:left w:val="nil"/>
              <w:bottom w:val="single" w:sz="4" w:space="0" w:color="auto"/>
              <w:right w:val="single" w:sz="4" w:space="0" w:color="auto"/>
            </w:tcBorders>
            <w:shd w:val="clear" w:color="auto" w:fill="auto"/>
            <w:vAlign w:val="center"/>
            <w:hideMark/>
          </w:tcPr>
          <w:p w14:paraId="5080788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6B9CF50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830" w:type="dxa"/>
            <w:tcBorders>
              <w:top w:val="nil"/>
              <w:left w:val="nil"/>
              <w:bottom w:val="single" w:sz="4" w:space="0" w:color="auto"/>
              <w:right w:val="single" w:sz="4" w:space="0" w:color="auto"/>
            </w:tcBorders>
            <w:shd w:val="clear" w:color="auto" w:fill="auto"/>
            <w:vAlign w:val="center"/>
            <w:hideMark/>
          </w:tcPr>
          <w:p w14:paraId="7F714F3B"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9.89</w:t>
            </w:r>
          </w:p>
        </w:tc>
      </w:tr>
    </w:tbl>
    <w:p w14:paraId="7B0DCCFD" w14:textId="77777777" w:rsidR="00453FA2" w:rsidRPr="00F60BB1" w:rsidRDefault="00453FA2" w:rsidP="001103E3">
      <w:pPr>
        <w:spacing w:after="0"/>
        <w:jc w:val="both"/>
        <w:rPr>
          <w:rFonts w:ascii="Times New Roman" w:hAnsi="Times New Roman" w:cs="Times New Roman"/>
          <w:b/>
          <w:bCs/>
          <w:sz w:val="24"/>
          <w:szCs w:val="24"/>
        </w:rPr>
      </w:pPr>
    </w:p>
    <w:p w14:paraId="6B582D2B" w14:textId="2D3557CF" w:rsidR="00BA2B09" w:rsidRPr="00F60BB1" w:rsidRDefault="004D1A49" w:rsidP="00957344">
      <w:pPr>
        <w:jc w:val="center"/>
        <w:rPr>
          <w:rFonts w:ascii="Times New Roman" w:hAnsi="Times New Roman" w:cs="Times New Roman"/>
          <w:sz w:val="24"/>
          <w:szCs w:val="24"/>
        </w:rPr>
      </w:pPr>
      <w:r w:rsidRPr="00F60BB1">
        <w:rPr>
          <w:rFonts w:ascii="Times New Roman" w:hAnsi="Times New Roman" w:cs="Times New Roman"/>
          <w:noProof/>
          <w:sz w:val="24"/>
          <w:szCs w:val="24"/>
        </w:rPr>
        <w:lastRenderedPageBreak/>
        <w:drawing>
          <wp:inline distT="0" distB="0" distL="0" distR="0" wp14:anchorId="72765E76" wp14:editId="4212D2E6">
            <wp:extent cx="5181600" cy="5494020"/>
            <wp:effectExtent l="0" t="0" r="0" b="0"/>
            <wp:docPr id="98096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63165" name="Picture 980963165"/>
                    <pic:cNvPicPr/>
                  </pic:nvPicPr>
                  <pic:blipFill rotWithShape="1">
                    <a:blip r:embed="rId7" cstate="print">
                      <a:extLst>
                        <a:ext uri="{28A0092B-C50C-407E-A947-70E740481C1C}">
                          <a14:useLocalDpi xmlns:a14="http://schemas.microsoft.com/office/drawing/2010/main" val="0"/>
                        </a:ext>
                      </a:extLst>
                    </a:blip>
                    <a:srcRect b="18070"/>
                    <a:stretch/>
                  </pic:blipFill>
                  <pic:spPr bwMode="auto">
                    <a:xfrm>
                      <a:off x="0" y="0"/>
                      <a:ext cx="5185548" cy="5498206"/>
                    </a:xfrm>
                    <a:prstGeom prst="rect">
                      <a:avLst/>
                    </a:prstGeom>
                    <a:ln>
                      <a:noFill/>
                    </a:ln>
                    <a:extLst>
                      <a:ext uri="{53640926-AAD7-44D8-BBD7-CCE9431645EC}">
                        <a14:shadowObscured xmlns:a14="http://schemas.microsoft.com/office/drawing/2010/main"/>
                      </a:ext>
                    </a:extLst>
                  </pic:spPr>
                </pic:pic>
              </a:graphicData>
            </a:graphic>
          </wp:inline>
        </w:drawing>
      </w:r>
    </w:p>
    <w:p w14:paraId="5EE44330" w14:textId="3D6568D4" w:rsidR="004D1A49" w:rsidRPr="00F60BB1" w:rsidRDefault="004D1A49" w:rsidP="004D1A49">
      <w:pPr>
        <w:spacing w:before="102" w:line="360" w:lineRule="auto"/>
        <w:ind w:right="351"/>
        <w:jc w:val="center"/>
        <w:rPr>
          <w:rFonts w:ascii="Times New Roman" w:hAnsi="Times New Roman" w:cs="Times New Roman"/>
          <w:b/>
          <w:spacing w:val="-5"/>
          <w:sz w:val="24"/>
          <w:szCs w:val="24"/>
        </w:rPr>
      </w:pPr>
      <w:r w:rsidRPr="00F60BB1">
        <w:rPr>
          <w:rFonts w:ascii="Times New Roman" w:hAnsi="Times New Roman" w:cs="Times New Roman"/>
          <w:b/>
          <w:bCs/>
          <w:spacing w:val="-5"/>
          <w:sz w:val="24"/>
          <w:szCs w:val="24"/>
        </w:rPr>
        <w:t xml:space="preserve">Fig. 1. </w:t>
      </w:r>
      <w:r w:rsidRPr="00F60BB1">
        <w:rPr>
          <w:rFonts w:ascii="Times New Roman" w:hAnsi="Times New Roman" w:cs="Times New Roman"/>
          <w:b/>
          <w:spacing w:val="-5"/>
          <w:sz w:val="24"/>
          <w:szCs w:val="24"/>
        </w:rPr>
        <w:t xml:space="preserve">The dendrogram clustering of forty genotypes into five clusters of Winged </w:t>
      </w:r>
      <w:proofErr w:type="gramStart"/>
      <w:r w:rsidRPr="00F60BB1">
        <w:rPr>
          <w:rFonts w:ascii="Times New Roman" w:hAnsi="Times New Roman" w:cs="Times New Roman"/>
          <w:b/>
          <w:spacing w:val="-5"/>
          <w:sz w:val="24"/>
          <w:szCs w:val="24"/>
        </w:rPr>
        <w:t>bean</w:t>
      </w:r>
      <w:proofErr w:type="gramEnd"/>
      <w:r w:rsidRPr="00F60BB1">
        <w:rPr>
          <w:rFonts w:ascii="Times New Roman" w:hAnsi="Times New Roman" w:cs="Times New Roman"/>
          <w:b/>
          <w:spacing w:val="-5"/>
          <w:sz w:val="24"/>
          <w:szCs w:val="24"/>
        </w:rPr>
        <w:t xml:space="preserve"> </w:t>
      </w:r>
    </w:p>
    <w:p w14:paraId="7265E2EA" w14:textId="79370D2F" w:rsidR="004D1A49" w:rsidRPr="00F60BB1" w:rsidRDefault="004D1A49" w:rsidP="00395EEE">
      <w:pPr>
        <w:jc w:val="both"/>
        <w:rPr>
          <w:rFonts w:ascii="Times New Roman" w:hAnsi="Times New Roman" w:cs="Times New Roman"/>
          <w:sz w:val="24"/>
          <w:szCs w:val="24"/>
        </w:rPr>
      </w:pPr>
      <w:r w:rsidRPr="00F60BB1">
        <w:rPr>
          <w:rFonts w:ascii="Times New Roman" w:hAnsi="Times New Roman" w:cs="Times New Roman"/>
          <w:noProof/>
          <w:sz w:val="24"/>
          <w:szCs w:val="24"/>
        </w:rPr>
        <w:lastRenderedPageBreak/>
        <w:drawing>
          <wp:inline distT="0" distB="0" distL="0" distR="0" wp14:anchorId="5001C267" wp14:editId="6E8BCCD8">
            <wp:extent cx="4752761" cy="4152031"/>
            <wp:effectExtent l="0" t="0" r="0" b="1270"/>
            <wp:docPr id="1675991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91076" name="Picture 1675991076"/>
                    <pic:cNvPicPr/>
                  </pic:nvPicPr>
                  <pic:blipFill rotWithShape="1">
                    <a:blip r:embed="rId8" cstate="print">
                      <a:extLst>
                        <a:ext uri="{28A0092B-C50C-407E-A947-70E740481C1C}">
                          <a14:useLocalDpi xmlns:a14="http://schemas.microsoft.com/office/drawing/2010/main" val="0"/>
                        </a:ext>
                      </a:extLst>
                    </a:blip>
                    <a:srcRect l="12763" t="11468" r="12519" b="37302"/>
                    <a:stretch/>
                  </pic:blipFill>
                  <pic:spPr bwMode="auto">
                    <a:xfrm>
                      <a:off x="0" y="0"/>
                      <a:ext cx="4769087" cy="4166293"/>
                    </a:xfrm>
                    <a:prstGeom prst="rect">
                      <a:avLst/>
                    </a:prstGeom>
                    <a:ln>
                      <a:noFill/>
                    </a:ln>
                    <a:extLst>
                      <a:ext uri="{53640926-AAD7-44D8-BBD7-CCE9431645EC}">
                        <a14:shadowObscured xmlns:a14="http://schemas.microsoft.com/office/drawing/2010/main"/>
                      </a:ext>
                    </a:extLst>
                  </pic:spPr>
                </pic:pic>
              </a:graphicData>
            </a:graphic>
          </wp:inline>
        </w:drawing>
      </w:r>
    </w:p>
    <w:p w14:paraId="71D77C53" w14:textId="6CBC7E95" w:rsidR="004D1A49" w:rsidRPr="00F60BB1" w:rsidRDefault="004D1A49" w:rsidP="004D1A49">
      <w:pPr>
        <w:jc w:val="center"/>
        <w:rPr>
          <w:rFonts w:ascii="Times New Roman" w:hAnsi="Times New Roman" w:cs="Times New Roman"/>
          <w:b/>
          <w:spacing w:val="-5"/>
          <w:sz w:val="24"/>
          <w:szCs w:val="24"/>
        </w:rPr>
      </w:pPr>
      <w:r w:rsidRPr="004D1A49">
        <w:rPr>
          <w:rFonts w:ascii="Times New Roman" w:hAnsi="Times New Roman" w:cs="Times New Roman"/>
          <w:b/>
          <w:bCs/>
          <w:spacing w:val="-5"/>
          <w:sz w:val="24"/>
          <w:szCs w:val="24"/>
        </w:rPr>
        <w:t xml:space="preserve">Fig. 2. </w:t>
      </w:r>
      <w:proofErr w:type="spellStart"/>
      <w:r w:rsidR="00B06D70" w:rsidRPr="00F60BB1">
        <w:rPr>
          <w:rFonts w:ascii="Times New Roman" w:hAnsi="Times New Roman" w:cs="Times New Roman"/>
          <w:b/>
          <w:spacing w:val="-5"/>
          <w:sz w:val="24"/>
          <w:szCs w:val="24"/>
        </w:rPr>
        <w:t>Mahalanobis</w:t>
      </w:r>
      <w:proofErr w:type="spellEnd"/>
      <w:r w:rsidR="00B06D70" w:rsidRPr="00F60BB1">
        <w:rPr>
          <w:rFonts w:ascii="Times New Roman" w:hAnsi="Times New Roman" w:cs="Times New Roman"/>
          <w:b/>
          <w:spacing w:val="-5"/>
          <w:sz w:val="24"/>
          <w:szCs w:val="24"/>
        </w:rPr>
        <w:t xml:space="preserve"> Euclidian </w:t>
      </w:r>
      <w:proofErr w:type="gramStart"/>
      <w:r w:rsidR="00B06D70" w:rsidRPr="00F60BB1">
        <w:rPr>
          <w:rFonts w:ascii="Times New Roman" w:hAnsi="Times New Roman" w:cs="Times New Roman"/>
          <w:b/>
          <w:spacing w:val="-5"/>
          <w:sz w:val="24"/>
          <w:szCs w:val="24"/>
        </w:rPr>
        <w:t xml:space="preserve">distance  </w:t>
      </w:r>
      <w:r w:rsidRPr="004D1A49">
        <w:rPr>
          <w:rFonts w:ascii="Times New Roman" w:hAnsi="Times New Roman" w:cs="Times New Roman"/>
          <w:b/>
          <w:spacing w:val="-5"/>
          <w:sz w:val="24"/>
          <w:szCs w:val="24"/>
        </w:rPr>
        <w:t>of</w:t>
      </w:r>
      <w:proofErr w:type="gramEnd"/>
      <w:r w:rsidRPr="004D1A49">
        <w:rPr>
          <w:rFonts w:ascii="Times New Roman" w:hAnsi="Times New Roman" w:cs="Times New Roman"/>
          <w:b/>
          <w:spacing w:val="-5"/>
          <w:sz w:val="24"/>
          <w:szCs w:val="24"/>
        </w:rPr>
        <w:t xml:space="preserve"> clusters showing average genetic distance (D2) between and within </w:t>
      </w:r>
      <w:r w:rsidRPr="00F60BB1">
        <w:rPr>
          <w:rFonts w:ascii="Times New Roman" w:hAnsi="Times New Roman" w:cs="Times New Roman"/>
          <w:b/>
          <w:spacing w:val="-5"/>
          <w:sz w:val="24"/>
          <w:szCs w:val="24"/>
        </w:rPr>
        <w:t xml:space="preserve">using Tochers’ method </w:t>
      </w:r>
    </w:p>
    <w:p w14:paraId="746166E1" w14:textId="37F45760" w:rsidR="00B06D70" w:rsidRPr="00F60BB1" w:rsidRDefault="00B06D70" w:rsidP="004D1A49">
      <w:pPr>
        <w:jc w:val="center"/>
        <w:rPr>
          <w:rFonts w:ascii="Times New Roman" w:hAnsi="Times New Roman" w:cs="Times New Roman"/>
          <w:b/>
          <w:spacing w:val="-5"/>
          <w:sz w:val="24"/>
          <w:szCs w:val="24"/>
        </w:rPr>
      </w:pPr>
      <w:r w:rsidRPr="00F60BB1">
        <w:rPr>
          <w:rFonts w:ascii="Times New Roman" w:hAnsi="Times New Roman" w:cs="Times New Roman"/>
          <w:b/>
          <w:bCs/>
          <w:spacing w:val="-5"/>
          <w:sz w:val="24"/>
          <w:szCs w:val="24"/>
        </w:rPr>
        <w:t xml:space="preserve">Table 4: Intra cluster means (Tocher method) for </w:t>
      </w:r>
      <w:r w:rsidRPr="00F60BB1">
        <w:rPr>
          <w:rFonts w:ascii="Times New Roman" w:hAnsi="Times New Roman" w:cs="Times New Roman"/>
          <w:b/>
          <w:sz w:val="24"/>
          <w:szCs w:val="24"/>
        </w:rPr>
        <w:t>sixteen</w:t>
      </w:r>
      <w:r w:rsidRPr="00F60BB1">
        <w:rPr>
          <w:rFonts w:ascii="Times New Roman" w:hAnsi="Times New Roman" w:cs="Times New Roman"/>
          <w:b/>
          <w:bCs/>
          <w:spacing w:val="-5"/>
          <w:sz w:val="24"/>
          <w:szCs w:val="24"/>
        </w:rPr>
        <w:t xml:space="preserve"> different traits in winged bean.</w:t>
      </w:r>
    </w:p>
    <w:tbl>
      <w:tblPr>
        <w:tblW w:w="9537" w:type="dxa"/>
        <w:tblInd w:w="-147" w:type="dxa"/>
        <w:tblLook w:val="04A0" w:firstRow="1" w:lastRow="0" w:firstColumn="1" w:lastColumn="0" w:noHBand="0" w:noVBand="1"/>
      </w:tblPr>
      <w:tblGrid>
        <w:gridCol w:w="2733"/>
        <w:gridCol w:w="1303"/>
        <w:gridCol w:w="1289"/>
        <w:gridCol w:w="1458"/>
        <w:gridCol w:w="1296"/>
        <w:gridCol w:w="1458"/>
      </w:tblGrid>
      <w:tr w:rsidR="00B06D70" w:rsidRPr="00F60BB1" w14:paraId="045DEE0E" w14:textId="77777777" w:rsidTr="00F60BB1">
        <w:trPr>
          <w:trHeight w:val="519"/>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F1ADA"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Characters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595FBFB"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1</w:t>
            </w:r>
            <w:proofErr w:type="gramEnd"/>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75F09D67"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2</w:t>
            </w:r>
            <w:proofErr w:type="gram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2AD374BA"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3</w:t>
            </w:r>
            <w:proofErr w:type="gramEnd"/>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D31C43D"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4</w:t>
            </w:r>
            <w:proofErr w:type="gram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9420245"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5</w:t>
            </w:r>
            <w:proofErr w:type="gramEnd"/>
          </w:p>
        </w:tc>
      </w:tr>
      <w:tr w:rsidR="00B06D70" w:rsidRPr="00F60BB1" w14:paraId="244D099D" w14:textId="77777777" w:rsidTr="00957344">
        <w:trPr>
          <w:trHeight w:val="32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2282528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Plant height(m)</w:t>
            </w:r>
          </w:p>
        </w:tc>
        <w:tc>
          <w:tcPr>
            <w:tcW w:w="1303" w:type="dxa"/>
            <w:tcBorders>
              <w:top w:val="nil"/>
              <w:left w:val="nil"/>
              <w:bottom w:val="single" w:sz="4" w:space="0" w:color="auto"/>
              <w:right w:val="single" w:sz="4" w:space="0" w:color="auto"/>
            </w:tcBorders>
            <w:shd w:val="clear" w:color="auto" w:fill="auto"/>
            <w:vAlign w:val="center"/>
            <w:hideMark/>
          </w:tcPr>
          <w:p w14:paraId="7CA4A46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5.78</w:t>
            </w:r>
          </w:p>
        </w:tc>
        <w:tc>
          <w:tcPr>
            <w:tcW w:w="1289" w:type="dxa"/>
            <w:tcBorders>
              <w:top w:val="nil"/>
              <w:left w:val="nil"/>
              <w:bottom w:val="single" w:sz="4" w:space="0" w:color="auto"/>
              <w:right w:val="single" w:sz="4" w:space="0" w:color="auto"/>
            </w:tcBorders>
            <w:shd w:val="clear" w:color="auto" w:fill="auto"/>
            <w:vAlign w:val="center"/>
            <w:hideMark/>
          </w:tcPr>
          <w:p w14:paraId="53453AA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6.79</w:t>
            </w:r>
          </w:p>
        </w:tc>
        <w:tc>
          <w:tcPr>
            <w:tcW w:w="1458" w:type="dxa"/>
            <w:tcBorders>
              <w:top w:val="nil"/>
              <w:left w:val="nil"/>
              <w:bottom w:val="single" w:sz="4" w:space="0" w:color="auto"/>
              <w:right w:val="single" w:sz="4" w:space="0" w:color="auto"/>
            </w:tcBorders>
            <w:shd w:val="clear" w:color="auto" w:fill="auto"/>
            <w:vAlign w:val="center"/>
            <w:hideMark/>
          </w:tcPr>
          <w:p w14:paraId="21E7C3C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7.34</w:t>
            </w:r>
          </w:p>
        </w:tc>
        <w:tc>
          <w:tcPr>
            <w:tcW w:w="1296" w:type="dxa"/>
            <w:tcBorders>
              <w:top w:val="nil"/>
              <w:left w:val="nil"/>
              <w:bottom w:val="single" w:sz="4" w:space="0" w:color="auto"/>
              <w:right w:val="single" w:sz="4" w:space="0" w:color="auto"/>
            </w:tcBorders>
            <w:shd w:val="clear" w:color="auto" w:fill="auto"/>
            <w:vAlign w:val="center"/>
            <w:hideMark/>
          </w:tcPr>
          <w:p w14:paraId="534D879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4.74</w:t>
            </w:r>
          </w:p>
        </w:tc>
        <w:tc>
          <w:tcPr>
            <w:tcW w:w="1458" w:type="dxa"/>
            <w:tcBorders>
              <w:top w:val="nil"/>
              <w:left w:val="nil"/>
              <w:bottom w:val="single" w:sz="4" w:space="0" w:color="auto"/>
              <w:right w:val="single" w:sz="4" w:space="0" w:color="auto"/>
            </w:tcBorders>
            <w:shd w:val="clear" w:color="auto" w:fill="auto"/>
            <w:vAlign w:val="center"/>
            <w:hideMark/>
          </w:tcPr>
          <w:p w14:paraId="6057D32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4.60</w:t>
            </w:r>
          </w:p>
        </w:tc>
      </w:tr>
      <w:tr w:rsidR="00B06D70" w:rsidRPr="00F60BB1" w14:paraId="514A8487"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A76A294" w14:textId="7142439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first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1303" w:type="dxa"/>
            <w:tcBorders>
              <w:top w:val="nil"/>
              <w:left w:val="nil"/>
              <w:bottom w:val="single" w:sz="4" w:space="0" w:color="auto"/>
              <w:right w:val="single" w:sz="4" w:space="0" w:color="auto"/>
            </w:tcBorders>
            <w:shd w:val="clear" w:color="auto" w:fill="auto"/>
            <w:vAlign w:val="center"/>
            <w:hideMark/>
          </w:tcPr>
          <w:p w14:paraId="7447D9BC"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95.65</w:t>
            </w:r>
          </w:p>
        </w:tc>
        <w:tc>
          <w:tcPr>
            <w:tcW w:w="1289" w:type="dxa"/>
            <w:tcBorders>
              <w:top w:val="nil"/>
              <w:left w:val="nil"/>
              <w:bottom w:val="single" w:sz="4" w:space="0" w:color="auto"/>
              <w:right w:val="single" w:sz="4" w:space="0" w:color="auto"/>
            </w:tcBorders>
            <w:shd w:val="clear" w:color="auto" w:fill="auto"/>
            <w:vAlign w:val="center"/>
            <w:hideMark/>
          </w:tcPr>
          <w:p w14:paraId="0378F69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60.56</w:t>
            </w:r>
          </w:p>
        </w:tc>
        <w:tc>
          <w:tcPr>
            <w:tcW w:w="1458" w:type="dxa"/>
            <w:tcBorders>
              <w:top w:val="nil"/>
              <w:left w:val="nil"/>
              <w:bottom w:val="single" w:sz="4" w:space="0" w:color="auto"/>
              <w:right w:val="single" w:sz="4" w:space="0" w:color="auto"/>
            </w:tcBorders>
            <w:shd w:val="clear" w:color="auto" w:fill="auto"/>
            <w:vAlign w:val="center"/>
            <w:hideMark/>
          </w:tcPr>
          <w:p w14:paraId="5297B02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124.69</w:t>
            </w:r>
          </w:p>
        </w:tc>
        <w:tc>
          <w:tcPr>
            <w:tcW w:w="1296" w:type="dxa"/>
            <w:tcBorders>
              <w:top w:val="nil"/>
              <w:left w:val="nil"/>
              <w:bottom w:val="single" w:sz="4" w:space="0" w:color="auto"/>
              <w:right w:val="single" w:sz="4" w:space="0" w:color="auto"/>
            </w:tcBorders>
            <w:shd w:val="clear" w:color="auto" w:fill="auto"/>
            <w:vAlign w:val="center"/>
            <w:hideMark/>
          </w:tcPr>
          <w:p w14:paraId="204CB63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122.18</w:t>
            </w:r>
          </w:p>
        </w:tc>
        <w:tc>
          <w:tcPr>
            <w:tcW w:w="1458" w:type="dxa"/>
            <w:tcBorders>
              <w:top w:val="nil"/>
              <w:left w:val="nil"/>
              <w:bottom w:val="single" w:sz="4" w:space="0" w:color="auto"/>
              <w:right w:val="single" w:sz="4" w:space="0" w:color="auto"/>
            </w:tcBorders>
            <w:shd w:val="clear" w:color="auto" w:fill="auto"/>
            <w:vAlign w:val="center"/>
            <w:hideMark/>
          </w:tcPr>
          <w:p w14:paraId="39F6EF63"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102.55</w:t>
            </w:r>
          </w:p>
        </w:tc>
      </w:tr>
      <w:tr w:rsidR="00B06D70" w:rsidRPr="00F60BB1" w14:paraId="26D3038A"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2CB0789" w14:textId="3D8E661C"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50%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1303" w:type="dxa"/>
            <w:tcBorders>
              <w:top w:val="nil"/>
              <w:left w:val="nil"/>
              <w:bottom w:val="single" w:sz="4" w:space="0" w:color="auto"/>
              <w:right w:val="single" w:sz="4" w:space="0" w:color="auto"/>
            </w:tcBorders>
            <w:shd w:val="clear" w:color="auto" w:fill="auto"/>
            <w:vAlign w:val="center"/>
            <w:hideMark/>
          </w:tcPr>
          <w:p w14:paraId="31ECDA1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126.95</w:t>
            </w:r>
          </w:p>
        </w:tc>
        <w:tc>
          <w:tcPr>
            <w:tcW w:w="1289" w:type="dxa"/>
            <w:tcBorders>
              <w:top w:val="nil"/>
              <w:left w:val="nil"/>
              <w:bottom w:val="single" w:sz="4" w:space="0" w:color="auto"/>
              <w:right w:val="single" w:sz="4" w:space="0" w:color="auto"/>
            </w:tcBorders>
            <w:shd w:val="clear" w:color="auto" w:fill="auto"/>
            <w:vAlign w:val="center"/>
            <w:hideMark/>
          </w:tcPr>
          <w:p w14:paraId="6677EE4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87.86</w:t>
            </w:r>
          </w:p>
        </w:tc>
        <w:tc>
          <w:tcPr>
            <w:tcW w:w="1458" w:type="dxa"/>
            <w:tcBorders>
              <w:top w:val="nil"/>
              <w:left w:val="nil"/>
              <w:bottom w:val="single" w:sz="4" w:space="0" w:color="auto"/>
              <w:right w:val="single" w:sz="4" w:space="0" w:color="auto"/>
            </w:tcBorders>
            <w:shd w:val="clear" w:color="auto" w:fill="auto"/>
            <w:vAlign w:val="center"/>
            <w:hideMark/>
          </w:tcPr>
          <w:p w14:paraId="21FD545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150.33</w:t>
            </w:r>
          </w:p>
        </w:tc>
        <w:tc>
          <w:tcPr>
            <w:tcW w:w="1296" w:type="dxa"/>
            <w:tcBorders>
              <w:top w:val="nil"/>
              <w:left w:val="nil"/>
              <w:bottom w:val="single" w:sz="4" w:space="0" w:color="auto"/>
              <w:right w:val="single" w:sz="4" w:space="0" w:color="auto"/>
            </w:tcBorders>
            <w:shd w:val="clear" w:color="auto" w:fill="auto"/>
            <w:vAlign w:val="center"/>
            <w:hideMark/>
          </w:tcPr>
          <w:p w14:paraId="0E9A589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146.02</w:t>
            </w:r>
          </w:p>
        </w:tc>
        <w:tc>
          <w:tcPr>
            <w:tcW w:w="1458" w:type="dxa"/>
            <w:tcBorders>
              <w:top w:val="nil"/>
              <w:left w:val="nil"/>
              <w:bottom w:val="single" w:sz="4" w:space="0" w:color="auto"/>
              <w:right w:val="single" w:sz="4" w:space="0" w:color="auto"/>
            </w:tcBorders>
            <w:shd w:val="clear" w:color="auto" w:fill="auto"/>
            <w:vAlign w:val="center"/>
            <w:hideMark/>
          </w:tcPr>
          <w:p w14:paraId="524471E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133.78</w:t>
            </w:r>
          </w:p>
        </w:tc>
      </w:tr>
      <w:tr w:rsidR="00B06D70" w:rsidRPr="00F60BB1" w14:paraId="0ECD98F5"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083B7D55" w14:textId="0528F909"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od initiation</w:t>
            </w:r>
          </w:p>
        </w:tc>
        <w:tc>
          <w:tcPr>
            <w:tcW w:w="1303" w:type="dxa"/>
            <w:tcBorders>
              <w:top w:val="nil"/>
              <w:left w:val="nil"/>
              <w:bottom w:val="single" w:sz="4" w:space="0" w:color="auto"/>
              <w:right w:val="single" w:sz="4" w:space="0" w:color="auto"/>
            </w:tcBorders>
            <w:shd w:val="clear" w:color="auto" w:fill="auto"/>
            <w:vAlign w:val="center"/>
            <w:hideMark/>
          </w:tcPr>
          <w:p w14:paraId="6D43E23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100.45</w:t>
            </w:r>
          </w:p>
        </w:tc>
        <w:tc>
          <w:tcPr>
            <w:tcW w:w="1289" w:type="dxa"/>
            <w:tcBorders>
              <w:top w:val="nil"/>
              <w:left w:val="nil"/>
              <w:bottom w:val="single" w:sz="4" w:space="0" w:color="auto"/>
              <w:right w:val="single" w:sz="4" w:space="0" w:color="auto"/>
            </w:tcBorders>
            <w:shd w:val="clear" w:color="auto" w:fill="auto"/>
            <w:vAlign w:val="center"/>
            <w:hideMark/>
          </w:tcPr>
          <w:p w14:paraId="60497A78"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64.04</w:t>
            </w:r>
          </w:p>
        </w:tc>
        <w:tc>
          <w:tcPr>
            <w:tcW w:w="1458" w:type="dxa"/>
            <w:tcBorders>
              <w:top w:val="nil"/>
              <w:left w:val="nil"/>
              <w:bottom w:val="single" w:sz="4" w:space="0" w:color="auto"/>
              <w:right w:val="single" w:sz="4" w:space="0" w:color="auto"/>
            </w:tcBorders>
            <w:shd w:val="clear" w:color="auto" w:fill="auto"/>
            <w:vAlign w:val="center"/>
            <w:hideMark/>
          </w:tcPr>
          <w:p w14:paraId="7DEC336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128.34</w:t>
            </w:r>
          </w:p>
        </w:tc>
        <w:tc>
          <w:tcPr>
            <w:tcW w:w="1296" w:type="dxa"/>
            <w:tcBorders>
              <w:top w:val="nil"/>
              <w:left w:val="nil"/>
              <w:bottom w:val="single" w:sz="4" w:space="0" w:color="auto"/>
              <w:right w:val="single" w:sz="4" w:space="0" w:color="auto"/>
            </w:tcBorders>
            <w:shd w:val="clear" w:color="auto" w:fill="auto"/>
            <w:vAlign w:val="center"/>
            <w:hideMark/>
          </w:tcPr>
          <w:p w14:paraId="697D8A4D"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124.96</w:t>
            </w:r>
          </w:p>
        </w:tc>
        <w:tc>
          <w:tcPr>
            <w:tcW w:w="1458" w:type="dxa"/>
            <w:tcBorders>
              <w:top w:val="nil"/>
              <w:left w:val="nil"/>
              <w:bottom w:val="single" w:sz="4" w:space="0" w:color="auto"/>
              <w:right w:val="single" w:sz="4" w:space="0" w:color="auto"/>
            </w:tcBorders>
            <w:shd w:val="clear" w:color="auto" w:fill="auto"/>
            <w:vAlign w:val="center"/>
            <w:hideMark/>
          </w:tcPr>
          <w:p w14:paraId="102FA4A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107.42</w:t>
            </w:r>
          </w:p>
        </w:tc>
      </w:tr>
      <w:tr w:rsidR="00B06D70" w:rsidRPr="00F60BB1" w14:paraId="22C62320"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00719825" w14:textId="1BAA0FE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m</w:t>
            </w:r>
            <w:r w:rsidRPr="00F60BB1">
              <w:rPr>
                <w:rFonts w:ascii="Times New Roman" w:hAnsi="Times New Roman" w:cs="Times New Roman"/>
                <w:color w:val="000000"/>
                <w:sz w:val="24"/>
                <w:szCs w:val="24"/>
              </w:rPr>
              <w:t>aturity</w:t>
            </w:r>
          </w:p>
        </w:tc>
        <w:tc>
          <w:tcPr>
            <w:tcW w:w="1303" w:type="dxa"/>
            <w:tcBorders>
              <w:top w:val="nil"/>
              <w:left w:val="nil"/>
              <w:bottom w:val="single" w:sz="4" w:space="0" w:color="auto"/>
              <w:right w:val="single" w:sz="4" w:space="0" w:color="auto"/>
            </w:tcBorders>
            <w:shd w:val="clear" w:color="auto" w:fill="auto"/>
            <w:vAlign w:val="center"/>
            <w:hideMark/>
          </w:tcPr>
          <w:p w14:paraId="20E66C3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183.38</w:t>
            </w:r>
          </w:p>
        </w:tc>
        <w:tc>
          <w:tcPr>
            <w:tcW w:w="1289" w:type="dxa"/>
            <w:tcBorders>
              <w:top w:val="nil"/>
              <w:left w:val="nil"/>
              <w:bottom w:val="single" w:sz="4" w:space="0" w:color="auto"/>
              <w:right w:val="single" w:sz="4" w:space="0" w:color="auto"/>
            </w:tcBorders>
            <w:shd w:val="clear" w:color="auto" w:fill="auto"/>
            <w:vAlign w:val="center"/>
            <w:hideMark/>
          </w:tcPr>
          <w:p w14:paraId="42D1D98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144.85</w:t>
            </w:r>
          </w:p>
        </w:tc>
        <w:tc>
          <w:tcPr>
            <w:tcW w:w="1458" w:type="dxa"/>
            <w:tcBorders>
              <w:top w:val="nil"/>
              <w:left w:val="nil"/>
              <w:bottom w:val="single" w:sz="4" w:space="0" w:color="auto"/>
              <w:right w:val="single" w:sz="4" w:space="0" w:color="auto"/>
            </w:tcBorders>
            <w:shd w:val="clear" w:color="auto" w:fill="auto"/>
            <w:vAlign w:val="center"/>
            <w:hideMark/>
          </w:tcPr>
          <w:p w14:paraId="07934F8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194.78</w:t>
            </w:r>
          </w:p>
        </w:tc>
        <w:tc>
          <w:tcPr>
            <w:tcW w:w="1296" w:type="dxa"/>
            <w:tcBorders>
              <w:top w:val="nil"/>
              <w:left w:val="nil"/>
              <w:bottom w:val="single" w:sz="4" w:space="0" w:color="auto"/>
              <w:right w:val="single" w:sz="4" w:space="0" w:color="auto"/>
            </w:tcBorders>
            <w:shd w:val="clear" w:color="auto" w:fill="auto"/>
            <w:vAlign w:val="center"/>
            <w:hideMark/>
          </w:tcPr>
          <w:p w14:paraId="395E954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199.89</w:t>
            </w:r>
          </w:p>
        </w:tc>
        <w:tc>
          <w:tcPr>
            <w:tcW w:w="1458" w:type="dxa"/>
            <w:tcBorders>
              <w:top w:val="nil"/>
              <w:left w:val="nil"/>
              <w:bottom w:val="single" w:sz="4" w:space="0" w:color="auto"/>
              <w:right w:val="single" w:sz="4" w:space="0" w:color="auto"/>
            </w:tcBorders>
            <w:shd w:val="clear" w:color="auto" w:fill="auto"/>
            <w:vAlign w:val="center"/>
            <w:hideMark/>
          </w:tcPr>
          <w:p w14:paraId="7C92B21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184.59</w:t>
            </w:r>
          </w:p>
        </w:tc>
      </w:tr>
      <w:tr w:rsidR="00B06D70" w:rsidRPr="00F60BB1" w14:paraId="33E7796F"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263E3A4C" w14:textId="70EF3C0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l</w:t>
            </w:r>
            <w:r w:rsidRPr="00F60BB1">
              <w:rPr>
                <w:rFonts w:ascii="Times New Roman" w:hAnsi="Times New Roman" w:cs="Times New Roman"/>
                <w:color w:val="000000"/>
                <w:sz w:val="24"/>
                <w:szCs w:val="24"/>
              </w:rPr>
              <w:t>ength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1303" w:type="dxa"/>
            <w:tcBorders>
              <w:top w:val="nil"/>
              <w:left w:val="nil"/>
              <w:bottom w:val="single" w:sz="4" w:space="0" w:color="auto"/>
              <w:right w:val="single" w:sz="4" w:space="0" w:color="auto"/>
            </w:tcBorders>
            <w:shd w:val="clear" w:color="auto" w:fill="auto"/>
            <w:vAlign w:val="center"/>
            <w:hideMark/>
          </w:tcPr>
          <w:p w14:paraId="3C4F4DE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16.30</w:t>
            </w:r>
          </w:p>
        </w:tc>
        <w:tc>
          <w:tcPr>
            <w:tcW w:w="1289" w:type="dxa"/>
            <w:tcBorders>
              <w:top w:val="nil"/>
              <w:left w:val="nil"/>
              <w:bottom w:val="single" w:sz="4" w:space="0" w:color="auto"/>
              <w:right w:val="single" w:sz="4" w:space="0" w:color="auto"/>
            </w:tcBorders>
            <w:shd w:val="clear" w:color="auto" w:fill="auto"/>
            <w:vAlign w:val="center"/>
            <w:hideMark/>
          </w:tcPr>
          <w:p w14:paraId="496B632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16.28</w:t>
            </w:r>
          </w:p>
        </w:tc>
        <w:tc>
          <w:tcPr>
            <w:tcW w:w="1458" w:type="dxa"/>
            <w:tcBorders>
              <w:top w:val="nil"/>
              <w:left w:val="nil"/>
              <w:bottom w:val="single" w:sz="4" w:space="0" w:color="auto"/>
              <w:right w:val="single" w:sz="4" w:space="0" w:color="auto"/>
            </w:tcBorders>
            <w:shd w:val="clear" w:color="auto" w:fill="auto"/>
            <w:vAlign w:val="center"/>
            <w:hideMark/>
          </w:tcPr>
          <w:p w14:paraId="37C8257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22.12</w:t>
            </w:r>
          </w:p>
        </w:tc>
        <w:tc>
          <w:tcPr>
            <w:tcW w:w="1296" w:type="dxa"/>
            <w:tcBorders>
              <w:top w:val="nil"/>
              <w:left w:val="nil"/>
              <w:bottom w:val="single" w:sz="4" w:space="0" w:color="auto"/>
              <w:right w:val="single" w:sz="4" w:space="0" w:color="auto"/>
            </w:tcBorders>
            <w:shd w:val="clear" w:color="auto" w:fill="auto"/>
            <w:vAlign w:val="center"/>
            <w:hideMark/>
          </w:tcPr>
          <w:p w14:paraId="14520C9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19.39</w:t>
            </w:r>
          </w:p>
        </w:tc>
        <w:tc>
          <w:tcPr>
            <w:tcW w:w="1458" w:type="dxa"/>
            <w:tcBorders>
              <w:top w:val="nil"/>
              <w:left w:val="nil"/>
              <w:bottom w:val="single" w:sz="4" w:space="0" w:color="auto"/>
              <w:right w:val="single" w:sz="4" w:space="0" w:color="auto"/>
            </w:tcBorders>
            <w:shd w:val="clear" w:color="auto" w:fill="auto"/>
            <w:vAlign w:val="center"/>
            <w:hideMark/>
          </w:tcPr>
          <w:p w14:paraId="2AB9C5D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14.69</w:t>
            </w:r>
          </w:p>
        </w:tc>
      </w:tr>
      <w:tr w:rsidR="00B06D70" w:rsidRPr="00F60BB1" w14:paraId="624D01DB"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522A773B" w14:textId="11A7264F"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1303" w:type="dxa"/>
            <w:tcBorders>
              <w:top w:val="nil"/>
              <w:left w:val="nil"/>
              <w:bottom w:val="single" w:sz="4" w:space="0" w:color="auto"/>
              <w:right w:val="single" w:sz="4" w:space="0" w:color="auto"/>
            </w:tcBorders>
            <w:shd w:val="clear" w:color="auto" w:fill="auto"/>
            <w:vAlign w:val="center"/>
            <w:hideMark/>
          </w:tcPr>
          <w:p w14:paraId="422CFF7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2.63</w:t>
            </w:r>
          </w:p>
        </w:tc>
        <w:tc>
          <w:tcPr>
            <w:tcW w:w="1289" w:type="dxa"/>
            <w:tcBorders>
              <w:top w:val="nil"/>
              <w:left w:val="nil"/>
              <w:bottom w:val="single" w:sz="4" w:space="0" w:color="auto"/>
              <w:right w:val="single" w:sz="4" w:space="0" w:color="auto"/>
            </w:tcBorders>
            <w:shd w:val="clear" w:color="auto" w:fill="auto"/>
            <w:vAlign w:val="center"/>
            <w:hideMark/>
          </w:tcPr>
          <w:p w14:paraId="5350E9F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2.64</w:t>
            </w:r>
          </w:p>
        </w:tc>
        <w:tc>
          <w:tcPr>
            <w:tcW w:w="1458" w:type="dxa"/>
            <w:tcBorders>
              <w:top w:val="nil"/>
              <w:left w:val="nil"/>
              <w:bottom w:val="single" w:sz="4" w:space="0" w:color="auto"/>
              <w:right w:val="single" w:sz="4" w:space="0" w:color="auto"/>
            </w:tcBorders>
            <w:shd w:val="clear" w:color="auto" w:fill="auto"/>
            <w:vAlign w:val="center"/>
            <w:hideMark/>
          </w:tcPr>
          <w:p w14:paraId="622DA1D8"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2.70</w:t>
            </w:r>
          </w:p>
        </w:tc>
        <w:tc>
          <w:tcPr>
            <w:tcW w:w="1296" w:type="dxa"/>
            <w:tcBorders>
              <w:top w:val="nil"/>
              <w:left w:val="nil"/>
              <w:bottom w:val="single" w:sz="4" w:space="0" w:color="auto"/>
              <w:right w:val="single" w:sz="4" w:space="0" w:color="auto"/>
            </w:tcBorders>
            <w:shd w:val="clear" w:color="auto" w:fill="auto"/>
            <w:vAlign w:val="center"/>
            <w:hideMark/>
          </w:tcPr>
          <w:p w14:paraId="0BA6BCE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2.63</w:t>
            </w:r>
          </w:p>
        </w:tc>
        <w:tc>
          <w:tcPr>
            <w:tcW w:w="1458" w:type="dxa"/>
            <w:tcBorders>
              <w:top w:val="nil"/>
              <w:left w:val="nil"/>
              <w:bottom w:val="single" w:sz="4" w:space="0" w:color="auto"/>
              <w:right w:val="single" w:sz="4" w:space="0" w:color="auto"/>
            </w:tcBorders>
            <w:shd w:val="clear" w:color="auto" w:fill="auto"/>
            <w:vAlign w:val="center"/>
            <w:hideMark/>
          </w:tcPr>
          <w:p w14:paraId="16A8BC5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2.89</w:t>
            </w:r>
          </w:p>
        </w:tc>
      </w:tr>
      <w:tr w:rsidR="00B06D70" w:rsidRPr="00F60BB1" w14:paraId="391823EB"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F4D229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Dry pod weight (g)</w:t>
            </w:r>
          </w:p>
        </w:tc>
        <w:tc>
          <w:tcPr>
            <w:tcW w:w="1303" w:type="dxa"/>
            <w:tcBorders>
              <w:top w:val="nil"/>
              <w:left w:val="nil"/>
              <w:bottom w:val="single" w:sz="4" w:space="0" w:color="auto"/>
              <w:right w:val="single" w:sz="4" w:space="0" w:color="auto"/>
            </w:tcBorders>
            <w:shd w:val="clear" w:color="auto" w:fill="auto"/>
            <w:vAlign w:val="center"/>
            <w:hideMark/>
          </w:tcPr>
          <w:p w14:paraId="0D36157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4.82</w:t>
            </w:r>
          </w:p>
        </w:tc>
        <w:tc>
          <w:tcPr>
            <w:tcW w:w="1289" w:type="dxa"/>
            <w:tcBorders>
              <w:top w:val="nil"/>
              <w:left w:val="nil"/>
              <w:bottom w:val="single" w:sz="4" w:space="0" w:color="auto"/>
              <w:right w:val="single" w:sz="4" w:space="0" w:color="auto"/>
            </w:tcBorders>
            <w:shd w:val="clear" w:color="auto" w:fill="auto"/>
            <w:vAlign w:val="center"/>
            <w:hideMark/>
          </w:tcPr>
          <w:p w14:paraId="6EE238B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6.00</w:t>
            </w:r>
          </w:p>
        </w:tc>
        <w:tc>
          <w:tcPr>
            <w:tcW w:w="1458" w:type="dxa"/>
            <w:tcBorders>
              <w:top w:val="nil"/>
              <w:left w:val="nil"/>
              <w:bottom w:val="single" w:sz="4" w:space="0" w:color="auto"/>
              <w:right w:val="single" w:sz="4" w:space="0" w:color="auto"/>
            </w:tcBorders>
            <w:shd w:val="clear" w:color="auto" w:fill="auto"/>
            <w:vAlign w:val="center"/>
            <w:hideMark/>
          </w:tcPr>
          <w:p w14:paraId="77A5BC8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7.57</w:t>
            </w:r>
          </w:p>
        </w:tc>
        <w:tc>
          <w:tcPr>
            <w:tcW w:w="1296" w:type="dxa"/>
            <w:tcBorders>
              <w:top w:val="nil"/>
              <w:left w:val="nil"/>
              <w:bottom w:val="single" w:sz="4" w:space="0" w:color="auto"/>
              <w:right w:val="single" w:sz="4" w:space="0" w:color="auto"/>
            </w:tcBorders>
            <w:shd w:val="clear" w:color="auto" w:fill="auto"/>
            <w:vAlign w:val="center"/>
            <w:hideMark/>
          </w:tcPr>
          <w:p w14:paraId="2C3FA74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5.35</w:t>
            </w:r>
          </w:p>
        </w:tc>
        <w:tc>
          <w:tcPr>
            <w:tcW w:w="1458" w:type="dxa"/>
            <w:tcBorders>
              <w:top w:val="nil"/>
              <w:left w:val="nil"/>
              <w:bottom w:val="single" w:sz="4" w:space="0" w:color="auto"/>
              <w:right w:val="single" w:sz="4" w:space="0" w:color="auto"/>
            </w:tcBorders>
            <w:shd w:val="clear" w:color="auto" w:fill="auto"/>
            <w:vAlign w:val="center"/>
            <w:hideMark/>
          </w:tcPr>
          <w:p w14:paraId="2100DC8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5.25</w:t>
            </w:r>
          </w:p>
        </w:tc>
      </w:tr>
      <w:tr w:rsidR="00B06D70" w:rsidRPr="00F60BB1" w14:paraId="37AFFFB7"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6E26CD27" w14:textId="54756C2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length (cm)</w:t>
            </w:r>
          </w:p>
        </w:tc>
        <w:tc>
          <w:tcPr>
            <w:tcW w:w="1303" w:type="dxa"/>
            <w:tcBorders>
              <w:top w:val="nil"/>
              <w:left w:val="nil"/>
              <w:bottom w:val="single" w:sz="4" w:space="0" w:color="auto"/>
              <w:right w:val="single" w:sz="4" w:space="0" w:color="auto"/>
            </w:tcBorders>
            <w:shd w:val="clear" w:color="auto" w:fill="auto"/>
            <w:vAlign w:val="center"/>
            <w:hideMark/>
          </w:tcPr>
          <w:p w14:paraId="619948C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25.24</w:t>
            </w:r>
          </w:p>
        </w:tc>
        <w:tc>
          <w:tcPr>
            <w:tcW w:w="1289" w:type="dxa"/>
            <w:tcBorders>
              <w:top w:val="nil"/>
              <w:left w:val="nil"/>
              <w:bottom w:val="single" w:sz="4" w:space="0" w:color="auto"/>
              <w:right w:val="single" w:sz="4" w:space="0" w:color="auto"/>
            </w:tcBorders>
            <w:shd w:val="clear" w:color="auto" w:fill="auto"/>
            <w:vAlign w:val="center"/>
            <w:hideMark/>
          </w:tcPr>
          <w:p w14:paraId="5088EA0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17.22</w:t>
            </w:r>
          </w:p>
        </w:tc>
        <w:tc>
          <w:tcPr>
            <w:tcW w:w="1458" w:type="dxa"/>
            <w:tcBorders>
              <w:top w:val="nil"/>
              <w:left w:val="nil"/>
              <w:bottom w:val="single" w:sz="4" w:space="0" w:color="auto"/>
              <w:right w:val="single" w:sz="4" w:space="0" w:color="auto"/>
            </w:tcBorders>
            <w:shd w:val="clear" w:color="auto" w:fill="auto"/>
            <w:vAlign w:val="center"/>
            <w:hideMark/>
          </w:tcPr>
          <w:p w14:paraId="2F88020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24.92</w:t>
            </w:r>
          </w:p>
        </w:tc>
        <w:tc>
          <w:tcPr>
            <w:tcW w:w="1296" w:type="dxa"/>
            <w:tcBorders>
              <w:top w:val="nil"/>
              <w:left w:val="nil"/>
              <w:bottom w:val="single" w:sz="4" w:space="0" w:color="auto"/>
              <w:right w:val="single" w:sz="4" w:space="0" w:color="auto"/>
            </w:tcBorders>
            <w:shd w:val="clear" w:color="auto" w:fill="auto"/>
            <w:vAlign w:val="center"/>
            <w:hideMark/>
          </w:tcPr>
          <w:p w14:paraId="0FC3032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22.48</w:t>
            </w:r>
          </w:p>
        </w:tc>
        <w:tc>
          <w:tcPr>
            <w:tcW w:w="1458" w:type="dxa"/>
            <w:tcBorders>
              <w:top w:val="nil"/>
              <w:left w:val="nil"/>
              <w:bottom w:val="single" w:sz="4" w:space="0" w:color="auto"/>
              <w:right w:val="single" w:sz="4" w:space="0" w:color="auto"/>
            </w:tcBorders>
            <w:shd w:val="clear" w:color="auto" w:fill="auto"/>
            <w:vAlign w:val="center"/>
            <w:hideMark/>
          </w:tcPr>
          <w:p w14:paraId="475C36D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26.82</w:t>
            </w:r>
          </w:p>
        </w:tc>
      </w:tr>
      <w:tr w:rsidR="00B06D70" w:rsidRPr="00F60BB1" w14:paraId="13594670"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75F1D8C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weight (g)</w:t>
            </w:r>
          </w:p>
        </w:tc>
        <w:tc>
          <w:tcPr>
            <w:tcW w:w="1303" w:type="dxa"/>
            <w:tcBorders>
              <w:top w:val="nil"/>
              <w:left w:val="nil"/>
              <w:bottom w:val="single" w:sz="4" w:space="0" w:color="auto"/>
              <w:right w:val="single" w:sz="4" w:space="0" w:color="auto"/>
            </w:tcBorders>
            <w:shd w:val="clear" w:color="auto" w:fill="auto"/>
            <w:vAlign w:val="center"/>
            <w:hideMark/>
          </w:tcPr>
          <w:p w14:paraId="5A157D0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39.21</w:t>
            </w:r>
          </w:p>
        </w:tc>
        <w:tc>
          <w:tcPr>
            <w:tcW w:w="1289" w:type="dxa"/>
            <w:tcBorders>
              <w:top w:val="nil"/>
              <w:left w:val="nil"/>
              <w:bottom w:val="single" w:sz="4" w:space="0" w:color="auto"/>
              <w:right w:val="single" w:sz="4" w:space="0" w:color="auto"/>
            </w:tcBorders>
            <w:shd w:val="clear" w:color="auto" w:fill="auto"/>
            <w:vAlign w:val="center"/>
            <w:hideMark/>
          </w:tcPr>
          <w:p w14:paraId="056ADE8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33.58</w:t>
            </w:r>
          </w:p>
        </w:tc>
        <w:tc>
          <w:tcPr>
            <w:tcW w:w="1458" w:type="dxa"/>
            <w:tcBorders>
              <w:top w:val="nil"/>
              <w:left w:val="nil"/>
              <w:bottom w:val="single" w:sz="4" w:space="0" w:color="auto"/>
              <w:right w:val="single" w:sz="4" w:space="0" w:color="auto"/>
            </w:tcBorders>
            <w:shd w:val="clear" w:color="auto" w:fill="auto"/>
            <w:vAlign w:val="center"/>
            <w:hideMark/>
          </w:tcPr>
          <w:p w14:paraId="6FE67D4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25.84</w:t>
            </w:r>
          </w:p>
        </w:tc>
        <w:tc>
          <w:tcPr>
            <w:tcW w:w="1296" w:type="dxa"/>
            <w:tcBorders>
              <w:top w:val="nil"/>
              <w:left w:val="nil"/>
              <w:bottom w:val="single" w:sz="4" w:space="0" w:color="auto"/>
              <w:right w:val="single" w:sz="4" w:space="0" w:color="auto"/>
            </w:tcBorders>
            <w:shd w:val="clear" w:color="auto" w:fill="auto"/>
            <w:vAlign w:val="center"/>
            <w:hideMark/>
          </w:tcPr>
          <w:p w14:paraId="786045FC"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50.11</w:t>
            </w:r>
          </w:p>
        </w:tc>
        <w:tc>
          <w:tcPr>
            <w:tcW w:w="1458" w:type="dxa"/>
            <w:tcBorders>
              <w:top w:val="nil"/>
              <w:left w:val="nil"/>
              <w:bottom w:val="single" w:sz="4" w:space="0" w:color="auto"/>
              <w:right w:val="single" w:sz="4" w:space="0" w:color="auto"/>
            </w:tcBorders>
            <w:shd w:val="clear" w:color="auto" w:fill="auto"/>
            <w:vAlign w:val="center"/>
            <w:hideMark/>
          </w:tcPr>
          <w:p w14:paraId="2069BBE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103.03</w:t>
            </w:r>
          </w:p>
        </w:tc>
      </w:tr>
      <w:tr w:rsidR="00B06D70" w:rsidRPr="00F60BB1" w14:paraId="05713939"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62EFE3CB" w14:textId="76137203"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Tuber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 (cm)</w:t>
            </w:r>
          </w:p>
        </w:tc>
        <w:tc>
          <w:tcPr>
            <w:tcW w:w="1303" w:type="dxa"/>
            <w:tcBorders>
              <w:top w:val="nil"/>
              <w:left w:val="nil"/>
              <w:bottom w:val="single" w:sz="4" w:space="0" w:color="auto"/>
              <w:right w:val="single" w:sz="4" w:space="0" w:color="auto"/>
            </w:tcBorders>
            <w:shd w:val="clear" w:color="auto" w:fill="auto"/>
            <w:vAlign w:val="center"/>
            <w:hideMark/>
          </w:tcPr>
          <w:p w14:paraId="2802C9ED"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2.44</w:t>
            </w:r>
          </w:p>
        </w:tc>
        <w:tc>
          <w:tcPr>
            <w:tcW w:w="1289" w:type="dxa"/>
            <w:tcBorders>
              <w:top w:val="nil"/>
              <w:left w:val="nil"/>
              <w:bottom w:val="single" w:sz="4" w:space="0" w:color="auto"/>
              <w:right w:val="single" w:sz="4" w:space="0" w:color="auto"/>
            </w:tcBorders>
            <w:shd w:val="clear" w:color="auto" w:fill="auto"/>
            <w:vAlign w:val="center"/>
            <w:hideMark/>
          </w:tcPr>
          <w:p w14:paraId="0E09412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2.34</w:t>
            </w:r>
          </w:p>
        </w:tc>
        <w:tc>
          <w:tcPr>
            <w:tcW w:w="1458" w:type="dxa"/>
            <w:tcBorders>
              <w:top w:val="nil"/>
              <w:left w:val="nil"/>
              <w:bottom w:val="single" w:sz="4" w:space="0" w:color="auto"/>
              <w:right w:val="single" w:sz="4" w:space="0" w:color="auto"/>
            </w:tcBorders>
            <w:shd w:val="clear" w:color="auto" w:fill="auto"/>
            <w:vAlign w:val="center"/>
            <w:hideMark/>
          </w:tcPr>
          <w:p w14:paraId="1414FD3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1.96</w:t>
            </w:r>
          </w:p>
        </w:tc>
        <w:tc>
          <w:tcPr>
            <w:tcW w:w="1296" w:type="dxa"/>
            <w:tcBorders>
              <w:top w:val="nil"/>
              <w:left w:val="nil"/>
              <w:bottom w:val="single" w:sz="4" w:space="0" w:color="auto"/>
              <w:right w:val="single" w:sz="4" w:space="0" w:color="auto"/>
            </w:tcBorders>
            <w:shd w:val="clear" w:color="auto" w:fill="auto"/>
            <w:vAlign w:val="center"/>
            <w:hideMark/>
          </w:tcPr>
          <w:p w14:paraId="0441DEA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4.15</w:t>
            </w:r>
          </w:p>
        </w:tc>
        <w:tc>
          <w:tcPr>
            <w:tcW w:w="1458" w:type="dxa"/>
            <w:tcBorders>
              <w:top w:val="nil"/>
              <w:left w:val="nil"/>
              <w:bottom w:val="single" w:sz="4" w:space="0" w:color="auto"/>
              <w:right w:val="single" w:sz="4" w:space="0" w:color="auto"/>
            </w:tcBorders>
            <w:shd w:val="clear" w:color="auto" w:fill="auto"/>
            <w:vAlign w:val="center"/>
            <w:hideMark/>
          </w:tcPr>
          <w:p w14:paraId="6E065ED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2.20</w:t>
            </w:r>
          </w:p>
        </w:tc>
      </w:tr>
      <w:tr w:rsidR="00B06D70" w:rsidRPr="00F60BB1" w14:paraId="76D43E26"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63ACEE63" w14:textId="1866B41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y</w:t>
            </w:r>
            <w:r w:rsidRPr="00F60BB1">
              <w:rPr>
                <w:rFonts w:ascii="Times New Roman" w:hAnsi="Times New Roman" w:cs="Times New Roman"/>
                <w:color w:val="000000"/>
                <w:sz w:val="24"/>
                <w:szCs w:val="24"/>
              </w:rPr>
              <w:t>ield</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plant</w:t>
            </w:r>
          </w:p>
        </w:tc>
        <w:tc>
          <w:tcPr>
            <w:tcW w:w="1303" w:type="dxa"/>
            <w:tcBorders>
              <w:top w:val="nil"/>
              <w:left w:val="nil"/>
              <w:bottom w:val="single" w:sz="4" w:space="0" w:color="auto"/>
              <w:right w:val="single" w:sz="4" w:space="0" w:color="auto"/>
            </w:tcBorders>
            <w:shd w:val="clear" w:color="auto" w:fill="auto"/>
            <w:vAlign w:val="center"/>
            <w:hideMark/>
          </w:tcPr>
          <w:p w14:paraId="7C422C0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161.95</w:t>
            </w:r>
          </w:p>
        </w:tc>
        <w:tc>
          <w:tcPr>
            <w:tcW w:w="1289" w:type="dxa"/>
            <w:tcBorders>
              <w:top w:val="nil"/>
              <w:left w:val="nil"/>
              <w:bottom w:val="single" w:sz="4" w:space="0" w:color="auto"/>
              <w:right w:val="single" w:sz="4" w:space="0" w:color="auto"/>
            </w:tcBorders>
            <w:shd w:val="clear" w:color="auto" w:fill="auto"/>
            <w:vAlign w:val="center"/>
            <w:hideMark/>
          </w:tcPr>
          <w:p w14:paraId="119FB6C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239.15</w:t>
            </w:r>
          </w:p>
        </w:tc>
        <w:tc>
          <w:tcPr>
            <w:tcW w:w="1458" w:type="dxa"/>
            <w:tcBorders>
              <w:top w:val="nil"/>
              <w:left w:val="nil"/>
              <w:bottom w:val="single" w:sz="4" w:space="0" w:color="auto"/>
              <w:right w:val="single" w:sz="4" w:space="0" w:color="auto"/>
            </w:tcBorders>
            <w:shd w:val="clear" w:color="auto" w:fill="auto"/>
            <w:vAlign w:val="center"/>
            <w:hideMark/>
          </w:tcPr>
          <w:p w14:paraId="3733A69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219.17</w:t>
            </w:r>
          </w:p>
        </w:tc>
        <w:tc>
          <w:tcPr>
            <w:tcW w:w="1296" w:type="dxa"/>
            <w:tcBorders>
              <w:top w:val="nil"/>
              <w:left w:val="nil"/>
              <w:bottom w:val="single" w:sz="4" w:space="0" w:color="auto"/>
              <w:right w:val="single" w:sz="4" w:space="0" w:color="auto"/>
            </w:tcBorders>
            <w:shd w:val="clear" w:color="auto" w:fill="auto"/>
            <w:vAlign w:val="center"/>
            <w:hideMark/>
          </w:tcPr>
          <w:p w14:paraId="538BC953"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123.06</w:t>
            </w:r>
          </w:p>
        </w:tc>
        <w:tc>
          <w:tcPr>
            <w:tcW w:w="1458" w:type="dxa"/>
            <w:tcBorders>
              <w:top w:val="nil"/>
              <w:left w:val="nil"/>
              <w:bottom w:val="single" w:sz="4" w:space="0" w:color="auto"/>
              <w:right w:val="single" w:sz="4" w:space="0" w:color="auto"/>
            </w:tcBorders>
            <w:shd w:val="clear" w:color="auto" w:fill="auto"/>
            <w:vAlign w:val="center"/>
            <w:hideMark/>
          </w:tcPr>
          <w:p w14:paraId="34B74B6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162.26</w:t>
            </w:r>
          </w:p>
        </w:tc>
      </w:tr>
      <w:tr w:rsidR="00B06D70" w:rsidRPr="00F60BB1" w14:paraId="2F42EEC7"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47613D8D" w14:textId="4D8176D9"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pods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plant</w:t>
            </w:r>
          </w:p>
        </w:tc>
        <w:tc>
          <w:tcPr>
            <w:tcW w:w="1303" w:type="dxa"/>
            <w:tcBorders>
              <w:top w:val="nil"/>
              <w:left w:val="nil"/>
              <w:bottom w:val="single" w:sz="4" w:space="0" w:color="auto"/>
              <w:right w:val="single" w:sz="4" w:space="0" w:color="auto"/>
            </w:tcBorders>
            <w:shd w:val="clear" w:color="auto" w:fill="auto"/>
            <w:vAlign w:val="center"/>
            <w:hideMark/>
          </w:tcPr>
          <w:p w14:paraId="78832CE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32.13</w:t>
            </w:r>
          </w:p>
        </w:tc>
        <w:tc>
          <w:tcPr>
            <w:tcW w:w="1289" w:type="dxa"/>
            <w:tcBorders>
              <w:top w:val="nil"/>
              <w:left w:val="nil"/>
              <w:bottom w:val="single" w:sz="4" w:space="0" w:color="auto"/>
              <w:right w:val="single" w:sz="4" w:space="0" w:color="auto"/>
            </w:tcBorders>
            <w:shd w:val="clear" w:color="auto" w:fill="auto"/>
            <w:vAlign w:val="center"/>
            <w:hideMark/>
          </w:tcPr>
          <w:p w14:paraId="5B5E7C3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41.28</w:t>
            </w:r>
          </w:p>
        </w:tc>
        <w:tc>
          <w:tcPr>
            <w:tcW w:w="1458" w:type="dxa"/>
            <w:tcBorders>
              <w:top w:val="nil"/>
              <w:left w:val="nil"/>
              <w:bottom w:val="single" w:sz="4" w:space="0" w:color="auto"/>
              <w:right w:val="single" w:sz="4" w:space="0" w:color="auto"/>
            </w:tcBorders>
            <w:shd w:val="clear" w:color="auto" w:fill="auto"/>
            <w:vAlign w:val="center"/>
            <w:hideMark/>
          </w:tcPr>
          <w:p w14:paraId="52D07C8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28.07</w:t>
            </w:r>
          </w:p>
        </w:tc>
        <w:tc>
          <w:tcPr>
            <w:tcW w:w="1296" w:type="dxa"/>
            <w:tcBorders>
              <w:top w:val="nil"/>
              <w:left w:val="nil"/>
              <w:bottom w:val="single" w:sz="4" w:space="0" w:color="auto"/>
              <w:right w:val="single" w:sz="4" w:space="0" w:color="auto"/>
            </w:tcBorders>
            <w:shd w:val="clear" w:color="auto" w:fill="auto"/>
            <w:vAlign w:val="center"/>
            <w:hideMark/>
          </w:tcPr>
          <w:p w14:paraId="234667D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21.12</w:t>
            </w:r>
          </w:p>
        </w:tc>
        <w:tc>
          <w:tcPr>
            <w:tcW w:w="1458" w:type="dxa"/>
            <w:tcBorders>
              <w:top w:val="nil"/>
              <w:left w:val="nil"/>
              <w:bottom w:val="single" w:sz="4" w:space="0" w:color="auto"/>
              <w:right w:val="single" w:sz="4" w:space="0" w:color="auto"/>
            </w:tcBorders>
            <w:shd w:val="clear" w:color="auto" w:fill="auto"/>
            <w:vAlign w:val="center"/>
            <w:hideMark/>
          </w:tcPr>
          <w:p w14:paraId="5F0A754D"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31.21</w:t>
            </w:r>
          </w:p>
        </w:tc>
      </w:tr>
      <w:tr w:rsidR="00B06D70" w:rsidRPr="00F60BB1" w14:paraId="162DF93E" w14:textId="77777777" w:rsidTr="00F60BB1">
        <w:trPr>
          <w:trHeight w:val="295"/>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5CF2009" w14:textId="1DF263D9"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seeds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pod</w:t>
            </w:r>
          </w:p>
        </w:tc>
        <w:tc>
          <w:tcPr>
            <w:tcW w:w="1303" w:type="dxa"/>
            <w:tcBorders>
              <w:top w:val="nil"/>
              <w:left w:val="nil"/>
              <w:bottom w:val="single" w:sz="4" w:space="0" w:color="auto"/>
              <w:right w:val="single" w:sz="4" w:space="0" w:color="auto"/>
            </w:tcBorders>
            <w:shd w:val="clear" w:color="auto" w:fill="auto"/>
            <w:vAlign w:val="center"/>
            <w:hideMark/>
          </w:tcPr>
          <w:p w14:paraId="660CC7A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11.46</w:t>
            </w:r>
          </w:p>
        </w:tc>
        <w:tc>
          <w:tcPr>
            <w:tcW w:w="1289" w:type="dxa"/>
            <w:tcBorders>
              <w:top w:val="nil"/>
              <w:left w:val="nil"/>
              <w:bottom w:val="single" w:sz="4" w:space="0" w:color="auto"/>
              <w:right w:val="single" w:sz="4" w:space="0" w:color="auto"/>
            </w:tcBorders>
            <w:shd w:val="clear" w:color="auto" w:fill="auto"/>
            <w:vAlign w:val="center"/>
            <w:hideMark/>
          </w:tcPr>
          <w:p w14:paraId="1353DEA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12.71</w:t>
            </w:r>
          </w:p>
        </w:tc>
        <w:tc>
          <w:tcPr>
            <w:tcW w:w="1458" w:type="dxa"/>
            <w:tcBorders>
              <w:top w:val="nil"/>
              <w:left w:val="nil"/>
              <w:bottom w:val="single" w:sz="4" w:space="0" w:color="auto"/>
              <w:right w:val="single" w:sz="4" w:space="0" w:color="auto"/>
            </w:tcBorders>
            <w:shd w:val="clear" w:color="auto" w:fill="auto"/>
            <w:vAlign w:val="center"/>
            <w:hideMark/>
          </w:tcPr>
          <w:p w14:paraId="1390B09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12.77</w:t>
            </w:r>
          </w:p>
        </w:tc>
        <w:tc>
          <w:tcPr>
            <w:tcW w:w="1296" w:type="dxa"/>
            <w:tcBorders>
              <w:top w:val="nil"/>
              <w:left w:val="nil"/>
              <w:bottom w:val="single" w:sz="4" w:space="0" w:color="auto"/>
              <w:right w:val="single" w:sz="4" w:space="0" w:color="auto"/>
            </w:tcBorders>
            <w:shd w:val="clear" w:color="auto" w:fill="auto"/>
            <w:vAlign w:val="center"/>
            <w:hideMark/>
          </w:tcPr>
          <w:p w14:paraId="30D34C2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12.62</w:t>
            </w:r>
          </w:p>
        </w:tc>
        <w:tc>
          <w:tcPr>
            <w:tcW w:w="1458" w:type="dxa"/>
            <w:tcBorders>
              <w:top w:val="nil"/>
              <w:left w:val="nil"/>
              <w:bottom w:val="single" w:sz="4" w:space="0" w:color="auto"/>
              <w:right w:val="single" w:sz="4" w:space="0" w:color="auto"/>
            </w:tcBorders>
            <w:shd w:val="clear" w:color="auto" w:fill="auto"/>
            <w:vAlign w:val="center"/>
            <w:hideMark/>
          </w:tcPr>
          <w:p w14:paraId="351C351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12.60</w:t>
            </w:r>
          </w:p>
        </w:tc>
      </w:tr>
      <w:tr w:rsidR="00B06D70" w:rsidRPr="00F60BB1" w14:paraId="2A2C12FE"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7CBF8E58"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100 Seed Weight (g)</w:t>
            </w:r>
          </w:p>
        </w:tc>
        <w:tc>
          <w:tcPr>
            <w:tcW w:w="1303" w:type="dxa"/>
            <w:tcBorders>
              <w:top w:val="nil"/>
              <w:left w:val="nil"/>
              <w:bottom w:val="single" w:sz="4" w:space="0" w:color="auto"/>
              <w:right w:val="single" w:sz="4" w:space="0" w:color="auto"/>
            </w:tcBorders>
            <w:shd w:val="clear" w:color="auto" w:fill="auto"/>
            <w:vAlign w:val="center"/>
            <w:hideMark/>
          </w:tcPr>
          <w:p w14:paraId="5BC4C97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30.81</w:t>
            </w:r>
          </w:p>
        </w:tc>
        <w:tc>
          <w:tcPr>
            <w:tcW w:w="1289" w:type="dxa"/>
            <w:tcBorders>
              <w:top w:val="nil"/>
              <w:left w:val="nil"/>
              <w:bottom w:val="single" w:sz="4" w:space="0" w:color="auto"/>
              <w:right w:val="single" w:sz="4" w:space="0" w:color="auto"/>
            </w:tcBorders>
            <w:shd w:val="clear" w:color="auto" w:fill="auto"/>
            <w:vAlign w:val="center"/>
            <w:hideMark/>
          </w:tcPr>
          <w:p w14:paraId="2771D20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32.83</w:t>
            </w:r>
          </w:p>
        </w:tc>
        <w:tc>
          <w:tcPr>
            <w:tcW w:w="1458" w:type="dxa"/>
            <w:tcBorders>
              <w:top w:val="nil"/>
              <w:left w:val="nil"/>
              <w:bottom w:val="single" w:sz="4" w:space="0" w:color="auto"/>
              <w:right w:val="single" w:sz="4" w:space="0" w:color="auto"/>
            </w:tcBorders>
            <w:shd w:val="clear" w:color="auto" w:fill="auto"/>
            <w:vAlign w:val="center"/>
            <w:hideMark/>
          </w:tcPr>
          <w:p w14:paraId="5493B47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30.97</w:t>
            </w:r>
          </w:p>
        </w:tc>
        <w:tc>
          <w:tcPr>
            <w:tcW w:w="1296" w:type="dxa"/>
            <w:tcBorders>
              <w:top w:val="nil"/>
              <w:left w:val="nil"/>
              <w:bottom w:val="single" w:sz="4" w:space="0" w:color="auto"/>
              <w:right w:val="single" w:sz="4" w:space="0" w:color="auto"/>
            </w:tcBorders>
            <w:shd w:val="clear" w:color="auto" w:fill="auto"/>
            <w:vAlign w:val="center"/>
            <w:hideMark/>
          </w:tcPr>
          <w:p w14:paraId="417FAD4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32.68</w:t>
            </w:r>
          </w:p>
        </w:tc>
        <w:tc>
          <w:tcPr>
            <w:tcW w:w="1458" w:type="dxa"/>
            <w:tcBorders>
              <w:top w:val="nil"/>
              <w:left w:val="nil"/>
              <w:bottom w:val="single" w:sz="4" w:space="0" w:color="auto"/>
              <w:right w:val="single" w:sz="4" w:space="0" w:color="auto"/>
            </w:tcBorders>
            <w:shd w:val="clear" w:color="auto" w:fill="auto"/>
            <w:vAlign w:val="center"/>
            <w:hideMark/>
          </w:tcPr>
          <w:p w14:paraId="5A27210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30.47</w:t>
            </w:r>
          </w:p>
        </w:tc>
      </w:tr>
      <w:tr w:rsidR="00B06D70" w:rsidRPr="00F60BB1" w14:paraId="095DF63B"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77E16C3E" w14:textId="0AF69FA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Seed yield</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 xml:space="preserve">lant (g) </w:t>
            </w:r>
          </w:p>
        </w:tc>
        <w:tc>
          <w:tcPr>
            <w:tcW w:w="1303" w:type="dxa"/>
            <w:tcBorders>
              <w:top w:val="nil"/>
              <w:left w:val="nil"/>
              <w:bottom w:val="single" w:sz="4" w:space="0" w:color="auto"/>
              <w:right w:val="single" w:sz="4" w:space="0" w:color="auto"/>
            </w:tcBorders>
            <w:shd w:val="clear" w:color="auto" w:fill="auto"/>
            <w:vAlign w:val="center"/>
            <w:hideMark/>
          </w:tcPr>
          <w:p w14:paraId="1E027BC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100.98</w:t>
            </w:r>
          </w:p>
        </w:tc>
        <w:tc>
          <w:tcPr>
            <w:tcW w:w="1289" w:type="dxa"/>
            <w:tcBorders>
              <w:top w:val="nil"/>
              <w:left w:val="nil"/>
              <w:bottom w:val="single" w:sz="4" w:space="0" w:color="auto"/>
              <w:right w:val="single" w:sz="4" w:space="0" w:color="auto"/>
            </w:tcBorders>
            <w:shd w:val="clear" w:color="auto" w:fill="auto"/>
            <w:vAlign w:val="center"/>
            <w:hideMark/>
          </w:tcPr>
          <w:p w14:paraId="6053B23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134.83</w:t>
            </w:r>
          </w:p>
        </w:tc>
        <w:tc>
          <w:tcPr>
            <w:tcW w:w="1458" w:type="dxa"/>
            <w:tcBorders>
              <w:top w:val="nil"/>
              <w:left w:val="nil"/>
              <w:bottom w:val="single" w:sz="4" w:space="0" w:color="auto"/>
              <w:right w:val="single" w:sz="4" w:space="0" w:color="auto"/>
            </w:tcBorders>
            <w:shd w:val="clear" w:color="auto" w:fill="auto"/>
            <w:vAlign w:val="center"/>
            <w:hideMark/>
          </w:tcPr>
          <w:p w14:paraId="05E822C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87.63</w:t>
            </w:r>
          </w:p>
        </w:tc>
        <w:tc>
          <w:tcPr>
            <w:tcW w:w="1296" w:type="dxa"/>
            <w:tcBorders>
              <w:top w:val="nil"/>
              <w:left w:val="nil"/>
              <w:bottom w:val="single" w:sz="4" w:space="0" w:color="auto"/>
              <w:right w:val="single" w:sz="4" w:space="0" w:color="auto"/>
            </w:tcBorders>
            <w:shd w:val="clear" w:color="auto" w:fill="auto"/>
            <w:vAlign w:val="center"/>
            <w:hideMark/>
          </w:tcPr>
          <w:p w14:paraId="3589D98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73.96</w:t>
            </w:r>
          </w:p>
        </w:tc>
        <w:tc>
          <w:tcPr>
            <w:tcW w:w="1458" w:type="dxa"/>
            <w:tcBorders>
              <w:top w:val="nil"/>
              <w:left w:val="nil"/>
              <w:bottom w:val="single" w:sz="4" w:space="0" w:color="auto"/>
              <w:right w:val="single" w:sz="4" w:space="0" w:color="auto"/>
            </w:tcBorders>
            <w:shd w:val="clear" w:color="auto" w:fill="auto"/>
            <w:vAlign w:val="center"/>
            <w:hideMark/>
          </w:tcPr>
          <w:p w14:paraId="046A9EE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93.74</w:t>
            </w:r>
          </w:p>
        </w:tc>
      </w:tr>
    </w:tbl>
    <w:p w14:paraId="4A26823C" w14:textId="77777777" w:rsidR="00B06D70" w:rsidRPr="00F60BB1" w:rsidRDefault="00B06D70" w:rsidP="004D1A49">
      <w:pPr>
        <w:jc w:val="center"/>
        <w:rPr>
          <w:rFonts w:ascii="Times New Roman" w:hAnsi="Times New Roman" w:cs="Times New Roman"/>
          <w:b/>
          <w:spacing w:val="-5"/>
          <w:sz w:val="24"/>
          <w:szCs w:val="24"/>
        </w:rPr>
      </w:pPr>
    </w:p>
    <w:p w14:paraId="0236C8BF" w14:textId="767368CD" w:rsidR="004D1A49" w:rsidRPr="00F60BB1" w:rsidRDefault="00B06D70" w:rsidP="00957344">
      <w:pPr>
        <w:jc w:val="center"/>
        <w:rPr>
          <w:rFonts w:ascii="Times New Roman" w:hAnsi="Times New Roman" w:cs="Times New Roman"/>
          <w:b/>
          <w:bCs/>
          <w:sz w:val="24"/>
          <w:szCs w:val="24"/>
        </w:rPr>
      </w:pPr>
      <w:r w:rsidRPr="00B06D70">
        <w:rPr>
          <w:rFonts w:ascii="Times New Roman" w:hAnsi="Times New Roman" w:cs="Times New Roman"/>
          <w:b/>
          <w:bCs/>
          <w:sz w:val="24"/>
          <w:szCs w:val="24"/>
        </w:rPr>
        <w:lastRenderedPageBreak/>
        <w:t xml:space="preserve">Table 5: Percent contribution of the individual traits towards total divergence in </w:t>
      </w:r>
      <w:proofErr w:type="gramStart"/>
      <w:r w:rsidRPr="00F60BB1">
        <w:rPr>
          <w:rFonts w:ascii="Times New Roman" w:hAnsi="Times New Roman" w:cs="Times New Roman"/>
          <w:b/>
          <w:bCs/>
          <w:sz w:val="24"/>
          <w:szCs w:val="24"/>
        </w:rPr>
        <w:t>forty</w:t>
      </w:r>
      <w:r w:rsidRPr="00B06D70">
        <w:rPr>
          <w:rFonts w:ascii="Times New Roman" w:hAnsi="Times New Roman" w:cs="Times New Roman"/>
          <w:b/>
          <w:bCs/>
          <w:sz w:val="24"/>
          <w:szCs w:val="24"/>
        </w:rPr>
        <w:t xml:space="preserve"> winged</w:t>
      </w:r>
      <w:proofErr w:type="gramEnd"/>
      <w:r w:rsidRPr="00B06D70">
        <w:rPr>
          <w:rFonts w:ascii="Times New Roman" w:hAnsi="Times New Roman" w:cs="Times New Roman"/>
          <w:b/>
          <w:bCs/>
          <w:sz w:val="24"/>
          <w:szCs w:val="24"/>
        </w:rPr>
        <w:t xml:space="preserve"> bean</w:t>
      </w:r>
      <w:r w:rsidR="00F60BB1">
        <w:rPr>
          <w:rFonts w:ascii="Times New Roman" w:hAnsi="Times New Roman" w:cs="Times New Roman"/>
          <w:b/>
          <w:bCs/>
          <w:sz w:val="24"/>
          <w:szCs w:val="24"/>
        </w:rPr>
        <w:t xml:space="preserve"> </w:t>
      </w:r>
      <w:r w:rsidRPr="00F60BB1">
        <w:rPr>
          <w:rFonts w:ascii="Times New Roman" w:hAnsi="Times New Roman" w:cs="Times New Roman"/>
          <w:b/>
          <w:bCs/>
          <w:sz w:val="24"/>
          <w:szCs w:val="24"/>
        </w:rPr>
        <w:t>genotypes</w:t>
      </w:r>
    </w:p>
    <w:tbl>
      <w:tblPr>
        <w:tblW w:w="7551" w:type="dxa"/>
        <w:tblInd w:w="557" w:type="dxa"/>
        <w:tblLook w:val="04A0" w:firstRow="1" w:lastRow="0" w:firstColumn="1" w:lastColumn="0" w:noHBand="0" w:noVBand="1"/>
      </w:tblPr>
      <w:tblGrid>
        <w:gridCol w:w="2977"/>
        <w:gridCol w:w="2447"/>
        <w:gridCol w:w="2127"/>
      </w:tblGrid>
      <w:tr w:rsidR="00B06D70" w:rsidRPr="00F60BB1" w14:paraId="7CED9A58" w14:textId="77777777" w:rsidTr="00F60BB1">
        <w:trPr>
          <w:trHeight w:val="30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222F82" w14:textId="77777777" w:rsidR="00B06D70" w:rsidRPr="00F60BB1" w:rsidRDefault="00B06D70">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Source</w:t>
            </w:r>
          </w:p>
        </w:tc>
        <w:tc>
          <w:tcPr>
            <w:tcW w:w="2447" w:type="dxa"/>
            <w:tcBorders>
              <w:top w:val="single" w:sz="8" w:space="0" w:color="auto"/>
              <w:left w:val="nil"/>
              <w:bottom w:val="single" w:sz="8" w:space="0" w:color="auto"/>
              <w:right w:val="single" w:sz="8" w:space="0" w:color="auto"/>
            </w:tcBorders>
            <w:shd w:val="clear" w:color="auto" w:fill="auto"/>
            <w:vAlign w:val="center"/>
            <w:hideMark/>
          </w:tcPr>
          <w:p w14:paraId="4F85470F" w14:textId="77777777" w:rsidR="00B06D70" w:rsidRPr="00F60BB1" w:rsidRDefault="00B06D70">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Times ranked 1st</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703EED1" w14:textId="77777777" w:rsidR="00B06D70" w:rsidRPr="00F60BB1" w:rsidRDefault="00B06D70">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Contribution %</w:t>
            </w:r>
          </w:p>
        </w:tc>
      </w:tr>
      <w:tr w:rsidR="00B06D70" w:rsidRPr="00F60BB1" w14:paraId="12FE5C14"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2471AAE" w14:textId="09769A82"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bookmarkStart w:id="13" w:name="_Hlk190545119"/>
            <w:r w:rsidRPr="00F60BB1">
              <w:rPr>
                <w:rFonts w:ascii="Times New Roman" w:hAnsi="Times New Roman" w:cs="Times New Roman"/>
                <w:color w:val="000000"/>
                <w:sz w:val="24"/>
                <w:szCs w:val="24"/>
              </w:rPr>
              <w:t>Plant height</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(m)</w:t>
            </w:r>
          </w:p>
        </w:tc>
        <w:tc>
          <w:tcPr>
            <w:tcW w:w="2447" w:type="dxa"/>
            <w:tcBorders>
              <w:top w:val="nil"/>
              <w:left w:val="nil"/>
              <w:bottom w:val="single" w:sz="8" w:space="0" w:color="auto"/>
              <w:right w:val="single" w:sz="8" w:space="0" w:color="auto"/>
            </w:tcBorders>
            <w:shd w:val="clear" w:color="auto" w:fill="auto"/>
            <w:vAlign w:val="center"/>
            <w:hideMark/>
          </w:tcPr>
          <w:p w14:paraId="3CD750A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34</w:t>
            </w:r>
          </w:p>
        </w:tc>
        <w:tc>
          <w:tcPr>
            <w:tcW w:w="2127" w:type="dxa"/>
            <w:tcBorders>
              <w:top w:val="nil"/>
              <w:left w:val="nil"/>
              <w:bottom w:val="single" w:sz="8" w:space="0" w:color="auto"/>
              <w:right w:val="single" w:sz="8" w:space="0" w:color="auto"/>
            </w:tcBorders>
            <w:shd w:val="clear" w:color="auto" w:fill="auto"/>
            <w:vAlign w:val="center"/>
            <w:hideMark/>
          </w:tcPr>
          <w:p w14:paraId="2B3E603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4.36%</w:t>
            </w:r>
          </w:p>
        </w:tc>
      </w:tr>
      <w:tr w:rsidR="00B06D70" w:rsidRPr="00F60BB1" w14:paraId="0846C2DD"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31F17EC" w14:textId="2296F2E1"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first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2447" w:type="dxa"/>
            <w:tcBorders>
              <w:top w:val="nil"/>
              <w:left w:val="nil"/>
              <w:bottom w:val="single" w:sz="8" w:space="0" w:color="auto"/>
              <w:right w:val="single" w:sz="8" w:space="0" w:color="auto"/>
            </w:tcBorders>
            <w:shd w:val="clear" w:color="auto" w:fill="auto"/>
            <w:vAlign w:val="center"/>
            <w:hideMark/>
          </w:tcPr>
          <w:p w14:paraId="1AE59C7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86</w:t>
            </w:r>
          </w:p>
        </w:tc>
        <w:tc>
          <w:tcPr>
            <w:tcW w:w="2127" w:type="dxa"/>
            <w:tcBorders>
              <w:top w:val="nil"/>
              <w:left w:val="nil"/>
              <w:bottom w:val="single" w:sz="8" w:space="0" w:color="auto"/>
              <w:right w:val="single" w:sz="8" w:space="0" w:color="auto"/>
            </w:tcBorders>
            <w:shd w:val="clear" w:color="auto" w:fill="auto"/>
            <w:vAlign w:val="center"/>
            <w:hideMark/>
          </w:tcPr>
          <w:p w14:paraId="75B05200"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11.03%</w:t>
            </w:r>
          </w:p>
        </w:tc>
      </w:tr>
      <w:tr w:rsidR="00B06D70" w:rsidRPr="00F60BB1" w14:paraId="17B42D32"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1DAE4B50" w14:textId="0B2F1509"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50%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2447" w:type="dxa"/>
            <w:tcBorders>
              <w:top w:val="nil"/>
              <w:left w:val="nil"/>
              <w:bottom w:val="single" w:sz="8" w:space="0" w:color="auto"/>
              <w:right w:val="single" w:sz="8" w:space="0" w:color="auto"/>
            </w:tcBorders>
            <w:shd w:val="clear" w:color="auto" w:fill="auto"/>
            <w:vAlign w:val="center"/>
            <w:hideMark/>
          </w:tcPr>
          <w:p w14:paraId="428C0A4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w:t>
            </w:r>
          </w:p>
        </w:tc>
        <w:tc>
          <w:tcPr>
            <w:tcW w:w="2127" w:type="dxa"/>
            <w:tcBorders>
              <w:top w:val="nil"/>
              <w:left w:val="nil"/>
              <w:bottom w:val="single" w:sz="8" w:space="0" w:color="auto"/>
              <w:right w:val="single" w:sz="8" w:space="0" w:color="auto"/>
            </w:tcBorders>
            <w:shd w:val="clear" w:color="auto" w:fill="auto"/>
            <w:vAlign w:val="center"/>
            <w:hideMark/>
          </w:tcPr>
          <w:p w14:paraId="117384A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0.90%</w:t>
            </w:r>
          </w:p>
        </w:tc>
      </w:tr>
      <w:tr w:rsidR="00B06D70" w:rsidRPr="00F60BB1" w14:paraId="6CBF83DC"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763691AE" w14:textId="3D334B26"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od initiation</w:t>
            </w:r>
          </w:p>
        </w:tc>
        <w:tc>
          <w:tcPr>
            <w:tcW w:w="2447" w:type="dxa"/>
            <w:tcBorders>
              <w:top w:val="nil"/>
              <w:left w:val="nil"/>
              <w:bottom w:val="single" w:sz="8" w:space="0" w:color="auto"/>
              <w:right w:val="single" w:sz="8" w:space="0" w:color="auto"/>
            </w:tcBorders>
            <w:shd w:val="clear" w:color="auto" w:fill="auto"/>
            <w:vAlign w:val="center"/>
            <w:hideMark/>
          </w:tcPr>
          <w:p w14:paraId="267FBB18"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0      </w:t>
            </w:r>
          </w:p>
        </w:tc>
        <w:tc>
          <w:tcPr>
            <w:tcW w:w="2127" w:type="dxa"/>
            <w:tcBorders>
              <w:top w:val="nil"/>
              <w:left w:val="nil"/>
              <w:bottom w:val="single" w:sz="8" w:space="0" w:color="auto"/>
              <w:right w:val="single" w:sz="8" w:space="0" w:color="auto"/>
            </w:tcBorders>
            <w:shd w:val="clear" w:color="auto" w:fill="auto"/>
            <w:vAlign w:val="center"/>
            <w:hideMark/>
          </w:tcPr>
          <w:p w14:paraId="0D395D5D"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     0 %</w:t>
            </w:r>
          </w:p>
        </w:tc>
      </w:tr>
      <w:tr w:rsidR="00B06D70" w:rsidRPr="00F60BB1" w14:paraId="753A1185"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0A328F47" w14:textId="13F7B8CB"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m</w:t>
            </w:r>
            <w:r w:rsidRPr="00F60BB1">
              <w:rPr>
                <w:rFonts w:ascii="Times New Roman" w:hAnsi="Times New Roman" w:cs="Times New Roman"/>
                <w:color w:val="000000"/>
                <w:sz w:val="24"/>
                <w:szCs w:val="24"/>
              </w:rPr>
              <w:t>aturity</w:t>
            </w:r>
          </w:p>
        </w:tc>
        <w:tc>
          <w:tcPr>
            <w:tcW w:w="2447" w:type="dxa"/>
            <w:tcBorders>
              <w:top w:val="nil"/>
              <w:left w:val="nil"/>
              <w:bottom w:val="single" w:sz="8" w:space="0" w:color="auto"/>
              <w:right w:val="single" w:sz="8" w:space="0" w:color="auto"/>
            </w:tcBorders>
            <w:shd w:val="clear" w:color="auto" w:fill="auto"/>
            <w:vAlign w:val="center"/>
            <w:hideMark/>
          </w:tcPr>
          <w:p w14:paraId="50AF501D"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18</w:t>
            </w:r>
          </w:p>
        </w:tc>
        <w:tc>
          <w:tcPr>
            <w:tcW w:w="2127" w:type="dxa"/>
            <w:tcBorders>
              <w:top w:val="nil"/>
              <w:left w:val="nil"/>
              <w:bottom w:val="single" w:sz="8" w:space="0" w:color="auto"/>
              <w:right w:val="single" w:sz="8" w:space="0" w:color="auto"/>
            </w:tcBorders>
            <w:shd w:val="clear" w:color="auto" w:fill="auto"/>
            <w:vAlign w:val="center"/>
            <w:hideMark/>
          </w:tcPr>
          <w:p w14:paraId="70A140A6"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2.31%</w:t>
            </w:r>
          </w:p>
        </w:tc>
      </w:tr>
      <w:tr w:rsidR="00B06D70" w:rsidRPr="00F60BB1" w14:paraId="7D079F45"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FBF06D6" w14:textId="56C5FEB4"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l</w:t>
            </w:r>
            <w:r w:rsidRPr="00F60BB1">
              <w:rPr>
                <w:rFonts w:ascii="Times New Roman" w:hAnsi="Times New Roman" w:cs="Times New Roman"/>
                <w:color w:val="000000"/>
                <w:sz w:val="24"/>
                <w:szCs w:val="24"/>
              </w:rPr>
              <w:t>ength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2447" w:type="dxa"/>
            <w:tcBorders>
              <w:top w:val="nil"/>
              <w:left w:val="nil"/>
              <w:bottom w:val="single" w:sz="8" w:space="0" w:color="auto"/>
              <w:right w:val="single" w:sz="8" w:space="0" w:color="auto"/>
            </w:tcBorders>
            <w:shd w:val="clear" w:color="auto" w:fill="auto"/>
            <w:vAlign w:val="center"/>
            <w:hideMark/>
          </w:tcPr>
          <w:p w14:paraId="6E7632C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w:t>
            </w:r>
          </w:p>
        </w:tc>
        <w:tc>
          <w:tcPr>
            <w:tcW w:w="2127" w:type="dxa"/>
            <w:tcBorders>
              <w:top w:val="nil"/>
              <w:left w:val="nil"/>
              <w:bottom w:val="single" w:sz="8" w:space="0" w:color="auto"/>
              <w:right w:val="single" w:sz="8" w:space="0" w:color="auto"/>
            </w:tcBorders>
            <w:shd w:val="clear" w:color="auto" w:fill="auto"/>
            <w:vAlign w:val="center"/>
            <w:hideMark/>
          </w:tcPr>
          <w:p w14:paraId="47860F5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0.51%</w:t>
            </w:r>
          </w:p>
        </w:tc>
      </w:tr>
      <w:tr w:rsidR="00B06D70" w:rsidRPr="00F60BB1" w14:paraId="65984E36"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28762762" w14:textId="5FD9BB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2447" w:type="dxa"/>
            <w:tcBorders>
              <w:top w:val="nil"/>
              <w:left w:val="nil"/>
              <w:bottom w:val="single" w:sz="8" w:space="0" w:color="auto"/>
              <w:right w:val="single" w:sz="8" w:space="0" w:color="auto"/>
            </w:tcBorders>
            <w:shd w:val="clear" w:color="auto" w:fill="auto"/>
            <w:vAlign w:val="center"/>
            <w:hideMark/>
          </w:tcPr>
          <w:p w14:paraId="57D1A44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w:t>
            </w:r>
          </w:p>
        </w:tc>
        <w:tc>
          <w:tcPr>
            <w:tcW w:w="2127" w:type="dxa"/>
            <w:tcBorders>
              <w:top w:val="nil"/>
              <w:left w:val="nil"/>
              <w:bottom w:val="single" w:sz="8" w:space="0" w:color="auto"/>
              <w:right w:val="single" w:sz="8" w:space="0" w:color="auto"/>
            </w:tcBorders>
            <w:shd w:val="clear" w:color="auto" w:fill="auto"/>
            <w:vAlign w:val="center"/>
            <w:hideMark/>
          </w:tcPr>
          <w:p w14:paraId="209740A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0.13%</w:t>
            </w:r>
          </w:p>
        </w:tc>
      </w:tr>
      <w:tr w:rsidR="00B06D70" w:rsidRPr="00F60BB1" w14:paraId="131C5612"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1EFD5E0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Dry pod weight (g)</w:t>
            </w:r>
          </w:p>
        </w:tc>
        <w:tc>
          <w:tcPr>
            <w:tcW w:w="2447" w:type="dxa"/>
            <w:tcBorders>
              <w:top w:val="nil"/>
              <w:left w:val="nil"/>
              <w:bottom w:val="single" w:sz="8" w:space="0" w:color="auto"/>
              <w:right w:val="single" w:sz="8" w:space="0" w:color="auto"/>
            </w:tcBorders>
            <w:shd w:val="clear" w:color="auto" w:fill="auto"/>
            <w:vAlign w:val="center"/>
            <w:hideMark/>
          </w:tcPr>
          <w:p w14:paraId="790C5E3F"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w:t>
            </w:r>
          </w:p>
        </w:tc>
        <w:tc>
          <w:tcPr>
            <w:tcW w:w="2127" w:type="dxa"/>
            <w:tcBorders>
              <w:top w:val="nil"/>
              <w:left w:val="nil"/>
              <w:bottom w:val="single" w:sz="8" w:space="0" w:color="auto"/>
              <w:right w:val="single" w:sz="8" w:space="0" w:color="auto"/>
            </w:tcBorders>
            <w:shd w:val="clear" w:color="auto" w:fill="auto"/>
            <w:vAlign w:val="center"/>
            <w:hideMark/>
          </w:tcPr>
          <w:p w14:paraId="6A8889D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5.26%</w:t>
            </w:r>
          </w:p>
        </w:tc>
      </w:tr>
      <w:tr w:rsidR="00B06D70" w:rsidRPr="00F60BB1" w14:paraId="53F42598"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11EB20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length (cm)</w:t>
            </w:r>
          </w:p>
        </w:tc>
        <w:tc>
          <w:tcPr>
            <w:tcW w:w="2447" w:type="dxa"/>
            <w:tcBorders>
              <w:top w:val="nil"/>
              <w:left w:val="nil"/>
              <w:bottom w:val="single" w:sz="8" w:space="0" w:color="auto"/>
              <w:right w:val="single" w:sz="8" w:space="0" w:color="auto"/>
            </w:tcBorders>
            <w:shd w:val="clear" w:color="auto" w:fill="auto"/>
            <w:vAlign w:val="center"/>
            <w:hideMark/>
          </w:tcPr>
          <w:p w14:paraId="51A086F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107</w:t>
            </w:r>
          </w:p>
        </w:tc>
        <w:tc>
          <w:tcPr>
            <w:tcW w:w="2127" w:type="dxa"/>
            <w:tcBorders>
              <w:top w:val="nil"/>
              <w:left w:val="nil"/>
              <w:bottom w:val="single" w:sz="8" w:space="0" w:color="auto"/>
              <w:right w:val="single" w:sz="8" w:space="0" w:color="auto"/>
            </w:tcBorders>
            <w:shd w:val="clear" w:color="auto" w:fill="auto"/>
            <w:vAlign w:val="center"/>
            <w:hideMark/>
          </w:tcPr>
          <w:p w14:paraId="1665A192"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13.72%</w:t>
            </w:r>
          </w:p>
        </w:tc>
      </w:tr>
      <w:tr w:rsidR="00B06D70" w:rsidRPr="00F60BB1" w14:paraId="20842E5B"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585323F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weight (g)</w:t>
            </w:r>
          </w:p>
        </w:tc>
        <w:tc>
          <w:tcPr>
            <w:tcW w:w="2447" w:type="dxa"/>
            <w:tcBorders>
              <w:top w:val="nil"/>
              <w:left w:val="nil"/>
              <w:bottom w:val="single" w:sz="8" w:space="0" w:color="auto"/>
              <w:right w:val="single" w:sz="8" w:space="0" w:color="auto"/>
            </w:tcBorders>
            <w:shd w:val="clear" w:color="auto" w:fill="auto"/>
            <w:vAlign w:val="center"/>
            <w:hideMark/>
          </w:tcPr>
          <w:p w14:paraId="08979C3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289</w:t>
            </w:r>
          </w:p>
        </w:tc>
        <w:tc>
          <w:tcPr>
            <w:tcW w:w="2127" w:type="dxa"/>
            <w:tcBorders>
              <w:top w:val="nil"/>
              <w:left w:val="nil"/>
              <w:bottom w:val="single" w:sz="8" w:space="0" w:color="auto"/>
              <w:right w:val="single" w:sz="8" w:space="0" w:color="auto"/>
            </w:tcBorders>
            <w:shd w:val="clear" w:color="auto" w:fill="auto"/>
            <w:vAlign w:val="center"/>
            <w:hideMark/>
          </w:tcPr>
          <w:p w14:paraId="3B50A985"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37.05%</w:t>
            </w:r>
          </w:p>
        </w:tc>
      </w:tr>
      <w:tr w:rsidR="00B06D70" w:rsidRPr="00F60BB1" w14:paraId="3D75BA42"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09F32723" w14:textId="0C7384B6"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Tuber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 (cm)</w:t>
            </w:r>
          </w:p>
        </w:tc>
        <w:tc>
          <w:tcPr>
            <w:tcW w:w="2447" w:type="dxa"/>
            <w:tcBorders>
              <w:top w:val="nil"/>
              <w:left w:val="nil"/>
              <w:bottom w:val="single" w:sz="8" w:space="0" w:color="auto"/>
              <w:right w:val="single" w:sz="8" w:space="0" w:color="auto"/>
            </w:tcBorders>
            <w:shd w:val="clear" w:color="auto" w:fill="auto"/>
            <w:vAlign w:val="center"/>
            <w:hideMark/>
          </w:tcPr>
          <w:p w14:paraId="50312788"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108</w:t>
            </w:r>
          </w:p>
        </w:tc>
        <w:tc>
          <w:tcPr>
            <w:tcW w:w="2127" w:type="dxa"/>
            <w:tcBorders>
              <w:top w:val="nil"/>
              <w:left w:val="nil"/>
              <w:bottom w:val="single" w:sz="8" w:space="0" w:color="auto"/>
              <w:right w:val="single" w:sz="8" w:space="0" w:color="auto"/>
            </w:tcBorders>
            <w:shd w:val="clear" w:color="auto" w:fill="auto"/>
            <w:vAlign w:val="center"/>
            <w:hideMark/>
          </w:tcPr>
          <w:p w14:paraId="08C660A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13.85%</w:t>
            </w:r>
          </w:p>
        </w:tc>
      </w:tr>
      <w:tr w:rsidR="00B06D70" w:rsidRPr="00F60BB1" w14:paraId="77FB4758"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68775189" w14:textId="28C5392B"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y</w:t>
            </w:r>
            <w:r w:rsidRPr="00F60BB1">
              <w:rPr>
                <w:rFonts w:ascii="Times New Roman" w:hAnsi="Times New Roman" w:cs="Times New Roman"/>
                <w:color w:val="000000"/>
                <w:sz w:val="24"/>
                <w:szCs w:val="24"/>
              </w:rPr>
              <w:t>ield</w:t>
            </w:r>
            <w:r w:rsidR="00F60BB1">
              <w:rPr>
                <w:rFonts w:ascii="Times New Roman" w:hAnsi="Times New Roman" w:cs="Times New Roman"/>
                <w:color w:val="000000"/>
                <w:sz w:val="24"/>
                <w:szCs w:val="24"/>
              </w:rPr>
              <w:t xml:space="preserve"> per </w:t>
            </w:r>
            <w:r w:rsidRPr="00F60BB1">
              <w:rPr>
                <w:rFonts w:ascii="Times New Roman" w:hAnsi="Times New Roman" w:cs="Times New Roman"/>
                <w:color w:val="000000"/>
                <w:sz w:val="24"/>
                <w:szCs w:val="24"/>
              </w:rPr>
              <w:t>plant</w:t>
            </w:r>
          </w:p>
        </w:tc>
        <w:tc>
          <w:tcPr>
            <w:tcW w:w="2447" w:type="dxa"/>
            <w:tcBorders>
              <w:top w:val="nil"/>
              <w:left w:val="nil"/>
              <w:bottom w:val="single" w:sz="8" w:space="0" w:color="auto"/>
              <w:right w:val="single" w:sz="8" w:space="0" w:color="auto"/>
            </w:tcBorders>
            <w:shd w:val="clear" w:color="auto" w:fill="auto"/>
            <w:vAlign w:val="center"/>
            <w:hideMark/>
          </w:tcPr>
          <w:p w14:paraId="447FF3A0"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33</w:t>
            </w:r>
          </w:p>
        </w:tc>
        <w:tc>
          <w:tcPr>
            <w:tcW w:w="2127" w:type="dxa"/>
            <w:tcBorders>
              <w:top w:val="nil"/>
              <w:left w:val="nil"/>
              <w:bottom w:val="single" w:sz="8" w:space="0" w:color="auto"/>
              <w:right w:val="single" w:sz="8" w:space="0" w:color="auto"/>
            </w:tcBorders>
            <w:shd w:val="clear" w:color="auto" w:fill="auto"/>
            <w:vAlign w:val="center"/>
            <w:hideMark/>
          </w:tcPr>
          <w:p w14:paraId="7BB20874"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4.23%</w:t>
            </w:r>
          </w:p>
        </w:tc>
      </w:tr>
      <w:tr w:rsidR="00B06D70" w:rsidRPr="00F60BB1" w14:paraId="4ED95BBF"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7DECE8E3" w14:textId="25E4284C"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pods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plants</w:t>
            </w:r>
          </w:p>
        </w:tc>
        <w:tc>
          <w:tcPr>
            <w:tcW w:w="2447" w:type="dxa"/>
            <w:tcBorders>
              <w:top w:val="nil"/>
              <w:left w:val="nil"/>
              <w:bottom w:val="single" w:sz="8" w:space="0" w:color="auto"/>
              <w:right w:val="single" w:sz="8" w:space="0" w:color="auto"/>
            </w:tcBorders>
            <w:shd w:val="clear" w:color="auto" w:fill="auto"/>
            <w:vAlign w:val="center"/>
            <w:hideMark/>
          </w:tcPr>
          <w:p w14:paraId="04AF384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w:t>
            </w:r>
          </w:p>
        </w:tc>
        <w:tc>
          <w:tcPr>
            <w:tcW w:w="2127" w:type="dxa"/>
            <w:tcBorders>
              <w:top w:val="nil"/>
              <w:left w:val="nil"/>
              <w:bottom w:val="single" w:sz="8" w:space="0" w:color="auto"/>
              <w:right w:val="single" w:sz="8" w:space="0" w:color="auto"/>
            </w:tcBorders>
            <w:shd w:val="clear" w:color="auto" w:fill="auto"/>
            <w:vAlign w:val="center"/>
            <w:hideMark/>
          </w:tcPr>
          <w:p w14:paraId="510F310B"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1.67%</w:t>
            </w:r>
          </w:p>
        </w:tc>
      </w:tr>
      <w:tr w:rsidR="00B06D70" w:rsidRPr="00F60BB1" w14:paraId="2A6D8DD7"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03A185AF" w14:textId="70C926B3"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seeds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pod</w:t>
            </w:r>
          </w:p>
        </w:tc>
        <w:tc>
          <w:tcPr>
            <w:tcW w:w="2447" w:type="dxa"/>
            <w:tcBorders>
              <w:top w:val="nil"/>
              <w:left w:val="nil"/>
              <w:bottom w:val="single" w:sz="8" w:space="0" w:color="auto"/>
              <w:right w:val="single" w:sz="8" w:space="0" w:color="auto"/>
            </w:tcBorders>
            <w:shd w:val="clear" w:color="auto" w:fill="auto"/>
            <w:vAlign w:val="center"/>
            <w:hideMark/>
          </w:tcPr>
          <w:p w14:paraId="66922F2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 0     </w:t>
            </w:r>
          </w:p>
        </w:tc>
        <w:tc>
          <w:tcPr>
            <w:tcW w:w="2127" w:type="dxa"/>
            <w:tcBorders>
              <w:top w:val="nil"/>
              <w:left w:val="nil"/>
              <w:bottom w:val="single" w:sz="8" w:space="0" w:color="auto"/>
              <w:right w:val="single" w:sz="8" w:space="0" w:color="auto"/>
            </w:tcBorders>
            <w:shd w:val="clear" w:color="auto" w:fill="auto"/>
            <w:vAlign w:val="center"/>
            <w:hideMark/>
          </w:tcPr>
          <w:p w14:paraId="11274422"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      0 %</w:t>
            </w:r>
          </w:p>
        </w:tc>
      </w:tr>
      <w:tr w:rsidR="00B06D70" w:rsidRPr="00F60BB1" w14:paraId="6E2548C7"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7E74181" w14:textId="466CB930"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100 Seed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eight (g)</w:t>
            </w:r>
          </w:p>
        </w:tc>
        <w:tc>
          <w:tcPr>
            <w:tcW w:w="2447" w:type="dxa"/>
            <w:tcBorders>
              <w:top w:val="nil"/>
              <w:left w:val="nil"/>
              <w:bottom w:val="single" w:sz="8" w:space="0" w:color="auto"/>
              <w:right w:val="single" w:sz="8" w:space="0" w:color="auto"/>
            </w:tcBorders>
            <w:shd w:val="clear" w:color="auto" w:fill="auto"/>
            <w:vAlign w:val="center"/>
            <w:hideMark/>
          </w:tcPr>
          <w:p w14:paraId="0DC8C7E2"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w:t>
            </w:r>
          </w:p>
        </w:tc>
        <w:tc>
          <w:tcPr>
            <w:tcW w:w="2127" w:type="dxa"/>
            <w:tcBorders>
              <w:top w:val="nil"/>
              <w:left w:val="nil"/>
              <w:bottom w:val="single" w:sz="8" w:space="0" w:color="auto"/>
              <w:right w:val="single" w:sz="8" w:space="0" w:color="auto"/>
            </w:tcBorders>
            <w:shd w:val="clear" w:color="auto" w:fill="auto"/>
            <w:vAlign w:val="center"/>
            <w:hideMark/>
          </w:tcPr>
          <w:p w14:paraId="6AA8F0A8"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0.90%</w:t>
            </w:r>
          </w:p>
        </w:tc>
      </w:tr>
      <w:tr w:rsidR="00B06D70" w:rsidRPr="00F60BB1" w14:paraId="57994ED6"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2765DBC7" w14:textId="42AB0E8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Seed yield</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 xml:space="preserve">lant (g) </w:t>
            </w:r>
          </w:p>
        </w:tc>
        <w:tc>
          <w:tcPr>
            <w:tcW w:w="2447" w:type="dxa"/>
            <w:tcBorders>
              <w:top w:val="nil"/>
              <w:left w:val="nil"/>
              <w:bottom w:val="single" w:sz="8" w:space="0" w:color="auto"/>
              <w:right w:val="single" w:sz="8" w:space="0" w:color="auto"/>
            </w:tcBorders>
            <w:shd w:val="clear" w:color="auto" w:fill="auto"/>
            <w:vAlign w:val="center"/>
            <w:hideMark/>
          </w:tcPr>
          <w:p w14:paraId="09AD20E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w:t>
            </w:r>
          </w:p>
        </w:tc>
        <w:tc>
          <w:tcPr>
            <w:tcW w:w="2127" w:type="dxa"/>
            <w:tcBorders>
              <w:top w:val="nil"/>
              <w:left w:val="nil"/>
              <w:bottom w:val="single" w:sz="8" w:space="0" w:color="auto"/>
              <w:right w:val="single" w:sz="8" w:space="0" w:color="auto"/>
            </w:tcBorders>
            <w:shd w:val="clear" w:color="auto" w:fill="auto"/>
            <w:vAlign w:val="center"/>
            <w:hideMark/>
          </w:tcPr>
          <w:p w14:paraId="51D4464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4.10%</w:t>
            </w:r>
          </w:p>
        </w:tc>
      </w:tr>
      <w:bookmarkEnd w:id="13"/>
    </w:tbl>
    <w:p w14:paraId="333526E7" w14:textId="77777777" w:rsidR="00B06D70" w:rsidRDefault="00B06D70" w:rsidP="00B06D70">
      <w:pPr>
        <w:jc w:val="both"/>
        <w:rPr>
          <w:rFonts w:ascii="Times New Roman" w:hAnsi="Times New Roman" w:cs="Times New Roman"/>
          <w:sz w:val="24"/>
          <w:szCs w:val="24"/>
        </w:rPr>
      </w:pPr>
    </w:p>
    <w:p w14:paraId="4E47878F" w14:textId="77777777" w:rsidR="00A96AA9" w:rsidRPr="00F75247" w:rsidRDefault="00A96AA9" w:rsidP="00A96AA9">
      <w:pPr>
        <w:spacing w:after="0" w:line="360" w:lineRule="auto"/>
        <w:ind w:left="426" w:hanging="426"/>
        <w:jc w:val="both"/>
        <w:rPr>
          <w:rFonts w:ascii="Times New Roman" w:hAnsi="Times New Roman" w:cs="Times New Roman"/>
          <w:b/>
          <w:bCs/>
          <w:sz w:val="24"/>
          <w:szCs w:val="24"/>
        </w:rPr>
      </w:pPr>
      <w:r w:rsidRPr="00F75247">
        <w:rPr>
          <w:rFonts w:ascii="Times New Roman" w:hAnsi="Times New Roman" w:cs="Times New Roman"/>
          <w:b/>
          <w:bCs/>
          <w:sz w:val="24"/>
          <w:szCs w:val="24"/>
        </w:rPr>
        <w:t>References</w:t>
      </w:r>
    </w:p>
    <w:p w14:paraId="29284FF1"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Afridatul</w:t>
      </w:r>
      <w:proofErr w:type="spellEnd"/>
      <w:r w:rsidRPr="00F75247">
        <w:rPr>
          <w:rFonts w:ascii="Times New Roman" w:hAnsi="Times New Roman" w:cs="Times New Roman"/>
          <w:sz w:val="24"/>
          <w:szCs w:val="24"/>
        </w:rPr>
        <w:t xml:space="preserve">, S., Syukur M., </w:t>
      </w:r>
      <w:proofErr w:type="spellStart"/>
      <w:r w:rsidRPr="00F75247">
        <w:rPr>
          <w:rFonts w:ascii="Times New Roman" w:hAnsi="Times New Roman" w:cs="Times New Roman"/>
          <w:sz w:val="24"/>
          <w:szCs w:val="24"/>
        </w:rPr>
        <w:t>Trikoesoemaningtyas</w:t>
      </w:r>
      <w:proofErr w:type="spellEnd"/>
      <w:r w:rsidRPr="00F75247">
        <w:rPr>
          <w:rFonts w:ascii="Times New Roman" w:hAnsi="Times New Roman" w:cs="Times New Roman"/>
          <w:sz w:val="24"/>
          <w:szCs w:val="24"/>
        </w:rPr>
        <w:t xml:space="preserve">, T., and </w:t>
      </w:r>
      <w:proofErr w:type="spellStart"/>
      <w:r w:rsidRPr="00F75247">
        <w:rPr>
          <w:rFonts w:ascii="Times New Roman" w:hAnsi="Times New Roman" w:cs="Times New Roman"/>
          <w:sz w:val="24"/>
          <w:szCs w:val="24"/>
        </w:rPr>
        <w:t>Maharijaya</w:t>
      </w:r>
      <w:proofErr w:type="spellEnd"/>
      <w:r w:rsidRPr="00F75247">
        <w:rPr>
          <w:rFonts w:ascii="Times New Roman" w:hAnsi="Times New Roman" w:cs="Times New Roman"/>
          <w:sz w:val="24"/>
          <w:szCs w:val="24"/>
        </w:rPr>
        <w:t xml:space="preserve">, A. 2021. </w:t>
      </w:r>
      <w:proofErr w:type="spellStart"/>
      <w:r w:rsidRPr="00F75247">
        <w:rPr>
          <w:rFonts w:ascii="Times New Roman" w:hAnsi="Times New Roman" w:cs="Times New Roman"/>
          <w:sz w:val="24"/>
          <w:szCs w:val="24"/>
        </w:rPr>
        <w:t>Agro</w:t>
      </w:r>
      <w:proofErr w:type="spellEnd"/>
      <w:r w:rsidRPr="00F75247">
        <w:rPr>
          <w:rFonts w:ascii="Times New Roman" w:hAnsi="Times New Roman" w:cs="Times New Roman"/>
          <w:sz w:val="24"/>
          <w:szCs w:val="24"/>
        </w:rPr>
        <w:t>-morphological traits and harvest period assessment of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w:t>
      </w:r>
      <w:r w:rsidRPr="00F75247">
        <w:rPr>
          <w:rFonts w:ascii="Times New Roman" w:hAnsi="Times New Roman" w:cs="Times New Roman"/>
          <w:i/>
          <w:sz w:val="24"/>
          <w:szCs w:val="24"/>
        </w:rPr>
        <w:t>genotypes of Biological Diversity</w:t>
      </w:r>
      <w:r w:rsidRPr="00F75247">
        <w:rPr>
          <w:rFonts w:ascii="Times New Roman" w:hAnsi="Times New Roman" w:cs="Times New Roman"/>
          <w:sz w:val="24"/>
          <w:szCs w:val="24"/>
        </w:rPr>
        <w:t>,22(2).</w:t>
      </w:r>
    </w:p>
    <w:p w14:paraId="0A8FA5F9"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Asante, I.K., Offei, S.K., Addy, R., and Carson, AG. 2008). Phenotypic and Seed Protein Analysis in 31 Lima Bean (Phaseolus lunatus) Accessions in Ghana. </w:t>
      </w:r>
      <w:r w:rsidRPr="00F75247">
        <w:rPr>
          <w:rFonts w:ascii="Times New Roman" w:hAnsi="Times New Roman" w:cs="Times New Roman"/>
          <w:i/>
          <w:sz w:val="24"/>
          <w:szCs w:val="24"/>
        </w:rPr>
        <w:t xml:space="preserve">West </w:t>
      </w:r>
      <w:proofErr w:type="spellStart"/>
      <w:r w:rsidRPr="00F75247">
        <w:rPr>
          <w:rFonts w:ascii="Times New Roman" w:hAnsi="Times New Roman" w:cs="Times New Roman"/>
          <w:i/>
          <w:sz w:val="24"/>
          <w:szCs w:val="24"/>
        </w:rPr>
        <w:t>Afr</w:t>
      </w:r>
      <w:proofErr w:type="spellEnd"/>
      <w:r w:rsidRPr="00F75247">
        <w:rPr>
          <w:rFonts w:ascii="Times New Roman" w:hAnsi="Times New Roman" w:cs="Times New Roman"/>
          <w:i/>
          <w:sz w:val="24"/>
          <w:szCs w:val="24"/>
        </w:rPr>
        <w:t xml:space="preserve"> J </w:t>
      </w:r>
      <w:proofErr w:type="spellStart"/>
      <w:r w:rsidRPr="00F75247">
        <w:rPr>
          <w:rFonts w:ascii="Times New Roman" w:hAnsi="Times New Roman" w:cs="Times New Roman"/>
          <w:i/>
          <w:sz w:val="24"/>
          <w:szCs w:val="24"/>
        </w:rPr>
        <w:t>Appl</w:t>
      </w:r>
      <w:proofErr w:type="spellEnd"/>
      <w:r w:rsidRPr="00F75247">
        <w:rPr>
          <w:rFonts w:ascii="Times New Roman" w:hAnsi="Times New Roman" w:cs="Times New Roman"/>
          <w:i/>
          <w:sz w:val="24"/>
          <w:szCs w:val="24"/>
        </w:rPr>
        <w:t xml:space="preserve"> </w:t>
      </w:r>
      <w:proofErr w:type="spellStart"/>
      <w:r w:rsidRPr="00F75247">
        <w:rPr>
          <w:rFonts w:ascii="Times New Roman" w:hAnsi="Times New Roman" w:cs="Times New Roman"/>
          <w:i/>
          <w:sz w:val="24"/>
          <w:szCs w:val="24"/>
        </w:rPr>
        <w:t>Ecol</w:t>
      </w:r>
      <w:proofErr w:type="spellEnd"/>
      <w:r w:rsidRPr="00F75247">
        <w:rPr>
          <w:rFonts w:ascii="Times New Roman" w:hAnsi="Times New Roman" w:cs="Times New Roman"/>
          <w:sz w:val="24"/>
          <w:szCs w:val="24"/>
        </w:rPr>
        <w:t xml:space="preserve">, 12. </w:t>
      </w:r>
    </w:p>
    <w:p w14:paraId="43DEF7A1"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Carvalho, MA., and Quesenberry, K.H. 2009. Morphological characterization of the USA </w:t>
      </w:r>
      <w:proofErr w:type="spellStart"/>
      <w:r w:rsidRPr="00F75247">
        <w:rPr>
          <w:rFonts w:ascii="Times New Roman" w:hAnsi="Times New Roman" w:cs="Times New Roman"/>
          <w:sz w:val="24"/>
          <w:szCs w:val="24"/>
        </w:rPr>
        <w:t>Arachis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pintoi</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Krap</w:t>
      </w:r>
      <w:proofErr w:type="spellEnd"/>
      <w:r w:rsidRPr="00F75247">
        <w:rPr>
          <w:rFonts w:ascii="Times New Roman" w:hAnsi="Times New Roman" w:cs="Times New Roman"/>
          <w:sz w:val="24"/>
          <w:szCs w:val="24"/>
        </w:rPr>
        <w:t xml:space="preserve">. And Greg. </w:t>
      </w:r>
      <w:r w:rsidRPr="00F75247">
        <w:rPr>
          <w:rFonts w:ascii="Times New Roman" w:hAnsi="Times New Roman" w:cs="Times New Roman"/>
          <w:i/>
          <w:sz w:val="24"/>
          <w:szCs w:val="24"/>
        </w:rPr>
        <w:t xml:space="preserve">Collection. Plant </w:t>
      </w:r>
      <w:proofErr w:type="spellStart"/>
      <w:r w:rsidRPr="00F75247">
        <w:rPr>
          <w:rFonts w:ascii="Times New Roman" w:hAnsi="Times New Roman" w:cs="Times New Roman"/>
          <w:i/>
          <w:sz w:val="24"/>
          <w:szCs w:val="24"/>
        </w:rPr>
        <w:t>Syst</w:t>
      </w:r>
      <w:proofErr w:type="spellEnd"/>
      <w:r w:rsidRPr="00F75247">
        <w:rPr>
          <w:rFonts w:ascii="Times New Roman" w:hAnsi="Times New Roman" w:cs="Times New Roman"/>
          <w:i/>
          <w:sz w:val="24"/>
          <w:szCs w:val="24"/>
        </w:rPr>
        <w:t xml:space="preserve"> </w:t>
      </w:r>
      <w:proofErr w:type="spellStart"/>
      <w:r w:rsidRPr="00F75247">
        <w:rPr>
          <w:rFonts w:ascii="Times New Roman" w:hAnsi="Times New Roman" w:cs="Times New Roman"/>
          <w:i/>
          <w:sz w:val="24"/>
          <w:szCs w:val="24"/>
        </w:rPr>
        <w:t>Evol</w:t>
      </w:r>
      <w:proofErr w:type="spellEnd"/>
      <w:r w:rsidRPr="00F75247">
        <w:rPr>
          <w:rFonts w:ascii="Times New Roman" w:hAnsi="Times New Roman" w:cs="Times New Roman"/>
          <w:sz w:val="24"/>
          <w:szCs w:val="24"/>
        </w:rPr>
        <w:t xml:space="preserve">, 277(1):11 </w:t>
      </w:r>
    </w:p>
    <w:p w14:paraId="5BCEC1D7"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Eagleton, G. 2020.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cropping systems. </w:t>
      </w:r>
      <w:proofErr w:type="spellStart"/>
      <w:r w:rsidRPr="00F75247">
        <w:rPr>
          <w:rFonts w:ascii="Times New Roman" w:hAnsi="Times New Roman" w:cs="Times New Roman"/>
          <w:i/>
          <w:sz w:val="24"/>
          <w:szCs w:val="24"/>
        </w:rPr>
        <w:t>Biodiversitas</w:t>
      </w:r>
      <w:proofErr w:type="spellEnd"/>
      <w:r w:rsidRPr="00F75247">
        <w:rPr>
          <w:rFonts w:ascii="Times New Roman" w:hAnsi="Times New Roman" w:cs="Times New Roman"/>
          <w:i/>
          <w:sz w:val="24"/>
          <w:szCs w:val="24"/>
        </w:rPr>
        <w:t xml:space="preserve"> Journal of Biological Diversity, </w:t>
      </w:r>
      <w:r w:rsidRPr="00F75247">
        <w:rPr>
          <w:rFonts w:ascii="Times New Roman" w:hAnsi="Times New Roman" w:cs="Times New Roman"/>
          <w:sz w:val="24"/>
          <w:szCs w:val="24"/>
        </w:rPr>
        <w:t>21(12): 5927-5946. </w:t>
      </w:r>
    </w:p>
    <w:p w14:paraId="25EF3398"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lastRenderedPageBreak/>
        <w:t>Kortt</w:t>
      </w:r>
      <w:proofErr w:type="spellEnd"/>
      <w:r w:rsidRPr="00F75247">
        <w:rPr>
          <w:rFonts w:ascii="Times New Roman" w:hAnsi="Times New Roman" w:cs="Times New Roman"/>
          <w:sz w:val="24"/>
          <w:szCs w:val="24"/>
        </w:rPr>
        <w:t>, A.A. (1980). Isolation and properties of a chymotrypsin inhibitor from winged bean seed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(L) DC.). </w:t>
      </w:r>
      <w:proofErr w:type="spellStart"/>
      <w:r w:rsidRPr="00F75247">
        <w:rPr>
          <w:rFonts w:ascii="Times New Roman" w:hAnsi="Times New Roman" w:cs="Times New Roman"/>
          <w:i/>
          <w:sz w:val="24"/>
          <w:szCs w:val="24"/>
        </w:rPr>
        <w:t>Biochim</w:t>
      </w:r>
      <w:proofErr w:type="spellEnd"/>
      <w:r w:rsidRPr="00F75247">
        <w:rPr>
          <w:rFonts w:ascii="Times New Roman" w:hAnsi="Times New Roman" w:cs="Times New Roman"/>
          <w:i/>
          <w:sz w:val="24"/>
          <w:szCs w:val="24"/>
        </w:rPr>
        <w:t xml:space="preserve"> </w:t>
      </w:r>
      <w:proofErr w:type="spellStart"/>
      <w:r w:rsidRPr="00F75247">
        <w:rPr>
          <w:rFonts w:ascii="Times New Roman" w:hAnsi="Times New Roman" w:cs="Times New Roman"/>
          <w:i/>
          <w:sz w:val="24"/>
          <w:szCs w:val="24"/>
        </w:rPr>
        <w:t>Biophys</w:t>
      </w:r>
      <w:proofErr w:type="spellEnd"/>
      <w:r w:rsidRPr="00F75247">
        <w:rPr>
          <w:rFonts w:ascii="Times New Roman" w:hAnsi="Times New Roman" w:cs="Times New Roman"/>
          <w:i/>
          <w:sz w:val="24"/>
          <w:szCs w:val="24"/>
        </w:rPr>
        <w:t xml:space="preserve"> Acta Protein Struct,</w:t>
      </w:r>
      <w:r w:rsidRPr="00F75247">
        <w:rPr>
          <w:rFonts w:ascii="Times New Roman" w:hAnsi="Times New Roman" w:cs="Times New Roman"/>
          <w:sz w:val="24"/>
          <w:szCs w:val="24"/>
        </w:rPr>
        <w:t xml:space="preserve"> 624:237–248. </w:t>
      </w:r>
    </w:p>
    <w:p w14:paraId="649B0391"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Koshy, E.P., Alex, B.K., and John, P. 2013. Clonal fidelity studies on regenerants of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(L.) DC. Using RAPD markers. </w:t>
      </w:r>
      <w:r w:rsidRPr="00F75247">
        <w:rPr>
          <w:rFonts w:ascii="Times New Roman" w:hAnsi="Times New Roman" w:cs="Times New Roman"/>
          <w:i/>
          <w:sz w:val="24"/>
          <w:szCs w:val="24"/>
        </w:rPr>
        <w:t>The Bioscan</w:t>
      </w:r>
      <w:r w:rsidRPr="00F75247">
        <w:rPr>
          <w:rFonts w:ascii="Times New Roman" w:hAnsi="Times New Roman" w:cs="Times New Roman"/>
          <w:sz w:val="24"/>
          <w:szCs w:val="24"/>
        </w:rPr>
        <w:t>, 8(3):763–766.</w:t>
      </w:r>
    </w:p>
    <w:p w14:paraId="29E4B81B"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Kulthe</w:t>
      </w:r>
      <w:proofErr w:type="spellEnd"/>
      <w:r w:rsidRPr="00F75247">
        <w:rPr>
          <w:rFonts w:ascii="Times New Roman" w:hAnsi="Times New Roman" w:cs="Times New Roman"/>
          <w:sz w:val="24"/>
          <w:szCs w:val="24"/>
        </w:rPr>
        <w:t xml:space="preserve">, M., </w:t>
      </w:r>
      <w:proofErr w:type="spellStart"/>
      <w:r w:rsidRPr="00F75247">
        <w:rPr>
          <w:rFonts w:ascii="Times New Roman" w:hAnsi="Times New Roman" w:cs="Times New Roman"/>
          <w:sz w:val="24"/>
          <w:szCs w:val="24"/>
        </w:rPr>
        <w:t>Mogle</w:t>
      </w:r>
      <w:proofErr w:type="spellEnd"/>
      <w:r w:rsidRPr="00F75247">
        <w:rPr>
          <w:rFonts w:ascii="Times New Roman" w:hAnsi="Times New Roman" w:cs="Times New Roman"/>
          <w:sz w:val="24"/>
          <w:szCs w:val="24"/>
        </w:rPr>
        <w:t xml:space="preserve">, U.P., and </w:t>
      </w:r>
      <w:proofErr w:type="spellStart"/>
      <w:r w:rsidRPr="00F75247">
        <w:rPr>
          <w:rFonts w:ascii="Times New Roman" w:hAnsi="Times New Roman" w:cs="Times New Roman"/>
          <w:sz w:val="24"/>
          <w:szCs w:val="24"/>
        </w:rPr>
        <w:t>Kashid</w:t>
      </w:r>
      <w:proofErr w:type="spellEnd"/>
      <w:r w:rsidRPr="00F75247">
        <w:rPr>
          <w:rFonts w:ascii="Times New Roman" w:hAnsi="Times New Roman" w:cs="Times New Roman"/>
          <w:sz w:val="24"/>
          <w:szCs w:val="24"/>
        </w:rPr>
        <w:t xml:space="preserve"> N.G. 2013. Study of mutagenic efficiency of NMU in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(L) DC.). </w:t>
      </w:r>
      <w:proofErr w:type="spellStart"/>
      <w:r w:rsidRPr="00F75247">
        <w:rPr>
          <w:rFonts w:ascii="Times New Roman" w:hAnsi="Times New Roman" w:cs="Times New Roman"/>
          <w:i/>
          <w:sz w:val="24"/>
          <w:szCs w:val="24"/>
        </w:rPr>
        <w:t>Biosci</w:t>
      </w:r>
      <w:proofErr w:type="spellEnd"/>
      <w:r w:rsidRPr="00F75247">
        <w:rPr>
          <w:rFonts w:ascii="Times New Roman" w:hAnsi="Times New Roman" w:cs="Times New Roman"/>
          <w:i/>
          <w:sz w:val="24"/>
          <w:szCs w:val="24"/>
        </w:rPr>
        <w:t xml:space="preserve"> Disc</w:t>
      </w:r>
      <w:r w:rsidRPr="00F75247">
        <w:rPr>
          <w:rFonts w:ascii="Times New Roman" w:hAnsi="Times New Roman" w:cs="Times New Roman"/>
          <w:sz w:val="24"/>
          <w:szCs w:val="24"/>
        </w:rPr>
        <w:t>, 4(1):121-123.</w:t>
      </w:r>
    </w:p>
    <w:p w14:paraId="4677A2E6"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Laido</w:t>
      </w:r>
      <w:proofErr w:type="spellEnd"/>
      <w:r w:rsidRPr="00F75247">
        <w:rPr>
          <w:rFonts w:ascii="Times New Roman" w:hAnsi="Times New Roman" w:cs="Times New Roman"/>
          <w:sz w:val="24"/>
          <w:szCs w:val="24"/>
        </w:rPr>
        <w:t xml:space="preserve">, G., Mangini, G., Taranto, F., Gadaleta, A., Blanco, A., </w:t>
      </w:r>
      <w:proofErr w:type="spellStart"/>
      <w:r w:rsidRPr="00F75247">
        <w:rPr>
          <w:rFonts w:ascii="Times New Roman" w:hAnsi="Times New Roman" w:cs="Times New Roman"/>
          <w:sz w:val="24"/>
          <w:szCs w:val="24"/>
        </w:rPr>
        <w:t>Cattivelli</w:t>
      </w:r>
      <w:proofErr w:type="spellEnd"/>
      <w:r w:rsidRPr="00F75247">
        <w:rPr>
          <w:rFonts w:ascii="Times New Roman" w:hAnsi="Times New Roman" w:cs="Times New Roman"/>
          <w:sz w:val="24"/>
          <w:szCs w:val="24"/>
        </w:rPr>
        <w:t xml:space="preserve">, L., Marone, D., Mastrangelo, A.M., Papa, R., and De Vita, P. </w:t>
      </w:r>
      <w:r w:rsidRPr="00F75247">
        <w:rPr>
          <w:rFonts w:ascii="Times New Roman" w:hAnsi="Times New Roman" w:cs="Times New Roman"/>
          <w:bCs/>
          <w:sz w:val="24"/>
          <w:szCs w:val="24"/>
        </w:rPr>
        <w:t>2013.</w:t>
      </w:r>
      <w:r w:rsidRPr="00F75247">
        <w:rPr>
          <w:rFonts w:ascii="Times New Roman" w:hAnsi="Times New Roman" w:cs="Times New Roman"/>
          <w:b/>
          <w:bCs/>
          <w:sz w:val="24"/>
          <w:szCs w:val="24"/>
        </w:rPr>
        <w:t xml:space="preserve"> </w:t>
      </w:r>
      <w:r w:rsidRPr="00F75247">
        <w:rPr>
          <w:rFonts w:ascii="Times New Roman" w:hAnsi="Times New Roman" w:cs="Times New Roman"/>
          <w:sz w:val="24"/>
          <w:szCs w:val="24"/>
        </w:rPr>
        <w:t xml:space="preserve">Genetic Diversity and Population Structure of Tetraploid Wheats (Triticum turgidum L.) estimated by SSR, </w:t>
      </w:r>
      <w:proofErr w:type="spellStart"/>
      <w:r w:rsidRPr="00F75247">
        <w:rPr>
          <w:rFonts w:ascii="Times New Roman" w:hAnsi="Times New Roman" w:cs="Times New Roman"/>
          <w:i/>
          <w:sz w:val="24"/>
          <w:szCs w:val="24"/>
        </w:rPr>
        <w:t>DArT</w:t>
      </w:r>
      <w:proofErr w:type="spellEnd"/>
      <w:r w:rsidRPr="00F75247">
        <w:rPr>
          <w:rFonts w:ascii="Times New Roman" w:hAnsi="Times New Roman" w:cs="Times New Roman"/>
          <w:i/>
          <w:sz w:val="24"/>
          <w:szCs w:val="24"/>
        </w:rPr>
        <w:t xml:space="preserve"> and pedigree Data. </w:t>
      </w:r>
      <w:proofErr w:type="spellStart"/>
      <w:r w:rsidRPr="00F75247">
        <w:rPr>
          <w:rFonts w:ascii="Times New Roman" w:hAnsi="Times New Roman" w:cs="Times New Roman"/>
          <w:i/>
          <w:sz w:val="24"/>
          <w:szCs w:val="24"/>
        </w:rPr>
        <w:t>PLoS</w:t>
      </w:r>
      <w:proofErr w:type="spellEnd"/>
      <w:r w:rsidRPr="00F75247">
        <w:rPr>
          <w:rFonts w:ascii="Times New Roman" w:hAnsi="Times New Roman" w:cs="Times New Roman"/>
          <w:i/>
          <w:sz w:val="24"/>
          <w:szCs w:val="24"/>
        </w:rPr>
        <w:t xml:space="preserve"> ONE</w:t>
      </w:r>
      <w:r w:rsidRPr="00F75247">
        <w:rPr>
          <w:rFonts w:ascii="Times New Roman" w:hAnsi="Times New Roman" w:cs="Times New Roman"/>
          <w:sz w:val="24"/>
          <w:szCs w:val="24"/>
        </w:rPr>
        <w:t xml:space="preserve">, </w:t>
      </w:r>
      <w:proofErr w:type="gramStart"/>
      <w:r w:rsidRPr="00F75247">
        <w:rPr>
          <w:rFonts w:ascii="Times New Roman" w:hAnsi="Times New Roman" w:cs="Times New Roman"/>
          <w:sz w:val="24"/>
          <w:szCs w:val="24"/>
        </w:rPr>
        <w:t>8:e</w:t>
      </w:r>
      <w:proofErr w:type="gramEnd"/>
      <w:r w:rsidRPr="00F75247">
        <w:rPr>
          <w:rFonts w:ascii="Times New Roman" w:hAnsi="Times New Roman" w:cs="Times New Roman"/>
          <w:sz w:val="24"/>
          <w:szCs w:val="24"/>
        </w:rPr>
        <w:t>67280.</w:t>
      </w:r>
    </w:p>
    <w:p w14:paraId="76B12925"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Laosatit</w:t>
      </w:r>
      <w:proofErr w:type="spellEnd"/>
      <w:r w:rsidRPr="00F75247">
        <w:rPr>
          <w:rFonts w:ascii="Times New Roman" w:hAnsi="Times New Roman" w:cs="Times New Roman"/>
          <w:sz w:val="24"/>
          <w:szCs w:val="24"/>
        </w:rPr>
        <w:t xml:space="preserve">, K., </w:t>
      </w:r>
      <w:proofErr w:type="spellStart"/>
      <w:r w:rsidRPr="00F75247">
        <w:rPr>
          <w:rFonts w:ascii="Times New Roman" w:hAnsi="Times New Roman" w:cs="Times New Roman"/>
          <w:sz w:val="24"/>
          <w:szCs w:val="24"/>
        </w:rPr>
        <w:t>Amkul</w:t>
      </w:r>
      <w:proofErr w:type="spellEnd"/>
      <w:r w:rsidRPr="00F75247">
        <w:rPr>
          <w:rFonts w:ascii="Times New Roman" w:hAnsi="Times New Roman" w:cs="Times New Roman"/>
          <w:sz w:val="24"/>
          <w:szCs w:val="24"/>
        </w:rPr>
        <w:t xml:space="preserve">, K., </w:t>
      </w:r>
      <w:proofErr w:type="spellStart"/>
      <w:r w:rsidRPr="00F75247">
        <w:rPr>
          <w:rFonts w:ascii="Times New Roman" w:hAnsi="Times New Roman" w:cs="Times New Roman"/>
          <w:sz w:val="24"/>
          <w:szCs w:val="24"/>
        </w:rPr>
        <w:t>Chankaew</w:t>
      </w:r>
      <w:proofErr w:type="spellEnd"/>
      <w:r w:rsidRPr="00F75247">
        <w:rPr>
          <w:rFonts w:ascii="Times New Roman" w:hAnsi="Times New Roman" w:cs="Times New Roman"/>
          <w:sz w:val="24"/>
          <w:szCs w:val="24"/>
        </w:rPr>
        <w:t xml:space="preserve">, S., and </w:t>
      </w:r>
      <w:proofErr w:type="spellStart"/>
      <w:r w:rsidRPr="00F75247">
        <w:rPr>
          <w:rFonts w:ascii="Times New Roman" w:hAnsi="Times New Roman" w:cs="Times New Roman"/>
          <w:sz w:val="24"/>
          <w:szCs w:val="24"/>
        </w:rPr>
        <w:t>Somta</w:t>
      </w:r>
      <w:proofErr w:type="spellEnd"/>
      <w:r w:rsidRPr="00F75247">
        <w:rPr>
          <w:rFonts w:ascii="Times New Roman" w:hAnsi="Times New Roman" w:cs="Times New Roman"/>
          <w:sz w:val="24"/>
          <w:szCs w:val="24"/>
        </w:rPr>
        <w:t xml:space="preserve">, P. 2022. Molecular Genetic Diversity of Winged Bean Gene Pool in Thailand Assessed by SSR Markers. </w:t>
      </w:r>
      <w:proofErr w:type="spellStart"/>
      <w:r w:rsidRPr="00F75247">
        <w:rPr>
          <w:rFonts w:ascii="Times New Roman" w:hAnsi="Times New Roman" w:cs="Times New Roman"/>
          <w:i/>
          <w:sz w:val="24"/>
          <w:szCs w:val="24"/>
        </w:rPr>
        <w:t>Hortic</w:t>
      </w:r>
      <w:proofErr w:type="spellEnd"/>
      <w:r w:rsidRPr="00F75247">
        <w:rPr>
          <w:rFonts w:ascii="Times New Roman" w:hAnsi="Times New Roman" w:cs="Times New Roman"/>
          <w:i/>
          <w:sz w:val="24"/>
          <w:szCs w:val="24"/>
        </w:rPr>
        <w:t>. Plant J</w:t>
      </w:r>
      <w:r w:rsidRPr="00F75247">
        <w:rPr>
          <w:rFonts w:ascii="Times New Roman" w:hAnsi="Times New Roman" w:cs="Times New Roman"/>
          <w:sz w:val="24"/>
          <w:szCs w:val="24"/>
        </w:rPr>
        <w:t xml:space="preserve">, 10:9–10. </w:t>
      </w:r>
    </w:p>
    <w:p w14:paraId="0584573F"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Lepcha, P., Egan, A.N., Doyle, J.J., and Sathyanarayana, N. A. 2017. Review on current status and future prospects of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in tropical agriculture. </w:t>
      </w:r>
      <w:r w:rsidRPr="00F75247">
        <w:rPr>
          <w:rFonts w:ascii="Times New Roman" w:hAnsi="Times New Roman" w:cs="Times New Roman"/>
          <w:i/>
          <w:sz w:val="24"/>
          <w:szCs w:val="24"/>
        </w:rPr>
        <w:t>Plant Foods for human nutrition</w:t>
      </w:r>
      <w:r w:rsidRPr="00F75247">
        <w:rPr>
          <w:rFonts w:ascii="Times New Roman" w:hAnsi="Times New Roman" w:cs="Times New Roman"/>
          <w:sz w:val="24"/>
          <w:szCs w:val="24"/>
        </w:rPr>
        <w:t xml:space="preserve">, 72:225-235. </w:t>
      </w:r>
    </w:p>
    <w:p w14:paraId="4113C774"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Mohanty, C.S., Verma, S., Singh, V., Khan, S., Gaur, P., and Gupta, P., Nizar M.A., Dikshit N., </w:t>
      </w:r>
      <w:proofErr w:type="spellStart"/>
      <w:r w:rsidRPr="00F75247">
        <w:rPr>
          <w:rFonts w:ascii="Times New Roman" w:hAnsi="Times New Roman" w:cs="Times New Roman"/>
          <w:sz w:val="24"/>
          <w:szCs w:val="24"/>
        </w:rPr>
        <w:t>Pattanayak</w:t>
      </w:r>
      <w:proofErr w:type="spellEnd"/>
      <w:r w:rsidRPr="00F75247">
        <w:rPr>
          <w:rFonts w:ascii="Times New Roman" w:hAnsi="Times New Roman" w:cs="Times New Roman"/>
          <w:sz w:val="24"/>
          <w:szCs w:val="24"/>
        </w:rPr>
        <w:t xml:space="preserve"> R., Shukla A., Niranjan A., Sahu N., Behera S.K., Rana T.S. 2013. Characterization of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(L.) DC.) based on molecular, chemical and physiological parameters</w:t>
      </w:r>
      <w:r w:rsidRPr="00F75247">
        <w:rPr>
          <w:rFonts w:ascii="Times New Roman" w:hAnsi="Times New Roman" w:cs="Times New Roman"/>
          <w:i/>
          <w:sz w:val="24"/>
          <w:szCs w:val="24"/>
        </w:rPr>
        <w:t xml:space="preserve">. Am J Mol </w:t>
      </w:r>
      <w:proofErr w:type="spellStart"/>
      <w:r w:rsidRPr="00F75247">
        <w:rPr>
          <w:rFonts w:ascii="Times New Roman" w:hAnsi="Times New Roman" w:cs="Times New Roman"/>
          <w:i/>
          <w:sz w:val="24"/>
          <w:szCs w:val="24"/>
        </w:rPr>
        <w:t>Biol</w:t>
      </w:r>
      <w:proofErr w:type="spellEnd"/>
      <w:r w:rsidRPr="00F75247">
        <w:rPr>
          <w:rFonts w:ascii="Times New Roman" w:hAnsi="Times New Roman" w:cs="Times New Roman"/>
          <w:sz w:val="24"/>
          <w:szCs w:val="24"/>
        </w:rPr>
        <w:t xml:space="preserve">, 3:187-197. </w:t>
      </w:r>
    </w:p>
    <w:p w14:paraId="2ED7967E"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NAS, 1981.The winged bean: a high-protein crop for the humid tropics, 2nd </w:t>
      </w:r>
      <w:proofErr w:type="spellStart"/>
      <w:r w:rsidRPr="00F75247">
        <w:rPr>
          <w:rFonts w:ascii="Times New Roman" w:hAnsi="Times New Roman" w:cs="Times New Roman"/>
          <w:sz w:val="24"/>
          <w:szCs w:val="24"/>
        </w:rPr>
        <w:t>edn</w:t>
      </w:r>
      <w:proofErr w:type="spellEnd"/>
      <w:r w:rsidRPr="00F75247">
        <w:rPr>
          <w:rFonts w:ascii="Times New Roman" w:hAnsi="Times New Roman" w:cs="Times New Roman"/>
          <w:sz w:val="24"/>
          <w:szCs w:val="24"/>
        </w:rPr>
        <w:t>. National Academy of</w:t>
      </w:r>
    </w:p>
    <w:p w14:paraId="1FB52216"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Sciences, Washington, D.C. </w:t>
      </w:r>
    </w:p>
    <w:p w14:paraId="02E97652"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Singh, S.K., Singh, S.J., </w:t>
      </w:r>
      <w:proofErr w:type="spellStart"/>
      <w:r w:rsidRPr="00F75247">
        <w:rPr>
          <w:rFonts w:ascii="Times New Roman" w:hAnsi="Times New Roman" w:cs="Times New Roman"/>
          <w:sz w:val="24"/>
          <w:szCs w:val="24"/>
        </w:rPr>
        <w:t>Reemi</w:t>
      </w:r>
      <w:proofErr w:type="spellEnd"/>
      <w:r w:rsidRPr="00F75247">
        <w:rPr>
          <w:rFonts w:ascii="Times New Roman" w:hAnsi="Times New Roman" w:cs="Times New Roman"/>
          <w:sz w:val="24"/>
          <w:szCs w:val="24"/>
        </w:rPr>
        <w:t xml:space="preserve">, and Devi, N. 2013. The Winged Bean: A Vegetable Crop of Amazing Potential. </w:t>
      </w:r>
      <w:r w:rsidRPr="00F75247">
        <w:rPr>
          <w:rFonts w:ascii="Times New Roman" w:hAnsi="Times New Roman" w:cs="Times New Roman"/>
          <w:i/>
          <w:sz w:val="24"/>
          <w:szCs w:val="24"/>
        </w:rPr>
        <w:t>Annals of Hort,</w:t>
      </w:r>
      <w:r w:rsidRPr="00F75247">
        <w:rPr>
          <w:rFonts w:ascii="Times New Roman" w:hAnsi="Times New Roman" w:cs="Times New Roman"/>
          <w:sz w:val="24"/>
          <w:szCs w:val="24"/>
        </w:rPr>
        <w:t xml:space="preserve"> 6(1):159-160.</w:t>
      </w:r>
    </w:p>
    <w:p w14:paraId="516CD079"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Sriwichai</w:t>
      </w:r>
      <w:proofErr w:type="spellEnd"/>
      <w:r w:rsidRPr="00F75247">
        <w:rPr>
          <w:rFonts w:ascii="Times New Roman" w:hAnsi="Times New Roman" w:cs="Times New Roman"/>
          <w:sz w:val="24"/>
          <w:szCs w:val="24"/>
        </w:rPr>
        <w:t xml:space="preserve">, S., </w:t>
      </w:r>
      <w:proofErr w:type="spellStart"/>
      <w:r w:rsidRPr="00F75247">
        <w:rPr>
          <w:rFonts w:ascii="Times New Roman" w:hAnsi="Times New Roman" w:cs="Times New Roman"/>
          <w:sz w:val="24"/>
          <w:szCs w:val="24"/>
        </w:rPr>
        <w:t>Monkham</w:t>
      </w:r>
      <w:proofErr w:type="spellEnd"/>
      <w:r w:rsidRPr="00F75247">
        <w:rPr>
          <w:rFonts w:ascii="Times New Roman" w:hAnsi="Times New Roman" w:cs="Times New Roman"/>
          <w:sz w:val="24"/>
          <w:szCs w:val="24"/>
        </w:rPr>
        <w:t xml:space="preserve">, T., </w:t>
      </w:r>
      <w:proofErr w:type="spellStart"/>
      <w:r w:rsidRPr="00F75247">
        <w:rPr>
          <w:rFonts w:ascii="Times New Roman" w:hAnsi="Times New Roman" w:cs="Times New Roman"/>
          <w:sz w:val="24"/>
          <w:szCs w:val="24"/>
        </w:rPr>
        <w:t>Sanitchon</w:t>
      </w:r>
      <w:proofErr w:type="spellEnd"/>
      <w:r w:rsidRPr="00F75247">
        <w:rPr>
          <w:rFonts w:ascii="Times New Roman" w:hAnsi="Times New Roman" w:cs="Times New Roman"/>
          <w:sz w:val="24"/>
          <w:szCs w:val="24"/>
        </w:rPr>
        <w:t xml:space="preserve">, J., </w:t>
      </w:r>
      <w:proofErr w:type="spellStart"/>
      <w:r w:rsidRPr="00F75247">
        <w:rPr>
          <w:rFonts w:ascii="Times New Roman" w:hAnsi="Times New Roman" w:cs="Times New Roman"/>
          <w:sz w:val="24"/>
          <w:szCs w:val="24"/>
        </w:rPr>
        <w:t>Jogloy</w:t>
      </w:r>
      <w:proofErr w:type="spellEnd"/>
      <w:r w:rsidRPr="00F75247">
        <w:rPr>
          <w:rFonts w:ascii="Times New Roman" w:hAnsi="Times New Roman" w:cs="Times New Roman"/>
          <w:sz w:val="24"/>
          <w:szCs w:val="24"/>
        </w:rPr>
        <w:t xml:space="preserve">, S., and </w:t>
      </w:r>
      <w:proofErr w:type="spellStart"/>
      <w:r w:rsidRPr="00F75247">
        <w:rPr>
          <w:rFonts w:ascii="Times New Roman" w:hAnsi="Times New Roman" w:cs="Times New Roman"/>
          <w:sz w:val="24"/>
          <w:szCs w:val="24"/>
        </w:rPr>
        <w:t>Chankaew</w:t>
      </w:r>
      <w:proofErr w:type="spellEnd"/>
      <w:r w:rsidRPr="00F75247">
        <w:rPr>
          <w:rFonts w:ascii="Times New Roman" w:hAnsi="Times New Roman" w:cs="Times New Roman"/>
          <w:sz w:val="24"/>
          <w:szCs w:val="24"/>
        </w:rPr>
        <w:t>, S. 2021.</w:t>
      </w:r>
      <w:r w:rsidRPr="00F75247">
        <w:rPr>
          <w:rFonts w:ascii="Times New Roman" w:hAnsi="Times New Roman" w:cs="Times New Roman"/>
          <w:b/>
          <w:bCs/>
          <w:sz w:val="24"/>
          <w:szCs w:val="24"/>
        </w:rPr>
        <w:t xml:space="preserve"> </w:t>
      </w:r>
      <w:r w:rsidRPr="00F75247">
        <w:rPr>
          <w:rFonts w:ascii="Times New Roman" w:hAnsi="Times New Roman" w:cs="Times New Roman"/>
          <w:sz w:val="24"/>
          <w:szCs w:val="24"/>
        </w:rPr>
        <w:t xml:space="preserve"> Dual-Purpose of the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(L.) DC.), the Neglected Tropical Legume, Based on Pod and Tuber Yields. </w:t>
      </w:r>
      <w:r w:rsidRPr="00F75247">
        <w:rPr>
          <w:rFonts w:ascii="Times New Roman" w:hAnsi="Times New Roman" w:cs="Times New Roman"/>
          <w:i/>
          <w:sz w:val="24"/>
          <w:szCs w:val="24"/>
        </w:rPr>
        <w:t>Plants</w:t>
      </w:r>
      <w:r w:rsidRPr="00F75247">
        <w:rPr>
          <w:rFonts w:ascii="Times New Roman" w:hAnsi="Times New Roman" w:cs="Times New Roman"/>
          <w:sz w:val="24"/>
          <w:szCs w:val="24"/>
        </w:rPr>
        <w:t>, 10:1746.</w:t>
      </w:r>
    </w:p>
    <w:p w14:paraId="5686A400"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Upadhyaya, H.D., Sharma, S., Singh, S., and Singh, M.  2011. Inheritance of drought resistance related traits in two crosses of groundnut (Arachis hypogaea L.). </w:t>
      </w:r>
      <w:proofErr w:type="spellStart"/>
      <w:r w:rsidRPr="00F75247">
        <w:rPr>
          <w:rFonts w:ascii="Times New Roman" w:hAnsi="Times New Roman" w:cs="Times New Roman"/>
          <w:i/>
          <w:sz w:val="24"/>
          <w:szCs w:val="24"/>
        </w:rPr>
        <w:t>Euphytica</w:t>
      </w:r>
      <w:proofErr w:type="spellEnd"/>
      <w:r w:rsidRPr="00F75247">
        <w:rPr>
          <w:rFonts w:ascii="Times New Roman" w:hAnsi="Times New Roman" w:cs="Times New Roman"/>
          <w:sz w:val="24"/>
          <w:szCs w:val="24"/>
        </w:rPr>
        <w:t xml:space="preserve">, 177:55– 66. </w:t>
      </w:r>
    </w:p>
    <w:p w14:paraId="064E7004" w14:textId="77777777" w:rsidR="00A96AA9" w:rsidRPr="009B740B"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Vatanparast</w:t>
      </w:r>
      <w:proofErr w:type="spellEnd"/>
      <w:r w:rsidRPr="00F75247">
        <w:rPr>
          <w:rFonts w:ascii="Times New Roman" w:hAnsi="Times New Roman" w:cs="Times New Roman"/>
          <w:sz w:val="24"/>
          <w:szCs w:val="24"/>
        </w:rPr>
        <w:t>, M., Shetty, P., Chopra, R., Doyle, J.J., Sathyanarayana, N., and Egan, A.N. 2016. Transcriptome sequencing and marker development in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w:t>
      </w:r>
      <w:proofErr w:type="spellStart"/>
      <w:r w:rsidRPr="00F75247">
        <w:rPr>
          <w:rFonts w:ascii="Times New Roman" w:hAnsi="Times New Roman" w:cs="Times New Roman"/>
          <w:sz w:val="24"/>
          <w:szCs w:val="24"/>
        </w:rPr>
        <w:t>tetragonolobus</w:t>
      </w:r>
      <w:proofErr w:type="spellEnd"/>
      <w:r w:rsidRPr="00F75247">
        <w:rPr>
          <w:rFonts w:ascii="Times New Roman" w:hAnsi="Times New Roman" w:cs="Times New Roman"/>
          <w:sz w:val="24"/>
          <w:szCs w:val="24"/>
        </w:rPr>
        <w:t xml:space="preserve">; Leguminosae). </w:t>
      </w:r>
      <w:r w:rsidRPr="00F75247">
        <w:rPr>
          <w:rFonts w:ascii="Times New Roman" w:hAnsi="Times New Roman" w:cs="Times New Roman"/>
          <w:i/>
          <w:sz w:val="24"/>
          <w:szCs w:val="24"/>
        </w:rPr>
        <w:t>Scientific reports</w:t>
      </w:r>
      <w:r w:rsidRPr="00F75247">
        <w:rPr>
          <w:rFonts w:ascii="Times New Roman" w:hAnsi="Times New Roman" w:cs="Times New Roman"/>
          <w:sz w:val="24"/>
          <w:szCs w:val="24"/>
        </w:rPr>
        <w:t>, 6(1):29070.</w:t>
      </w:r>
      <w:r w:rsidRPr="009B740B">
        <w:rPr>
          <w:rFonts w:ascii="Times New Roman" w:hAnsi="Times New Roman" w:cs="Times New Roman"/>
          <w:sz w:val="24"/>
          <w:szCs w:val="24"/>
        </w:rPr>
        <w:t xml:space="preserve"> </w:t>
      </w:r>
    </w:p>
    <w:p w14:paraId="4679EB5F" w14:textId="77777777" w:rsidR="00A96AA9" w:rsidRPr="00F60BB1" w:rsidRDefault="00A96AA9" w:rsidP="00B06D70">
      <w:pPr>
        <w:jc w:val="both"/>
        <w:rPr>
          <w:rFonts w:ascii="Times New Roman" w:hAnsi="Times New Roman" w:cs="Times New Roman"/>
          <w:sz w:val="24"/>
          <w:szCs w:val="24"/>
        </w:rPr>
      </w:pPr>
    </w:p>
    <w:sectPr w:rsidR="00A96AA9" w:rsidRPr="00F60BB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3FC7" w14:textId="77777777" w:rsidR="00FE1FF8" w:rsidRDefault="00FE1FF8" w:rsidP="001B2BB0">
      <w:pPr>
        <w:spacing w:after="0" w:line="240" w:lineRule="auto"/>
      </w:pPr>
      <w:r>
        <w:separator/>
      </w:r>
    </w:p>
  </w:endnote>
  <w:endnote w:type="continuationSeparator" w:id="0">
    <w:p w14:paraId="2F3048CB" w14:textId="77777777" w:rsidR="00FE1FF8" w:rsidRDefault="00FE1FF8" w:rsidP="001B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D351" w14:textId="77777777" w:rsidR="001B2BB0" w:rsidRDefault="001B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7C83" w14:textId="77777777" w:rsidR="001B2BB0" w:rsidRDefault="001B2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3D40" w14:textId="77777777" w:rsidR="001B2BB0" w:rsidRDefault="001B2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6664" w14:textId="77777777" w:rsidR="00FE1FF8" w:rsidRDefault="00FE1FF8" w:rsidP="001B2BB0">
      <w:pPr>
        <w:spacing w:after="0" w:line="240" w:lineRule="auto"/>
      </w:pPr>
      <w:r>
        <w:separator/>
      </w:r>
    </w:p>
  </w:footnote>
  <w:footnote w:type="continuationSeparator" w:id="0">
    <w:p w14:paraId="757AEFCE" w14:textId="77777777" w:rsidR="00FE1FF8" w:rsidRDefault="00FE1FF8" w:rsidP="001B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5ECC" w14:textId="62382FA5" w:rsidR="001B2BB0" w:rsidRDefault="001B2BB0">
    <w:pPr>
      <w:pStyle w:val="Header"/>
    </w:pPr>
    <w:r>
      <w:rPr>
        <w:noProof/>
      </w:rPr>
      <w:pict w14:anchorId="693CF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82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A25F" w14:textId="7B6443D0" w:rsidR="001B2BB0" w:rsidRDefault="001B2BB0">
    <w:pPr>
      <w:pStyle w:val="Header"/>
    </w:pPr>
    <w:r>
      <w:rPr>
        <w:noProof/>
      </w:rPr>
      <w:pict w14:anchorId="66E85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82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A397B" w14:textId="791524BC" w:rsidR="001B2BB0" w:rsidRDefault="001B2BB0">
    <w:pPr>
      <w:pStyle w:val="Header"/>
    </w:pPr>
    <w:r>
      <w:rPr>
        <w:noProof/>
      </w:rPr>
      <w:pict w14:anchorId="55DF7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82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D4"/>
    <w:rsid w:val="0008019C"/>
    <w:rsid w:val="000B15C7"/>
    <w:rsid w:val="000B3112"/>
    <w:rsid w:val="001030EB"/>
    <w:rsid w:val="001103E3"/>
    <w:rsid w:val="001B1B46"/>
    <w:rsid w:val="001B2BB0"/>
    <w:rsid w:val="001D34DA"/>
    <w:rsid w:val="002F1347"/>
    <w:rsid w:val="00395EEE"/>
    <w:rsid w:val="004363F0"/>
    <w:rsid w:val="00453FA2"/>
    <w:rsid w:val="004D1A49"/>
    <w:rsid w:val="006D2131"/>
    <w:rsid w:val="00726AB5"/>
    <w:rsid w:val="0074640D"/>
    <w:rsid w:val="007D37B0"/>
    <w:rsid w:val="00821E2E"/>
    <w:rsid w:val="008E1D36"/>
    <w:rsid w:val="00906A18"/>
    <w:rsid w:val="009152DE"/>
    <w:rsid w:val="00957344"/>
    <w:rsid w:val="00974CD2"/>
    <w:rsid w:val="00A27BD4"/>
    <w:rsid w:val="00A96AA9"/>
    <w:rsid w:val="00AA54B3"/>
    <w:rsid w:val="00AE0494"/>
    <w:rsid w:val="00AF3A08"/>
    <w:rsid w:val="00B06D70"/>
    <w:rsid w:val="00B506F6"/>
    <w:rsid w:val="00B909E5"/>
    <w:rsid w:val="00BA18CD"/>
    <w:rsid w:val="00BA2B09"/>
    <w:rsid w:val="00C078E6"/>
    <w:rsid w:val="00C255D2"/>
    <w:rsid w:val="00C570E7"/>
    <w:rsid w:val="00C83BBA"/>
    <w:rsid w:val="00CC66C9"/>
    <w:rsid w:val="00CE1B51"/>
    <w:rsid w:val="00D20966"/>
    <w:rsid w:val="00D22B91"/>
    <w:rsid w:val="00D509D0"/>
    <w:rsid w:val="00DA282A"/>
    <w:rsid w:val="00EE49E4"/>
    <w:rsid w:val="00F335AE"/>
    <w:rsid w:val="00F60BB1"/>
    <w:rsid w:val="00FE1F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039E1"/>
  <w15:chartTrackingRefBased/>
  <w15:docId w15:val="{84EC461F-B238-427F-857B-A929A567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3F0"/>
  </w:style>
  <w:style w:type="paragraph" w:styleId="Heading1">
    <w:name w:val="heading 1"/>
    <w:basedOn w:val="Normal"/>
    <w:next w:val="Normal"/>
    <w:link w:val="Heading1Char"/>
    <w:uiPriority w:val="9"/>
    <w:qFormat/>
    <w:rsid w:val="00A27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7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7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7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7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7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7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7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BD4"/>
    <w:rPr>
      <w:rFonts w:eastAsiaTheme="majorEastAsia" w:cstheme="majorBidi"/>
      <w:color w:val="272727" w:themeColor="text1" w:themeTint="D8"/>
    </w:rPr>
  </w:style>
  <w:style w:type="paragraph" w:styleId="Title">
    <w:name w:val="Title"/>
    <w:basedOn w:val="Normal"/>
    <w:next w:val="Normal"/>
    <w:link w:val="TitleChar"/>
    <w:uiPriority w:val="10"/>
    <w:qFormat/>
    <w:rsid w:val="00A27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BD4"/>
    <w:pPr>
      <w:spacing w:before="160"/>
      <w:jc w:val="center"/>
    </w:pPr>
    <w:rPr>
      <w:i/>
      <w:iCs/>
      <w:color w:val="404040" w:themeColor="text1" w:themeTint="BF"/>
    </w:rPr>
  </w:style>
  <w:style w:type="character" w:customStyle="1" w:styleId="QuoteChar">
    <w:name w:val="Quote Char"/>
    <w:basedOn w:val="DefaultParagraphFont"/>
    <w:link w:val="Quote"/>
    <w:uiPriority w:val="29"/>
    <w:rsid w:val="00A27BD4"/>
    <w:rPr>
      <w:i/>
      <w:iCs/>
      <w:color w:val="404040" w:themeColor="text1" w:themeTint="BF"/>
    </w:rPr>
  </w:style>
  <w:style w:type="paragraph" w:styleId="ListParagraph">
    <w:name w:val="List Paragraph"/>
    <w:basedOn w:val="Normal"/>
    <w:uiPriority w:val="34"/>
    <w:qFormat/>
    <w:rsid w:val="00A27BD4"/>
    <w:pPr>
      <w:ind w:left="720"/>
      <w:contextualSpacing/>
    </w:pPr>
  </w:style>
  <w:style w:type="character" w:styleId="IntenseEmphasis">
    <w:name w:val="Intense Emphasis"/>
    <w:basedOn w:val="DefaultParagraphFont"/>
    <w:uiPriority w:val="21"/>
    <w:qFormat/>
    <w:rsid w:val="00A27BD4"/>
    <w:rPr>
      <w:i/>
      <w:iCs/>
      <w:color w:val="2F5496" w:themeColor="accent1" w:themeShade="BF"/>
    </w:rPr>
  </w:style>
  <w:style w:type="paragraph" w:styleId="IntenseQuote">
    <w:name w:val="Intense Quote"/>
    <w:basedOn w:val="Normal"/>
    <w:next w:val="Normal"/>
    <w:link w:val="IntenseQuoteChar"/>
    <w:uiPriority w:val="30"/>
    <w:qFormat/>
    <w:rsid w:val="00A27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7BD4"/>
    <w:rPr>
      <w:i/>
      <w:iCs/>
      <w:color w:val="2F5496" w:themeColor="accent1" w:themeShade="BF"/>
    </w:rPr>
  </w:style>
  <w:style w:type="character" w:styleId="IntenseReference">
    <w:name w:val="Intense Reference"/>
    <w:basedOn w:val="DefaultParagraphFont"/>
    <w:uiPriority w:val="32"/>
    <w:qFormat/>
    <w:rsid w:val="00A27BD4"/>
    <w:rPr>
      <w:b/>
      <w:bCs/>
      <w:smallCaps/>
      <w:color w:val="2F5496" w:themeColor="accent1" w:themeShade="BF"/>
      <w:spacing w:val="5"/>
    </w:rPr>
  </w:style>
  <w:style w:type="paragraph" w:styleId="NoSpacing">
    <w:name w:val="No Spacing"/>
    <w:uiPriority w:val="1"/>
    <w:qFormat/>
    <w:rsid w:val="0074640D"/>
    <w:pPr>
      <w:spacing w:after="0" w:line="240" w:lineRule="auto"/>
    </w:pPr>
  </w:style>
  <w:style w:type="table" w:styleId="TableGrid">
    <w:name w:val="Table Grid"/>
    <w:basedOn w:val="TableNormal"/>
    <w:uiPriority w:val="39"/>
    <w:rsid w:val="00D2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6F6"/>
    <w:rPr>
      <w:color w:val="0563C1" w:themeColor="hyperlink"/>
      <w:u w:val="single"/>
    </w:rPr>
  </w:style>
  <w:style w:type="character" w:styleId="UnresolvedMention">
    <w:name w:val="Unresolved Mention"/>
    <w:basedOn w:val="DefaultParagraphFont"/>
    <w:uiPriority w:val="99"/>
    <w:semiHidden/>
    <w:unhideWhenUsed/>
    <w:rsid w:val="00B506F6"/>
    <w:rPr>
      <w:color w:val="605E5C"/>
      <w:shd w:val="clear" w:color="auto" w:fill="E1DFDD"/>
    </w:rPr>
  </w:style>
  <w:style w:type="paragraph" w:styleId="Header">
    <w:name w:val="header"/>
    <w:basedOn w:val="Normal"/>
    <w:link w:val="HeaderChar"/>
    <w:uiPriority w:val="99"/>
    <w:unhideWhenUsed/>
    <w:rsid w:val="001B2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B0"/>
  </w:style>
  <w:style w:type="paragraph" w:styleId="Footer">
    <w:name w:val="footer"/>
    <w:basedOn w:val="Normal"/>
    <w:link w:val="FooterChar"/>
    <w:uiPriority w:val="99"/>
    <w:unhideWhenUsed/>
    <w:rsid w:val="001B2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04">
      <w:bodyDiv w:val="1"/>
      <w:marLeft w:val="0"/>
      <w:marRight w:val="0"/>
      <w:marTop w:val="0"/>
      <w:marBottom w:val="0"/>
      <w:divBdr>
        <w:top w:val="none" w:sz="0" w:space="0" w:color="auto"/>
        <w:left w:val="none" w:sz="0" w:space="0" w:color="auto"/>
        <w:bottom w:val="none" w:sz="0" w:space="0" w:color="auto"/>
        <w:right w:val="none" w:sz="0" w:space="0" w:color="auto"/>
      </w:divBdr>
    </w:div>
    <w:div w:id="6761952">
      <w:bodyDiv w:val="1"/>
      <w:marLeft w:val="0"/>
      <w:marRight w:val="0"/>
      <w:marTop w:val="0"/>
      <w:marBottom w:val="0"/>
      <w:divBdr>
        <w:top w:val="none" w:sz="0" w:space="0" w:color="auto"/>
        <w:left w:val="none" w:sz="0" w:space="0" w:color="auto"/>
        <w:bottom w:val="none" w:sz="0" w:space="0" w:color="auto"/>
        <w:right w:val="none" w:sz="0" w:space="0" w:color="auto"/>
      </w:divBdr>
    </w:div>
    <w:div w:id="33579990">
      <w:bodyDiv w:val="1"/>
      <w:marLeft w:val="0"/>
      <w:marRight w:val="0"/>
      <w:marTop w:val="0"/>
      <w:marBottom w:val="0"/>
      <w:divBdr>
        <w:top w:val="none" w:sz="0" w:space="0" w:color="auto"/>
        <w:left w:val="none" w:sz="0" w:space="0" w:color="auto"/>
        <w:bottom w:val="none" w:sz="0" w:space="0" w:color="auto"/>
        <w:right w:val="none" w:sz="0" w:space="0" w:color="auto"/>
      </w:divBdr>
    </w:div>
    <w:div w:id="52700301">
      <w:bodyDiv w:val="1"/>
      <w:marLeft w:val="0"/>
      <w:marRight w:val="0"/>
      <w:marTop w:val="0"/>
      <w:marBottom w:val="0"/>
      <w:divBdr>
        <w:top w:val="none" w:sz="0" w:space="0" w:color="auto"/>
        <w:left w:val="none" w:sz="0" w:space="0" w:color="auto"/>
        <w:bottom w:val="none" w:sz="0" w:space="0" w:color="auto"/>
        <w:right w:val="none" w:sz="0" w:space="0" w:color="auto"/>
      </w:divBdr>
    </w:div>
    <w:div w:id="55904884">
      <w:bodyDiv w:val="1"/>
      <w:marLeft w:val="0"/>
      <w:marRight w:val="0"/>
      <w:marTop w:val="0"/>
      <w:marBottom w:val="0"/>
      <w:divBdr>
        <w:top w:val="none" w:sz="0" w:space="0" w:color="auto"/>
        <w:left w:val="none" w:sz="0" w:space="0" w:color="auto"/>
        <w:bottom w:val="none" w:sz="0" w:space="0" w:color="auto"/>
        <w:right w:val="none" w:sz="0" w:space="0" w:color="auto"/>
      </w:divBdr>
    </w:div>
    <w:div w:id="81266532">
      <w:bodyDiv w:val="1"/>
      <w:marLeft w:val="0"/>
      <w:marRight w:val="0"/>
      <w:marTop w:val="0"/>
      <w:marBottom w:val="0"/>
      <w:divBdr>
        <w:top w:val="none" w:sz="0" w:space="0" w:color="auto"/>
        <w:left w:val="none" w:sz="0" w:space="0" w:color="auto"/>
        <w:bottom w:val="none" w:sz="0" w:space="0" w:color="auto"/>
        <w:right w:val="none" w:sz="0" w:space="0" w:color="auto"/>
      </w:divBdr>
    </w:div>
    <w:div w:id="192042403">
      <w:bodyDiv w:val="1"/>
      <w:marLeft w:val="0"/>
      <w:marRight w:val="0"/>
      <w:marTop w:val="0"/>
      <w:marBottom w:val="0"/>
      <w:divBdr>
        <w:top w:val="none" w:sz="0" w:space="0" w:color="auto"/>
        <w:left w:val="none" w:sz="0" w:space="0" w:color="auto"/>
        <w:bottom w:val="none" w:sz="0" w:space="0" w:color="auto"/>
        <w:right w:val="none" w:sz="0" w:space="0" w:color="auto"/>
      </w:divBdr>
    </w:div>
    <w:div w:id="323551417">
      <w:bodyDiv w:val="1"/>
      <w:marLeft w:val="0"/>
      <w:marRight w:val="0"/>
      <w:marTop w:val="0"/>
      <w:marBottom w:val="0"/>
      <w:divBdr>
        <w:top w:val="none" w:sz="0" w:space="0" w:color="auto"/>
        <w:left w:val="none" w:sz="0" w:space="0" w:color="auto"/>
        <w:bottom w:val="none" w:sz="0" w:space="0" w:color="auto"/>
        <w:right w:val="none" w:sz="0" w:space="0" w:color="auto"/>
      </w:divBdr>
    </w:div>
    <w:div w:id="379792241">
      <w:bodyDiv w:val="1"/>
      <w:marLeft w:val="0"/>
      <w:marRight w:val="0"/>
      <w:marTop w:val="0"/>
      <w:marBottom w:val="0"/>
      <w:divBdr>
        <w:top w:val="none" w:sz="0" w:space="0" w:color="auto"/>
        <w:left w:val="none" w:sz="0" w:space="0" w:color="auto"/>
        <w:bottom w:val="none" w:sz="0" w:space="0" w:color="auto"/>
        <w:right w:val="none" w:sz="0" w:space="0" w:color="auto"/>
      </w:divBdr>
    </w:div>
    <w:div w:id="393821748">
      <w:bodyDiv w:val="1"/>
      <w:marLeft w:val="0"/>
      <w:marRight w:val="0"/>
      <w:marTop w:val="0"/>
      <w:marBottom w:val="0"/>
      <w:divBdr>
        <w:top w:val="none" w:sz="0" w:space="0" w:color="auto"/>
        <w:left w:val="none" w:sz="0" w:space="0" w:color="auto"/>
        <w:bottom w:val="none" w:sz="0" w:space="0" w:color="auto"/>
        <w:right w:val="none" w:sz="0" w:space="0" w:color="auto"/>
      </w:divBdr>
    </w:div>
    <w:div w:id="420219923">
      <w:bodyDiv w:val="1"/>
      <w:marLeft w:val="0"/>
      <w:marRight w:val="0"/>
      <w:marTop w:val="0"/>
      <w:marBottom w:val="0"/>
      <w:divBdr>
        <w:top w:val="none" w:sz="0" w:space="0" w:color="auto"/>
        <w:left w:val="none" w:sz="0" w:space="0" w:color="auto"/>
        <w:bottom w:val="none" w:sz="0" w:space="0" w:color="auto"/>
        <w:right w:val="none" w:sz="0" w:space="0" w:color="auto"/>
      </w:divBdr>
    </w:div>
    <w:div w:id="428158772">
      <w:bodyDiv w:val="1"/>
      <w:marLeft w:val="0"/>
      <w:marRight w:val="0"/>
      <w:marTop w:val="0"/>
      <w:marBottom w:val="0"/>
      <w:divBdr>
        <w:top w:val="none" w:sz="0" w:space="0" w:color="auto"/>
        <w:left w:val="none" w:sz="0" w:space="0" w:color="auto"/>
        <w:bottom w:val="none" w:sz="0" w:space="0" w:color="auto"/>
        <w:right w:val="none" w:sz="0" w:space="0" w:color="auto"/>
      </w:divBdr>
    </w:div>
    <w:div w:id="435948883">
      <w:bodyDiv w:val="1"/>
      <w:marLeft w:val="0"/>
      <w:marRight w:val="0"/>
      <w:marTop w:val="0"/>
      <w:marBottom w:val="0"/>
      <w:divBdr>
        <w:top w:val="none" w:sz="0" w:space="0" w:color="auto"/>
        <w:left w:val="none" w:sz="0" w:space="0" w:color="auto"/>
        <w:bottom w:val="none" w:sz="0" w:space="0" w:color="auto"/>
        <w:right w:val="none" w:sz="0" w:space="0" w:color="auto"/>
      </w:divBdr>
      <w:divsChild>
        <w:div w:id="439882080">
          <w:marLeft w:val="0"/>
          <w:marRight w:val="0"/>
          <w:marTop w:val="0"/>
          <w:marBottom w:val="0"/>
          <w:divBdr>
            <w:top w:val="none" w:sz="0" w:space="0" w:color="auto"/>
            <w:left w:val="none" w:sz="0" w:space="0" w:color="auto"/>
            <w:bottom w:val="none" w:sz="0" w:space="0" w:color="auto"/>
            <w:right w:val="none" w:sz="0" w:space="0" w:color="auto"/>
          </w:divBdr>
          <w:divsChild>
            <w:div w:id="1996949829">
              <w:marLeft w:val="0"/>
              <w:marRight w:val="0"/>
              <w:marTop w:val="0"/>
              <w:marBottom w:val="0"/>
              <w:divBdr>
                <w:top w:val="none" w:sz="0" w:space="0" w:color="auto"/>
                <w:left w:val="none" w:sz="0" w:space="0" w:color="auto"/>
                <w:bottom w:val="none" w:sz="0" w:space="0" w:color="auto"/>
                <w:right w:val="none" w:sz="0" w:space="0" w:color="auto"/>
              </w:divBdr>
              <w:divsChild>
                <w:div w:id="90316565">
                  <w:marLeft w:val="0"/>
                  <w:marRight w:val="0"/>
                  <w:marTop w:val="0"/>
                  <w:marBottom w:val="0"/>
                  <w:divBdr>
                    <w:top w:val="none" w:sz="0" w:space="0" w:color="auto"/>
                    <w:left w:val="none" w:sz="0" w:space="0" w:color="auto"/>
                    <w:bottom w:val="none" w:sz="0" w:space="0" w:color="auto"/>
                    <w:right w:val="none" w:sz="0" w:space="0" w:color="auto"/>
                  </w:divBdr>
                  <w:divsChild>
                    <w:div w:id="6364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1774">
          <w:marLeft w:val="0"/>
          <w:marRight w:val="0"/>
          <w:marTop w:val="0"/>
          <w:marBottom w:val="0"/>
          <w:divBdr>
            <w:top w:val="none" w:sz="0" w:space="0" w:color="auto"/>
            <w:left w:val="none" w:sz="0" w:space="0" w:color="auto"/>
            <w:bottom w:val="none" w:sz="0" w:space="0" w:color="auto"/>
            <w:right w:val="none" w:sz="0" w:space="0" w:color="auto"/>
          </w:divBdr>
          <w:divsChild>
            <w:div w:id="1022704725">
              <w:marLeft w:val="0"/>
              <w:marRight w:val="0"/>
              <w:marTop w:val="0"/>
              <w:marBottom w:val="0"/>
              <w:divBdr>
                <w:top w:val="none" w:sz="0" w:space="0" w:color="auto"/>
                <w:left w:val="none" w:sz="0" w:space="0" w:color="auto"/>
                <w:bottom w:val="none" w:sz="0" w:space="0" w:color="auto"/>
                <w:right w:val="none" w:sz="0" w:space="0" w:color="auto"/>
              </w:divBdr>
              <w:divsChild>
                <w:div w:id="1819609520">
                  <w:marLeft w:val="0"/>
                  <w:marRight w:val="0"/>
                  <w:marTop w:val="0"/>
                  <w:marBottom w:val="0"/>
                  <w:divBdr>
                    <w:top w:val="none" w:sz="0" w:space="0" w:color="auto"/>
                    <w:left w:val="none" w:sz="0" w:space="0" w:color="auto"/>
                    <w:bottom w:val="none" w:sz="0" w:space="0" w:color="auto"/>
                    <w:right w:val="none" w:sz="0" w:space="0" w:color="auto"/>
                  </w:divBdr>
                  <w:divsChild>
                    <w:div w:id="454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09866">
      <w:bodyDiv w:val="1"/>
      <w:marLeft w:val="0"/>
      <w:marRight w:val="0"/>
      <w:marTop w:val="0"/>
      <w:marBottom w:val="0"/>
      <w:divBdr>
        <w:top w:val="none" w:sz="0" w:space="0" w:color="auto"/>
        <w:left w:val="none" w:sz="0" w:space="0" w:color="auto"/>
        <w:bottom w:val="none" w:sz="0" w:space="0" w:color="auto"/>
        <w:right w:val="none" w:sz="0" w:space="0" w:color="auto"/>
      </w:divBdr>
    </w:div>
    <w:div w:id="473258926">
      <w:bodyDiv w:val="1"/>
      <w:marLeft w:val="0"/>
      <w:marRight w:val="0"/>
      <w:marTop w:val="0"/>
      <w:marBottom w:val="0"/>
      <w:divBdr>
        <w:top w:val="none" w:sz="0" w:space="0" w:color="auto"/>
        <w:left w:val="none" w:sz="0" w:space="0" w:color="auto"/>
        <w:bottom w:val="none" w:sz="0" w:space="0" w:color="auto"/>
        <w:right w:val="none" w:sz="0" w:space="0" w:color="auto"/>
      </w:divBdr>
      <w:divsChild>
        <w:div w:id="1752584802">
          <w:marLeft w:val="0"/>
          <w:marRight w:val="0"/>
          <w:marTop w:val="0"/>
          <w:marBottom w:val="0"/>
          <w:divBdr>
            <w:top w:val="none" w:sz="0" w:space="0" w:color="auto"/>
            <w:left w:val="none" w:sz="0" w:space="0" w:color="auto"/>
            <w:bottom w:val="none" w:sz="0" w:space="0" w:color="auto"/>
            <w:right w:val="none" w:sz="0" w:space="0" w:color="auto"/>
          </w:divBdr>
          <w:divsChild>
            <w:div w:id="725029939">
              <w:marLeft w:val="0"/>
              <w:marRight w:val="0"/>
              <w:marTop w:val="0"/>
              <w:marBottom w:val="0"/>
              <w:divBdr>
                <w:top w:val="none" w:sz="0" w:space="0" w:color="auto"/>
                <w:left w:val="none" w:sz="0" w:space="0" w:color="auto"/>
                <w:bottom w:val="none" w:sz="0" w:space="0" w:color="auto"/>
                <w:right w:val="none" w:sz="0" w:space="0" w:color="auto"/>
              </w:divBdr>
              <w:divsChild>
                <w:div w:id="1747219405">
                  <w:marLeft w:val="0"/>
                  <w:marRight w:val="0"/>
                  <w:marTop w:val="0"/>
                  <w:marBottom w:val="0"/>
                  <w:divBdr>
                    <w:top w:val="none" w:sz="0" w:space="0" w:color="auto"/>
                    <w:left w:val="none" w:sz="0" w:space="0" w:color="auto"/>
                    <w:bottom w:val="none" w:sz="0" w:space="0" w:color="auto"/>
                    <w:right w:val="none" w:sz="0" w:space="0" w:color="auto"/>
                  </w:divBdr>
                  <w:divsChild>
                    <w:div w:id="11297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3630">
          <w:marLeft w:val="0"/>
          <w:marRight w:val="0"/>
          <w:marTop w:val="0"/>
          <w:marBottom w:val="0"/>
          <w:divBdr>
            <w:top w:val="none" w:sz="0" w:space="0" w:color="auto"/>
            <w:left w:val="none" w:sz="0" w:space="0" w:color="auto"/>
            <w:bottom w:val="none" w:sz="0" w:space="0" w:color="auto"/>
            <w:right w:val="none" w:sz="0" w:space="0" w:color="auto"/>
          </w:divBdr>
          <w:divsChild>
            <w:div w:id="1245216306">
              <w:marLeft w:val="0"/>
              <w:marRight w:val="0"/>
              <w:marTop w:val="0"/>
              <w:marBottom w:val="0"/>
              <w:divBdr>
                <w:top w:val="none" w:sz="0" w:space="0" w:color="auto"/>
                <w:left w:val="none" w:sz="0" w:space="0" w:color="auto"/>
                <w:bottom w:val="none" w:sz="0" w:space="0" w:color="auto"/>
                <w:right w:val="none" w:sz="0" w:space="0" w:color="auto"/>
              </w:divBdr>
              <w:divsChild>
                <w:div w:id="2022972290">
                  <w:marLeft w:val="0"/>
                  <w:marRight w:val="0"/>
                  <w:marTop w:val="0"/>
                  <w:marBottom w:val="0"/>
                  <w:divBdr>
                    <w:top w:val="none" w:sz="0" w:space="0" w:color="auto"/>
                    <w:left w:val="none" w:sz="0" w:space="0" w:color="auto"/>
                    <w:bottom w:val="none" w:sz="0" w:space="0" w:color="auto"/>
                    <w:right w:val="none" w:sz="0" w:space="0" w:color="auto"/>
                  </w:divBdr>
                  <w:divsChild>
                    <w:div w:id="11280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26313">
      <w:bodyDiv w:val="1"/>
      <w:marLeft w:val="0"/>
      <w:marRight w:val="0"/>
      <w:marTop w:val="0"/>
      <w:marBottom w:val="0"/>
      <w:divBdr>
        <w:top w:val="none" w:sz="0" w:space="0" w:color="auto"/>
        <w:left w:val="none" w:sz="0" w:space="0" w:color="auto"/>
        <w:bottom w:val="none" w:sz="0" w:space="0" w:color="auto"/>
        <w:right w:val="none" w:sz="0" w:space="0" w:color="auto"/>
      </w:divBdr>
    </w:div>
    <w:div w:id="589656069">
      <w:bodyDiv w:val="1"/>
      <w:marLeft w:val="0"/>
      <w:marRight w:val="0"/>
      <w:marTop w:val="0"/>
      <w:marBottom w:val="0"/>
      <w:divBdr>
        <w:top w:val="none" w:sz="0" w:space="0" w:color="auto"/>
        <w:left w:val="none" w:sz="0" w:space="0" w:color="auto"/>
        <w:bottom w:val="none" w:sz="0" w:space="0" w:color="auto"/>
        <w:right w:val="none" w:sz="0" w:space="0" w:color="auto"/>
      </w:divBdr>
    </w:div>
    <w:div w:id="630206947">
      <w:bodyDiv w:val="1"/>
      <w:marLeft w:val="0"/>
      <w:marRight w:val="0"/>
      <w:marTop w:val="0"/>
      <w:marBottom w:val="0"/>
      <w:divBdr>
        <w:top w:val="none" w:sz="0" w:space="0" w:color="auto"/>
        <w:left w:val="none" w:sz="0" w:space="0" w:color="auto"/>
        <w:bottom w:val="none" w:sz="0" w:space="0" w:color="auto"/>
        <w:right w:val="none" w:sz="0" w:space="0" w:color="auto"/>
      </w:divBdr>
    </w:div>
    <w:div w:id="647902435">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66195921">
      <w:bodyDiv w:val="1"/>
      <w:marLeft w:val="0"/>
      <w:marRight w:val="0"/>
      <w:marTop w:val="0"/>
      <w:marBottom w:val="0"/>
      <w:divBdr>
        <w:top w:val="none" w:sz="0" w:space="0" w:color="auto"/>
        <w:left w:val="none" w:sz="0" w:space="0" w:color="auto"/>
        <w:bottom w:val="none" w:sz="0" w:space="0" w:color="auto"/>
        <w:right w:val="none" w:sz="0" w:space="0" w:color="auto"/>
      </w:divBdr>
    </w:div>
    <w:div w:id="854732343">
      <w:bodyDiv w:val="1"/>
      <w:marLeft w:val="0"/>
      <w:marRight w:val="0"/>
      <w:marTop w:val="0"/>
      <w:marBottom w:val="0"/>
      <w:divBdr>
        <w:top w:val="none" w:sz="0" w:space="0" w:color="auto"/>
        <w:left w:val="none" w:sz="0" w:space="0" w:color="auto"/>
        <w:bottom w:val="none" w:sz="0" w:space="0" w:color="auto"/>
        <w:right w:val="none" w:sz="0" w:space="0" w:color="auto"/>
      </w:divBdr>
    </w:div>
    <w:div w:id="1002977792">
      <w:bodyDiv w:val="1"/>
      <w:marLeft w:val="0"/>
      <w:marRight w:val="0"/>
      <w:marTop w:val="0"/>
      <w:marBottom w:val="0"/>
      <w:divBdr>
        <w:top w:val="none" w:sz="0" w:space="0" w:color="auto"/>
        <w:left w:val="none" w:sz="0" w:space="0" w:color="auto"/>
        <w:bottom w:val="none" w:sz="0" w:space="0" w:color="auto"/>
        <w:right w:val="none" w:sz="0" w:space="0" w:color="auto"/>
      </w:divBdr>
    </w:div>
    <w:div w:id="1062754503">
      <w:bodyDiv w:val="1"/>
      <w:marLeft w:val="0"/>
      <w:marRight w:val="0"/>
      <w:marTop w:val="0"/>
      <w:marBottom w:val="0"/>
      <w:divBdr>
        <w:top w:val="none" w:sz="0" w:space="0" w:color="auto"/>
        <w:left w:val="none" w:sz="0" w:space="0" w:color="auto"/>
        <w:bottom w:val="none" w:sz="0" w:space="0" w:color="auto"/>
        <w:right w:val="none" w:sz="0" w:space="0" w:color="auto"/>
      </w:divBdr>
    </w:div>
    <w:div w:id="1084375725">
      <w:bodyDiv w:val="1"/>
      <w:marLeft w:val="0"/>
      <w:marRight w:val="0"/>
      <w:marTop w:val="0"/>
      <w:marBottom w:val="0"/>
      <w:divBdr>
        <w:top w:val="none" w:sz="0" w:space="0" w:color="auto"/>
        <w:left w:val="none" w:sz="0" w:space="0" w:color="auto"/>
        <w:bottom w:val="none" w:sz="0" w:space="0" w:color="auto"/>
        <w:right w:val="none" w:sz="0" w:space="0" w:color="auto"/>
      </w:divBdr>
    </w:div>
    <w:div w:id="1182276585">
      <w:bodyDiv w:val="1"/>
      <w:marLeft w:val="0"/>
      <w:marRight w:val="0"/>
      <w:marTop w:val="0"/>
      <w:marBottom w:val="0"/>
      <w:divBdr>
        <w:top w:val="none" w:sz="0" w:space="0" w:color="auto"/>
        <w:left w:val="none" w:sz="0" w:space="0" w:color="auto"/>
        <w:bottom w:val="none" w:sz="0" w:space="0" w:color="auto"/>
        <w:right w:val="none" w:sz="0" w:space="0" w:color="auto"/>
      </w:divBdr>
    </w:div>
    <w:div w:id="1219633288">
      <w:bodyDiv w:val="1"/>
      <w:marLeft w:val="0"/>
      <w:marRight w:val="0"/>
      <w:marTop w:val="0"/>
      <w:marBottom w:val="0"/>
      <w:divBdr>
        <w:top w:val="none" w:sz="0" w:space="0" w:color="auto"/>
        <w:left w:val="none" w:sz="0" w:space="0" w:color="auto"/>
        <w:bottom w:val="none" w:sz="0" w:space="0" w:color="auto"/>
        <w:right w:val="none" w:sz="0" w:space="0" w:color="auto"/>
      </w:divBdr>
    </w:div>
    <w:div w:id="1240824440">
      <w:bodyDiv w:val="1"/>
      <w:marLeft w:val="0"/>
      <w:marRight w:val="0"/>
      <w:marTop w:val="0"/>
      <w:marBottom w:val="0"/>
      <w:divBdr>
        <w:top w:val="none" w:sz="0" w:space="0" w:color="auto"/>
        <w:left w:val="none" w:sz="0" w:space="0" w:color="auto"/>
        <w:bottom w:val="none" w:sz="0" w:space="0" w:color="auto"/>
        <w:right w:val="none" w:sz="0" w:space="0" w:color="auto"/>
      </w:divBdr>
    </w:div>
    <w:div w:id="1393776980">
      <w:bodyDiv w:val="1"/>
      <w:marLeft w:val="0"/>
      <w:marRight w:val="0"/>
      <w:marTop w:val="0"/>
      <w:marBottom w:val="0"/>
      <w:divBdr>
        <w:top w:val="none" w:sz="0" w:space="0" w:color="auto"/>
        <w:left w:val="none" w:sz="0" w:space="0" w:color="auto"/>
        <w:bottom w:val="none" w:sz="0" w:space="0" w:color="auto"/>
        <w:right w:val="none" w:sz="0" w:space="0" w:color="auto"/>
      </w:divBdr>
    </w:div>
    <w:div w:id="1481732250">
      <w:bodyDiv w:val="1"/>
      <w:marLeft w:val="0"/>
      <w:marRight w:val="0"/>
      <w:marTop w:val="0"/>
      <w:marBottom w:val="0"/>
      <w:divBdr>
        <w:top w:val="none" w:sz="0" w:space="0" w:color="auto"/>
        <w:left w:val="none" w:sz="0" w:space="0" w:color="auto"/>
        <w:bottom w:val="none" w:sz="0" w:space="0" w:color="auto"/>
        <w:right w:val="none" w:sz="0" w:space="0" w:color="auto"/>
      </w:divBdr>
    </w:div>
    <w:div w:id="1482192903">
      <w:bodyDiv w:val="1"/>
      <w:marLeft w:val="0"/>
      <w:marRight w:val="0"/>
      <w:marTop w:val="0"/>
      <w:marBottom w:val="0"/>
      <w:divBdr>
        <w:top w:val="none" w:sz="0" w:space="0" w:color="auto"/>
        <w:left w:val="none" w:sz="0" w:space="0" w:color="auto"/>
        <w:bottom w:val="none" w:sz="0" w:space="0" w:color="auto"/>
        <w:right w:val="none" w:sz="0" w:space="0" w:color="auto"/>
      </w:divBdr>
    </w:div>
    <w:div w:id="1612005746">
      <w:bodyDiv w:val="1"/>
      <w:marLeft w:val="0"/>
      <w:marRight w:val="0"/>
      <w:marTop w:val="0"/>
      <w:marBottom w:val="0"/>
      <w:divBdr>
        <w:top w:val="none" w:sz="0" w:space="0" w:color="auto"/>
        <w:left w:val="none" w:sz="0" w:space="0" w:color="auto"/>
        <w:bottom w:val="none" w:sz="0" w:space="0" w:color="auto"/>
        <w:right w:val="none" w:sz="0" w:space="0" w:color="auto"/>
      </w:divBdr>
    </w:div>
    <w:div w:id="1665159629">
      <w:bodyDiv w:val="1"/>
      <w:marLeft w:val="0"/>
      <w:marRight w:val="0"/>
      <w:marTop w:val="0"/>
      <w:marBottom w:val="0"/>
      <w:divBdr>
        <w:top w:val="none" w:sz="0" w:space="0" w:color="auto"/>
        <w:left w:val="none" w:sz="0" w:space="0" w:color="auto"/>
        <w:bottom w:val="none" w:sz="0" w:space="0" w:color="auto"/>
        <w:right w:val="none" w:sz="0" w:space="0" w:color="auto"/>
      </w:divBdr>
    </w:div>
    <w:div w:id="1695417392">
      <w:bodyDiv w:val="1"/>
      <w:marLeft w:val="0"/>
      <w:marRight w:val="0"/>
      <w:marTop w:val="0"/>
      <w:marBottom w:val="0"/>
      <w:divBdr>
        <w:top w:val="none" w:sz="0" w:space="0" w:color="auto"/>
        <w:left w:val="none" w:sz="0" w:space="0" w:color="auto"/>
        <w:bottom w:val="none" w:sz="0" w:space="0" w:color="auto"/>
        <w:right w:val="none" w:sz="0" w:space="0" w:color="auto"/>
      </w:divBdr>
    </w:div>
    <w:div w:id="1714966255">
      <w:bodyDiv w:val="1"/>
      <w:marLeft w:val="0"/>
      <w:marRight w:val="0"/>
      <w:marTop w:val="0"/>
      <w:marBottom w:val="0"/>
      <w:divBdr>
        <w:top w:val="none" w:sz="0" w:space="0" w:color="auto"/>
        <w:left w:val="none" w:sz="0" w:space="0" w:color="auto"/>
        <w:bottom w:val="none" w:sz="0" w:space="0" w:color="auto"/>
        <w:right w:val="none" w:sz="0" w:space="0" w:color="auto"/>
      </w:divBdr>
    </w:div>
    <w:div w:id="1743866649">
      <w:bodyDiv w:val="1"/>
      <w:marLeft w:val="0"/>
      <w:marRight w:val="0"/>
      <w:marTop w:val="0"/>
      <w:marBottom w:val="0"/>
      <w:divBdr>
        <w:top w:val="none" w:sz="0" w:space="0" w:color="auto"/>
        <w:left w:val="none" w:sz="0" w:space="0" w:color="auto"/>
        <w:bottom w:val="none" w:sz="0" w:space="0" w:color="auto"/>
        <w:right w:val="none" w:sz="0" w:space="0" w:color="auto"/>
      </w:divBdr>
    </w:div>
    <w:div w:id="1780372617">
      <w:bodyDiv w:val="1"/>
      <w:marLeft w:val="0"/>
      <w:marRight w:val="0"/>
      <w:marTop w:val="0"/>
      <w:marBottom w:val="0"/>
      <w:divBdr>
        <w:top w:val="none" w:sz="0" w:space="0" w:color="auto"/>
        <w:left w:val="none" w:sz="0" w:space="0" w:color="auto"/>
        <w:bottom w:val="none" w:sz="0" w:space="0" w:color="auto"/>
        <w:right w:val="none" w:sz="0" w:space="0" w:color="auto"/>
      </w:divBdr>
    </w:div>
    <w:div w:id="1808275187">
      <w:bodyDiv w:val="1"/>
      <w:marLeft w:val="0"/>
      <w:marRight w:val="0"/>
      <w:marTop w:val="0"/>
      <w:marBottom w:val="0"/>
      <w:divBdr>
        <w:top w:val="none" w:sz="0" w:space="0" w:color="auto"/>
        <w:left w:val="none" w:sz="0" w:space="0" w:color="auto"/>
        <w:bottom w:val="none" w:sz="0" w:space="0" w:color="auto"/>
        <w:right w:val="none" w:sz="0" w:space="0" w:color="auto"/>
      </w:divBdr>
    </w:div>
    <w:div w:id="1884321737">
      <w:bodyDiv w:val="1"/>
      <w:marLeft w:val="0"/>
      <w:marRight w:val="0"/>
      <w:marTop w:val="0"/>
      <w:marBottom w:val="0"/>
      <w:divBdr>
        <w:top w:val="none" w:sz="0" w:space="0" w:color="auto"/>
        <w:left w:val="none" w:sz="0" w:space="0" w:color="auto"/>
        <w:bottom w:val="none" w:sz="0" w:space="0" w:color="auto"/>
        <w:right w:val="none" w:sz="0" w:space="0" w:color="auto"/>
      </w:divBdr>
    </w:div>
    <w:div w:id="1939484631">
      <w:bodyDiv w:val="1"/>
      <w:marLeft w:val="0"/>
      <w:marRight w:val="0"/>
      <w:marTop w:val="0"/>
      <w:marBottom w:val="0"/>
      <w:divBdr>
        <w:top w:val="none" w:sz="0" w:space="0" w:color="auto"/>
        <w:left w:val="none" w:sz="0" w:space="0" w:color="auto"/>
        <w:bottom w:val="none" w:sz="0" w:space="0" w:color="auto"/>
        <w:right w:val="none" w:sz="0" w:space="0" w:color="auto"/>
      </w:divBdr>
    </w:div>
    <w:div w:id="1968654861">
      <w:bodyDiv w:val="1"/>
      <w:marLeft w:val="0"/>
      <w:marRight w:val="0"/>
      <w:marTop w:val="0"/>
      <w:marBottom w:val="0"/>
      <w:divBdr>
        <w:top w:val="none" w:sz="0" w:space="0" w:color="auto"/>
        <w:left w:val="none" w:sz="0" w:space="0" w:color="auto"/>
        <w:bottom w:val="none" w:sz="0" w:space="0" w:color="auto"/>
        <w:right w:val="none" w:sz="0" w:space="0" w:color="auto"/>
      </w:divBdr>
    </w:div>
    <w:div w:id="1970742176">
      <w:bodyDiv w:val="1"/>
      <w:marLeft w:val="0"/>
      <w:marRight w:val="0"/>
      <w:marTop w:val="0"/>
      <w:marBottom w:val="0"/>
      <w:divBdr>
        <w:top w:val="none" w:sz="0" w:space="0" w:color="auto"/>
        <w:left w:val="none" w:sz="0" w:space="0" w:color="auto"/>
        <w:bottom w:val="none" w:sz="0" w:space="0" w:color="auto"/>
        <w:right w:val="none" w:sz="0" w:space="0" w:color="auto"/>
      </w:divBdr>
    </w:div>
    <w:div w:id="1997565668">
      <w:bodyDiv w:val="1"/>
      <w:marLeft w:val="0"/>
      <w:marRight w:val="0"/>
      <w:marTop w:val="0"/>
      <w:marBottom w:val="0"/>
      <w:divBdr>
        <w:top w:val="none" w:sz="0" w:space="0" w:color="auto"/>
        <w:left w:val="none" w:sz="0" w:space="0" w:color="auto"/>
        <w:bottom w:val="none" w:sz="0" w:space="0" w:color="auto"/>
        <w:right w:val="none" w:sz="0" w:space="0" w:color="auto"/>
      </w:divBdr>
    </w:div>
    <w:div w:id="20634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E92F-11C2-46DE-97FD-0FFEEB2D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3433</Words>
  <Characters>19570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imam</dc:creator>
  <cp:keywords/>
  <dc:description/>
  <cp:lastModifiedBy>SDI 1084</cp:lastModifiedBy>
  <cp:revision>7</cp:revision>
  <dcterms:created xsi:type="dcterms:W3CDTF">2025-02-15T07:00:00Z</dcterms:created>
  <dcterms:modified xsi:type="dcterms:W3CDTF">2025-02-17T09:35:00Z</dcterms:modified>
</cp:coreProperties>
</file>