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38F1" w14:textId="3583B51F" w:rsidR="00B23E49" w:rsidRDefault="00B23E49" w:rsidP="00AD1611">
      <w:pPr>
        <w:jc w:val="center"/>
        <w:rPr>
          <w:rFonts w:ascii="Times New Roman" w:eastAsia="Calibri" w:hAnsi="Times New Roman" w:cs="Times New Roman"/>
          <w:b/>
          <w:sz w:val="24"/>
          <w:szCs w:val="24"/>
        </w:rPr>
      </w:pPr>
      <w:r w:rsidRPr="00B23E49">
        <w:rPr>
          <w:rFonts w:ascii="Times New Roman" w:eastAsia="Calibri" w:hAnsi="Times New Roman" w:cs="Times New Roman"/>
          <w:b/>
          <w:bCs/>
          <w:i/>
          <w:iCs/>
          <w:sz w:val="24"/>
          <w:szCs w:val="24"/>
          <w:u w:val="single"/>
        </w:rPr>
        <w:t>Original Research Article</w:t>
      </w:r>
    </w:p>
    <w:p w14:paraId="01FD170C" w14:textId="7EFABB9C" w:rsidR="00554CEA" w:rsidRDefault="00AD1611" w:rsidP="00AD1611">
      <w:pPr>
        <w:jc w:val="center"/>
        <w:rPr>
          <w:rFonts w:ascii="Times New Roman" w:eastAsia="Calibri" w:hAnsi="Times New Roman" w:cs="Times New Roman"/>
          <w:b/>
          <w:sz w:val="24"/>
          <w:szCs w:val="24"/>
        </w:rPr>
      </w:pPr>
      <w:r w:rsidRPr="00C170BD">
        <w:rPr>
          <w:rFonts w:ascii="Times New Roman" w:eastAsia="Calibri" w:hAnsi="Times New Roman" w:cs="Times New Roman"/>
          <w:b/>
          <w:sz w:val="24"/>
          <w:szCs w:val="24"/>
        </w:rPr>
        <w:t>Effect of Horse Gram on Sensory attributes of Functional Greek Yoghurt</w:t>
      </w:r>
    </w:p>
    <w:p w14:paraId="781FF813" w14:textId="77777777" w:rsidR="00B23E49" w:rsidRPr="00C170BD" w:rsidRDefault="00B23E49" w:rsidP="00AD1611">
      <w:pPr>
        <w:jc w:val="center"/>
        <w:rPr>
          <w:rFonts w:ascii="Times New Roman" w:eastAsia="Calibri" w:hAnsi="Times New Roman" w:cs="Times New Roman"/>
          <w:b/>
          <w:sz w:val="24"/>
          <w:szCs w:val="24"/>
        </w:rPr>
      </w:pPr>
    </w:p>
    <w:p w14:paraId="378269C3" w14:textId="77777777" w:rsidR="00C12F23" w:rsidRDefault="00C12F23" w:rsidP="00894615">
      <w:pPr>
        <w:spacing w:after="160" w:line="480" w:lineRule="auto"/>
        <w:contextualSpacing/>
        <w:jc w:val="both"/>
        <w:rPr>
          <w:rFonts w:ascii="Times New Roman" w:eastAsia="Calibri" w:hAnsi="Times New Roman" w:cs="Times New Roman"/>
          <w:b/>
          <w:kern w:val="2"/>
          <w:sz w:val="24"/>
          <w:szCs w:val="24"/>
          <w:lang w:val="en-IN"/>
          <w14:ligatures w14:val="standardContextual"/>
        </w:rPr>
      </w:pPr>
    </w:p>
    <w:p w14:paraId="4772F56A" w14:textId="542200B8" w:rsidR="00266F8A" w:rsidRPr="00266F8A" w:rsidRDefault="00266F8A" w:rsidP="00894615">
      <w:pPr>
        <w:spacing w:after="160" w:line="480" w:lineRule="auto"/>
        <w:contextualSpacing/>
        <w:jc w:val="both"/>
        <w:rPr>
          <w:rFonts w:ascii="Times New Roman" w:eastAsia="Calibri" w:hAnsi="Times New Roman" w:cs="Times New Roman"/>
          <w:b/>
          <w:kern w:val="2"/>
          <w:sz w:val="24"/>
          <w:szCs w:val="24"/>
          <w:lang w:val="en-IN"/>
          <w14:ligatures w14:val="standardContextual"/>
        </w:rPr>
      </w:pPr>
      <w:r w:rsidRPr="00266F8A">
        <w:rPr>
          <w:rFonts w:ascii="Times New Roman" w:eastAsia="Calibri" w:hAnsi="Times New Roman" w:cs="Times New Roman"/>
          <w:b/>
          <w:kern w:val="2"/>
          <w:sz w:val="24"/>
          <w:szCs w:val="24"/>
          <w:lang w:val="en-IN"/>
          <w14:ligatures w14:val="standardContextual"/>
        </w:rPr>
        <w:t>Abstract:</w:t>
      </w:r>
    </w:p>
    <w:p w14:paraId="203DC07F" w14:textId="77777777" w:rsidR="00266F8A" w:rsidRPr="004653F7" w:rsidRDefault="00266F8A" w:rsidP="00266F8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E3496C">
        <w:rPr>
          <w:rFonts w:ascii="Times New Roman" w:hAnsi="Times New Roman" w:cs="Times New Roman"/>
          <w:sz w:val="24"/>
          <w:szCs w:val="24"/>
        </w:rPr>
        <w:t xml:space="preserve">The recent research study </w:t>
      </w:r>
      <w:r w:rsidR="00894615">
        <w:rPr>
          <w:rFonts w:ascii="Times New Roman" w:hAnsi="Times New Roman" w:cs="Times New Roman"/>
          <w:sz w:val="24"/>
          <w:szCs w:val="24"/>
        </w:rPr>
        <w:t>highlighted</w:t>
      </w:r>
      <w:r w:rsidRPr="00E3496C">
        <w:rPr>
          <w:rFonts w:ascii="Times New Roman" w:hAnsi="Times New Roman" w:cs="Times New Roman"/>
          <w:sz w:val="24"/>
          <w:szCs w:val="24"/>
        </w:rPr>
        <w:t xml:space="preserve"> to formulate value-added functional </w:t>
      </w:r>
      <w:r w:rsidR="00894615">
        <w:rPr>
          <w:rFonts w:ascii="Times New Roman" w:hAnsi="Times New Roman" w:cs="Times New Roman"/>
          <w:sz w:val="24"/>
          <w:szCs w:val="24"/>
        </w:rPr>
        <w:t>horse gram</w:t>
      </w:r>
      <w:r w:rsidRPr="00E3496C">
        <w:rPr>
          <w:rFonts w:ascii="Times New Roman" w:hAnsi="Times New Roman" w:cs="Times New Roman"/>
          <w:sz w:val="24"/>
          <w:szCs w:val="24"/>
        </w:rPr>
        <w:t xml:space="preserve"> based Greek yoghurt</w:t>
      </w:r>
      <w:r>
        <w:rPr>
          <w:rFonts w:ascii="Times New Roman" w:hAnsi="Times New Roman" w:cs="Times New Roman"/>
          <w:sz w:val="24"/>
          <w:szCs w:val="24"/>
        </w:rPr>
        <w:t>.</w:t>
      </w:r>
      <w:r w:rsidR="00894615">
        <w:rPr>
          <w:rFonts w:ascii="Times New Roman" w:hAnsi="Times New Roman" w:cs="Times New Roman"/>
          <w:sz w:val="24"/>
          <w:szCs w:val="24"/>
        </w:rPr>
        <w:t xml:space="preserve"> </w:t>
      </w:r>
      <w:r>
        <w:rPr>
          <w:rFonts w:ascii="Times New Roman" w:hAnsi="Times New Roman" w:cs="Times New Roman"/>
          <w:sz w:val="24"/>
          <w:szCs w:val="24"/>
        </w:rPr>
        <w:t>T</w:t>
      </w:r>
      <w:r w:rsidRPr="00E3496C">
        <w:rPr>
          <w:rFonts w:ascii="Times New Roman" w:hAnsi="Times New Roman" w:cs="Times New Roman"/>
          <w:sz w:val="24"/>
          <w:szCs w:val="24"/>
        </w:rPr>
        <w:t xml:space="preserve">hree levels of </w:t>
      </w:r>
      <w:r w:rsidR="00894615">
        <w:rPr>
          <w:rFonts w:ascii="Times New Roman" w:hAnsi="Times New Roman" w:cs="Times New Roman"/>
          <w:sz w:val="24"/>
          <w:szCs w:val="24"/>
        </w:rPr>
        <w:t>horse gram 2, 4 and 6 %</w:t>
      </w:r>
      <w:r w:rsidRPr="00E3496C">
        <w:rPr>
          <w:rFonts w:ascii="Times New Roman" w:hAnsi="Times New Roman" w:cs="Times New Roman"/>
          <w:sz w:val="24"/>
          <w:szCs w:val="24"/>
        </w:rPr>
        <w:t xml:space="preserve"> </w:t>
      </w:r>
      <w:r w:rsidR="00FA12F6" w:rsidRPr="00E3496C">
        <w:rPr>
          <w:rFonts w:ascii="Times New Roman" w:hAnsi="Times New Roman" w:cs="Times New Roman"/>
          <w:sz w:val="24"/>
          <w:szCs w:val="24"/>
        </w:rPr>
        <w:t>were</w:t>
      </w:r>
      <w:r w:rsidRPr="00E3496C">
        <w:rPr>
          <w:rFonts w:ascii="Times New Roman" w:hAnsi="Times New Roman" w:cs="Times New Roman"/>
          <w:sz w:val="24"/>
          <w:szCs w:val="24"/>
        </w:rPr>
        <w:t xml:space="preserve"> added to optimize the functional </w:t>
      </w:r>
      <w:r w:rsidR="00894615">
        <w:rPr>
          <w:rFonts w:ascii="Times New Roman" w:hAnsi="Times New Roman" w:cs="Times New Roman"/>
          <w:sz w:val="24"/>
          <w:szCs w:val="24"/>
        </w:rPr>
        <w:t xml:space="preserve">Greek Yoghurt </w:t>
      </w:r>
      <w:r w:rsidRPr="00E3496C">
        <w:rPr>
          <w:rFonts w:ascii="Times New Roman" w:hAnsi="Times New Roman" w:cs="Times New Roman"/>
          <w:sz w:val="24"/>
          <w:szCs w:val="24"/>
        </w:rPr>
        <w:t>product.</w:t>
      </w:r>
      <w:r>
        <w:rPr>
          <w:rFonts w:ascii="Times New Roman" w:hAnsi="Times New Roman" w:cs="Times New Roman"/>
          <w:sz w:val="24"/>
          <w:szCs w:val="24"/>
        </w:rPr>
        <w:t xml:space="preserve"> </w:t>
      </w:r>
      <w:r w:rsidRPr="004653F7">
        <w:rPr>
          <w:rFonts w:ascii="Times New Roman" w:hAnsi="Times New Roman" w:cs="Times New Roman"/>
          <w:sz w:val="24"/>
          <w:szCs w:val="24"/>
        </w:rPr>
        <w:t xml:space="preserve">The Greek yoghurt was prepared according to standard protocol. After being heated to 90˚ C for </w:t>
      </w:r>
      <w:r>
        <w:rPr>
          <w:rFonts w:ascii="Times New Roman" w:hAnsi="Times New Roman" w:cs="Times New Roman"/>
          <w:sz w:val="24"/>
          <w:szCs w:val="24"/>
        </w:rPr>
        <w:t>5</w:t>
      </w:r>
      <w:r w:rsidRPr="004653F7">
        <w:rPr>
          <w:rFonts w:ascii="Times New Roman" w:hAnsi="Times New Roman" w:cs="Times New Roman"/>
          <w:sz w:val="24"/>
          <w:szCs w:val="24"/>
        </w:rPr>
        <w:t xml:space="preserve"> minutes,</w:t>
      </w:r>
      <w:r>
        <w:rPr>
          <w:rFonts w:ascii="Times New Roman" w:hAnsi="Times New Roman" w:cs="Times New Roman"/>
          <w:sz w:val="24"/>
          <w:szCs w:val="24"/>
        </w:rPr>
        <w:t xml:space="preserve"> followed by addition of </w:t>
      </w:r>
      <w:r w:rsidRPr="004653F7">
        <w:rPr>
          <w:rFonts w:ascii="Times New Roman" w:hAnsi="Times New Roman" w:cs="Times New Roman"/>
          <w:sz w:val="24"/>
          <w:szCs w:val="24"/>
        </w:rPr>
        <w:t>Freeze-dried DVS Yoghurt culture was added at concentrations of</w:t>
      </w:r>
      <w:r>
        <w:rPr>
          <w:rFonts w:ascii="Times New Roman" w:hAnsi="Times New Roman" w:cs="Times New Roman"/>
          <w:sz w:val="24"/>
          <w:szCs w:val="24"/>
        </w:rPr>
        <w:t xml:space="preserve"> </w:t>
      </w:r>
      <w:r w:rsidRPr="004653F7">
        <w:rPr>
          <w:rFonts w:ascii="Times New Roman" w:hAnsi="Times New Roman" w:cs="Times New Roman"/>
          <w:sz w:val="24"/>
          <w:szCs w:val="24"/>
        </w:rPr>
        <w:t>0.20 per</w:t>
      </w:r>
      <w:r>
        <w:rPr>
          <w:rFonts w:ascii="Times New Roman" w:hAnsi="Times New Roman" w:cs="Times New Roman"/>
          <w:sz w:val="24"/>
          <w:szCs w:val="24"/>
        </w:rPr>
        <w:t xml:space="preserve"> </w:t>
      </w:r>
      <w:r w:rsidRPr="004653F7">
        <w:rPr>
          <w:rFonts w:ascii="Times New Roman" w:hAnsi="Times New Roman" w:cs="Times New Roman"/>
          <w:sz w:val="24"/>
          <w:szCs w:val="24"/>
        </w:rPr>
        <w:t xml:space="preserve">cent and the </w:t>
      </w:r>
      <w:r>
        <w:rPr>
          <w:rFonts w:ascii="Times New Roman" w:hAnsi="Times New Roman" w:cs="Times New Roman"/>
          <w:sz w:val="24"/>
          <w:szCs w:val="24"/>
        </w:rPr>
        <w:t>product was then incubated at 45</w:t>
      </w:r>
      <w:r w:rsidRPr="004653F7">
        <w:rPr>
          <w:rFonts w:ascii="Times New Roman" w:hAnsi="Times New Roman" w:cs="Times New Roman"/>
          <w:sz w:val="24"/>
          <w:szCs w:val="24"/>
        </w:rPr>
        <w:t xml:space="preserve">˚C for </w:t>
      </w:r>
      <w:r>
        <w:rPr>
          <w:rFonts w:ascii="Times New Roman" w:hAnsi="Times New Roman" w:cs="Times New Roman"/>
          <w:sz w:val="24"/>
          <w:szCs w:val="24"/>
        </w:rPr>
        <w:t xml:space="preserve">4 hours. </w:t>
      </w:r>
      <w:r w:rsidRPr="004653F7">
        <w:rPr>
          <w:rFonts w:ascii="Times New Roman" w:hAnsi="Times New Roman" w:cs="Times New Roman"/>
          <w:sz w:val="24"/>
          <w:szCs w:val="24"/>
        </w:rPr>
        <w:t>The product was further de-</w:t>
      </w:r>
      <w:proofErr w:type="spellStart"/>
      <w:r w:rsidRPr="004653F7">
        <w:rPr>
          <w:rFonts w:ascii="Times New Roman" w:hAnsi="Times New Roman" w:cs="Times New Roman"/>
          <w:sz w:val="24"/>
          <w:szCs w:val="24"/>
        </w:rPr>
        <w:t>wheyed</w:t>
      </w:r>
      <w:proofErr w:type="spellEnd"/>
      <w:r w:rsidRPr="004653F7">
        <w:rPr>
          <w:rFonts w:ascii="Times New Roman" w:hAnsi="Times New Roman" w:cs="Times New Roman"/>
          <w:sz w:val="24"/>
          <w:szCs w:val="24"/>
        </w:rPr>
        <w:t xml:space="preserve"> and blended with different levels of </w:t>
      </w:r>
      <w:r w:rsidR="00894615">
        <w:rPr>
          <w:rFonts w:ascii="Times New Roman" w:hAnsi="Times New Roman" w:cs="Times New Roman"/>
          <w:sz w:val="24"/>
          <w:szCs w:val="24"/>
        </w:rPr>
        <w:t>horse gram</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w:t>
      </w:r>
      <w:bookmarkEnd w:id="0"/>
      <w:r>
        <w:rPr>
          <w:rFonts w:ascii="Times New Roman" w:hAnsi="Times New Roman" w:cs="Times New Roman"/>
          <w:sz w:val="24"/>
          <w:szCs w:val="24"/>
        </w:rPr>
        <w:t xml:space="preserve"> 2, 4, 6 per cent </w:t>
      </w:r>
      <w:r w:rsidR="00894615">
        <w:rPr>
          <w:rFonts w:ascii="Times New Roman" w:hAnsi="Times New Roman" w:cs="Times New Roman"/>
          <w:sz w:val="24"/>
          <w:szCs w:val="24"/>
        </w:rPr>
        <w:t>.The result revealed that t</w:t>
      </w:r>
      <w:r>
        <w:rPr>
          <w:rFonts w:ascii="Times New Roman" w:hAnsi="Times New Roman" w:cs="Times New Roman"/>
          <w:sz w:val="24"/>
          <w:szCs w:val="24"/>
        </w:rPr>
        <w:t xml:space="preserve">he developed functional </w:t>
      </w:r>
      <w:r w:rsidR="00894615">
        <w:rPr>
          <w:rFonts w:ascii="Times New Roman" w:hAnsi="Times New Roman" w:cs="Times New Roman"/>
          <w:sz w:val="24"/>
          <w:szCs w:val="24"/>
        </w:rPr>
        <w:t>horse gram</w:t>
      </w:r>
      <w:r>
        <w:rPr>
          <w:rFonts w:ascii="Times New Roman" w:hAnsi="Times New Roman" w:cs="Times New Roman"/>
          <w:sz w:val="24"/>
          <w:szCs w:val="24"/>
        </w:rPr>
        <w:t xml:space="preserve"> based functional Greek yoghurt </w:t>
      </w:r>
      <w:r w:rsidR="00894615">
        <w:rPr>
          <w:rFonts w:ascii="Times New Roman" w:hAnsi="Times New Roman" w:cs="Times New Roman"/>
          <w:sz w:val="24"/>
          <w:szCs w:val="24"/>
        </w:rPr>
        <w:t>when</w:t>
      </w:r>
      <w:r>
        <w:rPr>
          <w:rFonts w:ascii="Times New Roman" w:hAnsi="Times New Roman" w:cs="Times New Roman"/>
          <w:sz w:val="24"/>
          <w:szCs w:val="24"/>
        </w:rPr>
        <w:t xml:space="preserve"> given for judges to adjudge the sensory attribute of the product based on 9-point hedonic scale .</w:t>
      </w:r>
      <w:r w:rsidR="00894615">
        <w:rPr>
          <w:rFonts w:ascii="Times New Roman" w:hAnsi="Times New Roman" w:cs="Times New Roman"/>
          <w:sz w:val="24"/>
          <w:szCs w:val="24"/>
        </w:rPr>
        <w:t>It was found that t</w:t>
      </w:r>
      <w:r>
        <w:rPr>
          <w:rFonts w:ascii="Times New Roman" w:hAnsi="Times New Roman" w:cs="Times New Roman"/>
          <w:sz w:val="24"/>
          <w:szCs w:val="24"/>
        </w:rPr>
        <w:t xml:space="preserve">he best optimized </w:t>
      </w:r>
      <w:r w:rsidR="00894615">
        <w:rPr>
          <w:rFonts w:ascii="Times New Roman" w:hAnsi="Times New Roman" w:cs="Times New Roman"/>
          <w:sz w:val="24"/>
          <w:szCs w:val="24"/>
        </w:rPr>
        <w:t>level was 4% which received highest sensory acceptance.</w:t>
      </w:r>
    </w:p>
    <w:p w14:paraId="7C0E8B92" w14:textId="77777777" w:rsidR="00266F8A" w:rsidRDefault="00266F8A" w:rsidP="00266F8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A30E99">
        <w:rPr>
          <w:rFonts w:ascii="Times New Roman" w:hAnsi="Times New Roman" w:cs="Times New Roman"/>
          <w:sz w:val="24"/>
          <w:szCs w:val="24"/>
        </w:rPr>
        <w:t xml:space="preserve">Greek yoghurt, </w:t>
      </w:r>
      <w:r w:rsidR="00C52A6B">
        <w:rPr>
          <w:rFonts w:ascii="Times New Roman" w:hAnsi="Times New Roman" w:cs="Times New Roman"/>
          <w:sz w:val="24"/>
          <w:szCs w:val="24"/>
        </w:rPr>
        <w:t>Horse gram</w:t>
      </w:r>
      <w:r w:rsidRPr="00A30E99">
        <w:rPr>
          <w:rFonts w:ascii="Times New Roman" w:hAnsi="Times New Roman" w:cs="Times New Roman"/>
          <w:sz w:val="24"/>
          <w:szCs w:val="24"/>
        </w:rPr>
        <w:t>, Sensory attribute</w:t>
      </w:r>
      <w:r w:rsidR="003C2E96">
        <w:rPr>
          <w:rFonts w:ascii="Times New Roman" w:hAnsi="Times New Roman" w:cs="Times New Roman"/>
          <w:sz w:val="24"/>
          <w:szCs w:val="24"/>
        </w:rPr>
        <w:t>s.</w:t>
      </w:r>
    </w:p>
    <w:p w14:paraId="550D4C29" w14:textId="77777777" w:rsidR="00C52A6B" w:rsidRDefault="00C52A6B" w:rsidP="00266F8A">
      <w:pPr>
        <w:rPr>
          <w:rFonts w:ascii="Times New Roman" w:hAnsi="Times New Roman" w:cs="Times New Roman"/>
          <w:b/>
          <w:sz w:val="24"/>
          <w:szCs w:val="24"/>
        </w:rPr>
      </w:pPr>
    </w:p>
    <w:p w14:paraId="7A2F9EED" w14:textId="77777777" w:rsidR="00C52A6B" w:rsidRDefault="00C52A6B" w:rsidP="00266F8A">
      <w:pPr>
        <w:rPr>
          <w:rFonts w:ascii="Times New Roman" w:hAnsi="Times New Roman" w:cs="Times New Roman"/>
          <w:b/>
          <w:sz w:val="24"/>
          <w:szCs w:val="24"/>
        </w:rPr>
      </w:pPr>
    </w:p>
    <w:p w14:paraId="0FF0E8BB" w14:textId="77777777" w:rsidR="00C52A6B" w:rsidRDefault="00C52A6B" w:rsidP="00266F8A">
      <w:pPr>
        <w:rPr>
          <w:rFonts w:ascii="Times New Roman" w:hAnsi="Times New Roman" w:cs="Times New Roman"/>
          <w:b/>
          <w:sz w:val="24"/>
          <w:szCs w:val="24"/>
        </w:rPr>
      </w:pPr>
    </w:p>
    <w:p w14:paraId="281D0083" w14:textId="77777777" w:rsidR="00C52A6B" w:rsidRDefault="00C52A6B" w:rsidP="00266F8A">
      <w:pPr>
        <w:rPr>
          <w:rFonts w:ascii="Times New Roman" w:hAnsi="Times New Roman" w:cs="Times New Roman"/>
          <w:b/>
          <w:sz w:val="24"/>
          <w:szCs w:val="24"/>
        </w:rPr>
      </w:pPr>
    </w:p>
    <w:p w14:paraId="7BA96C5D" w14:textId="77777777" w:rsidR="00266F8A" w:rsidRPr="00266F8A" w:rsidRDefault="00266F8A" w:rsidP="00266F8A">
      <w:pPr>
        <w:rPr>
          <w:rFonts w:ascii="Times New Roman" w:hAnsi="Times New Roman" w:cs="Times New Roman"/>
          <w:b/>
          <w:sz w:val="24"/>
          <w:szCs w:val="24"/>
        </w:rPr>
      </w:pPr>
      <w:r w:rsidRPr="00266F8A">
        <w:rPr>
          <w:rFonts w:ascii="Times New Roman" w:hAnsi="Times New Roman" w:cs="Times New Roman"/>
          <w:b/>
          <w:sz w:val="24"/>
          <w:szCs w:val="24"/>
        </w:rPr>
        <w:t>Introduction</w:t>
      </w:r>
    </w:p>
    <w:p w14:paraId="2DAF36A1" w14:textId="72EAB549" w:rsidR="00266F8A" w:rsidRPr="00266F8A" w:rsidRDefault="00266F8A" w:rsidP="00266F8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Legumes as good sources of proteins, carbohydrates, several water-soluble vitamins, and minerals, in general they make major contribution to human nutrition. Horse gram (</w:t>
      </w:r>
      <w:r w:rsidRPr="00266F8A">
        <w:rPr>
          <w:rFonts w:ascii="Times New Roman" w:eastAsia="Calibri" w:hAnsi="Times New Roman" w:cs="Times New Roman"/>
          <w:i/>
          <w:iCs/>
          <w:sz w:val="24"/>
          <w:szCs w:val="24"/>
          <w:lang w:val="en-IN"/>
        </w:rPr>
        <w:t xml:space="preserve">Macrotyloma </w:t>
      </w:r>
      <w:r w:rsidRPr="00266F8A">
        <w:rPr>
          <w:rFonts w:ascii="Times New Roman" w:eastAsia="Calibri" w:hAnsi="Times New Roman" w:cs="Times New Roman"/>
          <w:i/>
          <w:iCs/>
          <w:sz w:val="24"/>
          <w:szCs w:val="24"/>
          <w:lang w:val="en-IN"/>
        </w:rPr>
        <w:lastRenderedPageBreak/>
        <w:t>uniflorum</w:t>
      </w:r>
      <w:r w:rsidRPr="00266F8A">
        <w:rPr>
          <w:rFonts w:ascii="Times New Roman" w:eastAsia="Calibri" w:hAnsi="Times New Roman" w:cs="Times New Roman"/>
          <w:sz w:val="24"/>
          <w:szCs w:val="24"/>
          <w:lang w:val="en-IN"/>
        </w:rPr>
        <w:t xml:space="preserve">) has been recognised as potential sources of protein and other nutrients. Horse gram is largely cultivated, especially in dry areas of Australia, Burma, India and </w:t>
      </w:r>
      <w:proofErr w:type="spellStart"/>
      <w:r w:rsidRPr="00266F8A">
        <w:rPr>
          <w:rFonts w:ascii="Times New Roman" w:eastAsia="Calibri" w:hAnsi="Times New Roman" w:cs="Times New Roman"/>
          <w:sz w:val="24"/>
          <w:szCs w:val="24"/>
          <w:lang w:val="en-IN"/>
        </w:rPr>
        <w:t>Srilanka</w:t>
      </w:r>
      <w:proofErr w:type="spellEnd"/>
      <w:r w:rsidRPr="00266F8A">
        <w:rPr>
          <w:rFonts w:ascii="Times New Roman" w:eastAsia="Calibri" w:hAnsi="Times New Roman" w:cs="Times New Roman"/>
          <w:sz w:val="24"/>
          <w:szCs w:val="24"/>
          <w:lang w:val="en-IN"/>
        </w:rPr>
        <w:t>, mainly for animal feed. It is also used as a vegetable in India and is known as the poor man’s pulse crop in southern India. Recently, health-promoting and disease-preventing properties have been attributed to these photochemical with antinutrient effects, thus attracting more and more interest from both researchers and food manufacturer’s. Horse gram has been reported to have a lot of medicinal value. The rich fibre content of horse gram helps in reducing the body fat in fast mode. It is believed that consuming horse gram makes our body strong and is also good in treating kidney stones, menstrual problems, obesity, and curing cough and cold</w:t>
      </w:r>
      <w:r w:rsidR="001745EE">
        <w:rPr>
          <w:rFonts w:ascii="Times New Roman" w:eastAsia="Calibri" w:hAnsi="Times New Roman" w:cs="Times New Roman"/>
          <w:sz w:val="24"/>
          <w:szCs w:val="24"/>
          <w:lang w:val="en-IN"/>
        </w:rPr>
        <w:t xml:space="preserve"> (</w:t>
      </w:r>
      <w:r w:rsidR="001745EE" w:rsidRPr="001745EE">
        <w:rPr>
          <w:rFonts w:ascii="Times New Roman" w:eastAsia="Calibri" w:hAnsi="Times New Roman" w:cs="Times New Roman"/>
          <w:sz w:val="24"/>
          <w:szCs w:val="24"/>
          <w:lang w:val="en-IN"/>
        </w:rPr>
        <w:t>Joshi and Awasthi, 2020; Haripriya et al., 2017; Jayapriya and Parameshwari, 2017</w:t>
      </w:r>
      <w:r w:rsidR="001745EE">
        <w:rPr>
          <w:rFonts w:ascii="Times New Roman" w:eastAsia="Calibri" w:hAnsi="Times New Roman" w:cs="Times New Roman"/>
          <w:sz w:val="24"/>
          <w:szCs w:val="24"/>
          <w:lang w:val="en-IN"/>
        </w:rPr>
        <w:t>)</w:t>
      </w:r>
      <w:r w:rsidRPr="00266F8A">
        <w:rPr>
          <w:rFonts w:ascii="Times New Roman" w:eastAsia="Calibri" w:hAnsi="Times New Roman" w:cs="Times New Roman"/>
          <w:sz w:val="24"/>
          <w:szCs w:val="24"/>
          <w:lang w:val="en-IN"/>
        </w:rPr>
        <w:t>.</w:t>
      </w:r>
    </w:p>
    <w:p w14:paraId="35CF884B" w14:textId="77777777" w:rsidR="00266F8A" w:rsidRDefault="00266F8A" w:rsidP="00266F8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 xml:space="preserve">The seeds and sprouts of horse gram are excellent examples of ‘functional food’ as it has role in lowering the risk of various diseases and exerting health promoting effects in addition to its nutritive value. Horse gram seed contains carbohydrate (57.2%), protein (22%), dietary fibre (5.3%), fat (0.50%), calcium (287mg), phosphorous (311mg), iron (6.77mg) and calories (321 Kcal) as well as vitamins like thiamine (0.4mg), riboflavin (0.2mg) and niacin (1.5mg) per 100g of dry matter </w:t>
      </w:r>
      <w:r w:rsidR="00B97F9D">
        <w:rPr>
          <w:rFonts w:ascii="Times New Roman" w:eastAsia="Calibri" w:hAnsi="Times New Roman" w:cs="Times New Roman"/>
          <w:sz w:val="24"/>
          <w:szCs w:val="24"/>
          <w:lang w:val="en-IN"/>
        </w:rPr>
        <w:t>.</w:t>
      </w:r>
      <w:r w:rsidRPr="00266F8A">
        <w:rPr>
          <w:rFonts w:ascii="Times New Roman" w:eastAsia="Calibri" w:hAnsi="Times New Roman" w:cs="Times New Roman"/>
          <w:sz w:val="24"/>
          <w:szCs w:val="24"/>
          <w:lang w:val="en-IN"/>
        </w:rPr>
        <w:t xml:space="preserve">Horse gram has excellent therapeutic properties and traditionally used to cure kidney stones, asthma, bronchitis, </w:t>
      </w:r>
      <w:proofErr w:type="spellStart"/>
      <w:r w:rsidRPr="00266F8A">
        <w:rPr>
          <w:rFonts w:ascii="Times New Roman" w:eastAsia="Calibri" w:hAnsi="Times New Roman" w:cs="Times New Roman"/>
          <w:sz w:val="24"/>
          <w:szCs w:val="24"/>
          <w:lang w:val="en-IN"/>
        </w:rPr>
        <w:t>leucoderma</w:t>
      </w:r>
      <w:proofErr w:type="spellEnd"/>
      <w:r w:rsidRPr="00266F8A">
        <w:rPr>
          <w:rFonts w:ascii="Times New Roman" w:eastAsia="Calibri" w:hAnsi="Times New Roman" w:cs="Times New Roman"/>
          <w:sz w:val="24"/>
          <w:szCs w:val="24"/>
          <w:lang w:val="en-IN"/>
        </w:rPr>
        <w:t xml:space="preserve">, urinary discharges, heart diseases, piles etc. Besides, it also possesses anti-diabetic, anti-ulcer activity and also helps in dietary management of obesity due to the presence of beneficial bioactive compounds (Bhartiya </w:t>
      </w:r>
      <w:r w:rsidRPr="00266F8A">
        <w:rPr>
          <w:rFonts w:ascii="Times New Roman" w:eastAsia="Calibri" w:hAnsi="Times New Roman" w:cs="Times New Roman"/>
          <w:i/>
          <w:sz w:val="24"/>
          <w:szCs w:val="24"/>
          <w:lang w:val="en-IN"/>
        </w:rPr>
        <w:t>et al</w:t>
      </w:r>
      <w:r w:rsidRPr="00266F8A">
        <w:rPr>
          <w:rFonts w:ascii="Times New Roman" w:eastAsia="Calibri" w:hAnsi="Times New Roman" w:cs="Times New Roman"/>
          <w:sz w:val="24"/>
          <w:szCs w:val="24"/>
          <w:lang w:val="en-IN"/>
        </w:rPr>
        <w:t>., 2015).</w:t>
      </w:r>
    </w:p>
    <w:p w14:paraId="75AC7BDC" w14:textId="77777777" w:rsidR="00EF40CA" w:rsidRDefault="00EF40CA" w:rsidP="00EF40C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EF40CA">
        <w:rPr>
          <w:rFonts w:ascii="Times New Roman" w:eastAsia="Calibri" w:hAnsi="Times New Roman" w:cs="Times New Roman"/>
          <w:sz w:val="24"/>
          <w:szCs w:val="24"/>
          <w:lang w:val="en-IN"/>
        </w:rPr>
        <w:t>Greek Yoghurt is defined as a semi-solid product derived from regula</w:t>
      </w:r>
      <w:r>
        <w:rPr>
          <w:rFonts w:ascii="Times New Roman" w:eastAsia="Calibri" w:hAnsi="Times New Roman" w:cs="Times New Roman"/>
          <w:sz w:val="24"/>
          <w:szCs w:val="24"/>
          <w:lang w:val="en-IN"/>
        </w:rPr>
        <w:t xml:space="preserve">r yoghurt by draining away part </w:t>
      </w:r>
      <w:r w:rsidRPr="00EF40CA">
        <w:rPr>
          <w:rFonts w:ascii="Times New Roman" w:eastAsia="Calibri" w:hAnsi="Times New Roman" w:cs="Times New Roman"/>
          <w:sz w:val="24"/>
          <w:szCs w:val="24"/>
          <w:lang w:val="en-IN"/>
        </w:rPr>
        <w:t>of its water and water-soluble components, mainly lactose and salt. The industrial methods for Greek</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Yoghurt production involve whey removal by mechanical </w:t>
      </w:r>
      <w:r w:rsidRPr="00EF40CA">
        <w:rPr>
          <w:rFonts w:ascii="Times New Roman" w:eastAsia="Calibri" w:hAnsi="Times New Roman" w:cs="Times New Roman"/>
          <w:sz w:val="24"/>
          <w:szCs w:val="24"/>
          <w:lang w:val="en-IN"/>
        </w:rPr>
        <w:lastRenderedPageBreak/>
        <w:t>procedures to achieve the desired level of solidity.</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As outlined in the Greek Codex Alimentarius, strained yoghurt is produced from full-fat yoghurt by partially</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removing whey. When made from cow or goat milk, it must contain at least 5.6% protein, while sheep milk-</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based yoghurt requires a minimum of 8%. The production of Greek Yoghurt builds on the conventional</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yoghurt-making is notable for its white appearance, smooth texture, and mildly tangy taste. It is</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predominantly made from cow&amp;#</w:t>
      </w:r>
      <w:proofErr w:type="gramStart"/>
      <w:r w:rsidRPr="00EF40CA">
        <w:rPr>
          <w:rFonts w:ascii="Times New Roman" w:eastAsia="Calibri" w:hAnsi="Times New Roman" w:cs="Times New Roman"/>
          <w:sz w:val="24"/>
          <w:szCs w:val="24"/>
          <w:lang w:val="en-IN"/>
        </w:rPr>
        <w:t>39;s</w:t>
      </w:r>
      <w:proofErr w:type="gramEnd"/>
      <w:r w:rsidRPr="00EF40CA">
        <w:rPr>
          <w:rFonts w:ascii="Times New Roman" w:eastAsia="Calibri" w:hAnsi="Times New Roman" w:cs="Times New Roman"/>
          <w:sz w:val="24"/>
          <w:szCs w:val="24"/>
          <w:lang w:val="en-IN"/>
        </w:rPr>
        <w:t xml:space="preserve"> milk and involves bacterial fermentation </w:t>
      </w:r>
      <w:r w:rsidRPr="00EF40CA">
        <w:rPr>
          <w:rFonts w:ascii="Times New Roman" w:eastAsia="Calibri" w:hAnsi="Times New Roman" w:cs="Times New Roman"/>
          <w:i/>
          <w:sz w:val="24"/>
          <w:szCs w:val="24"/>
          <w:lang w:val="en-IN"/>
        </w:rPr>
        <w:t>(Lactobacillus bulgaricus and Streptococcus thermophilus)</w:t>
      </w:r>
      <w:r w:rsidRPr="00EF40CA">
        <w:rPr>
          <w:rFonts w:ascii="Times New Roman" w:eastAsia="Calibri" w:hAnsi="Times New Roman" w:cs="Times New Roman"/>
          <w:sz w:val="24"/>
          <w:szCs w:val="24"/>
          <w:lang w:val="en-IN"/>
        </w:rPr>
        <w:t xml:space="preserve"> followed by whey removal from regular yoghurt to produce a thicker,</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creamier product with high solids content and a pronounced tangy flavour. In contrast, traditional </w:t>
      </w:r>
      <w:proofErr w:type="spellStart"/>
      <w:r w:rsidRPr="00EF40CA">
        <w:rPr>
          <w:rFonts w:ascii="Times New Roman" w:eastAsia="Calibri" w:hAnsi="Times New Roman" w:cs="Times New Roman"/>
          <w:sz w:val="24"/>
          <w:szCs w:val="24"/>
          <w:lang w:val="en-IN"/>
        </w:rPr>
        <w:t>greek</w:t>
      </w:r>
      <w:proofErr w:type="spellEnd"/>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yoghurt, a set-style variety, thickens naturally during fermentation without whey removal and can be made</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with cow, goat, or sheep milk. (</w:t>
      </w:r>
      <w:proofErr w:type="spellStart"/>
      <w:r w:rsidRPr="00EF40CA">
        <w:rPr>
          <w:rFonts w:ascii="Times New Roman" w:eastAsia="Calibri" w:hAnsi="Times New Roman" w:cs="Times New Roman"/>
          <w:sz w:val="24"/>
          <w:szCs w:val="24"/>
          <w:lang w:val="en-IN"/>
        </w:rPr>
        <w:t>Terpiłowski</w:t>
      </w:r>
      <w:proofErr w:type="spellEnd"/>
      <w:r w:rsidRPr="00EF40CA">
        <w:rPr>
          <w:rFonts w:ascii="Times New Roman" w:eastAsia="Calibri" w:hAnsi="Times New Roman" w:cs="Times New Roman"/>
          <w:sz w:val="24"/>
          <w:szCs w:val="24"/>
          <w:lang w:val="en-IN"/>
        </w:rPr>
        <w:t xml:space="preserve"> </w:t>
      </w:r>
      <w:r w:rsidRPr="00EF40CA">
        <w:rPr>
          <w:rFonts w:ascii="Times New Roman" w:eastAsia="Calibri" w:hAnsi="Times New Roman" w:cs="Times New Roman"/>
          <w:i/>
          <w:sz w:val="24"/>
          <w:szCs w:val="24"/>
          <w:lang w:val="en-IN"/>
        </w:rPr>
        <w:t>et al</w:t>
      </w:r>
      <w:r w:rsidRPr="00EF40CA">
        <w:rPr>
          <w:rFonts w:ascii="Times New Roman" w:eastAsia="Calibri" w:hAnsi="Times New Roman" w:cs="Times New Roman"/>
          <w:sz w:val="24"/>
          <w:szCs w:val="24"/>
          <w:lang w:val="en-IN"/>
        </w:rPr>
        <w:t>.,2023).</w:t>
      </w:r>
    </w:p>
    <w:p w14:paraId="7518A639" w14:textId="739FA787" w:rsidR="002F13FB" w:rsidRPr="0092549B" w:rsidRDefault="002F13FB" w:rsidP="002F13FB">
      <w:pPr>
        <w:autoSpaceDE w:val="0"/>
        <w:autoSpaceDN w:val="0"/>
        <w:adjustRightInd w:val="0"/>
        <w:spacing w:after="0" w:line="480" w:lineRule="auto"/>
        <w:ind w:left="-720" w:firstLine="720"/>
        <w:jc w:val="both"/>
        <w:rPr>
          <w:rFonts w:ascii="Times New Roman" w:eastAsia="Calibri" w:hAnsi="Times New Roman" w:cs="Times New Roman"/>
          <w:b/>
          <w:color w:val="000000"/>
          <w:sz w:val="24"/>
          <w:szCs w:val="24"/>
          <w:lang w:val="en-IN"/>
        </w:rPr>
      </w:pPr>
      <w:r w:rsidRPr="00154E4A">
        <w:rPr>
          <w:rFonts w:ascii="Times New Roman" w:eastAsia="Calibri" w:hAnsi="Times New Roman" w:cs="Times New Roman"/>
          <w:b/>
          <w:color w:val="000000"/>
          <w:sz w:val="24"/>
          <w:szCs w:val="24"/>
          <w:lang w:val="en-IN"/>
        </w:rPr>
        <w:t>Materials</w:t>
      </w:r>
      <w:r>
        <w:rPr>
          <w:rFonts w:ascii="Times New Roman" w:eastAsia="Calibri" w:hAnsi="Times New Roman" w:cs="Times New Roman"/>
          <w:b/>
          <w:color w:val="000000"/>
          <w:sz w:val="28"/>
          <w:szCs w:val="24"/>
          <w:lang w:val="en-IN"/>
        </w:rPr>
        <w:t xml:space="preserve"> </w:t>
      </w:r>
      <w:r w:rsidRPr="00154E4A">
        <w:rPr>
          <w:rFonts w:ascii="Times New Roman" w:eastAsia="Calibri" w:hAnsi="Times New Roman" w:cs="Times New Roman"/>
          <w:b/>
          <w:color w:val="000000"/>
          <w:sz w:val="24"/>
          <w:szCs w:val="24"/>
          <w:lang w:val="en-IN"/>
        </w:rPr>
        <w:t>and Methodology</w:t>
      </w:r>
    </w:p>
    <w:p w14:paraId="4DADC9EC" w14:textId="77777777" w:rsidR="002F13FB" w:rsidRPr="0092549B" w:rsidRDefault="002F13FB" w:rsidP="002F13FB">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sidRPr="0092549B">
        <w:rPr>
          <w:rFonts w:ascii="Times New Roman" w:eastAsia="Calibri" w:hAnsi="Times New Roman" w:cs="Times New Roman"/>
          <w:color w:val="000000"/>
          <w:sz w:val="24"/>
          <w:szCs w:val="24"/>
          <w:lang w:val="en-IN"/>
        </w:rPr>
        <w:t xml:space="preserve">The following materials were used in this research study for the preparation of functional </w:t>
      </w:r>
      <w:r w:rsidRPr="0092549B">
        <w:rPr>
          <w:rFonts w:ascii="Times New Roman" w:eastAsia="Calibri" w:hAnsi="Times New Roman" w:cs="Times New Roman"/>
          <w:bCs/>
          <w:color w:val="000000"/>
          <w:sz w:val="24"/>
          <w:szCs w:val="24"/>
          <w:lang w:val="en-IN"/>
        </w:rPr>
        <w:t>Greek yoghurt</w:t>
      </w:r>
      <w:r w:rsidRPr="0092549B">
        <w:rPr>
          <w:rFonts w:ascii="Times New Roman" w:eastAsia="Calibri" w:hAnsi="Times New Roman" w:cs="Times New Roman"/>
          <w:color w:val="000000"/>
          <w:sz w:val="24"/>
          <w:szCs w:val="24"/>
          <w:lang w:val="en-IN"/>
        </w:rPr>
        <w:t>.</w:t>
      </w:r>
    </w:p>
    <w:p w14:paraId="1F284E42" w14:textId="77777777" w:rsidR="002F13FB" w:rsidRPr="0092549B" w:rsidRDefault="002F13FB" w:rsidP="002F13FB">
      <w:pPr>
        <w:tabs>
          <w:tab w:val="left" w:pos="3675"/>
        </w:tabs>
        <w:autoSpaceDE w:val="0"/>
        <w:autoSpaceDN w:val="0"/>
        <w:adjustRightInd w:val="0"/>
        <w:spacing w:after="0" w:line="480" w:lineRule="auto"/>
        <w:rPr>
          <w:rFonts w:ascii="Times New Roman" w:eastAsia="Calibri" w:hAnsi="Times New Roman" w:cs="Times New Roman"/>
          <w:color w:val="000000"/>
          <w:sz w:val="24"/>
          <w:szCs w:val="23"/>
          <w:lang w:val="en-IN"/>
        </w:rPr>
      </w:pPr>
      <w:r w:rsidRPr="0092549B">
        <w:rPr>
          <w:rFonts w:ascii="Times New Roman" w:eastAsia="Calibri" w:hAnsi="Times New Roman" w:cs="Times New Roman"/>
          <w:b/>
          <w:bCs/>
          <w:color w:val="000000"/>
          <w:sz w:val="24"/>
          <w:szCs w:val="23"/>
          <w:lang w:val="en-IN"/>
        </w:rPr>
        <w:t xml:space="preserve">Milk </w:t>
      </w:r>
      <w:r w:rsidRPr="0092549B">
        <w:rPr>
          <w:rFonts w:ascii="Times New Roman" w:eastAsia="Calibri" w:hAnsi="Times New Roman" w:cs="Times New Roman"/>
          <w:b/>
          <w:bCs/>
          <w:color w:val="000000"/>
          <w:sz w:val="24"/>
          <w:szCs w:val="23"/>
          <w:lang w:val="en-IN"/>
        </w:rPr>
        <w:tab/>
      </w:r>
    </w:p>
    <w:p w14:paraId="684F068D" w14:textId="77777777" w:rsidR="002F13FB" w:rsidRPr="0092549B" w:rsidRDefault="002F13FB" w:rsidP="002F13FB">
      <w:pPr>
        <w:autoSpaceDE w:val="0"/>
        <w:autoSpaceDN w:val="0"/>
        <w:adjustRightInd w:val="0"/>
        <w:spacing w:after="0" w:line="480" w:lineRule="auto"/>
        <w:ind w:firstLine="720"/>
        <w:jc w:val="both"/>
        <w:rPr>
          <w:rFonts w:ascii="Times New Roman" w:eastAsia="Calibri" w:hAnsi="Times New Roman" w:cs="Times New Roman"/>
          <w:bCs/>
          <w:color w:val="000000"/>
          <w:sz w:val="24"/>
          <w:szCs w:val="24"/>
          <w:lang w:val="en-IN"/>
        </w:rPr>
      </w:pPr>
      <w:r w:rsidRPr="0092549B">
        <w:rPr>
          <w:rFonts w:ascii="Times New Roman" w:eastAsia="Calibri" w:hAnsi="Times New Roman" w:cs="Times New Roman"/>
          <w:color w:val="000000"/>
          <w:sz w:val="24"/>
          <w:szCs w:val="24"/>
          <w:lang w:val="en-IN"/>
        </w:rPr>
        <w:t>Fresh Cow milk was procured from Students Experimental Dairy Plant (SEDP) of Dairy Science College, Hebbal, Bengaluru</w:t>
      </w:r>
      <w:r w:rsidRPr="0092549B">
        <w:rPr>
          <w:rFonts w:ascii="Cambria" w:eastAsia="Calibri" w:hAnsi="Cambria" w:cs="Cambria"/>
          <w:color w:val="000000"/>
          <w:sz w:val="24"/>
          <w:szCs w:val="24"/>
          <w:lang w:val="en-IN"/>
        </w:rPr>
        <w:t xml:space="preserve">. </w:t>
      </w:r>
      <w:r w:rsidRPr="0092549B">
        <w:rPr>
          <w:rFonts w:ascii="Times New Roman" w:eastAsia="Calibri" w:hAnsi="Times New Roman" w:cs="Times New Roman"/>
          <w:bCs/>
          <w:color w:val="000000"/>
          <w:sz w:val="24"/>
          <w:szCs w:val="24"/>
          <w:lang w:val="en-IN"/>
        </w:rPr>
        <w:t xml:space="preserve">  </w:t>
      </w:r>
    </w:p>
    <w:p w14:paraId="3ABB417D" w14:textId="77777777" w:rsidR="002F13FB" w:rsidRPr="0092549B" w:rsidRDefault="002F13FB" w:rsidP="002F13FB">
      <w:pPr>
        <w:autoSpaceDE w:val="0"/>
        <w:autoSpaceDN w:val="0"/>
        <w:adjustRightInd w:val="0"/>
        <w:spacing w:after="0" w:line="480" w:lineRule="auto"/>
        <w:jc w:val="both"/>
        <w:rPr>
          <w:rFonts w:ascii="Times New Roman" w:eastAsia="Calibri" w:hAnsi="Times New Roman" w:cs="Times New Roman"/>
          <w:color w:val="000000"/>
          <w:sz w:val="24"/>
          <w:szCs w:val="24"/>
          <w:lang w:val="en-IN"/>
        </w:rPr>
      </w:pPr>
      <w:r w:rsidRPr="0092549B">
        <w:rPr>
          <w:rFonts w:ascii="Times New Roman" w:eastAsia="Calibri" w:hAnsi="Times New Roman" w:cs="Times New Roman"/>
          <w:b/>
          <w:color w:val="000000"/>
          <w:sz w:val="24"/>
          <w:szCs w:val="24"/>
          <w:lang w:val="en-IN"/>
        </w:rPr>
        <w:t>Whey Protein Concentrate</w:t>
      </w:r>
    </w:p>
    <w:p w14:paraId="3CCC3253" w14:textId="77777777" w:rsidR="002F13FB" w:rsidRDefault="002F13FB" w:rsidP="002F13FB">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sidRPr="0092549B">
        <w:rPr>
          <w:rFonts w:ascii="Times New Roman" w:eastAsia="Calibri" w:hAnsi="Times New Roman" w:cs="Times New Roman"/>
          <w:color w:val="000000"/>
          <w:sz w:val="24"/>
          <w:szCs w:val="24"/>
          <w:lang w:val="en-IN"/>
        </w:rPr>
        <w:t xml:space="preserve">Good quality Whey protein concentrate was procured from </w:t>
      </w:r>
      <w:proofErr w:type="spellStart"/>
      <w:proofErr w:type="gramStart"/>
      <w:r w:rsidRPr="0092549B">
        <w:rPr>
          <w:rFonts w:ascii="Times New Roman" w:eastAsia="Calibri" w:hAnsi="Times New Roman" w:cs="Times New Roman"/>
          <w:color w:val="000000"/>
          <w:sz w:val="24"/>
          <w:szCs w:val="24"/>
          <w:lang w:val="en-IN"/>
        </w:rPr>
        <w:t>Nutrilac,DKSH</w:t>
      </w:r>
      <w:proofErr w:type="spellEnd"/>
      <w:proofErr w:type="gramEnd"/>
      <w:r w:rsidRPr="0092549B">
        <w:rPr>
          <w:rFonts w:ascii="Times New Roman" w:eastAsia="Calibri" w:hAnsi="Times New Roman" w:cs="Times New Roman"/>
          <w:color w:val="000000"/>
          <w:sz w:val="24"/>
          <w:szCs w:val="24"/>
          <w:lang w:val="en-IN"/>
        </w:rPr>
        <w:t xml:space="preserve"> India </w:t>
      </w:r>
      <w:proofErr w:type="spellStart"/>
      <w:r w:rsidRPr="0092549B">
        <w:rPr>
          <w:rFonts w:ascii="Times New Roman" w:eastAsia="Calibri" w:hAnsi="Times New Roman" w:cs="Times New Roman"/>
          <w:color w:val="000000"/>
          <w:sz w:val="24"/>
          <w:szCs w:val="24"/>
          <w:lang w:val="en-IN"/>
        </w:rPr>
        <w:t>pvt</w:t>
      </w:r>
      <w:proofErr w:type="spellEnd"/>
      <w:r w:rsidRPr="0092549B">
        <w:rPr>
          <w:rFonts w:ascii="Times New Roman" w:eastAsia="Calibri" w:hAnsi="Times New Roman" w:cs="Times New Roman"/>
          <w:color w:val="000000"/>
          <w:sz w:val="24"/>
          <w:szCs w:val="24"/>
          <w:lang w:val="en-IN"/>
        </w:rPr>
        <w:t xml:space="preserve"> ltd.</w:t>
      </w:r>
    </w:p>
    <w:p w14:paraId="00B372CC" w14:textId="77777777" w:rsidR="002F13FB" w:rsidRDefault="002F13FB" w:rsidP="002F13FB">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p>
    <w:p w14:paraId="7F47AB03" w14:textId="77777777" w:rsidR="002F13FB" w:rsidRPr="0092549B" w:rsidRDefault="002F13FB" w:rsidP="002F13FB">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p>
    <w:p w14:paraId="7B78870D" w14:textId="77777777" w:rsidR="002F13FB" w:rsidRPr="0092549B" w:rsidRDefault="002F13FB" w:rsidP="002F13FB">
      <w:pPr>
        <w:autoSpaceDE w:val="0"/>
        <w:autoSpaceDN w:val="0"/>
        <w:adjustRightInd w:val="0"/>
        <w:spacing w:after="0" w:line="480" w:lineRule="auto"/>
        <w:rPr>
          <w:rFonts w:ascii="Times New Roman" w:eastAsia="Calibri" w:hAnsi="Times New Roman" w:cs="Times New Roman"/>
          <w:b/>
          <w:bCs/>
          <w:color w:val="000000"/>
          <w:sz w:val="24"/>
          <w:szCs w:val="24"/>
          <w:lang w:val="en-IN"/>
        </w:rPr>
      </w:pPr>
      <w:r w:rsidRPr="0092549B">
        <w:rPr>
          <w:rFonts w:ascii="Times New Roman" w:eastAsia="Calibri" w:hAnsi="Times New Roman" w:cs="Times New Roman"/>
          <w:b/>
          <w:bCs/>
          <w:color w:val="000000"/>
          <w:sz w:val="24"/>
          <w:szCs w:val="24"/>
          <w:lang w:val="en-IN"/>
        </w:rPr>
        <w:t>Starter Culture</w:t>
      </w:r>
    </w:p>
    <w:p w14:paraId="59E1F7EE" w14:textId="77777777" w:rsidR="002F13FB" w:rsidRDefault="002F13FB" w:rsidP="002F13FB">
      <w:pPr>
        <w:autoSpaceDE w:val="0"/>
        <w:autoSpaceDN w:val="0"/>
        <w:adjustRightInd w:val="0"/>
        <w:spacing w:after="0" w:line="480" w:lineRule="auto"/>
        <w:rPr>
          <w:rFonts w:ascii="Times New Roman" w:eastAsia="Calibri" w:hAnsi="Times New Roman" w:cs="Times New Roman"/>
          <w:bCs/>
          <w:color w:val="000000"/>
          <w:sz w:val="24"/>
          <w:szCs w:val="24"/>
          <w:lang w:val="en-IN"/>
        </w:rPr>
      </w:pPr>
      <w:r w:rsidRPr="0092549B">
        <w:rPr>
          <w:rFonts w:ascii="Cambria" w:eastAsia="Calibri" w:hAnsi="Cambria" w:cs="Cambria"/>
          <w:b/>
          <w:bCs/>
          <w:color w:val="000000"/>
          <w:sz w:val="24"/>
          <w:szCs w:val="24"/>
          <w:lang w:val="en-IN"/>
        </w:rPr>
        <w:t xml:space="preserve"> </w:t>
      </w:r>
      <w:r w:rsidRPr="0092549B">
        <w:rPr>
          <w:rFonts w:ascii="Cambria" w:eastAsia="Calibri" w:hAnsi="Cambria" w:cs="Cambria"/>
          <w:b/>
          <w:bCs/>
          <w:color w:val="000000"/>
          <w:sz w:val="24"/>
          <w:szCs w:val="24"/>
          <w:lang w:val="en-IN"/>
        </w:rPr>
        <w:tab/>
      </w:r>
      <w:r w:rsidRPr="0092549B">
        <w:rPr>
          <w:rFonts w:ascii="Times New Roman" w:eastAsia="Calibri" w:hAnsi="Times New Roman" w:cs="Times New Roman"/>
          <w:bCs/>
          <w:color w:val="000000"/>
          <w:sz w:val="24"/>
          <w:szCs w:val="24"/>
          <w:lang w:val="en-IN"/>
        </w:rPr>
        <w:t xml:space="preserve">Good quality of freeze dried starter culture was procured from </w:t>
      </w:r>
      <w:proofErr w:type="spellStart"/>
      <w:r w:rsidRPr="0092549B">
        <w:rPr>
          <w:rFonts w:ascii="Times New Roman" w:eastAsia="Calibri" w:hAnsi="Times New Roman" w:cs="Times New Roman"/>
          <w:bCs/>
          <w:color w:val="000000"/>
          <w:sz w:val="24"/>
          <w:szCs w:val="24"/>
          <w:lang w:val="en-IN"/>
        </w:rPr>
        <w:t>Delvo</w:t>
      </w:r>
      <w:proofErr w:type="spellEnd"/>
      <w:r w:rsidRPr="0092549B">
        <w:rPr>
          <w:rFonts w:ascii="Times New Roman" w:eastAsia="Calibri" w:hAnsi="Times New Roman" w:cs="Times New Roman"/>
          <w:bCs/>
          <w:color w:val="000000"/>
          <w:sz w:val="24"/>
          <w:szCs w:val="24"/>
          <w:lang w:val="en-IN"/>
        </w:rPr>
        <w:t xml:space="preserve"> DSL </w:t>
      </w:r>
      <w:proofErr w:type="spellStart"/>
      <w:r w:rsidRPr="0092549B">
        <w:rPr>
          <w:rFonts w:ascii="Times New Roman" w:eastAsia="Calibri" w:hAnsi="Times New Roman" w:cs="Times New Roman"/>
          <w:bCs/>
          <w:color w:val="000000"/>
          <w:sz w:val="24"/>
          <w:szCs w:val="24"/>
          <w:lang w:val="en-IN"/>
        </w:rPr>
        <w:t>pvt</w:t>
      </w:r>
      <w:proofErr w:type="spellEnd"/>
      <w:r w:rsidRPr="0092549B">
        <w:rPr>
          <w:rFonts w:ascii="Times New Roman" w:eastAsia="Calibri" w:hAnsi="Times New Roman" w:cs="Times New Roman"/>
          <w:bCs/>
          <w:color w:val="000000"/>
          <w:sz w:val="24"/>
          <w:szCs w:val="24"/>
          <w:lang w:val="en-IN"/>
        </w:rPr>
        <w:t xml:space="preserve"> Ltd,   Netherlands.</w:t>
      </w:r>
    </w:p>
    <w:p w14:paraId="4CF14931" w14:textId="77777777" w:rsidR="002F13FB" w:rsidRPr="0092549B" w:rsidRDefault="002F13FB" w:rsidP="002F13FB">
      <w:pPr>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lastRenderedPageBreak/>
        <w:t>Sensory Test Analyzed By Panel o</w:t>
      </w:r>
      <w:r w:rsidRPr="0092549B">
        <w:rPr>
          <w:rFonts w:ascii="Times New Roman" w:eastAsia="Calibri" w:hAnsi="Times New Roman" w:cs="Times New Roman"/>
          <w:b/>
          <w:bCs/>
          <w:color w:val="000000"/>
          <w:sz w:val="24"/>
          <w:szCs w:val="24"/>
        </w:rPr>
        <w:t xml:space="preserve">f Judges Using 9-Point Hedonic Scale </w:t>
      </w:r>
    </w:p>
    <w:p w14:paraId="5F91AD92" w14:textId="77777777" w:rsidR="002F13FB" w:rsidRDefault="002F13FB" w:rsidP="002F13FB">
      <w:pPr>
        <w:tabs>
          <w:tab w:val="left" w:pos="1755"/>
        </w:tabs>
        <w:spacing w:line="480" w:lineRule="auto"/>
        <w:jc w:val="both"/>
        <w:rPr>
          <w:rFonts w:ascii="Times New Roman" w:eastAsia="Calibri" w:hAnsi="Times New Roman" w:cs="Times New Roman"/>
          <w:sz w:val="24"/>
          <w:szCs w:val="24"/>
        </w:rPr>
      </w:pPr>
      <w:r w:rsidRPr="0092549B">
        <w:rPr>
          <w:rFonts w:ascii="Times New Roman" w:eastAsia="Calibri" w:hAnsi="Times New Roman" w:cs="Times New Roman"/>
          <w:sz w:val="24"/>
          <w:szCs w:val="24"/>
        </w:rPr>
        <w:t xml:space="preserve">The panel of trained judges that was chosen assessed the generated study sample's sensory attributes, such as color and appearance, body and texture, flavor, and overall acceptability, using a 9-point hedonic scale. Statistical analysis was conducted using the output with the highest </w:t>
      </w:r>
      <w:proofErr w:type="gramStart"/>
      <w:r w:rsidRPr="0092549B">
        <w:rPr>
          <w:rFonts w:ascii="Times New Roman" w:eastAsia="Calibri" w:hAnsi="Times New Roman" w:cs="Times New Roman"/>
          <w:sz w:val="24"/>
          <w:szCs w:val="24"/>
        </w:rPr>
        <w:t xml:space="preserve">score </w:t>
      </w:r>
      <w:r>
        <w:rPr>
          <w:rFonts w:ascii="Times New Roman" w:eastAsia="Calibri" w:hAnsi="Times New Roman" w:cs="Times New Roman"/>
          <w:sz w:val="24"/>
          <w:szCs w:val="24"/>
        </w:rPr>
        <w:t>.</w:t>
      </w:r>
      <w:proofErr w:type="gramEnd"/>
    </w:p>
    <w:p w14:paraId="72BCB2E5" w14:textId="77777777" w:rsidR="002F13FB" w:rsidRPr="00154E4A" w:rsidRDefault="002F13FB" w:rsidP="002F13FB">
      <w:pPr>
        <w:spacing w:after="0" w:line="480" w:lineRule="auto"/>
        <w:jc w:val="both"/>
        <w:rPr>
          <w:rFonts w:ascii="Times New Roman" w:eastAsia="Calibri" w:hAnsi="Times New Roman" w:cs="Times New Roman"/>
          <w:b/>
          <w:bCs/>
          <w:color w:val="000000"/>
        </w:rPr>
      </w:pPr>
      <w:r w:rsidRPr="00154E4A">
        <w:rPr>
          <w:rFonts w:ascii="Times New Roman" w:eastAsia="Calibri" w:hAnsi="Times New Roman" w:cs="Times New Roman"/>
          <w:b/>
          <w:bCs/>
          <w:color w:val="000000"/>
        </w:rPr>
        <w:t>Statistical Analysis</w:t>
      </w:r>
    </w:p>
    <w:p w14:paraId="4C27FADE" w14:textId="4EEACE1E" w:rsidR="002F13FB" w:rsidRDefault="002F13FB" w:rsidP="002F13FB">
      <w:pPr>
        <w:spacing w:after="0" w:line="480" w:lineRule="auto"/>
        <w:ind w:firstLine="720"/>
        <w:jc w:val="both"/>
        <w:rPr>
          <w:rFonts w:ascii="Times New Roman" w:eastAsia="Calibri" w:hAnsi="Times New Roman" w:cs="Times New Roman"/>
          <w:color w:val="000000"/>
          <w:sz w:val="24"/>
        </w:rPr>
      </w:pPr>
      <w:r w:rsidRPr="00154E4A">
        <w:rPr>
          <w:rFonts w:ascii="Times New Roman" w:eastAsia="Calibri" w:hAnsi="Times New Roman" w:cs="Times New Roman"/>
          <w:color w:val="000000"/>
          <w:sz w:val="24"/>
        </w:rPr>
        <w:t>Using R software (R. version 4.0.3), the data collected for the research investigations was examined to evaluate the significant or non-significant effects of various treatments and trials obtained for the current study. The mean and critical difference was calculated.</w:t>
      </w:r>
    </w:p>
    <w:p w14:paraId="2D406FC9"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414CF4D3"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3414718D"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4C4B5DAC"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247F46C1"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0177EB84" w14:textId="1E362EDB" w:rsidR="007D38E9" w:rsidRDefault="007D38E9" w:rsidP="002F13FB">
      <w:pPr>
        <w:spacing w:after="0" w:line="480" w:lineRule="auto"/>
        <w:ind w:firstLine="720"/>
        <w:jc w:val="both"/>
        <w:rPr>
          <w:rFonts w:ascii="Times New Roman" w:eastAsia="Calibri" w:hAnsi="Times New Roman" w:cs="Times New Roman"/>
          <w:color w:val="000000"/>
          <w:sz w:val="24"/>
        </w:rPr>
      </w:pPr>
    </w:p>
    <w:p w14:paraId="1FB03781" w14:textId="464E240C" w:rsidR="00C12F23" w:rsidRDefault="00C12F23" w:rsidP="002F13FB">
      <w:pPr>
        <w:spacing w:after="0" w:line="480" w:lineRule="auto"/>
        <w:ind w:firstLine="720"/>
        <w:jc w:val="both"/>
        <w:rPr>
          <w:rFonts w:ascii="Times New Roman" w:eastAsia="Calibri" w:hAnsi="Times New Roman" w:cs="Times New Roman"/>
          <w:color w:val="000000"/>
          <w:sz w:val="24"/>
        </w:rPr>
      </w:pPr>
    </w:p>
    <w:p w14:paraId="3EC9A9D4" w14:textId="5984F47E" w:rsidR="00C12F23" w:rsidRDefault="00C12F23" w:rsidP="002F13FB">
      <w:pPr>
        <w:spacing w:after="0" w:line="480" w:lineRule="auto"/>
        <w:ind w:firstLine="720"/>
        <w:jc w:val="both"/>
        <w:rPr>
          <w:rFonts w:ascii="Times New Roman" w:eastAsia="Calibri" w:hAnsi="Times New Roman" w:cs="Times New Roman"/>
          <w:color w:val="000000"/>
          <w:sz w:val="24"/>
        </w:rPr>
      </w:pPr>
    </w:p>
    <w:p w14:paraId="5CA474BE" w14:textId="2C1F773D" w:rsidR="00C12F23" w:rsidRDefault="00C12F23" w:rsidP="002F13FB">
      <w:pPr>
        <w:spacing w:after="0" w:line="480" w:lineRule="auto"/>
        <w:ind w:firstLine="720"/>
        <w:jc w:val="both"/>
        <w:rPr>
          <w:rFonts w:ascii="Times New Roman" w:eastAsia="Calibri" w:hAnsi="Times New Roman" w:cs="Times New Roman"/>
          <w:color w:val="000000"/>
          <w:sz w:val="24"/>
        </w:rPr>
      </w:pPr>
    </w:p>
    <w:p w14:paraId="4E2E2D4F" w14:textId="5C8D1AD8" w:rsidR="00C12F23" w:rsidRDefault="00C12F23" w:rsidP="002F13FB">
      <w:pPr>
        <w:spacing w:after="0" w:line="480" w:lineRule="auto"/>
        <w:ind w:firstLine="720"/>
        <w:jc w:val="both"/>
        <w:rPr>
          <w:rFonts w:ascii="Times New Roman" w:eastAsia="Calibri" w:hAnsi="Times New Roman" w:cs="Times New Roman"/>
          <w:color w:val="000000"/>
          <w:sz w:val="24"/>
        </w:rPr>
      </w:pPr>
    </w:p>
    <w:p w14:paraId="2C4BC6EF" w14:textId="721B78F7" w:rsidR="00C12F23" w:rsidRDefault="00C12F23" w:rsidP="002F13FB">
      <w:pPr>
        <w:spacing w:after="0" w:line="480" w:lineRule="auto"/>
        <w:ind w:firstLine="720"/>
        <w:jc w:val="both"/>
        <w:rPr>
          <w:rFonts w:ascii="Times New Roman" w:eastAsia="Calibri" w:hAnsi="Times New Roman" w:cs="Times New Roman"/>
          <w:color w:val="000000"/>
          <w:sz w:val="24"/>
        </w:rPr>
      </w:pPr>
    </w:p>
    <w:p w14:paraId="22FC9A23" w14:textId="4FB1F4AD" w:rsidR="00C12F23" w:rsidRDefault="00C12F23" w:rsidP="002F13FB">
      <w:pPr>
        <w:spacing w:after="0" w:line="480" w:lineRule="auto"/>
        <w:ind w:firstLine="720"/>
        <w:jc w:val="both"/>
        <w:rPr>
          <w:rFonts w:ascii="Times New Roman" w:eastAsia="Calibri" w:hAnsi="Times New Roman" w:cs="Times New Roman"/>
          <w:color w:val="000000"/>
          <w:sz w:val="24"/>
        </w:rPr>
      </w:pPr>
    </w:p>
    <w:p w14:paraId="79046105" w14:textId="77777777" w:rsidR="00C12F23" w:rsidRDefault="00C12F23" w:rsidP="002F13FB">
      <w:pPr>
        <w:spacing w:after="0" w:line="480" w:lineRule="auto"/>
        <w:ind w:firstLine="720"/>
        <w:jc w:val="both"/>
        <w:rPr>
          <w:rFonts w:ascii="Times New Roman" w:eastAsia="Calibri" w:hAnsi="Times New Roman" w:cs="Times New Roman"/>
          <w:color w:val="000000"/>
          <w:sz w:val="24"/>
        </w:rPr>
      </w:pPr>
    </w:p>
    <w:p w14:paraId="4AB33814"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06C1C562" w14:textId="77777777" w:rsidR="007D38E9" w:rsidRDefault="007D38E9" w:rsidP="002F13FB">
      <w:pPr>
        <w:spacing w:after="0" w:line="480" w:lineRule="auto"/>
        <w:ind w:firstLine="720"/>
        <w:jc w:val="both"/>
        <w:rPr>
          <w:rFonts w:ascii="Times New Roman" w:eastAsia="Calibri" w:hAnsi="Times New Roman" w:cs="Times New Roman"/>
          <w:color w:val="000000"/>
          <w:sz w:val="24"/>
        </w:rPr>
      </w:pPr>
    </w:p>
    <w:p w14:paraId="44685B06" w14:textId="77777777" w:rsidR="00B45576" w:rsidRPr="0092549B" w:rsidRDefault="00B45576" w:rsidP="00B45576">
      <w:pPr>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Pr="0092549B">
        <w:rPr>
          <w:rFonts w:ascii="Times New Roman" w:eastAsia="Calibri" w:hAnsi="Times New Roman" w:cs="Times New Roman"/>
          <w:bCs/>
          <w:color w:val="000000"/>
          <w:sz w:val="24"/>
          <w:szCs w:val="24"/>
        </w:rPr>
        <w:t>Fresh cow milk</w:t>
      </w:r>
    </w:p>
    <w:p w14:paraId="7278E126" w14:textId="77777777" w:rsidR="00B45576" w:rsidRDefault="00B45576" w:rsidP="00B45576">
      <w:pPr>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3120" behindDoc="0" locked="0" layoutInCell="1" allowOverlap="1" wp14:anchorId="3EA82DEE" wp14:editId="54F6E4B8">
                <wp:simplePos x="0" y="0"/>
                <wp:positionH relativeFrom="column">
                  <wp:posOffset>3082290</wp:posOffset>
                </wp:positionH>
                <wp:positionV relativeFrom="paragraph">
                  <wp:posOffset>232410</wp:posOffset>
                </wp:positionV>
                <wp:extent cx="102870" cy="327660"/>
                <wp:effectExtent l="19050" t="0" r="30480" b="34290"/>
                <wp:wrapNone/>
                <wp:docPr id="3" name="Arrow: Down 3"/>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8F9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42.7pt;margin-top:18.3pt;width:8.1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" adj="18209" fillcolor="#4f81bd" strokecolor="#1c334e" strokeweight="2pt"/>
            </w:pict>
          </mc:Fallback>
        </mc:AlternateContent>
      </w:r>
      <w:r>
        <w:rPr>
          <w:rFonts w:ascii="Times New Roman" w:eastAsia="Calibri" w:hAnsi="Times New Roman" w:cs="Times New Roman"/>
          <w:bCs/>
          <w:color w:val="000000"/>
          <w:sz w:val="24"/>
          <w:szCs w:val="24"/>
        </w:rPr>
        <w:t xml:space="preserve">              (Fat-4</w:t>
      </w:r>
      <w:r w:rsidRPr="0092549B">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&amp;</w:t>
      </w:r>
      <w:r>
        <w:rPr>
          <w:rFonts w:ascii="Times New Roman" w:eastAsia="Calibri" w:hAnsi="Times New Roman" w:cs="Times New Roman"/>
          <w:bCs/>
          <w:color w:val="000000"/>
          <w:sz w:val="24"/>
          <w:szCs w:val="24"/>
        </w:rPr>
        <w:t xml:space="preserve"> SNF- 9.0 </w:t>
      </w:r>
      <w:r w:rsidRPr="0092549B">
        <w:rPr>
          <w:rFonts w:ascii="Times New Roman" w:eastAsia="Calibri" w:hAnsi="Times New Roman" w:cs="Times New Roman"/>
          <w:bCs/>
          <w:color w:val="000000"/>
          <w:sz w:val="24"/>
          <w:szCs w:val="24"/>
        </w:rPr>
        <w:t>%)</w:t>
      </w:r>
    </w:p>
    <w:p w14:paraId="22626532" w14:textId="77777777" w:rsidR="00B45576" w:rsidRPr="0092549B" w:rsidRDefault="00B45576" w:rsidP="00B45576">
      <w:pPr>
        <w:jc w:val="center"/>
        <w:rPr>
          <w:rFonts w:ascii="Times New Roman" w:eastAsia="Calibri" w:hAnsi="Times New Roman" w:cs="Times New Roman"/>
          <w:bCs/>
          <w:color w:val="000000"/>
          <w:sz w:val="24"/>
          <w:szCs w:val="24"/>
        </w:rPr>
      </w:pPr>
    </w:p>
    <w:p w14:paraId="33D0E257"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1EB137D8" wp14:editId="0FB81A83">
                <wp:simplePos x="0" y="0"/>
                <wp:positionH relativeFrom="column">
                  <wp:posOffset>3074670</wp:posOffset>
                </wp:positionH>
                <wp:positionV relativeFrom="paragraph">
                  <wp:posOffset>245745</wp:posOffset>
                </wp:positionV>
                <wp:extent cx="102870" cy="327660"/>
                <wp:effectExtent l="19050" t="0" r="30480" b="34290"/>
                <wp:wrapNone/>
                <wp:docPr id="10" name="Arrow: Down 10"/>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0EC1E" id="Arrow: Down 10" o:spid="_x0000_s1026" type="#_x0000_t67" style="position:absolute;margin-left:242.1pt;margin-top:19.35pt;width:8.1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Heat treatment (90 ̊C/no hold) </w:t>
      </w:r>
    </w:p>
    <w:p w14:paraId="6F87FFC4" w14:textId="77777777" w:rsidR="00B45576" w:rsidRPr="0092549B" w:rsidRDefault="00B45576" w:rsidP="00B45576">
      <w:pPr>
        <w:jc w:val="both"/>
        <w:rPr>
          <w:rFonts w:ascii="Times New Roman" w:eastAsia="Calibri" w:hAnsi="Times New Roman" w:cs="Times New Roman"/>
          <w:bCs/>
          <w:color w:val="000000"/>
          <w:sz w:val="24"/>
          <w:szCs w:val="24"/>
        </w:rPr>
      </w:pPr>
    </w:p>
    <w:p w14:paraId="4F6BEC14"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7216" behindDoc="0" locked="0" layoutInCell="1" allowOverlap="1" wp14:anchorId="24DDBA2E" wp14:editId="693C3F17">
                <wp:simplePos x="0" y="0"/>
                <wp:positionH relativeFrom="column">
                  <wp:posOffset>3089910</wp:posOffset>
                </wp:positionH>
                <wp:positionV relativeFrom="paragraph">
                  <wp:posOffset>274320</wp:posOffset>
                </wp:positionV>
                <wp:extent cx="102870" cy="327660"/>
                <wp:effectExtent l="19050" t="0" r="30480" b="34290"/>
                <wp:wrapNone/>
                <wp:docPr id="9" name="Arrow: Down 9"/>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DE71" id="Arrow: Down 9" o:spid="_x0000_s1026" type="#_x0000_t67" style="position:absolute;margin-left:243.3pt;margin-top:21.6pt;width:8.1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 Cooling to 4</w:t>
      </w:r>
      <w:r>
        <w:rPr>
          <w:rFonts w:ascii="Times New Roman" w:eastAsia="Calibri" w:hAnsi="Times New Roman" w:cs="Times New Roman"/>
          <w:bCs/>
          <w:color w:val="000000"/>
          <w:sz w:val="24"/>
          <w:szCs w:val="24"/>
        </w:rPr>
        <w:t>5</w:t>
      </w:r>
      <w:r w:rsidRPr="0092549B">
        <w:rPr>
          <w:rFonts w:ascii="Times New Roman" w:eastAsia="Calibri" w:hAnsi="Times New Roman" w:cs="Times New Roman"/>
          <w:bCs/>
          <w:color w:val="000000"/>
          <w:sz w:val="24"/>
          <w:szCs w:val="24"/>
        </w:rPr>
        <w:t xml:space="preserve"> ̊C</w:t>
      </w:r>
    </w:p>
    <w:p w14:paraId="7A4C8810"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650CD4FB" w14:textId="77777777" w:rsidR="00B45576"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w:t>
      </w:r>
      <w:r>
        <w:rPr>
          <w:rFonts w:ascii="Times New Roman" w:eastAsia="Calibri" w:hAnsi="Times New Roman" w:cs="Times New Roman"/>
          <w:bCs/>
          <w:color w:val="000000"/>
          <w:sz w:val="24"/>
          <w:szCs w:val="24"/>
        </w:rPr>
        <w:t>of Whey Protein Concentrate (</w:t>
      </w:r>
      <w:r w:rsidRPr="00B908F5">
        <w:rPr>
          <w:rFonts w:ascii="Times New Roman" w:eastAsia="Calibri" w:hAnsi="Times New Roman" w:cs="Times New Roman"/>
          <w:b/>
          <w:bCs/>
          <w:color w:val="000000"/>
          <w:sz w:val="24"/>
          <w:szCs w:val="24"/>
        </w:rPr>
        <w:t>5</w:t>
      </w:r>
      <w:r w:rsidRPr="0092549B">
        <w:rPr>
          <w:rFonts w:ascii="Times New Roman" w:eastAsia="Calibri" w:hAnsi="Times New Roman" w:cs="Times New Roman"/>
          <w:b/>
          <w:bCs/>
          <w:color w:val="000000"/>
          <w:sz w:val="24"/>
          <w:szCs w:val="24"/>
        </w:rPr>
        <w:t>%</w:t>
      </w:r>
      <w:r w:rsidRPr="0092549B">
        <w:rPr>
          <w:rFonts w:ascii="Times New Roman" w:eastAsia="Calibri" w:hAnsi="Times New Roman" w:cs="Times New Roman"/>
          <w:bCs/>
          <w:color w:val="000000"/>
          <w:sz w:val="24"/>
          <w:szCs w:val="24"/>
        </w:rPr>
        <w:t>)</w:t>
      </w:r>
    </w:p>
    <w:p w14:paraId="38539519" w14:textId="77777777" w:rsidR="00B45576" w:rsidRPr="0092549B" w:rsidRDefault="00B45576" w:rsidP="00B45576">
      <w:pP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6192" behindDoc="0" locked="0" layoutInCell="1" allowOverlap="1" wp14:anchorId="474D4107" wp14:editId="79C4840E">
                <wp:simplePos x="0" y="0"/>
                <wp:positionH relativeFrom="column">
                  <wp:posOffset>3105150</wp:posOffset>
                </wp:positionH>
                <wp:positionV relativeFrom="paragraph">
                  <wp:posOffset>-137160</wp:posOffset>
                </wp:positionV>
                <wp:extent cx="102870" cy="327660"/>
                <wp:effectExtent l="19050" t="0" r="30480" b="34290"/>
                <wp:wrapNone/>
                <wp:docPr id="8" name="Arrow: Down 8"/>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C00BD" id="Arrow: Down 8" o:spid="_x0000_s1026" type="#_x0000_t67" style="position:absolute;margin-left:244.5pt;margin-top:-10.8pt;width:8.1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" adj="18209" fillcolor="#4f81bd" strokecolor="#1c334e" strokeweight="2pt"/>
            </w:pict>
          </mc:Fallback>
        </mc:AlternateContent>
      </w:r>
    </w:p>
    <w:p w14:paraId="798BB9D8"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of </w:t>
      </w:r>
      <w:r w:rsidRPr="0092549B">
        <w:rPr>
          <w:rFonts w:ascii="Times New Roman" w:eastAsia="Calibri" w:hAnsi="Times New Roman" w:cs="Times New Roman"/>
          <w:b/>
          <w:bCs/>
          <w:color w:val="000000"/>
          <w:sz w:val="24"/>
          <w:szCs w:val="24"/>
        </w:rPr>
        <w:t>0.30</w:t>
      </w:r>
      <w:r w:rsidRPr="0092549B">
        <w:rPr>
          <w:rFonts w:ascii="Times New Roman" w:eastAsia="Calibri" w:hAnsi="Times New Roman" w:cs="Times New Roman"/>
          <w:bCs/>
          <w:color w:val="000000"/>
          <w:sz w:val="24"/>
          <w:szCs w:val="24"/>
        </w:rPr>
        <w:t>% freeze dried DVS culture at 1:1</w:t>
      </w:r>
    </w:p>
    <w:p w14:paraId="0065848A"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5168" behindDoc="0" locked="0" layoutInCell="1" allowOverlap="1" wp14:anchorId="030AF71D" wp14:editId="56B6C7E9">
                <wp:simplePos x="0" y="0"/>
                <wp:positionH relativeFrom="column">
                  <wp:posOffset>3154680</wp:posOffset>
                </wp:positionH>
                <wp:positionV relativeFrom="paragraph">
                  <wp:posOffset>210185</wp:posOffset>
                </wp:positionV>
                <wp:extent cx="102870" cy="327660"/>
                <wp:effectExtent l="19050" t="0" r="30480" b="34290"/>
                <wp:wrapNone/>
                <wp:docPr id="7" name="Arrow: Down 7"/>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3C4BD" id="Arrow: Down 7" o:spid="_x0000_s1026" type="#_x0000_t67" style="position:absolute;margin-left:248.4pt;margin-top:16.55pt;width:8.1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" adj="18209" fillcolor="#4f81bd" strokecolor="#1c334e" strokeweight="2pt"/>
            </w:pict>
          </mc:Fallback>
        </mc:AlternateContent>
      </w:r>
      <w:r w:rsidRPr="0092549B">
        <w:rPr>
          <w:rFonts w:ascii="Times New Roman" w:eastAsia="Calibri" w:hAnsi="Times New Roman" w:cs="Times New Roman"/>
          <w:bCs/>
          <w:color w:val="000000"/>
          <w:sz w:val="24"/>
          <w:szCs w:val="24"/>
        </w:rPr>
        <w:t>(</w:t>
      </w:r>
      <w:r w:rsidRPr="0092549B">
        <w:rPr>
          <w:rFonts w:ascii="Times New Roman" w:eastAsia="Calibri" w:hAnsi="Times New Roman" w:cs="Times New Roman"/>
          <w:bCs/>
          <w:i/>
          <w:iCs/>
          <w:color w:val="000000"/>
          <w:sz w:val="24"/>
          <w:szCs w:val="24"/>
        </w:rPr>
        <w:t>Streptococcus thermophilus</w:t>
      </w:r>
      <w:r w:rsidRPr="0092549B">
        <w:rPr>
          <w:rFonts w:ascii="Times New Roman" w:eastAsia="Calibri" w:hAnsi="Times New Roman" w:cs="Times New Roman"/>
          <w:bCs/>
          <w:color w:val="000000"/>
          <w:sz w:val="24"/>
          <w:szCs w:val="24"/>
        </w:rPr>
        <w:t xml:space="preserve"> and </w:t>
      </w:r>
      <w:r w:rsidRPr="0092549B">
        <w:rPr>
          <w:rFonts w:ascii="Times New Roman" w:eastAsia="Calibri" w:hAnsi="Times New Roman" w:cs="Times New Roman"/>
          <w:bCs/>
          <w:i/>
          <w:iCs/>
          <w:color w:val="000000"/>
          <w:sz w:val="24"/>
          <w:szCs w:val="24"/>
        </w:rPr>
        <w:t>Lactobacillus bulgaricus</w:t>
      </w:r>
      <w:r w:rsidRPr="0092549B">
        <w:rPr>
          <w:rFonts w:ascii="Times New Roman" w:eastAsia="Calibri" w:hAnsi="Times New Roman" w:cs="Times New Roman"/>
          <w:bCs/>
          <w:color w:val="000000"/>
          <w:sz w:val="24"/>
          <w:szCs w:val="24"/>
        </w:rPr>
        <w:t>)</w:t>
      </w:r>
    </w:p>
    <w:p w14:paraId="519A595B"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2962CCE1"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62336" behindDoc="0" locked="0" layoutInCell="1" allowOverlap="1" wp14:anchorId="3D200E36" wp14:editId="11CE12EC">
                <wp:simplePos x="0" y="0"/>
                <wp:positionH relativeFrom="column">
                  <wp:posOffset>3173730</wp:posOffset>
                </wp:positionH>
                <wp:positionV relativeFrom="paragraph">
                  <wp:posOffset>248285</wp:posOffset>
                </wp:positionV>
                <wp:extent cx="102870" cy="327660"/>
                <wp:effectExtent l="19050" t="0" r="30480" b="34290"/>
                <wp:wrapNone/>
                <wp:docPr id="13" name="Arrow: Down 13"/>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8619" id="Arrow: Down 13" o:spid="_x0000_s1026" type="#_x0000_t67" style="position:absolute;margin-left:249.9pt;margin-top:19.55pt;width:8.1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    Incubation (4</w:t>
      </w:r>
      <w:r>
        <w:rPr>
          <w:rFonts w:ascii="Times New Roman" w:eastAsia="Calibri" w:hAnsi="Times New Roman" w:cs="Times New Roman"/>
          <w:bCs/>
          <w:color w:val="000000"/>
          <w:sz w:val="24"/>
          <w:szCs w:val="24"/>
        </w:rPr>
        <w:t>5</w:t>
      </w:r>
      <w:r w:rsidRPr="0092549B">
        <w:rPr>
          <w:rFonts w:ascii="Times New Roman" w:eastAsia="Calibri" w:hAnsi="Times New Roman" w:cs="Times New Roman"/>
          <w:bCs/>
          <w:color w:val="000000"/>
          <w:sz w:val="24"/>
          <w:szCs w:val="24"/>
        </w:rPr>
        <w:t xml:space="preserve">°C/ </w:t>
      </w:r>
      <w:r>
        <w:rPr>
          <w:rFonts w:ascii="Times New Roman" w:eastAsia="Calibri" w:hAnsi="Times New Roman" w:cs="Times New Roman"/>
          <w:bCs/>
          <w:color w:val="000000"/>
          <w:sz w:val="24"/>
          <w:szCs w:val="24"/>
        </w:rPr>
        <w:t>4</w:t>
      </w:r>
      <w:r w:rsidRPr="0092549B">
        <w:rPr>
          <w:rFonts w:ascii="Times New Roman" w:eastAsia="Calibri" w:hAnsi="Times New Roman" w:cs="Times New Roman"/>
          <w:bCs/>
          <w:color w:val="000000"/>
          <w:sz w:val="24"/>
          <w:szCs w:val="24"/>
        </w:rPr>
        <w:t xml:space="preserve">h) </w:t>
      </w:r>
    </w:p>
    <w:p w14:paraId="4E5AAD47"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w:t>
      </w:r>
    </w:p>
    <w:p w14:paraId="07B658F5"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61312" behindDoc="0" locked="0" layoutInCell="1" allowOverlap="1" wp14:anchorId="29B8B164" wp14:editId="2D7A1203">
                <wp:simplePos x="0" y="0"/>
                <wp:positionH relativeFrom="column">
                  <wp:posOffset>3173730</wp:posOffset>
                </wp:positionH>
                <wp:positionV relativeFrom="paragraph">
                  <wp:posOffset>231140</wp:posOffset>
                </wp:positionV>
                <wp:extent cx="102870" cy="327660"/>
                <wp:effectExtent l="19050" t="0" r="30480" b="34290"/>
                <wp:wrapNone/>
                <wp:docPr id="12" name="Arrow: Down 12"/>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9CFC8" id="Arrow: Down 12" o:spid="_x0000_s1026" type="#_x0000_t67" style="position:absolute;margin-left:249.9pt;margin-top:18.2pt;width:8.1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" adj="18209" fillcolor="#4f81bd" strokecolor="#1c334e" strokeweight="2pt"/>
            </w:pict>
          </mc:Fallback>
        </mc:AlternateContent>
      </w:r>
      <w:r w:rsidRPr="0092549B">
        <w:rPr>
          <w:rFonts w:ascii="Times New Roman" w:eastAsia="Calibri" w:hAnsi="Times New Roman" w:cs="Times New Roman"/>
          <w:bCs/>
          <w:color w:val="000000"/>
          <w:sz w:val="24"/>
          <w:szCs w:val="24"/>
        </w:rPr>
        <w:t>De-</w:t>
      </w:r>
      <w:proofErr w:type="spellStart"/>
      <w:r w:rsidRPr="0092549B">
        <w:rPr>
          <w:rFonts w:ascii="Times New Roman" w:eastAsia="Calibri" w:hAnsi="Times New Roman" w:cs="Times New Roman"/>
          <w:bCs/>
          <w:color w:val="000000"/>
          <w:sz w:val="24"/>
          <w:szCs w:val="24"/>
        </w:rPr>
        <w:t>wheying</w:t>
      </w:r>
      <w:proofErr w:type="spellEnd"/>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(cloth bag filtration at 4°C/overnight)</w:t>
      </w:r>
    </w:p>
    <w:p w14:paraId="797F7283" w14:textId="77777777" w:rsidR="00B45576" w:rsidRDefault="00B45576" w:rsidP="00B45576">
      <w:pPr>
        <w:ind w:firstLine="720"/>
        <w:jc w:val="center"/>
        <w:rPr>
          <w:rFonts w:ascii="Times New Roman" w:eastAsia="Calibri" w:hAnsi="Times New Roman" w:cs="Times New Roman"/>
          <w:bCs/>
          <w:color w:val="000000"/>
          <w:sz w:val="24"/>
          <w:szCs w:val="24"/>
        </w:rPr>
      </w:pPr>
    </w:p>
    <w:p w14:paraId="2958FEAE"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3F11B7E9" wp14:editId="25C92FAD">
                <wp:simplePos x="0" y="0"/>
                <wp:positionH relativeFrom="column">
                  <wp:posOffset>3192780</wp:posOffset>
                </wp:positionH>
                <wp:positionV relativeFrom="paragraph">
                  <wp:posOffset>247650</wp:posOffset>
                </wp:positionV>
                <wp:extent cx="102870" cy="327660"/>
                <wp:effectExtent l="19050" t="0" r="30480" b="34290"/>
                <wp:wrapNone/>
                <wp:docPr id="11" name="Arrow: Down 11"/>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035CC" id="Arrow: Down 11" o:spid="_x0000_s1026" type="#_x0000_t67" style="position:absolute;margin-left:251.4pt;margin-top:19.5pt;width:8.1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" adj="18209" fillcolor="#4f81bd" strokecolor="#1c334e" strokeweight="2pt"/>
            </w:pict>
          </mc:Fallback>
        </mc:AlternateContent>
      </w:r>
      <w:r w:rsidRPr="0092549B">
        <w:rPr>
          <w:rFonts w:ascii="Times New Roman" w:eastAsia="Calibri" w:hAnsi="Times New Roman" w:cs="Times New Roman"/>
          <w:bCs/>
          <w:color w:val="000000"/>
          <w:sz w:val="24"/>
          <w:szCs w:val="24"/>
        </w:rPr>
        <w:t>Addition of</w:t>
      </w:r>
      <w:r>
        <w:rPr>
          <w:rFonts w:ascii="Times New Roman" w:eastAsia="Calibri" w:hAnsi="Times New Roman" w:cs="Times New Roman"/>
          <w:bCs/>
          <w:color w:val="000000"/>
          <w:sz w:val="24"/>
          <w:szCs w:val="24"/>
        </w:rPr>
        <w:t xml:space="preserve"> Horse gram Flour (2, 4 and </w:t>
      </w:r>
      <w:r>
        <w:rPr>
          <w:rFonts w:ascii="Times New Roman" w:eastAsia="Calibri" w:hAnsi="Times New Roman" w:cs="Times New Roman"/>
          <w:b/>
          <w:bCs/>
          <w:color w:val="000000"/>
          <w:sz w:val="24"/>
          <w:szCs w:val="24"/>
        </w:rPr>
        <w:t>6</w:t>
      </w:r>
      <w:r w:rsidRPr="00B908F5">
        <w:rPr>
          <w:rFonts w:ascii="Times New Roman" w:eastAsia="Calibri" w:hAnsi="Times New Roman" w:cs="Times New Roman"/>
          <w:b/>
          <w:bCs/>
          <w:color w:val="000000"/>
          <w:sz w:val="24"/>
          <w:szCs w:val="24"/>
        </w:rPr>
        <w:t>%</w:t>
      </w:r>
      <w:r>
        <w:rPr>
          <w:rFonts w:ascii="Times New Roman" w:eastAsia="Calibri" w:hAnsi="Times New Roman" w:cs="Times New Roman"/>
          <w:bCs/>
          <w:color w:val="000000"/>
          <w:sz w:val="24"/>
          <w:szCs w:val="24"/>
        </w:rPr>
        <w:t>)</w:t>
      </w:r>
    </w:p>
    <w:p w14:paraId="562F330D" w14:textId="77777777" w:rsidR="00B45576" w:rsidRPr="0092549B" w:rsidRDefault="00B45576" w:rsidP="00B45576">
      <w:pP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w:t>
      </w:r>
    </w:p>
    <w:p w14:paraId="6BC64B64" w14:textId="77777777" w:rsidR="00B45576"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63360" behindDoc="0" locked="0" layoutInCell="1" allowOverlap="1" wp14:anchorId="3236C502" wp14:editId="7A30AA4D">
                <wp:simplePos x="0" y="0"/>
                <wp:positionH relativeFrom="column">
                  <wp:posOffset>3204210</wp:posOffset>
                </wp:positionH>
                <wp:positionV relativeFrom="paragraph">
                  <wp:posOffset>234950</wp:posOffset>
                </wp:positionV>
                <wp:extent cx="102870" cy="327660"/>
                <wp:effectExtent l="19050" t="0" r="30480" b="34290"/>
                <wp:wrapNone/>
                <wp:docPr id="14" name="Arrow: Down 14"/>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1B19" id="Arrow: Down 14" o:spid="_x0000_s1026" type="#_x0000_t67" style="position:absolute;margin-left:252.3pt;margin-top:18.5pt;width:8.1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" adj="18209" fillcolor="#4f81bd" strokecolor="#1c334e" strokeweight="2pt"/>
            </w:pict>
          </mc:Fallback>
        </mc:AlternateContent>
      </w:r>
      <w:r w:rsidRPr="0092549B">
        <w:rPr>
          <w:rFonts w:ascii="Times New Roman" w:eastAsia="Calibri" w:hAnsi="Times New Roman" w:cs="Times New Roman"/>
          <w:bCs/>
          <w:color w:val="000000"/>
          <w:sz w:val="24"/>
          <w:szCs w:val="24"/>
        </w:rPr>
        <w:t>Blending and Packaging in PET cups(100ml)</w:t>
      </w:r>
    </w:p>
    <w:p w14:paraId="31473B15"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14B262EF"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Cooling and storage (7±1°C)</w:t>
      </w:r>
    </w:p>
    <w:p w14:paraId="1A8A172F" w14:textId="122861A1" w:rsidR="00B45576" w:rsidRDefault="00B45576" w:rsidP="00B45576">
      <w:pPr>
        <w:spacing w:line="48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Flow chart </w:t>
      </w:r>
      <w:proofErr w:type="gramStart"/>
      <w:r>
        <w:rPr>
          <w:rFonts w:ascii="Times New Roman" w:eastAsia="Calibri" w:hAnsi="Times New Roman" w:cs="Times New Roman"/>
          <w:sz w:val="24"/>
          <w:szCs w:val="24"/>
          <w:lang w:val="en-IN"/>
        </w:rPr>
        <w:t>1 :</w:t>
      </w:r>
      <w:proofErr w:type="gramEnd"/>
      <w:r>
        <w:rPr>
          <w:rFonts w:ascii="Times New Roman" w:eastAsia="Calibri" w:hAnsi="Times New Roman" w:cs="Times New Roman"/>
          <w:sz w:val="24"/>
          <w:szCs w:val="24"/>
          <w:lang w:val="en-IN"/>
        </w:rPr>
        <w:t xml:space="preserve"> Study protocol</w:t>
      </w:r>
    </w:p>
    <w:p w14:paraId="20F23A47" w14:textId="77777777" w:rsidR="00B45576" w:rsidRPr="00154E4A" w:rsidRDefault="00B45576" w:rsidP="002F13FB">
      <w:pPr>
        <w:spacing w:after="0" w:line="480" w:lineRule="auto"/>
        <w:ind w:firstLine="720"/>
        <w:jc w:val="both"/>
        <w:rPr>
          <w:rFonts w:ascii="Times New Roman" w:eastAsia="Calibri" w:hAnsi="Times New Roman" w:cs="Times New Roman"/>
          <w:b/>
          <w:bCs/>
          <w:color w:val="000000"/>
        </w:rPr>
      </w:pPr>
    </w:p>
    <w:p w14:paraId="34D00445" w14:textId="77777777" w:rsidR="00266F8A" w:rsidRDefault="00266F8A" w:rsidP="00AD1611">
      <w:pPr>
        <w:jc w:val="center"/>
        <w:rPr>
          <w:rFonts w:ascii="Times New Roman" w:hAnsi="Times New Roman" w:cs="Times New Roman"/>
          <w:sz w:val="24"/>
          <w:szCs w:val="24"/>
        </w:rPr>
      </w:pPr>
    </w:p>
    <w:p w14:paraId="276A723D" w14:textId="548ECE7F" w:rsidR="00B45576" w:rsidRPr="00B45576" w:rsidRDefault="00B45576" w:rsidP="00C52A6B">
      <w:pPr>
        <w:spacing w:line="480" w:lineRule="auto"/>
        <w:rPr>
          <w:rFonts w:ascii="Times New Roman" w:eastAsia="Calibri" w:hAnsi="Times New Roman" w:cs="Times New Roman"/>
          <w:b/>
          <w:sz w:val="32"/>
          <w:szCs w:val="24"/>
          <w:lang w:val="en-IN"/>
        </w:rPr>
      </w:pPr>
      <w:r w:rsidRPr="00B45576">
        <w:rPr>
          <w:rFonts w:ascii="Times New Roman" w:eastAsia="Calibri" w:hAnsi="Times New Roman" w:cs="Times New Roman"/>
          <w:b/>
          <w:sz w:val="32"/>
          <w:szCs w:val="24"/>
          <w:lang w:val="en-IN"/>
        </w:rPr>
        <w:lastRenderedPageBreak/>
        <w:t>Results and discussion</w:t>
      </w:r>
    </w:p>
    <w:p w14:paraId="2B409AF1" w14:textId="39AD6168" w:rsidR="00266F8A" w:rsidRPr="00C170BD" w:rsidRDefault="00266F8A" w:rsidP="00C52A6B">
      <w:pPr>
        <w:spacing w:line="480" w:lineRule="auto"/>
        <w:rPr>
          <w:rFonts w:ascii="Times New Roman" w:eastAsia="Calibri" w:hAnsi="Times New Roman" w:cs="Times New Roman"/>
          <w:b/>
          <w:sz w:val="24"/>
          <w:szCs w:val="24"/>
        </w:rPr>
      </w:pPr>
      <w:r w:rsidRPr="00266F8A">
        <w:rPr>
          <w:rFonts w:ascii="Times New Roman" w:eastAsia="Calibri" w:hAnsi="Times New Roman" w:cs="Times New Roman"/>
          <w:b/>
          <w:sz w:val="24"/>
          <w:szCs w:val="24"/>
          <w:lang w:val="en-IN"/>
        </w:rPr>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Pr="00266F8A">
        <w:rPr>
          <w:rFonts w:ascii="Times New Roman" w:eastAsia="Calibri" w:hAnsi="Times New Roman" w:cs="Times New Roman"/>
          <w:b/>
          <w:sz w:val="24"/>
          <w:szCs w:val="24"/>
          <w:lang w:val="en-IN"/>
        </w:rPr>
        <w:t xml:space="preserve">on sensory characteristics of </w:t>
      </w:r>
      <w:r w:rsidRPr="00C170BD">
        <w:rPr>
          <w:rFonts w:ascii="Times New Roman" w:eastAsia="Calibri" w:hAnsi="Times New Roman" w:cs="Times New Roman"/>
          <w:b/>
          <w:sz w:val="24"/>
          <w:szCs w:val="24"/>
        </w:rPr>
        <w:t>Functional Greek Yoghurt</w:t>
      </w:r>
    </w:p>
    <w:p w14:paraId="6884DB27" w14:textId="77777777" w:rsidR="00266F8A" w:rsidRPr="00266F8A" w:rsidRDefault="00266F8A" w:rsidP="002160D3">
      <w:pPr>
        <w:spacing w:before="120" w:line="48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functional Greek Yoghurt was prepared which was further added </w:t>
      </w:r>
      <w:r w:rsidR="007B1AA1">
        <w:rPr>
          <w:rFonts w:ascii="Times New Roman" w:eastAsia="Calibri" w:hAnsi="Times New Roman" w:cs="Times New Roman"/>
          <w:sz w:val="24"/>
          <w:szCs w:val="24"/>
          <w:lang w:val="en-IN"/>
        </w:rPr>
        <w:t>with</w:t>
      </w:r>
      <w:r w:rsidR="007B1AA1" w:rsidRPr="00266F8A">
        <w:rPr>
          <w:rFonts w:ascii="Times New Roman" w:eastAsia="Calibri" w:hAnsi="Times New Roman" w:cs="Times New Roman"/>
          <w:sz w:val="24"/>
          <w:szCs w:val="24"/>
          <w:lang w:val="en-IN"/>
        </w:rPr>
        <w:t xml:space="preserve"> horse</w:t>
      </w:r>
      <w:r>
        <w:rPr>
          <w:rFonts w:ascii="Times New Roman" w:eastAsia="Calibri" w:hAnsi="Times New Roman" w:cs="Times New Roman"/>
          <w:sz w:val="24"/>
          <w:szCs w:val="24"/>
          <w:lang w:val="en-IN"/>
        </w:rPr>
        <w:t xml:space="preserve"> gram with supplementation rate at 2, 4, </w:t>
      </w:r>
      <w:r w:rsidR="007B1AA1">
        <w:rPr>
          <w:rFonts w:ascii="Times New Roman" w:eastAsia="Calibri" w:hAnsi="Times New Roman" w:cs="Times New Roman"/>
          <w:sz w:val="24"/>
          <w:szCs w:val="24"/>
          <w:lang w:val="en-IN"/>
        </w:rPr>
        <w:t>and 6</w:t>
      </w:r>
      <w:r w:rsidRPr="00266F8A">
        <w:rPr>
          <w:rFonts w:ascii="Times New Roman" w:eastAsia="Calibri" w:hAnsi="Times New Roman" w:cs="Times New Roman"/>
          <w:sz w:val="24"/>
          <w:szCs w:val="24"/>
          <w:lang w:val="en-IN"/>
        </w:rPr>
        <w:t xml:space="preserve"> per cent.  The effects of horse gram on sensory attributes of RTE food were evaluated and the r</w:t>
      </w:r>
      <w:r>
        <w:rPr>
          <w:rFonts w:ascii="Times New Roman" w:eastAsia="Calibri" w:hAnsi="Times New Roman" w:cs="Times New Roman"/>
          <w:sz w:val="24"/>
          <w:szCs w:val="24"/>
          <w:lang w:val="en-IN"/>
        </w:rPr>
        <w:t>esults are reflected in Table 1</w:t>
      </w:r>
      <w:r w:rsidRPr="00266F8A">
        <w:rPr>
          <w:rFonts w:ascii="Times New Roman" w:eastAsia="Calibri" w:hAnsi="Times New Roman" w:cs="Times New Roman"/>
          <w:sz w:val="24"/>
          <w:szCs w:val="24"/>
          <w:lang w:val="en-IN"/>
        </w:rPr>
        <w:t xml:space="preserve">. As the incorporation level of horse gram in the </w:t>
      </w:r>
      <w:r>
        <w:rPr>
          <w:rFonts w:ascii="Times New Roman" w:eastAsia="Calibri" w:hAnsi="Times New Roman" w:cs="Times New Roman"/>
          <w:sz w:val="24"/>
          <w:szCs w:val="24"/>
          <w:lang w:val="en-IN"/>
        </w:rPr>
        <w:t>product</w:t>
      </w:r>
      <w:r w:rsidRPr="00266F8A">
        <w:rPr>
          <w:rFonts w:ascii="Times New Roman" w:eastAsia="Calibri" w:hAnsi="Times New Roman" w:cs="Times New Roman"/>
          <w:sz w:val="24"/>
          <w:szCs w:val="24"/>
          <w:lang w:val="en-IN"/>
        </w:rPr>
        <w:t xml:space="preserve"> increased, the product exhibited non-significant effect on colour appearance which ranged from </w:t>
      </w:r>
      <w:r w:rsidR="007B1AA1">
        <w:rPr>
          <w:rFonts w:ascii="Times New Roman" w:eastAsia="Calibri" w:hAnsi="Times New Roman" w:cs="Times New Roman"/>
          <w:sz w:val="24"/>
          <w:szCs w:val="24"/>
          <w:lang w:val="en-IN"/>
        </w:rPr>
        <w:t>8.37 to 7.1</w:t>
      </w:r>
      <w:r w:rsidRPr="00266F8A">
        <w:rPr>
          <w:rFonts w:ascii="Times New Roman" w:eastAsia="Calibri" w:hAnsi="Times New Roman" w:cs="Times New Roman"/>
          <w:sz w:val="24"/>
          <w:szCs w:val="24"/>
          <w:lang w:val="en-IN"/>
        </w:rPr>
        <w:t xml:space="preserve">7 </w:t>
      </w:r>
      <w:r w:rsidR="00874DDE" w:rsidRPr="00266F8A">
        <w:rPr>
          <w:rFonts w:ascii="Times New Roman" w:eastAsia="Calibri" w:hAnsi="Times New Roman" w:cs="Times New Roman"/>
          <w:sz w:val="24"/>
          <w:szCs w:val="24"/>
          <w:lang w:val="en-IN"/>
        </w:rPr>
        <w:t>for</w:t>
      </w:r>
      <w:r w:rsidR="00874DDE">
        <w:rPr>
          <w:rFonts w:ascii="Times New Roman" w:eastAsia="Calibri" w:hAnsi="Times New Roman" w:cs="Times New Roman"/>
          <w:sz w:val="24"/>
          <w:szCs w:val="24"/>
          <w:lang w:val="en-IN"/>
        </w:rPr>
        <w:t xml:space="preserve"> </w:t>
      </w:r>
      <w:r w:rsidR="007B1AA1">
        <w:rPr>
          <w:rFonts w:ascii="Times New Roman" w:eastAsia="Calibri" w:hAnsi="Times New Roman" w:cs="Times New Roman"/>
          <w:sz w:val="24"/>
          <w:szCs w:val="24"/>
          <w:lang w:val="en-IN"/>
        </w:rPr>
        <w:t>2-6</w:t>
      </w:r>
      <w:r w:rsidRPr="00266F8A">
        <w:rPr>
          <w:rFonts w:ascii="Times New Roman" w:eastAsia="Calibri" w:hAnsi="Times New Roman" w:cs="Times New Roman"/>
          <w:sz w:val="24"/>
          <w:szCs w:val="24"/>
          <w:lang w:val="en-IN"/>
        </w:rPr>
        <w:t xml:space="preserve"> per cent levels of horse gram </w:t>
      </w:r>
      <w:r w:rsidR="00874DDE" w:rsidRPr="00266F8A">
        <w:rPr>
          <w:rFonts w:ascii="Times New Roman" w:eastAsia="Calibri" w:hAnsi="Times New Roman" w:cs="Times New Roman"/>
          <w:sz w:val="24"/>
          <w:szCs w:val="24"/>
          <w:lang w:val="en-IN"/>
        </w:rPr>
        <w:t>whereas</w:t>
      </w:r>
      <w:r w:rsidRPr="00266F8A">
        <w:rPr>
          <w:rFonts w:ascii="Times New Roman" w:eastAsia="Calibri" w:hAnsi="Times New Roman" w:cs="Times New Roman"/>
          <w:sz w:val="24"/>
          <w:szCs w:val="24"/>
          <w:lang w:val="en-IN"/>
        </w:rPr>
        <w:t xml:space="preserve"> the control possessed colo</w:t>
      </w:r>
      <w:r w:rsidR="007B1AA1">
        <w:rPr>
          <w:rFonts w:ascii="Times New Roman" w:eastAsia="Calibri" w:hAnsi="Times New Roman" w:cs="Times New Roman"/>
          <w:sz w:val="24"/>
          <w:szCs w:val="24"/>
          <w:lang w:val="en-IN"/>
        </w:rPr>
        <w:t>ur and appearance score of  8.33</w:t>
      </w:r>
      <w:r w:rsidRPr="00266F8A">
        <w:rPr>
          <w:rFonts w:ascii="Times New Roman" w:eastAsia="Calibri" w:hAnsi="Times New Roman" w:cs="Times New Roman"/>
          <w:sz w:val="24"/>
          <w:szCs w:val="24"/>
          <w:lang w:val="en-IN"/>
        </w:rPr>
        <w:t>. The body and texture scores were a</w:t>
      </w:r>
      <w:r w:rsidR="007B1AA1">
        <w:rPr>
          <w:rFonts w:ascii="Times New Roman" w:eastAsia="Calibri" w:hAnsi="Times New Roman" w:cs="Times New Roman"/>
          <w:sz w:val="24"/>
          <w:szCs w:val="24"/>
          <w:lang w:val="en-IN"/>
        </w:rPr>
        <w:t>lso significantly de</w:t>
      </w:r>
      <w:r w:rsidRPr="00266F8A">
        <w:rPr>
          <w:rFonts w:ascii="Times New Roman" w:eastAsia="Calibri" w:hAnsi="Times New Roman" w:cs="Times New Roman"/>
          <w:sz w:val="24"/>
          <w:szCs w:val="24"/>
          <w:lang w:val="en-IN"/>
        </w:rPr>
        <w:t xml:space="preserve">creased upon addition of horse gram and the scores awarded </w:t>
      </w:r>
      <w:r w:rsidR="00363C16">
        <w:rPr>
          <w:rFonts w:ascii="Times New Roman" w:eastAsia="Calibri" w:hAnsi="Times New Roman" w:cs="Times New Roman"/>
          <w:sz w:val="24"/>
          <w:szCs w:val="24"/>
          <w:lang w:val="en-IN"/>
        </w:rPr>
        <w:t xml:space="preserve">for 4 % were </w:t>
      </w:r>
      <w:r w:rsidR="00363C16" w:rsidRPr="00266F8A">
        <w:rPr>
          <w:rFonts w:ascii="Times New Roman" w:eastAsia="Calibri" w:hAnsi="Times New Roman" w:cs="Times New Roman"/>
          <w:sz w:val="24"/>
          <w:szCs w:val="24"/>
          <w:lang w:val="en-IN"/>
        </w:rPr>
        <w:t>8.40</w:t>
      </w:r>
      <w:r w:rsidR="007B1AA1">
        <w:rPr>
          <w:rFonts w:ascii="Times New Roman" w:eastAsia="Calibri" w:hAnsi="Times New Roman" w:cs="Times New Roman"/>
          <w:sz w:val="24"/>
          <w:szCs w:val="24"/>
          <w:lang w:val="en-IN"/>
        </w:rPr>
        <w:t xml:space="preserve">, </w:t>
      </w:r>
      <w:r w:rsidR="00363C16">
        <w:rPr>
          <w:rFonts w:ascii="Times New Roman" w:eastAsia="Calibri" w:hAnsi="Times New Roman" w:cs="Times New Roman"/>
          <w:sz w:val="24"/>
          <w:szCs w:val="24"/>
          <w:lang w:val="en-IN"/>
        </w:rPr>
        <w:t>and the control had 8.30</w:t>
      </w:r>
      <w:r w:rsidRPr="00266F8A">
        <w:rPr>
          <w:rFonts w:ascii="Times New Roman" w:eastAsia="Calibri" w:hAnsi="Times New Roman" w:cs="Times New Roman"/>
          <w:sz w:val="24"/>
          <w:szCs w:val="24"/>
          <w:lang w:val="en-IN"/>
        </w:rPr>
        <w:t xml:space="preserve"> scores. The best body and texture score was awarded highest for </w:t>
      </w:r>
      <w:r w:rsidR="002160D3">
        <w:rPr>
          <w:rFonts w:ascii="Times New Roman" w:eastAsia="Calibri" w:hAnsi="Times New Roman" w:cs="Times New Roman"/>
          <w:sz w:val="24"/>
          <w:szCs w:val="24"/>
          <w:lang w:val="en-IN"/>
        </w:rPr>
        <w:t>4 %</w:t>
      </w:r>
      <w:r w:rsidRPr="00266F8A">
        <w:rPr>
          <w:rFonts w:ascii="Times New Roman" w:eastAsia="Calibri" w:hAnsi="Times New Roman" w:cs="Times New Roman"/>
          <w:sz w:val="24"/>
          <w:szCs w:val="24"/>
          <w:lang w:val="en-IN"/>
        </w:rPr>
        <w:t xml:space="preserve"> horse gram which exhibited non-significant scores. The flavour scores too had an increasing score for formulated product.  The scores allotted </w:t>
      </w:r>
      <w:r w:rsidR="00363C16">
        <w:rPr>
          <w:rFonts w:ascii="Times New Roman" w:eastAsia="Calibri" w:hAnsi="Times New Roman" w:cs="Times New Roman"/>
          <w:sz w:val="24"/>
          <w:szCs w:val="24"/>
          <w:lang w:val="en-IN"/>
        </w:rPr>
        <w:t>8.28</w:t>
      </w:r>
      <w:r w:rsidR="002160D3">
        <w:rPr>
          <w:rFonts w:ascii="Times New Roman" w:eastAsia="Calibri" w:hAnsi="Times New Roman" w:cs="Times New Roman"/>
          <w:sz w:val="24"/>
          <w:szCs w:val="24"/>
          <w:lang w:val="en-IN"/>
        </w:rPr>
        <w:t xml:space="preserve"> </w:t>
      </w:r>
      <w:r w:rsidR="00363C16">
        <w:rPr>
          <w:rFonts w:ascii="Times New Roman" w:eastAsia="Calibri" w:hAnsi="Times New Roman" w:cs="Times New Roman"/>
          <w:sz w:val="24"/>
          <w:szCs w:val="24"/>
          <w:lang w:val="en-IN"/>
        </w:rPr>
        <w:t>for</w:t>
      </w:r>
      <w:r w:rsidR="002160D3">
        <w:rPr>
          <w:rFonts w:ascii="Times New Roman" w:eastAsia="Calibri" w:hAnsi="Times New Roman" w:cs="Times New Roman"/>
          <w:sz w:val="24"/>
          <w:szCs w:val="24"/>
          <w:lang w:val="en-IN"/>
        </w:rPr>
        <w:t xml:space="preserve"> 4</w:t>
      </w:r>
      <w:r w:rsidRPr="00266F8A">
        <w:rPr>
          <w:rFonts w:ascii="Times New Roman" w:eastAsia="Calibri" w:hAnsi="Times New Roman" w:cs="Times New Roman"/>
          <w:sz w:val="24"/>
          <w:szCs w:val="24"/>
          <w:lang w:val="en-IN"/>
        </w:rPr>
        <w:t xml:space="preserve"> per cent level</w:t>
      </w:r>
      <w:r w:rsidR="002160D3">
        <w:rPr>
          <w:rFonts w:ascii="Times New Roman" w:eastAsia="Calibri" w:hAnsi="Times New Roman" w:cs="Times New Roman"/>
          <w:sz w:val="24"/>
          <w:szCs w:val="24"/>
          <w:lang w:val="en-IN"/>
        </w:rPr>
        <w:t>s of horse gram, respectively.</w:t>
      </w:r>
      <w:r w:rsidRPr="00266F8A">
        <w:rPr>
          <w:rFonts w:ascii="Times New Roman" w:eastAsia="Calibri" w:hAnsi="Times New Roman" w:cs="Times New Roman"/>
          <w:sz w:val="24"/>
          <w:szCs w:val="24"/>
          <w:lang w:val="en-IN"/>
        </w:rPr>
        <w:t xml:space="preserve"> Thus, the results of the study inferred that the best product could be obtained by</w:t>
      </w:r>
      <w:r w:rsidR="002160D3">
        <w:rPr>
          <w:rFonts w:ascii="Times New Roman" w:eastAsia="Calibri" w:hAnsi="Times New Roman" w:cs="Times New Roman"/>
          <w:sz w:val="24"/>
          <w:szCs w:val="24"/>
          <w:lang w:val="en-IN"/>
        </w:rPr>
        <w:t xml:space="preserve"> supplementing horse gram at 4 </w:t>
      </w:r>
      <w:r w:rsidRPr="00266F8A">
        <w:rPr>
          <w:rFonts w:ascii="Times New Roman" w:eastAsia="Calibri" w:hAnsi="Times New Roman" w:cs="Times New Roman"/>
          <w:sz w:val="24"/>
          <w:szCs w:val="24"/>
          <w:lang w:val="en-IN"/>
        </w:rPr>
        <w:t>per cent.</w:t>
      </w:r>
    </w:p>
    <w:p w14:paraId="4BD84B92" w14:textId="77777777" w:rsidR="00266F8A" w:rsidRDefault="00266F8A" w:rsidP="002160D3">
      <w:pPr>
        <w:spacing w:line="480" w:lineRule="auto"/>
        <w:jc w:val="both"/>
        <w:rPr>
          <w:rFonts w:ascii="Times New Roman" w:eastAsia="Calibri" w:hAnsi="Times New Roman" w:cs="Times New Roman"/>
          <w:kern w:val="2"/>
          <w:sz w:val="24"/>
          <w:szCs w:val="24"/>
          <w:lang w:val="en-IN"/>
          <w14:ligatures w14:val="standardContextual"/>
        </w:rPr>
      </w:pPr>
      <w:r w:rsidRPr="00266F8A">
        <w:rPr>
          <w:rFonts w:ascii="Times New Roman" w:eastAsia="Calibri" w:hAnsi="Times New Roman" w:cs="Times New Roman"/>
          <w:sz w:val="24"/>
          <w:szCs w:val="24"/>
          <w:lang w:val="en-IN"/>
        </w:rPr>
        <w:t xml:space="preserve"> As per the observations, there was no statistical difference for colour and appearance whe</w:t>
      </w:r>
      <w:r w:rsidR="002160D3">
        <w:rPr>
          <w:rFonts w:ascii="Times New Roman" w:eastAsia="Calibri" w:hAnsi="Times New Roman" w:cs="Times New Roman"/>
          <w:sz w:val="24"/>
          <w:szCs w:val="24"/>
          <w:lang w:val="en-IN"/>
        </w:rPr>
        <w:t xml:space="preserve">n horse gram was blended from 2 to 4 </w:t>
      </w:r>
      <w:r w:rsidRPr="00266F8A">
        <w:rPr>
          <w:rFonts w:ascii="Times New Roman" w:eastAsia="Calibri" w:hAnsi="Times New Roman" w:cs="Times New Roman"/>
          <w:sz w:val="24"/>
          <w:szCs w:val="24"/>
          <w:lang w:val="en-IN"/>
        </w:rPr>
        <w:t xml:space="preserve">per cent </w:t>
      </w:r>
      <w:r w:rsidR="00874DDE">
        <w:rPr>
          <w:rFonts w:ascii="Times New Roman" w:eastAsia="Calibri" w:hAnsi="Times New Roman" w:cs="Times New Roman"/>
          <w:sz w:val="24"/>
          <w:szCs w:val="24"/>
          <w:lang w:val="en-IN"/>
        </w:rPr>
        <w:t>product.</w:t>
      </w:r>
      <w:r w:rsidRPr="00266F8A">
        <w:rPr>
          <w:rFonts w:ascii="Times New Roman" w:eastAsia="Calibri" w:hAnsi="Times New Roman" w:cs="Times New Roman"/>
          <w:sz w:val="24"/>
          <w:szCs w:val="24"/>
          <w:lang w:val="en-IN"/>
        </w:rPr>
        <w:t xml:space="preserve">  However, body and texture, flavour and overall acceptability had the significant influence.   Similar trend has also observed for flavour attribute as well.  Highest score</w:t>
      </w:r>
      <w:r w:rsidR="002160D3">
        <w:rPr>
          <w:rFonts w:ascii="Times New Roman" w:eastAsia="Calibri" w:hAnsi="Times New Roman" w:cs="Times New Roman"/>
          <w:sz w:val="24"/>
          <w:szCs w:val="24"/>
          <w:lang w:val="en-IN"/>
        </w:rPr>
        <w:t xml:space="preserve"> for flavour was observed for 4</w:t>
      </w:r>
      <w:r w:rsidRPr="00266F8A">
        <w:rPr>
          <w:rFonts w:ascii="Times New Roman" w:eastAsia="Calibri" w:hAnsi="Times New Roman" w:cs="Times New Roman"/>
          <w:sz w:val="24"/>
          <w:szCs w:val="24"/>
          <w:lang w:val="en-IN"/>
        </w:rPr>
        <w:t xml:space="preserve"> per cent horse gram incorporated product which had a pleasant nutty flavour. The overall acceptability score for</w:t>
      </w:r>
      <w:r w:rsidR="00363C16">
        <w:rPr>
          <w:rFonts w:ascii="Times New Roman" w:eastAsia="Calibri" w:hAnsi="Times New Roman" w:cs="Times New Roman"/>
          <w:sz w:val="24"/>
          <w:szCs w:val="24"/>
          <w:lang w:val="en-IN"/>
        </w:rPr>
        <w:t xml:space="preserve"> the formulated product was 8.27</w:t>
      </w:r>
      <w:r w:rsidRPr="00266F8A">
        <w:rPr>
          <w:rFonts w:ascii="Times New Roman" w:eastAsia="Calibri" w:hAnsi="Times New Roman" w:cs="Times New Roman"/>
          <w:sz w:val="24"/>
          <w:szCs w:val="24"/>
          <w:lang w:val="en-IN"/>
        </w:rPr>
        <w:t xml:space="preserve"> which reflect that </w:t>
      </w:r>
      <w:r w:rsidR="00874DDE" w:rsidRPr="00266F8A">
        <w:rPr>
          <w:rFonts w:ascii="Times New Roman" w:eastAsia="Calibri" w:hAnsi="Times New Roman" w:cs="Times New Roman"/>
          <w:sz w:val="24"/>
          <w:szCs w:val="24"/>
          <w:lang w:val="en-IN"/>
        </w:rPr>
        <w:t>this</w:t>
      </w:r>
      <w:r w:rsidRPr="00266F8A">
        <w:rPr>
          <w:rFonts w:ascii="Times New Roman" w:eastAsia="Calibri" w:hAnsi="Times New Roman" w:cs="Times New Roman"/>
          <w:sz w:val="24"/>
          <w:szCs w:val="24"/>
          <w:lang w:val="en-IN"/>
        </w:rPr>
        <w:t xml:space="preserve"> suggests that horse gram which is neglected or under-utilized can be exploited in development of various food products formulations that could result </w:t>
      </w:r>
      <w:r w:rsidRPr="00266F8A">
        <w:rPr>
          <w:rFonts w:ascii="Times New Roman" w:eastAsia="Calibri" w:hAnsi="Times New Roman" w:cs="Times New Roman"/>
          <w:sz w:val="24"/>
          <w:szCs w:val="24"/>
          <w:lang w:val="en-IN"/>
        </w:rPr>
        <w:lastRenderedPageBreak/>
        <w:t xml:space="preserve">in acceptable form. The findings correlates with Niharika and Verma, 2016 and Sawant </w:t>
      </w:r>
      <w:r w:rsidRPr="00266F8A">
        <w:rPr>
          <w:rFonts w:ascii="Times New Roman" w:eastAsia="Calibri" w:hAnsi="Times New Roman" w:cs="Times New Roman"/>
          <w:i/>
          <w:sz w:val="24"/>
          <w:szCs w:val="24"/>
          <w:lang w:val="en-IN"/>
        </w:rPr>
        <w:t>et al</w:t>
      </w:r>
      <w:r w:rsidRPr="00266F8A">
        <w:rPr>
          <w:rFonts w:ascii="Times New Roman" w:eastAsia="Calibri" w:hAnsi="Times New Roman" w:cs="Times New Roman"/>
          <w:sz w:val="24"/>
          <w:szCs w:val="24"/>
          <w:lang w:val="en-IN"/>
        </w:rPr>
        <w:t>., 2015 for developing value added products from horse gram which received overall acceptability scores of 8.5 and 8.10 respectively</w:t>
      </w:r>
      <w:r w:rsidR="00483AED">
        <w:rPr>
          <w:rFonts w:ascii="Times New Roman" w:eastAsia="Calibri" w:hAnsi="Times New Roman" w:cs="Times New Roman"/>
          <w:sz w:val="24"/>
          <w:szCs w:val="24"/>
          <w:lang w:val="en-IN"/>
        </w:rPr>
        <w:t>.</w:t>
      </w:r>
      <w:r w:rsidR="00483AED" w:rsidRPr="00483AED">
        <w:rPr>
          <w:rFonts w:ascii="Times New Roman" w:eastAsia="Calibri" w:hAnsi="Times New Roman" w:cs="Times New Roman"/>
          <w:kern w:val="2"/>
          <w:sz w:val="24"/>
          <w:szCs w:val="24"/>
          <w:lang w:val="en-IN"/>
          <w14:ligatures w14:val="standardContextual"/>
        </w:rPr>
        <w:t xml:space="preserve"> </w:t>
      </w:r>
      <w:proofErr w:type="spellStart"/>
      <w:r w:rsidR="00483AED" w:rsidRPr="00A36CA6">
        <w:rPr>
          <w:rFonts w:ascii="Times New Roman" w:eastAsia="Calibri" w:hAnsi="Times New Roman" w:cs="Times New Roman"/>
          <w:kern w:val="2"/>
          <w:sz w:val="24"/>
          <w:szCs w:val="24"/>
          <w:lang w:val="en-IN"/>
          <w14:ligatures w14:val="standardContextual"/>
        </w:rPr>
        <w:t>Kanhed</w:t>
      </w:r>
      <w:proofErr w:type="spellEnd"/>
      <w:r w:rsidR="00483AED">
        <w:rPr>
          <w:rFonts w:ascii="Times New Roman" w:eastAsia="Calibri" w:hAnsi="Times New Roman" w:cs="Times New Roman"/>
          <w:kern w:val="2"/>
          <w:sz w:val="24"/>
          <w:szCs w:val="24"/>
          <w:lang w:val="en-IN"/>
          <w14:ligatures w14:val="standardContextual"/>
        </w:rPr>
        <w:t xml:space="preserve"> </w:t>
      </w:r>
      <w:r w:rsidR="00483AED" w:rsidRPr="00483AED">
        <w:rPr>
          <w:rFonts w:ascii="Times New Roman" w:eastAsia="Calibri" w:hAnsi="Times New Roman" w:cs="Times New Roman"/>
          <w:i/>
          <w:kern w:val="2"/>
          <w:sz w:val="24"/>
          <w:szCs w:val="24"/>
          <w:lang w:val="en-IN"/>
          <w14:ligatures w14:val="standardContextual"/>
        </w:rPr>
        <w:t>et al</w:t>
      </w:r>
      <w:r w:rsidR="00483AED">
        <w:rPr>
          <w:rFonts w:ascii="Times New Roman" w:eastAsia="Calibri" w:hAnsi="Times New Roman" w:cs="Times New Roman"/>
          <w:kern w:val="2"/>
          <w:sz w:val="24"/>
          <w:szCs w:val="24"/>
          <w:lang w:val="en-IN"/>
          <w14:ligatures w14:val="standardContextual"/>
        </w:rPr>
        <w:t xml:space="preserve"> 2023 emphasized </w:t>
      </w:r>
      <w:proofErr w:type="gramStart"/>
      <w:r w:rsidR="00483AED">
        <w:rPr>
          <w:rFonts w:ascii="Times New Roman" w:eastAsia="Calibri" w:hAnsi="Times New Roman" w:cs="Times New Roman"/>
          <w:kern w:val="2"/>
          <w:sz w:val="24"/>
          <w:szCs w:val="24"/>
          <w:lang w:val="en-IN"/>
          <w14:ligatures w14:val="standardContextual"/>
        </w:rPr>
        <w:t>the  same</w:t>
      </w:r>
      <w:proofErr w:type="gramEnd"/>
      <w:r w:rsidR="00483AED">
        <w:rPr>
          <w:rFonts w:ascii="Times New Roman" w:eastAsia="Calibri" w:hAnsi="Times New Roman" w:cs="Times New Roman"/>
          <w:kern w:val="2"/>
          <w:sz w:val="24"/>
          <w:szCs w:val="24"/>
          <w:lang w:val="en-IN"/>
          <w14:ligatures w14:val="standardContextual"/>
        </w:rPr>
        <w:t>.</w:t>
      </w:r>
    </w:p>
    <w:p w14:paraId="43D8092A" w14:textId="7481E4E6" w:rsidR="002F13FB" w:rsidRDefault="002F13FB" w:rsidP="002F13FB">
      <w:pPr>
        <w:rPr>
          <w:rFonts w:ascii="Times New Roman" w:eastAsia="Calibri" w:hAnsi="Times New Roman" w:cs="Times New Roman"/>
          <w:b/>
          <w:bCs/>
          <w:color w:val="000000"/>
          <w:sz w:val="24"/>
          <w:szCs w:val="24"/>
        </w:rPr>
      </w:pPr>
    </w:p>
    <w:p w14:paraId="36373D26" w14:textId="00319C5F" w:rsidR="00C12F23" w:rsidRDefault="00C12F23" w:rsidP="002F13FB">
      <w:pPr>
        <w:rPr>
          <w:rFonts w:ascii="Times New Roman" w:eastAsia="Calibri" w:hAnsi="Times New Roman" w:cs="Times New Roman"/>
          <w:b/>
          <w:bCs/>
          <w:color w:val="000000"/>
          <w:sz w:val="24"/>
          <w:szCs w:val="24"/>
        </w:rPr>
      </w:pPr>
    </w:p>
    <w:p w14:paraId="0A489985" w14:textId="77777777" w:rsidR="00C12F23" w:rsidRDefault="00C12F23" w:rsidP="002F13FB">
      <w:pPr>
        <w:rPr>
          <w:rFonts w:ascii="Times New Roman" w:eastAsia="Calibri" w:hAnsi="Times New Roman" w:cs="Times New Roman"/>
          <w:b/>
          <w:bCs/>
          <w:color w:val="000000"/>
          <w:sz w:val="24"/>
          <w:szCs w:val="24"/>
        </w:rPr>
      </w:pPr>
    </w:p>
    <w:p w14:paraId="3EC5F523" w14:textId="35B13147" w:rsidR="002F13FB" w:rsidRDefault="00B45576" w:rsidP="00B45576">
      <w:pPr>
        <w:rPr>
          <w:rFonts w:ascii="Times New Roman" w:eastAsia="Calibri" w:hAnsi="Times New Roman" w:cs="Times New Roman"/>
          <w:sz w:val="24"/>
          <w:szCs w:val="24"/>
          <w:lang w:val="en-IN"/>
        </w:rPr>
      </w:pPr>
      <w:r>
        <w:rPr>
          <w:rFonts w:ascii="Times New Roman" w:eastAsia="Calibri" w:hAnsi="Times New Roman" w:cs="Times New Roman"/>
          <w:b/>
          <w:bCs/>
          <w:color w:val="000000"/>
          <w:sz w:val="24"/>
          <w:szCs w:val="24"/>
        </w:rPr>
        <w:t xml:space="preserve">                          </w:t>
      </w:r>
    </w:p>
    <w:p w14:paraId="4B5A26AA" w14:textId="77777777" w:rsidR="00772D70" w:rsidRPr="00C170BD" w:rsidRDefault="00266F8A" w:rsidP="00E0582F">
      <w:pPr>
        <w:spacing w:line="480" w:lineRule="auto"/>
        <w:jc w:val="center"/>
        <w:rPr>
          <w:rFonts w:ascii="Times New Roman" w:eastAsia="Calibri" w:hAnsi="Times New Roman" w:cs="Times New Roman"/>
          <w:b/>
          <w:sz w:val="24"/>
          <w:szCs w:val="24"/>
        </w:rPr>
      </w:pPr>
      <w:proofErr w:type="gramStart"/>
      <w:r w:rsidRPr="00266F8A">
        <w:rPr>
          <w:rFonts w:ascii="Times New Roman" w:eastAsia="Calibri" w:hAnsi="Times New Roman" w:cs="Times New Roman"/>
          <w:b/>
          <w:sz w:val="24"/>
          <w:szCs w:val="24"/>
          <w:lang w:val="en-IN"/>
        </w:rPr>
        <w:t xml:space="preserve">Table </w:t>
      </w:r>
      <w:r w:rsidR="00772D70">
        <w:rPr>
          <w:rFonts w:ascii="Times New Roman" w:eastAsia="Calibri" w:hAnsi="Times New Roman" w:cs="Times New Roman"/>
          <w:b/>
          <w:sz w:val="24"/>
          <w:szCs w:val="24"/>
          <w:lang w:val="en-IN"/>
        </w:rPr>
        <w:t xml:space="preserve"> 1</w:t>
      </w:r>
      <w:proofErr w:type="gramEnd"/>
      <w:r w:rsidRPr="00266F8A">
        <w:rPr>
          <w:rFonts w:ascii="Times New Roman" w:eastAsia="Calibri" w:hAnsi="Times New Roman" w:cs="Times New Roman"/>
          <w:b/>
          <w:sz w:val="24"/>
          <w:szCs w:val="24"/>
          <w:lang w:val="en-IN"/>
        </w:rPr>
        <w:t>:</w:t>
      </w:r>
      <w:r w:rsidRPr="00266F8A">
        <w:rPr>
          <w:rFonts w:ascii="Times New Roman" w:eastAsia="Calibri" w:hAnsi="Times New Roman" w:cs="Times New Roman"/>
          <w:b/>
          <w:sz w:val="24"/>
          <w:szCs w:val="24"/>
          <w:lang w:val="en-IN"/>
        </w:rPr>
        <w:tab/>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00E0582F">
        <w:rPr>
          <w:rFonts w:ascii="Times New Roman" w:eastAsia="Calibri" w:hAnsi="Times New Roman" w:cs="Times New Roman"/>
          <w:b/>
          <w:sz w:val="24"/>
          <w:szCs w:val="24"/>
          <w:lang w:val="en-IN"/>
        </w:rPr>
        <w:t xml:space="preserve">on sensory </w:t>
      </w:r>
      <w:r w:rsidRPr="00266F8A">
        <w:rPr>
          <w:rFonts w:ascii="Times New Roman" w:eastAsia="Calibri" w:hAnsi="Times New Roman" w:cs="Times New Roman"/>
          <w:b/>
          <w:sz w:val="24"/>
          <w:szCs w:val="24"/>
          <w:lang w:val="en-IN"/>
        </w:rPr>
        <w:t xml:space="preserve">characteristics of </w:t>
      </w:r>
      <w:r w:rsidR="00772D70" w:rsidRPr="00C170BD">
        <w:rPr>
          <w:rFonts w:ascii="Times New Roman" w:eastAsia="Calibri" w:hAnsi="Times New Roman" w:cs="Times New Roman"/>
          <w:b/>
          <w:sz w:val="24"/>
          <w:szCs w:val="24"/>
        </w:rPr>
        <w:t>Functional Greek Yoghurt</w:t>
      </w: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65"/>
        <w:gridCol w:w="1976"/>
        <w:gridCol w:w="1398"/>
        <w:gridCol w:w="1398"/>
        <w:gridCol w:w="2139"/>
      </w:tblGrid>
      <w:tr w:rsidR="00266F8A" w:rsidRPr="00266F8A" w14:paraId="4E584224" w14:textId="77777777" w:rsidTr="00C86C98">
        <w:trPr>
          <w:cantSplit/>
          <w:jc w:val="center"/>
        </w:trPr>
        <w:tc>
          <w:tcPr>
            <w:tcW w:w="1391" w:type="pct"/>
            <w:vAlign w:val="center"/>
          </w:tcPr>
          <w:p w14:paraId="5C8A37A0"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Levels of</w:t>
            </w:r>
            <w:r w:rsidRPr="00266F8A">
              <w:rPr>
                <w:rFonts w:ascii="Times New Roman"/>
                <w:b/>
                <w:sz w:val="24"/>
                <w:szCs w:val="24"/>
              </w:rPr>
              <w:br/>
              <w:t>Horse Gram (%)</w:t>
            </w:r>
          </w:p>
        </w:tc>
        <w:tc>
          <w:tcPr>
            <w:tcW w:w="1032" w:type="pct"/>
            <w:vAlign w:val="center"/>
          </w:tcPr>
          <w:p w14:paraId="3D84D63C"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Colour &amp;</w:t>
            </w:r>
            <w:r w:rsidRPr="00266F8A">
              <w:rPr>
                <w:rFonts w:ascii="Times New Roman"/>
                <w:b/>
                <w:sz w:val="24"/>
                <w:szCs w:val="24"/>
              </w:rPr>
              <w:br/>
              <w:t>Appearance</w:t>
            </w:r>
          </w:p>
        </w:tc>
        <w:tc>
          <w:tcPr>
            <w:tcW w:w="730" w:type="pct"/>
            <w:vAlign w:val="center"/>
          </w:tcPr>
          <w:p w14:paraId="2C1B7EDC"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Body &amp;</w:t>
            </w:r>
            <w:r w:rsidRPr="00266F8A">
              <w:rPr>
                <w:rFonts w:ascii="Times New Roman"/>
                <w:b/>
                <w:sz w:val="24"/>
                <w:szCs w:val="24"/>
              </w:rPr>
              <w:br/>
              <w:t>Texture</w:t>
            </w:r>
          </w:p>
        </w:tc>
        <w:tc>
          <w:tcPr>
            <w:tcW w:w="730" w:type="pct"/>
            <w:vAlign w:val="center"/>
          </w:tcPr>
          <w:p w14:paraId="35DE8734"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Flavour</w:t>
            </w:r>
          </w:p>
        </w:tc>
        <w:tc>
          <w:tcPr>
            <w:tcW w:w="1117" w:type="pct"/>
            <w:vAlign w:val="center"/>
          </w:tcPr>
          <w:p w14:paraId="34F5A218"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 xml:space="preserve">Overall </w:t>
            </w:r>
            <w:r w:rsidRPr="00266F8A">
              <w:rPr>
                <w:rFonts w:ascii="Times New Roman"/>
                <w:b/>
                <w:sz w:val="24"/>
                <w:szCs w:val="24"/>
              </w:rPr>
              <w:br/>
              <w:t>Acceptability</w:t>
            </w:r>
          </w:p>
        </w:tc>
      </w:tr>
      <w:tr w:rsidR="00266F8A" w:rsidRPr="00266F8A" w14:paraId="5D23E635" w14:textId="77777777" w:rsidTr="00C86C98">
        <w:trPr>
          <w:cantSplit/>
          <w:jc w:val="center"/>
        </w:trPr>
        <w:tc>
          <w:tcPr>
            <w:tcW w:w="1391" w:type="pct"/>
            <w:vAlign w:val="center"/>
          </w:tcPr>
          <w:p w14:paraId="2AEE4D99" w14:textId="77777777" w:rsidR="00266F8A" w:rsidRPr="00266F8A" w:rsidRDefault="00266F8A" w:rsidP="00266F8A">
            <w:pPr>
              <w:spacing w:before="120" w:after="120"/>
              <w:jc w:val="center"/>
              <w:rPr>
                <w:rFonts w:ascii="Times New Roman"/>
                <w:b/>
                <w:sz w:val="24"/>
                <w:szCs w:val="24"/>
              </w:rPr>
            </w:pPr>
          </w:p>
        </w:tc>
        <w:tc>
          <w:tcPr>
            <w:tcW w:w="3609" w:type="pct"/>
            <w:gridSpan w:val="4"/>
            <w:vAlign w:val="center"/>
          </w:tcPr>
          <w:p w14:paraId="1323BD5A"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Scores on 9-point hedonic scale</w:t>
            </w:r>
          </w:p>
        </w:tc>
      </w:tr>
      <w:tr w:rsidR="00266F8A" w:rsidRPr="00266F8A" w14:paraId="70C0785C" w14:textId="77777777" w:rsidTr="00C86C98">
        <w:trPr>
          <w:cantSplit/>
          <w:jc w:val="center"/>
        </w:trPr>
        <w:tc>
          <w:tcPr>
            <w:tcW w:w="1391" w:type="pct"/>
            <w:vAlign w:val="center"/>
          </w:tcPr>
          <w:p w14:paraId="45436827"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Control</w:t>
            </w:r>
          </w:p>
        </w:tc>
        <w:tc>
          <w:tcPr>
            <w:tcW w:w="1032" w:type="pct"/>
            <w:vAlign w:val="center"/>
          </w:tcPr>
          <w:p w14:paraId="45FF8565" w14:textId="77777777" w:rsidR="00266F8A" w:rsidRPr="00266F8A" w:rsidRDefault="00874DDE" w:rsidP="00266F8A">
            <w:pPr>
              <w:spacing w:before="120" w:after="120"/>
              <w:jc w:val="center"/>
              <w:rPr>
                <w:rFonts w:ascii="Times New Roman"/>
                <w:sz w:val="24"/>
                <w:szCs w:val="24"/>
              </w:rPr>
            </w:pPr>
            <w:r>
              <w:rPr>
                <w:rFonts w:ascii="Times New Roman"/>
                <w:sz w:val="24"/>
                <w:szCs w:val="24"/>
              </w:rPr>
              <w:t>8.33</w:t>
            </w:r>
            <w:r w:rsidR="00266F8A" w:rsidRPr="00266F8A">
              <w:rPr>
                <w:rFonts w:ascii="Times New Roman"/>
                <w:sz w:val="24"/>
                <w:szCs w:val="24"/>
                <w:vertAlign w:val="superscript"/>
              </w:rPr>
              <w:t>a</w:t>
            </w:r>
          </w:p>
        </w:tc>
        <w:tc>
          <w:tcPr>
            <w:tcW w:w="730" w:type="pct"/>
            <w:vAlign w:val="center"/>
          </w:tcPr>
          <w:p w14:paraId="76AD5CBD" w14:textId="77777777" w:rsidR="00266F8A" w:rsidRPr="00266F8A" w:rsidRDefault="00874DDE" w:rsidP="00266F8A">
            <w:pPr>
              <w:spacing w:before="120" w:after="120"/>
              <w:jc w:val="center"/>
              <w:rPr>
                <w:rFonts w:ascii="Times New Roman"/>
                <w:sz w:val="24"/>
                <w:szCs w:val="24"/>
              </w:rPr>
            </w:pPr>
            <w:r>
              <w:rPr>
                <w:rFonts w:ascii="Times New Roman"/>
                <w:sz w:val="24"/>
                <w:szCs w:val="24"/>
              </w:rPr>
              <w:t>8.30</w:t>
            </w:r>
            <w:r w:rsidR="00266F8A" w:rsidRPr="00266F8A">
              <w:rPr>
                <w:rFonts w:ascii="Times New Roman"/>
                <w:sz w:val="24"/>
                <w:szCs w:val="24"/>
                <w:vertAlign w:val="superscript"/>
              </w:rPr>
              <w:t>a</w:t>
            </w:r>
          </w:p>
        </w:tc>
        <w:tc>
          <w:tcPr>
            <w:tcW w:w="730" w:type="pct"/>
            <w:vAlign w:val="center"/>
          </w:tcPr>
          <w:p w14:paraId="73CBB1D2"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8.32</w:t>
            </w:r>
            <w:r w:rsidRPr="00266F8A">
              <w:rPr>
                <w:rFonts w:ascii="Times New Roman"/>
                <w:sz w:val="24"/>
                <w:szCs w:val="24"/>
                <w:vertAlign w:val="superscript"/>
              </w:rPr>
              <w:t>a</w:t>
            </w:r>
          </w:p>
        </w:tc>
        <w:tc>
          <w:tcPr>
            <w:tcW w:w="1117" w:type="pct"/>
            <w:vAlign w:val="center"/>
          </w:tcPr>
          <w:p w14:paraId="6871CC88"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8.33</w:t>
            </w:r>
            <w:r w:rsidRPr="00266F8A">
              <w:rPr>
                <w:rFonts w:ascii="Times New Roman"/>
                <w:sz w:val="24"/>
                <w:szCs w:val="24"/>
                <w:vertAlign w:val="superscript"/>
              </w:rPr>
              <w:t>a</w:t>
            </w:r>
          </w:p>
        </w:tc>
      </w:tr>
      <w:tr w:rsidR="00266F8A" w:rsidRPr="00266F8A" w14:paraId="7F0D81AA" w14:textId="77777777" w:rsidTr="00C86C98">
        <w:trPr>
          <w:cantSplit/>
          <w:jc w:val="center"/>
        </w:trPr>
        <w:tc>
          <w:tcPr>
            <w:tcW w:w="1391" w:type="pct"/>
            <w:vAlign w:val="center"/>
          </w:tcPr>
          <w:p w14:paraId="22D66466"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2</w:t>
            </w:r>
          </w:p>
        </w:tc>
        <w:tc>
          <w:tcPr>
            <w:tcW w:w="1032" w:type="pct"/>
            <w:vAlign w:val="center"/>
          </w:tcPr>
          <w:p w14:paraId="15D66404" w14:textId="77777777" w:rsidR="00266F8A" w:rsidRPr="00266F8A" w:rsidRDefault="00874DDE" w:rsidP="00266F8A">
            <w:pPr>
              <w:spacing w:before="120" w:after="120"/>
              <w:jc w:val="center"/>
              <w:rPr>
                <w:rFonts w:ascii="Times New Roman"/>
                <w:sz w:val="24"/>
                <w:szCs w:val="24"/>
              </w:rPr>
            </w:pPr>
            <w:r>
              <w:rPr>
                <w:rFonts w:ascii="Times New Roman"/>
                <w:sz w:val="24"/>
                <w:szCs w:val="24"/>
              </w:rPr>
              <w:t>8.37</w:t>
            </w:r>
            <w:r w:rsidR="00266F8A" w:rsidRPr="00266F8A">
              <w:rPr>
                <w:rFonts w:ascii="Times New Roman"/>
                <w:sz w:val="24"/>
                <w:szCs w:val="24"/>
                <w:vertAlign w:val="superscript"/>
              </w:rPr>
              <w:t>a</w:t>
            </w:r>
          </w:p>
        </w:tc>
        <w:tc>
          <w:tcPr>
            <w:tcW w:w="730" w:type="pct"/>
            <w:vAlign w:val="center"/>
          </w:tcPr>
          <w:p w14:paraId="5CC7A174" w14:textId="77777777" w:rsidR="00266F8A" w:rsidRPr="00266F8A" w:rsidRDefault="00874DDE" w:rsidP="00266F8A">
            <w:pPr>
              <w:spacing w:before="120" w:after="120"/>
              <w:jc w:val="center"/>
              <w:rPr>
                <w:rFonts w:ascii="Times New Roman"/>
                <w:sz w:val="24"/>
                <w:szCs w:val="24"/>
              </w:rPr>
            </w:pPr>
            <w:r>
              <w:rPr>
                <w:rFonts w:ascii="Times New Roman"/>
                <w:sz w:val="24"/>
                <w:szCs w:val="24"/>
              </w:rPr>
              <w:t>8.30</w:t>
            </w:r>
            <w:r w:rsidR="00266F8A" w:rsidRPr="00266F8A">
              <w:rPr>
                <w:rFonts w:ascii="Times New Roman"/>
                <w:sz w:val="24"/>
                <w:szCs w:val="24"/>
                <w:vertAlign w:val="superscript"/>
              </w:rPr>
              <w:t>a</w:t>
            </w:r>
          </w:p>
        </w:tc>
        <w:tc>
          <w:tcPr>
            <w:tcW w:w="730" w:type="pct"/>
            <w:vAlign w:val="center"/>
          </w:tcPr>
          <w:p w14:paraId="7189BB3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8.31</w:t>
            </w:r>
            <w:r w:rsidRPr="00266F8A">
              <w:rPr>
                <w:rFonts w:ascii="Times New Roman"/>
                <w:sz w:val="24"/>
                <w:szCs w:val="24"/>
                <w:vertAlign w:val="superscript"/>
              </w:rPr>
              <w:t>a</w:t>
            </w:r>
          </w:p>
        </w:tc>
        <w:tc>
          <w:tcPr>
            <w:tcW w:w="1117" w:type="pct"/>
            <w:vAlign w:val="center"/>
          </w:tcPr>
          <w:p w14:paraId="4BE082F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8.31</w:t>
            </w:r>
            <w:r w:rsidRPr="00266F8A">
              <w:rPr>
                <w:rFonts w:ascii="Times New Roman"/>
                <w:sz w:val="24"/>
                <w:szCs w:val="24"/>
                <w:vertAlign w:val="superscript"/>
              </w:rPr>
              <w:t>a</w:t>
            </w:r>
          </w:p>
        </w:tc>
      </w:tr>
      <w:tr w:rsidR="00266F8A" w:rsidRPr="00266F8A" w14:paraId="26237EF4" w14:textId="77777777" w:rsidTr="00C86C98">
        <w:trPr>
          <w:cantSplit/>
          <w:jc w:val="center"/>
        </w:trPr>
        <w:tc>
          <w:tcPr>
            <w:tcW w:w="1391" w:type="pct"/>
            <w:vAlign w:val="center"/>
          </w:tcPr>
          <w:p w14:paraId="44345696"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4</w:t>
            </w:r>
          </w:p>
        </w:tc>
        <w:tc>
          <w:tcPr>
            <w:tcW w:w="1032" w:type="pct"/>
            <w:vAlign w:val="center"/>
          </w:tcPr>
          <w:p w14:paraId="26EA8DD6" w14:textId="77777777" w:rsidR="00266F8A" w:rsidRPr="00266F8A" w:rsidRDefault="00874DDE" w:rsidP="00266F8A">
            <w:pPr>
              <w:spacing w:before="120" w:after="120"/>
              <w:jc w:val="center"/>
              <w:rPr>
                <w:rFonts w:ascii="Times New Roman"/>
                <w:sz w:val="24"/>
                <w:szCs w:val="24"/>
              </w:rPr>
            </w:pPr>
            <w:r>
              <w:rPr>
                <w:rFonts w:ascii="Times New Roman"/>
                <w:sz w:val="24"/>
                <w:szCs w:val="24"/>
              </w:rPr>
              <w:t>8.</w:t>
            </w:r>
            <w:r w:rsidR="00266F8A" w:rsidRPr="00266F8A">
              <w:rPr>
                <w:rFonts w:ascii="Times New Roman"/>
                <w:sz w:val="24"/>
                <w:szCs w:val="24"/>
              </w:rPr>
              <w:t>8</w:t>
            </w:r>
            <w:r>
              <w:rPr>
                <w:rFonts w:ascii="Times New Roman"/>
                <w:sz w:val="24"/>
                <w:szCs w:val="24"/>
              </w:rPr>
              <w:t>0</w:t>
            </w:r>
            <w:r w:rsidR="00266F8A" w:rsidRPr="00266F8A">
              <w:rPr>
                <w:rFonts w:ascii="Times New Roman"/>
                <w:sz w:val="24"/>
                <w:szCs w:val="24"/>
                <w:vertAlign w:val="superscript"/>
              </w:rPr>
              <w:t>a</w:t>
            </w:r>
          </w:p>
        </w:tc>
        <w:tc>
          <w:tcPr>
            <w:tcW w:w="730" w:type="pct"/>
            <w:vAlign w:val="center"/>
          </w:tcPr>
          <w:p w14:paraId="0F502050" w14:textId="77777777" w:rsidR="00266F8A" w:rsidRPr="00266F8A" w:rsidRDefault="00874DDE" w:rsidP="00266F8A">
            <w:pPr>
              <w:spacing w:before="120" w:after="120"/>
              <w:jc w:val="center"/>
              <w:rPr>
                <w:rFonts w:ascii="Times New Roman"/>
                <w:sz w:val="24"/>
                <w:szCs w:val="24"/>
              </w:rPr>
            </w:pPr>
            <w:r>
              <w:rPr>
                <w:rFonts w:ascii="Times New Roman"/>
                <w:sz w:val="24"/>
                <w:szCs w:val="24"/>
              </w:rPr>
              <w:t>8.40</w:t>
            </w:r>
            <w:r w:rsidR="00266F8A" w:rsidRPr="00266F8A">
              <w:rPr>
                <w:rFonts w:ascii="Times New Roman"/>
                <w:sz w:val="24"/>
                <w:szCs w:val="24"/>
                <w:vertAlign w:val="superscript"/>
              </w:rPr>
              <w:t>a</w:t>
            </w:r>
          </w:p>
        </w:tc>
        <w:tc>
          <w:tcPr>
            <w:tcW w:w="730" w:type="pct"/>
            <w:vAlign w:val="center"/>
          </w:tcPr>
          <w:p w14:paraId="0FF4612D"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8.28</w:t>
            </w:r>
            <w:r w:rsidRPr="00266F8A">
              <w:rPr>
                <w:rFonts w:ascii="Times New Roman"/>
                <w:sz w:val="24"/>
                <w:szCs w:val="24"/>
                <w:vertAlign w:val="superscript"/>
              </w:rPr>
              <w:t>a</w:t>
            </w:r>
          </w:p>
        </w:tc>
        <w:tc>
          <w:tcPr>
            <w:tcW w:w="1117" w:type="pct"/>
            <w:vAlign w:val="center"/>
          </w:tcPr>
          <w:p w14:paraId="2D40B319"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8.27</w:t>
            </w:r>
            <w:r w:rsidRPr="00266F8A">
              <w:rPr>
                <w:rFonts w:ascii="Times New Roman"/>
                <w:sz w:val="24"/>
                <w:szCs w:val="24"/>
                <w:vertAlign w:val="superscript"/>
              </w:rPr>
              <w:t>a</w:t>
            </w:r>
          </w:p>
        </w:tc>
      </w:tr>
      <w:tr w:rsidR="00266F8A" w:rsidRPr="00266F8A" w14:paraId="712F2254" w14:textId="77777777" w:rsidTr="00C86C98">
        <w:trPr>
          <w:cantSplit/>
          <w:jc w:val="center"/>
        </w:trPr>
        <w:tc>
          <w:tcPr>
            <w:tcW w:w="1391" w:type="pct"/>
            <w:vAlign w:val="center"/>
          </w:tcPr>
          <w:p w14:paraId="3ACA2B4F"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6</w:t>
            </w:r>
          </w:p>
        </w:tc>
        <w:tc>
          <w:tcPr>
            <w:tcW w:w="1032" w:type="pct"/>
            <w:vAlign w:val="center"/>
          </w:tcPr>
          <w:p w14:paraId="78EC5947" w14:textId="77777777" w:rsidR="00266F8A" w:rsidRPr="00266F8A" w:rsidRDefault="00874DDE" w:rsidP="00266F8A">
            <w:pPr>
              <w:spacing w:before="120" w:after="120"/>
              <w:jc w:val="center"/>
              <w:rPr>
                <w:rFonts w:ascii="Times New Roman"/>
                <w:sz w:val="24"/>
                <w:szCs w:val="24"/>
              </w:rPr>
            </w:pPr>
            <w:r>
              <w:rPr>
                <w:rFonts w:ascii="Times New Roman"/>
                <w:sz w:val="24"/>
                <w:szCs w:val="24"/>
              </w:rPr>
              <w:t>7.1</w:t>
            </w:r>
            <w:r w:rsidR="00266F8A" w:rsidRPr="00266F8A">
              <w:rPr>
                <w:rFonts w:ascii="Times New Roman"/>
                <w:sz w:val="24"/>
                <w:szCs w:val="24"/>
              </w:rPr>
              <w:t>7</w:t>
            </w:r>
            <w:r w:rsidR="00266F8A" w:rsidRPr="00266F8A">
              <w:rPr>
                <w:rFonts w:ascii="Times New Roman"/>
                <w:sz w:val="24"/>
                <w:szCs w:val="24"/>
                <w:vertAlign w:val="superscript"/>
              </w:rPr>
              <w:t>a</w:t>
            </w:r>
          </w:p>
        </w:tc>
        <w:tc>
          <w:tcPr>
            <w:tcW w:w="730" w:type="pct"/>
            <w:vAlign w:val="center"/>
          </w:tcPr>
          <w:p w14:paraId="1E29E1FF" w14:textId="77777777" w:rsidR="00266F8A" w:rsidRPr="00266F8A" w:rsidRDefault="007B1AA1" w:rsidP="00266F8A">
            <w:pPr>
              <w:spacing w:before="120" w:after="120"/>
              <w:jc w:val="center"/>
              <w:rPr>
                <w:rFonts w:ascii="Times New Roman"/>
                <w:sz w:val="24"/>
                <w:szCs w:val="24"/>
              </w:rPr>
            </w:pPr>
            <w:r>
              <w:rPr>
                <w:rFonts w:ascii="Times New Roman"/>
                <w:sz w:val="24"/>
                <w:szCs w:val="24"/>
              </w:rPr>
              <w:t>7.67</w:t>
            </w:r>
            <w:r w:rsidR="00266F8A" w:rsidRPr="00266F8A">
              <w:rPr>
                <w:rFonts w:ascii="Times New Roman"/>
                <w:sz w:val="24"/>
                <w:szCs w:val="24"/>
                <w:vertAlign w:val="superscript"/>
              </w:rPr>
              <w:t>b</w:t>
            </w:r>
          </w:p>
        </w:tc>
        <w:tc>
          <w:tcPr>
            <w:tcW w:w="730" w:type="pct"/>
            <w:vAlign w:val="center"/>
          </w:tcPr>
          <w:p w14:paraId="47CFA803" w14:textId="77777777" w:rsidR="00266F8A" w:rsidRPr="00266F8A" w:rsidRDefault="00874DDE" w:rsidP="00266F8A">
            <w:pPr>
              <w:spacing w:before="120" w:after="120"/>
              <w:jc w:val="center"/>
              <w:rPr>
                <w:rFonts w:ascii="Times New Roman"/>
                <w:sz w:val="24"/>
                <w:szCs w:val="24"/>
              </w:rPr>
            </w:pPr>
            <w:r>
              <w:rPr>
                <w:rFonts w:ascii="Times New Roman"/>
                <w:sz w:val="24"/>
                <w:szCs w:val="24"/>
              </w:rPr>
              <w:t>7.09</w:t>
            </w:r>
            <w:r w:rsidR="00266F8A" w:rsidRPr="00266F8A">
              <w:rPr>
                <w:rFonts w:ascii="Times New Roman"/>
                <w:sz w:val="24"/>
                <w:szCs w:val="24"/>
                <w:vertAlign w:val="superscript"/>
              </w:rPr>
              <w:t>b</w:t>
            </w:r>
          </w:p>
        </w:tc>
        <w:tc>
          <w:tcPr>
            <w:tcW w:w="1117" w:type="pct"/>
            <w:vAlign w:val="center"/>
          </w:tcPr>
          <w:p w14:paraId="046D53A9" w14:textId="77777777" w:rsidR="00266F8A" w:rsidRPr="00266F8A" w:rsidRDefault="00874DDE" w:rsidP="00266F8A">
            <w:pPr>
              <w:spacing w:before="120" w:after="120"/>
              <w:jc w:val="center"/>
              <w:rPr>
                <w:rFonts w:ascii="Times New Roman"/>
                <w:sz w:val="24"/>
                <w:szCs w:val="24"/>
              </w:rPr>
            </w:pPr>
            <w:r>
              <w:rPr>
                <w:rFonts w:ascii="Times New Roman"/>
                <w:sz w:val="24"/>
                <w:szCs w:val="24"/>
              </w:rPr>
              <w:t>7.9</w:t>
            </w:r>
            <w:r w:rsidR="00266F8A" w:rsidRPr="00266F8A">
              <w:rPr>
                <w:rFonts w:ascii="Times New Roman"/>
                <w:sz w:val="24"/>
                <w:szCs w:val="24"/>
              </w:rPr>
              <w:t>0</w:t>
            </w:r>
            <w:r w:rsidR="00266F8A" w:rsidRPr="00266F8A">
              <w:rPr>
                <w:rFonts w:ascii="Times New Roman"/>
                <w:sz w:val="24"/>
                <w:szCs w:val="24"/>
                <w:vertAlign w:val="superscript"/>
              </w:rPr>
              <w:t>b</w:t>
            </w:r>
          </w:p>
        </w:tc>
      </w:tr>
      <w:tr w:rsidR="00266F8A" w:rsidRPr="00266F8A" w14:paraId="0D131B3D" w14:textId="77777777" w:rsidTr="00C86C98">
        <w:trPr>
          <w:cantSplit/>
          <w:jc w:val="center"/>
        </w:trPr>
        <w:tc>
          <w:tcPr>
            <w:tcW w:w="1391" w:type="pct"/>
            <w:vAlign w:val="center"/>
          </w:tcPr>
          <w:p w14:paraId="3844E99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CD (</w:t>
            </w:r>
            <w:r w:rsidRPr="00266F8A">
              <w:rPr>
                <w:rFonts w:ascii="Times New Roman"/>
                <w:i/>
                <w:sz w:val="24"/>
                <w:szCs w:val="24"/>
              </w:rPr>
              <w:t>P =</w:t>
            </w:r>
            <w:r w:rsidRPr="00266F8A">
              <w:rPr>
                <w:rFonts w:ascii="Times New Roman"/>
                <w:sz w:val="24"/>
                <w:szCs w:val="24"/>
              </w:rPr>
              <w:t xml:space="preserve"> .05)</w:t>
            </w:r>
          </w:p>
        </w:tc>
        <w:tc>
          <w:tcPr>
            <w:tcW w:w="1032" w:type="pct"/>
            <w:vAlign w:val="center"/>
          </w:tcPr>
          <w:p w14:paraId="46C280CD" w14:textId="77777777" w:rsidR="00266F8A" w:rsidRPr="00266F8A" w:rsidRDefault="007B1AA1" w:rsidP="00266F8A">
            <w:pPr>
              <w:spacing w:before="120" w:after="120"/>
              <w:jc w:val="center"/>
              <w:rPr>
                <w:rFonts w:ascii="Times New Roman"/>
                <w:sz w:val="24"/>
                <w:szCs w:val="24"/>
              </w:rPr>
            </w:pPr>
            <w:r>
              <w:rPr>
                <w:rFonts w:ascii="Times New Roman"/>
                <w:sz w:val="24"/>
                <w:szCs w:val="24"/>
              </w:rPr>
              <w:t>0.25</w:t>
            </w:r>
          </w:p>
        </w:tc>
        <w:tc>
          <w:tcPr>
            <w:tcW w:w="730" w:type="pct"/>
            <w:vAlign w:val="center"/>
          </w:tcPr>
          <w:p w14:paraId="2ED419BB" w14:textId="77777777" w:rsidR="00266F8A" w:rsidRPr="00266F8A" w:rsidRDefault="007B1AA1" w:rsidP="00266F8A">
            <w:pPr>
              <w:spacing w:before="120" w:after="120"/>
              <w:jc w:val="center"/>
              <w:rPr>
                <w:rFonts w:ascii="Times New Roman"/>
                <w:sz w:val="24"/>
                <w:szCs w:val="24"/>
              </w:rPr>
            </w:pPr>
            <w:r>
              <w:rPr>
                <w:rFonts w:ascii="Times New Roman"/>
                <w:sz w:val="24"/>
                <w:szCs w:val="24"/>
              </w:rPr>
              <w:t>0.35</w:t>
            </w:r>
          </w:p>
        </w:tc>
        <w:tc>
          <w:tcPr>
            <w:tcW w:w="730" w:type="pct"/>
            <w:vAlign w:val="center"/>
          </w:tcPr>
          <w:p w14:paraId="19EBEBEF" w14:textId="77777777" w:rsidR="00266F8A" w:rsidRPr="00266F8A" w:rsidRDefault="007B1AA1" w:rsidP="00266F8A">
            <w:pPr>
              <w:spacing w:before="120" w:after="120"/>
              <w:jc w:val="center"/>
              <w:rPr>
                <w:rFonts w:ascii="Times New Roman"/>
                <w:sz w:val="24"/>
                <w:szCs w:val="24"/>
              </w:rPr>
            </w:pPr>
            <w:r>
              <w:rPr>
                <w:rFonts w:ascii="Times New Roman"/>
                <w:sz w:val="24"/>
                <w:szCs w:val="24"/>
              </w:rPr>
              <w:t>0.27</w:t>
            </w:r>
          </w:p>
        </w:tc>
        <w:tc>
          <w:tcPr>
            <w:tcW w:w="1117" w:type="pct"/>
            <w:vAlign w:val="center"/>
          </w:tcPr>
          <w:p w14:paraId="0AC6F0DE" w14:textId="77777777" w:rsidR="00266F8A" w:rsidRPr="00266F8A" w:rsidRDefault="007B1AA1" w:rsidP="00266F8A">
            <w:pPr>
              <w:spacing w:before="120" w:after="120"/>
              <w:jc w:val="center"/>
              <w:rPr>
                <w:rFonts w:ascii="Times New Roman"/>
                <w:sz w:val="24"/>
                <w:szCs w:val="24"/>
              </w:rPr>
            </w:pPr>
            <w:r>
              <w:rPr>
                <w:rFonts w:ascii="Times New Roman"/>
                <w:sz w:val="24"/>
                <w:szCs w:val="24"/>
              </w:rPr>
              <w:t>0.30</w:t>
            </w:r>
          </w:p>
        </w:tc>
      </w:tr>
    </w:tbl>
    <w:p w14:paraId="3108BB8B" w14:textId="77777777" w:rsidR="00266F8A" w:rsidRPr="00266F8A" w:rsidRDefault="00266F8A" w:rsidP="00266F8A">
      <w:pPr>
        <w:spacing w:before="240" w:line="240" w:lineRule="auto"/>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Note:</w:t>
      </w:r>
    </w:p>
    <w:p w14:paraId="370F88CE" w14:textId="77777777" w:rsidR="00266F8A" w:rsidRDefault="00266F8A" w:rsidP="00266F8A">
      <w:pPr>
        <w:spacing w:line="240" w:lineRule="auto"/>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 All values are average of three trails</w:t>
      </w:r>
    </w:p>
    <w:p w14:paraId="06844F76" w14:textId="77777777" w:rsidR="00EB0E90" w:rsidRDefault="00EB0E90" w:rsidP="00266F8A">
      <w:pPr>
        <w:spacing w:line="240" w:lineRule="auto"/>
        <w:rPr>
          <w:rFonts w:ascii="Times New Roman" w:eastAsia="Calibri" w:hAnsi="Times New Roman" w:cs="Times New Roman"/>
          <w:sz w:val="24"/>
          <w:szCs w:val="24"/>
          <w:lang w:val="en-IN"/>
        </w:rPr>
      </w:pPr>
    </w:p>
    <w:p w14:paraId="33BF6FD5" w14:textId="77777777" w:rsidR="00EB0E90" w:rsidRDefault="00EB0E90" w:rsidP="00266F8A">
      <w:pPr>
        <w:spacing w:line="240" w:lineRule="auto"/>
        <w:rPr>
          <w:rFonts w:ascii="Times New Roman" w:eastAsia="Calibri" w:hAnsi="Times New Roman" w:cs="Times New Roman"/>
          <w:sz w:val="24"/>
          <w:szCs w:val="24"/>
          <w:lang w:val="en-IN"/>
        </w:rPr>
      </w:pPr>
    </w:p>
    <w:p w14:paraId="668771A2" w14:textId="77777777" w:rsidR="00EB0E90" w:rsidRDefault="00EB0E90" w:rsidP="00266F8A">
      <w:pPr>
        <w:spacing w:line="240" w:lineRule="auto"/>
        <w:rPr>
          <w:rFonts w:ascii="Times New Roman" w:eastAsia="Calibri" w:hAnsi="Times New Roman" w:cs="Times New Roman"/>
          <w:sz w:val="24"/>
          <w:szCs w:val="24"/>
          <w:lang w:val="en-IN"/>
        </w:rPr>
      </w:pPr>
    </w:p>
    <w:p w14:paraId="4DE2AF04" w14:textId="77777777" w:rsidR="00EB0E90" w:rsidRDefault="00EB0E90" w:rsidP="00266F8A">
      <w:pPr>
        <w:spacing w:line="240" w:lineRule="auto"/>
        <w:rPr>
          <w:rFonts w:ascii="Times New Roman" w:eastAsia="Calibri" w:hAnsi="Times New Roman" w:cs="Times New Roman"/>
          <w:sz w:val="24"/>
          <w:szCs w:val="24"/>
          <w:lang w:val="en-IN"/>
        </w:rPr>
      </w:pPr>
    </w:p>
    <w:p w14:paraId="02662F79" w14:textId="21202C4B" w:rsidR="00EB0E90" w:rsidRDefault="00EB0E90" w:rsidP="00266F8A">
      <w:pPr>
        <w:spacing w:line="240" w:lineRule="auto"/>
        <w:rPr>
          <w:rFonts w:ascii="Times New Roman" w:eastAsia="Calibri" w:hAnsi="Times New Roman" w:cs="Times New Roman"/>
          <w:sz w:val="24"/>
          <w:szCs w:val="24"/>
          <w:lang w:val="en-IN"/>
        </w:rPr>
      </w:pPr>
    </w:p>
    <w:p w14:paraId="6BCE8827" w14:textId="77777777" w:rsidR="00EB0E90" w:rsidRDefault="00EB0E90" w:rsidP="00266F8A">
      <w:pPr>
        <w:spacing w:line="240" w:lineRule="auto"/>
        <w:rPr>
          <w:rFonts w:ascii="Times New Roman" w:eastAsia="Calibri" w:hAnsi="Times New Roman" w:cs="Times New Roman"/>
          <w:sz w:val="24"/>
          <w:szCs w:val="24"/>
          <w:lang w:val="en-IN"/>
        </w:rPr>
      </w:pPr>
    </w:p>
    <w:p w14:paraId="52C58327" w14:textId="77777777" w:rsidR="00EB0E90" w:rsidRPr="00266F8A" w:rsidRDefault="00EB0E90" w:rsidP="00266F8A">
      <w:pPr>
        <w:spacing w:line="240" w:lineRule="auto"/>
        <w:rPr>
          <w:rFonts w:ascii="Times New Roman" w:eastAsia="Calibri" w:hAnsi="Times New Roman" w:cs="Times New Roman"/>
          <w:sz w:val="24"/>
          <w:szCs w:val="24"/>
          <w:lang w:val="en-IN"/>
        </w:rPr>
      </w:pPr>
    </w:p>
    <w:p w14:paraId="6A002159" w14:textId="77777777" w:rsidR="00266F8A" w:rsidRDefault="00266F8A" w:rsidP="00266F8A">
      <w:pPr>
        <w:spacing w:line="240" w:lineRule="auto"/>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Similar super scripts indicate non-significance at the corresponding critical difference (CD)</w:t>
      </w:r>
    </w:p>
    <w:p w14:paraId="44340940" w14:textId="137A2D83" w:rsidR="005E7900" w:rsidRDefault="005E7900" w:rsidP="00266F8A">
      <w:pPr>
        <w:spacing w:line="240" w:lineRule="auto"/>
        <w:jc w:val="both"/>
        <w:rPr>
          <w:rFonts w:ascii="Times New Roman" w:eastAsia="Calibri" w:hAnsi="Times New Roman" w:cs="Times New Roman"/>
          <w:sz w:val="24"/>
          <w:szCs w:val="24"/>
          <w:lang w:val="en-IN"/>
        </w:rPr>
      </w:pPr>
      <w:r>
        <w:rPr>
          <w:noProof/>
        </w:rPr>
        <w:drawing>
          <wp:anchor distT="0" distB="0" distL="114300" distR="114300" simplePos="0" relativeHeight="251641856" behindDoc="0" locked="0" layoutInCell="1" allowOverlap="1" wp14:anchorId="37C42B49" wp14:editId="6158F79C">
            <wp:simplePos x="0" y="0"/>
            <wp:positionH relativeFrom="column">
              <wp:posOffset>-312420</wp:posOffset>
            </wp:positionH>
            <wp:positionV relativeFrom="paragraph">
              <wp:posOffset>83820</wp:posOffset>
            </wp:positionV>
            <wp:extent cx="6210300" cy="3573780"/>
            <wp:effectExtent l="0" t="0" r="0" b="7620"/>
            <wp:wrapNone/>
            <wp:docPr id="1" name="Chart 1">
              <a:extLst xmlns:a="http://schemas.openxmlformats.org/drawingml/2006/main">
                <a:ext uri="{FF2B5EF4-FFF2-40B4-BE49-F238E27FC236}">
                  <a16:creationId xmlns:a16="http://schemas.microsoft.com/office/drawing/2014/main" id="{5A9B3074-F3A9-BA34-B6B6-670A8F29C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2F46413A" w14:textId="02BFCF23" w:rsidR="005E7900" w:rsidRDefault="005E7900" w:rsidP="00266F8A">
      <w:pPr>
        <w:spacing w:line="240" w:lineRule="auto"/>
        <w:jc w:val="both"/>
        <w:rPr>
          <w:rFonts w:ascii="Times New Roman" w:eastAsia="Calibri" w:hAnsi="Times New Roman" w:cs="Times New Roman"/>
          <w:sz w:val="24"/>
          <w:szCs w:val="24"/>
          <w:lang w:val="en-IN"/>
        </w:rPr>
      </w:pPr>
    </w:p>
    <w:p w14:paraId="1B385A46" w14:textId="227A1E93" w:rsidR="005E7900" w:rsidRDefault="005E7900" w:rsidP="00266F8A">
      <w:pPr>
        <w:spacing w:line="240" w:lineRule="auto"/>
        <w:jc w:val="both"/>
        <w:rPr>
          <w:rFonts w:ascii="Times New Roman" w:eastAsia="Calibri" w:hAnsi="Times New Roman" w:cs="Times New Roman"/>
          <w:sz w:val="24"/>
          <w:szCs w:val="24"/>
          <w:lang w:val="en-IN"/>
        </w:rPr>
      </w:pPr>
    </w:p>
    <w:p w14:paraId="05389B44" w14:textId="77777777" w:rsidR="005E7900" w:rsidRDefault="005E7900" w:rsidP="00266F8A">
      <w:pPr>
        <w:spacing w:line="240" w:lineRule="auto"/>
        <w:jc w:val="both"/>
        <w:rPr>
          <w:rFonts w:ascii="Times New Roman" w:eastAsia="Calibri" w:hAnsi="Times New Roman" w:cs="Times New Roman"/>
          <w:sz w:val="24"/>
          <w:szCs w:val="24"/>
          <w:lang w:val="en-IN"/>
        </w:rPr>
      </w:pPr>
    </w:p>
    <w:p w14:paraId="5FF80A93" w14:textId="77777777" w:rsidR="005E7900" w:rsidRDefault="005E7900" w:rsidP="00266F8A">
      <w:pPr>
        <w:spacing w:line="240" w:lineRule="auto"/>
        <w:jc w:val="both"/>
        <w:rPr>
          <w:rFonts w:ascii="Times New Roman" w:eastAsia="Calibri" w:hAnsi="Times New Roman" w:cs="Times New Roman"/>
          <w:sz w:val="24"/>
          <w:szCs w:val="24"/>
          <w:lang w:val="en-IN"/>
        </w:rPr>
      </w:pPr>
    </w:p>
    <w:p w14:paraId="12F936D2" w14:textId="7F51F608" w:rsidR="005E7900" w:rsidRDefault="005E7900" w:rsidP="00266F8A">
      <w:pPr>
        <w:spacing w:line="240" w:lineRule="auto"/>
        <w:jc w:val="both"/>
        <w:rPr>
          <w:rFonts w:ascii="Times New Roman" w:eastAsia="Calibri" w:hAnsi="Times New Roman" w:cs="Times New Roman"/>
          <w:sz w:val="24"/>
          <w:szCs w:val="24"/>
          <w:lang w:val="en-IN"/>
        </w:rPr>
      </w:pPr>
    </w:p>
    <w:p w14:paraId="220C3D5C" w14:textId="77777777" w:rsidR="00E0582F" w:rsidRDefault="00E0582F" w:rsidP="00266F8A">
      <w:pPr>
        <w:spacing w:line="240" w:lineRule="auto"/>
        <w:jc w:val="both"/>
        <w:rPr>
          <w:rFonts w:ascii="Times New Roman" w:eastAsia="Calibri" w:hAnsi="Times New Roman" w:cs="Times New Roman"/>
          <w:sz w:val="24"/>
          <w:szCs w:val="24"/>
          <w:lang w:val="en-IN"/>
        </w:rPr>
      </w:pPr>
    </w:p>
    <w:p w14:paraId="4FE2E219" w14:textId="77777777" w:rsidR="005E7900" w:rsidRDefault="005E7900" w:rsidP="00266F8A">
      <w:pPr>
        <w:spacing w:line="240" w:lineRule="auto"/>
        <w:jc w:val="both"/>
        <w:rPr>
          <w:rFonts w:ascii="Times New Roman" w:eastAsia="Calibri" w:hAnsi="Times New Roman" w:cs="Times New Roman"/>
          <w:sz w:val="24"/>
          <w:szCs w:val="24"/>
          <w:lang w:val="en-IN"/>
        </w:rPr>
      </w:pPr>
    </w:p>
    <w:p w14:paraId="6741E471" w14:textId="77777777" w:rsidR="005E7900" w:rsidRDefault="005E7900" w:rsidP="00266F8A">
      <w:pPr>
        <w:spacing w:line="240" w:lineRule="auto"/>
        <w:jc w:val="both"/>
        <w:rPr>
          <w:rFonts w:ascii="Times New Roman" w:eastAsia="Calibri" w:hAnsi="Times New Roman" w:cs="Times New Roman"/>
          <w:sz w:val="24"/>
          <w:szCs w:val="24"/>
          <w:lang w:val="en-IN"/>
        </w:rPr>
      </w:pPr>
    </w:p>
    <w:p w14:paraId="353F22D0" w14:textId="77777777" w:rsidR="005E7900" w:rsidRDefault="005E7900" w:rsidP="00266F8A">
      <w:pPr>
        <w:spacing w:line="240" w:lineRule="auto"/>
        <w:jc w:val="both"/>
        <w:rPr>
          <w:rFonts w:ascii="Times New Roman" w:eastAsia="Calibri" w:hAnsi="Times New Roman" w:cs="Times New Roman"/>
          <w:sz w:val="24"/>
          <w:szCs w:val="24"/>
          <w:lang w:val="en-IN"/>
        </w:rPr>
      </w:pPr>
    </w:p>
    <w:p w14:paraId="474534FA" w14:textId="77777777" w:rsidR="005E7900" w:rsidRDefault="005E7900" w:rsidP="00266F8A">
      <w:pPr>
        <w:spacing w:line="240" w:lineRule="auto"/>
        <w:jc w:val="both"/>
        <w:rPr>
          <w:rFonts w:ascii="Times New Roman" w:eastAsia="Calibri" w:hAnsi="Times New Roman" w:cs="Times New Roman"/>
          <w:sz w:val="24"/>
          <w:szCs w:val="24"/>
          <w:lang w:val="en-IN"/>
        </w:rPr>
      </w:pPr>
    </w:p>
    <w:p w14:paraId="23036925" w14:textId="77777777" w:rsidR="005E7900" w:rsidRDefault="005E7900" w:rsidP="00266F8A">
      <w:pPr>
        <w:spacing w:line="240" w:lineRule="auto"/>
        <w:jc w:val="both"/>
        <w:rPr>
          <w:rFonts w:ascii="Times New Roman" w:eastAsia="Calibri" w:hAnsi="Times New Roman" w:cs="Times New Roman"/>
          <w:sz w:val="24"/>
          <w:szCs w:val="24"/>
          <w:lang w:val="en-IN"/>
        </w:rPr>
      </w:pPr>
    </w:p>
    <w:p w14:paraId="0108AB19" w14:textId="77777777" w:rsidR="005E7900" w:rsidRDefault="005E7900" w:rsidP="00266F8A">
      <w:pPr>
        <w:spacing w:line="240" w:lineRule="auto"/>
        <w:jc w:val="both"/>
        <w:rPr>
          <w:rFonts w:ascii="Times New Roman" w:eastAsia="Calibri" w:hAnsi="Times New Roman" w:cs="Times New Roman"/>
          <w:sz w:val="24"/>
          <w:szCs w:val="24"/>
          <w:lang w:val="en-IN"/>
        </w:rPr>
      </w:pPr>
    </w:p>
    <w:p w14:paraId="29B3880A" w14:textId="77777777" w:rsidR="005E7900" w:rsidRDefault="005E7900" w:rsidP="00266F8A">
      <w:pPr>
        <w:spacing w:line="240" w:lineRule="auto"/>
        <w:jc w:val="both"/>
        <w:rPr>
          <w:rFonts w:ascii="Times New Roman" w:eastAsia="Calibri" w:hAnsi="Times New Roman" w:cs="Times New Roman"/>
          <w:sz w:val="24"/>
          <w:szCs w:val="24"/>
          <w:lang w:val="en-IN"/>
        </w:rPr>
      </w:pPr>
    </w:p>
    <w:p w14:paraId="4A9AA6B9" w14:textId="77777777" w:rsidR="00E0582F" w:rsidRPr="00C170BD" w:rsidRDefault="00E0582F" w:rsidP="00E0582F">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IN"/>
        </w:rPr>
        <w:t>Figure 1</w:t>
      </w:r>
      <w:r w:rsidRPr="00266F8A">
        <w:rPr>
          <w:rFonts w:ascii="Times New Roman" w:eastAsia="Calibri" w:hAnsi="Times New Roman" w:cs="Times New Roman"/>
          <w:b/>
          <w:sz w:val="24"/>
          <w:szCs w:val="24"/>
          <w:lang w:val="en-IN"/>
        </w:rPr>
        <w:t>:</w:t>
      </w:r>
      <w:r w:rsidRPr="00266F8A">
        <w:rPr>
          <w:rFonts w:ascii="Times New Roman" w:eastAsia="Calibri" w:hAnsi="Times New Roman" w:cs="Times New Roman"/>
          <w:b/>
          <w:sz w:val="24"/>
          <w:szCs w:val="24"/>
          <w:lang w:val="en-IN"/>
        </w:rPr>
        <w:tab/>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Pr="00266F8A">
        <w:rPr>
          <w:rFonts w:ascii="Times New Roman" w:eastAsia="Calibri" w:hAnsi="Times New Roman" w:cs="Times New Roman"/>
          <w:b/>
          <w:sz w:val="24"/>
          <w:szCs w:val="24"/>
          <w:lang w:val="en-IN"/>
        </w:rPr>
        <w:t xml:space="preserve">on sensory characteristics of </w:t>
      </w:r>
      <w:r w:rsidRPr="00C170BD">
        <w:rPr>
          <w:rFonts w:ascii="Times New Roman" w:eastAsia="Calibri" w:hAnsi="Times New Roman" w:cs="Times New Roman"/>
          <w:b/>
          <w:sz w:val="24"/>
          <w:szCs w:val="24"/>
        </w:rPr>
        <w:t>Functional Greek Yoghurt</w:t>
      </w:r>
    </w:p>
    <w:p w14:paraId="3D830812" w14:textId="77777777" w:rsidR="0044724F" w:rsidRPr="0044724F" w:rsidRDefault="0044724F" w:rsidP="0044724F">
      <w:pPr>
        <w:tabs>
          <w:tab w:val="left" w:pos="1200"/>
        </w:tabs>
        <w:jc w:val="both"/>
        <w:rPr>
          <w:rFonts w:ascii="Times New Roman" w:eastAsia="Calibri" w:hAnsi="Times New Roman" w:cs="Times New Roman"/>
          <w:sz w:val="24"/>
          <w:szCs w:val="24"/>
        </w:rPr>
      </w:pPr>
    </w:p>
    <w:p w14:paraId="66D95F52" w14:textId="77777777" w:rsidR="00266F8A" w:rsidRPr="00A73524" w:rsidRDefault="00E0582F" w:rsidP="0044724F">
      <w:pPr>
        <w:autoSpaceDE w:val="0"/>
        <w:autoSpaceDN w:val="0"/>
        <w:adjustRightInd w:val="0"/>
        <w:spacing w:before="280" w:line="480" w:lineRule="auto"/>
        <w:jc w:val="both"/>
        <w:rPr>
          <w:rFonts w:ascii="Times New Roman" w:eastAsia="Calibri" w:hAnsi="Times New Roman" w:cs="Times New Roman"/>
          <w:sz w:val="24"/>
          <w:szCs w:val="24"/>
          <w:lang w:val="en-IN"/>
        </w:rPr>
      </w:pPr>
      <w:r w:rsidRPr="00266F8A">
        <w:rPr>
          <w:rFonts w:ascii="Times New Roman" w:eastAsia="Calibri" w:hAnsi="Times New Roman" w:cs="Times New Roman"/>
          <w:b/>
          <w:sz w:val="24"/>
          <w:szCs w:val="24"/>
          <w:lang w:val="en-IN"/>
        </w:rPr>
        <w:t>Conclusion:</w:t>
      </w:r>
      <w:r w:rsidR="00EF40CA" w:rsidRPr="00EF40CA">
        <w:rPr>
          <w:rFonts w:ascii="Times New Roman" w:eastAsia="Calibri" w:hAnsi="Times New Roman" w:cs="Times New Roman"/>
          <w:sz w:val="24"/>
          <w:szCs w:val="24"/>
          <w:lang w:val="en-IN"/>
        </w:rPr>
        <w:t xml:space="preserve"> </w:t>
      </w:r>
      <w:r w:rsidR="00EF40CA">
        <w:rPr>
          <w:rFonts w:ascii="Times New Roman" w:eastAsia="Calibri" w:hAnsi="Times New Roman" w:cs="Times New Roman"/>
          <w:sz w:val="24"/>
          <w:szCs w:val="24"/>
          <w:lang w:val="en-IN"/>
        </w:rPr>
        <w:t xml:space="preserve">Greek </w:t>
      </w:r>
      <w:r w:rsidR="00EF40CA" w:rsidRPr="00EF40CA">
        <w:rPr>
          <w:rFonts w:ascii="Times New Roman" w:eastAsia="Calibri" w:hAnsi="Times New Roman" w:cs="Times New Roman"/>
          <w:sz w:val="24"/>
          <w:szCs w:val="24"/>
          <w:lang w:val="en-IN"/>
        </w:rPr>
        <w:t xml:space="preserve">Yoghurt is an excellent source of vital nutrients such as calcium, </w:t>
      </w:r>
      <w:r w:rsidR="00EF40CA">
        <w:rPr>
          <w:rFonts w:ascii="Times New Roman" w:eastAsia="Calibri" w:hAnsi="Times New Roman" w:cs="Times New Roman"/>
          <w:sz w:val="24"/>
          <w:szCs w:val="24"/>
          <w:lang w:val="en-IN"/>
        </w:rPr>
        <w:t xml:space="preserve">phosphorus, zinc, and magnesium </w:t>
      </w:r>
      <w:r w:rsidR="00EF40CA" w:rsidRPr="00EF40CA">
        <w:rPr>
          <w:rFonts w:ascii="Times New Roman" w:eastAsia="Calibri" w:hAnsi="Times New Roman" w:cs="Times New Roman"/>
          <w:sz w:val="24"/>
          <w:szCs w:val="24"/>
          <w:lang w:val="en-IN"/>
        </w:rPr>
        <w:t>moreover enriched yoghurt consist of vitamin A and D, riboflavin, folic acid, and vitamin</w:t>
      </w:r>
      <w:r w:rsidR="00EF40CA">
        <w:rPr>
          <w:rFonts w:ascii="Times New Roman" w:eastAsia="Calibri" w:hAnsi="Times New Roman" w:cs="Times New Roman"/>
          <w:sz w:val="24"/>
          <w:szCs w:val="24"/>
          <w:lang w:val="en-IN"/>
        </w:rPr>
        <w:t xml:space="preserve"> B</w:t>
      </w:r>
      <w:r w:rsidR="00EF40CA" w:rsidRPr="00EF40CA">
        <w:rPr>
          <w:rFonts w:ascii="Times New Roman" w:eastAsia="Calibri" w:hAnsi="Times New Roman" w:cs="Times New Roman"/>
          <w:sz w:val="24"/>
          <w:szCs w:val="24"/>
          <w:vertAlign w:val="subscript"/>
          <w:lang w:val="en-IN"/>
        </w:rPr>
        <w:t>12</w:t>
      </w:r>
      <w:r w:rsidR="00EF40CA">
        <w:rPr>
          <w:rFonts w:ascii="Times New Roman" w:eastAsia="Calibri" w:hAnsi="Times New Roman" w:cs="Times New Roman"/>
          <w:sz w:val="24"/>
          <w:szCs w:val="24"/>
          <w:lang w:val="en-IN"/>
        </w:rPr>
        <w:t xml:space="preserve"> besides</w:t>
      </w:r>
      <w:r w:rsidR="00EF40CA" w:rsidRPr="00EF40CA">
        <w:rPr>
          <w:rFonts w:ascii="Times New Roman" w:eastAsia="Calibri" w:hAnsi="Times New Roman" w:cs="Times New Roman"/>
          <w:sz w:val="24"/>
          <w:szCs w:val="24"/>
          <w:lang w:val="en-IN"/>
        </w:rPr>
        <w:t xml:space="preserve"> </w:t>
      </w:r>
      <w:r w:rsidR="00EF40CA">
        <w:rPr>
          <w:rFonts w:ascii="Times New Roman" w:eastAsia="Calibri" w:hAnsi="Times New Roman" w:cs="Times New Roman"/>
          <w:sz w:val="24"/>
          <w:szCs w:val="24"/>
          <w:lang w:val="en-IN"/>
        </w:rPr>
        <w:t xml:space="preserve">consists </w:t>
      </w:r>
      <w:r w:rsidR="00EF40CA" w:rsidRPr="00EF40CA">
        <w:rPr>
          <w:rFonts w:ascii="Times New Roman" w:eastAsia="Calibri" w:hAnsi="Times New Roman" w:cs="Times New Roman"/>
          <w:sz w:val="24"/>
          <w:szCs w:val="24"/>
          <w:lang w:val="en-IN"/>
        </w:rPr>
        <w:t>of plentiful nutritional components and also probiotics which help to balance gut</w:t>
      </w:r>
      <w:r w:rsidR="00EF40CA">
        <w:rPr>
          <w:rFonts w:ascii="Times New Roman" w:eastAsia="Calibri" w:hAnsi="Times New Roman" w:cs="Times New Roman"/>
          <w:sz w:val="24"/>
          <w:szCs w:val="24"/>
          <w:lang w:val="en-IN"/>
        </w:rPr>
        <w:t xml:space="preserve"> </w:t>
      </w:r>
      <w:r w:rsidR="00EF40CA" w:rsidRPr="00EF40CA">
        <w:rPr>
          <w:rFonts w:ascii="Times New Roman" w:eastAsia="Calibri" w:hAnsi="Times New Roman" w:cs="Times New Roman"/>
          <w:sz w:val="24"/>
          <w:szCs w:val="24"/>
          <w:lang w:val="en-IN"/>
        </w:rPr>
        <w:t xml:space="preserve">bacteria and prevent stomach problems for the human body. </w:t>
      </w:r>
      <w:r w:rsidR="00A73524" w:rsidRPr="00A73524">
        <w:rPr>
          <w:rFonts w:ascii="Times New Roman" w:eastAsia="Calibri" w:hAnsi="Times New Roman" w:cs="Times New Roman"/>
          <w:sz w:val="24"/>
          <w:szCs w:val="24"/>
          <w:lang w:val="en-IN"/>
        </w:rPr>
        <w:t xml:space="preserve">The Nutririch </w:t>
      </w:r>
      <w:r w:rsidR="00A73524">
        <w:rPr>
          <w:rFonts w:ascii="Times New Roman" w:eastAsia="Calibri" w:hAnsi="Times New Roman" w:cs="Times New Roman"/>
          <w:sz w:val="24"/>
          <w:szCs w:val="24"/>
          <w:lang w:val="en-IN"/>
        </w:rPr>
        <w:t>legume</w:t>
      </w:r>
      <w:r w:rsidR="00A73524" w:rsidRPr="00A73524">
        <w:rPr>
          <w:rFonts w:ascii="Times New Roman" w:eastAsia="Calibri" w:hAnsi="Times New Roman" w:cs="Times New Roman"/>
          <w:sz w:val="24"/>
          <w:szCs w:val="24"/>
          <w:lang w:val="en-IN"/>
        </w:rPr>
        <w:t xml:space="preserve"> </w:t>
      </w:r>
      <w:r w:rsidR="00A73524">
        <w:rPr>
          <w:rFonts w:ascii="Times New Roman" w:eastAsia="Calibri" w:hAnsi="Times New Roman" w:cs="Times New Roman"/>
          <w:sz w:val="24"/>
          <w:szCs w:val="24"/>
          <w:lang w:val="en-IN"/>
        </w:rPr>
        <w:t>horse gram</w:t>
      </w:r>
      <w:r w:rsidR="00A73524" w:rsidRPr="00A73524">
        <w:rPr>
          <w:rFonts w:ascii="Times New Roman" w:eastAsia="Calibri" w:hAnsi="Times New Roman" w:cs="Times New Roman"/>
          <w:sz w:val="24"/>
          <w:szCs w:val="24"/>
          <w:lang w:val="en-IN"/>
        </w:rPr>
        <w:t xml:space="preserve"> was used to develop </w:t>
      </w:r>
      <w:r w:rsidR="00A73524">
        <w:rPr>
          <w:rFonts w:ascii="Times New Roman" w:eastAsia="Calibri" w:hAnsi="Times New Roman" w:cs="Times New Roman"/>
          <w:sz w:val="24"/>
          <w:szCs w:val="24"/>
          <w:lang w:val="en-IN"/>
        </w:rPr>
        <w:t>functional Greek Yoghurt</w:t>
      </w:r>
      <w:r w:rsidR="00A73524" w:rsidRPr="00A73524">
        <w:rPr>
          <w:rFonts w:ascii="Times New Roman" w:eastAsia="Calibri" w:hAnsi="Times New Roman" w:cs="Times New Roman"/>
          <w:sz w:val="24"/>
          <w:szCs w:val="24"/>
          <w:lang w:val="en-IN"/>
        </w:rPr>
        <w:t xml:space="preserve">.  Such </w:t>
      </w:r>
      <w:r w:rsidR="00A73524" w:rsidRPr="00A73524">
        <w:rPr>
          <w:rFonts w:ascii="Times New Roman" w:eastAsia="Calibri" w:hAnsi="Times New Roman" w:cs="Times New Roman"/>
          <w:sz w:val="24"/>
          <w:szCs w:val="24"/>
          <w:lang w:val="en-IN"/>
        </w:rPr>
        <w:lastRenderedPageBreak/>
        <w:t xml:space="preserve">developed product was subjected to sensory tests. In concord to the result, </w:t>
      </w:r>
      <w:r w:rsidR="00A73524">
        <w:rPr>
          <w:rFonts w:ascii="Times New Roman" w:eastAsia="Calibri" w:hAnsi="Times New Roman" w:cs="Times New Roman"/>
          <w:sz w:val="24"/>
          <w:szCs w:val="24"/>
          <w:lang w:val="en-IN"/>
        </w:rPr>
        <w:t>4</w:t>
      </w:r>
      <w:r w:rsidR="00A73524" w:rsidRPr="00A73524">
        <w:rPr>
          <w:rFonts w:ascii="Times New Roman" w:eastAsia="Calibri" w:hAnsi="Times New Roman" w:cs="Times New Roman"/>
          <w:sz w:val="24"/>
          <w:szCs w:val="24"/>
          <w:lang w:val="en-IN"/>
        </w:rPr>
        <w:t xml:space="preserve"> per cent </w:t>
      </w:r>
      <w:r w:rsidR="00A73524">
        <w:rPr>
          <w:rFonts w:ascii="Times New Roman" w:eastAsia="Calibri" w:hAnsi="Times New Roman" w:cs="Times New Roman"/>
          <w:sz w:val="24"/>
          <w:szCs w:val="24"/>
          <w:lang w:val="en-IN"/>
        </w:rPr>
        <w:t>horse</w:t>
      </w:r>
      <w:r w:rsidR="00A73524" w:rsidRPr="00A73524">
        <w:rPr>
          <w:rFonts w:ascii="Times New Roman" w:eastAsia="Calibri" w:hAnsi="Times New Roman" w:cs="Times New Roman"/>
          <w:sz w:val="24"/>
          <w:szCs w:val="24"/>
          <w:lang w:val="en-IN"/>
        </w:rPr>
        <w:t xml:space="preserve"> was best suited for the formulations</w:t>
      </w:r>
      <w:r w:rsidR="00A73524">
        <w:rPr>
          <w:rFonts w:ascii="Times New Roman" w:eastAsia="Calibri" w:hAnsi="Times New Roman" w:cs="Times New Roman"/>
          <w:sz w:val="24"/>
          <w:szCs w:val="24"/>
          <w:lang w:val="en-IN"/>
        </w:rPr>
        <w:t>. The developed product not helps in utilizing the under-utilized legume but also adds value to the function Greek yoghurt.</w:t>
      </w:r>
    </w:p>
    <w:p w14:paraId="3C2AC340" w14:textId="77777777" w:rsidR="00E0582F" w:rsidRPr="00266F8A" w:rsidRDefault="00E0582F" w:rsidP="00266F8A">
      <w:pPr>
        <w:spacing w:before="280" w:line="240" w:lineRule="auto"/>
        <w:ind w:left="450" w:hanging="450"/>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References:</w:t>
      </w:r>
    </w:p>
    <w:p w14:paraId="4F914EC2" w14:textId="77777777" w:rsidR="00B97F9D" w:rsidRDefault="00B97F9D" w:rsidP="00A73524">
      <w:pPr>
        <w:spacing w:before="280" w:line="480" w:lineRule="auto"/>
        <w:ind w:left="450" w:hanging="45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Bhartiya J P, Aditya and Kanth L 2015.Nutritional and remedial potential of an under-utilized food </w:t>
      </w:r>
      <w:proofErr w:type="spellStart"/>
      <w:r>
        <w:rPr>
          <w:rFonts w:ascii="Times New Roman" w:eastAsia="Calibri" w:hAnsi="Times New Roman" w:cs="Times New Roman"/>
          <w:sz w:val="24"/>
          <w:szCs w:val="24"/>
          <w:lang w:val="en-IN"/>
        </w:rPr>
        <w:t>legme</w:t>
      </w:r>
      <w:proofErr w:type="spellEnd"/>
      <w:r>
        <w:rPr>
          <w:rFonts w:ascii="Times New Roman" w:eastAsia="Calibri" w:hAnsi="Times New Roman" w:cs="Times New Roman"/>
          <w:sz w:val="24"/>
          <w:szCs w:val="24"/>
          <w:lang w:val="en-IN"/>
        </w:rPr>
        <w:t xml:space="preserve"> horse gram-A Review. </w:t>
      </w:r>
      <w:r w:rsidRPr="00B97F9D">
        <w:rPr>
          <w:rFonts w:ascii="Times New Roman" w:eastAsia="Calibri" w:hAnsi="Times New Roman" w:cs="Times New Roman"/>
          <w:i/>
          <w:sz w:val="24"/>
          <w:szCs w:val="24"/>
          <w:lang w:val="en-IN"/>
        </w:rPr>
        <w:t>The Journal of Animal and Plant Science</w:t>
      </w:r>
      <w:r>
        <w:rPr>
          <w:rFonts w:ascii="Times New Roman" w:eastAsia="Calibri" w:hAnsi="Times New Roman" w:cs="Times New Roman"/>
          <w:sz w:val="24"/>
          <w:szCs w:val="24"/>
          <w:lang w:val="en-IN"/>
        </w:rPr>
        <w:t xml:space="preserve">, </w:t>
      </w:r>
      <w:r w:rsidRPr="00B97F9D">
        <w:rPr>
          <w:rFonts w:ascii="Times New Roman" w:eastAsia="Calibri" w:hAnsi="Times New Roman" w:cs="Times New Roman"/>
          <w:b/>
          <w:sz w:val="24"/>
          <w:szCs w:val="24"/>
          <w:lang w:val="en-IN"/>
        </w:rPr>
        <w:t>25</w:t>
      </w:r>
      <w:r>
        <w:rPr>
          <w:rFonts w:ascii="Times New Roman" w:eastAsia="Calibri" w:hAnsi="Times New Roman" w:cs="Times New Roman"/>
          <w:sz w:val="24"/>
          <w:szCs w:val="24"/>
          <w:lang w:val="en-IN"/>
        </w:rPr>
        <w:t xml:space="preserve"> (4):908-920.</w:t>
      </w:r>
    </w:p>
    <w:p w14:paraId="14874085" w14:textId="77777777" w:rsidR="00483AED" w:rsidRDefault="00483AED" w:rsidP="00483AED">
      <w:pPr>
        <w:spacing w:after="160" w:line="480" w:lineRule="auto"/>
        <w:rPr>
          <w:rFonts w:ascii="Times New Roman" w:eastAsia="Calibri" w:hAnsi="Times New Roman" w:cs="Times New Roman"/>
          <w:kern w:val="2"/>
          <w:sz w:val="24"/>
          <w:szCs w:val="24"/>
          <w:lang w:val="en-IN"/>
          <w14:ligatures w14:val="standardContextual"/>
        </w:rPr>
      </w:pPr>
      <w:proofErr w:type="spellStart"/>
      <w:r w:rsidRPr="00A36CA6">
        <w:rPr>
          <w:rFonts w:ascii="Times New Roman" w:eastAsia="Calibri" w:hAnsi="Times New Roman" w:cs="Times New Roman"/>
          <w:kern w:val="2"/>
          <w:sz w:val="24"/>
          <w:szCs w:val="24"/>
          <w:lang w:val="en-IN"/>
          <w14:ligatures w14:val="standardContextual"/>
        </w:rPr>
        <w:t>Kanhed</w:t>
      </w:r>
      <w:proofErr w:type="spellEnd"/>
      <w:r w:rsidRPr="00A36CA6">
        <w:rPr>
          <w:rFonts w:ascii="Times New Roman" w:eastAsia="Calibri" w:hAnsi="Times New Roman" w:cs="Times New Roman"/>
          <w:kern w:val="2"/>
          <w:sz w:val="24"/>
          <w:szCs w:val="24"/>
          <w:lang w:val="en-IN"/>
          <w14:ligatures w14:val="standardContextual"/>
        </w:rPr>
        <w:t xml:space="preserve">, M.I., </w:t>
      </w:r>
      <w:proofErr w:type="spellStart"/>
      <w:r w:rsidRPr="00A36CA6">
        <w:rPr>
          <w:rFonts w:ascii="Times New Roman" w:eastAsia="Calibri" w:hAnsi="Times New Roman" w:cs="Times New Roman"/>
          <w:kern w:val="2"/>
          <w:sz w:val="24"/>
          <w:szCs w:val="24"/>
          <w:lang w:val="en-IN"/>
          <w14:ligatures w14:val="standardContextual"/>
        </w:rPr>
        <w:t>Harinivenugopal</w:t>
      </w:r>
      <w:proofErr w:type="spellEnd"/>
      <w:r w:rsidRPr="00A36CA6">
        <w:rPr>
          <w:rFonts w:ascii="Times New Roman" w:eastAsia="Calibri" w:hAnsi="Times New Roman" w:cs="Times New Roman"/>
          <w:kern w:val="2"/>
          <w:sz w:val="24"/>
          <w:szCs w:val="24"/>
          <w:lang w:val="en-IN"/>
          <w14:ligatures w14:val="standardContextual"/>
        </w:rPr>
        <w:t xml:space="preserve">, </w:t>
      </w:r>
      <w:proofErr w:type="spellStart"/>
      <w:r w:rsidRPr="00A36CA6">
        <w:rPr>
          <w:rFonts w:ascii="Times New Roman" w:eastAsia="Calibri" w:hAnsi="Times New Roman" w:cs="Times New Roman"/>
          <w:kern w:val="2"/>
          <w:sz w:val="24"/>
          <w:szCs w:val="24"/>
          <w:lang w:val="en-IN"/>
          <w14:ligatures w14:val="standardContextual"/>
        </w:rPr>
        <w:t>Arunkumar</w:t>
      </w:r>
      <w:proofErr w:type="spellEnd"/>
      <w:r w:rsidRPr="00A36CA6">
        <w:rPr>
          <w:rFonts w:ascii="Times New Roman" w:eastAsia="Calibri" w:hAnsi="Times New Roman" w:cs="Times New Roman"/>
          <w:kern w:val="2"/>
          <w:sz w:val="24"/>
          <w:szCs w:val="24"/>
          <w:lang w:val="en-IN"/>
          <w14:ligatures w14:val="standardContextual"/>
        </w:rPr>
        <w:t>,</w:t>
      </w:r>
      <w:r>
        <w:rPr>
          <w:rFonts w:ascii="Times New Roman" w:eastAsia="Calibri" w:hAnsi="Times New Roman" w:cs="Times New Roman"/>
          <w:kern w:val="2"/>
          <w:sz w:val="24"/>
          <w:szCs w:val="24"/>
          <w:lang w:val="en-IN"/>
          <w14:ligatures w14:val="standardContextual"/>
        </w:rPr>
        <w:t xml:space="preserve"> H., Manjunatha, H. and BG, S., </w:t>
      </w:r>
      <w:r w:rsidRPr="00A36CA6">
        <w:rPr>
          <w:rFonts w:ascii="Times New Roman" w:eastAsia="Calibri" w:hAnsi="Times New Roman" w:cs="Times New Roman"/>
          <w:kern w:val="2"/>
          <w:sz w:val="24"/>
          <w:szCs w:val="24"/>
          <w:lang w:val="en-IN"/>
          <w14:ligatures w14:val="standardContextual"/>
        </w:rPr>
        <w:t>2023</w:t>
      </w:r>
      <w:r>
        <w:rPr>
          <w:rFonts w:ascii="Times New Roman" w:eastAsia="Calibri" w:hAnsi="Times New Roman" w:cs="Times New Roman"/>
          <w:kern w:val="2"/>
          <w:sz w:val="24"/>
          <w:szCs w:val="24"/>
          <w:lang w:val="en-IN"/>
          <w14:ligatures w14:val="standardContextual"/>
        </w:rPr>
        <w:t>.</w:t>
      </w:r>
      <w:r w:rsidRPr="00A36CA6">
        <w:rPr>
          <w:rFonts w:ascii="Times New Roman" w:eastAsia="Calibri" w:hAnsi="Times New Roman" w:cs="Times New Roman"/>
          <w:kern w:val="2"/>
          <w:sz w:val="24"/>
          <w:szCs w:val="24"/>
          <w:lang w:val="en-IN"/>
          <w14:ligatures w14:val="standardContextual"/>
        </w:rPr>
        <w:t xml:space="preserve">Formulation of WPC enriched ready to serve yoghurt smoothie. </w:t>
      </w:r>
      <w:r w:rsidRPr="00A36CA6">
        <w:rPr>
          <w:rFonts w:ascii="Times New Roman" w:eastAsia="Calibri" w:hAnsi="Times New Roman" w:cs="Times New Roman"/>
          <w:i/>
          <w:kern w:val="2"/>
          <w:sz w:val="24"/>
          <w:szCs w:val="24"/>
          <w:lang w:val="en-IN"/>
          <w14:ligatures w14:val="standardContextual"/>
        </w:rPr>
        <w:t>International Research Journal of Modernization in Engineering Technology and Science.</w:t>
      </w:r>
      <w:r>
        <w:rPr>
          <w:rFonts w:ascii="Times New Roman" w:eastAsia="Calibri" w:hAnsi="Times New Roman" w:cs="Times New Roman"/>
          <w:i/>
          <w:kern w:val="2"/>
          <w:sz w:val="24"/>
          <w:szCs w:val="24"/>
          <w:lang w:val="en-IN"/>
          <w14:ligatures w14:val="standardContextual"/>
        </w:rPr>
        <w:t xml:space="preserve"> </w:t>
      </w:r>
      <w:r w:rsidRPr="006142B8">
        <w:rPr>
          <w:rFonts w:ascii="Times New Roman" w:eastAsia="Calibri" w:hAnsi="Times New Roman" w:cs="Times New Roman"/>
          <w:b/>
          <w:kern w:val="2"/>
          <w:sz w:val="24"/>
          <w:szCs w:val="24"/>
          <w:lang w:val="en-IN"/>
          <w14:ligatures w14:val="standardContextual"/>
        </w:rPr>
        <w:t>5</w:t>
      </w:r>
      <w:r>
        <w:rPr>
          <w:rFonts w:ascii="Times New Roman" w:eastAsia="Calibri" w:hAnsi="Times New Roman" w:cs="Times New Roman"/>
          <w:kern w:val="2"/>
          <w:sz w:val="24"/>
          <w:szCs w:val="24"/>
          <w:lang w:val="en-IN"/>
          <w14:ligatures w14:val="standardContextual"/>
        </w:rPr>
        <w:t>(5)</w:t>
      </w:r>
      <w:r w:rsidRPr="00A36CA6">
        <w:rPr>
          <w:rFonts w:ascii="Times New Roman" w:eastAsia="Calibri" w:hAnsi="Times New Roman" w:cs="Times New Roman"/>
          <w:kern w:val="2"/>
          <w:sz w:val="24"/>
          <w:szCs w:val="24"/>
          <w:lang w:val="en-IN"/>
          <w14:ligatures w14:val="standardContextual"/>
        </w:rPr>
        <w:t>: 2582-5208</w:t>
      </w:r>
    </w:p>
    <w:p w14:paraId="23C2F234" w14:textId="77777777" w:rsidR="0044724F" w:rsidRDefault="0044724F" w:rsidP="00A73524">
      <w:pPr>
        <w:spacing w:before="280" w:line="480" w:lineRule="auto"/>
        <w:ind w:left="450" w:hanging="45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Niharika and </w:t>
      </w:r>
      <w:proofErr w:type="spellStart"/>
      <w:r>
        <w:rPr>
          <w:rFonts w:ascii="Times New Roman" w:eastAsia="Calibri" w:hAnsi="Times New Roman" w:cs="Times New Roman"/>
          <w:sz w:val="24"/>
          <w:szCs w:val="24"/>
          <w:lang w:val="en-IN"/>
        </w:rPr>
        <w:t>Veram</w:t>
      </w:r>
      <w:proofErr w:type="spellEnd"/>
      <w:r>
        <w:rPr>
          <w:rFonts w:ascii="Times New Roman" w:eastAsia="Calibri" w:hAnsi="Times New Roman" w:cs="Times New Roman"/>
          <w:sz w:val="24"/>
          <w:szCs w:val="24"/>
          <w:lang w:val="en-IN"/>
        </w:rPr>
        <w:t xml:space="preserve">, 2016. Development and Sensory evaluation of value </w:t>
      </w:r>
      <w:proofErr w:type="spellStart"/>
      <w:r>
        <w:rPr>
          <w:rFonts w:ascii="Times New Roman" w:eastAsia="Calibri" w:hAnsi="Times New Roman" w:cs="Times New Roman"/>
          <w:sz w:val="24"/>
          <w:szCs w:val="24"/>
          <w:lang w:val="en-IN"/>
        </w:rPr>
        <w:t>addd</w:t>
      </w:r>
      <w:proofErr w:type="spellEnd"/>
      <w:r>
        <w:rPr>
          <w:rFonts w:ascii="Times New Roman" w:eastAsia="Calibri" w:hAnsi="Times New Roman" w:cs="Times New Roman"/>
          <w:sz w:val="24"/>
          <w:szCs w:val="24"/>
          <w:lang w:val="en-IN"/>
        </w:rPr>
        <w:t xml:space="preserve"> products incorporating germinated horse gram </w:t>
      </w:r>
      <w:proofErr w:type="spellStart"/>
      <w:r>
        <w:rPr>
          <w:rFonts w:ascii="Times New Roman" w:eastAsia="Calibri" w:hAnsi="Times New Roman" w:cs="Times New Roman"/>
          <w:sz w:val="24"/>
          <w:szCs w:val="24"/>
          <w:lang w:val="en-IN"/>
        </w:rPr>
        <w:t>powder,International</w:t>
      </w:r>
      <w:proofErr w:type="spellEnd"/>
      <w:r>
        <w:rPr>
          <w:rFonts w:ascii="Times New Roman" w:eastAsia="Calibri" w:hAnsi="Times New Roman" w:cs="Times New Roman"/>
          <w:sz w:val="24"/>
          <w:szCs w:val="24"/>
          <w:lang w:val="en-IN"/>
        </w:rPr>
        <w:t xml:space="preserve"> Journal of multidisciplinary Research and Development., </w:t>
      </w:r>
      <w:r w:rsidRPr="0044724F">
        <w:rPr>
          <w:rFonts w:ascii="Times New Roman" w:eastAsia="Calibri" w:hAnsi="Times New Roman" w:cs="Times New Roman"/>
          <w:b/>
          <w:sz w:val="24"/>
          <w:szCs w:val="24"/>
          <w:lang w:val="en-IN"/>
        </w:rPr>
        <w:t xml:space="preserve">3 </w:t>
      </w:r>
      <w:r>
        <w:rPr>
          <w:rFonts w:ascii="Times New Roman" w:eastAsia="Calibri" w:hAnsi="Times New Roman" w:cs="Times New Roman"/>
          <w:sz w:val="24"/>
          <w:szCs w:val="24"/>
          <w:lang w:val="en-IN"/>
        </w:rPr>
        <w:t>(5):55-58.</w:t>
      </w:r>
    </w:p>
    <w:p w14:paraId="08D27E19" w14:textId="56C1B9CF" w:rsidR="00266F8A" w:rsidRDefault="00A73524" w:rsidP="00A73524">
      <w:pPr>
        <w:spacing w:before="280" w:line="480" w:lineRule="auto"/>
        <w:ind w:left="450" w:hanging="450"/>
        <w:jc w:val="both"/>
        <w:rPr>
          <w:rFonts w:ascii="Times New Roman" w:eastAsia="Calibri" w:hAnsi="Times New Roman" w:cs="Times New Roman"/>
          <w:sz w:val="24"/>
          <w:szCs w:val="24"/>
          <w:lang w:val="en-IN"/>
        </w:rPr>
      </w:pPr>
      <w:proofErr w:type="spellStart"/>
      <w:r w:rsidRPr="00A73524">
        <w:rPr>
          <w:rFonts w:ascii="Times New Roman" w:eastAsia="Calibri" w:hAnsi="Times New Roman" w:cs="Times New Roman"/>
          <w:sz w:val="24"/>
          <w:szCs w:val="24"/>
          <w:lang w:val="en-IN"/>
        </w:rPr>
        <w:t>Terpiłowski</w:t>
      </w:r>
      <w:proofErr w:type="spellEnd"/>
      <w:r w:rsidRPr="00A73524">
        <w:rPr>
          <w:rFonts w:ascii="Times New Roman" w:eastAsia="Calibri" w:hAnsi="Times New Roman" w:cs="Times New Roman"/>
          <w:sz w:val="24"/>
          <w:szCs w:val="24"/>
          <w:lang w:val="en-IN"/>
        </w:rPr>
        <w:t xml:space="preserve">, K., Lange, I., Kowalczyk, K., </w:t>
      </w:r>
      <w:proofErr w:type="spellStart"/>
      <w:r w:rsidRPr="00A73524">
        <w:rPr>
          <w:rFonts w:ascii="Times New Roman" w:eastAsia="Calibri" w:hAnsi="Times New Roman" w:cs="Times New Roman"/>
          <w:sz w:val="24"/>
          <w:szCs w:val="24"/>
          <w:lang w:val="en-IN"/>
        </w:rPr>
        <w:t>Tomczyńska-Mleko</w:t>
      </w:r>
      <w:proofErr w:type="spellEnd"/>
      <w:r w:rsidRPr="00A73524">
        <w:rPr>
          <w:rFonts w:ascii="Times New Roman" w:eastAsia="Calibri" w:hAnsi="Times New Roman" w:cs="Times New Roman"/>
          <w:sz w:val="24"/>
          <w:szCs w:val="24"/>
          <w:lang w:val="en-IN"/>
        </w:rPr>
        <w:t xml:space="preserve">, M., </w:t>
      </w:r>
      <w:proofErr w:type="spellStart"/>
      <w:r w:rsidRPr="00A73524">
        <w:rPr>
          <w:rFonts w:ascii="Times New Roman" w:eastAsia="Calibri" w:hAnsi="Times New Roman" w:cs="Times New Roman"/>
          <w:sz w:val="24"/>
          <w:szCs w:val="24"/>
          <w:lang w:val="en-IN"/>
        </w:rPr>
        <w:t>Sapiga</w:t>
      </w:r>
      <w:proofErr w:type="spellEnd"/>
      <w:r w:rsidRPr="00A73524">
        <w:rPr>
          <w:rFonts w:ascii="Times New Roman" w:eastAsia="Calibri" w:hAnsi="Times New Roman" w:cs="Times New Roman"/>
          <w:sz w:val="24"/>
          <w:szCs w:val="24"/>
          <w:lang w:val="en-IN"/>
        </w:rPr>
        <w:t xml:space="preserve">, V., </w:t>
      </w:r>
      <w:proofErr w:type="spellStart"/>
      <w:r>
        <w:rPr>
          <w:rFonts w:ascii="Times New Roman" w:eastAsia="Calibri" w:hAnsi="Times New Roman" w:cs="Times New Roman"/>
          <w:sz w:val="24"/>
          <w:szCs w:val="24"/>
          <w:lang w:val="en-IN"/>
        </w:rPr>
        <w:t>Wesołowska</w:t>
      </w:r>
      <w:proofErr w:type="spellEnd"/>
      <w:r>
        <w:rPr>
          <w:rFonts w:ascii="Times New Roman" w:eastAsia="Calibri" w:hAnsi="Times New Roman" w:cs="Times New Roman"/>
          <w:sz w:val="24"/>
          <w:szCs w:val="24"/>
          <w:lang w:val="en-IN"/>
        </w:rPr>
        <w:t xml:space="preserve"> </w:t>
      </w:r>
      <w:r w:rsidRPr="00A73524">
        <w:rPr>
          <w:rFonts w:ascii="Times New Roman" w:eastAsia="Calibri" w:hAnsi="Times New Roman" w:cs="Times New Roman"/>
          <w:sz w:val="24"/>
          <w:szCs w:val="24"/>
          <w:lang w:val="en-IN"/>
        </w:rPr>
        <w:t>(2023). Impact of Storage Conditions of Yogurt Dry Ingredients on the</w:t>
      </w:r>
      <w:r>
        <w:rPr>
          <w:rFonts w:ascii="Times New Roman" w:eastAsia="Calibri" w:hAnsi="Times New Roman" w:cs="Times New Roman"/>
          <w:sz w:val="24"/>
          <w:szCs w:val="24"/>
          <w:lang w:val="en-IN"/>
        </w:rPr>
        <w:t xml:space="preserve"> </w:t>
      </w:r>
      <w:r w:rsidRPr="00A73524">
        <w:rPr>
          <w:rFonts w:ascii="Times New Roman" w:eastAsia="Calibri" w:hAnsi="Times New Roman" w:cs="Times New Roman"/>
          <w:sz w:val="24"/>
          <w:szCs w:val="24"/>
          <w:lang w:val="en-IN"/>
        </w:rPr>
        <w:t>Physicochemical Properties of the Final Product. </w:t>
      </w:r>
      <w:r w:rsidRPr="00A73524">
        <w:rPr>
          <w:rFonts w:ascii="Times New Roman" w:eastAsia="Calibri" w:hAnsi="Times New Roman" w:cs="Times New Roman"/>
          <w:i/>
          <w:sz w:val="24"/>
          <w:szCs w:val="24"/>
          <w:lang w:val="en-IN"/>
        </w:rPr>
        <w:t>Applied Sciences</w:t>
      </w:r>
      <w:r w:rsidRPr="00A73524">
        <w:rPr>
          <w:rFonts w:ascii="Times New Roman" w:eastAsia="Calibri" w:hAnsi="Times New Roman" w:cs="Times New Roman"/>
          <w:sz w:val="24"/>
          <w:szCs w:val="24"/>
          <w:lang w:val="en-IN"/>
        </w:rPr>
        <w:t>, </w:t>
      </w:r>
      <w:r w:rsidRPr="00A73524">
        <w:rPr>
          <w:rFonts w:ascii="Times New Roman" w:eastAsia="Calibri" w:hAnsi="Times New Roman" w:cs="Times New Roman"/>
          <w:b/>
          <w:sz w:val="24"/>
          <w:szCs w:val="24"/>
          <w:lang w:val="en-IN"/>
        </w:rPr>
        <w:t>13</w:t>
      </w:r>
      <w:r w:rsidRPr="00A73524">
        <w:rPr>
          <w:rFonts w:ascii="Times New Roman" w:eastAsia="Calibri" w:hAnsi="Times New Roman" w:cs="Times New Roman"/>
          <w:sz w:val="24"/>
          <w:szCs w:val="24"/>
          <w:lang w:val="en-IN"/>
        </w:rPr>
        <w:t>(24), 13201.</w:t>
      </w:r>
    </w:p>
    <w:p w14:paraId="61022CB0" w14:textId="65615E74" w:rsidR="001745EE" w:rsidRDefault="001745EE" w:rsidP="00A73524">
      <w:pPr>
        <w:spacing w:before="280" w:line="480" w:lineRule="auto"/>
        <w:ind w:left="450" w:hanging="450"/>
        <w:jc w:val="both"/>
        <w:rPr>
          <w:rFonts w:ascii="Times New Roman" w:eastAsia="Calibri" w:hAnsi="Times New Roman" w:cs="Times New Roman"/>
          <w:sz w:val="24"/>
          <w:szCs w:val="24"/>
          <w:lang w:val="en-IN"/>
        </w:rPr>
      </w:pPr>
      <w:r w:rsidRPr="001745EE">
        <w:rPr>
          <w:rFonts w:ascii="Times New Roman" w:eastAsia="Calibri" w:hAnsi="Times New Roman" w:cs="Times New Roman"/>
          <w:sz w:val="24"/>
          <w:szCs w:val="24"/>
          <w:lang w:val="en-IN"/>
        </w:rPr>
        <w:t>Joshi H, Awasthi P. Evaluation of physical properties and sensory attributes of biscuits developed from whole wheat flour supplemented with horse gram flour. Journal of Pharmacognosy and Phytochemistry. 2020;9(5):1652-6.</w:t>
      </w:r>
    </w:p>
    <w:p w14:paraId="63716593" w14:textId="705AEBD4" w:rsidR="001745EE" w:rsidRDefault="001745EE" w:rsidP="00A73524">
      <w:pPr>
        <w:spacing w:before="280" w:line="480" w:lineRule="auto"/>
        <w:ind w:left="450" w:hanging="450"/>
        <w:jc w:val="both"/>
        <w:rPr>
          <w:rFonts w:ascii="Times New Roman" w:eastAsia="Calibri" w:hAnsi="Times New Roman" w:cs="Times New Roman"/>
          <w:sz w:val="24"/>
          <w:szCs w:val="24"/>
          <w:lang w:val="en-IN"/>
        </w:rPr>
      </w:pPr>
      <w:r w:rsidRPr="001745EE">
        <w:rPr>
          <w:rFonts w:ascii="Times New Roman" w:eastAsia="Calibri" w:hAnsi="Times New Roman" w:cs="Times New Roman"/>
          <w:sz w:val="24"/>
          <w:szCs w:val="24"/>
          <w:lang w:val="en-IN"/>
        </w:rPr>
        <w:lastRenderedPageBreak/>
        <w:t xml:space="preserve">Jayapriya M, Parameshwari S. Physicochemical, Nutritive </w:t>
      </w:r>
      <w:proofErr w:type="gramStart"/>
      <w:r w:rsidRPr="001745EE">
        <w:rPr>
          <w:rFonts w:ascii="Times New Roman" w:eastAsia="Calibri" w:hAnsi="Times New Roman" w:cs="Times New Roman"/>
          <w:sz w:val="24"/>
          <w:szCs w:val="24"/>
          <w:lang w:val="en-IN"/>
        </w:rPr>
        <w:t>And</w:t>
      </w:r>
      <w:proofErr w:type="gramEnd"/>
      <w:r w:rsidRPr="001745EE">
        <w:rPr>
          <w:rFonts w:ascii="Times New Roman" w:eastAsia="Calibri" w:hAnsi="Times New Roman" w:cs="Times New Roman"/>
          <w:sz w:val="24"/>
          <w:szCs w:val="24"/>
          <w:lang w:val="en-IN"/>
        </w:rPr>
        <w:t xml:space="preserve"> Sensory Attributes Of Value Added Horse Gram Incorporated Cookies And Chapati. Indian Journal of Public Health Research &amp; Development. 2020 May 1;11(5).</w:t>
      </w:r>
    </w:p>
    <w:p w14:paraId="6B161D06" w14:textId="071EF0BF" w:rsidR="001745EE" w:rsidRPr="00266F8A" w:rsidRDefault="001745EE" w:rsidP="00A73524">
      <w:pPr>
        <w:spacing w:before="280" w:line="480" w:lineRule="auto"/>
        <w:ind w:left="450" w:hanging="450"/>
        <w:jc w:val="both"/>
        <w:rPr>
          <w:rFonts w:ascii="Times New Roman" w:eastAsia="Calibri" w:hAnsi="Times New Roman" w:cs="Times New Roman"/>
          <w:sz w:val="24"/>
          <w:szCs w:val="24"/>
          <w:lang w:val="en-IN"/>
        </w:rPr>
      </w:pPr>
      <w:r w:rsidRPr="001745EE">
        <w:rPr>
          <w:rFonts w:ascii="Times New Roman" w:eastAsia="Calibri" w:hAnsi="Times New Roman" w:cs="Times New Roman"/>
          <w:sz w:val="24"/>
          <w:szCs w:val="24"/>
          <w:lang w:val="en-IN"/>
        </w:rPr>
        <w:t>Haripriya A, Radhika V, Kavitha K. Impact of pre-treatments on the selected nutrient and anti-nutrient profile of Horse gram based traditional recipes. International Journal of Home Science. 2017;3(1):415-9.</w:t>
      </w:r>
    </w:p>
    <w:p w14:paraId="0E3C4A52" w14:textId="2097CD5E" w:rsidR="00266F8A" w:rsidRPr="00266F8A" w:rsidRDefault="00266F8A" w:rsidP="001745EE">
      <w:pPr>
        <w:spacing w:before="280" w:line="240" w:lineRule="auto"/>
        <w:ind w:left="450" w:hanging="450"/>
        <w:jc w:val="both"/>
        <w:rPr>
          <w:rFonts w:ascii="Times New Roman" w:eastAsia="Calibri" w:hAnsi="Times New Roman" w:cs="Times New Roman"/>
          <w:b/>
          <w:sz w:val="24"/>
          <w:szCs w:val="24"/>
          <w:lang w:val="en-IN"/>
        </w:rPr>
      </w:pPr>
    </w:p>
    <w:p w14:paraId="39FBD8F9" w14:textId="77777777" w:rsidR="00266F8A" w:rsidRDefault="00266F8A" w:rsidP="00AD1611">
      <w:pPr>
        <w:jc w:val="center"/>
        <w:rPr>
          <w:rFonts w:ascii="Times New Roman" w:hAnsi="Times New Roman" w:cs="Times New Roman"/>
          <w:sz w:val="24"/>
          <w:szCs w:val="24"/>
        </w:rPr>
      </w:pPr>
    </w:p>
    <w:p w14:paraId="0C26A2F0" w14:textId="77777777" w:rsidR="00B23E49" w:rsidRPr="0044724F" w:rsidRDefault="00B23E49" w:rsidP="00B23E49">
      <w:pPr>
        <w:keepNext/>
        <w:keepLines/>
        <w:spacing w:before="227" w:after="0"/>
        <w:ind w:right="13"/>
        <w:jc w:val="center"/>
        <w:outlineLvl w:val="0"/>
        <w:rPr>
          <w:rFonts w:ascii="Times New Roman" w:eastAsia="Times New Roman" w:hAnsi="Times New Roman" w:cs="Times New Roman"/>
          <w:b/>
          <w:bCs/>
          <w:color w:val="000000"/>
          <w:sz w:val="28"/>
          <w:szCs w:val="28"/>
        </w:rPr>
      </w:pPr>
      <w:r w:rsidRPr="0044724F">
        <w:rPr>
          <w:rFonts w:ascii="Times New Roman" w:eastAsia="Times New Roman" w:hAnsi="Times New Roman" w:cs="Times New Roman"/>
          <w:b/>
          <w:bCs/>
          <w:color w:val="000000"/>
          <w:sz w:val="28"/>
          <w:szCs w:val="28"/>
          <w:u w:val="thick"/>
        </w:rPr>
        <w:t>ANNEXURE</w:t>
      </w:r>
    </w:p>
    <w:p w14:paraId="41459992" w14:textId="77777777" w:rsidR="00B23E49" w:rsidRPr="0044724F" w:rsidRDefault="00B23E49" w:rsidP="00B23E49">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26213B5A" w14:textId="77777777" w:rsidR="00B23E49" w:rsidRPr="0044724F" w:rsidRDefault="00B23E49" w:rsidP="00B23E49">
      <w:pPr>
        <w:spacing w:before="1"/>
        <w:ind w:left="660" w:right="732"/>
        <w:jc w:val="center"/>
        <w:rPr>
          <w:rFonts w:ascii="Times New Roman" w:eastAsia="Calibri" w:hAnsi="Times New Roman" w:cs="Times New Roman"/>
          <w:b/>
          <w:sz w:val="24"/>
          <w:szCs w:val="24"/>
        </w:rPr>
      </w:pPr>
      <w:r w:rsidRPr="0044724F">
        <w:rPr>
          <w:rFonts w:ascii="Times New Roman" w:eastAsia="Calibri" w:hAnsi="Times New Roman" w:cs="Times New Roman"/>
          <w:b/>
          <w:sz w:val="24"/>
          <w:szCs w:val="24"/>
        </w:rPr>
        <w:t xml:space="preserve">DAIRY SCIENCE COLLEGE, </w:t>
      </w:r>
      <w:proofErr w:type="gramStart"/>
      <w:r w:rsidRPr="0044724F">
        <w:rPr>
          <w:rFonts w:ascii="Times New Roman" w:eastAsia="Calibri" w:hAnsi="Times New Roman" w:cs="Times New Roman"/>
          <w:b/>
          <w:sz w:val="24"/>
          <w:szCs w:val="24"/>
        </w:rPr>
        <w:t xml:space="preserve">KVAFSU, </w:t>
      </w:r>
      <w:r w:rsidRPr="0044724F">
        <w:rPr>
          <w:rFonts w:ascii="Times New Roman" w:eastAsia="Calibri" w:hAnsi="Times New Roman" w:cs="Times New Roman"/>
          <w:b/>
          <w:spacing w:val="-52"/>
          <w:sz w:val="24"/>
          <w:szCs w:val="24"/>
        </w:rPr>
        <w:t xml:space="preserve">  </w:t>
      </w:r>
      <w:proofErr w:type="gramEnd"/>
      <w:r w:rsidRPr="0044724F">
        <w:rPr>
          <w:rFonts w:ascii="Times New Roman" w:eastAsia="Calibri" w:hAnsi="Times New Roman" w:cs="Times New Roman"/>
          <w:b/>
          <w:spacing w:val="-52"/>
          <w:sz w:val="24"/>
          <w:szCs w:val="24"/>
        </w:rPr>
        <w:t xml:space="preserve"> </w:t>
      </w:r>
      <w:r w:rsidRPr="0044724F">
        <w:rPr>
          <w:rFonts w:ascii="Times New Roman" w:eastAsia="Calibri" w:hAnsi="Times New Roman" w:cs="Times New Roman"/>
          <w:b/>
          <w:sz w:val="24"/>
          <w:szCs w:val="24"/>
        </w:rPr>
        <w:t>BENGALURU-24</w:t>
      </w:r>
    </w:p>
    <w:p w14:paraId="63EE9FD8" w14:textId="77777777" w:rsidR="00B23E49" w:rsidRPr="0044724F" w:rsidRDefault="00B23E49" w:rsidP="00B23E49">
      <w:pPr>
        <w:spacing w:before="1"/>
        <w:ind w:left="660" w:right="732"/>
        <w:jc w:val="center"/>
        <w:rPr>
          <w:rFonts w:ascii="Times New Roman" w:eastAsia="Calibri" w:hAnsi="Times New Roman" w:cs="Times New Roman"/>
          <w:b/>
          <w:sz w:val="24"/>
          <w:szCs w:val="24"/>
        </w:rPr>
      </w:pPr>
      <w:r w:rsidRPr="0044724F">
        <w:rPr>
          <w:rFonts w:ascii="Times New Roman" w:eastAsia="Calibri" w:hAnsi="Times New Roman" w:cs="Times New Roman"/>
          <w:b/>
          <w:sz w:val="24"/>
          <w:szCs w:val="24"/>
        </w:rPr>
        <w:t>DEPARTMENT OF DAIRY TECHNOLOGY</w:t>
      </w:r>
    </w:p>
    <w:p w14:paraId="54770B7E" w14:textId="77777777" w:rsidR="00B23E49" w:rsidRPr="0044724F" w:rsidRDefault="00B23E49" w:rsidP="00B23E49">
      <w:pPr>
        <w:spacing w:before="1"/>
        <w:ind w:left="660" w:right="732"/>
        <w:jc w:val="both"/>
        <w:rPr>
          <w:rFonts w:ascii="Times New Roman" w:eastAsia="Calibri" w:hAnsi="Times New Roman" w:cs="Times New Roman"/>
          <w:b/>
          <w:sz w:val="24"/>
          <w:szCs w:val="24"/>
        </w:rPr>
      </w:pPr>
      <w:r w:rsidRPr="0044724F">
        <w:rPr>
          <w:rFonts w:ascii="Times New Roman" w:eastAsia="Calibri" w:hAnsi="Times New Roman" w:cs="Times New Roman"/>
          <w:b/>
          <w:sz w:val="24"/>
          <w:szCs w:val="24"/>
        </w:rPr>
        <w:tab/>
        <w:t xml:space="preserve">         </w:t>
      </w:r>
      <w:r w:rsidRPr="0044724F">
        <w:rPr>
          <w:rFonts w:ascii="Times New Roman" w:eastAsia="Calibri" w:hAnsi="Times New Roman" w:cs="Times New Roman"/>
          <w:b/>
          <w:sz w:val="24"/>
          <w:u w:val="thick"/>
        </w:rPr>
        <w:t>Score card for</w:t>
      </w:r>
      <w:r w:rsidRPr="0044724F">
        <w:rPr>
          <w:rFonts w:ascii="Times New Roman" w:eastAsia="Calibri" w:hAnsi="Times New Roman" w:cs="Times New Roman"/>
          <w:b/>
          <w:spacing w:val="-2"/>
          <w:sz w:val="24"/>
          <w:u w:val="thick"/>
        </w:rPr>
        <w:t xml:space="preserve"> </w:t>
      </w:r>
      <w:r w:rsidRPr="0044724F">
        <w:rPr>
          <w:rFonts w:ascii="Times New Roman" w:eastAsia="Calibri" w:hAnsi="Times New Roman" w:cs="Times New Roman"/>
          <w:b/>
          <w:sz w:val="24"/>
          <w:u w:val="thick"/>
        </w:rPr>
        <w:t>Sensory</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Evaluation</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Using</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9-Point</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Hedonic</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Scale</w:t>
      </w:r>
    </w:p>
    <w:p w14:paraId="7600BB6F" w14:textId="77777777" w:rsidR="00B23E49" w:rsidRPr="0044724F" w:rsidRDefault="00B23E49" w:rsidP="00B23E49">
      <w:pPr>
        <w:tabs>
          <w:tab w:val="left" w:pos="6744"/>
        </w:tabs>
        <w:ind w:firstLine="720"/>
        <w:jc w:val="both"/>
        <w:rPr>
          <w:rFonts w:ascii="Times New Roman" w:eastAsia="Calibri" w:hAnsi="Times New Roman" w:cs="Times New Roman"/>
          <w:sz w:val="24"/>
          <w:szCs w:val="24"/>
        </w:rPr>
      </w:pPr>
      <w:r w:rsidRPr="0044724F">
        <w:rPr>
          <w:rFonts w:ascii="Times New Roman" w:eastAsia="Calibri" w:hAnsi="Times New Roman" w:cs="Times New Roman"/>
          <w:b/>
          <w:sz w:val="24"/>
          <w:szCs w:val="24"/>
        </w:rPr>
        <w:t>Name of the Judge:</w:t>
      </w:r>
      <w:r w:rsidRPr="0044724F">
        <w:rPr>
          <w:rFonts w:ascii="Times New Roman" w:eastAsia="Calibri" w:hAnsi="Times New Roman" w:cs="Times New Roman"/>
          <w:b/>
          <w:sz w:val="24"/>
          <w:szCs w:val="24"/>
        </w:rPr>
        <w:tab/>
        <w:t>Date:</w:t>
      </w:r>
    </w:p>
    <w:p w14:paraId="1523894A" w14:textId="77777777" w:rsidR="00B23E49" w:rsidRPr="0044724F" w:rsidRDefault="00B23E49" w:rsidP="00B23E49">
      <w:pPr>
        <w:ind w:firstLine="720"/>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You are requested to assess the product in terms of general acceptability on a 9-point hedonic scale score system.</w:t>
      </w:r>
    </w:p>
    <w:p w14:paraId="0F568805" w14:textId="77777777" w:rsidR="00B23E49" w:rsidRPr="0044724F" w:rsidRDefault="00B23E49" w:rsidP="00B23E49">
      <w:pPr>
        <w:tabs>
          <w:tab w:val="left" w:pos="2736"/>
        </w:tabs>
        <w:jc w:val="both"/>
        <w:rPr>
          <w:rFonts w:ascii="Times New Roman" w:eastAsia="Calibri" w:hAnsi="Times New Roman" w:cs="Times New Roman"/>
          <w:sz w:val="24"/>
          <w:szCs w:val="24"/>
        </w:rPr>
      </w:pPr>
      <w:r w:rsidRPr="0044724F">
        <w:rPr>
          <w:rFonts w:ascii="Times New Roman" w:eastAsia="Calibri" w:hAnsi="Times New Roman" w:cs="Times New Roman"/>
          <w:b/>
          <w:bCs/>
          <w:sz w:val="24"/>
          <w:szCs w:val="24"/>
        </w:rPr>
        <w:t>score system:</w:t>
      </w:r>
    </w:p>
    <w:p w14:paraId="05ACDAC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extremely                   9</w:t>
      </w:r>
    </w:p>
    <w:p w14:paraId="53517ED3"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very much                  8</w:t>
      </w:r>
    </w:p>
    <w:p w14:paraId="787B348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moderately                 7</w:t>
      </w:r>
    </w:p>
    <w:p w14:paraId="299AEAA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slightly                       6</w:t>
      </w:r>
    </w:p>
    <w:p w14:paraId="3728A06C"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Neither like nor dislike      5</w:t>
      </w:r>
    </w:p>
    <w:p w14:paraId="2C9F18F7"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slightly                   4</w:t>
      </w:r>
    </w:p>
    <w:p w14:paraId="6E8D8B60"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moderately             3</w:t>
      </w:r>
    </w:p>
    <w:p w14:paraId="4728E54D" w14:textId="77777777" w:rsidR="00B23E49" w:rsidRPr="0044724F" w:rsidRDefault="00B23E49" w:rsidP="00B23E49">
      <w:pPr>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very much              2</w:t>
      </w:r>
    </w:p>
    <w:p w14:paraId="06F18588" w14:textId="77777777" w:rsidR="00B23E49" w:rsidRPr="0044724F" w:rsidRDefault="00B23E49" w:rsidP="00B23E49">
      <w:pPr>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extremely               1</w:t>
      </w:r>
    </w:p>
    <w:p w14:paraId="7A9C5B9D" w14:textId="77777777" w:rsidR="00B23E49" w:rsidRPr="0044724F" w:rsidRDefault="00B23E49" w:rsidP="00B23E49">
      <w:pPr>
        <w:spacing w:after="0" w:line="240" w:lineRule="auto"/>
        <w:jc w:val="center"/>
        <w:rPr>
          <w:rFonts w:ascii="Times New Roman" w:eastAsia="Calibri" w:hAnsi="Times New Roman" w:cs="Times New Roman"/>
          <w:sz w:val="24"/>
          <w:szCs w:val="24"/>
        </w:rPr>
      </w:pPr>
    </w:p>
    <w:tbl>
      <w:tblPr>
        <w:tblStyle w:val="TableGrid1"/>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B23E49" w:rsidRPr="0044724F" w14:paraId="3845BD1B" w14:textId="77777777" w:rsidTr="00E44FEC">
        <w:tc>
          <w:tcPr>
            <w:tcW w:w="2898" w:type="dxa"/>
            <w:vMerge w:val="restart"/>
          </w:tcPr>
          <w:p w14:paraId="5B73927D" w14:textId="77777777" w:rsidR="00B23E49" w:rsidRPr="0044724F" w:rsidRDefault="00B23E49" w:rsidP="00E44FEC">
            <w:pPr>
              <w:spacing w:line="360" w:lineRule="auto"/>
              <w:jc w:val="both"/>
              <w:rPr>
                <w:rFonts w:ascii="Times New Roman" w:eastAsia="Calibri" w:hAnsi="Times New Roman" w:cs="Times New Roman"/>
                <w:sz w:val="24"/>
                <w:szCs w:val="24"/>
              </w:rPr>
            </w:pPr>
            <w:r w:rsidRPr="0044724F">
              <w:rPr>
                <w:rFonts w:ascii="Times New Roman" w:eastAsia="Calibri" w:hAnsi="Times New Roman" w:cs="Times New Roman"/>
                <w:b/>
                <w:sz w:val="24"/>
                <w:szCs w:val="24"/>
              </w:rPr>
              <w:t>Sensory Characteristics</w:t>
            </w:r>
          </w:p>
        </w:tc>
        <w:tc>
          <w:tcPr>
            <w:tcW w:w="6578" w:type="dxa"/>
            <w:gridSpan w:val="6"/>
          </w:tcPr>
          <w:p w14:paraId="7BC7BA5F" w14:textId="77777777" w:rsidR="00B23E49" w:rsidRPr="0044724F" w:rsidRDefault="00B23E49" w:rsidP="00E44FEC">
            <w:pPr>
              <w:spacing w:line="360" w:lineRule="auto"/>
              <w:jc w:val="center"/>
              <w:rPr>
                <w:rFonts w:ascii="Times New Roman" w:eastAsia="Calibri" w:hAnsi="Times New Roman" w:cs="Times New Roman"/>
                <w:sz w:val="24"/>
                <w:szCs w:val="24"/>
              </w:rPr>
            </w:pPr>
            <w:r w:rsidRPr="0044724F">
              <w:rPr>
                <w:rFonts w:ascii="Times New Roman" w:eastAsia="Calibri" w:hAnsi="Times New Roman" w:cs="Times New Roman"/>
                <w:b/>
                <w:sz w:val="24"/>
                <w:szCs w:val="24"/>
              </w:rPr>
              <w:t>Sample Code</w:t>
            </w:r>
          </w:p>
        </w:tc>
      </w:tr>
      <w:tr w:rsidR="00B23E49" w:rsidRPr="0044724F" w14:paraId="4FFAA4EA" w14:textId="77777777" w:rsidTr="00E44FEC">
        <w:tc>
          <w:tcPr>
            <w:tcW w:w="2898" w:type="dxa"/>
            <w:vMerge/>
          </w:tcPr>
          <w:p w14:paraId="6674928B"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2126C14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66D09D86"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6C37FF6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3B4D4D6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F9F83E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4593BE5C"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9BEAF4A" w14:textId="77777777" w:rsidTr="00E44FEC">
        <w:tc>
          <w:tcPr>
            <w:tcW w:w="2898" w:type="dxa"/>
          </w:tcPr>
          <w:p w14:paraId="5D958883" w14:textId="77777777" w:rsidR="00B23E49" w:rsidRPr="0044724F" w:rsidRDefault="00B23E49" w:rsidP="00E44FEC">
            <w:pPr>
              <w:tabs>
                <w:tab w:val="left" w:pos="1155"/>
              </w:tabs>
              <w:jc w:val="both"/>
              <w:rPr>
                <w:rFonts w:ascii="Times New Roman" w:eastAsia="Calibri" w:hAnsi="Times New Roman" w:cs="Times New Roman"/>
                <w:sz w:val="24"/>
                <w:szCs w:val="24"/>
              </w:rPr>
            </w:pPr>
            <w:proofErr w:type="spellStart"/>
            <w:r w:rsidRPr="0044724F">
              <w:rPr>
                <w:rFonts w:ascii="Times New Roman" w:eastAsia="Calibri" w:hAnsi="Times New Roman" w:cs="Times New Roman"/>
                <w:sz w:val="24"/>
                <w:szCs w:val="24"/>
              </w:rPr>
              <w:lastRenderedPageBreak/>
              <w:t>Color</w:t>
            </w:r>
            <w:proofErr w:type="spellEnd"/>
            <w:r w:rsidRPr="0044724F">
              <w:rPr>
                <w:rFonts w:ascii="Times New Roman" w:eastAsia="Calibri" w:hAnsi="Times New Roman" w:cs="Times New Roman"/>
                <w:sz w:val="24"/>
                <w:szCs w:val="24"/>
              </w:rPr>
              <w:t xml:space="preserve"> and Appearance</w:t>
            </w:r>
          </w:p>
        </w:tc>
        <w:tc>
          <w:tcPr>
            <w:tcW w:w="990" w:type="dxa"/>
          </w:tcPr>
          <w:p w14:paraId="4CA2EBD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213DB627"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5781A7FF"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2416B376"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5EF76D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1EAE8F5D"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12E9D0A" w14:textId="77777777" w:rsidTr="00E44FEC">
        <w:tc>
          <w:tcPr>
            <w:tcW w:w="2898" w:type="dxa"/>
          </w:tcPr>
          <w:p w14:paraId="13576ED2" w14:textId="77777777" w:rsidR="00B23E49" w:rsidRPr="0044724F" w:rsidRDefault="00B23E49" w:rsidP="00E44FEC">
            <w:pPr>
              <w:tabs>
                <w:tab w:val="left" w:pos="1155"/>
              </w:tabs>
              <w:spacing w:line="360" w:lineRule="auto"/>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Body and Texture</w:t>
            </w:r>
          </w:p>
        </w:tc>
        <w:tc>
          <w:tcPr>
            <w:tcW w:w="990" w:type="dxa"/>
          </w:tcPr>
          <w:p w14:paraId="1C4325F7"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571426A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3B1AEDA4"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131B8FC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2367D86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61E4CA37"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059E767A" w14:textId="77777777" w:rsidTr="00E44FEC">
        <w:tc>
          <w:tcPr>
            <w:tcW w:w="2898" w:type="dxa"/>
          </w:tcPr>
          <w:p w14:paraId="144B422E" w14:textId="77777777" w:rsidR="00B23E49" w:rsidRPr="0044724F" w:rsidRDefault="00B23E49" w:rsidP="00E44FEC">
            <w:pPr>
              <w:tabs>
                <w:tab w:val="left" w:pos="1200"/>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Flavour</w:t>
            </w:r>
          </w:p>
        </w:tc>
        <w:tc>
          <w:tcPr>
            <w:tcW w:w="990" w:type="dxa"/>
          </w:tcPr>
          <w:p w14:paraId="2636A55F"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1972EC0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68D4A89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4153CA7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468A565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441F737E"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E56E4F0" w14:textId="77777777" w:rsidTr="00E44FEC">
        <w:tc>
          <w:tcPr>
            <w:tcW w:w="2898" w:type="dxa"/>
          </w:tcPr>
          <w:p w14:paraId="2B33E7A9" w14:textId="77777777" w:rsidR="00B23E49" w:rsidRPr="0044724F" w:rsidRDefault="00B23E49" w:rsidP="00E44FEC">
            <w:pPr>
              <w:tabs>
                <w:tab w:val="left" w:pos="1215"/>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Overall Acceptability</w:t>
            </w:r>
          </w:p>
        </w:tc>
        <w:tc>
          <w:tcPr>
            <w:tcW w:w="990" w:type="dxa"/>
          </w:tcPr>
          <w:p w14:paraId="014B00DC"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356CAFD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25A1D21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4C05E0F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8948CC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15E93304" w14:textId="77777777" w:rsidR="00B23E49" w:rsidRPr="0044724F" w:rsidRDefault="00B23E49" w:rsidP="00E44FEC">
            <w:pPr>
              <w:spacing w:line="360" w:lineRule="auto"/>
              <w:jc w:val="both"/>
              <w:rPr>
                <w:rFonts w:ascii="Times New Roman" w:eastAsia="Calibri" w:hAnsi="Times New Roman" w:cs="Times New Roman"/>
                <w:sz w:val="24"/>
                <w:szCs w:val="24"/>
              </w:rPr>
            </w:pPr>
          </w:p>
        </w:tc>
      </w:tr>
    </w:tbl>
    <w:p w14:paraId="5699A5C6" w14:textId="77777777" w:rsidR="00B23E49" w:rsidRPr="0044724F" w:rsidRDefault="00B23E49" w:rsidP="00B23E49">
      <w:pPr>
        <w:tabs>
          <w:tab w:val="left" w:pos="1200"/>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 xml:space="preserve">    </w:t>
      </w:r>
    </w:p>
    <w:p w14:paraId="5F798DEC" w14:textId="77777777" w:rsidR="00B23E49" w:rsidRDefault="00B23E49" w:rsidP="00B23E49">
      <w:pPr>
        <w:tabs>
          <w:tab w:val="left" w:pos="1200"/>
        </w:tabs>
        <w:jc w:val="both"/>
        <w:rPr>
          <w:rFonts w:ascii="Times New Roman" w:eastAsia="Calibri" w:hAnsi="Times New Roman" w:cs="Times New Roman"/>
          <w:b/>
          <w:sz w:val="24"/>
          <w:szCs w:val="24"/>
        </w:rPr>
      </w:pPr>
      <w:r w:rsidRPr="0044724F">
        <w:rPr>
          <w:rFonts w:ascii="Times New Roman" w:eastAsia="Calibri" w:hAnsi="Times New Roman" w:cs="Times New Roman"/>
          <w:sz w:val="24"/>
          <w:szCs w:val="24"/>
        </w:rPr>
        <w:t xml:space="preserve">  </w:t>
      </w:r>
      <w:r w:rsidRPr="0044724F">
        <w:rPr>
          <w:rFonts w:ascii="Times New Roman" w:eastAsia="Calibri" w:hAnsi="Times New Roman" w:cs="Times New Roman"/>
          <w:b/>
          <w:sz w:val="24"/>
          <w:szCs w:val="24"/>
        </w:rPr>
        <w:t xml:space="preserve">  Comments:                                                                                </w:t>
      </w:r>
      <w:r>
        <w:rPr>
          <w:rFonts w:ascii="Times New Roman" w:eastAsia="Calibri" w:hAnsi="Times New Roman" w:cs="Times New Roman"/>
          <w:b/>
          <w:sz w:val="24"/>
          <w:szCs w:val="24"/>
        </w:rPr>
        <w:t xml:space="preserve">       </w:t>
      </w:r>
      <w:r w:rsidRPr="0044724F">
        <w:rPr>
          <w:rFonts w:ascii="Times New Roman" w:eastAsia="Calibri" w:hAnsi="Times New Roman" w:cs="Times New Roman"/>
          <w:b/>
          <w:sz w:val="24"/>
          <w:szCs w:val="24"/>
        </w:rPr>
        <w:t xml:space="preserve">    Signature</w:t>
      </w:r>
    </w:p>
    <w:p w14:paraId="0DBF903E" w14:textId="77777777" w:rsidR="00266F8A" w:rsidRPr="00AD1611" w:rsidRDefault="00266F8A" w:rsidP="00AD1611">
      <w:pPr>
        <w:jc w:val="center"/>
        <w:rPr>
          <w:rFonts w:ascii="Times New Roman" w:hAnsi="Times New Roman" w:cs="Times New Roman"/>
          <w:sz w:val="24"/>
          <w:szCs w:val="24"/>
        </w:rPr>
      </w:pPr>
    </w:p>
    <w:sectPr w:rsidR="00266F8A" w:rsidRPr="00AD16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6C92F" w14:textId="77777777" w:rsidR="00B540DE" w:rsidRDefault="00B540DE" w:rsidP="00266F8A">
      <w:pPr>
        <w:spacing w:after="0" w:line="240" w:lineRule="auto"/>
      </w:pPr>
      <w:r>
        <w:separator/>
      </w:r>
    </w:p>
  </w:endnote>
  <w:endnote w:type="continuationSeparator" w:id="0">
    <w:p w14:paraId="0EA4FFC1" w14:textId="77777777" w:rsidR="00B540DE" w:rsidRDefault="00B540DE" w:rsidP="002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E968" w14:textId="77777777" w:rsidR="00C12F23" w:rsidRDefault="00C1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CD54" w14:textId="77777777" w:rsidR="00C12F23" w:rsidRDefault="00C1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CEA86" w14:textId="77777777" w:rsidR="00C12F23" w:rsidRDefault="00C1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37714" w14:textId="77777777" w:rsidR="00B540DE" w:rsidRDefault="00B540DE" w:rsidP="00266F8A">
      <w:pPr>
        <w:spacing w:after="0" w:line="240" w:lineRule="auto"/>
      </w:pPr>
      <w:r>
        <w:separator/>
      </w:r>
    </w:p>
  </w:footnote>
  <w:footnote w:type="continuationSeparator" w:id="0">
    <w:p w14:paraId="1F20AC67" w14:textId="77777777" w:rsidR="00B540DE" w:rsidRDefault="00B540DE" w:rsidP="002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26BF5" w14:textId="5F0F28EE" w:rsidR="00C12F23" w:rsidRDefault="00C12F23">
    <w:pPr>
      <w:pStyle w:val="Header"/>
    </w:pPr>
    <w:r>
      <w:rPr>
        <w:noProof/>
      </w:rPr>
      <w:pict w14:anchorId="0EF4C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C586" w14:textId="5EF59045" w:rsidR="00C12F23" w:rsidRDefault="00C12F23">
    <w:pPr>
      <w:pStyle w:val="Header"/>
    </w:pPr>
    <w:r>
      <w:rPr>
        <w:noProof/>
      </w:rPr>
      <w:pict w14:anchorId="34F6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4020" w14:textId="4AF86D36" w:rsidR="00C12F23" w:rsidRDefault="00C12F23">
    <w:pPr>
      <w:pStyle w:val="Header"/>
    </w:pPr>
    <w:r>
      <w:rPr>
        <w:noProof/>
      </w:rPr>
      <w:pict w14:anchorId="747F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78F"/>
    <w:multiLevelType w:val="hybridMultilevel"/>
    <w:tmpl w:val="B4EE9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611"/>
    <w:rsid w:val="001745EE"/>
    <w:rsid w:val="001B6E71"/>
    <w:rsid w:val="001F418D"/>
    <w:rsid w:val="002160D3"/>
    <w:rsid w:val="00266F8A"/>
    <w:rsid w:val="002F13FB"/>
    <w:rsid w:val="00363C16"/>
    <w:rsid w:val="003B7C09"/>
    <w:rsid w:val="003C2E96"/>
    <w:rsid w:val="003E4CC3"/>
    <w:rsid w:val="0044724F"/>
    <w:rsid w:val="00483AED"/>
    <w:rsid w:val="005117A1"/>
    <w:rsid w:val="00554CEA"/>
    <w:rsid w:val="005E7900"/>
    <w:rsid w:val="006C467A"/>
    <w:rsid w:val="00772D70"/>
    <w:rsid w:val="007B1AA1"/>
    <w:rsid w:val="007D38E9"/>
    <w:rsid w:val="00874DDE"/>
    <w:rsid w:val="00894615"/>
    <w:rsid w:val="00895B38"/>
    <w:rsid w:val="00901FE6"/>
    <w:rsid w:val="009406AD"/>
    <w:rsid w:val="00A14706"/>
    <w:rsid w:val="00A506A7"/>
    <w:rsid w:val="00A73524"/>
    <w:rsid w:val="00A97225"/>
    <w:rsid w:val="00A9729A"/>
    <w:rsid w:val="00AD1611"/>
    <w:rsid w:val="00B23E49"/>
    <w:rsid w:val="00B45576"/>
    <w:rsid w:val="00B540DE"/>
    <w:rsid w:val="00B97F9D"/>
    <w:rsid w:val="00C065C4"/>
    <w:rsid w:val="00C12F23"/>
    <w:rsid w:val="00C170BD"/>
    <w:rsid w:val="00C52A6B"/>
    <w:rsid w:val="00CA23B0"/>
    <w:rsid w:val="00D30390"/>
    <w:rsid w:val="00E0582F"/>
    <w:rsid w:val="00E16B5D"/>
    <w:rsid w:val="00EB0E90"/>
    <w:rsid w:val="00EF40CA"/>
    <w:rsid w:val="00F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C8EB25"/>
  <w15:docId w15:val="{5F22F1B9-1D54-4766-96F3-359057C3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8A"/>
  </w:style>
  <w:style w:type="paragraph" w:styleId="Footer">
    <w:name w:val="footer"/>
    <w:basedOn w:val="Normal"/>
    <w:link w:val="FooterChar"/>
    <w:uiPriority w:val="99"/>
    <w:unhideWhenUsed/>
    <w:rsid w:val="00266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8A"/>
  </w:style>
  <w:style w:type="table" w:styleId="TableGrid">
    <w:name w:val="Table Grid"/>
    <w:basedOn w:val="TableNormal"/>
    <w:uiPriority w:val="59"/>
    <w:rsid w:val="00266F8A"/>
    <w:pPr>
      <w:spacing w:after="0" w:line="240" w:lineRule="auto"/>
    </w:pPr>
    <w:rPr>
      <w:rFonts w:ascii="Calibri" w:eastAsia="Times New Roman" w:hAnsi="Times New Roman" w:cs="Times New Roman"/>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472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B38"/>
    <w:rPr>
      <w:color w:val="0000FF" w:themeColor="hyperlink"/>
      <w:u w:val="single"/>
    </w:rPr>
  </w:style>
  <w:style w:type="character" w:styleId="UnresolvedMention">
    <w:name w:val="Unresolved Mention"/>
    <w:basedOn w:val="DefaultParagraphFont"/>
    <w:uiPriority w:val="99"/>
    <w:semiHidden/>
    <w:unhideWhenUsed/>
    <w:rsid w:val="00895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158194">
      <w:bodyDiv w:val="1"/>
      <w:marLeft w:val="0"/>
      <w:marRight w:val="0"/>
      <w:marTop w:val="0"/>
      <w:marBottom w:val="0"/>
      <w:divBdr>
        <w:top w:val="none" w:sz="0" w:space="0" w:color="auto"/>
        <w:left w:val="none" w:sz="0" w:space="0" w:color="auto"/>
        <w:bottom w:val="none" w:sz="0" w:space="0" w:color="auto"/>
        <w:right w:val="none" w:sz="0" w:space="0" w:color="auto"/>
      </w:divBdr>
    </w:div>
    <w:div w:id="1859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61611556310262"/>
          <c:y val="0.12383009359251258"/>
          <c:w val="0.88638388443689742"/>
          <c:h val="0.40181204401285692"/>
        </c:manualLayout>
      </c:layout>
      <c:bar3DChart>
        <c:barDir val="col"/>
        <c:grouping val="percentStacked"/>
        <c:varyColors val="0"/>
        <c:ser>
          <c:idx val="0"/>
          <c:order val="0"/>
          <c:tx>
            <c:strRef>
              <c:f>Sheet1!$A$8</c:f>
              <c:strCache>
                <c:ptCount val="1"/>
                <c:pt idx="0">
                  <c:v>CD (P = .05)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Sheet1!$B$1:$E$7</c:f>
              <c:multiLvlStrCache>
                <c:ptCount val="4"/>
                <c:lvl>
                  <c:pt idx="0">
                    <c:v>7.17a</c:v>
                  </c:pt>
                  <c:pt idx="1">
                    <c:v>7.67b</c:v>
                  </c:pt>
                  <c:pt idx="2">
                    <c:v>7.09b</c:v>
                  </c:pt>
                  <c:pt idx="3">
                    <c:v>7.90b</c:v>
                  </c:pt>
                </c:lvl>
                <c:lvl>
                  <c:pt idx="0">
                    <c:v>8.80a</c:v>
                  </c:pt>
                  <c:pt idx="1">
                    <c:v>8.40a</c:v>
                  </c:pt>
                  <c:pt idx="2">
                    <c:v>8.28a</c:v>
                  </c:pt>
                  <c:pt idx="3">
                    <c:v>8.27a</c:v>
                  </c:pt>
                </c:lvl>
                <c:lvl>
                  <c:pt idx="0">
                    <c:v>8.37a</c:v>
                  </c:pt>
                  <c:pt idx="1">
                    <c:v>8.30a</c:v>
                  </c:pt>
                  <c:pt idx="2">
                    <c:v>8.31a</c:v>
                  </c:pt>
                  <c:pt idx="3">
                    <c:v>8.31a</c:v>
                  </c:pt>
                </c:lvl>
                <c:lvl>
                  <c:pt idx="0">
                    <c:v>8.33a</c:v>
                  </c:pt>
                  <c:pt idx="1">
                    <c:v>8.30a</c:v>
                  </c:pt>
                  <c:pt idx="2">
                    <c:v>8.32a</c:v>
                  </c:pt>
                  <c:pt idx="3">
                    <c:v>8.33a</c:v>
                  </c:pt>
                </c:lvl>
                <c:lvl>
                  <c:pt idx="0">
                    <c:v>Scores on 9-point hedonic scale</c:v>
                  </c:pt>
                </c:lvl>
                <c:lvl>
                  <c:pt idx="0">
                    <c:v>Colour</c:v>
                  </c:pt>
                  <c:pt idx="1">
                    <c:v>Body</c:v>
                  </c:pt>
                  <c:pt idx="3">
                    <c:v>Overall</c:v>
                  </c:pt>
                </c:lvl>
                <c:lvl>
                  <c:pt idx="0">
                    <c:v>Apperance &amp;</c:v>
                  </c:pt>
                  <c:pt idx="1">
                    <c:v>Texture&amp;</c:v>
                  </c:pt>
                  <c:pt idx="2">
                    <c:v>Flavour</c:v>
                  </c:pt>
                  <c:pt idx="3">
                    <c:v>Acceptability</c:v>
                  </c:pt>
                </c:lvl>
              </c:multiLvlStrCache>
            </c:multiLvlStrRef>
          </c:cat>
          <c:val>
            <c:numRef>
              <c:f>Sheet1!$B$8:$E$8</c:f>
              <c:numCache>
                <c:formatCode>General</c:formatCode>
                <c:ptCount val="4"/>
                <c:pt idx="0">
                  <c:v>0.25</c:v>
                </c:pt>
                <c:pt idx="1">
                  <c:v>0.35</c:v>
                </c:pt>
                <c:pt idx="2">
                  <c:v>0.27</c:v>
                </c:pt>
                <c:pt idx="3">
                  <c:v>0.3</c:v>
                </c:pt>
              </c:numCache>
            </c:numRef>
          </c:val>
          <c:extLst>
            <c:ext xmlns:c16="http://schemas.microsoft.com/office/drawing/2014/chart" uri="{C3380CC4-5D6E-409C-BE32-E72D297353CC}">
              <c16:uniqueId val="{00000000-EA1F-4EAF-BC91-31E5807B37E7}"/>
            </c:ext>
          </c:extLst>
        </c:ser>
        <c:dLbls>
          <c:showLegendKey val="0"/>
          <c:showVal val="1"/>
          <c:showCatName val="0"/>
          <c:showSerName val="0"/>
          <c:showPercent val="0"/>
          <c:showBubbleSize val="0"/>
        </c:dLbls>
        <c:gapWidth val="150"/>
        <c:shape val="box"/>
        <c:axId val="460989104"/>
        <c:axId val="460982264"/>
        <c:axId val="0"/>
      </c:bar3DChart>
      <c:catAx>
        <c:axId val="460989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0982264"/>
        <c:crosses val="autoZero"/>
        <c:auto val="1"/>
        <c:lblAlgn val="ctr"/>
        <c:lblOffset val="100"/>
        <c:noMultiLvlLbl val="0"/>
      </c:catAx>
      <c:valAx>
        <c:axId val="460982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0989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210</cp:revision>
  <dcterms:created xsi:type="dcterms:W3CDTF">2025-01-27T10:02:00Z</dcterms:created>
  <dcterms:modified xsi:type="dcterms:W3CDTF">2025-01-28T10:39:00Z</dcterms:modified>
</cp:coreProperties>
</file>