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88AE0" w14:textId="03345919" w:rsidR="007835A7" w:rsidRDefault="00E645A4" w:rsidP="00441B6F">
      <w:pPr>
        <w:pStyle w:val="Author"/>
        <w:spacing w:line="240" w:lineRule="auto"/>
        <w:jc w:val="both"/>
        <w:rPr>
          <w:rFonts w:ascii="Arial" w:hAnsi="Arial" w:cs="Arial"/>
          <w:bCs/>
          <w:iCs/>
          <w:kern w:val="28"/>
          <w:sz w:val="36"/>
        </w:rPr>
      </w:pPr>
      <w:bookmarkStart w:id="0" w:name="_Hlk190271636"/>
      <w:r>
        <w:rPr>
          <w:rFonts w:ascii="Arial" w:hAnsi="Arial" w:cs="Arial"/>
          <w:bCs/>
          <w:iCs/>
          <w:kern w:val="28"/>
          <w:sz w:val="36"/>
        </w:rPr>
        <w:t>Sustainable Indoor Farming: Integrating IoT and Data-Driven Strategies to Optimize Hydroponic Crop Production</w:t>
      </w:r>
    </w:p>
    <w:p w14:paraId="5408EFFC" w14:textId="77777777" w:rsidR="00E929AF" w:rsidRPr="00790ADA" w:rsidRDefault="00E929AF" w:rsidP="00441B6F">
      <w:pPr>
        <w:pStyle w:val="Author"/>
        <w:spacing w:line="240" w:lineRule="auto"/>
        <w:jc w:val="both"/>
        <w:rPr>
          <w:rFonts w:ascii="Arial" w:hAnsi="Arial" w:cs="Arial"/>
          <w:sz w:val="36"/>
        </w:rPr>
      </w:pPr>
    </w:p>
    <w:p w14:paraId="25E7C1A3" w14:textId="77777777" w:rsidR="00790ADA" w:rsidRDefault="00790ADA" w:rsidP="00441B6F">
      <w:pPr>
        <w:pStyle w:val="Affiliation"/>
        <w:spacing w:after="0" w:line="240" w:lineRule="auto"/>
        <w:jc w:val="both"/>
        <w:rPr>
          <w:rFonts w:ascii="Arial" w:hAnsi="Arial" w:cs="Arial"/>
        </w:rPr>
      </w:pPr>
    </w:p>
    <w:p w14:paraId="4A9745AB" w14:textId="77777777" w:rsidR="00122CD5" w:rsidRDefault="00122CD5" w:rsidP="00441B6F">
      <w:pPr>
        <w:pStyle w:val="Affiliation"/>
        <w:spacing w:after="0" w:line="240" w:lineRule="auto"/>
        <w:jc w:val="both"/>
        <w:rPr>
          <w:rFonts w:ascii="Arial" w:hAnsi="Arial" w:cs="Arial"/>
        </w:rPr>
      </w:pPr>
    </w:p>
    <w:p w14:paraId="67ACB2FA" w14:textId="77777777" w:rsidR="00122CD5" w:rsidRDefault="00122CD5" w:rsidP="00441B6F">
      <w:pPr>
        <w:pStyle w:val="Affiliation"/>
        <w:spacing w:after="0" w:line="240" w:lineRule="auto"/>
        <w:jc w:val="both"/>
        <w:rPr>
          <w:rFonts w:ascii="Arial" w:hAnsi="Arial" w:cs="Arial"/>
        </w:rPr>
      </w:pPr>
    </w:p>
    <w:p w14:paraId="46FC4A34" w14:textId="77777777" w:rsidR="002C57D2" w:rsidRPr="00FB3A86" w:rsidRDefault="002C57D2" w:rsidP="00441B6F">
      <w:pPr>
        <w:pStyle w:val="Affiliation"/>
        <w:spacing w:after="0" w:line="240" w:lineRule="auto"/>
        <w:jc w:val="both"/>
        <w:rPr>
          <w:rFonts w:ascii="Arial" w:hAnsi="Arial" w:cs="Arial"/>
        </w:rPr>
      </w:pPr>
    </w:p>
    <w:p w14:paraId="57B78B60" w14:textId="2957B77A" w:rsidR="00B01FCD" w:rsidRPr="00FB3A86" w:rsidRDefault="00783066" w:rsidP="00441B6F">
      <w:pPr>
        <w:pStyle w:val="Copyright"/>
        <w:spacing w:after="0" w:line="240" w:lineRule="auto"/>
        <w:jc w:val="both"/>
        <w:rPr>
          <w:rFonts w:ascii="Arial" w:hAnsi="Arial" w:cs="Arial"/>
        </w:rPr>
        <w:sectPr w:rsidR="00B01FCD" w:rsidRPr="00FB3A86" w:rsidSect="00D40C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DE41D2" wp14:editId="6EEA309C">
                <wp:extent cx="5303520" cy="635"/>
                <wp:effectExtent l="13335" t="13335" r="17145" b="15240"/>
                <wp:docPr id="9276486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1E21DB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76ABD97" w14:textId="4A6D360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F809E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6F166D7" w14:textId="77777777" w:rsidTr="001E44FE">
        <w:tc>
          <w:tcPr>
            <w:tcW w:w="9576" w:type="dxa"/>
            <w:shd w:val="clear" w:color="auto" w:fill="F2F2F2"/>
          </w:tcPr>
          <w:p w14:paraId="628214F5" w14:textId="28FA03A5" w:rsidR="00127FF8" w:rsidRDefault="001F5882" w:rsidP="00441B6F">
            <w:pPr>
              <w:pStyle w:val="Body"/>
              <w:spacing w:after="0"/>
              <w:rPr>
                <w:rFonts w:ascii="Arial" w:eastAsia="Calibri" w:hAnsi="Arial" w:cs="Arial"/>
                <w:szCs w:val="22"/>
              </w:rPr>
            </w:pPr>
            <w:r>
              <w:rPr>
                <w:rFonts w:ascii="Arial" w:eastAsia="Calibri" w:hAnsi="Arial" w:cs="Arial"/>
                <w:b/>
                <w:szCs w:val="22"/>
              </w:rPr>
              <w:t>Aim</w:t>
            </w:r>
            <w:r w:rsidR="00BA1B01" w:rsidRPr="00BA1B01">
              <w:rPr>
                <w:rFonts w:ascii="Arial" w:eastAsia="Calibri" w:hAnsi="Arial" w:cs="Arial"/>
                <w:b/>
                <w:szCs w:val="22"/>
              </w:rPr>
              <w:t xml:space="preserve">: </w:t>
            </w:r>
            <w:r w:rsidR="00EF4C0B">
              <w:rPr>
                <w:rFonts w:ascii="Arial" w:eastAsia="Calibri" w:hAnsi="Arial" w:cs="Arial"/>
                <w:szCs w:val="22"/>
              </w:rPr>
              <w:t xml:space="preserve">To </w:t>
            </w:r>
            <w:r w:rsidR="00127FF8">
              <w:rPr>
                <w:rFonts w:ascii="Arial" w:eastAsia="Calibri" w:hAnsi="Arial" w:cs="Arial"/>
                <w:szCs w:val="22"/>
              </w:rPr>
              <w:t xml:space="preserve">discuss the integration of </w:t>
            </w:r>
            <w:r w:rsidR="00127FF8" w:rsidRPr="00127FF8">
              <w:rPr>
                <w:rFonts w:ascii="Arial" w:eastAsia="Calibri" w:hAnsi="Arial" w:cs="Arial"/>
                <w:szCs w:val="22"/>
              </w:rPr>
              <w:t>IoT and dat</w:t>
            </w:r>
            <w:r w:rsidR="00127FF8">
              <w:rPr>
                <w:rFonts w:ascii="Arial" w:eastAsia="Calibri" w:hAnsi="Arial" w:cs="Arial"/>
                <w:szCs w:val="22"/>
              </w:rPr>
              <w:t xml:space="preserve">a-driven strategies into </w:t>
            </w:r>
            <w:r w:rsidR="00127FF8" w:rsidRPr="00127FF8">
              <w:rPr>
                <w:rFonts w:ascii="Arial" w:eastAsia="Calibri" w:hAnsi="Arial" w:cs="Arial"/>
                <w:szCs w:val="22"/>
              </w:rPr>
              <w:t>hydroponic crop production</w:t>
            </w:r>
            <w:r w:rsidR="00127FF8">
              <w:rPr>
                <w:rFonts w:ascii="Arial" w:eastAsia="Calibri" w:hAnsi="Arial" w:cs="Arial"/>
                <w:szCs w:val="22"/>
              </w:rPr>
              <w:t xml:space="preserve"> with the aim of optimizing the crop growth and yield as a </w:t>
            </w:r>
            <w:r w:rsidR="00127FF8" w:rsidRPr="00127FF8">
              <w:rPr>
                <w:rFonts w:ascii="Arial" w:eastAsia="Calibri" w:hAnsi="Arial" w:cs="Arial"/>
                <w:szCs w:val="22"/>
              </w:rPr>
              <w:t>sustainable indoor farming</w:t>
            </w:r>
            <w:r w:rsidR="00127FF8">
              <w:rPr>
                <w:rFonts w:ascii="Arial" w:eastAsia="Calibri" w:hAnsi="Arial" w:cs="Arial"/>
                <w:szCs w:val="22"/>
              </w:rPr>
              <w:t>.</w:t>
            </w:r>
          </w:p>
          <w:p w14:paraId="35A7AB80" w14:textId="77777777" w:rsidR="00EF4C0B" w:rsidRDefault="00EF4C0B" w:rsidP="00441B6F">
            <w:pPr>
              <w:pStyle w:val="Body"/>
              <w:spacing w:after="0"/>
              <w:rPr>
                <w:rFonts w:ascii="Arial" w:eastAsia="Calibri" w:hAnsi="Arial" w:cs="Arial"/>
                <w:szCs w:val="22"/>
              </w:rPr>
            </w:pPr>
          </w:p>
          <w:p w14:paraId="0A67FF3C" w14:textId="4D02C892" w:rsidR="00E4308A" w:rsidRDefault="00647343" w:rsidP="00441B6F">
            <w:pPr>
              <w:pStyle w:val="Body"/>
              <w:spacing w:after="0"/>
              <w:rPr>
                <w:rFonts w:ascii="Arial" w:hAnsi="Arial" w:cs="Arial"/>
              </w:rPr>
            </w:pPr>
            <w:r>
              <w:rPr>
                <w:rFonts w:ascii="Arial" w:eastAsia="Calibri" w:hAnsi="Arial" w:cs="Arial"/>
                <w:b/>
                <w:szCs w:val="22"/>
              </w:rPr>
              <w:t>Problem Statement</w:t>
            </w:r>
            <w:r w:rsidR="00BA1B01" w:rsidRPr="00BA1B01">
              <w:rPr>
                <w:rFonts w:ascii="Arial" w:eastAsia="Calibri" w:hAnsi="Arial" w:cs="Arial"/>
                <w:b/>
                <w:szCs w:val="22"/>
              </w:rPr>
              <w:t>:</w:t>
            </w:r>
            <w:r>
              <w:rPr>
                <w:rFonts w:ascii="Arial" w:eastAsia="Calibri" w:hAnsi="Arial" w:cs="Arial"/>
                <w:szCs w:val="22"/>
              </w:rPr>
              <w:t xml:space="preserve"> </w:t>
            </w:r>
            <w:r w:rsidR="00E4308A">
              <w:rPr>
                <w:rFonts w:ascii="Arial" w:hAnsi="Arial" w:cs="Arial"/>
              </w:rPr>
              <w:t xml:space="preserve"> </w:t>
            </w:r>
            <w:r w:rsidR="00127FF8">
              <w:rPr>
                <w:rFonts w:ascii="Arial" w:hAnsi="Arial" w:cs="Arial"/>
              </w:rPr>
              <w:t xml:space="preserve">Globally, reduction in the </w:t>
            </w:r>
            <w:r w:rsidR="00127FF8" w:rsidRPr="00127FF8">
              <w:rPr>
                <w:rFonts w:ascii="Arial" w:hAnsi="Arial" w:cs="Arial"/>
              </w:rPr>
              <w:t>per capita land</w:t>
            </w:r>
            <w:r w:rsidR="00127FF8">
              <w:rPr>
                <w:rFonts w:ascii="Arial" w:hAnsi="Arial" w:cs="Arial"/>
              </w:rPr>
              <w:t xml:space="preserve"> is becoming prevailing and persistent resulting from the quick rise in </w:t>
            </w:r>
            <w:r w:rsidR="00127FF8" w:rsidRPr="00127FF8">
              <w:rPr>
                <w:rFonts w:ascii="Arial" w:hAnsi="Arial" w:cs="Arial"/>
              </w:rPr>
              <w:t>population</w:t>
            </w:r>
            <w:r w:rsidR="00127FF8">
              <w:rPr>
                <w:rFonts w:ascii="Arial" w:hAnsi="Arial" w:cs="Arial"/>
              </w:rPr>
              <w:t xml:space="preserve">, urbanization </w:t>
            </w:r>
            <w:r w:rsidR="00127FF8" w:rsidRPr="00127FF8">
              <w:rPr>
                <w:rFonts w:ascii="Arial" w:hAnsi="Arial" w:cs="Arial"/>
              </w:rPr>
              <w:t>and industrialization</w:t>
            </w:r>
            <w:r w:rsidR="00127FF8">
              <w:rPr>
                <w:rFonts w:ascii="Arial" w:hAnsi="Arial" w:cs="Arial"/>
              </w:rPr>
              <w:t xml:space="preserve">. This is adversely affecting the quantity of food supply and also hindering the revenue generation from this route. </w:t>
            </w:r>
            <w:r w:rsidR="008B5DC4">
              <w:rPr>
                <w:rFonts w:ascii="Arial" w:hAnsi="Arial" w:cs="Arial"/>
              </w:rPr>
              <w:t xml:space="preserve">Additionally, unforeseen change in weather and climate conditions, </w:t>
            </w:r>
            <w:r w:rsidR="008B5DC4" w:rsidRPr="00127FF8">
              <w:rPr>
                <w:rFonts w:ascii="Arial" w:hAnsi="Arial" w:cs="Arial"/>
              </w:rPr>
              <w:t>inadequate water management system</w:t>
            </w:r>
            <w:r w:rsidR="008B5DC4">
              <w:rPr>
                <w:rFonts w:ascii="Arial" w:hAnsi="Arial" w:cs="Arial"/>
              </w:rPr>
              <w:t xml:space="preserve"> and </w:t>
            </w:r>
            <w:r w:rsidR="008B5DC4" w:rsidRPr="00127FF8">
              <w:rPr>
                <w:rFonts w:ascii="Arial" w:hAnsi="Arial" w:cs="Arial"/>
              </w:rPr>
              <w:t>temperature rise</w:t>
            </w:r>
            <w:r w:rsidR="008B5DC4">
              <w:rPr>
                <w:rFonts w:ascii="Arial" w:hAnsi="Arial" w:cs="Arial"/>
              </w:rPr>
              <w:t xml:space="preserve"> is causing serious problems to food production. </w:t>
            </w:r>
          </w:p>
          <w:p w14:paraId="2C70C0EF" w14:textId="77777777" w:rsidR="00127FF8" w:rsidRDefault="00127FF8" w:rsidP="00441B6F">
            <w:pPr>
              <w:pStyle w:val="Body"/>
              <w:spacing w:after="0"/>
              <w:rPr>
                <w:rFonts w:ascii="Arial" w:hAnsi="Arial" w:cs="Arial"/>
              </w:rPr>
            </w:pPr>
          </w:p>
          <w:p w14:paraId="7ED56739" w14:textId="6ABEBE4E" w:rsidR="008B5DC4" w:rsidRPr="00647343" w:rsidRDefault="00647343" w:rsidP="00441B6F">
            <w:pPr>
              <w:pStyle w:val="Body"/>
              <w:spacing w:after="0"/>
              <w:rPr>
                <w:rFonts w:ascii="Arial" w:hAnsi="Arial" w:cs="Arial"/>
              </w:rPr>
            </w:pPr>
            <w:r>
              <w:rPr>
                <w:rFonts w:ascii="Arial" w:eastAsia="Calibri" w:hAnsi="Arial" w:cs="Arial"/>
                <w:b/>
                <w:szCs w:val="22"/>
              </w:rPr>
              <w:t>Significance of Study</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008B5DC4">
              <w:rPr>
                <w:rFonts w:ascii="Arial" w:eastAsia="Calibri" w:hAnsi="Arial" w:cs="Arial"/>
                <w:szCs w:val="22"/>
              </w:rPr>
              <w:t xml:space="preserve">There is need to look critically into productive ways of handling the problems attached to food scarcity, part of which is the adoption of </w:t>
            </w:r>
            <w:r w:rsidR="008B5DC4" w:rsidRPr="008B5DC4">
              <w:rPr>
                <w:rFonts w:ascii="Arial" w:eastAsia="Calibri" w:hAnsi="Arial" w:cs="Arial"/>
                <w:szCs w:val="22"/>
              </w:rPr>
              <w:t>hydroponic farming</w:t>
            </w:r>
            <w:r w:rsidR="008B5DC4">
              <w:rPr>
                <w:rFonts w:ascii="Arial" w:eastAsia="Calibri" w:hAnsi="Arial" w:cs="Arial"/>
                <w:szCs w:val="22"/>
              </w:rPr>
              <w:t xml:space="preserve"> in </w:t>
            </w:r>
            <w:r w:rsidR="008B5DC4" w:rsidRPr="008B5DC4">
              <w:rPr>
                <w:rFonts w:ascii="Arial" w:eastAsia="Calibri" w:hAnsi="Arial" w:cs="Arial"/>
                <w:szCs w:val="22"/>
              </w:rPr>
              <w:t>agricultural systems</w:t>
            </w:r>
            <w:r w:rsidR="008B5DC4">
              <w:rPr>
                <w:rFonts w:ascii="Arial" w:eastAsia="Calibri" w:hAnsi="Arial" w:cs="Arial"/>
                <w:szCs w:val="22"/>
              </w:rPr>
              <w:t xml:space="preserve"> via which </w:t>
            </w:r>
            <w:proofErr w:type="gramStart"/>
            <w:r w:rsidR="008B5DC4">
              <w:rPr>
                <w:rFonts w:ascii="Arial" w:eastAsia="Calibri" w:hAnsi="Arial" w:cs="Arial"/>
                <w:szCs w:val="22"/>
              </w:rPr>
              <w:t>thee</w:t>
            </w:r>
            <w:proofErr w:type="gramEnd"/>
            <w:r w:rsidR="008B5DC4">
              <w:rPr>
                <w:rFonts w:ascii="Arial" w:eastAsia="Calibri" w:hAnsi="Arial" w:cs="Arial"/>
                <w:szCs w:val="22"/>
              </w:rPr>
              <w:t xml:space="preserve"> essential nutrients are given to </w:t>
            </w:r>
            <w:r w:rsidR="008B5DC4" w:rsidRPr="008B5DC4">
              <w:rPr>
                <w:rFonts w:ascii="Arial" w:eastAsia="Calibri" w:hAnsi="Arial" w:cs="Arial"/>
                <w:szCs w:val="22"/>
              </w:rPr>
              <w:t>the plants from the water which is carefully supplied and balanced to the plant roots.</w:t>
            </w:r>
          </w:p>
          <w:p w14:paraId="3AA6EAC6" w14:textId="77777777" w:rsidR="00647343" w:rsidRPr="00BA1B01" w:rsidRDefault="00647343" w:rsidP="00441B6F">
            <w:pPr>
              <w:pStyle w:val="Body"/>
              <w:spacing w:after="0"/>
              <w:rPr>
                <w:rFonts w:ascii="Arial" w:eastAsia="Calibri" w:hAnsi="Arial" w:cs="Arial"/>
                <w:szCs w:val="22"/>
              </w:rPr>
            </w:pPr>
          </w:p>
          <w:p w14:paraId="3297A18F" w14:textId="7FC3A9F1" w:rsidR="008B5DC4"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B5DC4">
              <w:rPr>
                <w:rFonts w:ascii="Arial" w:eastAsia="Calibri" w:hAnsi="Arial" w:cs="Arial"/>
                <w:szCs w:val="22"/>
              </w:rPr>
              <w:t>This review article was put together using published articles, research write-ups and relevant books in the area of hydroponic farming incorporated with IoT and data-driven techniques for sustainable indoor farming systems.</w:t>
            </w:r>
          </w:p>
          <w:p w14:paraId="56A8EFD7" w14:textId="77777777" w:rsidR="008B5DC4" w:rsidRDefault="008B5DC4" w:rsidP="00441B6F">
            <w:pPr>
              <w:pStyle w:val="Body"/>
              <w:spacing w:after="0"/>
              <w:rPr>
                <w:rFonts w:ascii="Arial" w:eastAsia="Calibri" w:hAnsi="Arial" w:cs="Arial"/>
                <w:szCs w:val="22"/>
              </w:rPr>
            </w:pPr>
          </w:p>
          <w:p w14:paraId="311C0A33" w14:textId="565CC265" w:rsidR="00BF3448" w:rsidRDefault="001F5882" w:rsidP="0048248B">
            <w:pPr>
              <w:pStyle w:val="Body"/>
              <w:rPr>
                <w:rFonts w:ascii="Arial" w:eastAsia="Calibri" w:hAnsi="Arial" w:cs="Arial"/>
                <w:b/>
                <w:bCs/>
                <w:szCs w:val="22"/>
              </w:rPr>
            </w:pPr>
            <w:r>
              <w:rPr>
                <w:rFonts w:ascii="Arial" w:eastAsia="Calibri" w:hAnsi="Arial" w:cs="Arial"/>
                <w:b/>
                <w:bCs/>
                <w:szCs w:val="22"/>
              </w:rPr>
              <w:t>Discussion</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00121505">
              <w:rPr>
                <w:rFonts w:ascii="Arial" w:eastAsia="Calibri" w:hAnsi="Arial" w:cs="Arial"/>
                <w:szCs w:val="22"/>
              </w:rPr>
              <w:t xml:space="preserve">Current researchers have revealed the potential of adopting </w:t>
            </w:r>
            <w:r w:rsidR="00121505" w:rsidRPr="00121505">
              <w:rPr>
                <w:rFonts w:ascii="Arial" w:eastAsia="Calibri" w:hAnsi="Arial" w:cs="Arial"/>
                <w:szCs w:val="22"/>
              </w:rPr>
              <w:t>hydroponics</w:t>
            </w:r>
            <w:r w:rsidR="00121505">
              <w:rPr>
                <w:rFonts w:ascii="Arial" w:eastAsia="Calibri" w:hAnsi="Arial" w:cs="Arial"/>
                <w:szCs w:val="22"/>
              </w:rPr>
              <w:t xml:space="preserve"> incorporated with IoT and data-driven system as </w:t>
            </w:r>
            <w:r w:rsidR="00BC155B">
              <w:rPr>
                <w:rFonts w:ascii="Arial" w:eastAsia="Calibri" w:hAnsi="Arial" w:cs="Arial"/>
                <w:szCs w:val="22"/>
              </w:rPr>
              <w:t xml:space="preserve">innovative approaches to achieve </w:t>
            </w:r>
            <w:r w:rsidR="00BC155B" w:rsidRPr="00121505">
              <w:rPr>
                <w:rFonts w:ascii="Arial" w:eastAsia="Calibri" w:hAnsi="Arial" w:cs="Arial"/>
                <w:szCs w:val="22"/>
              </w:rPr>
              <w:t>sustainable agriculture</w:t>
            </w:r>
            <w:r w:rsidR="00BC155B">
              <w:rPr>
                <w:rFonts w:ascii="Arial" w:eastAsia="Calibri" w:hAnsi="Arial" w:cs="Arial"/>
                <w:szCs w:val="22"/>
              </w:rPr>
              <w:t xml:space="preserve"> and also address the </w:t>
            </w:r>
            <w:r w:rsidR="00121505" w:rsidRPr="00121505">
              <w:rPr>
                <w:rFonts w:ascii="Arial" w:eastAsia="Calibri" w:hAnsi="Arial" w:cs="Arial"/>
                <w:szCs w:val="22"/>
              </w:rPr>
              <w:t xml:space="preserve">problems </w:t>
            </w:r>
            <w:r w:rsidR="00BC155B">
              <w:rPr>
                <w:rFonts w:ascii="Arial" w:eastAsia="Calibri" w:hAnsi="Arial" w:cs="Arial"/>
                <w:szCs w:val="22"/>
              </w:rPr>
              <w:t xml:space="preserve">emanating from </w:t>
            </w:r>
            <w:r w:rsidR="00121505" w:rsidRPr="00121505">
              <w:rPr>
                <w:rFonts w:ascii="Arial" w:eastAsia="Calibri" w:hAnsi="Arial" w:cs="Arial"/>
                <w:szCs w:val="22"/>
              </w:rPr>
              <w:t xml:space="preserve">food security. </w:t>
            </w:r>
            <w:r w:rsidR="00BC155B">
              <w:rPr>
                <w:rFonts w:ascii="Arial" w:eastAsia="Calibri" w:hAnsi="Arial" w:cs="Arial"/>
                <w:szCs w:val="22"/>
              </w:rPr>
              <w:t xml:space="preserve">This article discusses the fundamental principles of hydroponic farming and its historical background. The ways through which the methodology can be achieved are discussed with emphasis on optimizing the farming methods in order to enhance the efficiency and sustainability of the process. This article identifies the challenges of the approach and called for the need for future research studies in this regard. </w:t>
            </w:r>
            <w:r w:rsidR="00121505" w:rsidRPr="00121505">
              <w:rPr>
                <w:rFonts w:ascii="Arial" w:eastAsia="Calibri" w:hAnsi="Arial" w:cs="Arial"/>
                <w:szCs w:val="22"/>
              </w:rPr>
              <w:t xml:space="preserve">This article examines </w:t>
            </w:r>
            <w:r w:rsidR="00BC155B">
              <w:rPr>
                <w:rFonts w:ascii="Arial" w:eastAsia="Calibri" w:hAnsi="Arial" w:cs="Arial"/>
                <w:szCs w:val="22"/>
              </w:rPr>
              <w:t>the involvement of</w:t>
            </w:r>
            <w:r w:rsidR="00121505" w:rsidRPr="00121505">
              <w:rPr>
                <w:rFonts w:ascii="Arial" w:eastAsia="Calibri" w:hAnsi="Arial" w:cs="Arial"/>
                <w:szCs w:val="22"/>
              </w:rPr>
              <w:t xml:space="preserve"> smart farming</w:t>
            </w:r>
            <w:r w:rsidR="00BC155B">
              <w:rPr>
                <w:rFonts w:ascii="Arial" w:eastAsia="Calibri" w:hAnsi="Arial" w:cs="Arial"/>
                <w:szCs w:val="22"/>
              </w:rPr>
              <w:t xml:space="preserve"> in hydroponics and states</w:t>
            </w:r>
            <w:r w:rsidR="00121505" w:rsidRPr="00121505">
              <w:rPr>
                <w:rFonts w:ascii="Arial" w:eastAsia="Calibri" w:hAnsi="Arial" w:cs="Arial"/>
                <w:szCs w:val="22"/>
              </w:rPr>
              <w:t xml:space="preserve"> how it </w:t>
            </w:r>
            <w:r w:rsidR="00BC155B">
              <w:rPr>
                <w:rFonts w:ascii="Arial" w:eastAsia="Calibri" w:hAnsi="Arial" w:cs="Arial"/>
                <w:szCs w:val="22"/>
              </w:rPr>
              <w:t xml:space="preserve">assists with </w:t>
            </w:r>
            <w:r w:rsidR="00BC155B" w:rsidRPr="00121505">
              <w:rPr>
                <w:rFonts w:ascii="Arial" w:eastAsia="Calibri" w:hAnsi="Arial" w:cs="Arial"/>
                <w:szCs w:val="22"/>
              </w:rPr>
              <w:t>crop monitoring,</w:t>
            </w:r>
            <w:r w:rsidR="00BC155B">
              <w:rPr>
                <w:rFonts w:ascii="Arial" w:eastAsia="Calibri" w:hAnsi="Arial" w:cs="Arial"/>
                <w:szCs w:val="22"/>
              </w:rPr>
              <w:t xml:space="preserve"> decision-making </w:t>
            </w:r>
            <w:r w:rsidR="00BC155B" w:rsidRPr="00121505">
              <w:rPr>
                <w:rFonts w:ascii="Arial" w:eastAsia="Calibri" w:hAnsi="Arial" w:cs="Arial"/>
                <w:szCs w:val="22"/>
              </w:rPr>
              <w:t>and predictive analytics</w:t>
            </w:r>
            <w:r w:rsidR="00BC155B">
              <w:rPr>
                <w:rFonts w:ascii="Arial" w:eastAsia="Calibri" w:hAnsi="Arial" w:cs="Arial"/>
                <w:szCs w:val="22"/>
              </w:rPr>
              <w:t>. The benefits</w:t>
            </w:r>
            <w:r w:rsidR="00121505" w:rsidRPr="00121505">
              <w:rPr>
                <w:rFonts w:ascii="Arial" w:eastAsia="Calibri" w:hAnsi="Arial" w:cs="Arial"/>
                <w:szCs w:val="22"/>
              </w:rPr>
              <w:t xml:space="preserve"> of IoT technologies for automated system</w:t>
            </w:r>
            <w:r w:rsidR="00BC155B">
              <w:rPr>
                <w:rFonts w:ascii="Arial" w:eastAsia="Calibri" w:hAnsi="Arial" w:cs="Arial"/>
                <w:szCs w:val="22"/>
              </w:rPr>
              <w:t xml:space="preserve"> of managing hydroponics </w:t>
            </w:r>
            <w:r w:rsidR="00121505" w:rsidRPr="00121505">
              <w:rPr>
                <w:rFonts w:ascii="Arial" w:eastAsia="Calibri" w:hAnsi="Arial" w:cs="Arial"/>
                <w:szCs w:val="22"/>
              </w:rPr>
              <w:t xml:space="preserve">and </w:t>
            </w:r>
            <w:r w:rsidR="00BC155B">
              <w:rPr>
                <w:rFonts w:ascii="Arial" w:eastAsia="Calibri" w:hAnsi="Arial" w:cs="Arial"/>
                <w:szCs w:val="22"/>
              </w:rPr>
              <w:t xml:space="preserve">how data gathering in </w:t>
            </w:r>
            <w:r w:rsidR="00121505" w:rsidRPr="00121505">
              <w:rPr>
                <w:rFonts w:ascii="Arial" w:eastAsia="Calibri" w:hAnsi="Arial" w:cs="Arial"/>
                <w:szCs w:val="22"/>
              </w:rPr>
              <w:t>real-time controlled environment agriculture</w:t>
            </w:r>
            <w:r w:rsidR="00984174">
              <w:rPr>
                <w:rFonts w:ascii="Arial" w:eastAsia="Calibri" w:hAnsi="Arial" w:cs="Arial"/>
                <w:szCs w:val="22"/>
              </w:rPr>
              <w:t xml:space="preserve"> can be attained are</w:t>
            </w:r>
            <w:r w:rsidR="00121505" w:rsidRPr="00121505">
              <w:rPr>
                <w:rFonts w:ascii="Arial" w:eastAsia="Calibri" w:hAnsi="Arial" w:cs="Arial"/>
                <w:szCs w:val="22"/>
              </w:rPr>
              <w:t xml:space="preserve"> highlighted.</w:t>
            </w:r>
            <w:r w:rsidR="00984174">
              <w:rPr>
                <w:rFonts w:ascii="Arial" w:eastAsia="Calibri" w:hAnsi="Arial" w:cs="Arial"/>
                <w:szCs w:val="22"/>
              </w:rPr>
              <w:t xml:space="preserve"> </w:t>
            </w:r>
          </w:p>
          <w:p w14:paraId="67919441" w14:textId="67B2ECDF" w:rsidR="00505F06" w:rsidRPr="00BA1B01" w:rsidRDefault="00BA1B01" w:rsidP="00984174">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F5882">
              <w:rPr>
                <w:rFonts w:ascii="Arial" w:hAnsi="Arial" w:cs="Arial"/>
              </w:rPr>
              <w:t xml:space="preserve">In conclusion, it is imperative </w:t>
            </w:r>
            <w:r w:rsidR="00984174">
              <w:rPr>
                <w:rFonts w:ascii="Arial" w:hAnsi="Arial" w:cs="Arial"/>
              </w:rPr>
              <w:t xml:space="preserve">for both local and international farmers </w:t>
            </w:r>
            <w:r w:rsidR="001F5882">
              <w:rPr>
                <w:rFonts w:ascii="Arial" w:hAnsi="Arial" w:cs="Arial"/>
              </w:rPr>
              <w:t xml:space="preserve">to </w:t>
            </w:r>
            <w:r w:rsidR="00E4308A">
              <w:rPr>
                <w:rFonts w:ascii="Arial" w:hAnsi="Arial" w:cs="Arial"/>
              </w:rPr>
              <w:t xml:space="preserve">adopt </w:t>
            </w:r>
            <w:r w:rsidR="00984174">
              <w:rPr>
                <w:rFonts w:ascii="Arial" w:hAnsi="Arial" w:cs="Arial"/>
              </w:rPr>
              <w:t xml:space="preserve">the IoT and data-driven hydroponic system to ensure ease of operation and also ascertain sustainable indoor farming is achievable. </w:t>
            </w:r>
          </w:p>
        </w:tc>
      </w:tr>
    </w:tbl>
    <w:p w14:paraId="06032F29" w14:textId="77777777" w:rsidR="00636EB2" w:rsidRDefault="00636EB2" w:rsidP="00441B6F">
      <w:pPr>
        <w:pStyle w:val="Body"/>
        <w:spacing w:after="0"/>
        <w:rPr>
          <w:rFonts w:ascii="Arial" w:hAnsi="Arial" w:cs="Arial"/>
          <w:i/>
        </w:rPr>
      </w:pPr>
    </w:p>
    <w:p w14:paraId="4334DE55" w14:textId="18309F8D" w:rsidR="00A24E7E" w:rsidRDefault="00A24E7E" w:rsidP="00441B6F">
      <w:pPr>
        <w:pStyle w:val="Body"/>
        <w:spacing w:after="0"/>
        <w:rPr>
          <w:rFonts w:ascii="Arial" w:hAnsi="Arial" w:cs="Arial"/>
          <w:i/>
        </w:rPr>
      </w:pPr>
      <w:r>
        <w:rPr>
          <w:rFonts w:ascii="Arial" w:hAnsi="Arial" w:cs="Arial"/>
          <w:i/>
        </w:rPr>
        <w:lastRenderedPageBreak/>
        <w:t xml:space="preserve">Keywords: </w:t>
      </w:r>
      <w:r w:rsidR="00984174" w:rsidRPr="00984174">
        <w:rPr>
          <w:rFonts w:ascii="Arial" w:hAnsi="Arial" w:cs="Arial"/>
          <w:i/>
        </w:rPr>
        <w:t>Sustainable Indoor Farming</w:t>
      </w:r>
      <w:r w:rsidR="00984174">
        <w:rPr>
          <w:rFonts w:ascii="Arial" w:hAnsi="Arial" w:cs="Arial"/>
          <w:i/>
        </w:rPr>
        <w:t>,</w:t>
      </w:r>
      <w:r w:rsidR="00984174" w:rsidRPr="00984174">
        <w:t xml:space="preserve"> </w:t>
      </w:r>
      <w:r w:rsidR="00984174" w:rsidRPr="00984174">
        <w:rPr>
          <w:rFonts w:ascii="Arial" w:hAnsi="Arial" w:cs="Arial"/>
          <w:i/>
        </w:rPr>
        <w:t>Hydroponic Crop Production</w:t>
      </w:r>
      <w:r w:rsidR="00984174">
        <w:rPr>
          <w:rFonts w:ascii="Arial" w:hAnsi="Arial" w:cs="Arial"/>
          <w:i/>
        </w:rPr>
        <w:t>, Deep Water Culture; Wick System,</w:t>
      </w:r>
      <w:r w:rsidR="00984174" w:rsidRPr="00984174">
        <w:rPr>
          <w:rFonts w:ascii="Arial" w:hAnsi="Arial" w:cs="Arial"/>
          <w:i/>
        </w:rPr>
        <w:t xml:space="preserve"> Drip system</w:t>
      </w:r>
    </w:p>
    <w:p w14:paraId="2AA1A8C9" w14:textId="77777777" w:rsidR="00984174" w:rsidRDefault="00984174" w:rsidP="00441B6F">
      <w:pPr>
        <w:pStyle w:val="Body"/>
        <w:spacing w:after="0"/>
        <w:rPr>
          <w:rFonts w:ascii="Arial" w:hAnsi="Arial" w:cs="Arial"/>
          <w:i/>
        </w:rPr>
      </w:pPr>
    </w:p>
    <w:p w14:paraId="1A4C6DF4" w14:textId="77777777" w:rsidR="00984174" w:rsidRDefault="00984174" w:rsidP="00441B6F">
      <w:pPr>
        <w:pStyle w:val="Body"/>
        <w:spacing w:after="0"/>
        <w:rPr>
          <w:rFonts w:ascii="Arial" w:hAnsi="Arial" w:cs="Arial"/>
          <w:i/>
        </w:rPr>
      </w:pPr>
    </w:p>
    <w:p w14:paraId="545DC968" w14:textId="77777777" w:rsidR="00984174" w:rsidRDefault="00984174" w:rsidP="00441B6F">
      <w:pPr>
        <w:pStyle w:val="Body"/>
        <w:spacing w:after="0"/>
        <w:rPr>
          <w:rFonts w:ascii="Arial" w:hAnsi="Arial" w:cs="Arial"/>
          <w:i/>
        </w:rPr>
      </w:pPr>
    </w:p>
    <w:p w14:paraId="647C7224" w14:textId="17D7CD07" w:rsidR="00985C27" w:rsidRDefault="00902823" w:rsidP="00985C27">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5AEE135" w14:textId="77777777" w:rsidR="00985C27" w:rsidRDefault="00985C27" w:rsidP="00985C27">
      <w:pPr>
        <w:pStyle w:val="AbstHead"/>
        <w:spacing w:after="0"/>
        <w:jc w:val="both"/>
        <w:rPr>
          <w:rFonts w:ascii="Arial" w:hAnsi="Arial" w:cs="Arial"/>
          <w:b w:val="0"/>
          <w:caps w:val="0"/>
        </w:rPr>
      </w:pPr>
    </w:p>
    <w:p w14:paraId="12ED3951" w14:textId="244A48FD" w:rsidR="00FC5D9E" w:rsidRDefault="00490705" w:rsidP="00A21D84">
      <w:pPr>
        <w:pStyle w:val="Body"/>
        <w:rPr>
          <w:rFonts w:ascii="Arial" w:hAnsi="Arial" w:cs="Arial"/>
        </w:rPr>
      </w:pPr>
      <w:r>
        <w:rPr>
          <w:rFonts w:ascii="Arial" w:hAnsi="Arial" w:cs="Arial"/>
        </w:rPr>
        <w:t xml:space="preserve">Decrease in the </w:t>
      </w:r>
      <w:r w:rsidRPr="00490705">
        <w:rPr>
          <w:rFonts w:ascii="Arial" w:hAnsi="Arial" w:cs="Arial"/>
        </w:rPr>
        <w:t>per capita land</w:t>
      </w:r>
      <w:r>
        <w:rPr>
          <w:rFonts w:ascii="Arial" w:hAnsi="Arial" w:cs="Arial"/>
        </w:rPr>
        <w:t xml:space="preserve"> is being experienced globally as a result of speedy rise in </w:t>
      </w:r>
      <w:r w:rsidRPr="00B56A14">
        <w:rPr>
          <w:rFonts w:ascii="Arial" w:hAnsi="Arial" w:cs="Arial"/>
        </w:rPr>
        <w:t>urbanization,</w:t>
      </w:r>
      <w:r>
        <w:rPr>
          <w:rFonts w:ascii="Arial" w:hAnsi="Arial" w:cs="Arial"/>
        </w:rPr>
        <w:t xml:space="preserve"> population </w:t>
      </w:r>
      <w:r w:rsidRPr="00B56A14">
        <w:rPr>
          <w:rFonts w:ascii="Arial" w:hAnsi="Arial" w:cs="Arial"/>
        </w:rPr>
        <w:t>and industrialization</w:t>
      </w:r>
      <w:r>
        <w:rPr>
          <w:rFonts w:ascii="Arial" w:hAnsi="Arial" w:cs="Arial"/>
        </w:rPr>
        <w:t xml:space="preserve">. An intolerable </w:t>
      </w:r>
      <w:r w:rsidRPr="00B56A14">
        <w:rPr>
          <w:rFonts w:ascii="Arial" w:hAnsi="Arial" w:cs="Arial"/>
        </w:rPr>
        <w:t>saturation level</w:t>
      </w:r>
      <w:r>
        <w:rPr>
          <w:rFonts w:ascii="Arial" w:hAnsi="Arial" w:cs="Arial"/>
        </w:rPr>
        <w:t xml:space="preserve"> has been attained by the </w:t>
      </w:r>
      <w:r w:rsidRPr="00B56A14">
        <w:rPr>
          <w:rFonts w:ascii="Arial" w:hAnsi="Arial" w:cs="Arial"/>
        </w:rPr>
        <w:t>soil fertility</w:t>
      </w:r>
      <w:r>
        <w:rPr>
          <w:rFonts w:ascii="Arial" w:hAnsi="Arial" w:cs="Arial"/>
        </w:rPr>
        <w:t xml:space="preserve"> because of the non-responsiveness of </w:t>
      </w:r>
      <w:r w:rsidRPr="00B56A14">
        <w:rPr>
          <w:rFonts w:ascii="Arial" w:hAnsi="Arial" w:cs="Arial"/>
        </w:rPr>
        <w:t>crop yield</w:t>
      </w:r>
      <w:r>
        <w:rPr>
          <w:rFonts w:ascii="Arial" w:hAnsi="Arial" w:cs="Arial"/>
        </w:rPr>
        <w:t xml:space="preserve"> despite the </w:t>
      </w:r>
      <w:r w:rsidRPr="00B56A14">
        <w:rPr>
          <w:rFonts w:ascii="Arial" w:hAnsi="Arial" w:cs="Arial"/>
        </w:rPr>
        <w:t xml:space="preserve">increased fertilizers </w:t>
      </w:r>
      <w:r>
        <w:rPr>
          <w:rFonts w:ascii="Arial" w:hAnsi="Arial" w:cs="Arial"/>
        </w:rPr>
        <w:t>application</w:t>
      </w:r>
      <w:r w:rsidR="00A71414">
        <w:rPr>
          <w:rFonts w:ascii="Arial" w:hAnsi="Arial" w:cs="Arial"/>
        </w:rPr>
        <w:t xml:space="preserve"> [1]</w:t>
      </w:r>
      <w:r>
        <w:rPr>
          <w:rFonts w:ascii="Arial" w:hAnsi="Arial" w:cs="Arial"/>
        </w:rPr>
        <w:t xml:space="preserve">. Nonetheless, temperature rise, inadequate </w:t>
      </w:r>
      <w:r w:rsidRPr="00B56A14">
        <w:rPr>
          <w:rFonts w:ascii="Arial" w:hAnsi="Arial" w:cs="Arial"/>
        </w:rPr>
        <w:t>water management</w:t>
      </w:r>
      <w:r>
        <w:rPr>
          <w:rFonts w:ascii="Arial" w:hAnsi="Arial" w:cs="Arial"/>
        </w:rPr>
        <w:t xml:space="preserve"> system and unexpected</w:t>
      </w:r>
      <w:r w:rsidRPr="00B56A14">
        <w:rPr>
          <w:rFonts w:ascii="Arial" w:hAnsi="Arial" w:cs="Arial"/>
        </w:rPr>
        <w:t xml:space="preserve"> climate </w:t>
      </w:r>
      <w:r>
        <w:rPr>
          <w:rFonts w:ascii="Arial" w:hAnsi="Arial" w:cs="Arial"/>
        </w:rPr>
        <w:t xml:space="preserve">and weather </w:t>
      </w:r>
      <w:r w:rsidRPr="00B56A14">
        <w:rPr>
          <w:rFonts w:ascii="Arial" w:hAnsi="Arial" w:cs="Arial"/>
        </w:rPr>
        <w:t>conditions</w:t>
      </w:r>
      <w:r>
        <w:rPr>
          <w:rFonts w:ascii="Arial" w:hAnsi="Arial" w:cs="Arial"/>
        </w:rPr>
        <w:t xml:space="preserve"> are causing serious havoc to food production via </w:t>
      </w:r>
      <w:r w:rsidRPr="00B56A14">
        <w:rPr>
          <w:rFonts w:ascii="Arial" w:hAnsi="Arial" w:cs="Arial"/>
        </w:rPr>
        <w:t>conventional</w:t>
      </w:r>
      <w:r>
        <w:rPr>
          <w:rFonts w:ascii="Arial" w:hAnsi="Arial" w:cs="Arial"/>
        </w:rPr>
        <w:t xml:space="preserve"> means</w:t>
      </w:r>
      <w:r w:rsidRPr="00B56A14">
        <w:rPr>
          <w:rFonts w:ascii="Arial" w:hAnsi="Arial" w:cs="Arial"/>
        </w:rPr>
        <w:t xml:space="preserve"> of agriculture</w:t>
      </w:r>
      <w:r>
        <w:rPr>
          <w:rFonts w:ascii="Arial" w:hAnsi="Arial" w:cs="Arial"/>
        </w:rPr>
        <w:t xml:space="preserve">. Therefore, there is need to improve </w:t>
      </w:r>
      <w:r w:rsidRPr="0035677D">
        <w:rPr>
          <w:rFonts w:ascii="Arial" w:hAnsi="Arial" w:cs="Arial"/>
        </w:rPr>
        <w:t>agricultural</w:t>
      </w:r>
      <w:r>
        <w:rPr>
          <w:rFonts w:ascii="Arial" w:hAnsi="Arial" w:cs="Arial"/>
        </w:rPr>
        <w:t xml:space="preserve"> </w:t>
      </w:r>
      <w:r w:rsidRPr="0035677D">
        <w:rPr>
          <w:rFonts w:ascii="Arial" w:hAnsi="Arial" w:cs="Arial"/>
        </w:rPr>
        <w:t>production</w:t>
      </w:r>
      <w:r>
        <w:rPr>
          <w:rFonts w:ascii="Arial" w:hAnsi="Arial" w:cs="Arial"/>
        </w:rPr>
        <w:t xml:space="preserve"> in the current situation in order to ascertain proper </w:t>
      </w:r>
      <w:r w:rsidRPr="0035677D">
        <w:rPr>
          <w:rFonts w:ascii="Arial" w:hAnsi="Arial" w:cs="Arial"/>
        </w:rPr>
        <w:t>food</w:t>
      </w:r>
      <w:r>
        <w:rPr>
          <w:rFonts w:ascii="Arial" w:hAnsi="Arial" w:cs="Arial"/>
        </w:rPr>
        <w:t xml:space="preserve"> </w:t>
      </w:r>
      <w:r w:rsidRPr="0035677D">
        <w:rPr>
          <w:rFonts w:ascii="Arial" w:hAnsi="Arial" w:cs="Arial"/>
        </w:rPr>
        <w:t>supplies</w:t>
      </w:r>
      <w:r>
        <w:rPr>
          <w:rFonts w:ascii="Arial" w:hAnsi="Arial" w:cs="Arial"/>
        </w:rPr>
        <w:t xml:space="preserve"> that will be sustainable to cover up for </w:t>
      </w:r>
      <w:r w:rsidRPr="0035677D">
        <w:rPr>
          <w:rFonts w:ascii="Arial" w:hAnsi="Arial" w:cs="Arial"/>
        </w:rPr>
        <w:t>natural disasters</w:t>
      </w:r>
      <w:r w:rsidRPr="00490705">
        <w:rPr>
          <w:rFonts w:ascii="Arial" w:hAnsi="Arial" w:cs="Arial"/>
        </w:rPr>
        <w:t xml:space="preserve"> </w:t>
      </w:r>
      <w:r w:rsidRPr="0035677D">
        <w:rPr>
          <w:rFonts w:ascii="Arial" w:hAnsi="Arial" w:cs="Arial"/>
        </w:rPr>
        <w:t>occurrence</w:t>
      </w:r>
      <w:r w:rsidR="00345A18">
        <w:rPr>
          <w:rFonts w:ascii="Arial" w:hAnsi="Arial" w:cs="Arial"/>
        </w:rPr>
        <w:t xml:space="preserve"> and population rise. To tackle this menace and make the aforementioned objectives a reality, present agricultural systems now adopt </w:t>
      </w:r>
      <w:r w:rsidR="00345A18" w:rsidRPr="0035677D">
        <w:rPr>
          <w:rFonts w:ascii="Arial" w:hAnsi="Arial" w:cs="Arial"/>
        </w:rPr>
        <w:t>hydroponic farming</w:t>
      </w:r>
      <w:r w:rsidR="00345A18">
        <w:rPr>
          <w:rFonts w:ascii="Arial" w:hAnsi="Arial" w:cs="Arial"/>
        </w:rPr>
        <w:t xml:space="preserve"> which involves </w:t>
      </w:r>
      <w:r w:rsidR="00A21D84">
        <w:rPr>
          <w:rFonts w:ascii="Arial" w:hAnsi="Arial" w:cs="Arial"/>
        </w:rPr>
        <w:t xml:space="preserve">plants growing without soil in </w:t>
      </w:r>
      <w:r w:rsidR="00A21D84" w:rsidRPr="00A21D84">
        <w:rPr>
          <w:rFonts w:ascii="Arial" w:hAnsi="Arial" w:cs="Arial"/>
        </w:rPr>
        <w:t>nutrient-rich water-based solutions</w:t>
      </w:r>
      <w:r w:rsidR="00A21D84">
        <w:rPr>
          <w:rFonts w:ascii="Arial" w:hAnsi="Arial" w:cs="Arial"/>
        </w:rPr>
        <w:t xml:space="preserve">. The essential </w:t>
      </w:r>
      <w:r w:rsidR="00A21D84" w:rsidRPr="00A21D84">
        <w:rPr>
          <w:rFonts w:ascii="Arial" w:hAnsi="Arial" w:cs="Arial"/>
        </w:rPr>
        <w:t>nutrients</w:t>
      </w:r>
      <w:r w:rsidR="00A21D84">
        <w:rPr>
          <w:rFonts w:ascii="Arial" w:hAnsi="Arial" w:cs="Arial"/>
        </w:rPr>
        <w:t xml:space="preserve"> are received directly by the plants </w:t>
      </w:r>
      <w:r w:rsidR="00A21D84" w:rsidRPr="00A21D84">
        <w:rPr>
          <w:rFonts w:ascii="Arial" w:hAnsi="Arial" w:cs="Arial"/>
        </w:rPr>
        <w:t>from the water</w:t>
      </w:r>
      <w:r w:rsidR="00A21D84">
        <w:rPr>
          <w:rFonts w:ascii="Arial" w:hAnsi="Arial" w:cs="Arial"/>
        </w:rPr>
        <w:t xml:space="preserve"> which is </w:t>
      </w:r>
      <w:r w:rsidR="00A21D84" w:rsidRPr="00A21D84">
        <w:rPr>
          <w:rFonts w:ascii="Arial" w:hAnsi="Arial" w:cs="Arial"/>
        </w:rPr>
        <w:t xml:space="preserve">cautiously supplied </w:t>
      </w:r>
      <w:r w:rsidR="00A21D84">
        <w:rPr>
          <w:rFonts w:ascii="Arial" w:hAnsi="Arial" w:cs="Arial"/>
        </w:rPr>
        <w:t>and balanced</w:t>
      </w:r>
      <w:r w:rsidR="00A21D84" w:rsidRPr="00A21D84">
        <w:rPr>
          <w:rFonts w:ascii="Arial" w:hAnsi="Arial" w:cs="Arial"/>
        </w:rPr>
        <w:t xml:space="preserve"> to the plant roots.</w:t>
      </w:r>
      <w:r w:rsidR="00FC5D9E">
        <w:rPr>
          <w:rFonts w:ascii="Arial" w:hAnsi="Arial" w:cs="Arial"/>
        </w:rPr>
        <w:t xml:space="preserve"> </w:t>
      </w:r>
      <w:r w:rsidR="00A21D84" w:rsidRPr="00A21D84">
        <w:rPr>
          <w:rFonts w:ascii="Arial" w:hAnsi="Arial" w:cs="Arial"/>
        </w:rPr>
        <w:t xml:space="preserve">This soil-less cultivation </w:t>
      </w:r>
      <w:r w:rsidR="00A21D84">
        <w:rPr>
          <w:rFonts w:ascii="Arial" w:hAnsi="Arial" w:cs="Arial"/>
        </w:rPr>
        <w:t xml:space="preserve">approach enables </w:t>
      </w:r>
      <w:r w:rsidR="00A21D84" w:rsidRPr="00A21D84">
        <w:rPr>
          <w:rFonts w:ascii="Arial" w:hAnsi="Arial" w:cs="Arial"/>
        </w:rPr>
        <w:t xml:space="preserve">for exact control over water usage, plant nutrition, </w:t>
      </w:r>
      <w:r w:rsidR="00A21D84">
        <w:rPr>
          <w:rFonts w:ascii="Arial" w:hAnsi="Arial" w:cs="Arial"/>
        </w:rPr>
        <w:t xml:space="preserve">and environmental factors like </w:t>
      </w:r>
      <w:r w:rsidR="00A21D84" w:rsidRPr="00A21D84">
        <w:rPr>
          <w:rFonts w:ascii="Arial" w:hAnsi="Arial" w:cs="Arial"/>
        </w:rPr>
        <w:t>humidity,</w:t>
      </w:r>
      <w:r w:rsidR="00A21D84">
        <w:rPr>
          <w:rFonts w:ascii="Arial" w:hAnsi="Arial" w:cs="Arial"/>
        </w:rPr>
        <w:t xml:space="preserve"> </w:t>
      </w:r>
      <w:r w:rsidR="00FC5D9E">
        <w:rPr>
          <w:rFonts w:ascii="Arial" w:hAnsi="Arial" w:cs="Arial"/>
        </w:rPr>
        <w:t xml:space="preserve">temperature </w:t>
      </w:r>
      <w:r w:rsidR="00FC5D9E" w:rsidRPr="00A21D84">
        <w:rPr>
          <w:rFonts w:ascii="Arial" w:hAnsi="Arial" w:cs="Arial"/>
        </w:rPr>
        <w:t>and lighting</w:t>
      </w:r>
      <w:r w:rsidR="00FC5D9E">
        <w:rPr>
          <w:rFonts w:ascii="Arial" w:hAnsi="Arial" w:cs="Arial"/>
        </w:rPr>
        <w:t xml:space="preserve">. This farming approach </w:t>
      </w:r>
      <w:r w:rsidR="00A21D84" w:rsidRPr="00A21D84">
        <w:rPr>
          <w:rFonts w:ascii="Arial" w:hAnsi="Arial" w:cs="Arial"/>
        </w:rPr>
        <w:t xml:space="preserve">has a long and </w:t>
      </w:r>
      <w:r w:rsidR="00FC5D9E" w:rsidRPr="00A21D84">
        <w:rPr>
          <w:rFonts w:ascii="Arial" w:hAnsi="Arial" w:cs="Arial"/>
        </w:rPr>
        <w:t>complex</w:t>
      </w:r>
      <w:r w:rsidR="00A21D84" w:rsidRPr="00A21D84">
        <w:rPr>
          <w:rFonts w:ascii="Arial" w:hAnsi="Arial" w:cs="Arial"/>
        </w:rPr>
        <w:t xml:space="preserve"> history that </w:t>
      </w:r>
      <w:r w:rsidR="00FC5D9E" w:rsidRPr="00A21D84">
        <w:rPr>
          <w:rFonts w:ascii="Arial" w:hAnsi="Arial" w:cs="Arial"/>
        </w:rPr>
        <w:t>pre</w:t>
      </w:r>
      <w:r w:rsidR="00FC5D9E">
        <w:rPr>
          <w:rFonts w:ascii="Arial" w:hAnsi="Arial" w:cs="Arial"/>
        </w:rPr>
        <w:t>-</w:t>
      </w:r>
      <w:r w:rsidR="00FC5D9E" w:rsidRPr="00A21D84">
        <w:rPr>
          <w:rFonts w:ascii="Arial" w:hAnsi="Arial" w:cs="Arial"/>
        </w:rPr>
        <w:t>exists</w:t>
      </w:r>
      <w:r w:rsidR="00A21D84" w:rsidRPr="00A21D84">
        <w:rPr>
          <w:rFonts w:ascii="Arial" w:hAnsi="Arial" w:cs="Arial"/>
        </w:rPr>
        <w:t xml:space="preserve"> </w:t>
      </w:r>
      <w:r w:rsidR="00FC5D9E">
        <w:rPr>
          <w:rFonts w:ascii="Arial" w:hAnsi="Arial" w:cs="Arial"/>
        </w:rPr>
        <w:t>the modern agricultural methods</w:t>
      </w:r>
      <w:r w:rsidR="00A71414">
        <w:rPr>
          <w:rFonts w:ascii="Arial" w:hAnsi="Arial" w:cs="Arial"/>
        </w:rPr>
        <w:t xml:space="preserve"> [2]</w:t>
      </w:r>
      <w:r w:rsidR="00A21D84" w:rsidRPr="00A21D84">
        <w:rPr>
          <w:rFonts w:ascii="Arial" w:hAnsi="Arial" w:cs="Arial"/>
        </w:rPr>
        <w:t xml:space="preserve">. </w:t>
      </w:r>
    </w:p>
    <w:p w14:paraId="32E697A3" w14:textId="7EE3B017" w:rsidR="00A21D84" w:rsidRDefault="00FC5D9E" w:rsidP="00A21D84">
      <w:pPr>
        <w:pStyle w:val="Body"/>
        <w:rPr>
          <w:rFonts w:ascii="Arial" w:hAnsi="Arial" w:cs="Arial"/>
        </w:rPr>
      </w:pPr>
      <w:r>
        <w:rPr>
          <w:rFonts w:ascii="Arial" w:hAnsi="Arial" w:cs="Arial"/>
        </w:rPr>
        <w:t>Historically, hydroponics started</w:t>
      </w:r>
      <w:r w:rsidR="00A21D84" w:rsidRPr="00A21D84">
        <w:rPr>
          <w:rFonts w:ascii="Arial" w:hAnsi="Arial" w:cs="Arial"/>
        </w:rPr>
        <w:t xml:space="preserve"> with ancient civilizations such as the Babylonians, who</w:t>
      </w:r>
      <w:r>
        <w:rPr>
          <w:rFonts w:ascii="Arial" w:hAnsi="Arial" w:cs="Arial"/>
        </w:rPr>
        <w:t xml:space="preserve"> watered the</w:t>
      </w:r>
      <w:r w:rsidRPr="00FC5D9E">
        <w:rPr>
          <w:rFonts w:ascii="Arial" w:hAnsi="Arial" w:cs="Arial"/>
        </w:rPr>
        <w:t xml:space="preserve"> legendary Hanging Gardens</w:t>
      </w:r>
      <w:r>
        <w:rPr>
          <w:rFonts w:ascii="Arial" w:hAnsi="Arial" w:cs="Arial"/>
        </w:rPr>
        <w:t xml:space="preserve"> using </w:t>
      </w:r>
      <w:r w:rsidRPr="00A21D84">
        <w:rPr>
          <w:rFonts w:ascii="Arial" w:hAnsi="Arial" w:cs="Arial"/>
        </w:rPr>
        <w:t>advanced irrigation systems</w:t>
      </w:r>
      <w:r>
        <w:rPr>
          <w:rFonts w:ascii="Arial" w:hAnsi="Arial" w:cs="Arial"/>
        </w:rPr>
        <w:t xml:space="preserve"> dated back around 600 BC. </w:t>
      </w:r>
      <w:r w:rsidR="006B2677">
        <w:rPr>
          <w:rFonts w:ascii="Arial" w:hAnsi="Arial" w:cs="Arial"/>
        </w:rPr>
        <w:t xml:space="preserve">In a similar way, </w:t>
      </w:r>
      <w:r w:rsidR="006B2677" w:rsidRPr="00A21D84">
        <w:rPr>
          <w:rFonts w:ascii="Arial" w:hAnsi="Arial" w:cs="Arial"/>
        </w:rPr>
        <w:t>soil-less cultivation</w:t>
      </w:r>
      <w:r w:rsidR="006B2677">
        <w:rPr>
          <w:rFonts w:ascii="Arial" w:hAnsi="Arial" w:cs="Arial"/>
        </w:rPr>
        <w:t xml:space="preserve"> was documented by </w:t>
      </w:r>
      <w:r w:rsidR="006B2677" w:rsidRPr="00A21D84">
        <w:rPr>
          <w:rFonts w:ascii="Arial" w:hAnsi="Arial" w:cs="Arial"/>
        </w:rPr>
        <w:t>Egyptian hieroglyphs along the Nile</w:t>
      </w:r>
      <w:r w:rsidR="006B2677">
        <w:rPr>
          <w:rFonts w:ascii="Arial" w:hAnsi="Arial" w:cs="Arial"/>
        </w:rPr>
        <w:t xml:space="preserve"> while </w:t>
      </w:r>
      <w:r w:rsidR="006B2677" w:rsidRPr="00A21D84">
        <w:rPr>
          <w:rFonts w:ascii="Arial" w:hAnsi="Arial" w:cs="Arial"/>
        </w:rPr>
        <w:t>floating gardens</w:t>
      </w:r>
      <w:r w:rsidR="006B2677">
        <w:rPr>
          <w:rFonts w:ascii="Arial" w:hAnsi="Arial" w:cs="Arial"/>
        </w:rPr>
        <w:t xml:space="preserve"> also called </w:t>
      </w:r>
      <w:r w:rsidR="006B2677" w:rsidRPr="00A21D84">
        <w:rPr>
          <w:rFonts w:ascii="Arial" w:hAnsi="Arial" w:cs="Arial"/>
        </w:rPr>
        <w:t>chinampas</w:t>
      </w:r>
      <w:r w:rsidR="006B2677">
        <w:rPr>
          <w:rFonts w:ascii="Arial" w:hAnsi="Arial" w:cs="Arial"/>
        </w:rPr>
        <w:t xml:space="preserve"> was developed by </w:t>
      </w:r>
      <w:r w:rsidR="006B2677" w:rsidRPr="00A21D84">
        <w:rPr>
          <w:rFonts w:ascii="Arial" w:hAnsi="Arial" w:cs="Arial"/>
        </w:rPr>
        <w:t>Aztecs in the 10th and 11th centuries.</w:t>
      </w:r>
      <w:r w:rsidR="00A44E30">
        <w:rPr>
          <w:rFonts w:ascii="Arial" w:hAnsi="Arial" w:cs="Arial"/>
        </w:rPr>
        <w:t xml:space="preserve"> </w:t>
      </w:r>
      <w:r w:rsidR="00A21D84" w:rsidRPr="00A21D84">
        <w:rPr>
          <w:rFonts w:ascii="Arial" w:hAnsi="Arial" w:cs="Arial"/>
        </w:rPr>
        <w:t xml:space="preserve">The scientific </w:t>
      </w:r>
      <w:r w:rsidR="00A44E30" w:rsidRPr="00A21D84">
        <w:rPr>
          <w:rFonts w:ascii="Arial" w:hAnsi="Arial" w:cs="Arial"/>
        </w:rPr>
        <w:t>basis</w:t>
      </w:r>
      <w:r w:rsidR="00A21D84" w:rsidRPr="00A21D84">
        <w:rPr>
          <w:rFonts w:ascii="Arial" w:hAnsi="Arial" w:cs="Arial"/>
        </w:rPr>
        <w:t xml:space="preserve"> of hydroponics </w:t>
      </w:r>
      <w:r w:rsidR="00A44E30" w:rsidRPr="00A21D84">
        <w:rPr>
          <w:rFonts w:ascii="Arial" w:hAnsi="Arial" w:cs="Arial"/>
        </w:rPr>
        <w:t>advanced</w:t>
      </w:r>
      <w:r w:rsidR="00A44E30">
        <w:rPr>
          <w:rFonts w:ascii="Arial" w:hAnsi="Arial" w:cs="Arial"/>
        </w:rPr>
        <w:t xml:space="preserve"> over centuries as </w:t>
      </w:r>
      <w:r w:rsidR="00A44E30" w:rsidRPr="00A21D84">
        <w:rPr>
          <w:rFonts w:ascii="Arial" w:hAnsi="Arial" w:cs="Arial"/>
        </w:rPr>
        <w:t>early experiments</w:t>
      </w:r>
      <w:r w:rsidR="00A44E30">
        <w:rPr>
          <w:rFonts w:ascii="Arial" w:hAnsi="Arial" w:cs="Arial"/>
        </w:rPr>
        <w:t xml:space="preserve"> conducted by </w:t>
      </w:r>
      <w:r w:rsidR="00A44E30" w:rsidRPr="00A21D84">
        <w:rPr>
          <w:rFonts w:ascii="Arial" w:hAnsi="Arial" w:cs="Arial"/>
        </w:rPr>
        <w:t>Dioscorides</w:t>
      </w:r>
      <w:r w:rsidR="00A44E30">
        <w:rPr>
          <w:rFonts w:ascii="Arial" w:hAnsi="Arial" w:cs="Arial"/>
        </w:rPr>
        <w:t xml:space="preserve"> and </w:t>
      </w:r>
      <w:r w:rsidR="00A44E30" w:rsidRPr="00A21D84">
        <w:rPr>
          <w:rFonts w:ascii="Arial" w:hAnsi="Arial" w:cs="Arial"/>
        </w:rPr>
        <w:t>Theophrastus</w:t>
      </w:r>
      <w:r w:rsidR="00A44E30">
        <w:rPr>
          <w:rFonts w:ascii="Arial" w:hAnsi="Arial" w:cs="Arial"/>
        </w:rPr>
        <w:t xml:space="preserve">, who were </w:t>
      </w:r>
      <w:r w:rsidR="00A44E30" w:rsidRPr="00A21D84">
        <w:rPr>
          <w:rFonts w:ascii="Arial" w:hAnsi="Arial" w:cs="Arial"/>
        </w:rPr>
        <w:t>Greek scientists</w:t>
      </w:r>
      <w:r w:rsidR="00A44E30">
        <w:rPr>
          <w:rFonts w:ascii="Arial" w:hAnsi="Arial" w:cs="Arial"/>
        </w:rPr>
        <w:t>, opened doors</w:t>
      </w:r>
      <w:r w:rsidR="00A21D84" w:rsidRPr="00A21D84">
        <w:rPr>
          <w:rFonts w:ascii="Arial" w:hAnsi="Arial" w:cs="Arial"/>
        </w:rPr>
        <w:t xml:space="preserve"> for soil-less gardening studies. </w:t>
      </w:r>
      <w:r w:rsidR="00A44E30">
        <w:rPr>
          <w:rFonts w:ascii="Arial" w:hAnsi="Arial" w:cs="Arial"/>
        </w:rPr>
        <w:t xml:space="preserve">Progressively in the </w:t>
      </w:r>
      <w:r w:rsidR="00A44E30" w:rsidRPr="00A21D84">
        <w:rPr>
          <w:rFonts w:ascii="Arial" w:hAnsi="Arial" w:cs="Arial"/>
        </w:rPr>
        <w:t>17th century</w:t>
      </w:r>
      <w:r w:rsidR="00A44E30">
        <w:rPr>
          <w:rFonts w:ascii="Arial" w:hAnsi="Arial" w:cs="Arial"/>
        </w:rPr>
        <w:t>, additional study</w:t>
      </w:r>
      <w:r w:rsidR="00A44E30" w:rsidRPr="00A21D84">
        <w:rPr>
          <w:rFonts w:ascii="Arial" w:hAnsi="Arial" w:cs="Arial"/>
        </w:rPr>
        <w:t xml:space="preserve"> into hydroponics</w:t>
      </w:r>
      <w:r w:rsidR="00A44E30">
        <w:rPr>
          <w:rFonts w:ascii="Arial" w:hAnsi="Arial" w:cs="Arial"/>
        </w:rPr>
        <w:t xml:space="preserve"> was inspired by Sir Francis Bacon's investigation while the benefits </w:t>
      </w:r>
      <w:r w:rsidR="00A44E30" w:rsidRPr="00A21D84">
        <w:rPr>
          <w:rFonts w:ascii="Arial" w:hAnsi="Arial" w:cs="Arial"/>
        </w:rPr>
        <w:t>of nutrients dissolved in water</w:t>
      </w:r>
      <w:r w:rsidR="00A44E30">
        <w:rPr>
          <w:rFonts w:ascii="Arial" w:hAnsi="Arial" w:cs="Arial"/>
        </w:rPr>
        <w:t xml:space="preserve"> were stated in the </w:t>
      </w:r>
      <w:r w:rsidR="00A44E30" w:rsidRPr="00A21D84">
        <w:rPr>
          <w:rFonts w:ascii="Arial" w:hAnsi="Arial" w:cs="Arial"/>
        </w:rPr>
        <w:t>late 1600s</w:t>
      </w:r>
      <w:r w:rsidR="00A44E30">
        <w:rPr>
          <w:rFonts w:ascii="Arial" w:hAnsi="Arial" w:cs="Arial"/>
        </w:rPr>
        <w:t xml:space="preserve"> as discovered in </w:t>
      </w:r>
      <w:r w:rsidR="00A44E30" w:rsidRPr="00A21D84">
        <w:rPr>
          <w:rFonts w:ascii="Arial" w:hAnsi="Arial" w:cs="Arial"/>
        </w:rPr>
        <w:t>John Woodward's experiments</w:t>
      </w:r>
      <w:r w:rsidR="00A71414">
        <w:rPr>
          <w:rFonts w:ascii="Arial" w:hAnsi="Arial" w:cs="Arial"/>
        </w:rPr>
        <w:t xml:space="preserve"> [3]</w:t>
      </w:r>
      <w:r w:rsidR="00A44E30">
        <w:rPr>
          <w:rFonts w:ascii="Arial" w:hAnsi="Arial" w:cs="Arial"/>
        </w:rPr>
        <w:t xml:space="preserve">. </w:t>
      </w:r>
      <w:r w:rsidR="00A01557" w:rsidRPr="00A21D84">
        <w:rPr>
          <w:rFonts w:ascii="Arial" w:hAnsi="Arial" w:cs="Arial"/>
        </w:rPr>
        <w:t>In the 19th century</w:t>
      </w:r>
      <w:r w:rsidR="00A01557">
        <w:rPr>
          <w:rFonts w:ascii="Arial" w:hAnsi="Arial" w:cs="Arial"/>
        </w:rPr>
        <w:t xml:space="preserve">, the fundamental </w:t>
      </w:r>
      <w:r w:rsidR="00A01557" w:rsidRPr="00A01557">
        <w:rPr>
          <w:rFonts w:ascii="Arial" w:hAnsi="Arial" w:cs="Arial"/>
        </w:rPr>
        <w:t>principles of plant nutrit</w:t>
      </w:r>
      <w:r w:rsidR="00A01557">
        <w:rPr>
          <w:rFonts w:ascii="Arial" w:hAnsi="Arial" w:cs="Arial"/>
        </w:rPr>
        <w:t xml:space="preserve">ion were formalized by the </w:t>
      </w:r>
      <w:r w:rsidR="00A01557" w:rsidRPr="00A21D84">
        <w:rPr>
          <w:rFonts w:ascii="Arial" w:hAnsi="Arial" w:cs="Arial"/>
        </w:rPr>
        <w:t>Julius von Sachs’ nutrient solution formula</w:t>
      </w:r>
      <w:r w:rsidR="00A01557">
        <w:rPr>
          <w:rFonts w:ascii="Arial" w:hAnsi="Arial" w:cs="Arial"/>
        </w:rPr>
        <w:t xml:space="preserve"> while </w:t>
      </w:r>
      <w:r w:rsidR="00A01557" w:rsidRPr="00A21D84">
        <w:rPr>
          <w:rFonts w:ascii="Arial" w:hAnsi="Arial" w:cs="Arial"/>
        </w:rPr>
        <w:t>essential mineral elements</w:t>
      </w:r>
      <w:r w:rsidR="00A01557" w:rsidRPr="00A01557">
        <w:rPr>
          <w:rFonts w:ascii="Arial" w:hAnsi="Arial" w:cs="Arial"/>
        </w:rPr>
        <w:t xml:space="preserve"> </w:t>
      </w:r>
      <w:r w:rsidR="00A01557" w:rsidRPr="00A21D84">
        <w:rPr>
          <w:rFonts w:ascii="Arial" w:hAnsi="Arial" w:cs="Arial"/>
        </w:rPr>
        <w:t>identification</w:t>
      </w:r>
      <w:r w:rsidR="00A01557">
        <w:rPr>
          <w:rFonts w:ascii="Arial" w:hAnsi="Arial" w:cs="Arial"/>
        </w:rPr>
        <w:t xml:space="preserve"> was achieved via </w:t>
      </w:r>
      <w:r w:rsidR="00A01557" w:rsidRPr="00A21D84">
        <w:rPr>
          <w:rFonts w:ascii="Arial" w:hAnsi="Arial" w:cs="Arial"/>
        </w:rPr>
        <w:t>as Nicolas De Saussure’s</w:t>
      </w:r>
      <w:r w:rsidR="00A01557">
        <w:rPr>
          <w:rFonts w:ascii="Arial" w:hAnsi="Arial" w:cs="Arial"/>
        </w:rPr>
        <w:t xml:space="preserve"> study. All these were the </w:t>
      </w:r>
      <w:r w:rsidR="00A01557" w:rsidRPr="00A21D84">
        <w:rPr>
          <w:rFonts w:ascii="Arial" w:hAnsi="Arial" w:cs="Arial"/>
        </w:rPr>
        <w:t>subsequent breakthroughs</w:t>
      </w:r>
      <w:r w:rsidR="00A01557">
        <w:rPr>
          <w:rFonts w:ascii="Arial" w:hAnsi="Arial" w:cs="Arial"/>
        </w:rPr>
        <w:t>. In 1924, the term “</w:t>
      </w:r>
      <w:r w:rsidR="00A01557" w:rsidRPr="00A21D84">
        <w:rPr>
          <w:rFonts w:ascii="Arial" w:hAnsi="Arial" w:cs="Arial"/>
        </w:rPr>
        <w:t xml:space="preserve">hydroponics" was </w:t>
      </w:r>
      <w:r w:rsidR="00A01557">
        <w:rPr>
          <w:rFonts w:ascii="Arial" w:hAnsi="Arial" w:cs="Arial"/>
        </w:rPr>
        <w:t>formulated</w:t>
      </w:r>
      <w:r w:rsidR="00A01557" w:rsidRPr="00A21D84">
        <w:rPr>
          <w:rFonts w:ascii="Arial" w:hAnsi="Arial" w:cs="Arial"/>
        </w:rPr>
        <w:t xml:space="preserve"> by</w:t>
      </w:r>
      <w:r w:rsidR="004E1C7C">
        <w:rPr>
          <w:rFonts w:ascii="Arial" w:hAnsi="Arial" w:cs="Arial"/>
        </w:rPr>
        <w:t xml:space="preserve"> Dr. William F. </w:t>
      </w:r>
      <w:r w:rsidR="00A01557" w:rsidRPr="00A21D84">
        <w:rPr>
          <w:rFonts w:ascii="Arial" w:hAnsi="Arial" w:cs="Arial"/>
        </w:rPr>
        <w:t>Gericke</w:t>
      </w:r>
      <w:r w:rsidR="00A01557">
        <w:rPr>
          <w:rFonts w:ascii="Arial" w:hAnsi="Arial" w:cs="Arial"/>
        </w:rPr>
        <w:t xml:space="preserve"> where </w:t>
      </w:r>
      <w:r w:rsidR="00A01557" w:rsidRPr="00A01557">
        <w:rPr>
          <w:rFonts w:ascii="Arial" w:hAnsi="Arial" w:cs="Arial"/>
        </w:rPr>
        <w:t>large-scale crop production</w:t>
      </w:r>
      <w:r w:rsidR="00A01557">
        <w:rPr>
          <w:rFonts w:ascii="Arial" w:hAnsi="Arial" w:cs="Arial"/>
        </w:rPr>
        <w:t xml:space="preserve"> potential in the absence of soil was demonstrated experimentally. His controversial study led to the fundamental basis of modern hydroponic principles</w:t>
      </w:r>
      <w:r w:rsidR="00A71414">
        <w:rPr>
          <w:rFonts w:ascii="Arial" w:hAnsi="Arial" w:cs="Arial"/>
        </w:rPr>
        <w:t xml:space="preserve"> [4]</w:t>
      </w:r>
      <w:r w:rsidR="00A01557">
        <w:rPr>
          <w:rFonts w:ascii="Arial" w:hAnsi="Arial" w:cs="Arial"/>
        </w:rPr>
        <w:t xml:space="preserve">. Fortunately, </w:t>
      </w:r>
      <w:r w:rsidR="00A01557" w:rsidRPr="00A21D84">
        <w:rPr>
          <w:rFonts w:ascii="Arial" w:hAnsi="Arial" w:cs="Arial"/>
        </w:rPr>
        <w:t xml:space="preserve">hydroponics </w:t>
      </w:r>
      <w:r w:rsidR="00A01557">
        <w:rPr>
          <w:rFonts w:ascii="Arial" w:hAnsi="Arial" w:cs="Arial"/>
        </w:rPr>
        <w:t xml:space="preserve">approach was adopted during </w:t>
      </w:r>
      <w:r w:rsidR="00A01557" w:rsidRPr="00A21D84">
        <w:rPr>
          <w:rFonts w:ascii="Arial" w:hAnsi="Arial" w:cs="Arial"/>
        </w:rPr>
        <w:t>World War II</w:t>
      </w:r>
      <w:r w:rsidR="00A01557">
        <w:rPr>
          <w:rFonts w:ascii="Arial" w:hAnsi="Arial" w:cs="Arial"/>
        </w:rPr>
        <w:t xml:space="preserve"> in supplying </w:t>
      </w:r>
      <w:r w:rsidR="00A21D84" w:rsidRPr="00A21D84">
        <w:rPr>
          <w:rFonts w:ascii="Arial" w:hAnsi="Arial" w:cs="Arial"/>
        </w:rPr>
        <w:t xml:space="preserve">food for soldiers in </w:t>
      </w:r>
      <w:r w:rsidR="00A01557" w:rsidRPr="00A21D84">
        <w:rPr>
          <w:rFonts w:ascii="Arial" w:hAnsi="Arial" w:cs="Arial"/>
        </w:rPr>
        <w:t>isolated</w:t>
      </w:r>
      <w:r w:rsidR="00A01557">
        <w:rPr>
          <w:rFonts w:ascii="Arial" w:hAnsi="Arial" w:cs="Arial"/>
        </w:rPr>
        <w:t xml:space="preserve"> areas. </w:t>
      </w:r>
      <w:r w:rsidR="00A01557" w:rsidRPr="00A21D84">
        <w:rPr>
          <w:rFonts w:ascii="Arial" w:hAnsi="Arial" w:cs="Arial"/>
        </w:rPr>
        <w:t>Large</w:t>
      </w:r>
      <w:r w:rsidR="00A01557">
        <w:rPr>
          <w:rFonts w:ascii="Arial" w:hAnsi="Arial" w:cs="Arial"/>
        </w:rPr>
        <w:t xml:space="preserve">-scale hydroponic system was then implemented by the </w:t>
      </w:r>
      <w:r w:rsidR="00A01557" w:rsidRPr="00A21D84">
        <w:rPr>
          <w:rFonts w:ascii="Arial" w:hAnsi="Arial" w:cs="Arial"/>
        </w:rPr>
        <w:t>U.S. military</w:t>
      </w:r>
      <w:r w:rsidR="00A01557">
        <w:rPr>
          <w:rFonts w:ascii="Arial" w:hAnsi="Arial" w:cs="Arial"/>
        </w:rPr>
        <w:t xml:space="preserve"> </w:t>
      </w:r>
      <w:r w:rsidR="00A21D84" w:rsidRPr="00A21D84">
        <w:rPr>
          <w:rFonts w:ascii="Arial" w:hAnsi="Arial" w:cs="Arial"/>
        </w:rPr>
        <w:t>on ba</w:t>
      </w:r>
      <w:r w:rsidR="00A01557">
        <w:rPr>
          <w:rFonts w:ascii="Arial" w:hAnsi="Arial" w:cs="Arial"/>
        </w:rPr>
        <w:t>rren islands such as</w:t>
      </w:r>
      <w:r w:rsidR="00A21D84" w:rsidRPr="00A21D84">
        <w:rPr>
          <w:rFonts w:ascii="Arial" w:hAnsi="Arial" w:cs="Arial"/>
        </w:rPr>
        <w:t xml:space="preserve"> Ascension Island.</w:t>
      </w:r>
      <w:r w:rsidR="004E1C7C">
        <w:rPr>
          <w:rFonts w:ascii="Arial" w:hAnsi="Arial" w:cs="Arial"/>
        </w:rPr>
        <w:t xml:space="preserve"> </w:t>
      </w:r>
    </w:p>
    <w:p w14:paraId="23EF9B0D" w14:textId="5EABAB35" w:rsidR="00EF31E0" w:rsidRDefault="004E1C7C" w:rsidP="00EF31E0">
      <w:pPr>
        <w:pStyle w:val="Body"/>
        <w:rPr>
          <w:rFonts w:ascii="Arial" w:hAnsi="Arial" w:cs="Arial"/>
        </w:rPr>
      </w:pPr>
      <w:r>
        <w:rPr>
          <w:rFonts w:ascii="Arial" w:hAnsi="Arial" w:cs="Arial"/>
        </w:rPr>
        <w:t xml:space="preserve">The accorded benefits of </w:t>
      </w:r>
      <w:r w:rsidRPr="00A21D84">
        <w:rPr>
          <w:rFonts w:ascii="Arial" w:hAnsi="Arial" w:cs="Arial"/>
        </w:rPr>
        <w:t>hydroponics</w:t>
      </w:r>
      <w:r>
        <w:rPr>
          <w:rFonts w:ascii="Arial" w:hAnsi="Arial" w:cs="Arial"/>
        </w:rPr>
        <w:t xml:space="preserve"> include </w:t>
      </w:r>
      <w:r w:rsidRPr="00A21D84">
        <w:rPr>
          <w:rFonts w:ascii="Arial" w:hAnsi="Arial" w:cs="Arial"/>
        </w:rPr>
        <w:t>faster growth rates,</w:t>
      </w:r>
      <w:r>
        <w:rPr>
          <w:rFonts w:ascii="Arial" w:hAnsi="Arial" w:cs="Arial"/>
        </w:rPr>
        <w:t xml:space="preserve"> the potential to grow plants in locations having</w:t>
      </w:r>
      <w:r w:rsidRPr="00A21D84">
        <w:rPr>
          <w:rFonts w:ascii="Arial" w:hAnsi="Arial" w:cs="Arial"/>
        </w:rPr>
        <w:t xml:space="preserve"> restricted access to arable land</w:t>
      </w:r>
      <w:r>
        <w:rPr>
          <w:rFonts w:ascii="Arial" w:hAnsi="Arial" w:cs="Arial"/>
        </w:rPr>
        <w:t xml:space="preserve">, higher crop yields and </w:t>
      </w:r>
      <w:r w:rsidRPr="00A21D84">
        <w:rPr>
          <w:rFonts w:ascii="Arial" w:hAnsi="Arial" w:cs="Arial"/>
        </w:rPr>
        <w:t>effective resource exploitation</w:t>
      </w:r>
      <w:r>
        <w:rPr>
          <w:rFonts w:ascii="Arial" w:hAnsi="Arial" w:cs="Arial"/>
        </w:rPr>
        <w:t xml:space="preserve">. Utilizing this approach gives </w:t>
      </w:r>
      <w:r w:rsidRPr="0035677D">
        <w:rPr>
          <w:rFonts w:ascii="Arial" w:hAnsi="Arial" w:cs="Arial"/>
        </w:rPr>
        <w:t>plants</w:t>
      </w:r>
      <w:r>
        <w:rPr>
          <w:rFonts w:ascii="Arial" w:hAnsi="Arial" w:cs="Arial"/>
        </w:rPr>
        <w:t xml:space="preserve"> the opportunity to grow in </w:t>
      </w:r>
      <w:r w:rsidRPr="0035677D">
        <w:rPr>
          <w:rFonts w:ascii="Arial" w:hAnsi="Arial" w:cs="Arial"/>
        </w:rPr>
        <w:t>a</w:t>
      </w:r>
      <w:r>
        <w:rPr>
          <w:rFonts w:ascii="Arial" w:hAnsi="Arial" w:cs="Arial"/>
        </w:rPr>
        <w:t xml:space="preserve"> monitored environment in the absence of </w:t>
      </w:r>
      <w:r w:rsidRPr="0035677D">
        <w:rPr>
          <w:rFonts w:ascii="Arial" w:hAnsi="Arial" w:cs="Arial"/>
        </w:rPr>
        <w:t>soil</w:t>
      </w:r>
      <w:r>
        <w:rPr>
          <w:rFonts w:ascii="Arial" w:hAnsi="Arial" w:cs="Arial"/>
        </w:rPr>
        <w:t xml:space="preserve"> in a way that their roots are adopted </w:t>
      </w:r>
      <w:r w:rsidRPr="0035677D">
        <w:rPr>
          <w:rFonts w:ascii="Arial" w:hAnsi="Arial" w:cs="Arial"/>
        </w:rPr>
        <w:t>in a nutrient-rich water solution</w:t>
      </w:r>
      <w:r>
        <w:rPr>
          <w:rFonts w:ascii="Arial" w:hAnsi="Arial" w:cs="Arial"/>
        </w:rPr>
        <w:t>. The objecti</w:t>
      </w:r>
      <w:r w:rsidR="00EF31E0">
        <w:rPr>
          <w:rFonts w:ascii="Arial" w:hAnsi="Arial" w:cs="Arial"/>
        </w:rPr>
        <w:t xml:space="preserve">ve is purposely to maximize the usage of space and establish a more productive and effective growing system. </w:t>
      </w:r>
      <w:r w:rsidR="00EF31E0" w:rsidRPr="0035677D">
        <w:rPr>
          <w:rFonts w:ascii="Arial" w:hAnsi="Arial" w:cs="Arial"/>
        </w:rPr>
        <w:t xml:space="preserve">It is a sustainable </w:t>
      </w:r>
      <w:r w:rsidR="00EF31E0">
        <w:rPr>
          <w:rFonts w:ascii="Arial" w:hAnsi="Arial" w:cs="Arial"/>
        </w:rPr>
        <w:t xml:space="preserve">and </w:t>
      </w:r>
      <w:r w:rsidR="00EF31E0" w:rsidRPr="0035677D">
        <w:rPr>
          <w:rFonts w:ascii="Arial" w:hAnsi="Arial" w:cs="Arial"/>
        </w:rPr>
        <w:t xml:space="preserve">modernized </w:t>
      </w:r>
      <w:r w:rsidR="00EF31E0">
        <w:rPr>
          <w:rFonts w:ascii="Arial" w:hAnsi="Arial" w:cs="Arial"/>
        </w:rPr>
        <w:t xml:space="preserve">technique of </w:t>
      </w:r>
      <w:r w:rsidR="00EF31E0" w:rsidRPr="0035677D">
        <w:rPr>
          <w:rFonts w:ascii="Arial" w:hAnsi="Arial" w:cs="Arial"/>
        </w:rPr>
        <w:t xml:space="preserve">gardening </w:t>
      </w:r>
      <w:r w:rsidR="00EF31E0">
        <w:rPr>
          <w:rFonts w:ascii="Arial" w:hAnsi="Arial" w:cs="Arial"/>
        </w:rPr>
        <w:t xml:space="preserve">which enables better </w:t>
      </w:r>
      <w:r w:rsidR="00EF31E0" w:rsidRPr="0035677D">
        <w:rPr>
          <w:rFonts w:ascii="Arial" w:hAnsi="Arial" w:cs="Arial"/>
        </w:rPr>
        <w:t>control over plant</w:t>
      </w:r>
      <w:r w:rsidR="00EF31E0">
        <w:rPr>
          <w:rFonts w:ascii="Arial" w:hAnsi="Arial" w:cs="Arial"/>
        </w:rPr>
        <w:t xml:space="preserve"> </w:t>
      </w:r>
      <w:r w:rsidR="00EF31E0" w:rsidRPr="0035677D">
        <w:rPr>
          <w:rFonts w:ascii="Arial" w:hAnsi="Arial" w:cs="Arial"/>
        </w:rPr>
        <w:t>yield</w:t>
      </w:r>
      <w:r w:rsidR="00EF31E0">
        <w:rPr>
          <w:rFonts w:ascii="Arial" w:hAnsi="Arial" w:cs="Arial"/>
        </w:rPr>
        <w:t xml:space="preserve"> and growth</w:t>
      </w:r>
      <w:r w:rsidR="00A71414">
        <w:rPr>
          <w:rFonts w:ascii="Arial" w:hAnsi="Arial" w:cs="Arial"/>
        </w:rPr>
        <w:t xml:space="preserve"> [5]</w:t>
      </w:r>
      <w:r w:rsidR="00EF31E0" w:rsidRPr="0035677D">
        <w:rPr>
          <w:rFonts w:ascii="Arial" w:hAnsi="Arial" w:cs="Arial"/>
        </w:rPr>
        <w:t>.</w:t>
      </w:r>
      <w:r w:rsidR="00EF31E0">
        <w:rPr>
          <w:rFonts w:ascii="Arial" w:hAnsi="Arial" w:cs="Arial"/>
        </w:rPr>
        <w:t xml:space="preserve"> In smaller spaces, </w:t>
      </w:r>
      <w:r w:rsidR="00130DCC" w:rsidRPr="0035677D">
        <w:rPr>
          <w:rFonts w:ascii="Arial" w:hAnsi="Arial" w:cs="Arial"/>
        </w:rPr>
        <w:t>plants can flourish</w:t>
      </w:r>
      <w:r w:rsidR="00130DCC">
        <w:rPr>
          <w:rFonts w:ascii="Arial" w:hAnsi="Arial" w:cs="Arial"/>
        </w:rPr>
        <w:t xml:space="preserve"> using </w:t>
      </w:r>
      <w:r w:rsidR="00130DCC" w:rsidRPr="0035677D">
        <w:rPr>
          <w:rFonts w:ascii="Arial" w:hAnsi="Arial" w:cs="Arial"/>
        </w:rPr>
        <w:t>hydroponics</w:t>
      </w:r>
      <w:r w:rsidR="00130DCC">
        <w:rPr>
          <w:rFonts w:ascii="Arial" w:hAnsi="Arial" w:cs="Arial"/>
        </w:rPr>
        <w:t xml:space="preserve"> and can be cultivated </w:t>
      </w:r>
      <w:r w:rsidR="00130DCC" w:rsidRPr="0035677D">
        <w:rPr>
          <w:rFonts w:ascii="Arial" w:hAnsi="Arial" w:cs="Arial"/>
        </w:rPr>
        <w:t>round</w:t>
      </w:r>
      <w:r w:rsidR="00130DCC">
        <w:rPr>
          <w:rFonts w:ascii="Arial" w:hAnsi="Arial" w:cs="Arial"/>
        </w:rPr>
        <w:t xml:space="preserve"> the year positioning it as an attractive alternative</w:t>
      </w:r>
      <w:r w:rsidR="00130DCC" w:rsidRPr="0035677D">
        <w:rPr>
          <w:rFonts w:ascii="Arial" w:hAnsi="Arial" w:cs="Arial"/>
        </w:rPr>
        <w:t xml:space="preserve"> for indoor</w:t>
      </w:r>
      <w:r w:rsidR="00130DCC">
        <w:rPr>
          <w:rFonts w:ascii="Arial" w:hAnsi="Arial" w:cs="Arial"/>
        </w:rPr>
        <w:t xml:space="preserve"> </w:t>
      </w:r>
      <w:r w:rsidR="00130DCC" w:rsidRPr="0035677D">
        <w:rPr>
          <w:rFonts w:ascii="Arial" w:hAnsi="Arial" w:cs="Arial"/>
        </w:rPr>
        <w:t xml:space="preserve">gardening </w:t>
      </w:r>
      <w:r w:rsidR="00130DCC">
        <w:rPr>
          <w:rFonts w:ascii="Arial" w:hAnsi="Arial" w:cs="Arial"/>
        </w:rPr>
        <w:t>and urban farming</w:t>
      </w:r>
      <w:r w:rsidR="00130DCC" w:rsidRPr="0035677D">
        <w:rPr>
          <w:rFonts w:ascii="Arial" w:hAnsi="Arial" w:cs="Arial"/>
        </w:rPr>
        <w:t>.</w:t>
      </w:r>
      <w:r w:rsidR="00130DCC">
        <w:rPr>
          <w:rFonts w:ascii="Arial" w:hAnsi="Arial" w:cs="Arial"/>
        </w:rPr>
        <w:t xml:space="preserve"> </w:t>
      </w:r>
      <w:r w:rsidR="002C4DE7">
        <w:rPr>
          <w:rFonts w:ascii="Arial" w:hAnsi="Arial" w:cs="Arial"/>
        </w:rPr>
        <w:t xml:space="preserve">It is imperative to know that the exact </w:t>
      </w:r>
      <w:r w:rsidR="002C4DE7" w:rsidRPr="0035677D">
        <w:rPr>
          <w:rFonts w:ascii="Arial" w:hAnsi="Arial" w:cs="Arial"/>
        </w:rPr>
        <w:t>lighting</w:t>
      </w:r>
      <w:r w:rsidR="002C4DE7">
        <w:rPr>
          <w:rFonts w:ascii="Arial" w:hAnsi="Arial" w:cs="Arial"/>
        </w:rPr>
        <w:t xml:space="preserve">, </w:t>
      </w:r>
      <w:r w:rsidR="002C4DE7" w:rsidRPr="0035677D">
        <w:rPr>
          <w:rFonts w:ascii="Arial" w:hAnsi="Arial" w:cs="Arial"/>
        </w:rPr>
        <w:t>nutrients</w:t>
      </w:r>
      <w:r w:rsidR="002C4DE7">
        <w:rPr>
          <w:rFonts w:ascii="Arial" w:hAnsi="Arial" w:cs="Arial"/>
        </w:rPr>
        <w:t xml:space="preserve"> and water management conditions are the influencing factors for successful </w:t>
      </w:r>
      <w:r w:rsidR="002C4DE7" w:rsidRPr="0035677D">
        <w:rPr>
          <w:rFonts w:ascii="Arial" w:hAnsi="Arial" w:cs="Arial"/>
        </w:rPr>
        <w:t>hydroponics</w:t>
      </w:r>
      <w:r w:rsidR="002C4DE7">
        <w:rPr>
          <w:rFonts w:ascii="Arial" w:hAnsi="Arial" w:cs="Arial"/>
        </w:rPr>
        <w:t xml:space="preserve"> for the maximization of plant health and </w:t>
      </w:r>
      <w:r w:rsidR="002C4DE7">
        <w:rPr>
          <w:rFonts w:ascii="Arial" w:hAnsi="Arial" w:cs="Arial"/>
        </w:rPr>
        <w:lastRenderedPageBreak/>
        <w:t xml:space="preserve">growth. The potential of </w:t>
      </w:r>
      <w:r w:rsidR="002C4DE7" w:rsidRPr="0035677D">
        <w:rPr>
          <w:rFonts w:ascii="Arial" w:hAnsi="Arial" w:cs="Arial"/>
        </w:rPr>
        <w:t>hydroponic</w:t>
      </w:r>
      <w:r w:rsidR="002C4DE7">
        <w:rPr>
          <w:rFonts w:ascii="Arial" w:hAnsi="Arial" w:cs="Arial"/>
        </w:rPr>
        <w:t xml:space="preserve"> </w:t>
      </w:r>
      <w:r w:rsidR="002C4DE7" w:rsidRPr="0063594C">
        <w:rPr>
          <w:rFonts w:ascii="Arial" w:hAnsi="Arial" w:cs="Arial"/>
        </w:rPr>
        <w:t>farming</w:t>
      </w:r>
      <w:r w:rsidR="002C4DE7">
        <w:rPr>
          <w:rFonts w:ascii="Arial" w:hAnsi="Arial" w:cs="Arial"/>
        </w:rPr>
        <w:t xml:space="preserve"> in revolutionizing </w:t>
      </w:r>
      <w:r w:rsidR="002C4DE7" w:rsidRPr="0063594C">
        <w:rPr>
          <w:rFonts w:ascii="Arial" w:hAnsi="Arial" w:cs="Arial"/>
        </w:rPr>
        <w:t>agriculture</w:t>
      </w:r>
      <w:r w:rsidR="002C4DE7">
        <w:rPr>
          <w:rFonts w:ascii="Arial" w:hAnsi="Arial" w:cs="Arial"/>
        </w:rPr>
        <w:t xml:space="preserve"> has offered it high </w:t>
      </w:r>
      <w:r w:rsidR="002C4DE7" w:rsidRPr="0063594C">
        <w:rPr>
          <w:rFonts w:ascii="Arial" w:hAnsi="Arial" w:cs="Arial"/>
        </w:rPr>
        <w:t>acceptance</w:t>
      </w:r>
      <w:r w:rsidR="002C4DE7">
        <w:rPr>
          <w:rFonts w:ascii="Arial" w:hAnsi="Arial" w:cs="Arial"/>
        </w:rPr>
        <w:t xml:space="preserve"> despite the high cost of infrastructural facilities attached to it especially</w:t>
      </w:r>
      <w:r w:rsidR="00EF31E0" w:rsidRPr="0063594C">
        <w:rPr>
          <w:rFonts w:ascii="Arial" w:hAnsi="Arial" w:cs="Arial"/>
        </w:rPr>
        <w:t xml:space="preserve"> in urban </w:t>
      </w:r>
      <w:r w:rsidR="002C4DE7" w:rsidRPr="0063594C">
        <w:rPr>
          <w:rFonts w:ascii="Arial" w:hAnsi="Arial" w:cs="Arial"/>
        </w:rPr>
        <w:t xml:space="preserve">regions </w:t>
      </w:r>
      <w:r w:rsidR="002C4DE7">
        <w:rPr>
          <w:rFonts w:ascii="Arial" w:hAnsi="Arial" w:cs="Arial"/>
        </w:rPr>
        <w:t xml:space="preserve">and areas having </w:t>
      </w:r>
      <w:r w:rsidR="002C4DE7" w:rsidRPr="0063594C">
        <w:rPr>
          <w:rFonts w:ascii="Arial" w:hAnsi="Arial" w:cs="Arial"/>
        </w:rPr>
        <w:t>restricted</w:t>
      </w:r>
      <w:r w:rsidR="00EF31E0" w:rsidRPr="0063594C">
        <w:rPr>
          <w:rFonts w:ascii="Arial" w:hAnsi="Arial" w:cs="Arial"/>
        </w:rPr>
        <w:t xml:space="preserve"> arable land</w:t>
      </w:r>
      <w:r w:rsidR="00A71414">
        <w:rPr>
          <w:rFonts w:ascii="Arial" w:hAnsi="Arial" w:cs="Arial"/>
        </w:rPr>
        <w:t xml:space="preserve"> [6]</w:t>
      </w:r>
      <w:r w:rsidR="00EF31E0" w:rsidRPr="0063594C">
        <w:rPr>
          <w:rFonts w:ascii="Arial" w:hAnsi="Arial" w:cs="Arial"/>
        </w:rPr>
        <w:t>.</w:t>
      </w:r>
    </w:p>
    <w:p w14:paraId="30851CED" w14:textId="402EF9CC" w:rsidR="001E5F77" w:rsidRDefault="002C4DE7" w:rsidP="002608E1">
      <w:pPr>
        <w:pStyle w:val="Body"/>
        <w:rPr>
          <w:rFonts w:ascii="Arial" w:hAnsi="Arial" w:cs="Arial"/>
        </w:rPr>
      </w:pPr>
      <w:r>
        <w:rPr>
          <w:rFonts w:ascii="Arial" w:hAnsi="Arial" w:cs="Arial"/>
        </w:rPr>
        <w:t xml:space="preserve">The technological advancement has revealed the benefits of incorporating IoT </w:t>
      </w:r>
      <w:r w:rsidRPr="00A21D84">
        <w:rPr>
          <w:rFonts w:ascii="Arial" w:hAnsi="Arial" w:cs="Arial"/>
        </w:rPr>
        <w:t xml:space="preserve">(Internet of Things) </w:t>
      </w:r>
      <w:r>
        <w:rPr>
          <w:rFonts w:ascii="Arial" w:hAnsi="Arial" w:cs="Arial"/>
        </w:rPr>
        <w:t>and data-driven approaches in order</w:t>
      </w:r>
      <w:r w:rsidRPr="002C4DE7">
        <w:rPr>
          <w:rFonts w:ascii="Arial" w:hAnsi="Arial" w:cs="Arial"/>
        </w:rPr>
        <w:t xml:space="preserve"> to optimize hydroponic crop production</w:t>
      </w:r>
      <w:r>
        <w:rPr>
          <w:rFonts w:ascii="Arial" w:hAnsi="Arial" w:cs="Arial"/>
        </w:rPr>
        <w:t xml:space="preserve"> for sustainable indoor farming. The incorporation of IoT </w:t>
      </w:r>
      <w:r w:rsidR="00A21D84" w:rsidRPr="00A21D84">
        <w:rPr>
          <w:rFonts w:ascii="Arial" w:hAnsi="Arial" w:cs="Arial"/>
        </w:rPr>
        <w:t xml:space="preserve">technology has </w:t>
      </w:r>
      <w:r w:rsidRPr="00A21D84">
        <w:rPr>
          <w:rFonts w:ascii="Arial" w:hAnsi="Arial" w:cs="Arial"/>
        </w:rPr>
        <w:t>modernized</w:t>
      </w:r>
      <w:r>
        <w:rPr>
          <w:rFonts w:ascii="Arial" w:hAnsi="Arial" w:cs="Arial"/>
        </w:rPr>
        <w:t xml:space="preserve"> hydroponics via</w:t>
      </w:r>
      <w:r w:rsidR="00A21D84" w:rsidRPr="00A21D84">
        <w:rPr>
          <w:rFonts w:ascii="Arial" w:hAnsi="Arial" w:cs="Arial"/>
        </w:rPr>
        <w:t xml:space="preserve"> offering </w:t>
      </w:r>
      <w:r>
        <w:rPr>
          <w:rFonts w:ascii="Arial" w:hAnsi="Arial" w:cs="Arial"/>
        </w:rPr>
        <w:t xml:space="preserve">of </w:t>
      </w:r>
      <w:r w:rsidRPr="00A21D84">
        <w:rPr>
          <w:rFonts w:ascii="Arial" w:hAnsi="Arial" w:cs="Arial"/>
        </w:rPr>
        <w:t>automation,</w:t>
      </w:r>
      <w:r>
        <w:rPr>
          <w:rFonts w:ascii="Arial" w:hAnsi="Arial" w:cs="Arial"/>
        </w:rPr>
        <w:t xml:space="preserve"> better control and effective </w:t>
      </w:r>
      <w:r w:rsidRPr="00A21D84">
        <w:rPr>
          <w:rFonts w:ascii="Arial" w:hAnsi="Arial" w:cs="Arial"/>
        </w:rPr>
        <w:t>hydroponic</w:t>
      </w:r>
      <w:r>
        <w:rPr>
          <w:rFonts w:ascii="Arial" w:hAnsi="Arial" w:cs="Arial"/>
        </w:rPr>
        <w:t xml:space="preserve"> management systems. </w:t>
      </w:r>
      <w:r w:rsidRPr="002C4DE7">
        <w:rPr>
          <w:rFonts w:ascii="Arial" w:hAnsi="Arial" w:cs="Arial"/>
        </w:rPr>
        <w:t>Hydroponic</w:t>
      </w:r>
      <w:r>
        <w:rPr>
          <w:rFonts w:ascii="Arial" w:hAnsi="Arial" w:cs="Arial"/>
        </w:rPr>
        <w:t xml:space="preserve"> </w:t>
      </w:r>
      <w:r w:rsidR="00470E78">
        <w:rPr>
          <w:rFonts w:ascii="Arial" w:hAnsi="Arial" w:cs="Arial"/>
        </w:rPr>
        <w:t xml:space="preserve">is hoped to play vital roles on </w:t>
      </w:r>
      <w:r w:rsidR="00470E78" w:rsidRPr="0063594C">
        <w:rPr>
          <w:rFonts w:ascii="Arial" w:hAnsi="Arial" w:cs="Arial"/>
        </w:rPr>
        <w:t>sustainable food production</w:t>
      </w:r>
      <w:r w:rsidR="00470E78">
        <w:rPr>
          <w:rFonts w:ascii="Arial" w:hAnsi="Arial" w:cs="Arial"/>
        </w:rPr>
        <w:t xml:space="preserve"> in the nearest future as </w:t>
      </w:r>
      <w:r w:rsidR="00470E78" w:rsidRPr="0063594C">
        <w:rPr>
          <w:rFonts w:ascii="Arial" w:hAnsi="Arial" w:cs="Arial"/>
        </w:rPr>
        <w:t>technology</w:t>
      </w:r>
      <w:r w:rsidR="00470E78">
        <w:rPr>
          <w:rFonts w:ascii="Arial" w:hAnsi="Arial" w:cs="Arial"/>
        </w:rPr>
        <w:t xml:space="preserve"> is becoming more </w:t>
      </w:r>
      <w:r w:rsidR="00470E78" w:rsidRPr="0063594C">
        <w:rPr>
          <w:rFonts w:ascii="Arial" w:hAnsi="Arial" w:cs="Arial"/>
        </w:rPr>
        <w:t xml:space="preserve">accessible </w:t>
      </w:r>
      <w:r w:rsidR="00470E78">
        <w:rPr>
          <w:rFonts w:ascii="Arial" w:hAnsi="Arial" w:cs="Arial"/>
        </w:rPr>
        <w:t>and advanced</w:t>
      </w:r>
      <w:r w:rsidR="00A71414">
        <w:rPr>
          <w:rFonts w:ascii="Arial" w:hAnsi="Arial" w:cs="Arial"/>
        </w:rPr>
        <w:t xml:space="preserve"> [4]]</w:t>
      </w:r>
      <w:r w:rsidR="00470E78">
        <w:rPr>
          <w:rFonts w:ascii="Arial" w:hAnsi="Arial" w:cs="Arial"/>
        </w:rPr>
        <w:t xml:space="preserve">. It is believed that this will tackle the lingering </w:t>
      </w:r>
      <w:r w:rsidR="00470E78" w:rsidRPr="0063594C">
        <w:rPr>
          <w:rFonts w:ascii="Arial" w:hAnsi="Arial" w:cs="Arial"/>
        </w:rPr>
        <w:t>food</w:t>
      </w:r>
      <w:r w:rsidR="00470E78">
        <w:rPr>
          <w:rFonts w:ascii="Arial" w:hAnsi="Arial" w:cs="Arial"/>
        </w:rPr>
        <w:t xml:space="preserve"> security problems</w:t>
      </w:r>
      <w:r w:rsidR="00470E78" w:rsidRPr="0063594C">
        <w:rPr>
          <w:rFonts w:ascii="Arial" w:hAnsi="Arial" w:cs="Arial"/>
        </w:rPr>
        <w:t xml:space="preserve"> in a </w:t>
      </w:r>
      <w:r w:rsidR="00470E78">
        <w:rPr>
          <w:rFonts w:ascii="Arial" w:hAnsi="Arial" w:cs="Arial"/>
        </w:rPr>
        <w:t>resource-limited</w:t>
      </w:r>
      <w:r w:rsidR="00470E78" w:rsidRPr="0063594C">
        <w:rPr>
          <w:rFonts w:ascii="Arial" w:hAnsi="Arial" w:cs="Arial"/>
        </w:rPr>
        <w:t xml:space="preserve"> world.</w:t>
      </w:r>
      <w:r w:rsidR="00470E78">
        <w:rPr>
          <w:rFonts w:ascii="Arial" w:hAnsi="Arial" w:cs="Arial"/>
        </w:rPr>
        <w:t xml:space="preserve"> </w:t>
      </w:r>
      <w:r w:rsidR="0063594C" w:rsidRPr="0063594C">
        <w:rPr>
          <w:rFonts w:ascii="Arial" w:hAnsi="Arial" w:cs="Arial"/>
        </w:rPr>
        <w:t xml:space="preserve">IoT is </w:t>
      </w:r>
      <w:r w:rsidR="00470E78">
        <w:rPr>
          <w:rFonts w:ascii="Arial" w:hAnsi="Arial" w:cs="Arial"/>
        </w:rPr>
        <w:t>becoming imperative to the computerization cycle especially</w:t>
      </w:r>
      <w:r w:rsidR="0063594C" w:rsidRPr="0063594C">
        <w:rPr>
          <w:rFonts w:ascii="Arial" w:hAnsi="Arial" w:cs="Arial"/>
        </w:rPr>
        <w:t xml:space="preserve"> in hydroponic systems</w:t>
      </w:r>
      <w:r w:rsidR="00470E78" w:rsidRPr="00470E78">
        <w:rPr>
          <w:rFonts w:ascii="Arial" w:hAnsi="Arial" w:cs="Arial"/>
        </w:rPr>
        <w:t xml:space="preserve"> </w:t>
      </w:r>
      <w:r w:rsidR="00470E78" w:rsidRPr="0063594C">
        <w:rPr>
          <w:rFonts w:ascii="Arial" w:hAnsi="Arial" w:cs="Arial"/>
        </w:rPr>
        <w:t>automation</w:t>
      </w:r>
      <w:r w:rsidR="00A71414">
        <w:rPr>
          <w:rFonts w:ascii="Arial" w:hAnsi="Arial" w:cs="Arial"/>
        </w:rPr>
        <w:t xml:space="preserve"> [7]</w:t>
      </w:r>
      <w:r w:rsidR="0063594C" w:rsidRPr="0063594C">
        <w:rPr>
          <w:rFonts w:ascii="Arial" w:hAnsi="Arial" w:cs="Arial"/>
        </w:rPr>
        <w:t>.</w:t>
      </w:r>
      <w:r w:rsidR="002944BF">
        <w:rPr>
          <w:rFonts w:ascii="Arial" w:hAnsi="Arial" w:cs="Arial"/>
        </w:rPr>
        <w:t xml:space="preserve"> </w:t>
      </w:r>
      <w:r w:rsidR="00470E78" w:rsidRPr="0063594C">
        <w:rPr>
          <w:rFonts w:ascii="Arial" w:hAnsi="Arial" w:cs="Arial"/>
        </w:rPr>
        <w:t>Automation</w:t>
      </w:r>
      <w:r w:rsidR="00470E78">
        <w:rPr>
          <w:rFonts w:ascii="Arial" w:hAnsi="Arial" w:cs="Arial"/>
        </w:rPr>
        <w:t xml:space="preserve"> is </w:t>
      </w:r>
      <w:r w:rsidR="0027502D">
        <w:rPr>
          <w:rFonts w:ascii="Arial" w:hAnsi="Arial" w:cs="Arial"/>
        </w:rPr>
        <w:t xml:space="preserve">attainable via a linkage between IoT and </w:t>
      </w:r>
      <w:r w:rsidR="0027502D" w:rsidRPr="0063594C">
        <w:rPr>
          <w:rFonts w:ascii="Arial" w:hAnsi="Arial" w:cs="Arial"/>
        </w:rPr>
        <w:t>hydroponic system</w:t>
      </w:r>
      <w:r w:rsidR="001E5F77">
        <w:rPr>
          <w:rFonts w:ascii="Arial" w:hAnsi="Arial" w:cs="Arial"/>
        </w:rPr>
        <w:t xml:space="preserve">. </w:t>
      </w:r>
      <w:r w:rsidR="0063594C" w:rsidRPr="0063594C">
        <w:rPr>
          <w:rFonts w:ascii="Arial" w:hAnsi="Arial" w:cs="Arial"/>
        </w:rPr>
        <w:t xml:space="preserve">The cloud database </w:t>
      </w:r>
      <w:r w:rsidR="001E5F77">
        <w:rPr>
          <w:rFonts w:ascii="Arial" w:hAnsi="Arial" w:cs="Arial"/>
        </w:rPr>
        <w:t>serves</w:t>
      </w:r>
      <w:r w:rsidR="0063594C" w:rsidRPr="0063594C">
        <w:rPr>
          <w:rFonts w:ascii="Arial" w:hAnsi="Arial" w:cs="Arial"/>
        </w:rPr>
        <w:t xml:space="preserve"> as</w:t>
      </w:r>
      <w:r w:rsidR="002944BF">
        <w:rPr>
          <w:rFonts w:ascii="Arial" w:hAnsi="Arial" w:cs="Arial"/>
        </w:rPr>
        <w:t xml:space="preserve"> </w:t>
      </w:r>
      <w:r w:rsidR="0063594C" w:rsidRPr="0063594C">
        <w:rPr>
          <w:rFonts w:ascii="Arial" w:hAnsi="Arial" w:cs="Arial"/>
        </w:rPr>
        <w:t xml:space="preserve">the central </w:t>
      </w:r>
      <w:r w:rsidR="001E5F77">
        <w:rPr>
          <w:rFonts w:ascii="Arial" w:hAnsi="Arial" w:cs="Arial"/>
        </w:rPr>
        <w:t>point</w:t>
      </w:r>
      <w:r w:rsidR="0063594C" w:rsidRPr="0063594C">
        <w:rPr>
          <w:rFonts w:ascii="Arial" w:hAnsi="Arial" w:cs="Arial"/>
        </w:rPr>
        <w:t xml:space="preserve"> for the</w:t>
      </w:r>
      <w:r w:rsidR="001E5F77">
        <w:rPr>
          <w:rFonts w:ascii="Arial" w:hAnsi="Arial" w:cs="Arial"/>
        </w:rPr>
        <w:t xml:space="preserve"> whole automation process which contains all the information regarding hydroponic system such as</w:t>
      </w:r>
      <w:r w:rsidR="0063594C" w:rsidRPr="0063594C">
        <w:rPr>
          <w:rFonts w:ascii="Arial" w:hAnsi="Arial" w:cs="Arial"/>
        </w:rPr>
        <w:t xml:space="preserve"> data from the </w:t>
      </w:r>
      <w:r w:rsidR="001E5F77" w:rsidRPr="0063594C">
        <w:rPr>
          <w:rFonts w:ascii="Arial" w:hAnsi="Arial" w:cs="Arial"/>
        </w:rPr>
        <w:t>water tank</w:t>
      </w:r>
      <w:r w:rsidR="001E5F77">
        <w:rPr>
          <w:rFonts w:ascii="Arial" w:hAnsi="Arial" w:cs="Arial"/>
        </w:rPr>
        <w:t xml:space="preserve"> and crops.</w:t>
      </w:r>
    </w:p>
    <w:p w14:paraId="190CA00B" w14:textId="5D402958" w:rsidR="002F13B0" w:rsidRDefault="001E5F77" w:rsidP="002608E1">
      <w:pPr>
        <w:pStyle w:val="Body"/>
        <w:rPr>
          <w:rFonts w:ascii="Arial" w:hAnsi="Arial" w:cs="Arial"/>
        </w:rPr>
      </w:pPr>
      <w:r>
        <w:rPr>
          <w:rFonts w:ascii="Arial" w:hAnsi="Arial" w:cs="Arial"/>
        </w:rPr>
        <w:t xml:space="preserve">Vital variables such as </w:t>
      </w:r>
      <w:r w:rsidRPr="0063594C">
        <w:rPr>
          <w:rFonts w:ascii="Arial" w:hAnsi="Arial" w:cs="Arial"/>
        </w:rPr>
        <w:t>humidity,</w:t>
      </w:r>
      <w:r w:rsidRPr="001E5F77">
        <w:rPr>
          <w:rFonts w:ascii="Arial" w:hAnsi="Arial" w:cs="Arial"/>
        </w:rPr>
        <w:t xml:space="preserve"> </w:t>
      </w:r>
      <w:r w:rsidRPr="0063594C">
        <w:rPr>
          <w:rFonts w:ascii="Arial" w:hAnsi="Arial" w:cs="Arial"/>
        </w:rPr>
        <w:t>nutrient levels,</w:t>
      </w:r>
      <w:r w:rsidRPr="001E5F77">
        <w:rPr>
          <w:rFonts w:ascii="Arial" w:hAnsi="Arial" w:cs="Arial"/>
        </w:rPr>
        <w:t xml:space="preserve"> </w:t>
      </w:r>
      <w:r>
        <w:rPr>
          <w:rFonts w:ascii="Arial" w:hAnsi="Arial" w:cs="Arial"/>
        </w:rPr>
        <w:t xml:space="preserve">light intensity, </w:t>
      </w:r>
      <w:r w:rsidRPr="0063594C">
        <w:rPr>
          <w:rFonts w:ascii="Arial" w:hAnsi="Arial" w:cs="Arial"/>
        </w:rPr>
        <w:t>pH</w:t>
      </w:r>
      <w:r>
        <w:rPr>
          <w:rFonts w:ascii="Arial" w:hAnsi="Arial" w:cs="Arial"/>
        </w:rPr>
        <w:t xml:space="preserve"> </w:t>
      </w:r>
      <w:r w:rsidRPr="0063594C">
        <w:rPr>
          <w:rFonts w:ascii="Arial" w:hAnsi="Arial" w:cs="Arial"/>
        </w:rPr>
        <w:t>level, water level</w:t>
      </w:r>
      <w:r>
        <w:rPr>
          <w:rFonts w:ascii="Arial" w:hAnsi="Arial" w:cs="Arial"/>
        </w:rPr>
        <w:t xml:space="preserve"> and </w:t>
      </w:r>
      <w:r w:rsidRPr="0063594C">
        <w:rPr>
          <w:rFonts w:ascii="Arial" w:hAnsi="Arial" w:cs="Arial"/>
        </w:rPr>
        <w:t>temperature</w:t>
      </w:r>
      <w:r>
        <w:rPr>
          <w:rFonts w:ascii="Arial" w:hAnsi="Arial" w:cs="Arial"/>
        </w:rPr>
        <w:t xml:space="preserve"> are monitored by the </w:t>
      </w:r>
      <w:r w:rsidR="0063594C" w:rsidRPr="0063594C">
        <w:rPr>
          <w:rFonts w:ascii="Arial" w:hAnsi="Arial" w:cs="Arial"/>
        </w:rPr>
        <w:t>IoT</w:t>
      </w:r>
      <w:r w:rsidR="002944BF">
        <w:rPr>
          <w:rFonts w:ascii="Arial" w:hAnsi="Arial" w:cs="Arial"/>
        </w:rPr>
        <w:t xml:space="preserve"> </w:t>
      </w:r>
      <w:r>
        <w:rPr>
          <w:rFonts w:ascii="Arial" w:hAnsi="Arial" w:cs="Arial"/>
        </w:rPr>
        <w:t xml:space="preserve">sensors </w:t>
      </w:r>
      <w:r w:rsidR="0063594C" w:rsidRPr="0063594C">
        <w:rPr>
          <w:rFonts w:ascii="Arial" w:hAnsi="Arial" w:cs="Arial"/>
        </w:rPr>
        <w:t>ins</w:t>
      </w:r>
      <w:r>
        <w:rPr>
          <w:rFonts w:ascii="Arial" w:hAnsi="Arial" w:cs="Arial"/>
        </w:rPr>
        <w:t xml:space="preserve">talled in the hydroponic arrangement. </w:t>
      </w:r>
      <w:r w:rsidR="002F13B0">
        <w:rPr>
          <w:rFonts w:ascii="Arial" w:hAnsi="Arial" w:cs="Arial"/>
        </w:rPr>
        <w:t>Figures 1 and 2 present TDS and pH sensors respectively</w:t>
      </w:r>
      <w:r w:rsidR="00A71414">
        <w:rPr>
          <w:rFonts w:ascii="Arial" w:hAnsi="Arial" w:cs="Arial"/>
        </w:rPr>
        <w:t xml:space="preserve"> [8]</w:t>
      </w:r>
      <w:r w:rsidR="002F13B0">
        <w:rPr>
          <w:rFonts w:ascii="Arial" w:hAnsi="Arial" w:cs="Arial"/>
        </w:rPr>
        <w:t>.</w:t>
      </w:r>
      <w:r w:rsidR="00043E74">
        <w:rPr>
          <w:rFonts w:ascii="Arial" w:hAnsi="Arial" w:cs="Arial"/>
        </w:rPr>
        <w:t xml:space="preserve"> </w:t>
      </w:r>
      <w:r>
        <w:rPr>
          <w:rFonts w:ascii="Arial" w:hAnsi="Arial" w:cs="Arial"/>
        </w:rPr>
        <w:t xml:space="preserve">Data is </w:t>
      </w:r>
      <w:r w:rsidRPr="0063594C">
        <w:rPr>
          <w:rFonts w:ascii="Arial" w:hAnsi="Arial" w:cs="Arial"/>
        </w:rPr>
        <w:t>continuously collect</w:t>
      </w:r>
      <w:r>
        <w:rPr>
          <w:rFonts w:ascii="Arial" w:hAnsi="Arial" w:cs="Arial"/>
        </w:rPr>
        <w:t xml:space="preserve">ed by these sensors and sent </w:t>
      </w:r>
      <w:r w:rsidR="0063594C" w:rsidRPr="0063594C">
        <w:rPr>
          <w:rFonts w:ascii="Arial" w:hAnsi="Arial" w:cs="Arial"/>
        </w:rPr>
        <w:t>to a</w:t>
      </w:r>
      <w:r w:rsidR="002944BF">
        <w:rPr>
          <w:rFonts w:ascii="Arial" w:hAnsi="Arial" w:cs="Arial"/>
        </w:rPr>
        <w:t xml:space="preserve"> </w:t>
      </w:r>
      <w:r w:rsidR="0063594C" w:rsidRPr="0063594C">
        <w:rPr>
          <w:rFonts w:ascii="Arial" w:hAnsi="Arial" w:cs="Arial"/>
        </w:rPr>
        <w:t xml:space="preserve">central control system. </w:t>
      </w:r>
      <w:r w:rsidRPr="0063594C">
        <w:rPr>
          <w:rFonts w:ascii="Arial" w:hAnsi="Arial" w:cs="Arial"/>
        </w:rPr>
        <w:t>Machine learning (ML)</w:t>
      </w:r>
      <w:r>
        <w:rPr>
          <w:rFonts w:ascii="Arial" w:hAnsi="Arial" w:cs="Arial"/>
        </w:rPr>
        <w:t xml:space="preserve"> </w:t>
      </w:r>
      <w:r w:rsidRPr="0063594C">
        <w:rPr>
          <w:rFonts w:ascii="Arial" w:hAnsi="Arial" w:cs="Arial"/>
        </w:rPr>
        <w:t>algorithms</w:t>
      </w:r>
      <w:r>
        <w:rPr>
          <w:rFonts w:ascii="Arial" w:hAnsi="Arial" w:cs="Arial"/>
        </w:rPr>
        <w:t xml:space="preserve"> and </w:t>
      </w:r>
      <w:r w:rsidRPr="0063594C">
        <w:rPr>
          <w:rFonts w:ascii="Arial" w:hAnsi="Arial" w:cs="Arial"/>
        </w:rPr>
        <w:t>data analytics</w:t>
      </w:r>
      <w:r>
        <w:rPr>
          <w:rFonts w:ascii="Arial" w:hAnsi="Arial" w:cs="Arial"/>
        </w:rPr>
        <w:t xml:space="preserve"> are employed in analyzing the gathered data which assist in the identification of</w:t>
      </w:r>
      <w:r w:rsidR="0063594C" w:rsidRPr="0063594C">
        <w:rPr>
          <w:rFonts w:ascii="Arial" w:hAnsi="Arial" w:cs="Arial"/>
        </w:rPr>
        <w:t xml:space="preserve"> </w:t>
      </w:r>
      <w:r w:rsidRPr="0063594C">
        <w:rPr>
          <w:rFonts w:ascii="Arial" w:hAnsi="Arial" w:cs="Arial"/>
        </w:rPr>
        <w:t>trends,</w:t>
      </w:r>
      <w:r>
        <w:rPr>
          <w:rFonts w:ascii="Arial" w:hAnsi="Arial" w:cs="Arial"/>
        </w:rPr>
        <w:t xml:space="preserve"> patterns</w:t>
      </w:r>
      <w:r w:rsidR="0063594C" w:rsidRPr="0063594C">
        <w:rPr>
          <w:rFonts w:ascii="Arial" w:hAnsi="Arial" w:cs="Arial"/>
        </w:rPr>
        <w:t xml:space="preserve"> and</w:t>
      </w:r>
      <w:r w:rsidR="002944BF">
        <w:rPr>
          <w:rFonts w:ascii="Arial" w:hAnsi="Arial" w:cs="Arial"/>
        </w:rPr>
        <w:t xml:space="preserve"> </w:t>
      </w:r>
      <w:r w:rsidR="0063594C" w:rsidRPr="0063594C">
        <w:rPr>
          <w:rFonts w:ascii="Arial" w:hAnsi="Arial" w:cs="Arial"/>
        </w:rPr>
        <w:t>pot</w:t>
      </w:r>
      <w:r>
        <w:rPr>
          <w:rFonts w:ascii="Arial" w:hAnsi="Arial" w:cs="Arial"/>
        </w:rPr>
        <w:t>ential cases</w:t>
      </w:r>
      <w:r w:rsidR="0063594C" w:rsidRPr="0063594C">
        <w:rPr>
          <w:rFonts w:ascii="Arial" w:hAnsi="Arial" w:cs="Arial"/>
        </w:rPr>
        <w:t xml:space="preserve"> in the hydroponic environment. </w:t>
      </w:r>
      <w:r>
        <w:rPr>
          <w:rFonts w:ascii="Arial" w:hAnsi="Arial" w:cs="Arial"/>
        </w:rPr>
        <w:t>With reference to</w:t>
      </w:r>
      <w:r w:rsidR="0063594C" w:rsidRPr="0063594C">
        <w:rPr>
          <w:rFonts w:ascii="Arial" w:hAnsi="Arial" w:cs="Arial"/>
        </w:rPr>
        <w:t xml:space="preserve"> this analysis, </w:t>
      </w:r>
      <w:r>
        <w:rPr>
          <w:rFonts w:ascii="Arial" w:hAnsi="Arial" w:cs="Arial"/>
        </w:rPr>
        <w:t>the nutrient supplied</w:t>
      </w:r>
      <w:r w:rsidRPr="0063594C">
        <w:rPr>
          <w:rFonts w:ascii="Arial" w:hAnsi="Arial" w:cs="Arial"/>
        </w:rPr>
        <w:t xml:space="preserve"> to the plants</w:t>
      </w:r>
      <w:r>
        <w:rPr>
          <w:rFonts w:ascii="Arial" w:hAnsi="Arial" w:cs="Arial"/>
        </w:rPr>
        <w:t xml:space="preserve"> can be easily controlled and adjusted </w:t>
      </w:r>
      <w:r w:rsidRPr="0063594C">
        <w:rPr>
          <w:rFonts w:ascii="Arial" w:hAnsi="Arial" w:cs="Arial"/>
        </w:rPr>
        <w:t>automatically</w:t>
      </w:r>
      <w:r>
        <w:rPr>
          <w:rFonts w:ascii="Arial" w:hAnsi="Arial" w:cs="Arial"/>
        </w:rPr>
        <w:t xml:space="preserve"> using the IoT </w:t>
      </w:r>
      <w:r w:rsidR="0063594C" w:rsidRPr="0063594C">
        <w:rPr>
          <w:rFonts w:ascii="Arial" w:hAnsi="Arial" w:cs="Arial"/>
        </w:rPr>
        <w:t>system</w:t>
      </w:r>
      <w:r>
        <w:rPr>
          <w:rFonts w:ascii="Arial" w:hAnsi="Arial" w:cs="Arial"/>
        </w:rPr>
        <w:t xml:space="preserve">. </w:t>
      </w:r>
      <w:r w:rsidR="00F15EE1">
        <w:rPr>
          <w:rFonts w:ascii="Arial" w:hAnsi="Arial" w:cs="Arial"/>
        </w:rPr>
        <w:t xml:space="preserve">This will ascertain that </w:t>
      </w:r>
      <w:r w:rsidR="00F15EE1" w:rsidRPr="002608E1">
        <w:rPr>
          <w:rFonts w:ascii="Arial" w:hAnsi="Arial" w:cs="Arial"/>
        </w:rPr>
        <w:t xml:space="preserve">nutrients </w:t>
      </w:r>
      <w:r w:rsidR="00F15EE1">
        <w:rPr>
          <w:rFonts w:ascii="Arial" w:hAnsi="Arial" w:cs="Arial"/>
        </w:rPr>
        <w:t>are supplied to the plants at the appropriate</w:t>
      </w:r>
      <w:r w:rsidR="00F15EE1" w:rsidRPr="002608E1">
        <w:rPr>
          <w:rFonts w:ascii="Arial" w:hAnsi="Arial" w:cs="Arial"/>
        </w:rPr>
        <w:t xml:space="preserve"> time</w:t>
      </w:r>
      <w:r w:rsidR="00F15EE1">
        <w:rPr>
          <w:rFonts w:ascii="Arial" w:hAnsi="Arial" w:cs="Arial"/>
        </w:rPr>
        <w:t xml:space="preserve"> to influence optimizing their health and growth. Nonetheless, the climate around</w:t>
      </w:r>
      <w:r w:rsidR="00F15EE1" w:rsidRPr="002608E1">
        <w:rPr>
          <w:rFonts w:ascii="Arial" w:hAnsi="Arial" w:cs="Arial"/>
        </w:rPr>
        <w:t xml:space="preserve"> the growing </w:t>
      </w:r>
      <w:r w:rsidR="00F15EE1">
        <w:rPr>
          <w:rFonts w:ascii="Arial" w:hAnsi="Arial" w:cs="Arial"/>
        </w:rPr>
        <w:t xml:space="preserve">surrounding can also be controlled with the aid of the </w:t>
      </w:r>
      <w:r w:rsidR="00F15EE1" w:rsidRPr="002608E1">
        <w:rPr>
          <w:rFonts w:ascii="Arial" w:hAnsi="Arial" w:cs="Arial"/>
        </w:rPr>
        <w:t>IoT-enabled hydroponic systems</w:t>
      </w:r>
      <w:r w:rsidR="00F15EE1">
        <w:rPr>
          <w:rFonts w:ascii="Arial" w:hAnsi="Arial" w:cs="Arial"/>
        </w:rPr>
        <w:t xml:space="preserve"> via </w:t>
      </w:r>
      <w:r w:rsidR="00F15EE1" w:rsidRPr="002608E1">
        <w:rPr>
          <w:rFonts w:ascii="Arial" w:hAnsi="Arial" w:cs="Arial"/>
        </w:rPr>
        <w:t>ventilation</w:t>
      </w:r>
      <w:r w:rsidR="00F15EE1">
        <w:rPr>
          <w:rFonts w:ascii="Arial" w:hAnsi="Arial" w:cs="Arial"/>
        </w:rPr>
        <w:t xml:space="preserve">, humidity and temperature control </w:t>
      </w:r>
      <w:r w:rsidR="002608E1" w:rsidRPr="002608E1">
        <w:rPr>
          <w:rFonts w:ascii="Arial" w:hAnsi="Arial" w:cs="Arial"/>
        </w:rPr>
        <w:t>to</w:t>
      </w:r>
      <w:r w:rsidR="002944BF">
        <w:rPr>
          <w:rFonts w:ascii="Arial" w:hAnsi="Arial" w:cs="Arial"/>
        </w:rPr>
        <w:t xml:space="preserve"> </w:t>
      </w:r>
      <w:r w:rsidR="00F15EE1">
        <w:rPr>
          <w:rFonts w:ascii="Arial" w:hAnsi="Arial" w:cs="Arial"/>
        </w:rPr>
        <w:t xml:space="preserve">establish </w:t>
      </w:r>
      <w:r w:rsidR="00F15EE1" w:rsidRPr="002608E1">
        <w:rPr>
          <w:rFonts w:ascii="Arial" w:hAnsi="Arial" w:cs="Arial"/>
        </w:rPr>
        <w:t>perfect</w:t>
      </w:r>
      <w:r w:rsidR="00F15EE1">
        <w:rPr>
          <w:rFonts w:ascii="Arial" w:hAnsi="Arial" w:cs="Arial"/>
        </w:rPr>
        <w:t xml:space="preserve"> growing conditions </w:t>
      </w:r>
      <w:r w:rsidR="002608E1" w:rsidRPr="002608E1">
        <w:rPr>
          <w:rFonts w:ascii="Arial" w:hAnsi="Arial" w:cs="Arial"/>
        </w:rPr>
        <w:t>for the plants</w:t>
      </w:r>
      <w:r w:rsidR="00A71414">
        <w:rPr>
          <w:rFonts w:ascii="Arial" w:hAnsi="Arial" w:cs="Arial"/>
        </w:rPr>
        <w:t xml:space="preserve"> [9]</w:t>
      </w:r>
      <w:r w:rsidR="002608E1" w:rsidRPr="002608E1">
        <w:rPr>
          <w:rFonts w:ascii="Arial" w:hAnsi="Arial" w:cs="Arial"/>
        </w:rPr>
        <w:t>.</w:t>
      </w:r>
    </w:p>
    <w:p w14:paraId="319B2CD3" w14:textId="77777777" w:rsidR="002F13B0" w:rsidRDefault="002F13B0" w:rsidP="002608E1">
      <w:pPr>
        <w:pStyle w:val="Body"/>
        <w:rPr>
          <w:rFonts w:ascii="Arial" w:hAnsi="Arial" w:cs="Arial"/>
        </w:rPr>
      </w:pPr>
    </w:p>
    <w:p w14:paraId="44A443CF" w14:textId="4ACFCD92" w:rsidR="002F13B0" w:rsidRDefault="002F13B0" w:rsidP="002F13B0">
      <w:pPr>
        <w:pStyle w:val="Body"/>
        <w:jc w:val="center"/>
        <w:rPr>
          <w:rFonts w:ascii="Arial" w:hAnsi="Arial" w:cs="Arial"/>
        </w:rPr>
      </w:pPr>
      <w:r>
        <w:rPr>
          <w:noProof/>
        </w:rPr>
        <w:drawing>
          <wp:inline distT="0" distB="0" distL="0" distR="0" wp14:anchorId="6456B5CE" wp14:editId="415A1F5A">
            <wp:extent cx="3812875" cy="244990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438" t="28908" r="55132" b="34219"/>
                    <a:stretch/>
                  </pic:blipFill>
                  <pic:spPr bwMode="auto">
                    <a:xfrm>
                      <a:off x="0" y="0"/>
                      <a:ext cx="3834759" cy="2463962"/>
                    </a:xfrm>
                    <a:prstGeom prst="rect">
                      <a:avLst/>
                    </a:prstGeom>
                    <a:ln>
                      <a:noFill/>
                    </a:ln>
                    <a:extLst>
                      <a:ext uri="{53640926-AAD7-44D8-BBD7-CCE9431645EC}">
                        <a14:shadowObscured xmlns:a14="http://schemas.microsoft.com/office/drawing/2010/main"/>
                      </a:ext>
                    </a:extLst>
                  </pic:spPr>
                </pic:pic>
              </a:graphicData>
            </a:graphic>
          </wp:inline>
        </w:drawing>
      </w:r>
    </w:p>
    <w:p w14:paraId="7FA03BCE" w14:textId="74354C39" w:rsidR="002F13B0" w:rsidRDefault="002F13B0" w:rsidP="002F13B0">
      <w:pPr>
        <w:pStyle w:val="Body"/>
        <w:jc w:val="center"/>
        <w:rPr>
          <w:rFonts w:ascii="Arial" w:hAnsi="Arial" w:cs="Arial"/>
        </w:rPr>
      </w:pPr>
      <w:r>
        <w:rPr>
          <w:rFonts w:ascii="Arial" w:hAnsi="Arial" w:cs="Arial"/>
        </w:rPr>
        <w:t>Figure 1: TDS measurement sensor</w:t>
      </w:r>
    </w:p>
    <w:p w14:paraId="6952505B" w14:textId="1C1F06CD" w:rsidR="002F13B0" w:rsidRDefault="002F13B0" w:rsidP="002F13B0">
      <w:pPr>
        <w:pStyle w:val="Body"/>
        <w:jc w:val="center"/>
        <w:rPr>
          <w:rFonts w:ascii="Arial" w:hAnsi="Arial" w:cs="Arial"/>
        </w:rPr>
      </w:pPr>
      <w:r>
        <w:rPr>
          <w:noProof/>
        </w:rPr>
        <w:lastRenderedPageBreak/>
        <w:drawing>
          <wp:inline distT="0" distB="0" distL="0" distR="0" wp14:anchorId="2ED342EB" wp14:editId="65E3571B">
            <wp:extent cx="3640347" cy="2467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891" t="33946" r="12417" b="21186"/>
                    <a:stretch/>
                  </pic:blipFill>
                  <pic:spPr bwMode="auto">
                    <a:xfrm>
                      <a:off x="0" y="0"/>
                      <a:ext cx="3640348" cy="2467155"/>
                    </a:xfrm>
                    <a:prstGeom prst="rect">
                      <a:avLst/>
                    </a:prstGeom>
                    <a:ln>
                      <a:noFill/>
                    </a:ln>
                    <a:extLst>
                      <a:ext uri="{53640926-AAD7-44D8-BBD7-CCE9431645EC}">
                        <a14:shadowObscured xmlns:a14="http://schemas.microsoft.com/office/drawing/2010/main"/>
                      </a:ext>
                    </a:extLst>
                  </pic:spPr>
                </pic:pic>
              </a:graphicData>
            </a:graphic>
          </wp:inline>
        </w:drawing>
      </w:r>
    </w:p>
    <w:p w14:paraId="15351A1F" w14:textId="13DD128B" w:rsidR="002F13B0" w:rsidRDefault="002F13B0" w:rsidP="002F13B0">
      <w:pPr>
        <w:pStyle w:val="Body"/>
        <w:jc w:val="center"/>
        <w:rPr>
          <w:rFonts w:ascii="Arial" w:hAnsi="Arial" w:cs="Arial"/>
        </w:rPr>
      </w:pPr>
      <w:r>
        <w:rPr>
          <w:rFonts w:ascii="Arial" w:hAnsi="Arial" w:cs="Arial"/>
        </w:rPr>
        <w:t>Figure 2: pH measurement sensor</w:t>
      </w:r>
    </w:p>
    <w:p w14:paraId="31FEF01C" w14:textId="77777777" w:rsidR="002F13B0" w:rsidRDefault="002F13B0" w:rsidP="002F13B0">
      <w:pPr>
        <w:pStyle w:val="Body"/>
        <w:jc w:val="center"/>
        <w:rPr>
          <w:rFonts w:ascii="Arial" w:hAnsi="Arial" w:cs="Arial"/>
        </w:rPr>
      </w:pPr>
    </w:p>
    <w:p w14:paraId="712EDFDF" w14:textId="69992041" w:rsidR="002944BF" w:rsidRDefault="005C11B0" w:rsidP="002608E1">
      <w:pPr>
        <w:pStyle w:val="Body"/>
        <w:rPr>
          <w:rFonts w:ascii="Arial" w:hAnsi="Arial" w:cs="Arial"/>
        </w:rPr>
      </w:pPr>
      <w:r w:rsidRPr="002608E1">
        <w:rPr>
          <w:rFonts w:ascii="Arial" w:hAnsi="Arial" w:cs="Arial"/>
        </w:rPr>
        <w:t>Hydroponic farm</w:t>
      </w:r>
      <w:r>
        <w:rPr>
          <w:rFonts w:ascii="Arial" w:hAnsi="Arial" w:cs="Arial"/>
        </w:rPr>
        <w:t xml:space="preserve"> can be </w:t>
      </w:r>
      <w:r w:rsidRPr="002608E1">
        <w:rPr>
          <w:rFonts w:ascii="Arial" w:hAnsi="Arial" w:cs="Arial"/>
        </w:rPr>
        <w:t>remotely monitor</w:t>
      </w:r>
      <w:r>
        <w:rPr>
          <w:rFonts w:ascii="Arial" w:hAnsi="Arial" w:cs="Arial"/>
        </w:rPr>
        <w:t xml:space="preserve">ed by growers using IoT and data-driven strategies </w:t>
      </w:r>
      <w:r w:rsidR="00880BD4">
        <w:rPr>
          <w:rFonts w:ascii="Arial" w:hAnsi="Arial" w:cs="Arial"/>
        </w:rPr>
        <w:t xml:space="preserve">with the aid of </w:t>
      </w:r>
      <w:r w:rsidR="00880BD4" w:rsidRPr="002608E1">
        <w:rPr>
          <w:rFonts w:ascii="Arial" w:hAnsi="Arial" w:cs="Arial"/>
        </w:rPr>
        <w:t>computers</w:t>
      </w:r>
      <w:r w:rsidR="00880BD4">
        <w:rPr>
          <w:rFonts w:ascii="Arial" w:hAnsi="Arial" w:cs="Arial"/>
        </w:rPr>
        <w:t xml:space="preserve"> or </w:t>
      </w:r>
      <w:r w:rsidR="002608E1" w:rsidRPr="002608E1">
        <w:rPr>
          <w:rFonts w:ascii="Arial" w:hAnsi="Arial" w:cs="Arial"/>
        </w:rPr>
        <w:t>sm</w:t>
      </w:r>
      <w:r w:rsidR="00880BD4">
        <w:rPr>
          <w:rFonts w:ascii="Arial" w:hAnsi="Arial" w:cs="Arial"/>
        </w:rPr>
        <w:t xml:space="preserve">artphones. The real-time data is being accessed, alerts on </w:t>
      </w:r>
      <w:r w:rsidR="00880BD4" w:rsidRPr="002608E1">
        <w:rPr>
          <w:rFonts w:ascii="Arial" w:hAnsi="Arial" w:cs="Arial"/>
        </w:rPr>
        <w:t>critical</w:t>
      </w:r>
      <w:r w:rsidR="00880BD4">
        <w:rPr>
          <w:rFonts w:ascii="Arial" w:hAnsi="Arial" w:cs="Arial"/>
        </w:rPr>
        <w:t xml:space="preserve"> </w:t>
      </w:r>
      <w:r w:rsidR="00880BD4" w:rsidRPr="002608E1">
        <w:rPr>
          <w:rFonts w:ascii="Arial" w:hAnsi="Arial" w:cs="Arial"/>
        </w:rPr>
        <w:t>conditions</w:t>
      </w:r>
      <w:r w:rsidR="00880BD4">
        <w:rPr>
          <w:rFonts w:ascii="Arial" w:hAnsi="Arial" w:cs="Arial"/>
        </w:rPr>
        <w:t xml:space="preserve"> are received and thus makes the system to be adjustable </w:t>
      </w:r>
      <w:r w:rsidR="002608E1" w:rsidRPr="002608E1">
        <w:rPr>
          <w:rFonts w:ascii="Arial" w:hAnsi="Arial" w:cs="Arial"/>
        </w:rPr>
        <w:t>from</w:t>
      </w:r>
      <w:r w:rsidR="002944BF">
        <w:rPr>
          <w:rFonts w:ascii="Arial" w:hAnsi="Arial" w:cs="Arial"/>
        </w:rPr>
        <w:t xml:space="preserve"> </w:t>
      </w:r>
      <w:r w:rsidR="00880BD4">
        <w:rPr>
          <w:rFonts w:ascii="Arial" w:hAnsi="Arial" w:cs="Arial"/>
        </w:rPr>
        <w:t>anywhere while ensuring that</w:t>
      </w:r>
      <w:r w:rsidR="002608E1" w:rsidRPr="002608E1">
        <w:rPr>
          <w:rFonts w:ascii="Arial" w:hAnsi="Arial" w:cs="Arial"/>
        </w:rPr>
        <w:t xml:space="preserve"> </w:t>
      </w:r>
      <w:r w:rsidR="00880BD4" w:rsidRPr="002608E1">
        <w:rPr>
          <w:rFonts w:ascii="Arial" w:hAnsi="Arial" w:cs="Arial"/>
        </w:rPr>
        <w:t>ease of</w:t>
      </w:r>
      <w:r w:rsidR="00880BD4">
        <w:rPr>
          <w:rFonts w:ascii="Arial" w:hAnsi="Arial" w:cs="Arial"/>
        </w:rPr>
        <w:t xml:space="preserve"> </w:t>
      </w:r>
      <w:r w:rsidR="00880BD4" w:rsidRPr="002608E1">
        <w:rPr>
          <w:rFonts w:ascii="Arial" w:hAnsi="Arial" w:cs="Arial"/>
        </w:rPr>
        <w:t xml:space="preserve">management </w:t>
      </w:r>
      <w:r w:rsidR="00880BD4">
        <w:rPr>
          <w:rFonts w:ascii="Arial" w:hAnsi="Arial" w:cs="Arial"/>
        </w:rPr>
        <w:t xml:space="preserve">and flexibility are provided. Also, </w:t>
      </w:r>
      <w:r w:rsidR="00880BD4" w:rsidRPr="002608E1">
        <w:rPr>
          <w:rFonts w:ascii="Arial" w:hAnsi="Arial" w:cs="Arial"/>
        </w:rPr>
        <w:t>the watering process</w:t>
      </w:r>
      <w:r w:rsidR="00880BD4">
        <w:rPr>
          <w:rFonts w:ascii="Arial" w:hAnsi="Arial" w:cs="Arial"/>
        </w:rPr>
        <w:t xml:space="preserve"> can be automated by IoT to ensure sufficient water is received by the plants while reducing the wastage of water. The </w:t>
      </w:r>
      <w:r w:rsidR="00880BD4" w:rsidRPr="002608E1">
        <w:rPr>
          <w:rFonts w:ascii="Arial" w:hAnsi="Arial" w:cs="Arial"/>
        </w:rPr>
        <w:t>artificial lighting</w:t>
      </w:r>
      <w:r w:rsidR="00880BD4">
        <w:rPr>
          <w:rFonts w:ascii="Arial" w:hAnsi="Arial" w:cs="Arial"/>
        </w:rPr>
        <w:t xml:space="preserve"> </w:t>
      </w:r>
      <w:r w:rsidR="00880BD4" w:rsidRPr="002608E1">
        <w:rPr>
          <w:rFonts w:ascii="Arial" w:hAnsi="Arial" w:cs="Arial"/>
        </w:rPr>
        <w:t>duration</w:t>
      </w:r>
      <w:r w:rsidR="00880BD4">
        <w:rPr>
          <w:rFonts w:ascii="Arial" w:hAnsi="Arial" w:cs="Arial"/>
        </w:rPr>
        <w:t xml:space="preserve"> and intensity needed for the simulation of </w:t>
      </w:r>
      <w:r w:rsidR="00880BD4" w:rsidRPr="002608E1">
        <w:rPr>
          <w:rFonts w:ascii="Arial" w:hAnsi="Arial" w:cs="Arial"/>
        </w:rPr>
        <w:t>natural light cycles</w:t>
      </w:r>
      <w:r w:rsidR="00880BD4">
        <w:rPr>
          <w:rFonts w:ascii="Arial" w:hAnsi="Arial" w:cs="Arial"/>
        </w:rPr>
        <w:t xml:space="preserve"> can be controlled using IoT for indoor </w:t>
      </w:r>
      <w:r w:rsidR="00DD7337">
        <w:rPr>
          <w:rFonts w:ascii="Arial" w:hAnsi="Arial" w:cs="Arial"/>
        </w:rPr>
        <w:t xml:space="preserve">arrangements while ensuring that </w:t>
      </w:r>
      <w:r w:rsidR="00DD7337" w:rsidRPr="002608E1">
        <w:rPr>
          <w:rFonts w:ascii="Arial" w:hAnsi="Arial" w:cs="Arial"/>
        </w:rPr>
        <w:t>optimal plant</w:t>
      </w:r>
      <w:r w:rsidR="00DD7337">
        <w:rPr>
          <w:rFonts w:ascii="Arial" w:hAnsi="Arial" w:cs="Arial"/>
        </w:rPr>
        <w:t xml:space="preserve"> </w:t>
      </w:r>
      <w:r w:rsidR="00DD7337" w:rsidRPr="002608E1">
        <w:rPr>
          <w:rFonts w:ascii="Arial" w:hAnsi="Arial" w:cs="Arial"/>
        </w:rPr>
        <w:t>growth</w:t>
      </w:r>
      <w:r w:rsidR="00DD7337">
        <w:rPr>
          <w:rFonts w:ascii="Arial" w:hAnsi="Arial" w:cs="Arial"/>
        </w:rPr>
        <w:t xml:space="preserve"> is promoted</w:t>
      </w:r>
      <w:r w:rsidR="00A71414">
        <w:rPr>
          <w:rFonts w:ascii="Arial" w:hAnsi="Arial" w:cs="Arial"/>
        </w:rPr>
        <w:t xml:space="preserve"> [10]</w:t>
      </w:r>
      <w:r w:rsidR="00DD7337">
        <w:rPr>
          <w:rFonts w:ascii="Arial" w:hAnsi="Arial" w:cs="Arial"/>
        </w:rPr>
        <w:t xml:space="preserve">. The historical data can be analyzed by </w:t>
      </w:r>
      <w:r w:rsidR="002C648A" w:rsidRPr="002608E1">
        <w:rPr>
          <w:rFonts w:ascii="Arial" w:hAnsi="Arial" w:cs="Arial"/>
        </w:rPr>
        <w:t>ML algorithms</w:t>
      </w:r>
      <w:r w:rsidR="002C648A">
        <w:rPr>
          <w:rFonts w:ascii="Arial" w:hAnsi="Arial" w:cs="Arial"/>
        </w:rPr>
        <w:t xml:space="preserve"> for the prediction of </w:t>
      </w:r>
      <w:r w:rsidR="002C648A" w:rsidRPr="002608E1">
        <w:rPr>
          <w:rFonts w:ascii="Arial" w:hAnsi="Arial" w:cs="Arial"/>
        </w:rPr>
        <w:t xml:space="preserve">crop yield </w:t>
      </w:r>
      <w:r w:rsidR="002C648A">
        <w:rPr>
          <w:rFonts w:ascii="Arial" w:hAnsi="Arial" w:cs="Arial"/>
        </w:rPr>
        <w:t xml:space="preserve">and health </w:t>
      </w:r>
      <w:r w:rsidR="002C648A" w:rsidRPr="002608E1">
        <w:rPr>
          <w:rFonts w:ascii="Arial" w:hAnsi="Arial" w:cs="Arial"/>
        </w:rPr>
        <w:t>potential</w:t>
      </w:r>
      <w:r w:rsidR="002C648A">
        <w:rPr>
          <w:rFonts w:ascii="Arial" w:hAnsi="Arial" w:cs="Arial"/>
        </w:rPr>
        <w:t xml:space="preserve"> in order to assist </w:t>
      </w:r>
      <w:r w:rsidR="002C648A" w:rsidRPr="002608E1">
        <w:rPr>
          <w:rFonts w:ascii="Arial" w:hAnsi="Arial" w:cs="Arial"/>
        </w:rPr>
        <w:t>growers</w:t>
      </w:r>
      <w:r w:rsidR="002C648A">
        <w:rPr>
          <w:rFonts w:ascii="Arial" w:hAnsi="Arial" w:cs="Arial"/>
        </w:rPr>
        <w:t xml:space="preserve"> to maximize their </w:t>
      </w:r>
      <w:r w:rsidR="002C648A" w:rsidRPr="002608E1">
        <w:rPr>
          <w:rFonts w:ascii="Arial" w:hAnsi="Arial" w:cs="Arial"/>
        </w:rPr>
        <w:t>farming practices</w:t>
      </w:r>
      <w:r w:rsidR="002C648A">
        <w:rPr>
          <w:rFonts w:ascii="Arial" w:hAnsi="Arial" w:cs="Arial"/>
        </w:rPr>
        <w:t xml:space="preserve"> and plan harvesting.</w:t>
      </w:r>
      <w:r w:rsidR="005B2EE3">
        <w:rPr>
          <w:rFonts w:ascii="Arial" w:hAnsi="Arial" w:cs="Arial"/>
        </w:rPr>
        <w:t xml:space="preserve"> </w:t>
      </w:r>
      <w:r w:rsidR="005B2EE3" w:rsidRPr="002608E1">
        <w:rPr>
          <w:rFonts w:ascii="Arial" w:hAnsi="Arial" w:cs="Arial"/>
        </w:rPr>
        <w:t>Resource usage</w:t>
      </w:r>
      <w:r w:rsidR="005B2EE3">
        <w:rPr>
          <w:rFonts w:ascii="Arial" w:hAnsi="Arial" w:cs="Arial"/>
        </w:rPr>
        <w:t xml:space="preserve">s such as </w:t>
      </w:r>
      <w:r w:rsidR="005B2EE3" w:rsidRPr="002608E1">
        <w:rPr>
          <w:rFonts w:ascii="Arial" w:hAnsi="Arial" w:cs="Arial"/>
        </w:rPr>
        <w:t>energy</w:t>
      </w:r>
      <w:r w:rsidR="005B2EE3">
        <w:rPr>
          <w:rFonts w:ascii="Arial" w:hAnsi="Arial" w:cs="Arial"/>
        </w:rPr>
        <w:t xml:space="preserve">, </w:t>
      </w:r>
      <w:r w:rsidR="005B2EE3" w:rsidRPr="002608E1">
        <w:rPr>
          <w:rFonts w:ascii="Arial" w:hAnsi="Arial" w:cs="Arial"/>
        </w:rPr>
        <w:t>nutrients</w:t>
      </w:r>
      <w:r w:rsidR="005B2EE3">
        <w:rPr>
          <w:rFonts w:ascii="Arial" w:hAnsi="Arial" w:cs="Arial"/>
        </w:rPr>
        <w:t xml:space="preserve"> and water are optimized by an </w:t>
      </w:r>
      <w:r w:rsidR="005B2EE3" w:rsidRPr="002608E1">
        <w:rPr>
          <w:rFonts w:ascii="Arial" w:hAnsi="Arial" w:cs="Arial"/>
        </w:rPr>
        <w:t>IoT</w:t>
      </w:r>
      <w:r w:rsidR="005B2EE3">
        <w:rPr>
          <w:rFonts w:ascii="Arial" w:hAnsi="Arial" w:cs="Arial"/>
        </w:rPr>
        <w:t>-</w:t>
      </w:r>
      <w:r w:rsidR="005B2EE3" w:rsidRPr="002608E1">
        <w:rPr>
          <w:rFonts w:ascii="Arial" w:hAnsi="Arial" w:cs="Arial"/>
        </w:rPr>
        <w:t>based</w:t>
      </w:r>
      <w:r w:rsidR="005B2EE3">
        <w:rPr>
          <w:rFonts w:ascii="Arial" w:hAnsi="Arial" w:cs="Arial"/>
        </w:rPr>
        <w:t xml:space="preserve"> and data-driven </w:t>
      </w:r>
      <w:r w:rsidR="005B2EE3" w:rsidRPr="002608E1">
        <w:rPr>
          <w:rFonts w:ascii="Arial" w:hAnsi="Arial" w:cs="Arial"/>
        </w:rPr>
        <w:t>hydroponic system</w:t>
      </w:r>
      <w:r w:rsidR="005B2EE3">
        <w:rPr>
          <w:rFonts w:ascii="Arial" w:hAnsi="Arial" w:cs="Arial"/>
        </w:rPr>
        <w:t xml:space="preserve"> resulting in </w:t>
      </w:r>
      <w:r w:rsidR="002608E1" w:rsidRPr="002608E1">
        <w:rPr>
          <w:rFonts w:ascii="Arial" w:hAnsi="Arial" w:cs="Arial"/>
        </w:rPr>
        <w:t>cost</w:t>
      </w:r>
      <w:r w:rsidR="002944BF">
        <w:rPr>
          <w:rFonts w:ascii="Arial" w:hAnsi="Arial" w:cs="Arial"/>
        </w:rPr>
        <w:t xml:space="preserve"> </w:t>
      </w:r>
      <w:r w:rsidR="002608E1" w:rsidRPr="002608E1">
        <w:rPr>
          <w:rFonts w:ascii="Arial" w:hAnsi="Arial" w:cs="Arial"/>
        </w:rPr>
        <w:t xml:space="preserve">and </w:t>
      </w:r>
      <w:r w:rsidR="005B2EE3" w:rsidRPr="002608E1">
        <w:rPr>
          <w:rFonts w:ascii="Arial" w:hAnsi="Arial" w:cs="Arial"/>
        </w:rPr>
        <w:t xml:space="preserve">environmental impact </w:t>
      </w:r>
      <w:r w:rsidR="005B2EE3">
        <w:rPr>
          <w:rFonts w:ascii="Arial" w:hAnsi="Arial" w:cs="Arial"/>
        </w:rPr>
        <w:t>reductions</w:t>
      </w:r>
      <w:r w:rsidR="00A71414">
        <w:rPr>
          <w:rFonts w:ascii="Arial" w:hAnsi="Arial" w:cs="Arial"/>
        </w:rPr>
        <w:t xml:space="preserve"> [11]</w:t>
      </w:r>
      <w:r w:rsidR="002608E1" w:rsidRPr="002608E1">
        <w:rPr>
          <w:rFonts w:ascii="Arial" w:hAnsi="Arial" w:cs="Arial"/>
        </w:rPr>
        <w:t xml:space="preserve">. </w:t>
      </w:r>
      <w:r w:rsidR="005B2EE3">
        <w:rPr>
          <w:rFonts w:ascii="Arial" w:hAnsi="Arial" w:cs="Arial"/>
        </w:rPr>
        <w:t xml:space="preserve">Also, the incorporation of this system with </w:t>
      </w:r>
      <w:r w:rsidR="005B2EE3" w:rsidRPr="002608E1">
        <w:rPr>
          <w:rFonts w:ascii="Arial" w:hAnsi="Arial" w:cs="Arial"/>
        </w:rPr>
        <w:t>weather forecast data</w:t>
      </w:r>
      <w:r w:rsidR="005B2EE3">
        <w:rPr>
          <w:rFonts w:ascii="Arial" w:hAnsi="Arial" w:cs="Arial"/>
        </w:rPr>
        <w:t xml:space="preserve"> gives room for </w:t>
      </w:r>
      <w:r w:rsidR="005B2EE3" w:rsidRPr="002608E1">
        <w:rPr>
          <w:rFonts w:ascii="Arial" w:hAnsi="Arial" w:cs="Arial"/>
        </w:rPr>
        <w:t>irrigation schedules</w:t>
      </w:r>
      <w:r w:rsidR="005B2EE3">
        <w:rPr>
          <w:rFonts w:ascii="Arial" w:hAnsi="Arial" w:cs="Arial"/>
        </w:rPr>
        <w:t xml:space="preserve"> control with reference to weather situations which further enhance the resource efficiency. Merging</w:t>
      </w:r>
      <w:r w:rsidR="002608E1" w:rsidRPr="002608E1">
        <w:rPr>
          <w:rFonts w:ascii="Arial" w:hAnsi="Arial" w:cs="Arial"/>
        </w:rPr>
        <w:t xml:space="preserve"> </w:t>
      </w:r>
      <w:r w:rsidR="005B2EE3">
        <w:rPr>
          <w:rFonts w:ascii="Arial" w:hAnsi="Arial" w:cs="Arial"/>
        </w:rPr>
        <w:t xml:space="preserve">IoT technology with </w:t>
      </w:r>
      <w:r w:rsidR="002608E1" w:rsidRPr="002608E1">
        <w:rPr>
          <w:rFonts w:ascii="Arial" w:hAnsi="Arial" w:cs="Arial"/>
        </w:rPr>
        <w:t xml:space="preserve">hydroponics </w:t>
      </w:r>
      <w:r w:rsidR="005B2EE3">
        <w:rPr>
          <w:rFonts w:ascii="Arial" w:hAnsi="Arial" w:cs="Arial"/>
        </w:rPr>
        <w:t xml:space="preserve">provides substantial advantages which enable more </w:t>
      </w:r>
      <w:r w:rsidR="005B2EE3" w:rsidRPr="002608E1">
        <w:rPr>
          <w:rFonts w:ascii="Arial" w:hAnsi="Arial" w:cs="Arial"/>
        </w:rPr>
        <w:t>automated,</w:t>
      </w:r>
      <w:r w:rsidR="005B2EE3">
        <w:rPr>
          <w:rFonts w:ascii="Arial" w:hAnsi="Arial" w:cs="Arial"/>
        </w:rPr>
        <w:t xml:space="preserve"> precise and </w:t>
      </w:r>
      <w:r w:rsidR="005B2EE3" w:rsidRPr="002608E1">
        <w:rPr>
          <w:rFonts w:ascii="Arial" w:hAnsi="Arial" w:cs="Arial"/>
        </w:rPr>
        <w:t>data</w:t>
      </w:r>
      <w:r w:rsidR="005B2EE3">
        <w:rPr>
          <w:rFonts w:ascii="Arial" w:hAnsi="Arial" w:cs="Arial"/>
        </w:rPr>
        <w:t>-</w:t>
      </w:r>
      <w:r w:rsidR="005B2EE3" w:rsidRPr="002608E1">
        <w:rPr>
          <w:rFonts w:ascii="Arial" w:hAnsi="Arial" w:cs="Arial"/>
        </w:rPr>
        <w:t>driven</w:t>
      </w:r>
      <w:r w:rsidR="005B2EE3">
        <w:rPr>
          <w:rFonts w:ascii="Arial" w:hAnsi="Arial" w:cs="Arial"/>
        </w:rPr>
        <w:t xml:space="preserve"> </w:t>
      </w:r>
      <w:r w:rsidR="005B2EE3" w:rsidRPr="002608E1">
        <w:rPr>
          <w:rFonts w:ascii="Arial" w:hAnsi="Arial" w:cs="Arial"/>
        </w:rPr>
        <w:t>farming practices.</w:t>
      </w:r>
      <w:r w:rsidR="005B2EE3">
        <w:rPr>
          <w:rFonts w:ascii="Arial" w:hAnsi="Arial" w:cs="Arial"/>
        </w:rPr>
        <w:t xml:space="preserve"> Higher yields can be achieved with the incorporation alongside lowered </w:t>
      </w:r>
      <w:r w:rsidR="005B2EE3" w:rsidRPr="002608E1">
        <w:rPr>
          <w:rFonts w:ascii="Arial" w:hAnsi="Arial" w:cs="Arial"/>
        </w:rPr>
        <w:t>operational</w:t>
      </w:r>
      <w:r w:rsidR="005B2EE3">
        <w:rPr>
          <w:rFonts w:ascii="Arial" w:hAnsi="Arial" w:cs="Arial"/>
        </w:rPr>
        <w:t xml:space="preserve"> </w:t>
      </w:r>
      <w:r w:rsidR="005B2EE3" w:rsidRPr="002608E1">
        <w:rPr>
          <w:rFonts w:ascii="Arial" w:hAnsi="Arial" w:cs="Arial"/>
        </w:rPr>
        <w:t>costs,</w:t>
      </w:r>
      <w:r w:rsidR="005B2EE3">
        <w:rPr>
          <w:rFonts w:ascii="Arial" w:hAnsi="Arial" w:cs="Arial"/>
        </w:rPr>
        <w:t xml:space="preserve"> excellent crop quality and a better sustainable technique</w:t>
      </w:r>
      <w:r w:rsidR="002608E1" w:rsidRPr="002608E1">
        <w:rPr>
          <w:rFonts w:ascii="Arial" w:hAnsi="Arial" w:cs="Arial"/>
        </w:rPr>
        <w:t xml:space="preserve"> to agriculture</w:t>
      </w:r>
      <w:r w:rsidR="00A71414">
        <w:rPr>
          <w:rFonts w:ascii="Arial" w:hAnsi="Arial" w:cs="Arial"/>
        </w:rPr>
        <w:t xml:space="preserve"> [12]</w:t>
      </w:r>
      <w:r w:rsidR="002608E1" w:rsidRPr="002608E1">
        <w:rPr>
          <w:rFonts w:ascii="Arial" w:hAnsi="Arial" w:cs="Arial"/>
        </w:rPr>
        <w:t xml:space="preserve">. </w:t>
      </w:r>
    </w:p>
    <w:p w14:paraId="1A8DA893" w14:textId="2D08FA66" w:rsidR="002F13B0" w:rsidRDefault="00D854C7" w:rsidP="002F13B0">
      <w:pPr>
        <w:pStyle w:val="Body"/>
        <w:rPr>
          <w:noProof/>
        </w:rPr>
      </w:pPr>
      <w:r>
        <w:rPr>
          <w:rFonts w:ascii="Arial" w:hAnsi="Arial" w:cs="Arial"/>
        </w:rPr>
        <w:t xml:space="preserve">Data-driven and IoT incorporated </w:t>
      </w:r>
      <w:r w:rsidRPr="002608E1">
        <w:rPr>
          <w:rFonts w:ascii="Arial" w:hAnsi="Arial" w:cs="Arial"/>
        </w:rPr>
        <w:t>hydroponics</w:t>
      </w:r>
      <w:r>
        <w:rPr>
          <w:rFonts w:ascii="Arial" w:hAnsi="Arial" w:cs="Arial"/>
        </w:rPr>
        <w:t xml:space="preserve"> is a </w:t>
      </w:r>
      <w:r w:rsidRPr="002608E1">
        <w:rPr>
          <w:rFonts w:ascii="Arial" w:hAnsi="Arial" w:cs="Arial"/>
        </w:rPr>
        <w:t>user-friendly</w:t>
      </w:r>
      <w:r>
        <w:rPr>
          <w:rFonts w:ascii="Arial" w:hAnsi="Arial" w:cs="Arial"/>
        </w:rPr>
        <w:t xml:space="preserve"> approach which is easy to maintain and requires less power and water </w:t>
      </w:r>
      <w:r w:rsidRPr="002608E1">
        <w:rPr>
          <w:rFonts w:ascii="Arial" w:hAnsi="Arial" w:cs="Arial"/>
        </w:rPr>
        <w:t>consumption.</w:t>
      </w:r>
      <w:r>
        <w:rPr>
          <w:rFonts w:ascii="Arial" w:hAnsi="Arial" w:cs="Arial"/>
        </w:rPr>
        <w:t xml:space="preserve"> The </w:t>
      </w:r>
      <w:r w:rsidRPr="002608E1">
        <w:rPr>
          <w:rFonts w:ascii="Arial" w:hAnsi="Arial" w:cs="Arial"/>
        </w:rPr>
        <w:t>automation components</w:t>
      </w:r>
      <w:r>
        <w:rPr>
          <w:rFonts w:ascii="Arial" w:hAnsi="Arial" w:cs="Arial"/>
        </w:rPr>
        <w:t xml:space="preserve"> are integrated for proper control and monitoring of the </w:t>
      </w:r>
      <w:r w:rsidRPr="002608E1">
        <w:rPr>
          <w:rFonts w:ascii="Arial" w:hAnsi="Arial" w:cs="Arial"/>
        </w:rPr>
        <w:t>hydroponic system</w:t>
      </w:r>
      <w:r>
        <w:rPr>
          <w:rFonts w:ascii="Arial" w:hAnsi="Arial" w:cs="Arial"/>
        </w:rPr>
        <w:t xml:space="preserve"> to give effective outputs. S</w:t>
      </w:r>
      <w:r w:rsidRPr="002608E1">
        <w:rPr>
          <w:rFonts w:ascii="Arial" w:hAnsi="Arial" w:cs="Arial"/>
        </w:rPr>
        <w:t>mart controllers</w:t>
      </w:r>
      <w:r>
        <w:rPr>
          <w:rFonts w:ascii="Arial" w:hAnsi="Arial" w:cs="Arial"/>
        </w:rPr>
        <w:t xml:space="preserve"> are utilized in optimizing the required resources and managing the system. </w:t>
      </w:r>
      <w:r w:rsidRPr="002944BF">
        <w:rPr>
          <w:rFonts w:ascii="Arial" w:hAnsi="Arial" w:cs="Arial"/>
        </w:rPr>
        <w:t>Energy-efficient LED</w:t>
      </w:r>
      <w:r>
        <w:rPr>
          <w:rFonts w:ascii="Arial" w:hAnsi="Arial" w:cs="Arial"/>
        </w:rPr>
        <w:t xml:space="preserve"> is utilized for indoor farming situations </w:t>
      </w:r>
      <w:r w:rsidRPr="002944BF">
        <w:rPr>
          <w:rFonts w:ascii="Arial" w:hAnsi="Arial" w:cs="Arial"/>
        </w:rPr>
        <w:t>during summer</w:t>
      </w:r>
      <w:r>
        <w:rPr>
          <w:rFonts w:ascii="Arial" w:hAnsi="Arial" w:cs="Arial"/>
        </w:rPr>
        <w:t xml:space="preserve"> as a replacement to continuous air conditioning </w:t>
      </w:r>
      <w:r w:rsidR="002944BF" w:rsidRPr="002944BF">
        <w:rPr>
          <w:rFonts w:ascii="Arial" w:hAnsi="Arial" w:cs="Arial"/>
        </w:rPr>
        <w:t xml:space="preserve">instead of </w:t>
      </w:r>
      <w:r w:rsidRPr="002944BF">
        <w:rPr>
          <w:rFonts w:ascii="Arial" w:hAnsi="Arial" w:cs="Arial"/>
        </w:rPr>
        <w:t>implement</w:t>
      </w:r>
      <w:r>
        <w:rPr>
          <w:rFonts w:ascii="Arial" w:hAnsi="Arial" w:cs="Arial"/>
        </w:rPr>
        <w:t>ing</w:t>
      </w:r>
      <w:r w:rsidRPr="002944BF">
        <w:rPr>
          <w:rFonts w:ascii="Arial" w:hAnsi="Arial" w:cs="Arial"/>
        </w:rPr>
        <w:t xml:space="preserve"> </w:t>
      </w:r>
      <w:r w:rsidR="002944BF" w:rsidRPr="002944BF">
        <w:rPr>
          <w:rFonts w:ascii="Arial" w:hAnsi="Arial" w:cs="Arial"/>
        </w:rPr>
        <w:t>a</w:t>
      </w:r>
      <w:r w:rsidR="002944BF">
        <w:rPr>
          <w:rFonts w:ascii="Arial" w:hAnsi="Arial" w:cs="Arial"/>
        </w:rPr>
        <w:t xml:space="preserve"> </w:t>
      </w:r>
      <w:r>
        <w:rPr>
          <w:rFonts w:ascii="Arial" w:hAnsi="Arial" w:cs="Arial"/>
        </w:rPr>
        <w:t xml:space="preserve">climate monitoring </w:t>
      </w:r>
      <w:r w:rsidR="002944BF" w:rsidRPr="002944BF">
        <w:rPr>
          <w:rFonts w:ascii="Arial" w:hAnsi="Arial" w:cs="Arial"/>
        </w:rPr>
        <w:t xml:space="preserve">system that regulates </w:t>
      </w:r>
      <w:r w:rsidR="007B1993" w:rsidRPr="002944BF">
        <w:rPr>
          <w:rFonts w:ascii="Arial" w:hAnsi="Arial" w:cs="Arial"/>
        </w:rPr>
        <w:t xml:space="preserve">humidity </w:t>
      </w:r>
      <w:r w:rsidR="007B1993">
        <w:rPr>
          <w:rFonts w:ascii="Arial" w:hAnsi="Arial" w:cs="Arial"/>
        </w:rPr>
        <w:t xml:space="preserve">and temperature </w:t>
      </w:r>
      <w:r w:rsidR="002944BF" w:rsidRPr="002944BF">
        <w:rPr>
          <w:rFonts w:ascii="Arial" w:hAnsi="Arial" w:cs="Arial"/>
        </w:rPr>
        <w:t>within the hydroponic setup</w:t>
      </w:r>
      <w:r w:rsidR="00A71414">
        <w:rPr>
          <w:rFonts w:ascii="Arial" w:hAnsi="Arial" w:cs="Arial"/>
        </w:rPr>
        <w:t xml:space="preserve"> [13]</w:t>
      </w:r>
      <w:r w:rsidR="002944BF" w:rsidRPr="002944BF">
        <w:rPr>
          <w:rFonts w:ascii="Arial" w:hAnsi="Arial" w:cs="Arial"/>
        </w:rPr>
        <w:t xml:space="preserve">. </w:t>
      </w:r>
      <w:r w:rsidR="00AC6559">
        <w:rPr>
          <w:rFonts w:ascii="Arial" w:hAnsi="Arial" w:cs="Arial"/>
        </w:rPr>
        <w:t xml:space="preserve">Other accorded benefits include the potential to design a </w:t>
      </w:r>
      <w:r w:rsidR="00AC6559" w:rsidRPr="00AC6559">
        <w:rPr>
          <w:rFonts w:ascii="Arial" w:hAnsi="Arial" w:cs="Arial"/>
        </w:rPr>
        <w:t xml:space="preserve">delivery </w:t>
      </w:r>
      <w:r w:rsidR="00AC6559">
        <w:rPr>
          <w:rFonts w:ascii="Arial" w:hAnsi="Arial" w:cs="Arial"/>
        </w:rPr>
        <w:t xml:space="preserve">and </w:t>
      </w:r>
      <w:r w:rsidR="00AC6559" w:rsidRPr="00AC6559">
        <w:rPr>
          <w:rFonts w:ascii="Arial" w:hAnsi="Arial" w:cs="Arial"/>
        </w:rPr>
        <w:t>nutrient solution mixing system</w:t>
      </w:r>
      <w:r w:rsidR="00AC6559">
        <w:rPr>
          <w:rFonts w:ascii="Arial" w:hAnsi="Arial" w:cs="Arial"/>
        </w:rPr>
        <w:t xml:space="preserve"> which gives the plant the maximum growth it deserves via the provision of the adequate nutrients in the right proportion; reduction of the necessity for consistent </w:t>
      </w:r>
      <w:r w:rsidR="00AC6559" w:rsidRPr="00AC6559">
        <w:rPr>
          <w:rFonts w:ascii="Arial" w:hAnsi="Arial" w:cs="Arial"/>
        </w:rPr>
        <w:t>replenishment</w:t>
      </w:r>
      <w:r w:rsidR="00AC6559">
        <w:rPr>
          <w:rFonts w:ascii="Arial" w:hAnsi="Arial" w:cs="Arial"/>
        </w:rPr>
        <w:t xml:space="preserve"> and waste minimization via the utilization of a </w:t>
      </w:r>
      <w:r w:rsidR="008A390C" w:rsidRPr="00AC6559">
        <w:rPr>
          <w:rFonts w:ascii="Arial" w:hAnsi="Arial" w:cs="Arial"/>
        </w:rPr>
        <w:t>nutrient recycling system</w:t>
      </w:r>
      <w:r w:rsidR="008A390C">
        <w:rPr>
          <w:rFonts w:ascii="Arial" w:hAnsi="Arial" w:cs="Arial"/>
        </w:rPr>
        <w:t xml:space="preserve"> which is </w:t>
      </w:r>
      <w:r w:rsidR="008A390C" w:rsidRPr="00AC6559">
        <w:rPr>
          <w:rFonts w:ascii="Arial" w:hAnsi="Arial" w:cs="Arial"/>
        </w:rPr>
        <w:t>closed-loop</w:t>
      </w:r>
      <w:r w:rsidR="008A390C">
        <w:rPr>
          <w:rFonts w:ascii="Arial" w:hAnsi="Arial" w:cs="Arial"/>
        </w:rPr>
        <w:t xml:space="preserve"> based on design; remote management and monitoring of the </w:t>
      </w:r>
      <w:r w:rsidR="008A390C" w:rsidRPr="00AC6559">
        <w:rPr>
          <w:rFonts w:ascii="Arial" w:hAnsi="Arial" w:cs="Arial"/>
        </w:rPr>
        <w:t xml:space="preserve">hydroponic </w:t>
      </w:r>
      <w:r w:rsidR="008A390C" w:rsidRPr="00AC6559">
        <w:rPr>
          <w:rFonts w:ascii="Arial" w:hAnsi="Arial" w:cs="Arial"/>
        </w:rPr>
        <w:lastRenderedPageBreak/>
        <w:t>system</w:t>
      </w:r>
      <w:r w:rsidR="008A390C">
        <w:rPr>
          <w:rFonts w:ascii="Arial" w:hAnsi="Arial" w:cs="Arial"/>
        </w:rPr>
        <w:t xml:space="preserve"> using </w:t>
      </w:r>
      <w:r w:rsidR="008A390C" w:rsidRPr="002944BF">
        <w:rPr>
          <w:rFonts w:ascii="Arial" w:hAnsi="Arial" w:cs="Arial"/>
        </w:rPr>
        <w:t>computers</w:t>
      </w:r>
      <w:r w:rsidR="008A390C">
        <w:rPr>
          <w:rFonts w:ascii="Arial" w:hAnsi="Arial" w:cs="Arial"/>
        </w:rPr>
        <w:t xml:space="preserve"> or </w:t>
      </w:r>
      <w:r w:rsidR="008A390C" w:rsidRPr="00AC6559">
        <w:rPr>
          <w:rFonts w:ascii="Arial" w:hAnsi="Arial" w:cs="Arial"/>
        </w:rPr>
        <w:t>sma</w:t>
      </w:r>
      <w:r w:rsidR="008A390C" w:rsidRPr="002944BF">
        <w:rPr>
          <w:rFonts w:ascii="Arial" w:hAnsi="Arial" w:cs="Arial"/>
        </w:rPr>
        <w:t>rtphones</w:t>
      </w:r>
      <w:r w:rsidR="008A390C">
        <w:rPr>
          <w:rFonts w:ascii="Arial" w:hAnsi="Arial" w:cs="Arial"/>
        </w:rPr>
        <w:t xml:space="preserve"> via the creation of </w:t>
      </w:r>
      <w:r w:rsidR="008A390C" w:rsidRPr="00AC6559">
        <w:rPr>
          <w:rFonts w:ascii="Arial" w:hAnsi="Arial" w:cs="Arial"/>
        </w:rPr>
        <w:t>a user-friendly interface</w:t>
      </w:r>
      <w:r w:rsidR="008A390C">
        <w:rPr>
          <w:rFonts w:ascii="Arial" w:hAnsi="Arial" w:cs="Arial"/>
        </w:rPr>
        <w:t xml:space="preserve">; and provision of </w:t>
      </w:r>
      <w:r w:rsidR="008A390C" w:rsidRPr="002944BF">
        <w:rPr>
          <w:rFonts w:ascii="Arial" w:hAnsi="Arial" w:cs="Arial"/>
        </w:rPr>
        <w:t>real-time</w:t>
      </w:r>
      <w:r w:rsidR="008A390C">
        <w:rPr>
          <w:rFonts w:ascii="Arial" w:hAnsi="Arial" w:cs="Arial"/>
        </w:rPr>
        <w:t xml:space="preserve"> </w:t>
      </w:r>
      <w:r w:rsidR="008A390C" w:rsidRPr="002944BF">
        <w:rPr>
          <w:rFonts w:ascii="Arial" w:hAnsi="Arial" w:cs="Arial"/>
        </w:rPr>
        <w:t>alerts</w:t>
      </w:r>
      <w:r w:rsidR="008A390C">
        <w:rPr>
          <w:rFonts w:ascii="Arial" w:hAnsi="Arial" w:cs="Arial"/>
        </w:rPr>
        <w:t xml:space="preserve"> and notifications</w:t>
      </w:r>
      <w:r w:rsidR="008A390C" w:rsidRPr="002944BF">
        <w:rPr>
          <w:rFonts w:ascii="Arial" w:hAnsi="Arial" w:cs="Arial"/>
        </w:rPr>
        <w:t xml:space="preserve"> </w:t>
      </w:r>
      <w:r w:rsidR="008A390C">
        <w:rPr>
          <w:rFonts w:ascii="Arial" w:hAnsi="Arial" w:cs="Arial"/>
        </w:rPr>
        <w:t>for critical conditions</w:t>
      </w:r>
      <w:r w:rsidR="008A390C" w:rsidRPr="002944BF">
        <w:rPr>
          <w:rFonts w:ascii="Arial" w:hAnsi="Arial" w:cs="Arial"/>
        </w:rPr>
        <w:t>.</w:t>
      </w:r>
      <w:r w:rsidR="002F13B0">
        <w:rPr>
          <w:rFonts w:ascii="Arial" w:hAnsi="Arial" w:cs="Arial"/>
        </w:rPr>
        <w:t xml:space="preserve"> The practical model of hydroponic system is shown in Figure 3.</w:t>
      </w:r>
    </w:p>
    <w:p w14:paraId="7A824317" w14:textId="6FA06BA9" w:rsidR="002F13B0" w:rsidRDefault="002F13B0" w:rsidP="002F13B0">
      <w:pPr>
        <w:pStyle w:val="Body"/>
        <w:jc w:val="center"/>
        <w:rPr>
          <w:rFonts w:ascii="Arial" w:hAnsi="Arial" w:cs="Arial"/>
        </w:rPr>
      </w:pPr>
      <w:r>
        <w:rPr>
          <w:noProof/>
        </w:rPr>
        <w:drawing>
          <wp:inline distT="0" distB="0" distL="0" distR="0" wp14:anchorId="784F33DE" wp14:editId="23756931">
            <wp:extent cx="3545456" cy="2484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641" t="40533" r="11427" b="17752"/>
                    <a:stretch/>
                  </pic:blipFill>
                  <pic:spPr bwMode="auto">
                    <a:xfrm>
                      <a:off x="0" y="0"/>
                      <a:ext cx="3562961" cy="2496674"/>
                    </a:xfrm>
                    <a:prstGeom prst="rect">
                      <a:avLst/>
                    </a:prstGeom>
                    <a:ln>
                      <a:noFill/>
                    </a:ln>
                    <a:extLst>
                      <a:ext uri="{53640926-AAD7-44D8-BBD7-CCE9431645EC}">
                        <a14:shadowObscured xmlns:a14="http://schemas.microsoft.com/office/drawing/2010/main"/>
                      </a:ext>
                    </a:extLst>
                  </pic:spPr>
                </pic:pic>
              </a:graphicData>
            </a:graphic>
          </wp:inline>
        </w:drawing>
      </w:r>
    </w:p>
    <w:p w14:paraId="086F2180" w14:textId="1D803EFD" w:rsidR="002F13B0" w:rsidRDefault="002F13B0" w:rsidP="004C1465">
      <w:pPr>
        <w:pStyle w:val="Body"/>
        <w:jc w:val="center"/>
        <w:rPr>
          <w:rFonts w:ascii="Arial" w:hAnsi="Arial" w:cs="Arial"/>
        </w:rPr>
      </w:pPr>
      <w:r>
        <w:rPr>
          <w:rFonts w:ascii="Arial" w:hAnsi="Arial" w:cs="Arial"/>
        </w:rPr>
        <w:t>Figure 3: The practical model of hydroponic system</w:t>
      </w:r>
    </w:p>
    <w:p w14:paraId="58D795C2" w14:textId="77777777" w:rsidR="004C1465" w:rsidRDefault="004C1465" w:rsidP="004C1465">
      <w:pPr>
        <w:pStyle w:val="Body"/>
        <w:jc w:val="center"/>
        <w:rPr>
          <w:rFonts w:ascii="Arial" w:hAnsi="Arial" w:cs="Arial"/>
        </w:rPr>
      </w:pPr>
    </w:p>
    <w:p w14:paraId="49AB3550" w14:textId="13E7B113" w:rsidR="00CA11DC" w:rsidRDefault="006069F3" w:rsidP="002944BF">
      <w:pPr>
        <w:pStyle w:val="Body"/>
        <w:rPr>
          <w:rFonts w:ascii="Arial" w:hAnsi="Arial" w:cs="Arial"/>
        </w:rPr>
      </w:pPr>
      <w:r w:rsidRPr="00984174">
        <w:rPr>
          <w:rFonts w:ascii="Arial" w:hAnsi="Arial" w:cs="Arial"/>
        </w:rPr>
        <w:t>Prospectively, the data-driven and IoT incorporated hydroponics for a sustainable indoor farming via the optimization of the hydroponic crop production can be advanced and extended for large scale farming operations</w:t>
      </w:r>
      <w:r w:rsidR="004B74DF" w:rsidRPr="00984174">
        <w:rPr>
          <w:rFonts w:ascii="Arial" w:hAnsi="Arial" w:cs="Arial"/>
        </w:rPr>
        <w:t xml:space="preserve"> through the use of monitoring and centralized control </w:t>
      </w:r>
      <w:proofErr w:type="gramStart"/>
      <w:r w:rsidR="004B74DF" w:rsidRPr="00984174">
        <w:rPr>
          <w:rFonts w:ascii="Arial" w:hAnsi="Arial" w:cs="Arial"/>
        </w:rPr>
        <w:t>systems  to</w:t>
      </w:r>
      <w:proofErr w:type="gramEnd"/>
      <w:r w:rsidR="004B74DF" w:rsidRPr="00984174">
        <w:rPr>
          <w:rFonts w:ascii="Arial" w:hAnsi="Arial" w:cs="Arial"/>
        </w:rPr>
        <w:t xml:space="preserve"> efficiently manage cases of multiple hydroponic units. There are different steps and procedures to take to achieve this. Instructional videos and guides should be provided to assist users in maintaining and setting up the systems effectively together with troubleshooting guides for general cases. The </w:t>
      </w:r>
      <w:r w:rsidR="00D912C2" w:rsidRPr="00984174">
        <w:rPr>
          <w:rFonts w:ascii="Arial" w:hAnsi="Arial" w:cs="Arial"/>
        </w:rPr>
        <w:t xml:space="preserve">adoption of energy saving approaches and utilization of eco-friendly materials should be emphasized to ensure the environmental impact is drastically minimized. Effective recycling systems and irrigation techniques should be employed in promoting water conservation. Sharing of knowledge within users and community engagement should be encouraged </w:t>
      </w:r>
      <w:r w:rsidR="002944BF" w:rsidRPr="00984174">
        <w:rPr>
          <w:rFonts w:ascii="Arial" w:hAnsi="Arial" w:cs="Arial"/>
        </w:rPr>
        <w:t xml:space="preserve">to </w:t>
      </w:r>
      <w:r w:rsidR="00D912C2" w:rsidRPr="00984174">
        <w:rPr>
          <w:rFonts w:ascii="Arial" w:hAnsi="Arial" w:cs="Arial"/>
        </w:rPr>
        <w:t>nurture</w:t>
      </w:r>
      <w:r w:rsidR="002944BF" w:rsidRPr="00984174">
        <w:rPr>
          <w:rFonts w:ascii="Arial" w:hAnsi="Arial" w:cs="Arial"/>
        </w:rPr>
        <w:t xml:space="preserve"> a </w:t>
      </w:r>
      <w:r w:rsidR="00D912C2" w:rsidRPr="00984174">
        <w:rPr>
          <w:rFonts w:ascii="Arial" w:hAnsi="Arial" w:cs="Arial"/>
        </w:rPr>
        <w:t>compassionate farming</w:t>
      </w:r>
      <w:r w:rsidR="00D912C2">
        <w:rPr>
          <w:rFonts w:ascii="Arial" w:hAnsi="Arial" w:cs="Arial"/>
        </w:rPr>
        <w:t xml:space="preserve"> community</w:t>
      </w:r>
      <w:r w:rsidR="00A71414">
        <w:rPr>
          <w:rFonts w:ascii="Arial" w:hAnsi="Arial" w:cs="Arial"/>
        </w:rPr>
        <w:t xml:space="preserve"> [14]</w:t>
      </w:r>
      <w:r w:rsidR="00D912C2">
        <w:rPr>
          <w:rFonts w:ascii="Arial" w:hAnsi="Arial" w:cs="Arial"/>
        </w:rPr>
        <w:t xml:space="preserve">. Nonetheless, </w:t>
      </w:r>
      <w:r w:rsidR="00D912C2" w:rsidRPr="002944BF">
        <w:rPr>
          <w:rFonts w:ascii="Arial" w:hAnsi="Arial" w:cs="Arial"/>
        </w:rPr>
        <w:t xml:space="preserve">training sessions </w:t>
      </w:r>
      <w:r w:rsidR="00D912C2">
        <w:rPr>
          <w:rFonts w:ascii="Arial" w:hAnsi="Arial" w:cs="Arial"/>
        </w:rPr>
        <w:t xml:space="preserve">and </w:t>
      </w:r>
      <w:r w:rsidR="002944BF" w:rsidRPr="002944BF">
        <w:rPr>
          <w:rFonts w:ascii="Arial" w:hAnsi="Arial" w:cs="Arial"/>
        </w:rPr>
        <w:t xml:space="preserve">workshops </w:t>
      </w:r>
      <w:r w:rsidR="00D912C2">
        <w:rPr>
          <w:rFonts w:ascii="Arial" w:hAnsi="Arial" w:cs="Arial"/>
        </w:rPr>
        <w:t xml:space="preserve">should be organized </w:t>
      </w:r>
      <w:r w:rsidR="002944BF" w:rsidRPr="002944BF">
        <w:rPr>
          <w:rFonts w:ascii="Arial" w:hAnsi="Arial" w:cs="Arial"/>
        </w:rPr>
        <w:t xml:space="preserve">to </w:t>
      </w:r>
      <w:r w:rsidR="00D912C2">
        <w:rPr>
          <w:rFonts w:ascii="Arial" w:hAnsi="Arial" w:cs="Arial"/>
        </w:rPr>
        <w:t xml:space="preserve">enlighten </w:t>
      </w:r>
      <w:r w:rsidR="002944BF" w:rsidRPr="002944BF">
        <w:rPr>
          <w:rFonts w:ascii="Arial" w:hAnsi="Arial" w:cs="Arial"/>
        </w:rPr>
        <w:t xml:space="preserve">people </w:t>
      </w:r>
      <w:r w:rsidR="00D912C2">
        <w:rPr>
          <w:rFonts w:ascii="Arial" w:hAnsi="Arial" w:cs="Arial"/>
        </w:rPr>
        <w:t xml:space="preserve">on the </w:t>
      </w:r>
      <w:r w:rsidR="00D912C2" w:rsidRPr="002944BF">
        <w:rPr>
          <w:rFonts w:ascii="Arial" w:hAnsi="Arial" w:cs="Arial"/>
        </w:rPr>
        <w:t>benefits</w:t>
      </w:r>
      <w:r w:rsidR="00D912C2">
        <w:rPr>
          <w:rFonts w:ascii="Arial" w:hAnsi="Arial" w:cs="Arial"/>
        </w:rPr>
        <w:t xml:space="preserve"> of</w:t>
      </w:r>
      <w:r w:rsidR="002944BF">
        <w:rPr>
          <w:rFonts w:ascii="Arial" w:hAnsi="Arial" w:cs="Arial"/>
        </w:rPr>
        <w:t xml:space="preserve"> </w:t>
      </w:r>
      <w:r w:rsidR="00D912C2">
        <w:rPr>
          <w:rFonts w:ascii="Arial" w:hAnsi="Arial" w:cs="Arial"/>
        </w:rPr>
        <w:t xml:space="preserve">hydroponics. </w:t>
      </w:r>
      <w:r w:rsidR="00CA11DC">
        <w:rPr>
          <w:rFonts w:ascii="Arial" w:hAnsi="Arial" w:cs="Arial"/>
        </w:rPr>
        <w:t xml:space="preserve">Additionally, it is imperative to provide a </w:t>
      </w:r>
      <w:r w:rsidR="00CA11DC" w:rsidRPr="002944BF">
        <w:rPr>
          <w:rFonts w:ascii="Arial" w:hAnsi="Arial" w:cs="Arial"/>
        </w:rPr>
        <w:t>nutrient solution</w:t>
      </w:r>
      <w:r w:rsidR="00CA11DC">
        <w:rPr>
          <w:rFonts w:ascii="Arial" w:hAnsi="Arial" w:cs="Arial"/>
        </w:rPr>
        <w:t xml:space="preserve"> prepared in the right proportion of micro and ma</w:t>
      </w:r>
      <w:r w:rsidR="00CA11DC" w:rsidRPr="002944BF">
        <w:rPr>
          <w:rFonts w:ascii="Arial" w:hAnsi="Arial" w:cs="Arial"/>
        </w:rPr>
        <w:t>cronutrients</w:t>
      </w:r>
      <w:r w:rsidR="00CA11DC">
        <w:rPr>
          <w:rFonts w:ascii="Arial" w:hAnsi="Arial" w:cs="Arial"/>
        </w:rPr>
        <w:t xml:space="preserve"> while equally giving consideration to </w:t>
      </w:r>
      <w:r w:rsidR="00CA11DC" w:rsidRPr="002944BF">
        <w:rPr>
          <w:rFonts w:ascii="Arial" w:hAnsi="Arial" w:cs="Arial"/>
        </w:rPr>
        <w:t>oxygen concentration</w:t>
      </w:r>
      <w:r w:rsidR="00CA11DC">
        <w:rPr>
          <w:rFonts w:ascii="Arial" w:hAnsi="Arial" w:cs="Arial"/>
        </w:rPr>
        <w:t xml:space="preserve">, pH and </w:t>
      </w:r>
      <w:r w:rsidR="00CA11DC" w:rsidRPr="002944BF">
        <w:rPr>
          <w:rFonts w:ascii="Arial" w:hAnsi="Arial" w:cs="Arial"/>
        </w:rPr>
        <w:t>electrical</w:t>
      </w:r>
      <w:r w:rsidR="00CA11DC">
        <w:rPr>
          <w:rFonts w:ascii="Arial" w:hAnsi="Arial" w:cs="Arial"/>
        </w:rPr>
        <w:t xml:space="preserve"> </w:t>
      </w:r>
      <w:r w:rsidR="00CA11DC" w:rsidRPr="002944BF">
        <w:rPr>
          <w:rFonts w:ascii="Arial" w:hAnsi="Arial" w:cs="Arial"/>
        </w:rPr>
        <w:t>conductivity</w:t>
      </w:r>
      <w:r w:rsidR="00CA11DC">
        <w:rPr>
          <w:rFonts w:ascii="Arial" w:hAnsi="Arial" w:cs="Arial"/>
        </w:rPr>
        <w:t xml:space="preserve"> in order to achieve optimal </w:t>
      </w:r>
      <w:r w:rsidR="00CA11DC" w:rsidRPr="002944BF">
        <w:rPr>
          <w:rFonts w:ascii="Arial" w:hAnsi="Arial" w:cs="Arial"/>
        </w:rPr>
        <w:t>quality</w:t>
      </w:r>
      <w:r w:rsidR="00CA11DC">
        <w:rPr>
          <w:rFonts w:ascii="Arial" w:hAnsi="Arial" w:cs="Arial"/>
        </w:rPr>
        <w:t xml:space="preserve">, </w:t>
      </w:r>
      <w:r w:rsidR="00CA11DC" w:rsidRPr="002944BF">
        <w:rPr>
          <w:rFonts w:ascii="Arial" w:hAnsi="Arial" w:cs="Arial"/>
        </w:rPr>
        <w:t>yield</w:t>
      </w:r>
      <w:r w:rsidR="00CA11DC">
        <w:rPr>
          <w:rFonts w:ascii="Arial" w:hAnsi="Arial" w:cs="Arial"/>
        </w:rPr>
        <w:t xml:space="preserve"> and growth </w:t>
      </w:r>
      <w:r w:rsidR="00CA11DC" w:rsidRPr="002944BF">
        <w:rPr>
          <w:rFonts w:ascii="Arial" w:hAnsi="Arial" w:cs="Arial"/>
        </w:rPr>
        <w:t>of crops</w:t>
      </w:r>
      <w:r w:rsidR="00CA11DC">
        <w:rPr>
          <w:rFonts w:ascii="Arial" w:hAnsi="Arial" w:cs="Arial"/>
        </w:rPr>
        <w:t xml:space="preserve"> </w:t>
      </w:r>
      <w:r w:rsidR="00CA11DC" w:rsidRPr="002944BF">
        <w:rPr>
          <w:rFonts w:ascii="Arial" w:hAnsi="Arial" w:cs="Arial"/>
        </w:rPr>
        <w:t>in hydroponic systems</w:t>
      </w:r>
      <w:r w:rsidR="00CA11DC">
        <w:rPr>
          <w:rFonts w:ascii="Arial" w:hAnsi="Arial" w:cs="Arial"/>
        </w:rPr>
        <w:t xml:space="preserve">. All the aforementioned points should be carefully considered by </w:t>
      </w:r>
      <w:r w:rsidR="00CA11DC" w:rsidRPr="002944BF">
        <w:rPr>
          <w:rFonts w:ascii="Arial" w:hAnsi="Arial" w:cs="Arial"/>
        </w:rPr>
        <w:t>growers</w:t>
      </w:r>
      <w:r w:rsidR="00CA11DC">
        <w:rPr>
          <w:rFonts w:ascii="Arial" w:hAnsi="Arial" w:cs="Arial"/>
        </w:rPr>
        <w:t xml:space="preserve"> and </w:t>
      </w:r>
      <w:r w:rsidR="00CA11DC" w:rsidRPr="002944BF">
        <w:rPr>
          <w:rFonts w:ascii="Arial" w:hAnsi="Arial" w:cs="Arial"/>
        </w:rPr>
        <w:t>researchers</w:t>
      </w:r>
      <w:r w:rsidR="00CA11DC">
        <w:rPr>
          <w:rFonts w:ascii="Arial" w:hAnsi="Arial" w:cs="Arial"/>
        </w:rPr>
        <w:t xml:space="preserve"> </w:t>
      </w:r>
      <w:r w:rsidR="002944BF" w:rsidRPr="002944BF">
        <w:rPr>
          <w:rFonts w:ascii="Arial" w:hAnsi="Arial" w:cs="Arial"/>
        </w:rPr>
        <w:t xml:space="preserve">to </w:t>
      </w:r>
      <w:r w:rsidR="00CA11DC" w:rsidRPr="002944BF">
        <w:rPr>
          <w:rFonts w:ascii="Arial" w:hAnsi="Arial" w:cs="Arial"/>
        </w:rPr>
        <w:t>avoid</w:t>
      </w:r>
      <w:r w:rsidR="002944BF" w:rsidRPr="002944BF">
        <w:rPr>
          <w:rFonts w:ascii="Arial" w:hAnsi="Arial" w:cs="Arial"/>
        </w:rPr>
        <w:t xml:space="preserve"> stress</w:t>
      </w:r>
      <w:r w:rsidR="002944BF">
        <w:rPr>
          <w:rFonts w:ascii="Arial" w:hAnsi="Arial" w:cs="Arial"/>
        </w:rPr>
        <w:t xml:space="preserve"> </w:t>
      </w:r>
      <w:r w:rsidR="002944BF" w:rsidRPr="002944BF">
        <w:rPr>
          <w:rFonts w:ascii="Arial" w:hAnsi="Arial" w:cs="Arial"/>
        </w:rPr>
        <w:t xml:space="preserve">symptoms and </w:t>
      </w:r>
      <w:r w:rsidR="00CA11DC" w:rsidRPr="002944BF">
        <w:rPr>
          <w:rFonts w:ascii="Arial" w:hAnsi="Arial" w:cs="Arial"/>
        </w:rPr>
        <w:t>improve</w:t>
      </w:r>
      <w:r w:rsidR="002944BF" w:rsidRPr="002944BF">
        <w:rPr>
          <w:rFonts w:ascii="Arial" w:hAnsi="Arial" w:cs="Arial"/>
        </w:rPr>
        <w:t xml:space="preserve"> crop performance in</w:t>
      </w:r>
      <w:r w:rsidR="002944BF">
        <w:rPr>
          <w:rFonts w:ascii="Arial" w:hAnsi="Arial" w:cs="Arial"/>
        </w:rPr>
        <w:t xml:space="preserve"> </w:t>
      </w:r>
      <w:r w:rsidR="002944BF" w:rsidRPr="002944BF">
        <w:rPr>
          <w:rFonts w:ascii="Arial" w:hAnsi="Arial" w:cs="Arial"/>
        </w:rPr>
        <w:t>hydroponics.</w:t>
      </w:r>
      <w:r w:rsidR="00CA11DC">
        <w:rPr>
          <w:rFonts w:ascii="Arial" w:hAnsi="Arial" w:cs="Arial"/>
        </w:rPr>
        <w:t xml:space="preserve"> A reliable, sustainable, accessible and effective solution will surely be created for both </w:t>
      </w:r>
      <w:r w:rsidR="00CA11DC" w:rsidRPr="002944BF">
        <w:rPr>
          <w:rFonts w:ascii="Arial" w:hAnsi="Arial" w:cs="Arial"/>
        </w:rPr>
        <w:t>large-scale</w:t>
      </w:r>
      <w:r w:rsidR="00CA11DC">
        <w:rPr>
          <w:rFonts w:ascii="Arial" w:hAnsi="Arial" w:cs="Arial"/>
        </w:rPr>
        <w:t xml:space="preserve"> and </w:t>
      </w:r>
      <w:r w:rsidR="00CA11DC" w:rsidRPr="002944BF">
        <w:rPr>
          <w:rFonts w:ascii="Arial" w:hAnsi="Arial" w:cs="Arial"/>
        </w:rPr>
        <w:t>personal</w:t>
      </w:r>
      <w:r w:rsidR="00CA11DC">
        <w:rPr>
          <w:rFonts w:ascii="Arial" w:hAnsi="Arial" w:cs="Arial"/>
        </w:rPr>
        <w:t xml:space="preserve"> farming through the combination of </w:t>
      </w:r>
      <w:r w:rsidR="00CA11DC" w:rsidRPr="002944BF">
        <w:rPr>
          <w:rFonts w:ascii="Arial" w:hAnsi="Arial" w:cs="Arial"/>
        </w:rPr>
        <w:t>sustainable practices</w:t>
      </w:r>
      <w:r w:rsidR="00CA11DC">
        <w:rPr>
          <w:rFonts w:ascii="Arial" w:hAnsi="Arial" w:cs="Arial"/>
        </w:rPr>
        <w:t xml:space="preserve"> and </w:t>
      </w:r>
      <w:r w:rsidR="00CA11DC" w:rsidRPr="002944BF">
        <w:rPr>
          <w:rFonts w:ascii="Arial" w:hAnsi="Arial" w:cs="Arial"/>
        </w:rPr>
        <w:t>automation</w:t>
      </w:r>
      <w:r w:rsidR="00CA11DC">
        <w:rPr>
          <w:rFonts w:ascii="Arial" w:hAnsi="Arial" w:cs="Arial"/>
        </w:rPr>
        <w:t xml:space="preserve"> with </w:t>
      </w:r>
      <w:r w:rsidR="00CA11DC" w:rsidRPr="002944BF">
        <w:rPr>
          <w:rFonts w:ascii="Arial" w:hAnsi="Arial" w:cs="Arial"/>
        </w:rPr>
        <w:t>hydroponics</w:t>
      </w:r>
      <w:r w:rsidR="00CA11DC">
        <w:rPr>
          <w:rFonts w:ascii="Arial" w:hAnsi="Arial" w:cs="Arial"/>
        </w:rPr>
        <w:t xml:space="preserve">, even when the </w:t>
      </w:r>
      <w:r w:rsidR="00CA11DC" w:rsidRPr="002944BF">
        <w:rPr>
          <w:rFonts w:ascii="Arial" w:hAnsi="Arial" w:cs="Arial"/>
        </w:rPr>
        <w:t>environmental</w:t>
      </w:r>
      <w:r w:rsidR="00CA11DC">
        <w:rPr>
          <w:rFonts w:ascii="Arial" w:hAnsi="Arial" w:cs="Arial"/>
        </w:rPr>
        <w:t xml:space="preserve"> situations are </w:t>
      </w:r>
      <w:proofErr w:type="spellStart"/>
      <w:r w:rsidR="00CA11DC" w:rsidRPr="002944BF">
        <w:rPr>
          <w:rFonts w:ascii="Arial" w:hAnsi="Arial" w:cs="Arial"/>
        </w:rPr>
        <w:t>unfavourable</w:t>
      </w:r>
      <w:proofErr w:type="spellEnd"/>
      <w:r w:rsidR="00A71414">
        <w:rPr>
          <w:rFonts w:ascii="Arial" w:hAnsi="Arial" w:cs="Arial"/>
        </w:rPr>
        <w:t xml:space="preserve"> [6]</w:t>
      </w:r>
      <w:r w:rsidR="00CA11DC">
        <w:rPr>
          <w:rFonts w:ascii="Arial" w:hAnsi="Arial" w:cs="Arial"/>
        </w:rPr>
        <w:t xml:space="preserve">. </w:t>
      </w:r>
    </w:p>
    <w:p w14:paraId="4887102E" w14:textId="0F1FD77C" w:rsidR="00CA11DC" w:rsidRDefault="00BC615B" w:rsidP="002944BF">
      <w:pPr>
        <w:pStyle w:val="Body"/>
        <w:rPr>
          <w:rFonts w:ascii="Arial" w:hAnsi="Arial" w:cs="Arial"/>
        </w:rPr>
      </w:pPr>
      <w:r>
        <w:rPr>
          <w:rFonts w:ascii="Arial" w:hAnsi="Arial" w:cs="Arial"/>
        </w:rPr>
        <w:t xml:space="preserve">Cases showing high significance of </w:t>
      </w:r>
      <w:r w:rsidRPr="002944BF">
        <w:rPr>
          <w:rFonts w:ascii="Arial" w:hAnsi="Arial" w:cs="Arial"/>
        </w:rPr>
        <w:t>nutrient solution</w:t>
      </w:r>
      <w:r w:rsidRPr="00BC615B">
        <w:rPr>
          <w:rFonts w:ascii="Arial" w:hAnsi="Arial" w:cs="Arial"/>
        </w:rPr>
        <w:t xml:space="preserve"> </w:t>
      </w:r>
      <w:r w:rsidRPr="002944BF">
        <w:rPr>
          <w:rFonts w:ascii="Arial" w:hAnsi="Arial" w:cs="Arial"/>
        </w:rPr>
        <w:t>composition</w:t>
      </w:r>
      <w:r>
        <w:rPr>
          <w:rFonts w:ascii="Arial" w:hAnsi="Arial" w:cs="Arial"/>
        </w:rPr>
        <w:t xml:space="preserve">, </w:t>
      </w:r>
      <w:r w:rsidRPr="002944BF">
        <w:rPr>
          <w:rFonts w:ascii="Arial" w:hAnsi="Arial" w:cs="Arial"/>
        </w:rPr>
        <w:t>oxygen concentration</w:t>
      </w:r>
      <w:r>
        <w:rPr>
          <w:rFonts w:ascii="Arial" w:hAnsi="Arial" w:cs="Arial"/>
        </w:rPr>
        <w:t xml:space="preserve">, pH and </w:t>
      </w:r>
      <w:r w:rsidRPr="002944BF">
        <w:rPr>
          <w:rFonts w:ascii="Arial" w:hAnsi="Arial" w:cs="Arial"/>
        </w:rPr>
        <w:t>electrical</w:t>
      </w:r>
      <w:r>
        <w:rPr>
          <w:rFonts w:ascii="Arial" w:hAnsi="Arial" w:cs="Arial"/>
        </w:rPr>
        <w:t xml:space="preserve"> </w:t>
      </w:r>
      <w:r w:rsidRPr="002944BF">
        <w:rPr>
          <w:rFonts w:ascii="Arial" w:hAnsi="Arial" w:cs="Arial"/>
        </w:rPr>
        <w:t>conductivity</w:t>
      </w:r>
      <w:r>
        <w:rPr>
          <w:rFonts w:ascii="Arial" w:hAnsi="Arial" w:cs="Arial"/>
        </w:rPr>
        <w:t xml:space="preserve"> on the </w:t>
      </w:r>
      <w:r w:rsidRPr="002944BF">
        <w:rPr>
          <w:rFonts w:ascii="Arial" w:hAnsi="Arial" w:cs="Arial"/>
        </w:rPr>
        <w:t>quality</w:t>
      </w:r>
      <w:r>
        <w:rPr>
          <w:rFonts w:ascii="Arial" w:hAnsi="Arial" w:cs="Arial"/>
        </w:rPr>
        <w:t xml:space="preserve">, </w:t>
      </w:r>
      <w:r w:rsidRPr="002944BF">
        <w:rPr>
          <w:rFonts w:ascii="Arial" w:hAnsi="Arial" w:cs="Arial"/>
        </w:rPr>
        <w:t>yield</w:t>
      </w:r>
      <w:r>
        <w:rPr>
          <w:rFonts w:ascii="Arial" w:hAnsi="Arial" w:cs="Arial"/>
        </w:rPr>
        <w:t xml:space="preserve"> and </w:t>
      </w:r>
      <w:r w:rsidRPr="002944BF">
        <w:rPr>
          <w:rFonts w:ascii="Arial" w:hAnsi="Arial" w:cs="Arial"/>
        </w:rPr>
        <w:t>growth</w:t>
      </w:r>
      <w:r>
        <w:rPr>
          <w:rFonts w:ascii="Arial" w:hAnsi="Arial" w:cs="Arial"/>
        </w:rPr>
        <w:t xml:space="preserve"> of crops using </w:t>
      </w:r>
      <w:r w:rsidRPr="002944BF">
        <w:rPr>
          <w:rFonts w:ascii="Arial" w:hAnsi="Arial" w:cs="Arial"/>
        </w:rPr>
        <w:t>hydroponic systems</w:t>
      </w:r>
      <w:r>
        <w:rPr>
          <w:rFonts w:ascii="Arial" w:hAnsi="Arial" w:cs="Arial"/>
        </w:rPr>
        <w:t xml:space="preserve"> have been reported. </w:t>
      </w:r>
      <w:r w:rsidRPr="002944BF">
        <w:rPr>
          <w:rFonts w:ascii="Arial" w:hAnsi="Arial" w:cs="Arial"/>
        </w:rPr>
        <w:t>Carmelo</w:t>
      </w:r>
      <w:r>
        <w:rPr>
          <w:rFonts w:ascii="Arial" w:hAnsi="Arial" w:cs="Arial"/>
        </w:rPr>
        <w:t xml:space="preserve"> and </w:t>
      </w:r>
      <w:r w:rsidRPr="002944BF">
        <w:rPr>
          <w:rFonts w:ascii="Arial" w:hAnsi="Arial" w:cs="Arial"/>
        </w:rPr>
        <w:t xml:space="preserve">tomato cultivars </w:t>
      </w:r>
      <w:proofErr w:type="gramStart"/>
      <w:r w:rsidRPr="002944BF">
        <w:rPr>
          <w:rFonts w:ascii="Arial" w:hAnsi="Arial" w:cs="Arial"/>
        </w:rPr>
        <w:t>Torques</w:t>
      </w:r>
      <w:proofErr w:type="gramEnd"/>
      <w:r>
        <w:rPr>
          <w:rFonts w:ascii="Arial" w:hAnsi="Arial" w:cs="Arial"/>
        </w:rPr>
        <w:t xml:space="preserve"> yield have been found to be enhanced using </w:t>
      </w:r>
      <w:r w:rsidRPr="002944BF">
        <w:rPr>
          <w:rFonts w:ascii="Arial" w:hAnsi="Arial" w:cs="Arial"/>
        </w:rPr>
        <w:t>cooper's nutrient solution</w:t>
      </w:r>
      <w:r>
        <w:rPr>
          <w:rFonts w:ascii="Arial" w:hAnsi="Arial" w:cs="Arial"/>
        </w:rPr>
        <w:t xml:space="preserve"> by 21% and 32% </w:t>
      </w:r>
      <w:r w:rsidRPr="002944BF">
        <w:rPr>
          <w:rFonts w:ascii="Arial" w:hAnsi="Arial" w:cs="Arial"/>
        </w:rPr>
        <w:t>respectively</w:t>
      </w:r>
      <w:r>
        <w:rPr>
          <w:rFonts w:ascii="Arial" w:hAnsi="Arial" w:cs="Arial"/>
        </w:rPr>
        <w:t xml:space="preserve"> when observed in </w:t>
      </w:r>
      <w:r w:rsidRPr="002944BF">
        <w:rPr>
          <w:rFonts w:ascii="Arial" w:hAnsi="Arial" w:cs="Arial"/>
        </w:rPr>
        <w:t>hydroponic</w:t>
      </w:r>
      <w:r>
        <w:rPr>
          <w:rFonts w:ascii="Arial" w:hAnsi="Arial" w:cs="Arial"/>
        </w:rPr>
        <w:t xml:space="preserve"> </w:t>
      </w:r>
      <w:r w:rsidRPr="002944BF">
        <w:rPr>
          <w:rFonts w:ascii="Arial" w:hAnsi="Arial" w:cs="Arial"/>
        </w:rPr>
        <w:t>systems</w:t>
      </w:r>
      <w:r w:rsidR="00A71414">
        <w:rPr>
          <w:rFonts w:ascii="Arial" w:hAnsi="Arial" w:cs="Arial"/>
        </w:rPr>
        <w:t xml:space="preserve"> [15</w:t>
      </w:r>
      <w:r>
        <w:rPr>
          <w:rFonts w:ascii="Arial" w:hAnsi="Arial" w:cs="Arial"/>
        </w:rPr>
        <w:t xml:space="preserve">]. Also, </w:t>
      </w:r>
      <w:r w:rsidRPr="002944BF">
        <w:rPr>
          <w:rFonts w:ascii="Arial" w:hAnsi="Arial" w:cs="Arial"/>
        </w:rPr>
        <w:t xml:space="preserve">better vegetative yield </w:t>
      </w:r>
      <w:r>
        <w:rPr>
          <w:rFonts w:ascii="Arial" w:hAnsi="Arial" w:cs="Arial"/>
        </w:rPr>
        <w:t xml:space="preserve">and growth was observed </w:t>
      </w:r>
      <w:r>
        <w:rPr>
          <w:rFonts w:ascii="Arial" w:hAnsi="Arial" w:cs="Arial"/>
        </w:rPr>
        <w:lastRenderedPageBreak/>
        <w:t xml:space="preserve">in </w:t>
      </w:r>
      <w:r w:rsidRPr="002944BF">
        <w:rPr>
          <w:rFonts w:ascii="Arial" w:hAnsi="Arial" w:cs="Arial"/>
        </w:rPr>
        <w:t>tomato cultivar Lucy</w:t>
      </w:r>
      <w:r>
        <w:rPr>
          <w:rFonts w:ascii="Arial" w:hAnsi="Arial" w:cs="Arial"/>
        </w:rPr>
        <w:t xml:space="preserve"> using </w:t>
      </w:r>
      <w:r w:rsidRPr="002944BF">
        <w:rPr>
          <w:rFonts w:ascii="Arial" w:hAnsi="Arial" w:cs="Arial"/>
        </w:rPr>
        <w:t>Cooper's</w:t>
      </w:r>
      <w:r>
        <w:rPr>
          <w:rFonts w:ascii="Arial" w:hAnsi="Arial" w:cs="Arial"/>
        </w:rPr>
        <w:t xml:space="preserve"> </w:t>
      </w:r>
      <w:r w:rsidRPr="002944BF">
        <w:rPr>
          <w:rFonts w:ascii="Arial" w:hAnsi="Arial" w:cs="Arial"/>
        </w:rPr>
        <w:t>solution</w:t>
      </w:r>
      <w:r>
        <w:rPr>
          <w:rFonts w:ascii="Arial" w:hAnsi="Arial" w:cs="Arial"/>
        </w:rPr>
        <w:t xml:space="preserve"> than </w:t>
      </w:r>
      <w:r w:rsidRPr="002944BF">
        <w:rPr>
          <w:rFonts w:ascii="Arial" w:hAnsi="Arial" w:cs="Arial"/>
        </w:rPr>
        <w:t>Plantain solution</w:t>
      </w:r>
      <w:r>
        <w:rPr>
          <w:rFonts w:ascii="Arial" w:hAnsi="Arial" w:cs="Arial"/>
        </w:rPr>
        <w:t xml:space="preserve">. The </w:t>
      </w:r>
      <w:r w:rsidRPr="002944BF">
        <w:rPr>
          <w:rFonts w:ascii="Arial" w:hAnsi="Arial" w:cs="Arial"/>
        </w:rPr>
        <w:t>beta carotene</w:t>
      </w:r>
      <w:r>
        <w:rPr>
          <w:rFonts w:ascii="Arial" w:hAnsi="Arial" w:cs="Arial"/>
        </w:rPr>
        <w:t xml:space="preserve"> </w:t>
      </w:r>
      <w:r w:rsidRPr="002944BF">
        <w:rPr>
          <w:rFonts w:ascii="Arial" w:hAnsi="Arial" w:cs="Arial"/>
        </w:rPr>
        <w:t>content</w:t>
      </w:r>
      <w:r>
        <w:rPr>
          <w:rFonts w:ascii="Arial" w:hAnsi="Arial" w:cs="Arial"/>
        </w:rPr>
        <w:t xml:space="preserve"> and </w:t>
      </w:r>
      <w:r w:rsidRPr="002944BF">
        <w:rPr>
          <w:rFonts w:ascii="Arial" w:hAnsi="Arial" w:cs="Arial"/>
        </w:rPr>
        <w:t>pigment concentrations</w:t>
      </w:r>
      <w:r>
        <w:rPr>
          <w:rFonts w:ascii="Arial" w:hAnsi="Arial" w:cs="Arial"/>
        </w:rPr>
        <w:t xml:space="preserve"> in </w:t>
      </w:r>
      <w:r w:rsidRPr="002944BF">
        <w:rPr>
          <w:rFonts w:ascii="Arial" w:hAnsi="Arial" w:cs="Arial"/>
        </w:rPr>
        <w:t>tomato fruits</w:t>
      </w:r>
      <w:r>
        <w:rPr>
          <w:rFonts w:ascii="Arial" w:hAnsi="Arial" w:cs="Arial"/>
        </w:rPr>
        <w:t xml:space="preserve"> were affected by the </w:t>
      </w:r>
      <w:r w:rsidRPr="002944BF">
        <w:rPr>
          <w:rFonts w:ascii="Arial" w:hAnsi="Arial" w:cs="Arial"/>
        </w:rPr>
        <w:t>potassium</w:t>
      </w:r>
      <w:r>
        <w:rPr>
          <w:rFonts w:ascii="Arial" w:hAnsi="Arial" w:cs="Arial"/>
        </w:rPr>
        <w:t xml:space="preserve"> concentration present in </w:t>
      </w:r>
      <w:r w:rsidRPr="002944BF">
        <w:rPr>
          <w:rFonts w:ascii="Arial" w:hAnsi="Arial" w:cs="Arial"/>
        </w:rPr>
        <w:t>the nutrient solution</w:t>
      </w:r>
      <w:r>
        <w:rPr>
          <w:rFonts w:ascii="Arial" w:hAnsi="Arial" w:cs="Arial"/>
        </w:rPr>
        <w:t xml:space="preserve"> under </w:t>
      </w:r>
      <w:r w:rsidRPr="002944BF">
        <w:rPr>
          <w:rFonts w:ascii="Arial" w:hAnsi="Arial" w:cs="Arial"/>
        </w:rPr>
        <w:t>hydroponics</w:t>
      </w:r>
      <w:r>
        <w:rPr>
          <w:rFonts w:ascii="Arial" w:hAnsi="Arial" w:cs="Arial"/>
        </w:rPr>
        <w:t xml:space="preserve">. </w:t>
      </w:r>
      <w:r w:rsidR="00AB6A60">
        <w:rPr>
          <w:rFonts w:ascii="Arial" w:hAnsi="Arial" w:cs="Arial"/>
        </w:rPr>
        <w:t xml:space="preserve">In order to achieve the desired </w:t>
      </w:r>
      <w:r w:rsidR="00AB6A60" w:rsidRPr="002944BF">
        <w:rPr>
          <w:rFonts w:ascii="Arial" w:hAnsi="Arial" w:cs="Arial"/>
        </w:rPr>
        <w:t>fruit quality</w:t>
      </w:r>
      <w:r w:rsidR="00AB6A60">
        <w:rPr>
          <w:rFonts w:ascii="Arial" w:hAnsi="Arial" w:cs="Arial"/>
        </w:rPr>
        <w:t xml:space="preserve">, it is vital to maintain the potassium concentrations </w:t>
      </w:r>
      <w:r w:rsidR="00AB6A60" w:rsidRPr="002944BF">
        <w:rPr>
          <w:rFonts w:ascii="Arial" w:hAnsi="Arial" w:cs="Arial"/>
        </w:rPr>
        <w:t>appropriate</w:t>
      </w:r>
      <w:r w:rsidR="00AB6A60">
        <w:rPr>
          <w:rFonts w:ascii="Arial" w:hAnsi="Arial" w:cs="Arial"/>
        </w:rPr>
        <w:t xml:space="preserve">ly. Nonetheless, excellent </w:t>
      </w:r>
      <w:r w:rsidR="00AB6A60" w:rsidRPr="002944BF">
        <w:rPr>
          <w:rFonts w:ascii="Arial" w:hAnsi="Arial" w:cs="Arial"/>
        </w:rPr>
        <w:t>growth results</w:t>
      </w:r>
      <w:r w:rsidR="00AB6A60">
        <w:rPr>
          <w:rFonts w:ascii="Arial" w:hAnsi="Arial" w:cs="Arial"/>
        </w:rPr>
        <w:t xml:space="preserve"> were exhibited by </w:t>
      </w:r>
      <w:r w:rsidR="00AB6A60" w:rsidRPr="002944BF">
        <w:rPr>
          <w:rFonts w:ascii="Arial" w:hAnsi="Arial" w:cs="Arial"/>
        </w:rPr>
        <w:t>cucumber seedlings</w:t>
      </w:r>
      <w:r w:rsidR="00AB6A60" w:rsidRPr="00AB6A60">
        <w:rPr>
          <w:rFonts w:ascii="Arial" w:hAnsi="Arial" w:cs="Arial"/>
        </w:rPr>
        <w:t xml:space="preserve"> </w:t>
      </w:r>
      <w:r w:rsidR="00AB6A60">
        <w:rPr>
          <w:rFonts w:ascii="Arial" w:hAnsi="Arial" w:cs="Arial"/>
        </w:rPr>
        <w:t>when nurtured hydroponically using</w:t>
      </w:r>
      <w:r w:rsidR="00AB6A60" w:rsidRPr="002944BF">
        <w:rPr>
          <w:rFonts w:ascii="Arial" w:hAnsi="Arial" w:cs="Arial"/>
        </w:rPr>
        <w:t xml:space="preserve"> Hoagland solution</w:t>
      </w:r>
      <w:r w:rsidR="00AB6A60">
        <w:rPr>
          <w:rFonts w:ascii="Arial" w:hAnsi="Arial" w:cs="Arial"/>
        </w:rPr>
        <w:t xml:space="preserve"> in the presence of</w:t>
      </w:r>
      <w:r w:rsidR="00AB6A60" w:rsidRPr="002944BF">
        <w:rPr>
          <w:rFonts w:ascii="Arial" w:hAnsi="Arial" w:cs="Arial"/>
        </w:rPr>
        <w:t xml:space="preserve"> LED light</w:t>
      </w:r>
      <w:r w:rsidR="00AB6A60">
        <w:rPr>
          <w:rFonts w:ascii="Arial" w:hAnsi="Arial" w:cs="Arial"/>
        </w:rPr>
        <w:t xml:space="preserve">. </w:t>
      </w:r>
      <w:r w:rsidR="00AB6A60" w:rsidRPr="002944BF">
        <w:rPr>
          <w:rFonts w:ascii="Arial" w:hAnsi="Arial" w:cs="Arial"/>
        </w:rPr>
        <w:t>High photosynthetic activity</w:t>
      </w:r>
      <w:r w:rsidR="00AB6A60">
        <w:rPr>
          <w:rFonts w:ascii="Arial" w:hAnsi="Arial" w:cs="Arial"/>
        </w:rPr>
        <w:t xml:space="preserve">, </w:t>
      </w:r>
      <w:r w:rsidR="00AB6A60" w:rsidRPr="002944BF">
        <w:rPr>
          <w:rFonts w:ascii="Arial" w:hAnsi="Arial" w:cs="Arial"/>
        </w:rPr>
        <w:t>high</w:t>
      </w:r>
      <w:r w:rsidR="00AB6A60">
        <w:rPr>
          <w:rFonts w:ascii="Arial" w:hAnsi="Arial" w:cs="Arial"/>
        </w:rPr>
        <w:t xml:space="preserve"> </w:t>
      </w:r>
      <w:r w:rsidR="00AB6A60" w:rsidRPr="002944BF">
        <w:rPr>
          <w:rFonts w:ascii="Arial" w:hAnsi="Arial" w:cs="Arial"/>
        </w:rPr>
        <w:t>biomass</w:t>
      </w:r>
      <w:r w:rsidR="00AB6A60">
        <w:rPr>
          <w:rFonts w:ascii="Arial" w:hAnsi="Arial" w:cs="Arial"/>
        </w:rPr>
        <w:t xml:space="preserve"> and </w:t>
      </w:r>
      <w:r w:rsidR="00AB6A60" w:rsidRPr="002944BF">
        <w:rPr>
          <w:rFonts w:ascii="Arial" w:hAnsi="Arial" w:cs="Arial"/>
        </w:rPr>
        <w:t>healthy appearance</w:t>
      </w:r>
      <w:r w:rsidR="00AB6A60">
        <w:rPr>
          <w:rFonts w:ascii="Arial" w:hAnsi="Arial" w:cs="Arial"/>
        </w:rPr>
        <w:t xml:space="preserve"> were revealed. The same solution proved effective with </w:t>
      </w:r>
      <w:r w:rsidR="00AB6A60" w:rsidRPr="002944BF">
        <w:rPr>
          <w:rFonts w:ascii="Arial" w:hAnsi="Arial" w:cs="Arial"/>
        </w:rPr>
        <w:t>qualitative improvements</w:t>
      </w:r>
      <w:r w:rsidR="00AB6A60">
        <w:rPr>
          <w:rFonts w:ascii="Arial" w:hAnsi="Arial" w:cs="Arial"/>
        </w:rPr>
        <w:t xml:space="preserve"> being exhibited by </w:t>
      </w:r>
      <w:r w:rsidR="00AB6A60" w:rsidRPr="002944BF">
        <w:rPr>
          <w:rFonts w:ascii="Arial" w:hAnsi="Arial" w:cs="Arial"/>
        </w:rPr>
        <w:t>lettuce</w:t>
      </w:r>
      <w:r w:rsidR="00780252">
        <w:rPr>
          <w:rFonts w:ascii="Arial" w:hAnsi="Arial" w:cs="Arial"/>
        </w:rPr>
        <w:t xml:space="preserve"> when compared with other different</w:t>
      </w:r>
      <w:r w:rsidR="00AB6A60">
        <w:rPr>
          <w:rFonts w:ascii="Arial" w:hAnsi="Arial" w:cs="Arial"/>
        </w:rPr>
        <w:t xml:space="preserve"> </w:t>
      </w:r>
      <w:r w:rsidR="00AB6A60" w:rsidRPr="002944BF">
        <w:rPr>
          <w:rFonts w:ascii="Arial" w:hAnsi="Arial" w:cs="Arial"/>
        </w:rPr>
        <w:t>nutrient solutions</w:t>
      </w:r>
      <w:r w:rsidR="00780252">
        <w:rPr>
          <w:rFonts w:ascii="Arial" w:hAnsi="Arial" w:cs="Arial"/>
        </w:rPr>
        <w:t xml:space="preserve"> under the same </w:t>
      </w:r>
      <w:r w:rsidR="00780252" w:rsidRPr="002944BF">
        <w:rPr>
          <w:rFonts w:ascii="Arial" w:hAnsi="Arial" w:cs="Arial"/>
        </w:rPr>
        <w:t>hydroponics</w:t>
      </w:r>
      <w:r w:rsidR="00780252">
        <w:rPr>
          <w:rFonts w:ascii="Arial" w:hAnsi="Arial" w:cs="Arial"/>
        </w:rPr>
        <w:t xml:space="preserve"> environmental conditions. However, there is need to incorporate data-driven and IoT hydroponic systems for more user friendly and effective purposes</w:t>
      </w:r>
      <w:r w:rsidR="00A71414">
        <w:rPr>
          <w:rFonts w:ascii="Arial" w:hAnsi="Arial" w:cs="Arial"/>
        </w:rPr>
        <w:t xml:space="preserve"> [2]</w:t>
      </w:r>
      <w:r w:rsidR="00780252">
        <w:rPr>
          <w:rFonts w:ascii="Arial" w:hAnsi="Arial" w:cs="Arial"/>
        </w:rPr>
        <w:t>.</w:t>
      </w:r>
    </w:p>
    <w:p w14:paraId="604DA385" w14:textId="4455599D" w:rsidR="00452580" w:rsidRDefault="00780252" w:rsidP="009B7E2E">
      <w:pPr>
        <w:pStyle w:val="Body"/>
        <w:rPr>
          <w:rFonts w:ascii="Arial" w:hAnsi="Arial" w:cs="Arial"/>
        </w:rPr>
      </w:pPr>
      <w:r>
        <w:rPr>
          <w:rFonts w:ascii="Arial" w:hAnsi="Arial" w:cs="Arial"/>
        </w:rPr>
        <w:t xml:space="preserve">In this article, the historical background of using hydroponic systems for farming purposes was discussed alongside with the fundamental principles, benefits and cases of its application in breeding crops for both personal and </w:t>
      </w:r>
      <w:proofErr w:type="gramStart"/>
      <w:r>
        <w:rPr>
          <w:rFonts w:ascii="Arial" w:hAnsi="Arial" w:cs="Arial"/>
        </w:rPr>
        <w:t>large scale</w:t>
      </w:r>
      <w:proofErr w:type="gramEnd"/>
      <w:r>
        <w:rPr>
          <w:rFonts w:ascii="Arial" w:hAnsi="Arial" w:cs="Arial"/>
        </w:rPr>
        <w:t xml:space="preserve"> farming. The need to incorporate data-driven and IoT into</w:t>
      </w:r>
      <w:r w:rsidRPr="00780252">
        <w:rPr>
          <w:rFonts w:ascii="Arial" w:hAnsi="Arial" w:cs="Arial"/>
        </w:rPr>
        <w:t xml:space="preserve"> hydroponics </w:t>
      </w:r>
      <w:r w:rsidR="002F5C7D">
        <w:rPr>
          <w:rFonts w:ascii="Arial" w:hAnsi="Arial" w:cs="Arial"/>
        </w:rPr>
        <w:t xml:space="preserve">to achieve </w:t>
      </w:r>
      <w:r w:rsidRPr="00780252">
        <w:rPr>
          <w:rFonts w:ascii="Arial" w:hAnsi="Arial" w:cs="Arial"/>
        </w:rPr>
        <w:t>a</w:t>
      </w:r>
      <w:r w:rsidR="002F5C7D">
        <w:rPr>
          <w:rFonts w:ascii="Arial" w:hAnsi="Arial" w:cs="Arial"/>
        </w:rPr>
        <w:t xml:space="preserve"> sustainable indoor farming and its optimization for</w:t>
      </w:r>
      <w:r w:rsidRPr="00780252">
        <w:rPr>
          <w:rFonts w:ascii="Arial" w:hAnsi="Arial" w:cs="Arial"/>
        </w:rPr>
        <w:t xml:space="preserve"> crop production </w:t>
      </w:r>
      <w:r w:rsidR="002F5C7D">
        <w:rPr>
          <w:rFonts w:ascii="Arial" w:hAnsi="Arial" w:cs="Arial"/>
        </w:rPr>
        <w:t>for both personal and</w:t>
      </w:r>
      <w:r w:rsidRPr="00780252">
        <w:rPr>
          <w:rFonts w:ascii="Arial" w:hAnsi="Arial" w:cs="Arial"/>
        </w:rPr>
        <w:t xml:space="preserve"> </w:t>
      </w:r>
      <w:proofErr w:type="gramStart"/>
      <w:r w:rsidRPr="00780252">
        <w:rPr>
          <w:rFonts w:ascii="Arial" w:hAnsi="Arial" w:cs="Arial"/>
        </w:rPr>
        <w:t>large scale</w:t>
      </w:r>
      <w:proofErr w:type="gramEnd"/>
      <w:r w:rsidRPr="00780252">
        <w:rPr>
          <w:rFonts w:ascii="Arial" w:hAnsi="Arial" w:cs="Arial"/>
        </w:rPr>
        <w:t xml:space="preserve"> farming operations </w:t>
      </w:r>
      <w:r w:rsidR="002F5C7D">
        <w:rPr>
          <w:rFonts w:ascii="Arial" w:hAnsi="Arial" w:cs="Arial"/>
        </w:rPr>
        <w:t>via using</w:t>
      </w:r>
      <w:r w:rsidRPr="00780252">
        <w:rPr>
          <w:rFonts w:ascii="Arial" w:hAnsi="Arial" w:cs="Arial"/>
        </w:rPr>
        <w:t xml:space="preserve"> monitoring and centralized control s</w:t>
      </w:r>
      <w:r w:rsidR="002F5C7D">
        <w:rPr>
          <w:rFonts w:ascii="Arial" w:hAnsi="Arial" w:cs="Arial"/>
        </w:rPr>
        <w:t xml:space="preserve">ystems was discussed in this paper. The introduction is presented in Section 1.0. The types of </w:t>
      </w:r>
      <w:r w:rsidR="002F5C7D" w:rsidRPr="00E56E74">
        <w:rPr>
          <w:rFonts w:ascii="Arial" w:hAnsi="Arial" w:cs="Arial"/>
        </w:rPr>
        <w:t>hydroponic systems</w:t>
      </w:r>
      <w:r w:rsidR="002F5C7D">
        <w:rPr>
          <w:rFonts w:ascii="Arial" w:hAnsi="Arial" w:cs="Arial"/>
        </w:rPr>
        <w:t xml:space="preserve"> and </w:t>
      </w:r>
      <w:r w:rsidR="002F5C7D" w:rsidRPr="002F5C7D">
        <w:rPr>
          <w:rFonts w:ascii="Arial" w:hAnsi="Arial" w:cs="Arial"/>
        </w:rPr>
        <w:t xml:space="preserve">integration of </w:t>
      </w:r>
      <w:r w:rsidR="002F5C7D">
        <w:rPr>
          <w:rFonts w:ascii="Arial" w:hAnsi="Arial" w:cs="Arial"/>
        </w:rPr>
        <w:t>Io</w:t>
      </w:r>
      <w:r w:rsidR="002F5C7D" w:rsidRPr="002F5C7D">
        <w:rPr>
          <w:rFonts w:ascii="Arial" w:hAnsi="Arial" w:cs="Arial"/>
        </w:rPr>
        <w:t>T and data</w:t>
      </w:r>
      <w:r w:rsidR="002F5C7D">
        <w:rPr>
          <w:rFonts w:ascii="Arial" w:hAnsi="Arial" w:cs="Arial"/>
        </w:rPr>
        <w:t xml:space="preserve">-driven strategies to optimize </w:t>
      </w:r>
      <w:r w:rsidR="002F5C7D" w:rsidRPr="002F5C7D">
        <w:rPr>
          <w:rFonts w:ascii="Arial" w:hAnsi="Arial" w:cs="Arial"/>
        </w:rPr>
        <w:t>hydroponic crop production</w:t>
      </w:r>
      <w:r w:rsidR="002F5C7D">
        <w:rPr>
          <w:rFonts w:ascii="Arial" w:hAnsi="Arial" w:cs="Arial"/>
        </w:rPr>
        <w:t xml:space="preserve"> are presented in Sections 2.0 and 2.1 respectively. Section 3.0 discusses </w:t>
      </w:r>
      <w:r w:rsidR="009B7E2E">
        <w:rPr>
          <w:rFonts w:ascii="Arial" w:hAnsi="Arial" w:cs="Arial"/>
        </w:rPr>
        <w:t xml:space="preserve">the </w:t>
      </w:r>
      <w:r w:rsidR="009B7E2E" w:rsidRPr="009B7E2E">
        <w:rPr>
          <w:rFonts w:ascii="Arial" w:hAnsi="Arial" w:cs="Arial"/>
        </w:rPr>
        <w:t>design and development of smart hydroponics system</w:t>
      </w:r>
      <w:r w:rsidR="009B7E2E">
        <w:rPr>
          <w:rFonts w:ascii="Arial" w:hAnsi="Arial" w:cs="Arial"/>
        </w:rPr>
        <w:t xml:space="preserve"> while the challenges of the methodology for sustainable indoor </w:t>
      </w:r>
      <w:r w:rsidR="009B7E2E" w:rsidRPr="008119ED">
        <w:rPr>
          <w:rFonts w:ascii="Arial" w:hAnsi="Arial" w:cs="Arial"/>
        </w:rPr>
        <w:t>farming</w:t>
      </w:r>
      <w:r w:rsidR="009B7E2E">
        <w:rPr>
          <w:rFonts w:ascii="Arial" w:hAnsi="Arial" w:cs="Arial"/>
        </w:rPr>
        <w:t xml:space="preserve"> are presented in Section 3.1. The conclusion is stated in Section 4.0.</w:t>
      </w:r>
    </w:p>
    <w:p w14:paraId="6D4A352C" w14:textId="77777777" w:rsidR="009B7E2E" w:rsidRDefault="009B7E2E" w:rsidP="009B7E2E">
      <w:pPr>
        <w:pStyle w:val="Body"/>
        <w:rPr>
          <w:rFonts w:ascii="Arial" w:hAnsi="Arial" w:cs="Arial"/>
        </w:rPr>
      </w:pPr>
    </w:p>
    <w:p w14:paraId="77AB5F38" w14:textId="6D36B555" w:rsidR="00FA3B39" w:rsidRDefault="00371DB5" w:rsidP="00FA3B39">
      <w:pPr>
        <w:pStyle w:val="AbstHead"/>
        <w:spacing w:after="0"/>
        <w:jc w:val="both"/>
        <w:rPr>
          <w:rFonts w:ascii="Arial" w:hAnsi="Arial" w:cs="Arial"/>
        </w:rPr>
      </w:pPr>
      <w:r>
        <w:rPr>
          <w:rFonts w:ascii="Arial" w:hAnsi="Arial" w:cs="Arial"/>
        </w:rPr>
        <w:t>2.0</w:t>
      </w:r>
      <w:r w:rsidR="00FA3B39">
        <w:rPr>
          <w:rFonts w:ascii="Arial" w:hAnsi="Arial" w:cs="Arial"/>
        </w:rPr>
        <w:tab/>
      </w:r>
      <w:r w:rsidR="00E56E74" w:rsidRPr="00E56E74">
        <w:rPr>
          <w:rFonts w:ascii="Arial" w:hAnsi="Arial" w:cs="Arial"/>
        </w:rPr>
        <w:t>Types of Hydroponic Systems</w:t>
      </w:r>
    </w:p>
    <w:p w14:paraId="2D8832B6" w14:textId="77777777" w:rsidR="00E56E74" w:rsidRDefault="00E56E74" w:rsidP="00DA7EFD">
      <w:pPr>
        <w:pStyle w:val="Body"/>
        <w:rPr>
          <w:rFonts w:ascii="Arial" w:hAnsi="Arial" w:cs="Arial"/>
        </w:rPr>
      </w:pPr>
    </w:p>
    <w:p w14:paraId="5DBC6B63" w14:textId="65E091C2" w:rsidR="00A346A4" w:rsidRDefault="00DF255D" w:rsidP="00E56E74">
      <w:pPr>
        <w:pStyle w:val="Body"/>
        <w:rPr>
          <w:noProof/>
        </w:rPr>
      </w:pPr>
      <w:r>
        <w:rPr>
          <w:noProof/>
        </w:rPr>
        <w:t xml:space="preserve">Different techniques via which oxygen, minerals and water can be delivered to plants are provided by hydroponic systems. A medium-like perlite is usually adopted by the flow system for periodic and stable pumping of nutrient solutions into trays for the plant to absorb them and in order to drain and recycle excess back into the reservoir. The various </w:t>
      </w:r>
      <w:r w:rsidRPr="00E56E74">
        <w:rPr>
          <w:rFonts w:ascii="Arial" w:hAnsi="Arial" w:cs="Arial"/>
        </w:rPr>
        <w:t>types of hydroponic systems</w:t>
      </w:r>
      <w:r>
        <w:rPr>
          <w:rFonts w:ascii="Arial" w:hAnsi="Arial" w:cs="Arial"/>
        </w:rPr>
        <w:t xml:space="preserve"> are presented in </w:t>
      </w:r>
      <w:r w:rsidR="00CD7FA4">
        <w:rPr>
          <w:rFonts w:ascii="Arial" w:hAnsi="Arial" w:cs="Arial"/>
        </w:rPr>
        <w:t xml:space="preserve">Figure 4. These include the </w:t>
      </w:r>
      <w:r w:rsidR="00CD7FA4">
        <w:rPr>
          <w:noProof/>
        </w:rPr>
        <w:t>Nutrient Film Technique (NFT)</w:t>
      </w:r>
      <w:r w:rsidR="002604BA">
        <w:rPr>
          <w:noProof/>
        </w:rPr>
        <w:t>;</w:t>
      </w:r>
      <w:r w:rsidR="00CD7FA4">
        <w:rPr>
          <w:noProof/>
        </w:rPr>
        <w:t xml:space="preserve"> Deep Water Culture (DWC)</w:t>
      </w:r>
      <w:r w:rsidR="002604BA">
        <w:rPr>
          <w:noProof/>
        </w:rPr>
        <w:t>;</w:t>
      </w:r>
      <w:r w:rsidR="00CD7FA4">
        <w:rPr>
          <w:noProof/>
        </w:rPr>
        <w:t xml:space="preserve"> Wick System</w:t>
      </w:r>
      <w:r w:rsidR="002604BA">
        <w:rPr>
          <w:noProof/>
        </w:rPr>
        <w:t>;</w:t>
      </w:r>
      <w:r w:rsidR="00CD7FA4">
        <w:rPr>
          <w:noProof/>
        </w:rPr>
        <w:t xml:space="preserve"> </w:t>
      </w:r>
      <w:r w:rsidR="002604BA">
        <w:rPr>
          <w:noProof/>
        </w:rPr>
        <w:t>Ebb and flow;</w:t>
      </w:r>
      <w:r w:rsidR="00CD7FA4">
        <w:rPr>
          <w:noProof/>
        </w:rPr>
        <w:t xml:space="preserve"> Drip system and Aeroponics. In NFT, sloped channels are adopted for easy flow of the nutrient solution over the plant roots which stands as an ideal system for plants having large root systems.</w:t>
      </w:r>
      <w:r w:rsidR="002604BA">
        <w:rPr>
          <w:noProof/>
        </w:rPr>
        <w:t xml:space="preserve"> Plant roots are suspended in oxygenated nutrient-rich water with DWC. This made possible using an air pump which supplies the oxygen and thereby offer a low-maintenance arrangement. </w:t>
      </w:r>
      <w:r w:rsidR="00E37F3E">
        <w:rPr>
          <w:noProof/>
        </w:rPr>
        <w:t>Materials like rockwool or perlite and nylon ropes are often used in Wick System to convey water and nutrients from the reservoir to the plants which makes the technique an economical one without the need for pumps</w:t>
      </w:r>
      <w:r w:rsidR="00A71414">
        <w:rPr>
          <w:noProof/>
        </w:rPr>
        <w:t xml:space="preserve"> [8]</w:t>
      </w:r>
      <w:r w:rsidR="00E37F3E">
        <w:rPr>
          <w:noProof/>
        </w:rPr>
        <w:t xml:space="preserve">. In Drip Systems,  nutrients are </w:t>
      </w:r>
      <w:r w:rsidR="00E56E74">
        <w:rPr>
          <w:noProof/>
        </w:rPr>
        <w:t>deliver</w:t>
      </w:r>
      <w:r w:rsidR="00E37F3E">
        <w:rPr>
          <w:noProof/>
        </w:rPr>
        <w:t xml:space="preserve">ed via </w:t>
      </w:r>
      <w:r w:rsidR="00E56E74">
        <w:rPr>
          <w:noProof/>
        </w:rPr>
        <w:t xml:space="preserve">smaller tubes </w:t>
      </w:r>
      <w:r w:rsidR="00E37F3E">
        <w:rPr>
          <w:noProof/>
        </w:rPr>
        <w:t>straight onto plants thereby making provision for those having little</w:t>
      </w:r>
      <w:r w:rsidR="00E56E74">
        <w:rPr>
          <w:noProof/>
        </w:rPr>
        <w:t xml:space="preserve"> developed root systems. </w:t>
      </w:r>
      <w:r w:rsidR="00E37F3E">
        <w:rPr>
          <w:noProof/>
        </w:rPr>
        <w:t xml:space="preserve">Aeroponics </w:t>
      </w:r>
      <w:r w:rsidR="00E56E74">
        <w:rPr>
          <w:noProof/>
        </w:rPr>
        <w:t>is a mist-based system</w:t>
      </w:r>
      <w:r w:rsidR="00E37F3E">
        <w:rPr>
          <w:noProof/>
        </w:rPr>
        <w:t xml:space="preserve"> in which </w:t>
      </w:r>
      <w:r w:rsidR="00E56E74">
        <w:rPr>
          <w:noProof/>
        </w:rPr>
        <w:t xml:space="preserve"> </w:t>
      </w:r>
      <w:r w:rsidR="00E37F3E">
        <w:rPr>
          <w:noProof/>
        </w:rPr>
        <w:t xml:space="preserve">plant roots receieved nutrient solutions via spraying in the absence of a medium. This is usually adopted for commercial purposes. </w:t>
      </w:r>
      <w:r w:rsidR="00C74096">
        <w:rPr>
          <w:noProof/>
        </w:rPr>
        <w:t>Various kinds of plants and growing environments are caterred for with the existing different hydroponic techniques. Each of the methods possesses its own benefits for particular purposes</w:t>
      </w:r>
      <w:r w:rsidR="00A71414">
        <w:rPr>
          <w:noProof/>
        </w:rPr>
        <w:t xml:space="preserve"> [10]</w:t>
      </w:r>
      <w:r w:rsidR="00C74096">
        <w:rPr>
          <w:noProof/>
        </w:rPr>
        <w:t xml:space="preserve">. </w:t>
      </w:r>
    </w:p>
    <w:p w14:paraId="6C79C7D7" w14:textId="4EC5B776" w:rsidR="00E56E74" w:rsidRDefault="00E56E74" w:rsidP="00E56E74">
      <w:pPr>
        <w:pStyle w:val="Body"/>
        <w:jc w:val="center"/>
        <w:rPr>
          <w:rFonts w:ascii="Arial" w:hAnsi="Arial" w:cs="Arial"/>
        </w:rPr>
      </w:pPr>
      <w:r>
        <w:rPr>
          <w:noProof/>
        </w:rPr>
        <w:lastRenderedPageBreak/>
        <w:drawing>
          <wp:inline distT="0" distB="0" distL="0" distR="0" wp14:anchorId="121C1ADD" wp14:editId="348FE54B">
            <wp:extent cx="5727940" cy="36058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894" t="17376" r="13576" b="15478"/>
                    <a:stretch/>
                  </pic:blipFill>
                  <pic:spPr bwMode="auto">
                    <a:xfrm>
                      <a:off x="0" y="0"/>
                      <a:ext cx="5729837" cy="3607036"/>
                    </a:xfrm>
                    <a:prstGeom prst="rect">
                      <a:avLst/>
                    </a:prstGeom>
                    <a:ln>
                      <a:noFill/>
                    </a:ln>
                    <a:extLst>
                      <a:ext uri="{53640926-AAD7-44D8-BBD7-CCE9431645EC}">
                        <a14:shadowObscured xmlns:a14="http://schemas.microsoft.com/office/drawing/2010/main"/>
                      </a:ext>
                    </a:extLst>
                  </pic:spPr>
                </pic:pic>
              </a:graphicData>
            </a:graphic>
          </wp:inline>
        </w:drawing>
      </w:r>
    </w:p>
    <w:p w14:paraId="2ABDD9BE" w14:textId="73EC2783" w:rsidR="00E56E74" w:rsidRDefault="00CD7FA4" w:rsidP="00E56E74">
      <w:pPr>
        <w:pStyle w:val="Body"/>
        <w:jc w:val="center"/>
        <w:rPr>
          <w:rFonts w:ascii="Arial" w:hAnsi="Arial" w:cs="Arial"/>
        </w:rPr>
      </w:pPr>
      <w:r>
        <w:rPr>
          <w:rFonts w:ascii="Arial" w:hAnsi="Arial" w:cs="Arial"/>
        </w:rPr>
        <w:t>Figure 4</w:t>
      </w:r>
      <w:r w:rsidR="00E56E74">
        <w:rPr>
          <w:rFonts w:ascii="Arial" w:hAnsi="Arial" w:cs="Arial"/>
        </w:rPr>
        <w:t xml:space="preserve">: </w:t>
      </w:r>
      <w:r w:rsidR="00E56E74" w:rsidRPr="00E56E74">
        <w:rPr>
          <w:rFonts w:ascii="Arial" w:hAnsi="Arial" w:cs="Arial"/>
        </w:rPr>
        <w:t>Types of Hydroponic Systems</w:t>
      </w:r>
    </w:p>
    <w:p w14:paraId="187FDA53" w14:textId="77777777" w:rsidR="00E56E74" w:rsidRDefault="00E56E74" w:rsidP="00BD1281">
      <w:pPr>
        <w:pStyle w:val="AbstHead"/>
        <w:spacing w:after="0"/>
        <w:jc w:val="both"/>
        <w:rPr>
          <w:rFonts w:ascii="Arial" w:hAnsi="Arial" w:cs="Arial"/>
        </w:rPr>
      </w:pPr>
    </w:p>
    <w:p w14:paraId="12C2F35A" w14:textId="4163905B" w:rsidR="00BD1281" w:rsidRDefault="00371DB5" w:rsidP="00BD1281">
      <w:pPr>
        <w:pStyle w:val="AbstHead"/>
        <w:spacing w:after="0"/>
        <w:jc w:val="both"/>
        <w:rPr>
          <w:rFonts w:ascii="Arial" w:hAnsi="Arial" w:cs="Arial"/>
        </w:rPr>
      </w:pPr>
      <w:r>
        <w:rPr>
          <w:rFonts w:ascii="Arial" w:hAnsi="Arial" w:cs="Arial"/>
        </w:rPr>
        <w:t>2.1</w:t>
      </w:r>
      <w:r w:rsidR="00BD1281">
        <w:rPr>
          <w:rFonts w:ascii="Arial" w:hAnsi="Arial" w:cs="Arial"/>
        </w:rPr>
        <w:tab/>
      </w:r>
      <w:r w:rsidR="00452580">
        <w:rPr>
          <w:rFonts w:ascii="Arial" w:hAnsi="Arial" w:cs="Arial"/>
        </w:rPr>
        <w:t xml:space="preserve">IntegratiON of </w:t>
      </w:r>
      <w:r w:rsidR="00043E74" w:rsidRPr="00043E74">
        <w:rPr>
          <w:rFonts w:ascii="Arial" w:hAnsi="Arial" w:cs="Arial"/>
        </w:rPr>
        <w:t>Internet of Things</w:t>
      </w:r>
      <w:r w:rsidR="00043E74">
        <w:rPr>
          <w:rFonts w:ascii="Arial" w:hAnsi="Arial" w:cs="Arial"/>
        </w:rPr>
        <w:t xml:space="preserve"> </w:t>
      </w:r>
      <w:r w:rsidR="00452580" w:rsidRPr="00452580">
        <w:rPr>
          <w:rFonts w:ascii="Arial" w:hAnsi="Arial" w:cs="Arial"/>
        </w:rPr>
        <w:t xml:space="preserve">and Data-Driven </w:t>
      </w:r>
      <w:r w:rsidR="00043E74">
        <w:rPr>
          <w:rFonts w:ascii="Arial" w:hAnsi="Arial" w:cs="Arial"/>
        </w:rPr>
        <w:tab/>
      </w:r>
      <w:r w:rsidR="00452580" w:rsidRPr="00452580">
        <w:rPr>
          <w:rFonts w:ascii="Arial" w:hAnsi="Arial" w:cs="Arial"/>
        </w:rPr>
        <w:t>Strategies to Optimize Hydroponic Crop Production</w:t>
      </w:r>
    </w:p>
    <w:p w14:paraId="5BFE8841" w14:textId="77777777" w:rsidR="00BD1281" w:rsidRDefault="00BD1281" w:rsidP="00BD1281">
      <w:pPr>
        <w:pStyle w:val="Body"/>
        <w:rPr>
          <w:rFonts w:ascii="Arial" w:hAnsi="Arial" w:cs="Arial"/>
        </w:rPr>
      </w:pPr>
    </w:p>
    <w:p w14:paraId="1FAA8DAF" w14:textId="65585DFB" w:rsidR="001470B9" w:rsidRDefault="00C74096" w:rsidP="00D06D9D">
      <w:pPr>
        <w:pStyle w:val="Body"/>
        <w:rPr>
          <w:rFonts w:ascii="Arial" w:hAnsi="Arial" w:cs="Arial"/>
        </w:rPr>
      </w:pPr>
      <w:r>
        <w:rPr>
          <w:rFonts w:ascii="Arial" w:hAnsi="Arial" w:cs="Arial"/>
        </w:rPr>
        <w:t xml:space="preserve">IoT is the </w:t>
      </w:r>
      <w:r w:rsidR="00807371" w:rsidRPr="00807371">
        <w:rPr>
          <w:rFonts w:ascii="Arial" w:hAnsi="Arial" w:cs="Arial"/>
        </w:rPr>
        <w:t>network</w:t>
      </w:r>
      <w:r w:rsidR="00807371">
        <w:rPr>
          <w:rFonts w:ascii="Arial" w:hAnsi="Arial" w:cs="Arial"/>
        </w:rPr>
        <w:t xml:space="preserve"> of actuators and wireless sensors which are buried in the earth </w:t>
      </w:r>
      <w:r w:rsidR="00AE3CD0" w:rsidRPr="00AE3CD0">
        <w:rPr>
          <w:rFonts w:ascii="Arial" w:hAnsi="Arial" w:cs="Arial"/>
        </w:rPr>
        <w:t xml:space="preserve">to </w:t>
      </w:r>
      <w:r w:rsidR="00807371" w:rsidRPr="00AE3CD0">
        <w:rPr>
          <w:rFonts w:ascii="Arial" w:hAnsi="Arial" w:cs="Arial"/>
        </w:rPr>
        <w:t xml:space="preserve">regulate </w:t>
      </w:r>
      <w:r w:rsidR="00807371">
        <w:rPr>
          <w:rFonts w:ascii="Arial" w:hAnsi="Arial" w:cs="Arial"/>
        </w:rPr>
        <w:t xml:space="preserve">and </w:t>
      </w:r>
      <w:r w:rsidR="00AE3CD0" w:rsidRPr="00AE3CD0">
        <w:rPr>
          <w:rFonts w:ascii="Arial" w:hAnsi="Arial" w:cs="Arial"/>
        </w:rPr>
        <w:t xml:space="preserve">monitor </w:t>
      </w:r>
      <w:r w:rsidR="00807371">
        <w:rPr>
          <w:rFonts w:ascii="Arial" w:hAnsi="Arial" w:cs="Arial"/>
        </w:rPr>
        <w:t xml:space="preserve">different soil properties such as </w:t>
      </w:r>
      <w:r w:rsidR="00807371" w:rsidRPr="00AE3CD0">
        <w:rPr>
          <w:rFonts w:ascii="Arial" w:hAnsi="Arial" w:cs="Arial"/>
        </w:rPr>
        <w:t>nutrients,</w:t>
      </w:r>
      <w:r w:rsidR="00807371" w:rsidRPr="00807371">
        <w:rPr>
          <w:rFonts w:ascii="Arial" w:hAnsi="Arial" w:cs="Arial"/>
        </w:rPr>
        <w:t xml:space="preserve"> </w:t>
      </w:r>
      <w:r w:rsidR="00807371" w:rsidRPr="00AE3CD0">
        <w:rPr>
          <w:rFonts w:ascii="Arial" w:hAnsi="Arial" w:cs="Arial"/>
        </w:rPr>
        <w:t>moisture,</w:t>
      </w:r>
      <w:r w:rsidR="00807371">
        <w:rPr>
          <w:rFonts w:ascii="Arial" w:hAnsi="Arial" w:cs="Arial"/>
        </w:rPr>
        <w:t xml:space="preserve"> pH levels </w:t>
      </w:r>
      <w:r w:rsidR="00AE3CD0" w:rsidRPr="00AE3CD0">
        <w:rPr>
          <w:rFonts w:ascii="Arial" w:hAnsi="Arial" w:cs="Arial"/>
        </w:rPr>
        <w:t>and electrical conductivity.</w:t>
      </w:r>
      <w:r w:rsidR="00807371">
        <w:rPr>
          <w:rFonts w:ascii="Arial" w:hAnsi="Arial" w:cs="Arial"/>
        </w:rPr>
        <w:t xml:space="preserve"> The protection of the sensitive electronics which are present in the </w:t>
      </w:r>
      <w:r w:rsidR="00807371" w:rsidRPr="00807371">
        <w:rPr>
          <w:rFonts w:ascii="Arial" w:hAnsi="Arial" w:cs="Arial"/>
        </w:rPr>
        <w:t>wireless sensor nodes</w:t>
      </w:r>
      <w:r w:rsidR="00807371">
        <w:rPr>
          <w:rFonts w:ascii="Arial" w:hAnsi="Arial" w:cs="Arial"/>
        </w:rPr>
        <w:t xml:space="preserve"> and reducing the </w:t>
      </w:r>
      <w:r w:rsidR="00807371" w:rsidRPr="00807371">
        <w:rPr>
          <w:rFonts w:ascii="Arial" w:hAnsi="Arial" w:cs="Arial"/>
        </w:rPr>
        <w:t>wireless signal transmission loss</w:t>
      </w:r>
      <w:r w:rsidR="00807371">
        <w:rPr>
          <w:rFonts w:ascii="Arial" w:hAnsi="Arial" w:cs="Arial"/>
        </w:rPr>
        <w:t xml:space="preserve"> are the principal challenges of incorporating Io</w:t>
      </w:r>
      <w:r w:rsidR="00807371" w:rsidRPr="00807371">
        <w:rPr>
          <w:rFonts w:ascii="Arial" w:hAnsi="Arial" w:cs="Arial"/>
        </w:rPr>
        <w:t>T technology</w:t>
      </w:r>
      <w:r w:rsidR="00807371">
        <w:rPr>
          <w:rFonts w:ascii="Arial" w:hAnsi="Arial" w:cs="Arial"/>
        </w:rPr>
        <w:t xml:space="preserve"> in </w:t>
      </w:r>
      <w:r w:rsidR="00807371" w:rsidRPr="00807371">
        <w:rPr>
          <w:rFonts w:ascii="Arial" w:hAnsi="Arial" w:cs="Arial"/>
        </w:rPr>
        <w:t>hydroponic crop production</w:t>
      </w:r>
      <w:r w:rsidR="00807371">
        <w:rPr>
          <w:rFonts w:ascii="Arial" w:hAnsi="Arial" w:cs="Arial"/>
        </w:rPr>
        <w:t xml:space="preserve">. The </w:t>
      </w:r>
      <w:r w:rsidR="00807371" w:rsidRPr="00807371">
        <w:rPr>
          <w:rFonts w:ascii="Arial" w:hAnsi="Arial" w:cs="Arial"/>
        </w:rPr>
        <w:t>characteristics</w:t>
      </w:r>
      <w:r w:rsidR="00807371">
        <w:rPr>
          <w:rFonts w:ascii="Arial" w:hAnsi="Arial" w:cs="Arial"/>
        </w:rPr>
        <w:t xml:space="preserve"> of soil like </w:t>
      </w:r>
      <w:r w:rsidR="00807371" w:rsidRPr="00AE3CD0">
        <w:rPr>
          <w:rFonts w:ascii="Arial" w:hAnsi="Arial" w:cs="Arial"/>
        </w:rPr>
        <w:t>humidity,</w:t>
      </w:r>
      <w:r w:rsidR="00807371">
        <w:rPr>
          <w:rFonts w:ascii="Arial" w:hAnsi="Arial" w:cs="Arial"/>
        </w:rPr>
        <w:t xml:space="preserve"> temperature and pH are being sent to a </w:t>
      </w:r>
      <w:r w:rsidR="00807371" w:rsidRPr="00807371">
        <w:rPr>
          <w:rFonts w:ascii="Arial" w:hAnsi="Arial" w:cs="Arial"/>
        </w:rPr>
        <w:t>smartphone over Bluetooth</w:t>
      </w:r>
      <w:r w:rsidR="00807371">
        <w:rPr>
          <w:rFonts w:ascii="Arial" w:hAnsi="Arial" w:cs="Arial"/>
        </w:rPr>
        <w:t xml:space="preserve"> after proper monitoring</w:t>
      </w:r>
      <w:r w:rsidR="00A71414">
        <w:rPr>
          <w:rFonts w:ascii="Arial" w:hAnsi="Arial" w:cs="Arial"/>
        </w:rPr>
        <w:t xml:space="preserve"> [3]</w:t>
      </w:r>
      <w:r w:rsidR="00807371">
        <w:rPr>
          <w:rFonts w:ascii="Arial" w:hAnsi="Arial" w:cs="Arial"/>
        </w:rPr>
        <w:t>. The data then becomes accessible to the farmers to help them in the sele</w:t>
      </w:r>
      <w:r w:rsidR="001470B9">
        <w:rPr>
          <w:rFonts w:ascii="Arial" w:hAnsi="Arial" w:cs="Arial"/>
        </w:rPr>
        <w:t>ction of fertilizers and crops. The incorporation</w:t>
      </w:r>
      <w:r w:rsidR="00D06D9D" w:rsidRPr="00D06D9D">
        <w:rPr>
          <w:rFonts w:ascii="Arial" w:hAnsi="Arial" w:cs="Arial"/>
        </w:rPr>
        <w:t xml:space="preserve"> of </w:t>
      </w:r>
      <w:r w:rsidR="001470B9">
        <w:rPr>
          <w:rFonts w:ascii="Arial" w:hAnsi="Arial" w:cs="Arial"/>
        </w:rPr>
        <w:t xml:space="preserve">IoT </w:t>
      </w:r>
      <w:r w:rsidR="00D06D9D" w:rsidRPr="00D06D9D">
        <w:rPr>
          <w:rFonts w:ascii="Arial" w:hAnsi="Arial" w:cs="Arial"/>
        </w:rPr>
        <w:t>technologies into Controlled Environment</w:t>
      </w:r>
      <w:r w:rsidR="00D06D9D">
        <w:rPr>
          <w:rFonts w:ascii="Arial" w:hAnsi="Arial" w:cs="Arial"/>
        </w:rPr>
        <w:t xml:space="preserve"> </w:t>
      </w:r>
      <w:r w:rsidR="00D06D9D" w:rsidRPr="00D06D9D">
        <w:rPr>
          <w:rFonts w:ascii="Arial" w:hAnsi="Arial" w:cs="Arial"/>
        </w:rPr>
        <w:t>A</w:t>
      </w:r>
      <w:r w:rsidR="001470B9">
        <w:rPr>
          <w:rFonts w:ascii="Arial" w:hAnsi="Arial" w:cs="Arial"/>
        </w:rPr>
        <w:t xml:space="preserve">griculture (CEA) systems is a </w:t>
      </w:r>
      <w:r w:rsidR="001470B9" w:rsidRPr="00D06D9D">
        <w:rPr>
          <w:rFonts w:ascii="Arial" w:hAnsi="Arial" w:cs="Arial"/>
        </w:rPr>
        <w:t>remarkable</w:t>
      </w:r>
      <w:r w:rsidR="00D06D9D" w:rsidRPr="00D06D9D">
        <w:rPr>
          <w:rFonts w:ascii="Arial" w:hAnsi="Arial" w:cs="Arial"/>
        </w:rPr>
        <w:t xml:space="preserve"> </w:t>
      </w:r>
      <w:r w:rsidR="001470B9">
        <w:rPr>
          <w:rFonts w:ascii="Arial" w:hAnsi="Arial" w:cs="Arial"/>
        </w:rPr>
        <w:t xml:space="preserve">achievement and </w:t>
      </w:r>
      <w:r w:rsidR="001470B9" w:rsidRPr="00D06D9D">
        <w:rPr>
          <w:rFonts w:ascii="Arial" w:hAnsi="Arial" w:cs="Arial"/>
        </w:rPr>
        <w:t>improvement</w:t>
      </w:r>
      <w:r w:rsidR="00D06D9D" w:rsidRPr="00D06D9D">
        <w:rPr>
          <w:rFonts w:ascii="Arial" w:hAnsi="Arial" w:cs="Arial"/>
        </w:rPr>
        <w:t xml:space="preserve"> in modern </w:t>
      </w:r>
      <w:r w:rsidR="001470B9">
        <w:rPr>
          <w:rFonts w:ascii="Arial" w:hAnsi="Arial" w:cs="Arial"/>
        </w:rPr>
        <w:t xml:space="preserve">day </w:t>
      </w:r>
      <w:r w:rsidR="00D06D9D" w:rsidRPr="00D06D9D">
        <w:rPr>
          <w:rFonts w:ascii="Arial" w:hAnsi="Arial" w:cs="Arial"/>
        </w:rPr>
        <w:t xml:space="preserve">agricultural practices. </w:t>
      </w:r>
      <w:r w:rsidR="001470B9">
        <w:rPr>
          <w:rFonts w:ascii="Arial" w:hAnsi="Arial" w:cs="Arial"/>
        </w:rPr>
        <w:t xml:space="preserve">The efficiency and </w:t>
      </w:r>
      <w:r w:rsidR="001470B9" w:rsidRPr="001470B9">
        <w:rPr>
          <w:rFonts w:ascii="Arial" w:hAnsi="Arial" w:cs="Arial"/>
        </w:rPr>
        <w:t>productivity</w:t>
      </w:r>
      <w:r w:rsidR="001470B9">
        <w:rPr>
          <w:rFonts w:ascii="Arial" w:hAnsi="Arial" w:cs="Arial"/>
        </w:rPr>
        <w:t xml:space="preserve"> of </w:t>
      </w:r>
      <w:r w:rsidR="001470B9" w:rsidRPr="001470B9">
        <w:rPr>
          <w:rFonts w:ascii="Arial" w:hAnsi="Arial" w:cs="Arial"/>
        </w:rPr>
        <w:t>agricultural operations</w:t>
      </w:r>
      <w:r w:rsidR="001470B9">
        <w:rPr>
          <w:rFonts w:ascii="Arial" w:hAnsi="Arial" w:cs="Arial"/>
        </w:rPr>
        <w:t xml:space="preserve"> are increased through using IoT. To attain this, </w:t>
      </w:r>
      <w:r w:rsidR="001470B9" w:rsidRPr="001470B9">
        <w:rPr>
          <w:rFonts w:ascii="Arial" w:hAnsi="Arial" w:cs="Arial"/>
        </w:rPr>
        <w:t>a network of interconnected devices</w:t>
      </w:r>
      <w:r w:rsidR="001470B9">
        <w:rPr>
          <w:rFonts w:ascii="Arial" w:hAnsi="Arial" w:cs="Arial"/>
        </w:rPr>
        <w:t xml:space="preserve"> </w:t>
      </w:r>
      <w:proofErr w:type="gramStart"/>
      <w:r w:rsidR="001470B9">
        <w:rPr>
          <w:rFonts w:ascii="Arial" w:hAnsi="Arial" w:cs="Arial"/>
        </w:rPr>
        <w:t>are</w:t>
      </w:r>
      <w:proofErr w:type="gramEnd"/>
      <w:r w:rsidR="001470B9">
        <w:rPr>
          <w:rFonts w:ascii="Arial" w:hAnsi="Arial" w:cs="Arial"/>
        </w:rPr>
        <w:t xml:space="preserve"> employed such as different </w:t>
      </w:r>
      <w:r w:rsidR="001470B9" w:rsidRPr="00D06D9D">
        <w:rPr>
          <w:rFonts w:ascii="Arial" w:hAnsi="Arial" w:cs="Arial"/>
        </w:rPr>
        <w:t>actuators,</w:t>
      </w:r>
      <w:r w:rsidR="001470B9">
        <w:rPr>
          <w:rFonts w:ascii="Arial" w:hAnsi="Arial" w:cs="Arial"/>
        </w:rPr>
        <w:t xml:space="preserve"> sensors </w:t>
      </w:r>
      <w:r w:rsidR="00D06D9D" w:rsidRPr="00D06D9D">
        <w:rPr>
          <w:rFonts w:ascii="Arial" w:hAnsi="Arial" w:cs="Arial"/>
        </w:rPr>
        <w:t>and</w:t>
      </w:r>
      <w:r w:rsidR="00D06D9D">
        <w:rPr>
          <w:rFonts w:ascii="Arial" w:hAnsi="Arial" w:cs="Arial"/>
        </w:rPr>
        <w:t xml:space="preserve"> </w:t>
      </w:r>
      <w:r w:rsidR="00D06D9D" w:rsidRPr="00D06D9D">
        <w:rPr>
          <w:rFonts w:ascii="Arial" w:hAnsi="Arial" w:cs="Arial"/>
        </w:rPr>
        <w:t>communication systems</w:t>
      </w:r>
      <w:r w:rsidR="00A71414">
        <w:rPr>
          <w:rFonts w:ascii="Arial" w:hAnsi="Arial" w:cs="Arial"/>
        </w:rPr>
        <w:t xml:space="preserve"> [7]</w:t>
      </w:r>
      <w:r w:rsidR="00D06D9D" w:rsidRPr="00D06D9D">
        <w:rPr>
          <w:rFonts w:ascii="Arial" w:hAnsi="Arial" w:cs="Arial"/>
        </w:rPr>
        <w:t xml:space="preserve">. </w:t>
      </w:r>
    </w:p>
    <w:p w14:paraId="55B19F85" w14:textId="69A27290" w:rsidR="00BD1281" w:rsidRDefault="00552369" w:rsidP="00BD1281">
      <w:pPr>
        <w:pStyle w:val="Body"/>
        <w:rPr>
          <w:rFonts w:ascii="Arial" w:hAnsi="Arial" w:cs="Arial"/>
        </w:rPr>
      </w:pPr>
      <w:r w:rsidRPr="00552369">
        <w:rPr>
          <w:rFonts w:ascii="Arial" w:hAnsi="Arial" w:cs="Arial"/>
        </w:rPr>
        <w:t>Real-time data</w:t>
      </w:r>
      <w:r>
        <w:rPr>
          <w:rFonts w:ascii="Arial" w:hAnsi="Arial" w:cs="Arial"/>
        </w:rPr>
        <w:t xml:space="preserve"> which allows the exact </w:t>
      </w:r>
      <w:r w:rsidRPr="00552369">
        <w:rPr>
          <w:rFonts w:ascii="Arial" w:hAnsi="Arial" w:cs="Arial"/>
        </w:rPr>
        <w:t>growing conditions</w:t>
      </w:r>
      <w:r>
        <w:rPr>
          <w:rFonts w:ascii="Arial" w:hAnsi="Arial" w:cs="Arial"/>
        </w:rPr>
        <w:t xml:space="preserve"> regulation is recorded and given by the sensors through tracking of essential environmental variables such as </w:t>
      </w:r>
      <w:r w:rsidRPr="00D06D9D">
        <w:rPr>
          <w:rFonts w:ascii="Arial" w:hAnsi="Arial" w:cs="Arial"/>
        </w:rPr>
        <w:t>CO</w:t>
      </w:r>
      <w:r w:rsidRPr="00552369">
        <w:rPr>
          <w:rFonts w:ascii="Arial" w:hAnsi="Arial" w:cs="Arial"/>
          <w:vertAlign w:val="subscript"/>
        </w:rPr>
        <w:t>2</w:t>
      </w:r>
      <w:r w:rsidRPr="00D06D9D">
        <w:rPr>
          <w:rFonts w:ascii="Arial" w:hAnsi="Arial" w:cs="Arial"/>
        </w:rPr>
        <w:t xml:space="preserve"> levels,</w:t>
      </w:r>
      <w:r>
        <w:rPr>
          <w:rFonts w:ascii="Arial" w:hAnsi="Arial" w:cs="Arial"/>
        </w:rPr>
        <w:t xml:space="preserve"> </w:t>
      </w:r>
      <w:r w:rsidRPr="00D06D9D">
        <w:rPr>
          <w:rFonts w:ascii="Arial" w:hAnsi="Arial" w:cs="Arial"/>
        </w:rPr>
        <w:t>soil moisture,</w:t>
      </w:r>
      <w:r>
        <w:rPr>
          <w:rFonts w:ascii="Arial" w:hAnsi="Arial" w:cs="Arial"/>
        </w:rPr>
        <w:t xml:space="preserve"> </w:t>
      </w:r>
      <w:r w:rsidRPr="00D06D9D">
        <w:rPr>
          <w:rFonts w:ascii="Arial" w:hAnsi="Arial" w:cs="Arial"/>
        </w:rPr>
        <w:t>temperature,</w:t>
      </w:r>
      <w:r w:rsidRPr="00552369">
        <w:rPr>
          <w:rFonts w:ascii="Arial" w:hAnsi="Arial" w:cs="Arial"/>
        </w:rPr>
        <w:t xml:space="preserve"> </w:t>
      </w:r>
      <w:r>
        <w:rPr>
          <w:rFonts w:ascii="Arial" w:hAnsi="Arial" w:cs="Arial"/>
        </w:rPr>
        <w:t>light intensity and humidity</w:t>
      </w:r>
      <w:r w:rsidR="00A71414">
        <w:rPr>
          <w:rFonts w:ascii="Arial" w:hAnsi="Arial" w:cs="Arial"/>
        </w:rPr>
        <w:t xml:space="preserve"> [12]</w:t>
      </w:r>
      <w:r>
        <w:rPr>
          <w:rFonts w:ascii="Arial" w:hAnsi="Arial" w:cs="Arial"/>
        </w:rPr>
        <w:t xml:space="preserve">. These parameters are modified by the </w:t>
      </w:r>
      <w:r w:rsidRPr="00D06D9D">
        <w:rPr>
          <w:rFonts w:ascii="Arial" w:hAnsi="Arial" w:cs="Arial"/>
        </w:rPr>
        <w:t xml:space="preserve">automated </w:t>
      </w:r>
      <w:proofErr w:type="spellStart"/>
      <w:r w:rsidRPr="00D06D9D">
        <w:rPr>
          <w:rFonts w:ascii="Arial" w:hAnsi="Arial" w:cs="Arial"/>
        </w:rPr>
        <w:t>watering</w:t>
      </w:r>
      <w:proofErr w:type="spellEnd"/>
      <w:r w:rsidRPr="00D06D9D">
        <w:rPr>
          <w:rFonts w:ascii="Arial" w:hAnsi="Arial" w:cs="Arial"/>
        </w:rPr>
        <w:t xml:space="preserve"> systems</w:t>
      </w:r>
      <w:r>
        <w:rPr>
          <w:rFonts w:ascii="Arial" w:hAnsi="Arial" w:cs="Arial"/>
        </w:rPr>
        <w:t xml:space="preserve"> and </w:t>
      </w:r>
      <w:r w:rsidRPr="00D06D9D">
        <w:rPr>
          <w:rFonts w:ascii="Arial" w:hAnsi="Arial" w:cs="Arial"/>
        </w:rPr>
        <w:t>actuators</w:t>
      </w:r>
      <w:r>
        <w:rPr>
          <w:rFonts w:ascii="Arial" w:hAnsi="Arial" w:cs="Arial"/>
        </w:rPr>
        <w:t xml:space="preserve"> </w:t>
      </w:r>
      <w:r w:rsidRPr="00D06D9D">
        <w:rPr>
          <w:rFonts w:ascii="Arial" w:hAnsi="Arial" w:cs="Arial"/>
        </w:rPr>
        <w:t>such as temperature control units</w:t>
      </w:r>
      <w:r>
        <w:rPr>
          <w:rFonts w:ascii="Arial" w:hAnsi="Arial" w:cs="Arial"/>
        </w:rPr>
        <w:t xml:space="preserve"> with reference to the </w:t>
      </w:r>
      <w:r w:rsidR="00D06D9D" w:rsidRPr="00D06D9D">
        <w:rPr>
          <w:rFonts w:ascii="Arial" w:hAnsi="Arial" w:cs="Arial"/>
        </w:rPr>
        <w:t xml:space="preserve">sensor data to </w:t>
      </w:r>
      <w:r>
        <w:rPr>
          <w:rFonts w:ascii="Arial" w:hAnsi="Arial" w:cs="Arial"/>
        </w:rPr>
        <w:t xml:space="preserve">control and </w:t>
      </w:r>
      <w:r w:rsidR="00D06D9D" w:rsidRPr="00D06D9D">
        <w:rPr>
          <w:rFonts w:ascii="Arial" w:hAnsi="Arial" w:cs="Arial"/>
        </w:rPr>
        <w:t>maintain the</w:t>
      </w:r>
      <w:r w:rsidR="00D06D9D">
        <w:rPr>
          <w:rFonts w:ascii="Arial" w:hAnsi="Arial" w:cs="Arial"/>
        </w:rPr>
        <w:t xml:space="preserve"> </w:t>
      </w:r>
      <w:r>
        <w:rPr>
          <w:rFonts w:ascii="Arial" w:hAnsi="Arial" w:cs="Arial"/>
        </w:rPr>
        <w:t xml:space="preserve">maximum situations </w:t>
      </w:r>
      <w:r w:rsidR="00D06D9D" w:rsidRPr="00D06D9D">
        <w:rPr>
          <w:rFonts w:ascii="Arial" w:hAnsi="Arial" w:cs="Arial"/>
        </w:rPr>
        <w:t>for plant</w:t>
      </w:r>
      <w:r>
        <w:rPr>
          <w:rFonts w:ascii="Arial" w:hAnsi="Arial" w:cs="Arial"/>
        </w:rPr>
        <w:t xml:space="preserve"> growth. </w:t>
      </w:r>
      <w:r w:rsidRPr="00D06D9D">
        <w:rPr>
          <w:rFonts w:ascii="Arial" w:hAnsi="Arial" w:cs="Arial"/>
        </w:rPr>
        <w:t xml:space="preserve">Zigbee, </w:t>
      </w:r>
      <w:r>
        <w:rPr>
          <w:rFonts w:ascii="Arial" w:hAnsi="Arial" w:cs="Arial"/>
        </w:rPr>
        <w:t xml:space="preserve">Wi-Fi and LoRa protocols are adopted and utilized </w:t>
      </w:r>
      <w:r w:rsidR="00D06D9D" w:rsidRPr="00D06D9D">
        <w:rPr>
          <w:rFonts w:ascii="Arial" w:hAnsi="Arial" w:cs="Arial"/>
        </w:rPr>
        <w:t>by</w:t>
      </w:r>
      <w:r w:rsidR="00D06D9D">
        <w:rPr>
          <w:rFonts w:ascii="Arial" w:hAnsi="Arial" w:cs="Arial"/>
        </w:rPr>
        <w:t xml:space="preserve"> </w:t>
      </w:r>
      <w:r w:rsidR="00D06D9D" w:rsidRPr="00D06D9D">
        <w:rPr>
          <w:rFonts w:ascii="Arial" w:hAnsi="Arial" w:cs="Arial"/>
        </w:rPr>
        <w:t>con</w:t>
      </w:r>
      <w:r>
        <w:rPr>
          <w:rFonts w:ascii="Arial" w:hAnsi="Arial" w:cs="Arial"/>
        </w:rPr>
        <w:t xml:space="preserve">nectivity solutions to ascertain uninterrupted </w:t>
      </w:r>
      <w:r w:rsidR="00D06D9D" w:rsidRPr="00D06D9D">
        <w:rPr>
          <w:rFonts w:ascii="Arial" w:hAnsi="Arial" w:cs="Arial"/>
        </w:rPr>
        <w:t xml:space="preserve">communication between </w:t>
      </w:r>
      <w:r>
        <w:rPr>
          <w:rFonts w:ascii="Arial" w:hAnsi="Arial" w:cs="Arial"/>
        </w:rPr>
        <w:t xml:space="preserve">devices. The </w:t>
      </w:r>
      <w:r w:rsidR="00D06D9D" w:rsidRPr="00D06D9D">
        <w:rPr>
          <w:rFonts w:ascii="Arial" w:hAnsi="Arial" w:cs="Arial"/>
        </w:rPr>
        <w:t>cloud</w:t>
      </w:r>
      <w:r w:rsidR="00D06D9D">
        <w:rPr>
          <w:rFonts w:ascii="Arial" w:hAnsi="Arial" w:cs="Arial"/>
        </w:rPr>
        <w:t xml:space="preserve"> </w:t>
      </w:r>
      <w:r w:rsidR="00D06D9D" w:rsidRPr="00D06D9D">
        <w:rPr>
          <w:rFonts w:ascii="Arial" w:hAnsi="Arial" w:cs="Arial"/>
        </w:rPr>
        <w:t>c</w:t>
      </w:r>
      <w:r>
        <w:rPr>
          <w:rFonts w:ascii="Arial" w:hAnsi="Arial" w:cs="Arial"/>
        </w:rPr>
        <w:t xml:space="preserve">omputing data </w:t>
      </w:r>
      <w:r>
        <w:rPr>
          <w:rFonts w:ascii="Arial" w:hAnsi="Arial" w:cs="Arial"/>
        </w:rPr>
        <w:lastRenderedPageBreak/>
        <w:t>processing allows</w:t>
      </w:r>
      <w:r w:rsidR="00D06D9D" w:rsidRPr="00D06D9D">
        <w:rPr>
          <w:rFonts w:ascii="Arial" w:hAnsi="Arial" w:cs="Arial"/>
        </w:rPr>
        <w:t xml:space="preserve"> </w:t>
      </w:r>
      <w:r w:rsidRPr="00D06D9D">
        <w:rPr>
          <w:rFonts w:ascii="Arial" w:hAnsi="Arial" w:cs="Arial"/>
        </w:rPr>
        <w:t>decision-making</w:t>
      </w:r>
      <w:r>
        <w:rPr>
          <w:rFonts w:ascii="Arial" w:hAnsi="Arial" w:cs="Arial"/>
        </w:rPr>
        <w:t xml:space="preserve"> and real-time analysis.</w:t>
      </w:r>
      <w:r w:rsidR="009D45CF">
        <w:rPr>
          <w:rFonts w:ascii="Arial" w:hAnsi="Arial" w:cs="Arial"/>
        </w:rPr>
        <w:t xml:space="preserve"> </w:t>
      </w:r>
      <w:r w:rsidR="00D06D9D" w:rsidRPr="00D06D9D">
        <w:rPr>
          <w:rFonts w:ascii="Arial" w:hAnsi="Arial" w:cs="Arial"/>
        </w:rPr>
        <w:t>Among the</w:t>
      </w:r>
      <w:r>
        <w:rPr>
          <w:rFonts w:ascii="Arial" w:hAnsi="Arial" w:cs="Arial"/>
        </w:rPr>
        <w:t xml:space="preserve"> numerous functions </w:t>
      </w:r>
      <w:r w:rsidR="00D06D9D" w:rsidRPr="00D06D9D">
        <w:rPr>
          <w:rFonts w:ascii="Arial" w:hAnsi="Arial" w:cs="Arial"/>
        </w:rPr>
        <w:t xml:space="preserve">of IoT in </w:t>
      </w:r>
      <w:r w:rsidRPr="00552369">
        <w:rPr>
          <w:rFonts w:ascii="Arial" w:hAnsi="Arial" w:cs="Arial"/>
        </w:rPr>
        <w:t>Controlled Environment Agriculture</w:t>
      </w:r>
      <w:r>
        <w:rPr>
          <w:rFonts w:ascii="Arial" w:hAnsi="Arial" w:cs="Arial"/>
        </w:rPr>
        <w:t xml:space="preserve"> include (1) optimization of water use with reference to the</w:t>
      </w:r>
      <w:r w:rsidR="00D06D9D" w:rsidRPr="00D06D9D">
        <w:rPr>
          <w:rFonts w:ascii="Arial" w:hAnsi="Arial" w:cs="Arial"/>
        </w:rPr>
        <w:t xml:space="preserve"> </w:t>
      </w:r>
      <w:r w:rsidRPr="00D06D9D">
        <w:rPr>
          <w:rFonts w:ascii="Arial" w:hAnsi="Arial" w:cs="Arial"/>
        </w:rPr>
        <w:t>soil moisture levels</w:t>
      </w:r>
      <w:r>
        <w:rPr>
          <w:rFonts w:ascii="Arial" w:hAnsi="Arial" w:cs="Arial"/>
        </w:rPr>
        <w:t xml:space="preserve"> through</w:t>
      </w:r>
      <w:r w:rsidRPr="00552369">
        <w:t xml:space="preserve"> </w:t>
      </w:r>
      <w:r w:rsidRPr="00552369">
        <w:rPr>
          <w:rFonts w:ascii="Arial" w:hAnsi="Arial" w:cs="Arial"/>
        </w:rPr>
        <w:t>irrigation management</w:t>
      </w:r>
      <w:r w:rsidR="009D45CF">
        <w:rPr>
          <w:rFonts w:ascii="Arial" w:hAnsi="Arial" w:cs="Arial"/>
        </w:rPr>
        <w:t xml:space="preserve">; (2) modification of </w:t>
      </w:r>
      <w:r w:rsidR="009D45CF" w:rsidRPr="00D06D9D">
        <w:rPr>
          <w:rFonts w:ascii="Arial" w:hAnsi="Arial" w:cs="Arial"/>
        </w:rPr>
        <w:t>nutrient</w:t>
      </w:r>
      <w:r w:rsidR="009D45CF">
        <w:rPr>
          <w:rFonts w:ascii="Arial" w:hAnsi="Arial" w:cs="Arial"/>
        </w:rPr>
        <w:t xml:space="preserve"> </w:t>
      </w:r>
      <w:r w:rsidR="009D45CF" w:rsidRPr="00D06D9D">
        <w:rPr>
          <w:rFonts w:ascii="Arial" w:hAnsi="Arial" w:cs="Arial"/>
        </w:rPr>
        <w:t>delivery in hydroponic systems</w:t>
      </w:r>
      <w:r w:rsidR="009D45CF">
        <w:rPr>
          <w:rFonts w:ascii="Arial" w:hAnsi="Arial" w:cs="Arial"/>
        </w:rPr>
        <w:t xml:space="preserve"> through </w:t>
      </w:r>
      <w:r w:rsidR="009D45CF" w:rsidRPr="00D06D9D">
        <w:rPr>
          <w:rFonts w:ascii="Arial" w:hAnsi="Arial" w:cs="Arial"/>
        </w:rPr>
        <w:t>nutrient management</w:t>
      </w:r>
      <w:r w:rsidR="009D45CF">
        <w:rPr>
          <w:rFonts w:ascii="Arial" w:hAnsi="Arial" w:cs="Arial"/>
        </w:rPr>
        <w:t xml:space="preserve">; (3) pest and disease management that enables </w:t>
      </w:r>
      <w:r w:rsidR="00D06D9D" w:rsidRPr="00D06D9D">
        <w:rPr>
          <w:rFonts w:ascii="Arial" w:hAnsi="Arial" w:cs="Arial"/>
        </w:rPr>
        <w:t xml:space="preserve">early </w:t>
      </w:r>
      <w:r w:rsidR="009D45CF" w:rsidRPr="00D06D9D">
        <w:rPr>
          <w:rFonts w:ascii="Arial" w:hAnsi="Arial" w:cs="Arial"/>
        </w:rPr>
        <w:t>discovery</w:t>
      </w:r>
      <w:r w:rsidR="009D45CF">
        <w:rPr>
          <w:rFonts w:ascii="Arial" w:hAnsi="Arial" w:cs="Arial"/>
        </w:rPr>
        <w:t xml:space="preserve"> via </w:t>
      </w:r>
      <w:r w:rsidR="00D06D9D" w:rsidRPr="00D06D9D">
        <w:rPr>
          <w:rFonts w:ascii="Arial" w:hAnsi="Arial" w:cs="Arial"/>
        </w:rPr>
        <w:t xml:space="preserve">sophisticated </w:t>
      </w:r>
      <w:r w:rsidR="009D45CF" w:rsidRPr="00D06D9D">
        <w:rPr>
          <w:rFonts w:ascii="Arial" w:hAnsi="Arial" w:cs="Arial"/>
        </w:rPr>
        <w:t xml:space="preserve">imaging </w:t>
      </w:r>
      <w:r w:rsidR="009D45CF">
        <w:rPr>
          <w:rFonts w:ascii="Arial" w:hAnsi="Arial" w:cs="Arial"/>
        </w:rPr>
        <w:t>and sensors</w:t>
      </w:r>
      <w:r w:rsidR="00D06D9D" w:rsidRPr="00D06D9D">
        <w:rPr>
          <w:rFonts w:ascii="Arial" w:hAnsi="Arial" w:cs="Arial"/>
        </w:rPr>
        <w:t xml:space="preserve">; and </w:t>
      </w:r>
      <w:r w:rsidR="009D45CF">
        <w:rPr>
          <w:rFonts w:ascii="Arial" w:hAnsi="Arial" w:cs="Arial"/>
        </w:rPr>
        <w:t>(4) energy management</w:t>
      </w:r>
      <w:r w:rsidR="00A71414">
        <w:rPr>
          <w:rFonts w:ascii="Arial" w:hAnsi="Arial" w:cs="Arial"/>
        </w:rPr>
        <w:t xml:space="preserve"> [16]</w:t>
      </w:r>
      <w:r w:rsidR="009D45CF">
        <w:rPr>
          <w:rFonts w:ascii="Arial" w:hAnsi="Arial" w:cs="Arial"/>
        </w:rPr>
        <w:t xml:space="preserve">. Numerous advantages are linked to these applications </w:t>
      </w:r>
      <w:r w:rsidR="00C050D7">
        <w:rPr>
          <w:rFonts w:ascii="Arial" w:hAnsi="Arial" w:cs="Arial"/>
        </w:rPr>
        <w:t xml:space="preserve">such as </w:t>
      </w:r>
      <w:r w:rsidR="00C050D7" w:rsidRPr="00D06D9D">
        <w:rPr>
          <w:rFonts w:ascii="Arial" w:hAnsi="Arial" w:cs="Arial"/>
        </w:rPr>
        <w:t>enhanced crop yields,</w:t>
      </w:r>
      <w:r w:rsidR="00C050D7">
        <w:rPr>
          <w:rFonts w:ascii="Arial" w:hAnsi="Arial" w:cs="Arial"/>
        </w:rPr>
        <w:t xml:space="preserve"> excellent </w:t>
      </w:r>
      <w:r w:rsidR="00C050D7" w:rsidRPr="00C050D7">
        <w:rPr>
          <w:rFonts w:ascii="Arial" w:hAnsi="Arial" w:cs="Arial"/>
        </w:rPr>
        <w:t>resource management,</w:t>
      </w:r>
      <w:r w:rsidR="00C050D7">
        <w:rPr>
          <w:rFonts w:ascii="Arial" w:hAnsi="Arial" w:cs="Arial"/>
        </w:rPr>
        <w:t xml:space="preserve"> better productivity and reduced </w:t>
      </w:r>
      <w:proofErr w:type="spellStart"/>
      <w:r w:rsidR="00C050D7">
        <w:rPr>
          <w:rFonts w:ascii="Arial" w:hAnsi="Arial" w:cs="Arial"/>
        </w:rPr>
        <w:t>labour</w:t>
      </w:r>
      <w:proofErr w:type="spellEnd"/>
      <w:r w:rsidR="00C050D7">
        <w:rPr>
          <w:rFonts w:ascii="Arial" w:hAnsi="Arial" w:cs="Arial"/>
        </w:rPr>
        <w:t xml:space="preserve"> costs. </w:t>
      </w:r>
      <w:r w:rsidR="00C5048A">
        <w:rPr>
          <w:rFonts w:ascii="Arial" w:hAnsi="Arial" w:cs="Arial"/>
        </w:rPr>
        <w:t xml:space="preserve">Despite these, there are some challenges that are needed to be addressed such as </w:t>
      </w:r>
      <w:r w:rsidR="00C5048A" w:rsidRPr="00C5048A">
        <w:rPr>
          <w:rFonts w:ascii="Arial" w:hAnsi="Arial" w:cs="Arial"/>
        </w:rPr>
        <w:t>data security</w:t>
      </w:r>
      <w:r w:rsidR="00C5048A">
        <w:rPr>
          <w:rFonts w:ascii="Arial" w:hAnsi="Arial" w:cs="Arial"/>
        </w:rPr>
        <w:t xml:space="preserve"> concerns, </w:t>
      </w:r>
      <w:r w:rsidR="00C5048A" w:rsidRPr="00C5048A">
        <w:rPr>
          <w:rFonts w:ascii="Arial" w:hAnsi="Arial" w:cs="Arial"/>
        </w:rPr>
        <w:t>low technical</w:t>
      </w:r>
      <w:r w:rsidR="00C5048A">
        <w:rPr>
          <w:rFonts w:ascii="Arial" w:hAnsi="Arial" w:cs="Arial"/>
        </w:rPr>
        <w:t xml:space="preserve"> reliability, expensive expenses and incorporation and integration problems. </w:t>
      </w:r>
      <w:r w:rsidR="00D06D9D" w:rsidRPr="00D06D9D">
        <w:rPr>
          <w:rFonts w:ascii="Arial" w:hAnsi="Arial" w:cs="Arial"/>
        </w:rPr>
        <w:t xml:space="preserve">It is </w:t>
      </w:r>
      <w:r w:rsidR="00C5048A" w:rsidRPr="00D06D9D">
        <w:rPr>
          <w:rFonts w:ascii="Arial" w:hAnsi="Arial" w:cs="Arial"/>
        </w:rPr>
        <w:t>projected</w:t>
      </w:r>
      <w:r w:rsidR="00C5048A">
        <w:rPr>
          <w:rFonts w:ascii="Arial" w:hAnsi="Arial" w:cs="Arial"/>
        </w:rPr>
        <w:t xml:space="preserve"> that present</w:t>
      </w:r>
      <w:r w:rsidR="00D06D9D" w:rsidRPr="00D06D9D">
        <w:rPr>
          <w:rFonts w:ascii="Arial" w:hAnsi="Arial" w:cs="Arial"/>
        </w:rPr>
        <w:t xml:space="preserve"> research and futur</w:t>
      </w:r>
      <w:r w:rsidR="00C5048A">
        <w:rPr>
          <w:rFonts w:ascii="Arial" w:hAnsi="Arial" w:cs="Arial"/>
        </w:rPr>
        <w:t xml:space="preserve">e IoT technological advancements </w:t>
      </w:r>
      <w:r w:rsidR="00D06D9D" w:rsidRPr="00D06D9D">
        <w:rPr>
          <w:rFonts w:ascii="Arial" w:hAnsi="Arial" w:cs="Arial"/>
        </w:rPr>
        <w:t>such as those in</w:t>
      </w:r>
      <w:r w:rsidR="00C5048A">
        <w:rPr>
          <w:rFonts w:ascii="Arial" w:hAnsi="Arial" w:cs="Arial"/>
        </w:rPr>
        <w:t>volving</w:t>
      </w:r>
      <w:r w:rsidR="00D06D9D" w:rsidRPr="00D06D9D">
        <w:rPr>
          <w:rFonts w:ascii="Arial" w:hAnsi="Arial" w:cs="Arial"/>
        </w:rPr>
        <w:t xml:space="preserve"> </w:t>
      </w:r>
      <w:r w:rsidR="00C5048A" w:rsidRPr="00D06D9D">
        <w:rPr>
          <w:rFonts w:ascii="Arial" w:hAnsi="Arial" w:cs="Arial"/>
        </w:rPr>
        <w:t xml:space="preserve">machine learning </w:t>
      </w:r>
      <w:r w:rsidR="00C5048A">
        <w:rPr>
          <w:rFonts w:ascii="Arial" w:hAnsi="Arial" w:cs="Arial"/>
        </w:rPr>
        <w:t xml:space="preserve">and </w:t>
      </w:r>
      <w:r w:rsidR="00D06D9D" w:rsidRPr="00D06D9D">
        <w:rPr>
          <w:rFonts w:ascii="Arial" w:hAnsi="Arial" w:cs="Arial"/>
        </w:rPr>
        <w:t xml:space="preserve">artificial intelligence </w:t>
      </w:r>
      <w:r w:rsidR="00C5048A">
        <w:rPr>
          <w:rFonts w:ascii="Arial" w:hAnsi="Arial" w:cs="Arial"/>
        </w:rPr>
        <w:t>will improve</w:t>
      </w:r>
      <w:r w:rsidR="00D06D9D" w:rsidRPr="00D06D9D">
        <w:rPr>
          <w:rFonts w:ascii="Arial" w:hAnsi="Arial" w:cs="Arial"/>
        </w:rPr>
        <w:t xml:space="preserve"> the potential of IoT in</w:t>
      </w:r>
      <w:r w:rsidR="00D06D9D">
        <w:rPr>
          <w:rFonts w:ascii="Arial" w:hAnsi="Arial" w:cs="Arial"/>
        </w:rPr>
        <w:t xml:space="preserve"> </w:t>
      </w:r>
      <w:r w:rsidR="00C5048A" w:rsidRPr="00C5048A">
        <w:rPr>
          <w:rFonts w:ascii="Arial" w:hAnsi="Arial" w:cs="Arial"/>
        </w:rPr>
        <w:t>Controlled Environment Agriculture</w:t>
      </w:r>
      <w:r w:rsidR="00D06D9D" w:rsidRPr="00D06D9D">
        <w:rPr>
          <w:rFonts w:ascii="Arial" w:hAnsi="Arial" w:cs="Arial"/>
        </w:rPr>
        <w:t xml:space="preserve"> and </w:t>
      </w:r>
      <w:r w:rsidR="00C5048A" w:rsidRPr="00D06D9D">
        <w:rPr>
          <w:rFonts w:ascii="Arial" w:hAnsi="Arial" w:cs="Arial"/>
        </w:rPr>
        <w:t>inspire</w:t>
      </w:r>
      <w:r w:rsidR="00C5048A">
        <w:rPr>
          <w:rFonts w:ascii="Arial" w:hAnsi="Arial" w:cs="Arial"/>
        </w:rPr>
        <w:t xml:space="preserve"> additional </w:t>
      </w:r>
      <w:r w:rsidR="00C5048A" w:rsidRPr="00D06D9D">
        <w:rPr>
          <w:rFonts w:ascii="Arial" w:hAnsi="Arial" w:cs="Arial"/>
        </w:rPr>
        <w:t>sustainable</w:t>
      </w:r>
      <w:r w:rsidR="00C5048A">
        <w:rPr>
          <w:rFonts w:ascii="Arial" w:hAnsi="Arial" w:cs="Arial"/>
        </w:rPr>
        <w:t xml:space="preserve"> and</w:t>
      </w:r>
      <w:r w:rsidR="00C5048A" w:rsidRPr="00D06D9D">
        <w:rPr>
          <w:rFonts w:ascii="Arial" w:hAnsi="Arial" w:cs="Arial"/>
        </w:rPr>
        <w:t xml:space="preserve"> </w:t>
      </w:r>
      <w:r w:rsidR="00C5048A">
        <w:rPr>
          <w:rFonts w:ascii="Arial" w:hAnsi="Arial" w:cs="Arial"/>
        </w:rPr>
        <w:t xml:space="preserve">productive </w:t>
      </w:r>
      <w:r w:rsidR="00D06D9D" w:rsidRPr="00D06D9D">
        <w:rPr>
          <w:rFonts w:ascii="Arial" w:hAnsi="Arial" w:cs="Arial"/>
        </w:rPr>
        <w:t xml:space="preserve">agricultural </w:t>
      </w:r>
      <w:r w:rsidR="00C5048A">
        <w:rPr>
          <w:rFonts w:ascii="Arial" w:hAnsi="Arial" w:cs="Arial"/>
        </w:rPr>
        <w:t xml:space="preserve">techniques. The incorporation of IoT and </w:t>
      </w:r>
      <w:r w:rsidR="00C5048A" w:rsidRPr="00371DB5">
        <w:rPr>
          <w:rFonts w:ascii="Arial" w:hAnsi="Arial" w:cs="Arial"/>
        </w:rPr>
        <w:t>artificial intelligence</w:t>
      </w:r>
      <w:r w:rsidR="00C5048A">
        <w:rPr>
          <w:rFonts w:ascii="Arial" w:hAnsi="Arial" w:cs="Arial"/>
        </w:rPr>
        <w:t xml:space="preserve"> in </w:t>
      </w:r>
      <w:r w:rsidR="00C5048A" w:rsidRPr="00371DB5">
        <w:rPr>
          <w:rFonts w:ascii="Arial" w:hAnsi="Arial" w:cs="Arial"/>
        </w:rPr>
        <w:t xml:space="preserve">hydroponics is </w:t>
      </w:r>
      <w:r w:rsidR="00C5048A">
        <w:rPr>
          <w:rFonts w:ascii="Arial" w:hAnsi="Arial" w:cs="Arial"/>
        </w:rPr>
        <w:t xml:space="preserve">guaranteed to revolutionize the agricultural sector via the establishment of a more </w:t>
      </w:r>
      <w:r w:rsidR="00371DB5" w:rsidRPr="00371DB5">
        <w:rPr>
          <w:rFonts w:ascii="Arial" w:hAnsi="Arial" w:cs="Arial"/>
        </w:rPr>
        <w:t xml:space="preserve">data-driven, </w:t>
      </w:r>
      <w:r w:rsidR="00C5048A" w:rsidRPr="00371DB5">
        <w:rPr>
          <w:rFonts w:ascii="Arial" w:hAnsi="Arial" w:cs="Arial"/>
        </w:rPr>
        <w:t xml:space="preserve">sustainable </w:t>
      </w:r>
      <w:r w:rsidR="00C5048A">
        <w:rPr>
          <w:rFonts w:ascii="Arial" w:hAnsi="Arial" w:cs="Arial"/>
        </w:rPr>
        <w:t>and effective technique</w:t>
      </w:r>
      <w:r w:rsidR="00371DB5" w:rsidRPr="00371DB5">
        <w:rPr>
          <w:rFonts w:ascii="Arial" w:hAnsi="Arial" w:cs="Arial"/>
        </w:rPr>
        <w:t xml:space="preserve"> to food</w:t>
      </w:r>
      <w:r w:rsidR="00371DB5">
        <w:rPr>
          <w:rFonts w:ascii="Arial" w:hAnsi="Arial" w:cs="Arial"/>
        </w:rPr>
        <w:t xml:space="preserve"> </w:t>
      </w:r>
      <w:r w:rsidR="00C5048A">
        <w:rPr>
          <w:rFonts w:ascii="Arial" w:hAnsi="Arial" w:cs="Arial"/>
        </w:rPr>
        <w:t>production</w:t>
      </w:r>
      <w:r w:rsidR="00A71414">
        <w:rPr>
          <w:rFonts w:ascii="Arial" w:hAnsi="Arial" w:cs="Arial"/>
        </w:rPr>
        <w:t xml:space="preserve"> [6]</w:t>
      </w:r>
      <w:r w:rsidR="00C5048A">
        <w:rPr>
          <w:rFonts w:ascii="Arial" w:hAnsi="Arial" w:cs="Arial"/>
        </w:rPr>
        <w:t>.</w:t>
      </w:r>
    </w:p>
    <w:p w14:paraId="5CBAFE53" w14:textId="77777777" w:rsidR="00E2776A" w:rsidRDefault="00E2776A" w:rsidP="00BD1281">
      <w:pPr>
        <w:pStyle w:val="Body"/>
        <w:rPr>
          <w:rFonts w:ascii="Arial" w:hAnsi="Arial" w:cs="Arial"/>
        </w:rPr>
      </w:pPr>
    </w:p>
    <w:p w14:paraId="7994FF19" w14:textId="423C6AF2" w:rsidR="00371DB5" w:rsidRDefault="00371DB5" w:rsidP="00371DB5">
      <w:pPr>
        <w:pStyle w:val="AbstHead"/>
        <w:jc w:val="both"/>
        <w:rPr>
          <w:rFonts w:ascii="Arial" w:hAnsi="Arial" w:cs="Arial"/>
        </w:rPr>
      </w:pPr>
      <w:r>
        <w:rPr>
          <w:rFonts w:ascii="Arial" w:hAnsi="Arial" w:cs="Arial"/>
        </w:rPr>
        <w:t>3.0</w:t>
      </w:r>
      <w:r>
        <w:rPr>
          <w:rFonts w:ascii="Arial" w:hAnsi="Arial" w:cs="Arial"/>
        </w:rPr>
        <w:tab/>
      </w:r>
      <w:r w:rsidRPr="00F344BF">
        <w:rPr>
          <w:rFonts w:ascii="Arial" w:hAnsi="Arial" w:cs="Arial"/>
        </w:rPr>
        <w:t>construction of</w:t>
      </w:r>
      <w:r>
        <w:rPr>
          <w:rFonts w:ascii="Arial" w:hAnsi="Arial" w:cs="Arial"/>
        </w:rPr>
        <w:t xml:space="preserve"> an </w:t>
      </w:r>
      <w:r w:rsidR="00043E74" w:rsidRPr="00A21D84">
        <w:rPr>
          <w:rFonts w:ascii="Arial" w:hAnsi="Arial" w:cs="Arial"/>
        </w:rPr>
        <w:t>Internet of Things</w:t>
      </w:r>
      <w:r>
        <w:rPr>
          <w:rFonts w:ascii="Arial" w:hAnsi="Arial" w:cs="Arial"/>
        </w:rPr>
        <w:t xml:space="preserve">-BASED </w:t>
      </w:r>
      <w:r w:rsidR="00043E74">
        <w:rPr>
          <w:rFonts w:ascii="Arial" w:hAnsi="Arial" w:cs="Arial"/>
        </w:rPr>
        <w:tab/>
        <w:t xml:space="preserve">hydroponics </w:t>
      </w:r>
      <w:r w:rsidRPr="00F344BF">
        <w:rPr>
          <w:rFonts w:ascii="Arial" w:hAnsi="Arial" w:cs="Arial"/>
        </w:rPr>
        <w:t>system</w:t>
      </w:r>
      <w:r w:rsidR="00D63F7C">
        <w:rPr>
          <w:rFonts w:ascii="Arial" w:hAnsi="Arial" w:cs="Arial"/>
        </w:rPr>
        <w:t xml:space="preserve">: USING </w:t>
      </w:r>
      <w:r w:rsidR="00D63F7C" w:rsidRPr="00D63F7C">
        <w:rPr>
          <w:rFonts w:ascii="Arial" w:hAnsi="Arial" w:cs="Arial"/>
        </w:rPr>
        <w:t>Nutrient Film Technique</w:t>
      </w:r>
      <w:r w:rsidR="00D63F7C">
        <w:rPr>
          <w:rFonts w:ascii="Arial" w:hAnsi="Arial" w:cs="Arial"/>
        </w:rPr>
        <w:t xml:space="preserve"> of </w:t>
      </w:r>
      <w:r w:rsidR="00043E74">
        <w:rPr>
          <w:rFonts w:ascii="Arial" w:hAnsi="Arial" w:cs="Arial"/>
        </w:rPr>
        <w:tab/>
      </w:r>
      <w:r w:rsidR="00D63F7C">
        <w:rPr>
          <w:rFonts w:ascii="Arial" w:hAnsi="Arial" w:cs="Arial"/>
        </w:rPr>
        <w:t xml:space="preserve">hydroponics </w:t>
      </w:r>
      <w:r w:rsidR="00043E74">
        <w:rPr>
          <w:rFonts w:ascii="Arial" w:hAnsi="Arial" w:cs="Arial"/>
        </w:rPr>
        <w:t xml:space="preserve">as </w:t>
      </w:r>
      <w:r w:rsidR="00D63F7C">
        <w:rPr>
          <w:rFonts w:ascii="Arial" w:hAnsi="Arial" w:cs="Arial"/>
        </w:rPr>
        <w:t>a case study</w:t>
      </w:r>
    </w:p>
    <w:p w14:paraId="1C8BD737" w14:textId="7AD6E8D1" w:rsidR="00BC1ACB" w:rsidRDefault="005256B0" w:rsidP="00371DB5">
      <w:pPr>
        <w:pStyle w:val="Body"/>
        <w:rPr>
          <w:rFonts w:ascii="Arial" w:hAnsi="Arial" w:cs="Arial"/>
        </w:rPr>
      </w:pPr>
      <w:r>
        <w:rPr>
          <w:rFonts w:ascii="Arial" w:hAnsi="Arial" w:cs="Arial"/>
        </w:rPr>
        <w:t xml:space="preserve">Figure 5 presents a typical design and development of </w:t>
      </w:r>
      <w:r>
        <w:t>smart hydroponics system</w:t>
      </w:r>
      <w:r>
        <w:rPr>
          <w:rFonts w:ascii="Arial" w:hAnsi="Arial" w:cs="Arial"/>
        </w:rPr>
        <w:t xml:space="preserve">. </w:t>
      </w:r>
      <w:r w:rsidR="00BC1ACB">
        <w:rPr>
          <w:rFonts w:ascii="Arial" w:hAnsi="Arial" w:cs="Arial"/>
        </w:rPr>
        <w:t xml:space="preserve">Several </w:t>
      </w:r>
      <w:r w:rsidR="00D63F7C" w:rsidRPr="00363171">
        <w:rPr>
          <w:rFonts w:ascii="Arial" w:hAnsi="Arial" w:cs="Arial"/>
        </w:rPr>
        <w:t>key components</w:t>
      </w:r>
      <w:r w:rsidR="00D63F7C">
        <w:rPr>
          <w:rFonts w:ascii="Arial" w:hAnsi="Arial" w:cs="Arial"/>
        </w:rPr>
        <w:t xml:space="preserve"> are required for the </w:t>
      </w:r>
      <w:r w:rsidR="00D63F7C" w:rsidRPr="00363171">
        <w:rPr>
          <w:rFonts w:ascii="Arial" w:hAnsi="Arial" w:cs="Arial"/>
        </w:rPr>
        <w:t>construction of an IoT-based</w:t>
      </w:r>
      <w:r w:rsidR="00D63F7C">
        <w:rPr>
          <w:rFonts w:ascii="Arial" w:hAnsi="Arial" w:cs="Arial"/>
        </w:rPr>
        <w:t xml:space="preserve"> </w:t>
      </w:r>
      <w:r w:rsidR="00D63F7C" w:rsidRPr="00363171">
        <w:rPr>
          <w:rFonts w:ascii="Arial" w:hAnsi="Arial" w:cs="Arial"/>
        </w:rPr>
        <w:t>NFT hydroponics system</w:t>
      </w:r>
      <w:r w:rsidR="00A71414">
        <w:rPr>
          <w:rFonts w:ascii="Arial" w:hAnsi="Arial" w:cs="Arial"/>
        </w:rPr>
        <w:t xml:space="preserve"> [17-19]</w:t>
      </w:r>
      <w:r w:rsidR="00D63F7C">
        <w:rPr>
          <w:rFonts w:ascii="Arial" w:hAnsi="Arial" w:cs="Arial"/>
        </w:rPr>
        <w:t xml:space="preserve">. These include: </w:t>
      </w:r>
    </w:p>
    <w:p w14:paraId="56B7BA51" w14:textId="77777777" w:rsidR="00D63F7C" w:rsidRDefault="00371DB5" w:rsidP="00C4735C">
      <w:pPr>
        <w:pStyle w:val="Body"/>
        <w:numPr>
          <w:ilvl w:val="0"/>
          <w:numId w:val="40"/>
        </w:numPr>
        <w:rPr>
          <w:rFonts w:ascii="Arial" w:hAnsi="Arial" w:cs="Arial"/>
        </w:rPr>
      </w:pPr>
      <w:r w:rsidRPr="00D63F7C">
        <w:rPr>
          <w:rFonts w:ascii="Arial" w:hAnsi="Arial" w:cs="Arial"/>
        </w:rPr>
        <w:t xml:space="preserve">Growing/NFT Channels: </w:t>
      </w:r>
      <w:r w:rsidR="00D63F7C" w:rsidRPr="00D63F7C">
        <w:rPr>
          <w:rFonts w:ascii="Arial" w:hAnsi="Arial" w:cs="Arial"/>
        </w:rPr>
        <w:t xml:space="preserve">Three channels having six separate holes placed at a distance of 15 cm from each </w:t>
      </w:r>
      <w:proofErr w:type="spellStart"/>
      <w:r w:rsidR="00D63F7C" w:rsidRPr="00D63F7C">
        <w:rPr>
          <w:rFonts w:ascii="Arial" w:hAnsi="Arial" w:cs="Arial"/>
        </w:rPr>
        <w:t>centre</w:t>
      </w:r>
      <w:proofErr w:type="spellEnd"/>
      <w:r w:rsidR="00D63F7C" w:rsidRPr="00D63F7C">
        <w:rPr>
          <w:rFonts w:ascii="Arial" w:hAnsi="Arial" w:cs="Arial"/>
        </w:rPr>
        <w:t xml:space="preserve"> point are components of the NFT hydroponics system in which the plants are situated. The</w:t>
      </w:r>
      <w:r w:rsidRPr="00D63F7C">
        <w:rPr>
          <w:rFonts w:ascii="Arial" w:hAnsi="Arial" w:cs="Arial"/>
        </w:rPr>
        <w:t xml:space="preserve"> channels are </w:t>
      </w:r>
      <w:r w:rsidR="00D63F7C" w:rsidRPr="00D63F7C">
        <w:rPr>
          <w:rFonts w:ascii="Arial" w:hAnsi="Arial" w:cs="Arial"/>
        </w:rPr>
        <w:t xml:space="preserve">basically </w:t>
      </w:r>
      <w:r w:rsidRPr="00D63F7C">
        <w:rPr>
          <w:rFonts w:ascii="Arial" w:hAnsi="Arial" w:cs="Arial"/>
        </w:rPr>
        <w:t xml:space="preserve">made </w:t>
      </w:r>
      <w:r w:rsidR="00D63F7C" w:rsidRPr="00D63F7C">
        <w:rPr>
          <w:rFonts w:ascii="Arial" w:hAnsi="Arial" w:cs="Arial"/>
        </w:rPr>
        <w:t xml:space="preserve">up of nutrient solutions and </w:t>
      </w:r>
      <w:proofErr w:type="gramStart"/>
      <w:r w:rsidR="00D63F7C" w:rsidRPr="00D63F7C">
        <w:rPr>
          <w:rFonts w:ascii="Arial" w:hAnsi="Arial" w:cs="Arial"/>
        </w:rPr>
        <w:t>water resistant</w:t>
      </w:r>
      <w:proofErr w:type="gramEnd"/>
      <w:r w:rsidR="00D63F7C" w:rsidRPr="00D63F7C">
        <w:rPr>
          <w:rFonts w:ascii="Arial" w:hAnsi="Arial" w:cs="Arial"/>
        </w:rPr>
        <w:t xml:space="preserve"> materials or preferably food-grade PVC. </w:t>
      </w:r>
    </w:p>
    <w:p w14:paraId="54560C15" w14:textId="77777777" w:rsidR="009E7A9D" w:rsidRDefault="00371DB5" w:rsidP="002F58AA">
      <w:pPr>
        <w:pStyle w:val="Body"/>
        <w:numPr>
          <w:ilvl w:val="0"/>
          <w:numId w:val="40"/>
        </w:numPr>
        <w:rPr>
          <w:rFonts w:ascii="Arial" w:hAnsi="Arial" w:cs="Arial"/>
        </w:rPr>
      </w:pPr>
      <w:r w:rsidRPr="009E7A9D">
        <w:rPr>
          <w:rFonts w:ascii="Arial" w:hAnsi="Arial" w:cs="Arial"/>
        </w:rPr>
        <w:t xml:space="preserve">Support Structure: </w:t>
      </w:r>
      <w:r w:rsidR="00D63F7C" w:rsidRPr="009E7A9D">
        <w:rPr>
          <w:rFonts w:ascii="Arial" w:hAnsi="Arial" w:cs="Arial"/>
        </w:rPr>
        <w:t>Here,</w:t>
      </w:r>
      <w:r w:rsidR="009E7A9D" w:rsidRPr="009E7A9D">
        <w:rPr>
          <w:rFonts w:ascii="Arial" w:hAnsi="Arial" w:cs="Arial"/>
        </w:rPr>
        <w:t xml:space="preserve"> a </w:t>
      </w:r>
      <w:r w:rsidRPr="009E7A9D">
        <w:rPr>
          <w:rFonts w:ascii="Arial" w:hAnsi="Arial" w:cs="Arial"/>
        </w:rPr>
        <w:t xml:space="preserve">sturdy support structure made </w:t>
      </w:r>
      <w:r w:rsidR="009E7A9D" w:rsidRPr="009E7A9D">
        <w:rPr>
          <w:rFonts w:ascii="Arial" w:hAnsi="Arial" w:cs="Arial"/>
        </w:rPr>
        <w:t>from</w:t>
      </w:r>
      <w:r w:rsidRPr="009E7A9D">
        <w:rPr>
          <w:rFonts w:ascii="Arial" w:hAnsi="Arial" w:cs="Arial"/>
        </w:rPr>
        <w:t xml:space="preserve"> supporting rods are connected </w:t>
      </w:r>
      <w:r w:rsidR="009E7A9D" w:rsidRPr="009E7A9D">
        <w:rPr>
          <w:rFonts w:ascii="Arial" w:hAnsi="Arial" w:cs="Arial"/>
        </w:rPr>
        <w:t xml:space="preserve">using </w:t>
      </w:r>
      <w:r w:rsidRPr="009E7A9D">
        <w:rPr>
          <w:rFonts w:ascii="Arial" w:hAnsi="Arial" w:cs="Arial"/>
        </w:rPr>
        <w:t>clamp</w:t>
      </w:r>
      <w:r w:rsidR="009E7A9D" w:rsidRPr="009E7A9D">
        <w:rPr>
          <w:rFonts w:ascii="Arial" w:hAnsi="Arial" w:cs="Arial"/>
        </w:rPr>
        <w:t xml:space="preserve">. Galvanized iron was used to make the rods. The well-situated NFT channels are made possible with the help of the supporting structure. For effective output, the supporting structure </w:t>
      </w:r>
      <w:r w:rsidRPr="009E7A9D">
        <w:rPr>
          <w:rFonts w:ascii="Arial" w:hAnsi="Arial" w:cs="Arial"/>
        </w:rPr>
        <w:t xml:space="preserve">should </w:t>
      </w:r>
      <w:r w:rsidR="009E7A9D" w:rsidRPr="009E7A9D">
        <w:rPr>
          <w:rFonts w:ascii="Arial" w:hAnsi="Arial" w:cs="Arial"/>
        </w:rPr>
        <w:t>have the potential to</w:t>
      </w:r>
      <w:r w:rsidRPr="009E7A9D">
        <w:rPr>
          <w:rFonts w:ascii="Arial" w:hAnsi="Arial" w:cs="Arial"/>
        </w:rPr>
        <w:t xml:space="preserve"> </w:t>
      </w:r>
      <w:r w:rsidR="009E7A9D" w:rsidRPr="009E7A9D">
        <w:rPr>
          <w:rFonts w:ascii="Arial" w:hAnsi="Arial" w:cs="Arial"/>
        </w:rPr>
        <w:t xml:space="preserve">tolerate the nutrient solution, to resist plants </w:t>
      </w:r>
      <w:r w:rsidRPr="009E7A9D">
        <w:rPr>
          <w:rFonts w:ascii="Arial" w:hAnsi="Arial" w:cs="Arial"/>
        </w:rPr>
        <w:t>weight</w:t>
      </w:r>
      <w:r w:rsidR="009E7A9D" w:rsidRPr="009E7A9D">
        <w:rPr>
          <w:rFonts w:ascii="Arial" w:hAnsi="Arial" w:cs="Arial"/>
        </w:rPr>
        <w:t xml:space="preserve"> </w:t>
      </w:r>
      <w:r w:rsidRPr="009E7A9D">
        <w:rPr>
          <w:rFonts w:ascii="Arial" w:hAnsi="Arial" w:cs="Arial"/>
        </w:rPr>
        <w:t>and other system components.</w:t>
      </w:r>
    </w:p>
    <w:p w14:paraId="613D3A1A" w14:textId="77777777" w:rsidR="00F1633C" w:rsidRDefault="009E7A9D" w:rsidP="00CF5DFD">
      <w:pPr>
        <w:pStyle w:val="Body"/>
        <w:numPr>
          <w:ilvl w:val="0"/>
          <w:numId w:val="40"/>
        </w:numPr>
        <w:rPr>
          <w:rFonts w:ascii="Arial" w:hAnsi="Arial" w:cs="Arial"/>
        </w:rPr>
      </w:pPr>
      <w:r w:rsidRPr="00F1633C">
        <w:rPr>
          <w:rFonts w:ascii="Arial" w:hAnsi="Arial" w:cs="Arial"/>
        </w:rPr>
        <w:t>Reservoir and Pump</w:t>
      </w:r>
      <w:r w:rsidR="00371DB5" w:rsidRPr="00F1633C">
        <w:rPr>
          <w:rFonts w:ascii="Arial" w:hAnsi="Arial" w:cs="Arial"/>
        </w:rPr>
        <w:t xml:space="preserve">: A </w:t>
      </w:r>
      <w:r w:rsidRPr="00F1633C">
        <w:rPr>
          <w:rFonts w:ascii="Arial" w:hAnsi="Arial" w:cs="Arial"/>
        </w:rPr>
        <w:t xml:space="preserve">pump that is </w:t>
      </w:r>
      <w:r w:rsidR="00371DB5" w:rsidRPr="00F1633C">
        <w:rPr>
          <w:rFonts w:ascii="Arial" w:hAnsi="Arial" w:cs="Arial"/>
        </w:rPr>
        <w:t>submersible</w:t>
      </w:r>
      <w:r w:rsidRPr="00F1633C">
        <w:rPr>
          <w:rFonts w:ascii="Arial" w:hAnsi="Arial" w:cs="Arial"/>
        </w:rPr>
        <w:t xml:space="preserve"> in nature having a power</w:t>
      </w:r>
      <w:r w:rsidR="00371DB5" w:rsidRPr="00F1633C">
        <w:rPr>
          <w:rFonts w:ascii="Arial" w:hAnsi="Arial" w:cs="Arial"/>
        </w:rPr>
        <w:t xml:space="preserve"> of 14W </w:t>
      </w:r>
      <w:r w:rsidRPr="00F1633C">
        <w:rPr>
          <w:rFonts w:ascii="Arial" w:hAnsi="Arial" w:cs="Arial"/>
        </w:rPr>
        <w:t>which have the capacity to pump water to</w:t>
      </w:r>
      <w:r w:rsidR="00371DB5" w:rsidRPr="00F1633C">
        <w:rPr>
          <w:rFonts w:ascii="Arial" w:hAnsi="Arial" w:cs="Arial"/>
        </w:rPr>
        <w:t xml:space="preserve"> </w:t>
      </w:r>
      <w:r w:rsidRPr="00F1633C">
        <w:rPr>
          <w:rFonts w:ascii="Arial" w:hAnsi="Arial" w:cs="Arial"/>
        </w:rPr>
        <w:t>1.4 m height</w:t>
      </w:r>
      <w:r w:rsidR="00371DB5" w:rsidRPr="00F1633C">
        <w:rPr>
          <w:rFonts w:ascii="Arial" w:hAnsi="Arial" w:cs="Arial"/>
        </w:rPr>
        <w:t xml:space="preserve"> </w:t>
      </w:r>
      <w:r w:rsidRPr="00F1633C">
        <w:rPr>
          <w:rFonts w:ascii="Arial" w:hAnsi="Arial" w:cs="Arial"/>
        </w:rPr>
        <w:t xml:space="preserve">is utilized in circulating </w:t>
      </w:r>
      <w:r w:rsidR="00371DB5" w:rsidRPr="00F1633C">
        <w:rPr>
          <w:rFonts w:ascii="Arial" w:hAnsi="Arial" w:cs="Arial"/>
        </w:rPr>
        <w:t>the nutrient solution from a reservoir</w:t>
      </w:r>
      <w:r w:rsidRPr="00F1633C">
        <w:rPr>
          <w:rFonts w:ascii="Arial" w:hAnsi="Arial" w:cs="Arial"/>
        </w:rPr>
        <w:t xml:space="preserve"> tank (having the capacity of holding 30 L of nutrient solution) </w:t>
      </w:r>
      <w:r w:rsidR="00371DB5" w:rsidRPr="00F1633C">
        <w:rPr>
          <w:rFonts w:ascii="Arial" w:hAnsi="Arial" w:cs="Arial"/>
        </w:rPr>
        <w:t xml:space="preserve">to the top of the NFT channels. </w:t>
      </w:r>
      <w:r w:rsidRPr="00F1633C">
        <w:rPr>
          <w:rFonts w:ascii="Arial" w:hAnsi="Arial" w:cs="Arial"/>
        </w:rPr>
        <w:t xml:space="preserve">This is </w:t>
      </w:r>
      <w:r w:rsidR="00371DB5" w:rsidRPr="00F1633C">
        <w:rPr>
          <w:rFonts w:ascii="Arial" w:hAnsi="Arial" w:cs="Arial"/>
        </w:rPr>
        <w:t xml:space="preserve">recirculated </w:t>
      </w:r>
      <w:r w:rsidR="009A1D88" w:rsidRPr="00F1633C">
        <w:rPr>
          <w:rFonts w:ascii="Arial" w:hAnsi="Arial" w:cs="Arial"/>
        </w:rPr>
        <w:t xml:space="preserve">continuously </w:t>
      </w:r>
      <w:r w:rsidR="00371DB5" w:rsidRPr="00F1633C">
        <w:rPr>
          <w:rFonts w:ascii="Arial" w:hAnsi="Arial" w:cs="Arial"/>
        </w:rPr>
        <w:t>through</w:t>
      </w:r>
      <w:r w:rsidR="009A1D88" w:rsidRPr="00F1633C">
        <w:rPr>
          <w:rFonts w:ascii="Arial" w:hAnsi="Arial" w:cs="Arial"/>
        </w:rPr>
        <w:t xml:space="preserve">out </w:t>
      </w:r>
      <w:r w:rsidR="00371DB5" w:rsidRPr="00F1633C">
        <w:rPr>
          <w:rFonts w:ascii="Arial" w:hAnsi="Arial" w:cs="Arial"/>
        </w:rPr>
        <w:t xml:space="preserve">the </w:t>
      </w:r>
      <w:r w:rsidR="009A1D88" w:rsidRPr="00F1633C">
        <w:rPr>
          <w:rFonts w:ascii="Arial" w:hAnsi="Arial" w:cs="Arial"/>
        </w:rPr>
        <w:t xml:space="preserve">entire </w:t>
      </w:r>
      <w:r w:rsidR="00371DB5" w:rsidRPr="00F1633C">
        <w:rPr>
          <w:rFonts w:ascii="Arial" w:hAnsi="Arial" w:cs="Arial"/>
        </w:rPr>
        <w:t xml:space="preserve">system. </w:t>
      </w:r>
      <w:r w:rsidR="009A1D88" w:rsidRPr="00F1633C">
        <w:rPr>
          <w:rFonts w:ascii="Arial" w:hAnsi="Arial" w:cs="Arial"/>
        </w:rPr>
        <w:t>A constant</w:t>
      </w:r>
      <w:r w:rsidR="00371DB5" w:rsidRPr="00F1633C">
        <w:rPr>
          <w:rFonts w:ascii="Arial" w:hAnsi="Arial" w:cs="Arial"/>
        </w:rPr>
        <w:t xml:space="preserve"> flow of the nutrient solution </w:t>
      </w:r>
      <w:r w:rsidR="009A1D88" w:rsidRPr="00F1633C">
        <w:rPr>
          <w:rFonts w:ascii="Arial" w:hAnsi="Arial" w:cs="Arial"/>
        </w:rPr>
        <w:t xml:space="preserve">by the pump should be guaranteed </w:t>
      </w:r>
      <w:r w:rsidR="00371DB5" w:rsidRPr="00F1633C">
        <w:rPr>
          <w:rFonts w:ascii="Arial" w:hAnsi="Arial" w:cs="Arial"/>
        </w:rPr>
        <w:t>over the plant roots.</w:t>
      </w:r>
    </w:p>
    <w:p w14:paraId="0F7D06D8" w14:textId="77777777" w:rsidR="00F1633C" w:rsidRDefault="00371DB5" w:rsidP="0032027D">
      <w:pPr>
        <w:pStyle w:val="Body"/>
        <w:numPr>
          <w:ilvl w:val="0"/>
          <w:numId w:val="40"/>
        </w:numPr>
        <w:rPr>
          <w:rFonts w:ascii="Arial" w:hAnsi="Arial" w:cs="Arial"/>
        </w:rPr>
      </w:pPr>
      <w:r w:rsidRPr="00F1633C">
        <w:rPr>
          <w:rFonts w:ascii="Arial" w:hAnsi="Arial" w:cs="Arial"/>
        </w:rPr>
        <w:t xml:space="preserve">Return System: </w:t>
      </w:r>
      <w:r w:rsidR="00F1633C" w:rsidRPr="00F1633C">
        <w:rPr>
          <w:rFonts w:ascii="Arial" w:hAnsi="Arial" w:cs="Arial"/>
        </w:rPr>
        <w:t xml:space="preserve">A return system receives the extra nutrient solution supplied which has gone through the root zone at the end of the channels. The excess </w:t>
      </w:r>
      <w:r w:rsidRPr="00F1633C">
        <w:rPr>
          <w:rFonts w:ascii="Arial" w:hAnsi="Arial" w:cs="Arial"/>
        </w:rPr>
        <w:t xml:space="preserve">solution is then </w:t>
      </w:r>
      <w:r w:rsidR="00F1633C" w:rsidRPr="00F1633C">
        <w:rPr>
          <w:rFonts w:ascii="Arial" w:hAnsi="Arial" w:cs="Arial"/>
        </w:rPr>
        <w:t>recycled</w:t>
      </w:r>
      <w:r w:rsidRPr="00F1633C">
        <w:rPr>
          <w:rFonts w:ascii="Arial" w:hAnsi="Arial" w:cs="Arial"/>
        </w:rPr>
        <w:t xml:space="preserve"> back to the reservoir </w:t>
      </w:r>
      <w:r w:rsidR="00F1633C" w:rsidRPr="00F1633C">
        <w:rPr>
          <w:rFonts w:ascii="Arial" w:hAnsi="Arial" w:cs="Arial"/>
        </w:rPr>
        <w:t xml:space="preserve">using the recirculated </w:t>
      </w:r>
      <w:r w:rsidRPr="00F1633C">
        <w:rPr>
          <w:rFonts w:ascii="Arial" w:hAnsi="Arial" w:cs="Arial"/>
        </w:rPr>
        <w:t xml:space="preserve">PVC </w:t>
      </w:r>
      <w:r w:rsidR="00F1633C" w:rsidRPr="00F1633C">
        <w:rPr>
          <w:rFonts w:ascii="Arial" w:hAnsi="Arial" w:cs="Arial"/>
        </w:rPr>
        <w:t xml:space="preserve">pipes. </w:t>
      </w:r>
    </w:p>
    <w:p w14:paraId="475ACDB6" w14:textId="77777777" w:rsidR="005E58D3" w:rsidRDefault="00F1633C" w:rsidP="0004161F">
      <w:pPr>
        <w:pStyle w:val="Body"/>
        <w:numPr>
          <w:ilvl w:val="0"/>
          <w:numId w:val="40"/>
        </w:numPr>
        <w:ind w:left="360"/>
        <w:rPr>
          <w:rFonts w:ascii="Arial" w:hAnsi="Arial" w:cs="Arial"/>
        </w:rPr>
      </w:pPr>
      <w:r w:rsidRPr="005E58D3">
        <w:rPr>
          <w:rFonts w:ascii="Arial" w:hAnsi="Arial" w:cs="Arial"/>
        </w:rPr>
        <w:t xml:space="preserve">Control System and Sensors: </w:t>
      </w:r>
      <w:r w:rsidR="00371DB5" w:rsidRPr="005E58D3">
        <w:rPr>
          <w:rFonts w:ascii="Arial" w:hAnsi="Arial" w:cs="Arial"/>
        </w:rPr>
        <w:t xml:space="preserve">IoT </w:t>
      </w:r>
      <w:r w:rsidRPr="005E58D3">
        <w:rPr>
          <w:rFonts w:ascii="Arial" w:hAnsi="Arial" w:cs="Arial"/>
        </w:rPr>
        <w:t xml:space="preserve">incorporation requires sensors installation in </w:t>
      </w:r>
      <w:r w:rsidR="00371DB5" w:rsidRPr="005E58D3">
        <w:rPr>
          <w:rFonts w:ascii="Arial" w:hAnsi="Arial" w:cs="Arial"/>
        </w:rPr>
        <w:t>monitor</w:t>
      </w:r>
      <w:r w:rsidRPr="005E58D3">
        <w:rPr>
          <w:rFonts w:ascii="Arial" w:hAnsi="Arial" w:cs="Arial"/>
        </w:rPr>
        <w:t>ing different</w:t>
      </w:r>
      <w:r w:rsidR="00371DB5" w:rsidRPr="005E58D3">
        <w:rPr>
          <w:rFonts w:ascii="Arial" w:hAnsi="Arial" w:cs="Arial"/>
        </w:rPr>
        <w:t xml:space="preserve"> parameters such as </w:t>
      </w:r>
      <w:r w:rsidRPr="005E58D3">
        <w:rPr>
          <w:rFonts w:ascii="Arial" w:hAnsi="Arial" w:cs="Arial"/>
        </w:rPr>
        <w:t xml:space="preserve">electrical conductivity, humidity, temperature and </w:t>
      </w:r>
      <w:proofErr w:type="spellStart"/>
      <w:r w:rsidRPr="005E58D3">
        <w:rPr>
          <w:rFonts w:ascii="Arial" w:hAnsi="Arial" w:cs="Arial"/>
        </w:rPr>
        <w:t>pH.</w:t>
      </w:r>
      <w:proofErr w:type="spellEnd"/>
      <w:r w:rsidRPr="005E58D3">
        <w:rPr>
          <w:rFonts w:ascii="Arial" w:hAnsi="Arial" w:cs="Arial"/>
        </w:rPr>
        <w:t xml:space="preserve"> Data is transmitted to a control system via these sensors which could either </w:t>
      </w:r>
      <w:r w:rsidR="00371DB5" w:rsidRPr="005E58D3">
        <w:rPr>
          <w:rFonts w:ascii="Arial" w:hAnsi="Arial" w:cs="Arial"/>
        </w:rPr>
        <w:t xml:space="preserve">be </w:t>
      </w:r>
      <w:r w:rsidR="00371DB5" w:rsidRPr="005E58D3">
        <w:rPr>
          <w:rFonts w:ascii="Arial" w:hAnsi="Arial" w:cs="Arial"/>
        </w:rPr>
        <w:lastRenderedPageBreak/>
        <w:t xml:space="preserve">a </w:t>
      </w:r>
      <w:r w:rsidRPr="005E58D3">
        <w:rPr>
          <w:rFonts w:ascii="Arial" w:hAnsi="Arial" w:cs="Arial"/>
        </w:rPr>
        <w:t>central computer or a microcontroller</w:t>
      </w:r>
      <w:r w:rsidR="00371DB5" w:rsidRPr="005E58D3">
        <w:rPr>
          <w:rFonts w:ascii="Arial" w:hAnsi="Arial" w:cs="Arial"/>
        </w:rPr>
        <w:t xml:space="preserve">. </w:t>
      </w:r>
      <w:r w:rsidRPr="005E58D3">
        <w:rPr>
          <w:rFonts w:ascii="Arial" w:hAnsi="Arial" w:cs="Arial"/>
        </w:rPr>
        <w:t xml:space="preserve">The data is processed by the </w:t>
      </w:r>
      <w:r w:rsidR="00371DB5" w:rsidRPr="005E58D3">
        <w:rPr>
          <w:rFonts w:ascii="Arial" w:hAnsi="Arial" w:cs="Arial"/>
        </w:rPr>
        <w:t xml:space="preserve">control system </w:t>
      </w:r>
      <w:r w:rsidRPr="005E58D3">
        <w:rPr>
          <w:rFonts w:ascii="Arial" w:hAnsi="Arial" w:cs="Arial"/>
        </w:rPr>
        <w:t>which then</w:t>
      </w:r>
      <w:r w:rsidR="00371DB5" w:rsidRPr="005E58D3">
        <w:rPr>
          <w:rFonts w:ascii="Arial" w:hAnsi="Arial" w:cs="Arial"/>
        </w:rPr>
        <w:t xml:space="preserve"> </w:t>
      </w:r>
      <w:r w:rsidRPr="005E58D3">
        <w:rPr>
          <w:rFonts w:ascii="Arial" w:hAnsi="Arial" w:cs="Arial"/>
        </w:rPr>
        <w:t>prompts</w:t>
      </w:r>
      <w:r w:rsidR="00371DB5" w:rsidRPr="005E58D3">
        <w:rPr>
          <w:rFonts w:ascii="Arial" w:hAnsi="Arial" w:cs="Arial"/>
        </w:rPr>
        <w:t xml:space="preserve"> </w:t>
      </w:r>
      <w:r w:rsidRPr="005E58D3">
        <w:rPr>
          <w:rFonts w:ascii="Arial" w:hAnsi="Arial" w:cs="Arial"/>
        </w:rPr>
        <w:t xml:space="preserve">the necessary </w:t>
      </w:r>
      <w:r w:rsidR="005E58D3" w:rsidRPr="005E58D3">
        <w:rPr>
          <w:rFonts w:ascii="Arial" w:hAnsi="Arial" w:cs="Arial"/>
        </w:rPr>
        <w:t xml:space="preserve">actions </w:t>
      </w:r>
      <w:r w:rsidR="00371DB5" w:rsidRPr="005E58D3">
        <w:rPr>
          <w:rFonts w:ascii="Arial" w:hAnsi="Arial" w:cs="Arial"/>
        </w:rPr>
        <w:t xml:space="preserve">such as </w:t>
      </w:r>
      <w:r w:rsidR="005E58D3" w:rsidRPr="005E58D3">
        <w:rPr>
          <w:rFonts w:ascii="Arial" w:hAnsi="Arial" w:cs="Arial"/>
        </w:rPr>
        <w:t>activation of the irrigation cycles or adjustment of the nutrient levels.</w:t>
      </w:r>
    </w:p>
    <w:p w14:paraId="5EC061EE" w14:textId="77777777" w:rsidR="005E58D3" w:rsidRDefault="00371DB5" w:rsidP="00371DB5">
      <w:pPr>
        <w:pStyle w:val="Body"/>
        <w:numPr>
          <w:ilvl w:val="0"/>
          <w:numId w:val="40"/>
        </w:numPr>
        <w:ind w:left="360"/>
        <w:rPr>
          <w:rFonts w:ascii="Arial" w:hAnsi="Arial" w:cs="Arial"/>
        </w:rPr>
      </w:pPr>
      <w:r w:rsidRPr="005E58D3">
        <w:rPr>
          <w:rFonts w:ascii="Arial" w:hAnsi="Arial" w:cs="Arial"/>
        </w:rPr>
        <w:t xml:space="preserve">Lighting System: </w:t>
      </w:r>
      <w:r w:rsidR="005E58D3">
        <w:rPr>
          <w:rFonts w:ascii="Arial" w:hAnsi="Arial" w:cs="Arial"/>
        </w:rPr>
        <w:t xml:space="preserve">A </w:t>
      </w:r>
      <w:r w:rsidR="005E58D3" w:rsidRPr="005E58D3">
        <w:rPr>
          <w:rFonts w:ascii="Arial" w:hAnsi="Arial" w:cs="Arial"/>
        </w:rPr>
        <w:t>spectrum light</w:t>
      </w:r>
      <w:r w:rsidR="005E58D3">
        <w:rPr>
          <w:rFonts w:ascii="Arial" w:hAnsi="Arial" w:cs="Arial"/>
        </w:rPr>
        <w:t xml:space="preserve"> with an </w:t>
      </w:r>
      <w:r w:rsidR="005E58D3" w:rsidRPr="005E58D3">
        <w:rPr>
          <w:rFonts w:ascii="Arial" w:hAnsi="Arial" w:cs="Arial"/>
        </w:rPr>
        <w:t>artificial lighting system</w:t>
      </w:r>
      <w:r w:rsidR="005E58D3">
        <w:rPr>
          <w:rFonts w:ascii="Arial" w:hAnsi="Arial" w:cs="Arial"/>
        </w:rPr>
        <w:t xml:space="preserve"> is installed in cases of </w:t>
      </w:r>
      <w:r w:rsidR="005E58D3" w:rsidRPr="005E58D3">
        <w:rPr>
          <w:rFonts w:ascii="Arial" w:hAnsi="Arial" w:cs="Arial"/>
        </w:rPr>
        <w:t>low-light</w:t>
      </w:r>
      <w:r w:rsidR="005E58D3">
        <w:rPr>
          <w:rFonts w:ascii="Arial" w:hAnsi="Arial" w:cs="Arial"/>
        </w:rPr>
        <w:t xml:space="preserve"> or indoor </w:t>
      </w:r>
      <w:r w:rsidR="005E58D3" w:rsidRPr="005E58D3">
        <w:rPr>
          <w:rFonts w:ascii="Arial" w:hAnsi="Arial" w:cs="Arial"/>
        </w:rPr>
        <w:t>environments</w:t>
      </w:r>
      <w:r w:rsidR="005E58D3">
        <w:rPr>
          <w:rFonts w:ascii="Arial" w:hAnsi="Arial" w:cs="Arial"/>
        </w:rPr>
        <w:t xml:space="preserve"> in order to make provision for </w:t>
      </w:r>
      <w:r w:rsidR="005E58D3" w:rsidRPr="005E58D3">
        <w:rPr>
          <w:rFonts w:ascii="Arial" w:hAnsi="Arial" w:cs="Arial"/>
        </w:rPr>
        <w:t>the required</w:t>
      </w:r>
      <w:r w:rsidRPr="005E58D3">
        <w:rPr>
          <w:rFonts w:ascii="Arial" w:hAnsi="Arial" w:cs="Arial"/>
        </w:rPr>
        <w:t xml:space="preserve"> </w:t>
      </w:r>
      <w:r w:rsidR="005E58D3" w:rsidRPr="005E58D3">
        <w:rPr>
          <w:rFonts w:ascii="Arial" w:hAnsi="Arial" w:cs="Arial"/>
        </w:rPr>
        <w:t>spectrum and light intensity for maxima</w:t>
      </w:r>
      <w:r w:rsidRPr="005E58D3">
        <w:rPr>
          <w:rFonts w:ascii="Arial" w:hAnsi="Arial" w:cs="Arial"/>
        </w:rPr>
        <w:t xml:space="preserve"> plant growth. </w:t>
      </w:r>
      <w:r w:rsidR="005E58D3">
        <w:rPr>
          <w:rFonts w:ascii="Arial" w:hAnsi="Arial" w:cs="Arial"/>
        </w:rPr>
        <w:t xml:space="preserve">The </w:t>
      </w:r>
      <w:r w:rsidR="005E58D3" w:rsidRPr="005E58D3">
        <w:rPr>
          <w:rFonts w:ascii="Arial" w:hAnsi="Arial" w:cs="Arial"/>
        </w:rPr>
        <w:t>functionality</w:t>
      </w:r>
      <w:r w:rsidR="005E58D3">
        <w:rPr>
          <w:rFonts w:ascii="Arial" w:hAnsi="Arial" w:cs="Arial"/>
        </w:rPr>
        <w:t xml:space="preserve">, durability </w:t>
      </w:r>
      <w:r w:rsidR="005E58D3" w:rsidRPr="005E58D3">
        <w:rPr>
          <w:rFonts w:ascii="Arial" w:hAnsi="Arial" w:cs="Arial"/>
        </w:rPr>
        <w:t xml:space="preserve">and maintenance </w:t>
      </w:r>
      <w:r w:rsidR="005E58D3">
        <w:rPr>
          <w:rFonts w:ascii="Arial" w:hAnsi="Arial" w:cs="Arial"/>
        </w:rPr>
        <w:t xml:space="preserve">ease should be </w:t>
      </w:r>
      <w:r w:rsidR="005E58D3" w:rsidRPr="005E58D3">
        <w:rPr>
          <w:rFonts w:ascii="Arial" w:hAnsi="Arial" w:cs="Arial"/>
        </w:rPr>
        <w:t>prioritize</w:t>
      </w:r>
      <w:r w:rsidR="005E58D3">
        <w:rPr>
          <w:rFonts w:ascii="Arial" w:hAnsi="Arial" w:cs="Arial"/>
        </w:rPr>
        <w:t xml:space="preserve">d in during the </w:t>
      </w:r>
      <w:r w:rsidR="005E58D3" w:rsidRPr="005E58D3">
        <w:rPr>
          <w:rFonts w:ascii="Arial" w:hAnsi="Arial" w:cs="Arial"/>
        </w:rPr>
        <w:t>mechanical construction of an IoT-based NFT hydroponics system</w:t>
      </w:r>
      <w:r w:rsidR="005E58D3">
        <w:rPr>
          <w:rFonts w:ascii="Arial" w:hAnsi="Arial" w:cs="Arial"/>
        </w:rPr>
        <w:t>. It is vital</w:t>
      </w:r>
      <w:r w:rsidRPr="005E58D3">
        <w:rPr>
          <w:rFonts w:ascii="Arial" w:hAnsi="Arial" w:cs="Arial"/>
        </w:rPr>
        <w:t xml:space="preserve"> to ensure </w:t>
      </w:r>
      <w:r w:rsidR="005E58D3">
        <w:rPr>
          <w:rFonts w:ascii="Arial" w:hAnsi="Arial" w:cs="Arial"/>
        </w:rPr>
        <w:t xml:space="preserve">secured </w:t>
      </w:r>
      <w:r w:rsidR="005E58D3" w:rsidRPr="005E58D3">
        <w:rPr>
          <w:rFonts w:ascii="Arial" w:hAnsi="Arial" w:cs="Arial"/>
        </w:rPr>
        <w:t>connections</w:t>
      </w:r>
      <w:r w:rsidR="005E58D3">
        <w:rPr>
          <w:rFonts w:ascii="Arial" w:hAnsi="Arial" w:cs="Arial"/>
        </w:rPr>
        <w:t xml:space="preserve">, adequate sealing and </w:t>
      </w:r>
      <w:r w:rsidR="005E58D3" w:rsidRPr="005E58D3">
        <w:rPr>
          <w:rFonts w:ascii="Arial" w:hAnsi="Arial" w:cs="Arial"/>
        </w:rPr>
        <w:t>circulation</w:t>
      </w:r>
      <w:r w:rsidR="005E58D3">
        <w:rPr>
          <w:rFonts w:ascii="Arial" w:hAnsi="Arial" w:cs="Arial"/>
        </w:rPr>
        <w:t xml:space="preserve"> of appropriate </w:t>
      </w:r>
      <w:r w:rsidR="005E58D3" w:rsidRPr="005E58D3">
        <w:rPr>
          <w:rFonts w:ascii="Arial" w:hAnsi="Arial" w:cs="Arial"/>
        </w:rPr>
        <w:t>nutrient</w:t>
      </w:r>
      <w:r w:rsidR="005E58D3">
        <w:rPr>
          <w:rFonts w:ascii="Arial" w:hAnsi="Arial" w:cs="Arial"/>
        </w:rPr>
        <w:t xml:space="preserve"> to ensure a reliable and effective system is achieved.</w:t>
      </w:r>
    </w:p>
    <w:p w14:paraId="187713DC" w14:textId="26A7BE64" w:rsidR="0012678C" w:rsidRPr="0012678C" w:rsidRDefault="005E58D3" w:rsidP="0042048A">
      <w:pPr>
        <w:pStyle w:val="Body"/>
        <w:numPr>
          <w:ilvl w:val="0"/>
          <w:numId w:val="40"/>
        </w:numPr>
        <w:ind w:left="360"/>
        <w:rPr>
          <w:rFonts w:ascii="Arial" w:hAnsi="Arial" w:cs="Arial"/>
        </w:rPr>
      </w:pPr>
      <w:r w:rsidRPr="0012678C">
        <w:rPr>
          <w:rFonts w:ascii="Arial" w:hAnsi="Arial" w:cs="Arial"/>
        </w:rPr>
        <w:t xml:space="preserve">ESP32 microcontroller: This is utilized </w:t>
      </w:r>
      <w:r w:rsidR="00371DB5" w:rsidRPr="0012678C">
        <w:rPr>
          <w:rFonts w:ascii="Arial" w:hAnsi="Arial" w:cs="Arial"/>
        </w:rPr>
        <w:t xml:space="preserve">as a </w:t>
      </w:r>
      <w:r w:rsidRPr="0012678C">
        <w:rPr>
          <w:rFonts w:ascii="Arial" w:hAnsi="Arial" w:cs="Arial"/>
        </w:rPr>
        <w:t xml:space="preserve">microcontroller in data storage </w:t>
      </w:r>
      <w:r w:rsidR="00371DB5" w:rsidRPr="0012678C">
        <w:rPr>
          <w:rFonts w:ascii="Arial" w:hAnsi="Arial" w:cs="Arial"/>
        </w:rPr>
        <w:t xml:space="preserve">and also </w:t>
      </w:r>
      <w:r w:rsidRPr="0012678C">
        <w:rPr>
          <w:rFonts w:ascii="Arial" w:hAnsi="Arial" w:cs="Arial"/>
        </w:rPr>
        <w:t xml:space="preserve">aids Wi-Fi connection to the system from which the controlling and monitoring of sensor values is made feasible. The esp32 board </w:t>
      </w:r>
      <w:r w:rsidR="0012678C" w:rsidRPr="0012678C">
        <w:rPr>
          <w:rFonts w:ascii="Arial" w:hAnsi="Arial" w:cs="Arial"/>
        </w:rPr>
        <w:t xml:space="preserve">is utilized to upload the data coming from EC, ultrasonic, humidity and temperature sensors </w:t>
      </w:r>
      <w:r w:rsidR="00371DB5" w:rsidRPr="0012678C">
        <w:rPr>
          <w:rFonts w:ascii="Arial" w:hAnsi="Arial" w:cs="Arial"/>
        </w:rPr>
        <w:t xml:space="preserve">to </w:t>
      </w:r>
      <w:proofErr w:type="spellStart"/>
      <w:r w:rsidR="00371DB5" w:rsidRPr="0012678C">
        <w:rPr>
          <w:rFonts w:ascii="Arial" w:hAnsi="Arial" w:cs="Arial"/>
        </w:rPr>
        <w:t>blynk</w:t>
      </w:r>
      <w:proofErr w:type="spellEnd"/>
      <w:r w:rsidR="00371DB5" w:rsidRPr="0012678C">
        <w:rPr>
          <w:rFonts w:ascii="Arial" w:hAnsi="Arial" w:cs="Arial"/>
        </w:rPr>
        <w:t xml:space="preserve"> application</w:t>
      </w:r>
      <w:r w:rsidR="0012678C" w:rsidRPr="0012678C">
        <w:rPr>
          <w:rFonts w:ascii="Arial" w:hAnsi="Arial" w:cs="Arial"/>
        </w:rPr>
        <w:t xml:space="preserve">. </w:t>
      </w:r>
      <w:r w:rsidR="00371DB5" w:rsidRPr="0012678C">
        <w:rPr>
          <w:rFonts w:ascii="Arial" w:hAnsi="Arial" w:cs="Arial"/>
        </w:rPr>
        <w:t xml:space="preserve"> </w:t>
      </w:r>
    </w:p>
    <w:p w14:paraId="4D5695E6" w14:textId="77777777" w:rsidR="0012678C" w:rsidRDefault="0012678C" w:rsidP="00FC7CBE">
      <w:pPr>
        <w:pStyle w:val="Body"/>
        <w:numPr>
          <w:ilvl w:val="0"/>
          <w:numId w:val="40"/>
        </w:numPr>
        <w:ind w:left="360"/>
        <w:rPr>
          <w:rFonts w:ascii="Arial" w:hAnsi="Arial" w:cs="Arial"/>
        </w:rPr>
      </w:pPr>
      <w:r w:rsidRPr="0012678C">
        <w:rPr>
          <w:rFonts w:ascii="Arial" w:hAnsi="Arial" w:cs="Arial"/>
        </w:rPr>
        <w:t>Ultrasonic sensors: These</w:t>
      </w:r>
      <w:r w:rsidR="00371DB5" w:rsidRPr="0012678C">
        <w:rPr>
          <w:rFonts w:ascii="Arial" w:hAnsi="Arial" w:cs="Arial"/>
        </w:rPr>
        <w:t xml:space="preserve"> are electronic devices </w:t>
      </w:r>
      <w:r w:rsidRPr="0012678C">
        <w:rPr>
          <w:rFonts w:ascii="Arial" w:hAnsi="Arial" w:cs="Arial"/>
        </w:rPr>
        <w:t>which use</w:t>
      </w:r>
      <w:r w:rsidR="00371DB5" w:rsidRPr="0012678C">
        <w:rPr>
          <w:rFonts w:ascii="Arial" w:hAnsi="Arial" w:cs="Arial"/>
        </w:rPr>
        <w:t xml:space="preserve"> emitted ultrasonic </w:t>
      </w:r>
      <w:r w:rsidRPr="0012678C">
        <w:rPr>
          <w:rFonts w:ascii="Arial" w:hAnsi="Arial" w:cs="Arial"/>
        </w:rPr>
        <w:t>sound waves in evaluating the distance to a target and later convert the</w:t>
      </w:r>
      <w:r w:rsidR="00371DB5" w:rsidRPr="0012678C">
        <w:rPr>
          <w:rFonts w:ascii="Arial" w:hAnsi="Arial" w:cs="Arial"/>
        </w:rPr>
        <w:t xml:space="preserve"> waves into electrical signals. </w:t>
      </w:r>
      <w:r w:rsidRPr="0012678C">
        <w:rPr>
          <w:rFonts w:ascii="Arial" w:hAnsi="Arial" w:cs="Arial"/>
        </w:rPr>
        <w:t>They are often utilized to calculate the</w:t>
      </w:r>
      <w:r w:rsidR="00371DB5" w:rsidRPr="0012678C">
        <w:rPr>
          <w:rFonts w:ascii="Arial" w:hAnsi="Arial" w:cs="Arial"/>
        </w:rPr>
        <w:t xml:space="preserve"> water level in the container. </w:t>
      </w:r>
      <w:r w:rsidRPr="0012678C">
        <w:rPr>
          <w:rFonts w:ascii="Arial" w:hAnsi="Arial" w:cs="Arial"/>
        </w:rPr>
        <w:t xml:space="preserve">Nutrients are dispensed into the container as the water is </w:t>
      </w:r>
      <w:r w:rsidR="00371DB5" w:rsidRPr="0012678C">
        <w:rPr>
          <w:rFonts w:ascii="Arial" w:hAnsi="Arial" w:cs="Arial"/>
        </w:rPr>
        <w:t xml:space="preserve">7cm </w:t>
      </w:r>
      <w:r w:rsidRPr="0012678C">
        <w:rPr>
          <w:rFonts w:ascii="Arial" w:hAnsi="Arial" w:cs="Arial"/>
        </w:rPr>
        <w:t xml:space="preserve">away </w:t>
      </w:r>
      <w:r w:rsidR="00371DB5" w:rsidRPr="0012678C">
        <w:rPr>
          <w:rFonts w:ascii="Arial" w:hAnsi="Arial" w:cs="Arial"/>
        </w:rPr>
        <w:t>fro</w:t>
      </w:r>
      <w:r w:rsidRPr="0012678C">
        <w:rPr>
          <w:rFonts w:ascii="Arial" w:hAnsi="Arial" w:cs="Arial"/>
        </w:rPr>
        <w:t xml:space="preserve">m the sensor. </w:t>
      </w:r>
      <w:r w:rsidR="00371DB5" w:rsidRPr="0012678C">
        <w:rPr>
          <w:rFonts w:ascii="Arial" w:hAnsi="Arial" w:cs="Arial"/>
        </w:rPr>
        <w:t xml:space="preserve"> </w:t>
      </w:r>
    </w:p>
    <w:p w14:paraId="7D41725A" w14:textId="77777777" w:rsidR="0012678C" w:rsidRDefault="0012678C" w:rsidP="0028243F">
      <w:pPr>
        <w:pStyle w:val="Body"/>
        <w:numPr>
          <w:ilvl w:val="0"/>
          <w:numId w:val="40"/>
        </w:numPr>
        <w:ind w:left="360"/>
        <w:rPr>
          <w:rFonts w:ascii="Arial" w:hAnsi="Arial" w:cs="Arial"/>
        </w:rPr>
      </w:pPr>
      <w:r w:rsidRPr="0012678C">
        <w:rPr>
          <w:rFonts w:ascii="Arial" w:hAnsi="Arial" w:cs="Arial"/>
        </w:rPr>
        <w:t xml:space="preserve">Electrical conductivity sensor: This is a device utilized in the evaluation of </w:t>
      </w:r>
      <w:r w:rsidR="00371DB5" w:rsidRPr="0012678C">
        <w:rPr>
          <w:rFonts w:ascii="Arial" w:hAnsi="Arial" w:cs="Arial"/>
        </w:rPr>
        <w:t xml:space="preserve">the electrical conductivity of a solution. </w:t>
      </w:r>
      <w:r w:rsidRPr="0012678C">
        <w:rPr>
          <w:rFonts w:ascii="Arial" w:hAnsi="Arial" w:cs="Arial"/>
        </w:rPr>
        <w:t xml:space="preserve">They </w:t>
      </w:r>
      <w:r w:rsidR="00371DB5" w:rsidRPr="0012678C">
        <w:rPr>
          <w:rFonts w:ascii="Arial" w:hAnsi="Arial" w:cs="Arial"/>
        </w:rPr>
        <w:t xml:space="preserve">are </w:t>
      </w:r>
      <w:r w:rsidRPr="0012678C">
        <w:rPr>
          <w:rFonts w:ascii="Arial" w:hAnsi="Arial" w:cs="Arial"/>
        </w:rPr>
        <w:t xml:space="preserve">usually utilized </w:t>
      </w:r>
      <w:r w:rsidR="00371DB5" w:rsidRPr="0012678C">
        <w:rPr>
          <w:rFonts w:ascii="Arial" w:hAnsi="Arial" w:cs="Arial"/>
        </w:rPr>
        <w:t xml:space="preserve">in </w:t>
      </w:r>
      <w:r w:rsidRPr="0012678C">
        <w:rPr>
          <w:rFonts w:ascii="Arial" w:hAnsi="Arial" w:cs="Arial"/>
        </w:rPr>
        <w:t xml:space="preserve">aquaponics, hydroponics </w:t>
      </w:r>
      <w:r w:rsidR="00371DB5" w:rsidRPr="0012678C">
        <w:rPr>
          <w:rFonts w:ascii="Arial" w:hAnsi="Arial" w:cs="Arial"/>
        </w:rPr>
        <w:t xml:space="preserve">and other applications </w:t>
      </w:r>
      <w:r w:rsidRPr="0012678C">
        <w:rPr>
          <w:rFonts w:ascii="Arial" w:hAnsi="Arial" w:cs="Arial"/>
        </w:rPr>
        <w:t xml:space="preserve">in which the exact </w:t>
      </w:r>
      <w:r w:rsidR="00371DB5" w:rsidRPr="0012678C">
        <w:rPr>
          <w:rFonts w:ascii="Arial" w:hAnsi="Arial" w:cs="Arial"/>
        </w:rPr>
        <w:t>monitoring of nutri</w:t>
      </w:r>
      <w:r w:rsidRPr="0012678C">
        <w:rPr>
          <w:rFonts w:ascii="Arial" w:hAnsi="Arial" w:cs="Arial"/>
        </w:rPr>
        <w:t>ent levels in water is vital</w:t>
      </w:r>
      <w:r w:rsidR="00371DB5" w:rsidRPr="0012678C">
        <w:rPr>
          <w:rFonts w:ascii="Arial" w:hAnsi="Arial" w:cs="Arial"/>
        </w:rPr>
        <w:t>.</w:t>
      </w:r>
    </w:p>
    <w:p w14:paraId="63D55535" w14:textId="77777777" w:rsidR="00E42556" w:rsidRDefault="0012678C" w:rsidP="00622ACB">
      <w:pPr>
        <w:pStyle w:val="Body"/>
        <w:numPr>
          <w:ilvl w:val="0"/>
          <w:numId w:val="40"/>
        </w:numPr>
        <w:ind w:left="360"/>
        <w:rPr>
          <w:rFonts w:ascii="Arial" w:hAnsi="Arial" w:cs="Arial"/>
        </w:rPr>
      </w:pPr>
      <w:r w:rsidRPr="00E42556">
        <w:rPr>
          <w:rFonts w:ascii="Arial" w:hAnsi="Arial" w:cs="Arial"/>
        </w:rPr>
        <w:t>pH sensor: This is a device adopted in measuring</w:t>
      </w:r>
      <w:r w:rsidR="00371DB5" w:rsidRPr="00E42556">
        <w:rPr>
          <w:rFonts w:ascii="Arial" w:hAnsi="Arial" w:cs="Arial"/>
        </w:rPr>
        <w:t xml:space="preserve"> the </w:t>
      </w:r>
      <w:r w:rsidRPr="00E42556">
        <w:rPr>
          <w:rFonts w:ascii="Arial" w:hAnsi="Arial" w:cs="Arial"/>
        </w:rPr>
        <w:t>alkalinity or acidity</w:t>
      </w:r>
      <w:r w:rsidR="00371DB5" w:rsidRPr="00E42556">
        <w:rPr>
          <w:rFonts w:ascii="Arial" w:hAnsi="Arial" w:cs="Arial"/>
        </w:rPr>
        <w:t xml:space="preserve"> of a solution by </w:t>
      </w:r>
      <w:r w:rsidR="00E42556" w:rsidRPr="00E42556">
        <w:rPr>
          <w:rFonts w:ascii="Arial" w:hAnsi="Arial" w:cs="Arial"/>
        </w:rPr>
        <w:t>evaluating</w:t>
      </w:r>
      <w:r w:rsidRPr="00E42556">
        <w:rPr>
          <w:rFonts w:ascii="Arial" w:hAnsi="Arial" w:cs="Arial"/>
        </w:rPr>
        <w:t xml:space="preserve"> its pH value which is a measure of </w:t>
      </w:r>
      <w:r w:rsidR="00371DB5" w:rsidRPr="00E42556">
        <w:rPr>
          <w:rFonts w:ascii="Arial" w:hAnsi="Arial" w:cs="Arial"/>
        </w:rPr>
        <w:t>h</w:t>
      </w:r>
      <w:r w:rsidRPr="00E42556">
        <w:rPr>
          <w:rFonts w:ascii="Arial" w:hAnsi="Arial" w:cs="Arial"/>
        </w:rPr>
        <w:t>ydrogen ions</w:t>
      </w:r>
      <w:r w:rsidR="00371DB5" w:rsidRPr="00E42556">
        <w:rPr>
          <w:rFonts w:ascii="Arial" w:hAnsi="Arial" w:cs="Arial"/>
        </w:rPr>
        <w:t xml:space="preserve"> </w:t>
      </w:r>
      <w:r w:rsidRPr="00E42556">
        <w:rPr>
          <w:rFonts w:ascii="Arial" w:hAnsi="Arial" w:cs="Arial"/>
        </w:rPr>
        <w:t xml:space="preserve">concentration </w:t>
      </w:r>
      <w:r w:rsidR="00371DB5" w:rsidRPr="00E42556">
        <w:rPr>
          <w:rFonts w:ascii="Arial" w:hAnsi="Arial" w:cs="Arial"/>
        </w:rPr>
        <w:t>in a solution</w:t>
      </w:r>
      <w:r w:rsidR="00E42556" w:rsidRPr="00E42556">
        <w:rPr>
          <w:rFonts w:ascii="Arial" w:hAnsi="Arial" w:cs="Arial"/>
        </w:rPr>
        <w:t xml:space="preserve">. It strongly </w:t>
      </w:r>
      <w:r w:rsidR="00371DB5" w:rsidRPr="00E42556">
        <w:rPr>
          <w:rFonts w:ascii="Arial" w:hAnsi="Arial" w:cs="Arial"/>
        </w:rPr>
        <w:t xml:space="preserve">indicates </w:t>
      </w:r>
      <w:r w:rsidR="00E42556" w:rsidRPr="00E42556">
        <w:rPr>
          <w:rFonts w:ascii="Arial" w:hAnsi="Arial" w:cs="Arial"/>
        </w:rPr>
        <w:t xml:space="preserve">the alkalinity or </w:t>
      </w:r>
      <w:r w:rsidR="00371DB5" w:rsidRPr="00E42556">
        <w:rPr>
          <w:rFonts w:ascii="Arial" w:hAnsi="Arial" w:cs="Arial"/>
        </w:rPr>
        <w:t xml:space="preserve">acidity </w:t>
      </w:r>
      <w:r w:rsidR="00E42556" w:rsidRPr="00E42556">
        <w:rPr>
          <w:rFonts w:ascii="Arial" w:hAnsi="Arial" w:cs="Arial"/>
        </w:rPr>
        <w:t xml:space="preserve">levels </w:t>
      </w:r>
      <w:r w:rsidR="00371DB5" w:rsidRPr="00E42556">
        <w:rPr>
          <w:rFonts w:ascii="Arial" w:hAnsi="Arial" w:cs="Arial"/>
        </w:rPr>
        <w:t xml:space="preserve">on a </w:t>
      </w:r>
      <w:r w:rsidR="00E42556" w:rsidRPr="00E42556">
        <w:rPr>
          <w:rFonts w:ascii="Arial" w:hAnsi="Arial" w:cs="Arial"/>
        </w:rPr>
        <w:t xml:space="preserve">logarithmic scale ranging between 0 and </w:t>
      </w:r>
      <w:r w:rsidR="00371DB5" w:rsidRPr="00E42556">
        <w:rPr>
          <w:rFonts w:ascii="Arial" w:hAnsi="Arial" w:cs="Arial"/>
        </w:rPr>
        <w:t xml:space="preserve">14. </w:t>
      </w:r>
      <w:r w:rsidR="00E42556" w:rsidRPr="00E42556">
        <w:rPr>
          <w:rFonts w:ascii="Arial" w:hAnsi="Arial" w:cs="Arial"/>
        </w:rPr>
        <w:t xml:space="preserve">A </w:t>
      </w:r>
      <w:r w:rsidR="00371DB5" w:rsidRPr="00E42556">
        <w:rPr>
          <w:rFonts w:ascii="Arial" w:hAnsi="Arial" w:cs="Arial"/>
        </w:rPr>
        <w:t xml:space="preserve">pH value of 7 </w:t>
      </w:r>
      <w:r w:rsidR="00E42556" w:rsidRPr="00E42556">
        <w:rPr>
          <w:rFonts w:ascii="Arial" w:hAnsi="Arial" w:cs="Arial"/>
        </w:rPr>
        <w:t>means</w:t>
      </w:r>
      <w:r w:rsidR="00371DB5" w:rsidRPr="00E42556">
        <w:rPr>
          <w:rFonts w:ascii="Arial" w:hAnsi="Arial" w:cs="Arial"/>
        </w:rPr>
        <w:t xml:space="preserve"> neutral</w:t>
      </w:r>
      <w:r w:rsidR="00E42556" w:rsidRPr="00E42556">
        <w:rPr>
          <w:rFonts w:ascii="Arial" w:hAnsi="Arial" w:cs="Arial"/>
        </w:rPr>
        <w:t xml:space="preserve">ity while pH </w:t>
      </w:r>
      <w:r w:rsidR="00371DB5" w:rsidRPr="00E42556">
        <w:rPr>
          <w:rFonts w:ascii="Arial" w:hAnsi="Arial" w:cs="Arial"/>
        </w:rPr>
        <w:t xml:space="preserve">values </w:t>
      </w:r>
      <w:r w:rsidR="00E42556" w:rsidRPr="00E42556">
        <w:rPr>
          <w:rFonts w:ascii="Arial" w:hAnsi="Arial" w:cs="Arial"/>
        </w:rPr>
        <w:t xml:space="preserve">of </w:t>
      </w:r>
      <w:r w:rsidR="00371DB5" w:rsidRPr="00E42556">
        <w:rPr>
          <w:rFonts w:ascii="Arial" w:hAnsi="Arial" w:cs="Arial"/>
        </w:rPr>
        <w:t xml:space="preserve">less than 7 </w:t>
      </w:r>
      <w:r w:rsidR="00E42556" w:rsidRPr="00E42556">
        <w:rPr>
          <w:rFonts w:ascii="Arial" w:hAnsi="Arial" w:cs="Arial"/>
        </w:rPr>
        <w:t>shows</w:t>
      </w:r>
      <w:r w:rsidR="00371DB5" w:rsidRPr="00E42556">
        <w:rPr>
          <w:rFonts w:ascii="Arial" w:hAnsi="Arial" w:cs="Arial"/>
        </w:rPr>
        <w:t xml:space="preserve"> acidity</w:t>
      </w:r>
      <w:r w:rsidR="00E42556" w:rsidRPr="00E42556">
        <w:rPr>
          <w:rFonts w:ascii="Arial" w:hAnsi="Arial" w:cs="Arial"/>
        </w:rPr>
        <w:t xml:space="preserve"> of a solution. Values more than 7 means the solution is alkaline in nature. A </w:t>
      </w:r>
      <w:r w:rsidR="00371DB5" w:rsidRPr="00E42556">
        <w:rPr>
          <w:rFonts w:ascii="Arial" w:hAnsi="Arial" w:cs="Arial"/>
        </w:rPr>
        <w:t xml:space="preserve">pH </w:t>
      </w:r>
      <w:r w:rsidR="00E42556" w:rsidRPr="00E42556">
        <w:rPr>
          <w:rFonts w:ascii="Arial" w:hAnsi="Arial" w:cs="Arial"/>
        </w:rPr>
        <w:t>sensor is utilized in measuring the</w:t>
      </w:r>
      <w:r w:rsidR="00371DB5" w:rsidRPr="00E42556">
        <w:rPr>
          <w:rFonts w:ascii="Arial" w:hAnsi="Arial" w:cs="Arial"/>
        </w:rPr>
        <w:t xml:space="preserve"> pH of </w:t>
      </w:r>
      <w:r w:rsidR="00E42556" w:rsidRPr="00E42556">
        <w:rPr>
          <w:rFonts w:ascii="Arial" w:hAnsi="Arial" w:cs="Arial"/>
        </w:rPr>
        <w:t xml:space="preserve">nutrient solution in hydroponics. </w:t>
      </w:r>
    </w:p>
    <w:p w14:paraId="2FC71C66" w14:textId="77777777" w:rsidR="00E42556" w:rsidRDefault="00E42556" w:rsidP="00E7520B">
      <w:pPr>
        <w:pStyle w:val="Body"/>
        <w:numPr>
          <w:ilvl w:val="0"/>
          <w:numId w:val="40"/>
        </w:numPr>
        <w:ind w:left="360"/>
        <w:rPr>
          <w:rFonts w:ascii="Arial" w:hAnsi="Arial" w:cs="Arial"/>
        </w:rPr>
      </w:pPr>
      <w:r w:rsidRPr="00E42556">
        <w:rPr>
          <w:rFonts w:ascii="Arial" w:hAnsi="Arial" w:cs="Arial"/>
        </w:rPr>
        <w:t xml:space="preserve">ESP8266 microcontroller: This is utilized </w:t>
      </w:r>
      <w:r w:rsidR="00371DB5" w:rsidRPr="00E42556">
        <w:rPr>
          <w:rFonts w:ascii="Arial" w:hAnsi="Arial" w:cs="Arial"/>
        </w:rPr>
        <w:t xml:space="preserve">as a </w:t>
      </w:r>
      <w:r w:rsidRPr="00E42556">
        <w:rPr>
          <w:rFonts w:ascii="Arial" w:hAnsi="Arial" w:cs="Arial"/>
        </w:rPr>
        <w:t xml:space="preserve">microcontroller in data storage </w:t>
      </w:r>
      <w:r w:rsidR="00371DB5" w:rsidRPr="00E42556">
        <w:rPr>
          <w:rFonts w:ascii="Arial" w:hAnsi="Arial" w:cs="Arial"/>
        </w:rPr>
        <w:t xml:space="preserve">and also </w:t>
      </w:r>
      <w:r w:rsidRPr="00E42556">
        <w:rPr>
          <w:rFonts w:ascii="Arial" w:hAnsi="Arial" w:cs="Arial"/>
        </w:rPr>
        <w:t>assists</w:t>
      </w:r>
      <w:r w:rsidR="00371DB5" w:rsidRPr="00E42556">
        <w:rPr>
          <w:rFonts w:ascii="Arial" w:hAnsi="Arial" w:cs="Arial"/>
        </w:rPr>
        <w:t xml:space="preserve"> the </w:t>
      </w:r>
      <w:r w:rsidRPr="00E42556">
        <w:rPr>
          <w:rFonts w:ascii="Arial" w:hAnsi="Arial" w:cs="Arial"/>
        </w:rPr>
        <w:t>system in</w:t>
      </w:r>
      <w:r w:rsidR="00371DB5" w:rsidRPr="00E42556">
        <w:rPr>
          <w:rFonts w:ascii="Arial" w:hAnsi="Arial" w:cs="Arial"/>
        </w:rPr>
        <w:t xml:space="preserve"> connect</w:t>
      </w:r>
      <w:r w:rsidRPr="00E42556">
        <w:rPr>
          <w:rFonts w:ascii="Arial" w:hAnsi="Arial" w:cs="Arial"/>
        </w:rPr>
        <w:t>ing</w:t>
      </w:r>
      <w:r w:rsidR="00371DB5" w:rsidRPr="00E42556">
        <w:rPr>
          <w:rFonts w:ascii="Arial" w:hAnsi="Arial" w:cs="Arial"/>
        </w:rPr>
        <w:t xml:space="preserve"> to </w:t>
      </w:r>
      <w:r w:rsidRPr="00E42556">
        <w:rPr>
          <w:rFonts w:ascii="Arial" w:hAnsi="Arial" w:cs="Arial"/>
        </w:rPr>
        <w:t>the Wi-Fi via</w:t>
      </w:r>
      <w:r w:rsidR="00371DB5" w:rsidRPr="00E42556">
        <w:rPr>
          <w:rFonts w:ascii="Arial" w:hAnsi="Arial" w:cs="Arial"/>
        </w:rPr>
        <w:t xml:space="preserve"> which </w:t>
      </w:r>
      <w:r w:rsidRPr="00E42556">
        <w:rPr>
          <w:rFonts w:ascii="Arial" w:hAnsi="Arial" w:cs="Arial"/>
        </w:rPr>
        <w:t xml:space="preserve">controlling and </w:t>
      </w:r>
      <w:r w:rsidR="00371DB5" w:rsidRPr="00E42556">
        <w:rPr>
          <w:rFonts w:ascii="Arial" w:hAnsi="Arial" w:cs="Arial"/>
        </w:rPr>
        <w:t>monitoring</w:t>
      </w:r>
      <w:r w:rsidRPr="00E42556">
        <w:rPr>
          <w:rFonts w:ascii="Arial" w:hAnsi="Arial" w:cs="Arial"/>
        </w:rPr>
        <w:t xml:space="preserve"> </w:t>
      </w:r>
      <w:r w:rsidR="00371DB5" w:rsidRPr="00E42556">
        <w:rPr>
          <w:rFonts w:ascii="Arial" w:hAnsi="Arial" w:cs="Arial"/>
        </w:rPr>
        <w:t xml:space="preserve">of sensor values is </w:t>
      </w:r>
      <w:r w:rsidRPr="00E42556">
        <w:rPr>
          <w:rFonts w:ascii="Arial" w:hAnsi="Arial" w:cs="Arial"/>
        </w:rPr>
        <w:t xml:space="preserve">made </w:t>
      </w:r>
      <w:r w:rsidR="00371DB5" w:rsidRPr="00E42556">
        <w:rPr>
          <w:rFonts w:ascii="Arial" w:hAnsi="Arial" w:cs="Arial"/>
        </w:rPr>
        <w:t xml:space="preserve">possible. </w:t>
      </w:r>
      <w:r w:rsidRPr="00E42556">
        <w:rPr>
          <w:rFonts w:ascii="Arial" w:hAnsi="Arial" w:cs="Arial"/>
        </w:rPr>
        <w:t xml:space="preserve">The esp8266 board is utilized in uploading the pH sensor data </w:t>
      </w:r>
      <w:r w:rsidR="00371DB5" w:rsidRPr="00E42556">
        <w:rPr>
          <w:rFonts w:ascii="Arial" w:hAnsi="Arial" w:cs="Arial"/>
        </w:rPr>
        <w:t xml:space="preserve">to </w:t>
      </w:r>
      <w:proofErr w:type="spellStart"/>
      <w:r w:rsidR="00371DB5" w:rsidRPr="00E42556">
        <w:rPr>
          <w:rFonts w:ascii="Arial" w:hAnsi="Arial" w:cs="Arial"/>
        </w:rPr>
        <w:t>blynk</w:t>
      </w:r>
      <w:proofErr w:type="spellEnd"/>
      <w:r w:rsidR="00371DB5" w:rsidRPr="00E42556">
        <w:rPr>
          <w:rFonts w:ascii="Arial" w:hAnsi="Arial" w:cs="Arial"/>
        </w:rPr>
        <w:t xml:space="preserve"> </w:t>
      </w:r>
      <w:r w:rsidRPr="00E42556">
        <w:rPr>
          <w:rFonts w:ascii="Arial" w:hAnsi="Arial" w:cs="Arial"/>
        </w:rPr>
        <w:t>application.</w:t>
      </w:r>
    </w:p>
    <w:p w14:paraId="613E5139" w14:textId="77777777" w:rsidR="005256B0" w:rsidRDefault="005256B0" w:rsidP="007A1723">
      <w:pPr>
        <w:pStyle w:val="Body"/>
        <w:numPr>
          <w:ilvl w:val="0"/>
          <w:numId w:val="40"/>
        </w:numPr>
        <w:ind w:left="360"/>
        <w:rPr>
          <w:rFonts w:ascii="Arial" w:hAnsi="Arial" w:cs="Arial"/>
        </w:rPr>
      </w:pPr>
      <w:r w:rsidRPr="005256B0">
        <w:rPr>
          <w:rFonts w:ascii="Arial" w:hAnsi="Arial" w:cs="Arial"/>
        </w:rPr>
        <w:t xml:space="preserve">4-Channel relay module: This is a device which </w:t>
      </w:r>
      <w:r w:rsidR="00371DB5" w:rsidRPr="005256B0">
        <w:rPr>
          <w:rFonts w:ascii="Arial" w:hAnsi="Arial" w:cs="Arial"/>
        </w:rPr>
        <w:t xml:space="preserve">allows </w:t>
      </w:r>
      <w:r w:rsidRPr="005256B0">
        <w:rPr>
          <w:rFonts w:ascii="Arial" w:hAnsi="Arial" w:cs="Arial"/>
        </w:rPr>
        <w:t xml:space="preserve">the </w:t>
      </w:r>
      <w:r w:rsidR="00371DB5" w:rsidRPr="005256B0">
        <w:rPr>
          <w:rFonts w:ascii="Arial" w:hAnsi="Arial" w:cs="Arial"/>
        </w:rPr>
        <w:t xml:space="preserve">multiple </w:t>
      </w:r>
      <w:r w:rsidRPr="005256B0">
        <w:rPr>
          <w:rFonts w:ascii="Arial" w:hAnsi="Arial" w:cs="Arial"/>
        </w:rPr>
        <w:t xml:space="preserve">control of electrical circuits with aid of </w:t>
      </w:r>
      <w:r w:rsidR="00371DB5" w:rsidRPr="005256B0">
        <w:rPr>
          <w:rFonts w:ascii="Arial" w:hAnsi="Arial" w:cs="Arial"/>
        </w:rPr>
        <w:t xml:space="preserve">a microcontroller. </w:t>
      </w:r>
      <w:r w:rsidRPr="005256B0">
        <w:rPr>
          <w:rFonts w:ascii="Arial" w:hAnsi="Arial" w:cs="Arial"/>
        </w:rPr>
        <w:t xml:space="preserve">The 4-Channel relay module is utilized in controlling the pH and nutrient dispenser pumps between the top and the bottom </w:t>
      </w:r>
      <w:r w:rsidR="00371DB5" w:rsidRPr="005256B0">
        <w:rPr>
          <w:rFonts w:ascii="Arial" w:hAnsi="Arial" w:cs="Arial"/>
        </w:rPr>
        <w:t>solutions.</w:t>
      </w:r>
    </w:p>
    <w:p w14:paraId="6B3F3D1E" w14:textId="77777777" w:rsidR="005256B0" w:rsidRDefault="005256B0" w:rsidP="00E21FFA">
      <w:pPr>
        <w:pStyle w:val="Body"/>
        <w:numPr>
          <w:ilvl w:val="0"/>
          <w:numId w:val="40"/>
        </w:numPr>
        <w:ind w:left="360"/>
        <w:rPr>
          <w:rFonts w:ascii="Arial" w:hAnsi="Arial" w:cs="Arial"/>
        </w:rPr>
      </w:pPr>
      <w:r w:rsidRPr="005256B0">
        <w:rPr>
          <w:rFonts w:ascii="Arial" w:hAnsi="Arial" w:cs="Arial"/>
        </w:rPr>
        <w:t>Nutrient pump: This is adopted in dispensing the</w:t>
      </w:r>
      <w:r w:rsidR="00371DB5" w:rsidRPr="005256B0">
        <w:rPr>
          <w:rFonts w:ascii="Arial" w:hAnsi="Arial" w:cs="Arial"/>
        </w:rPr>
        <w:t xml:space="preserve"> nutrients</w:t>
      </w:r>
      <w:r w:rsidRPr="005256B0">
        <w:rPr>
          <w:rFonts w:ascii="Arial" w:hAnsi="Arial" w:cs="Arial"/>
        </w:rPr>
        <w:t xml:space="preserve"> into the principal</w:t>
      </w:r>
      <w:r w:rsidR="00371DB5" w:rsidRPr="005256B0">
        <w:rPr>
          <w:rFonts w:ascii="Arial" w:hAnsi="Arial" w:cs="Arial"/>
        </w:rPr>
        <w:t xml:space="preserve"> container of the hydroponics system. These pumps are also </w:t>
      </w:r>
      <w:r w:rsidRPr="005256B0">
        <w:rPr>
          <w:rFonts w:ascii="Arial" w:hAnsi="Arial" w:cs="Arial"/>
        </w:rPr>
        <w:t>helpful in dispensing the</w:t>
      </w:r>
      <w:r w:rsidR="00371DB5" w:rsidRPr="005256B0">
        <w:rPr>
          <w:rFonts w:ascii="Arial" w:hAnsi="Arial" w:cs="Arial"/>
        </w:rPr>
        <w:t xml:space="preserve"> pH </w:t>
      </w:r>
      <w:r w:rsidRPr="005256B0">
        <w:rPr>
          <w:rFonts w:ascii="Arial" w:hAnsi="Arial" w:cs="Arial"/>
        </w:rPr>
        <w:t xml:space="preserve">between the top and the bottom solutions </w:t>
      </w:r>
      <w:r w:rsidR="00371DB5" w:rsidRPr="005256B0">
        <w:rPr>
          <w:rFonts w:ascii="Arial" w:hAnsi="Arial" w:cs="Arial"/>
        </w:rPr>
        <w:t xml:space="preserve">into the container to </w:t>
      </w:r>
      <w:r w:rsidRPr="005256B0">
        <w:rPr>
          <w:rFonts w:ascii="Arial" w:hAnsi="Arial" w:cs="Arial"/>
        </w:rPr>
        <w:t>ensure the pH is balanced</w:t>
      </w:r>
      <w:r w:rsidR="00371DB5" w:rsidRPr="005256B0">
        <w:rPr>
          <w:rFonts w:ascii="Arial" w:hAnsi="Arial" w:cs="Arial"/>
        </w:rPr>
        <w:t>.</w:t>
      </w:r>
    </w:p>
    <w:p w14:paraId="3D7B0A9D" w14:textId="4899B927" w:rsidR="00371DB5" w:rsidRDefault="005256B0" w:rsidP="00287D52">
      <w:pPr>
        <w:pStyle w:val="Body"/>
        <w:numPr>
          <w:ilvl w:val="0"/>
          <w:numId w:val="40"/>
        </w:numPr>
        <w:ind w:left="360"/>
        <w:rPr>
          <w:noProof/>
        </w:rPr>
      </w:pPr>
      <w:r w:rsidRPr="005256B0">
        <w:rPr>
          <w:rFonts w:ascii="Arial" w:hAnsi="Arial" w:cs="Arial"/>
        </w:rPr>
        <w:t xml:space="preserve">Blynk application: This is the general </w:t>
      </w:r>
      <w:r w:rsidR="00371DB5" w:rsidRPr="005256B0">
        <w:rPr>
          <w:rFonts w:ascii="Arial" w:hAnsi="Arial" w:cs="Arial"/>
        </w:rPr>
        <w:t xml:space="preserve">IoT platform that </w:t>
      </w:r>
      <w:r w:rsidRPr="005256B0">
        <w:rPr>
          <w:rFonts w:ascii="Arial" w:hAnsi="Arial" w:cs="Arial"/>
        </w:rPr>
        <w:t>enables the easy</w:t>
      </w:r>
      <w:r w:rsidR="00371DB5" w:rsidRPr="005256B0">
        <w:rPr>
          <w:rFonts w:ascii="Arial" w:hAnsi="Arial" w:cs="Arial"/>
        </w:rPr>
        <w:t xml:space="preserve"> </w:t>
      </w:r>
      <w:r w:rsidRPr="005256B0">
        <w:rPr>
          <w:rFonts w:ascii="Arial" w:hAnsi="Arial" w:cs="Arial"/>
        </w:rPr>
        <w:t xml:space="preserve">creation of mobile applications in controlling </w:t>
      </w:r>
      <w:r w:rsidR="00371DB5" w:rsidRPr="005256B0">
        <w:rPr>
          <w:rFonts w:ascii="Arial" w:hAnsi="Arial" w:cs="Arial"/>
        </w:rPr>
        <w:t>and monitor</w:t>
      </w:r>
      <w:r w:rsidRPr="005256B0">
        <w:rPr>
          <w:rFonts w:ascii="Arial" w:hAnsi="Arial" w:cs="Arial"/>
        </w:rPr>
        <w:t xml:space="preserve">ing the connected devices. </w:t>
      </w:r>
      <w:r w:rsidR="00371DB5" w:rsidRPr="005256B0">
        <w:rPr>
          <w:rFonts w:ascii="Arial" w:hAnsi="Arial" w:cs="Arial"/>
        </w:rPr>
        <w:t xml:space="preserve">Blynk application </w:t>
      </w:r>
      <w:r w:rsidRPr="005256B0">
        <w:rPr>
          <w:rFonts w:ascii="Arial" w:hAnsi="Arial" w:cs="Arial"/>
        </w:rPr>
        <w:t xml:space="preserve">is adopted in </w:t>
      </w:r>
      <w:r w:rsidR="00371DB5" w:rsidRPr="005256B0">
        <w:rPr>
          <w:rFonts w:ascii="Arial" w:hAnsi="Arial" w:cs="Arial"/>
        </w:rPr>
        <w:t>monitor</w:t>
      </w:r>
      <w:r w:rsidRPr="005256B0">
        <w:rPr>
          <w:rFonts w:ascii="Arial" w:hAnsi="Arial" w:cs="Arial"/>
        </w:rPr>
        <w:t>ing</w:t>
      </w:r>
      <w:r w:rsidR="00371DB5" w:rsidRPr="005256B0">
        <w:rPr>
          <w:rFonts w:ascii="Arial" w:hAnsi="Arial" w:cs="Arial"/>
        </w:rPr>
        <w:t xml:space="preserve"> and control</w:t>
      </w:r>
      <w:r w:rsidRPr="005256B0">
        <w:rPr>
          <w:rFonts w:ascii="Arial" w:hAnsi="Arial" w:cs="Arial"/>
        </w:rPr>
        <w:t>ling the</w:t>
      </w:r>
      <w:r w:rsidR="00371DB5" w:rsidRPr="005256B0">
        <w:rPr>
          <w:rFonts w:ascii="Arial" w:hAnsi="Arial" w:cs="Arial"/>
        </w:rPr>
        <w:t xml:space="preserve"> </w:t>
      </w:r>
      <w:r w:rsidRPr="005256B0">
        <w:rPr>
          <w:rFonts w:ascii="Arial" w:hAnsi="Arial" w:cs="Arial"/>
        </w:rPr>
        <w:t>nutrient dispensing</w:t>
      </w:r>
      <w:r w:rsidR="00371DB5" w:rsidRPr="005256B0">
        <w:rPr>
          <w:rFonts w:ascii="Arial" w:hAnsi="Arial" w:cs="Arial"/>
        </w:rPr>
        <w:t>,</w:t>
      </w:r>
      <w:r w:rsidRPr="005256B0">
        <w:rPr>
          <w:rFonts w:ascii="Arial" w:hAnsi="Arial" w:cs="Arial"/>
        </w:rPr>
        <w:t xml:space="preserve"> EC values and pH values</w:t>
      </w:r>
      <w:r w:rsidR="00371DB5" w:rsidRPr="005256B0">
        <w:rPr>
          <w:rFonts w:ascii="Arial" w:hAnsi="Arial" w:cs="Arial"/>
        </w:rPr>
        <w:t xml:space="preserve"> in real time.</w:t>
      </w:r>
    </w:p>
    <w:p w14:paraId="3452F65D" w14:textId="77777777" w:rsidR="00371DB5" w:rsidRDefault="00371DB5" w:rsidP="00371DB5">
      <w:pPr>
        <w:pStyle w:val="Body"/>
        <w:rPr>
          <w:rFonts w:ascii="Arial" w:hAnsi="Arial" w:cs="Arial"/>
        </w:rPr>
      </w:pPr>
      <w:r>
        <w:rPr>
          <w:noProof/>
        </w:rPr>
        <w:lastRenderedPageBreak/>
        <w:drawing>
          <wp:inline distT="0" distB="0" distL="0" distR="0" wp14:anchorId="49521B02" wp14:editId="6DE2F81C">
            <wp:extent cx="5917720" cy="4088921"/>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835" t="16814" r="24089" b="28023"/>
                    <a:stretch/>
                  </pic:blipFill>
                  <pic:spPr bwMode="auto">
                    <a:xfrm>
                      <a:off x="0" y="0"/>
                      <a:ext cx="5929401" cy="4096992"/>
                    </a:xfrm>
                    <a:prstGeom prst="rect">
                      <a:avLst/>
                    </a:prstGeom>
                    <a:ln>
                      <a:noFill/>
                    </a:ln>
                    <a:extLst>
                      <a:ext uri="{53640926-AAD7-44D8-BBD7-CCE9431645EC}">
                        <a14:shadowObscured xmlns:a14="http://schemas.microsoft.com/office/drawing/2010/main"/>
                      </a:ext>
                    </a:extLst>
                  </pic:spPr>
                </pic:pic>
              </a:graphicData>
            </a:graphic>
          </wp:inline>
        </w:drawing>
      </w:r>
    </w:p>
    <w:p w14:paraId="6DC212A4" w14:textId="765C0D8D" w:rsidR="00371DB5" w:rsidRDefault="005256B0" w:rsidP="00371DB5">
      <w:pPr>
        <w:pStyle w:val="Body"/>
        <w:jc w:val="center"/>
        <w:rPr>
          <w:rFonts w:ascii="Arial" w:hAnsi="Arial" w:cs="Arial"/>
        </w:rPr>
      </w:pPr>
      <w:r>
        <w:rPr>
          <w:rFonts w:ascii="Arial" w:hAnsi="Arial" w:cs="Arial"/>
        </w:rPr>
        <w:t>Figure 5</w:t>
      </w:r>
      <w:r w:rsidR="00371DB5">
        <w:rPr>
          <w:rFonts w:ascii="Arial" w:hAnsi="Arial" w:cs="Arial"/>
        </w:rPr>
        <w:t xml:space="preserve">: Design and Development of </w:t>
      </w:r>
      <w:r w:rsidR="00371DB5">
        <w:t>Smart Hydroponics System</w:t>
      </w:r>
    </w:p>
    <w:p w14:paraId="14649DCA" w14:textId="77777777" w:rsidR="00790ADA" w:rsidRDefault="00790ADA" w:rsidP="00441B6F">
      <w:pPr>
        <w:pStyle w:val="Body"/>
        <w:spacing w:after="0"/>
        <w:rPr>
          <w:rFonts w:ascii="Arial" w:hAnsi="Arial" w:cs="Arial"/>
        </w:rPr>
      </w:pPr>
    </w:p>
    <w:p w14:paraId="731546E7" w14:textId="77777777" w:rsidR="00FA3B39" w:rsidRDefault="00FA3B39" w:rsidP="00441B6F">
      <w:pPr>
        <w:pStyle w:val="Body"/>
        <w:spacing w:after="0"/>
        <w:rPr>
          <w:rFonts w:ascii="Arial" w:hAnsi="Arial" w:cs="Arial"/>
        </w:rPr>
      </w:pPr>
    </w:p>
    <w:p w14:paraId="13842F0B" w14:textId="21A16068" w:rsidR="00FA3B39" w:rsidRDefault="00FA3B39" w:rsidP="00FA3B39">
      <w:pPr>
        <w:pStyle w:val="AbstHead"/>
        <w:spacing w:after="0"/>
        <w:jc w:val="both"/>
        <w:rPr>
          <w:rFonts w:ascii="Arial" w:hAnsi="Arial" w:cs="Arial"/>
        </w:rPr>
      </w:pPr>
      <w:r>
        <w:rPr>
          <w:rFonts w:ascii="Arial" w:hAnsi="Arial" w:cs="Arial"/>
        </w:rPr>
        <w:t>3.</w:t>
      </w:r>
      <w:r w:rsidR="00371DB5">
        <w:rPr>
          <w:rFonts w:ascii="Arial" w:hAnsi="Arial" w:cs="Arial"/>
        </w:rPr>
        <w:t>1</w:t>
      </w:r>
      <w:r>
        <w:rPr>
          <w:rFonts w:ascii="Arial" w:hAnsi="Arial" w:cs="Arial"/>
        </w:rPr>
        <w:tab/>
      </w:r>
      <w:r w:rsidR="00371DB5">
        <w:rPr>
          <w:rFonts w:ascii="Arial" w:hAnsi="Arial" w:cs="Arial"/>
        </w:rPr>
        <w:t xml:space="preserve">challenges </w:t>
      </w:r>
      <w:r w:rsidR="008119ED">
        <w:rPr>
          <w:rFonts w:ascii="Arial" w:hAnsi="Arial" w:cs="Arial"/>
        </w:rPr>
        <w:t xml:space="preserve">of </w:t>
      </w:r>
      <w:r w:rsidR="005256B0">
        <w:rPr>
          <w:rFonts w:ascii="Arial" w:hAnsi="Arial" w:cs="Arial"/>
        </w:rPr>
        <w:t>using</w:t>
      </w:r>
      <w:r w:rsidR="00043E74">
        <w:rPr>
          <w:rFonts w:ascii="Arial" w:hAnsi="Arial" w:cs="Arial"/>
        </w:rPr>
        <w:t xml:space="preserve"> Iot and data-driven Hydroponic </w:t>
      </w:r>
      <w:r w:rsidR="00043E74">
        <w:rPr>
          <w:rFonts w:ascii="Arial" w:hAnsi="Arial" w:cs="Arial"/>
        </w:rPr>
        <w:tab/>
        <w:t>system</w:t>
      </w:r>
      <w:r w:rsidR="008119ED">
        <w:rPr>
          <w:rFonts w:ascii="Arial" w:hAnsi="Arial" w:cs="Arial"/>
        </w:rPr>
        <w:t xml:space="preserve"> for </w:t>
      </w:r>
      <w:r w:rsidR="008119ED" w:rsidRPr="008119ED">
        <w:rPr>
          <w:rFonts w:ascii="Arial" w:hAnsi="Arial" w:cs="Arial"/>
        </w:rPr>
        <w:t>Sustainable Indoor Farming</w:t>
      </w:r>
      <w:r w:rsidR="00371DB5">
        <w:rPr>
          <w:rFonts w:ascii="Arial" w:hAnsi="Arial" w:cs="Arial"/>
        </w:rPr>
        <w:t xml:space="preserve"> </w:t>
      </w:r>
    </w:p>
    <w:p w14:paraId="510D82E0" w14:textId="77777777" w:rsidR="00FA3B39" w:rsidRDefault="00FA3B39" w:rsidP="00FA3B39">
      <w:pPr>
        <w:pStyle w:val="AbstHead"/>
        <w:spacing w:after="0"/>
        <w:jc w:val="both"/>
        <w:rPr>
          <w:rFonts w:ascii="Arial" w:hAnsi="Arial" w:cs="Arial"/>
        </w:rPr>
      </w:pPr>
    </w:p>
    <w:p w14:paraId="1F71CE65" w14:textId="411A7308" w:rsidR="00FA3B39" w:rsidRPr="00FB3A86" w:rsidRDefault="00043E74" w:rsidP="00C55856">
      <w:pPr>
        <w:pStyle w:val="Body"/>
        <w:rPr>
          <w:rFonts w:ascii="Arial" w:hAnsi="Arial" w:cs="Arial"/>
        </w:rPr>
      </w:pPr>
      <w:r>
        <w:rPr>
          <w:rFonts w:ascii="Arial" w:hAnsi="Arial" w:cs="Arial"/>
        </w:rPr>
        <w:t xml:space="preserve">The major challenges of using IoT and data-driven hydroponic </w:t>
      </w:r>
      <w:r>
        <w:rPr>
          <w:rFonts w:ascii="Arial" w:hAnsi="Arial" w:cs="Arial"/>
        </w:rPr>
        <w:tab/>
        <w:t xml:space="preserve">system for </w:t>
      </w:r>
      <w:r w:rsidRPr="008119ED">
        <w:rPr>
          <w:rFonts w:ascii="Arial" w:hAnsi="Arial" w:cs="Arial"/>
        </w:rPr>
        <w:t>sustainable indoor farming</w:t>
      </w:r>
      <w:r>
        <w:rPr>
          <w:rFonts w:ascii="Arial" w:hAnsi="Arial" w:cs="Arial"/>
        </w:rPr>
        <w:t xml:space="preserve"> are stated here.</w:t>
      </w:r>
      <w:r w:rsidR="00816E98">
        <w:rPr>
          <w:rFonts w:ascii="Arial" w:hAnsi="Arial" w:cs="Arial"/>
        </w:rPr>
        <w:t xml:space="preserve"> The first is the </w:t>
      </w:r>
      <w:r w:rsidR="00816E98" w:rsidRPr="008119ED">
        <w:rPr>
          <w:rFonts w:ascii="Arial" w:hAnsi="Arial" w:cs="Arial"/>
        </w:rPr>
        <w:t xml:space="preserve">water demand </w:t>
      </w:r>
      <w:r w:rsidR="00816E98">
        <w:rPr>
          <w:rFonts w:ascii="Arial" w:hAnsi="Arial" w:cs="Arial"/>
        </w:rPr>
        <w:t xml:space="preserve">challenges. </w:t>
      </w:r>
      <w:r>
        <w:rPr>
          <w:rFonts w:ascii="Arial" w:hAnsi="Arial" w:cs="Arial"/>
        </w:rPr>
        <w:t xml:space="preserve">For </w:t>
      </w:r>
      <w:proofErr w:type="gramStart"/>
      <w:r>
        <w:rPr>
          <w:rFonts w:ascii="Arial" w:hAnsi="Arial" w:cs="Arial"/>
        </w:rPr>
        <w:t>example</w:t>
      </w:r>
      <w:proofErr w:type="gramEnd"/>
      <w:r>
        <w:rPr>
          <w:rFonts w:ascii="Arial" w:hAnsi="Arial" w:cs="Arial"/>
        </w:rPr>
        <w:t xml:space="preserve"> in Europe, It is evaluated </w:t>
      </w:r>
      <w:r w:rsidRPr="008119ED">
        <w:rPr>
          <w:rFonts w:ascii="Arial" w:hAnsi="Arial" w:cs="Arial"/>
        </w:rPr>
        <w:t>that approximately, 3000 liters/person/day of water i</w:t>
      </w:r>
      <w:r>
        <w:rPr>
          <w:rFonts w:ascii="Arial" w:hAnsi="Arial" w:cs="Arial"/>
        </w:rPr>
        <w:t xml:space="preserve">s </w:t>
      </w:r>
      <w:r w:rsidR="00816E98">
        <w:rPr>
          <w:rFonts w:ascii="Arial" w:hAnsi="Arial" w:cs="Arial"/>
        </w:rPr>
        <w:t>often used for food production</w:t>
      </w:r>
      <w:r w:rsidR="00A71414">
        <w:rPr>
          <w:rFonts w:ascii="Arial" w:hAnsi="Arial" w:cs="Arial"/>
        </w:rPr>
        <w:t xml:space="preserve"> [20]</w:t>
      </w:r>
      <w:r w:rsidR="00630414">
        <w:rPr>
          <w:rFonts w:ascii="Arial" w:hAnsi="Arial" w:cs="Arial"/>
        </w:rPr>
        <w:t>. Water transportation from the source to the required location is usually tasking as some other components are required. The necessary nutrients required for different crops within the principal</w:t>
      </w:r>
      <w:r w:rsidRPr="00043E74">
        <w:rPr>
          <w:rFonts w:ascii="Arial" w:hAnsi="Arial" w:cs="Arial"/>
        </w:rPr>
        <w:t xml:space="preserve"> irrigation </w:t>
      </w:r>
      <w:r w:rsidR="00630414">
        <w:rPr>
          <w:rFonts w:ascii="Arial" w:hAnsi="Arial" w:cs="Arial"/>
        </w:rPr>
        <w:t xml:space="preserve">and hydroponic </w:t>
      </w:r>
      <w:r w:rsidRPr="00043E74">
        <w:rPr>
          <w:rFonts w:ascii="Arial" w:hAnsi="Arial" w:cs="Arial"/>
        </w:rPr>
        <w:t>system</w:t>
      </w:r>
      <w:r w:rsidR="00630414">
        <w:rPr>
          <w:rFonts w:ascii="Arial" w:hAnsi="Arial" w:cs="Arial"/>
        </w:rPr>
        <w:t xml:space="preserve"> is supplied through the water source</w:t>
      </w:r>
      <w:r w:rsidRPr="00043E74">
        <w:rPr>
          <w:rFonts w:ascii="Arial" w:hAnsi="Arial" w:cs="Arial"/>
        </w:rPr>
        <w:t xml:space="preserve">. </w:t>
      </w:r>
      <w:r w:rsidR="00630414">
        <w:rPr>
          <w:rFonts w:ascii="Arial" w:hAnsi="Arial" w:cs="Arial"/>
        </w:rPr>
        <w:t xml:space="preserve">Another major existing challenge in hydroponic farming system is the required volume of land. </w:t>
      </w:r>
      <w:r w:rsidR="00630414" w:rsidRPr="008119ED">
        <w:rPr>
          <w:rFonts w:ascii="Arial" w:hAnsi="Arial" w:cs="Arial"/>
        </w:rPr>
        <w:t xml:space="preserve">Millions </w:t>
      </w:r>
      <w:r w:rsidR="00630414">
        <w:rPr>
          <w:rFonts w:ascii="Arial" w:hAnsi="Arial" w:cs="Arial"/>
        </w:rPr>
        <w:t>of hectares of natural land are being utilized for</w:t>
      </w:r>
      <w:r w:rsidR="00630414" w:rsidRPr="008119ED">
        <w:rPr>
          <w:rFonts w:ascii="Arial" w:hAnsi="Arial" w:cs="Arial"/>
        </w:rPr>
        <w:t xml:space="preserve"> </w:t>
      </w:r>
      <w:r w:rsidR="00630414">
        <w:rPr>
          <w:rFonts w:ascii="Arial" w:hAnsi="Arial" w:cs="Arial"/>
        </w:rPr>
        <w:t>agricultural purpose making the system of farming very challenging</w:t>
      </w:r>
      <w:r w:rsidR="00A71414">
        <w:rPr>
          <w:rFonts w:ascii="Arial" w:hAnsi="Arial" w:cs="Arial"/>
        </w:rPr>
        <w:t xml:space="preserve"> [21]</w:t>
      </w:r>
      <w:r w:rsidR="00630414">
        <w:rPr>
          <w:rFonts w:ascii="Arial" w:hAnsi="Arial" w:cs="Arial"/>
        </w:rPr>
        <w:t xml:space="preserve">. </w:t>
      </w:r>
      <w:r w:rsidR="00630414" w:rsidRPr="008119ED">
        <w:rPr>
          <w:rFonts w:ascii="Arial" w:hAnsi="Arial" w:cs="Arial"/>
        </w:rPr>
        <w:t>It has severe harmful</w:t>
      </w:r>
      <w:r w:rsidR="00630414">
        <w:rPr>
          <w:rFonts w:ascii="Arial" w:hAnsi="Arial" w:cs="Arial"/>
        </w:rPr>
        <w:t xml:space="preserve"> influence on </w:t>
      </w:r>
      <w:r w:rsidR="00630414" w:rsidRPr="008119ED">
        <w:rPr>
          <w:rFonts w:ascii="Arial" w:hAnsi="Arial" w:cs="Arial"/>
        </w:rPr>
        <w:t>biodiversity</w:t>
      </w:r>
      <w:r w:rsidR="00630414">
        <w:rPr>
          <w:rFonts w:ascii="Arial" w:hAnsi="Arial" w:cs="Arial"/>
        </w:rPr>
        <w:t xml:space="preserve">, </w:t>
      </w:r>
      <w:r w:rsidR="00630414" w:rsidRPr="008119ED">
        <w:rPr>
          <w:rFonts w:ascii="Arial" w:hAnsi="Arial" w:cs="Arial"/>
        </w:rPr>
        <w:t>herbal ecosystem</w:t>
      </w:r>
      <w:r w:rsidR="00630414">
        <w:rPr>
          <w:rFonts w:ascii="Arial" w:hAnsi="Arial" w:cs="Arial"/>
        </w:rPr>
        <w:t xml:space="preserve"> and nature. Change in weather condi</w:t>
      </w:r>
      <w:r w:rsidR="008E2793">
        <w:rPr>
          <w:rFonts w:ascii="Arial" w:hAnsi="Arial" w:cs="Arial"/>
        </w:rPr>
        <w:t xml:space="preserve">tions is another challenging factor which influences hydroponic farming such as alteration in </w:t>
      </w:r>
      <w:r w:rsidR="008E2793" w:rsidRPr="008119ED">
        <w:rPr>
          <w:rFonts w:ascii="Arial" w:hAnsi="Arial" w:cs="Arial"/>
        </w:rPr>
        <w:t>photo intensity</w:t>
      </w:r>
      <w:r w:rsidR="008E2793">
        <w:rPr>
          <w:rFonts w:ascii="Arial" w:hAnsi="Arial" w:cs="Arial"/>
        </w:rPr>
        <w:t xml:space="preserve">, </w:t>
      </w:r>
      <w:r w:rsidR="008E2793" w:rsidRPr="008119ED">
        <w:rPr>
          <w:rFonts w:ascii="Arial" w:hAnsi="Arial" w:cs="Arial"/>
        </w:rPr>
        <w:t>water supply</w:t>
      </w:r>
      <w:r w:rsidR="008E2793">
        <w:rPr>
          <w:rFonts w:ascii="Arial" w:hAnsi="Arial" w:cs="Arial"/>
        </w:rPr>
        <w:t xml:space="preserve"> and temperature which could hinder the crops growth and result in </w:t>
      </w:r>
      <w:r w:rsidR="008E2793" w:rsidRPr="008E2793">
        <w:rPr>
          <w:rFonts w:ascii="Arial" w:hAnsi="Arial" w:cs="Arial"/>
        </w:rPr>
        <w:t>production yield</w:t>
      </w:r>
      <w:r w:rsidR="008E2793">
        <w:rPr>
          <w:rFonts w:ascii="Arial" w:hAnsi="Arial" w:cs="Arial"/>
        </w:rPr>
        <w:t xml:space="preserve"> loss. Every year, many crops produced via hydroponics are destroyed due to insufficient water supply resulting from doughtiness in some countries like the </w:t>
      </w:r>
      <w:r w:rsidR="008E2793" w:rsidRPr="008119ED">
        <w:rPr>
          <w:rFonts w:ascii="Arial" w:hAnsi="Arial" w:cs="Arial"/>
        </w:rPr>
        <w:t>Midwest America</w:t>
      </w:r>
      <w:r w:rsidR="00A71414">
        <w:rPr>
          <w:rFonts w:ascii="Arial" w:hAnsi="Arial" w:cs="Arial"/>
        </w:rPr>
        <w:t xml:space="preserve"> [22]</w:t>
      </w:r>
      <w:r w:rsidR="008E2793">
        <w:rPr>
          <w:rFonts w:ascii="Arial" w:hAnsi="Arial" w:cs="Arial"/>
        </w:rPr>
        <w:t xml:space="preserve">. Also, the high cost of computer components </w:t>
      </w:r>
      <w:r w:rsidR="00EA1555">
        <w:rPr>
          <w:rFonts w:ascii="Arial" w:hAnsi="Arial" w:cs="Arial"/>
        </w:rPr>
        <w:t xml:space="preserve">and gadgets required in making a suitable and effective IoT and data-driven system in hydroponic systems is another challenging task. </w:t>
      </w:r>
      <w:r w:rsidR="00C55856">
        <w:rPr>
          <w:rFonts w:ascii="Arial" w:hAnsi="Arial" w:cs="Arial"/>
        </w:rPr>
        <w:t xml:space="preserve">Another accorded challenge is insufficient supply of energy required for </w:t>
      </w:r>
      <w:r w:rsidR="00C55856" w:rsidRPr="00C55856">
        <w:rPr>
          <w:rFonts w:ascii="Arial" w:hAnsi="Arial" w:cs="Arial"/>
        </w:rPr>
        <w:lastRenderedPageBreak/>
        <w:t>plant growth</w:t>
      </w:r>
      <w:r w:rsidR="00C55856">
        <w:rPr>
          <w:rFonts w:ascii="Arial" w:hAnsi="Arial" w:cs="Arial"/>
        </w:rPr>
        <w:t xml:space="preserve"> </w:t>
      </w:r>
      <w:r w:rsidR="008119ED" w:rsidRPr="008119ED">
        <w:rPr>
          <w:rFonts w:ascii="Arial" w:hAnsi="Arial" w:cs="Arial"/>
        </w:rPr>
        <w:t>inside a building</w:t>
      </w:r>
      <w:r w:rsidR="00C55856">
        <w:rPr>
          <w:rFonts w:ascii="Arial" w:hAnsi="Arial" w:cs="Arial"/>
        </w:rPr>
        <w:t xml:space="preserve">. Hydroponic system being handled by IoT and data-driven technology utilizes both </w:t>
      </w:r>
      <w:r w:rsidR="00C55856">
        <w:t xml:space="preserve">artificial and </w:t>
      </w:r>
      <w:r w:rsidR="00C55856" w:rsidRPr="008119ED">
        <w:rPr>
          <w:rFonts w:ascii="Arial" w:hAnsi="Arial" w:cs="Arial"/>
        </w:rPr>
        <w:t>natural</w:t>
      </w:r>
      <w:r w:rsidR="00C55856">
        <w:rPr>
          <w:rFonts w:ascii="Arial" w:hAnsi="Arial" w:cs="Arial"/>
        </w:rPr>
        <w:t xml:space="preserve"> </w:t>
      </w:r>
      <w:r w:rsidR="00C55856">
        <w:t xml:space="preserve">light as energy sources for photoperiodic and photosynthesis purposes by growing plants. Lastly, </w:t>
      </w:r>
      <w:r w:rsidR="00C55856" w:rsidRPr="008119ED">
        <w:rPr>
          <w:rFonts w:ascii="Arial" w:hAnsi="Arial" w:cs="Arial"/>
        </w:rPr>
        <w:t xml:space="preserve">fossil </w:t>
      </w:r>
      <w:r w:rsidR="008119ED" w:rsidRPr="008119ED">
        <w:rPr>
          <w:rFonts w:ascii="Arial" w:hAnsi="Arial" w:cs="Arial"/>
        </w:rPr>
        <w:t xml:space="preserve">fuels that are </w:t>
      </w:r>
      <w:r w:rsidR="00C55856">
        <w:rPr>
          <w:rFonts w:ascii="Arial" w:hAnsi="Arial" w:cs="Arial"/>
        </w:rPr>
        <w:t xml:space="preserve">often needed for energy supply often contribute to environmental pollution via the release of pollutants into the atmosphere that are detrimental to </w:t>
      </w:r>
      <w:r w:rsidR="008119ED" w:rsidRPr="008119ED">
        <w:rPr>
          <w:rFonts w:ascii="Arial" w:hAnsi="Arial" w:cs="Arial"/>
        </w:rPr>
        <w:t>human health</w:t>
      </w:r>
      <w:r w:rsidR="00A71414">
        <w:rPr>
          <w:rFonts w:ascii="Arial" w:hAnsi="Arial" w:cs="Arial"/>
        </w:rPr>
        <w:t xml:space="preserve"> [23]</w:t>
      </w:r>
      <w:r w:rsidR="008119ED" w:rsidRPr="008119ED">
        <w:rPr>
          <w:rFonts w:ascii="Arial" w:hAnsi="Arial" w:cs="Arial"/>
        </w:rPr>
        <w:t xml:space="preserve">. </w:t>
      </w:r>
    </w:p>
    <w:p w14:paraId="7C628B29" w14:textId="164BCF14" w:rsidR="00EF4C0B" w:rsidRDefault="00000F8F" w:rsidP="00EF4C0B">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FFDE426" w14:textId="77777777" w:rsidR="00EF4C0B" w:rsidRDefault="00EF4C0B" w:rsidP="00EF4C0B">
      <w:pPr>
        <w:pStyle w:val="ConcHead"/>
        <w:spacing w:after="0"/>
        <w:jc w:val="both"/>
        <w:rPr>
          <w:rFonts w:ascii="Arial" w:hAnsi="Arial" w:cs="Arial"/>
        </w:rPr>
      </w:pPr>
    </w:p>
    <w:p w14:paraId="7ECE269B" w14:textId="11511DCF" w:rsidR="00B07AB7" w:rsidRDefault="00C55856" w:rsidP="00BC5AAE">
      <w:pPr>
        <w:pStyle w:val="Body"/>
        <w:rPr>
          <w:rFonts w:ascii="Arial" w:hAnsi="Arial" w:cs="Arial"/>
        </w:rPr>
      </w:pPr>
      <w:r>
        <w:rPr>
          <w:rFonts w:ascii="Arial" w:hAnsi="Arial" w:cs="Arial"/>
        </w:rPr>
        <w:t xml:space="preserve">The incorporation of IoT and data-driven technologies into </w:t>
      </w:r>
      <w:r w:rsidRPr="00C55856">
        <w:rPr>
          <w:rFonts w:ascii="Arial" w:hAnsi="Arial" w:cs="Arial"/>
        </w:rPr>
        <w:t>hydroponics farming</w:t>
      </w:r>
      <w:r>
        <w:rPr>
          <w:rFonts w:ascii="Arial" w:hAnsi="Arial" w:cs="Arial"/>
        </w:rPr>
        <w:t xml:space="preserve"> has </w:t>
      </w:r>
      <w:r w:rsidRPr="00BC5AAE">
        <w:rPr>
          <w:rFonts w:ascii="Arial" w:hAnsi="Arial" w:cs="Arial"/>
        </w:rPr>
        <w:t>innovative prospects</w:t>
      </w:r>
      <w:r>
        <w:rPr>
          <w:rFonts w:ascii="Arial" w:hAnsi="Arial" w:cs="Arial"/>
        </w:rPr>
        <w:t xml:space="preserve">. </w:t>
      </w:r>
      <w:r w:rsidR="00B07AB7">
        <w:rPr>
          <w:rFonts w:ascii="Arial" w:hAnsi="Arial" w:cs="Arial"/>
        </w:rPr>
        <w:t xml:space="preserve">It allows </w:t>
      </w:r>
      <w:r w:rsidR="00BC5AAE" w:rsidRPr="00BC5AAE">
        <w:rPr>
          <w:rFonts w:ascii="Arial" w:hAnsi="Arial" w:cs="Arial"/>
        </w:rPr>
        <w:t xml:space="preserve">farming systems to become more </w:t>
      </w:r>
      <w:r w:rsidR="00B07AB7" w:rsidRPr="00BC5AAE">
        <w:rPr>
          <w:rFonts w:ascii="Arial" w:hAnsi="Arial" w:cs="Arial"/>
        </w:rPr>
        <w:t xml:space="preserve">efficient, </w:t>
      </w:r>
      <w:r w:rsidR="00B07AB7">
        <w:rPr>
          <w:rFonts w:ascii="Arial" w:hAnsi="Arial" w:cs="Arial"/>
        </w:rPr>
        <w:t xml:space="preserve">sustainable </w:t>
      </w:r>
      <w:r w:rsidR="00BC5AAE" w:rsidRPr="00BC5AAE">
        <w:rPr>
          <w:rFonts w:ascii="Arial" w:hAnsi="Arial" w:cs="Arial"/>
        </w:rPr>
        <w:t>and</w:t>
      </w:r>
      <w:r w:rsidR="00BC5AAE">
        <w:rPr>
          <w:rFonts w:ascii="Arial" w:hAnsi="Arial" w:cs="Arial"/>
        </w:rPr>
        <w:t xml:space="preserve"> </w:t>
      </w:r>
      <w:r w:rsidR="00BC5AAE" w:rsidRPr="00BC5AAE">
        <w:rPr>
          <w:rFonts w:ascii="Arial" w:hAnsi="Arial" w:cs="Arial"/>
        </w:rPr>
        <w:t xml:space="preserve">flexible </w:t>
      </w:r>
      <w:r w:rsidR="00B07AB7">
        <w:rPr>
          <w:rFonts w:ascii="Arial" w:hAnsi="Arial" w:cs="Arial"/>
        </w:rPr>
        <w:t xml:space="preserve">to cater for </w:t>
      </w:r>
      <w:r w:rsidR="00BC5AAE" w:rsidRPr="00BC5AAE">
        <w:rPr>
          <w:rFonts w:ascii="Arial" w:hAnsi="Arial" w:cs="Arial"/>
        </w:rPr>
        <w:t xml:space="preserve">the increasing </w:t>
      </w:r>
      <w:r w:rsidR="00B07AB7" w:rsidRPr="00BC5AAE">
        <w:rPr>
          <w:rFonts w:ascii="Arial" w:hAnsi="Arial" w:cs="Arial"/>
        </w:rPr>
        <w:t xml:space="preserve">food security </w:t>
      </w:r>
      <w:r w:rsidR="00B07AB7">
        <w:rPr>
          <w:rFonts w:ascii="Arial" w:hAnsi="Arial" w:cs="Arial"/>
        </w:rPr>
        <w:t>demands</w:t>
      </w:r>
      <w:r w:rsidR="00BC5AAE" w:rsidRPr="00BC5AAE">
        <w:rPr>
          <w:rFonts w:ascii="Arial" w:hAnsi="Arial" w:cs="Arial"/>
        </w:rPr>
        <w:t>.</w:t>
      </w:r>
      <w:r w:rsidR="00B07AB7">
        <w:rPr>
          <w:rFonts w:ascii="Arial" w:hAnsi="Arial" w:cs="Arial"/>
        </w:rPr>
        <w:t xml:space="preserve"> </w:t>
      </w:r>
      <w:r w:rsidR="00B07AB7" w:rsidRPr="00B07AB7">
        <w:rPr>
          <w:rFonts w:ascii="Arial" w:hAnsi="Arial" w:cs="Arial"/>
        </w:rPr>
        <w:t>A potent blend</w:t>
      </w:r>
      <w:r w:rsidR="00B07AB7">
        <w:rPr>
          <w:rFonts w:ascii="Arial" w:hAnsi="Arial" w:cs="Arial"/>
        </w:rPr>
        <w:t xml:space="preserve"> of </w:t>
      </w:r>
      <w:r w:rsidR="00B07AB7" w:rsidRPr="00B07AB7">
        <w:rPr>
          <w:rFonts w:ascii="Arial" w:hAnsi="Arial" w:cs="Arial"/>
        </w:rPr>
        <w:t>controlled environment agriculture</w:t>
      </w:r>
      <w:r w:rsidR="00B07AB7">
        <w:rPr>
          <w:rFonts w:ascii="Arial" w:hAnsi="Arial" w:cs="Arial"/>
        </w:rPr>
        <w:t xml:space="preserve"> is established when IoT and real-time data driven are utilized for </w:t>
      </w:r>
      <w:r w:rsidR="00B07AB7" w:rsidRPr="00BC5AAE">
        <w:rPr>
          <w:rFonts w:ascii="Arial" w:hAnsi="Arial" w:cs="Arial"/>
        </w:rPr>
        <w:t>automated</w:t>
      </w:r>
      <w:r w:rsidR="00B07AB7">
        <w:rPr>
          <w:rFonts w:ascii="Arial" w:hAnsi="Arial" w:cs="Arial"/>
        </w:rPr>
        <w:t xml:space="preserve"> </w:t>
      </w:r>
      <w:r w:rsidR="00B07AB7" w:rsidRPr="00BC5AAE">
        <w:rPr>
          <w:rFonts w:ascii="Arial" w:hAnsi="Arial" w:cs="Arial"/>
        </w:rPr>
        <w:t>decision-making capabilities</w:t>
      </w:r>
      <w:r w:rsidR="00B07AB7">
        <w:rPr>
          <w:rFonts w:ascii="Arial" w:hAnsi="Arial" w:cs="Arial"/>
        </w:rPr>
        <w:t xml:space="preserve">, resource optimization and </w:t>
      </w:r>
      <w:r w:rsidR="00B07AB7" w:rsidRPr="00BC5AAE">
        <w:rPr>
          <w:rFonts w:ascii="Arial" w:hAnsi="Arial" w:cs="Arial"/>
        </w:rPr>
        <w:t>predictive analytics</w:t>
      </w:r>
      <w:r w:rsidR="00B07AB7">
        <w:rPr>
          <w:rFonts w:ascii="Arial" w:hAnsi="Arial" w:cs="Arial"/>
        </w:rPr>
        <w:t xml:space="preserve">. The accorded benefits of this approach include </w:t>
      </w:r>
      <w:r w:rsidR="00B07AB7" w:rsidRPr="00BC5AAE">
        <w:rPr>
          <w:rFonts w:ascii="Arial" w:hAnsi="Arial" w:cs="Arial"/>
        </w:rPr>
        <w:t>less</w:t>
      </w:r>
      <w:r w:rsidR="00B07AB7">
        <w:rPr>
          <w:rFonts w:ascii="Arial" w:hAnsi="Arial" w:cs="Arial"/>
        </w:rPr>
        <w:t xml:space="preserve"> </w:t>
      </w:r>
      <w:r w:rsidR="00B07AB7" w:rsidRPr="00BC5AAE">
        <w:rPr>
          <w:rFonts w:ascii="Arial" w:hAnsi="Arial" w:cs="Arial"/>
        </w:rPr>
        <w:t>environmental impact</w:t>
      </w:r>
      <w:r w:rsidR="00B07AB7">
        <w:rPr>
          <w:rFonts w:ascii="Arial" w:hAnsi="Arial" w:cs="Arial"/>
        </w:rPr>
        <w:t xml:space="preserve">, </w:t>
      </w:r>
      <w:r w:rsidR="00B07AB7" w:rsidRPr="00BC5AAE">
        <w:rPr>
          <w:rFonts w:ascii="Arial" w:hAnsi="Arial" w:cs="Arial"/>
        </w:rPr>
        <w:t>increased crop yields,</w:t>
      </w:r>
      <w:r w:rsidR="00B07AB7">
        <w:rPr>
          <w:rFonts w:ascii="Arial" w:hAnsi="Arial" w:cs="Arial"/>
        </w:rPr>
        <w:t xml:space="preserve"> </w:t>
      </w:r>
      <w:r w:rsidR="00B07AB7" w:rsidRPr="00BC5AAE">
        <w:rPr>
          <w:rFonts w:ascii="Arial" w:hAnsi="Arial" w:cs="Arial"/>
        </w:rPr>
        <w:t>less resource consumption</w:t>
      </w:r>
      <w:r w:rsidR="00B07AB7">
        <w:rPr>
          <w:rFonts w:ascii="Arial" w:hAnsi="Arial" w:cs="Arial"/>
        </w:rPr>
        <w:t xml:space="preserve">, sustainable food chain supply and ease of farming operation. The identified </w:t>
      </w:r>
      <w:r w:rsidR="00B07AB7" w:rsidRPr="00BC5AAE">
        <w:rPr>
          <w:rFonts w:ascii="Arial" w:hAnsi="Arial" w:cs="Arial"/>
        </w:rPr>
        <w:t>difficulties</w:t>
      </w:r>
      <w:r w:rsidR="00B07AB7">
        <w:rPr>
          <w:rFonts w:ascii="Arial" w:hAnsi="Arial" w:cs="Arial"/>
        </w:rPr>
        <w:t xml:space="preserve"> are </w:t>
      </w:r>
      <w:r w:rsidR="00B07AB7" w:rsidRPr="00BC5AAE">
        <w:rPr>
          <w:rFonts w:ascii="Arial" w:hAnsi="Arial" w:cs="Arial"/>
        </w:rPr>
        <w:t>data privacy</w:t>
      </w:r>
      <w:r w:rsidR="00B07AB7">
        <w:rPr>
          <w:rFonts w:ascii="Arial" w:hAnsi="Arial" w:cs="Arial"/>
        </w:rPr>
        <w:t xml:space="preserve"> concerns, </w:t>
      </w:r>
      <w:r w:rsidR="00BC5AAE" w:rsidRPr="00BC5AAE">
        <w:rPr>
          <w:rFonts w:ascii="Arial" w:hAnsi="Arial" w:cs="Arial"/>
        </w:rPr>
        <w:t>high implementatio</w:t>
      </w:r>
      <w:r w:rsidR="00B07AB7">
        <w:rPr>
          <w:rFonts w:ascii="Arial" w:hAnsi="Arial" w:cs="Arial"/>
        </w:rPr>
        <w:t>n costs and technological complexity. Data-driven and</w:t>
      </w:r>
      <w:r w:rsidR="00BC5AAE">
        <w:rPr>
          <w:rFonts w:ascii="Arial" w:hAnsi="Arial" w:cs="Arial"/>
        </w:rPr>
        <w:t xml:space="preserve"> </w:t>
      </w:r>
      <w:r w:rsidR="00B07AB7">
        <w:rPr>
          <w:rFonts w:ascii="Arial" w:hAnsi="Arial" w:cs="Arial"/>
        </w:rPr>
        <w:t>IoT-supported</w:t>
      </w:r>
      <w:r w:rsidR="00BC5AAE" w:rsidRPr="00BC5AAE">
        <w:rPr>
          <w:rFonts w:ascii="Arial" w:hAnsi="Arial" w:cs="Arial"/>
        </w:rPr>
        <w:t xml:space="preserve"> hydroponics </w:t>
      </w:r>
      <w:r w:rsidR="004569FF">
        <w:rPr>
          <w:rFonts w:ascii="Arial" w:hAnsi="Arial" w:cs="Arial"/>
        </w:rPr>
        <w:t xml:space="preserve">exhibits </w:t>
      </w:r>
      <w:r w:rsidR="00BC5AAE" w:rsidRPr="00BC5AAE">
        <w:rPr>
          <w:rFonts w:ascii="Arial" w:hAnsi="Arial" w:cs="Arial"/>
        </w:rPr>
        <w:t xml:space="preserve">a </w:t>
      </w:r>
      <w:r w:rsidR="004569FF" w:rsidRPr="00BC5AAE">
        <w:rPr>
          <w:rFonts w:ascii="Arial" w:hAnsi="Arial" w:cs="Arial"/>
        </w:rPr>
        <w:t>feasible</w:t>
      </w:r>
      <w:r w:rsidR="004569FF">
        <w:rPr>
          <w:rFonts w:ascii="Arial" w:hAnsi="Arial" w:cs="Arial"/>
        </w:rPr>
        <w:t xml:space="preserve"> pathway of achieving </w:t>
      </w:r>
      <w:r w:rsidR="00BC5AAE" w:rsidRPr="00BC5AAE">
        <w:rPr>
          <w:rFonts w:ascii="Arial" w:hAnsi="Arial" w:cs="Arial"/>
        </w:rPr>
        <w:t>sustainable agriculture.</w:t>
      </w:r>
      <w:r w:rsidR="004569FF">
        <w:rPr>
          <w:rFonts w:ascii="Arial" w:hAnsi="Arial" w:cs="Arial"/>
        </w:rPr>
        <w:t xml:space="preserve"> There is need continuous research and innovative ideas to tackle the present problems of this approach and attain its full potential of this kind of farming system that is appearing complex to novice farmers. </w:t>
      </w:r>
    </w:p>
    <w:p w14:paraId="48B4F6B4" w14:textId="77777777" w:rsidR="00F33291" w:rsidRDefault="00F33291" w:rsidP="00F33291">
      <w:pPr>
        <w:pStyle w:val="ReferHead"/>
        <w:spacing w:after="0"/>
        <w:jc w:val="both"/>
        <w:rPr>
          <w:rFonts w:ascii="Arial" w:hAnsi="Arial" w:cs="Arial"/>
        </w:rPr>
      </w:pPr>
    </w:p>
    <w:p w14:paraId="61692517" w14:textId="77777777" w:rsidR="00F33291" w:rsidRDefault="00F33291" w:rsidP="00F33291">
      <w:pPr>
        <w:pStyle w:val="ReferHead"/>
        <w:spacing w:after="0"/>
        <w:jc w:val="both"/>
        <w:rPr>
          <w:rFonts w:ascii="Arial" w:hAnsi="Arial" w:cs="Arial"/>
        </w:rPr>
      </w:pPr>
    </w:p>
    <w:p w14:paraId="19C0CB0F" w14:textId="77777777" w:rsidR="00F33291" w:rsidRDefault="00F33291" w:rsidP="00F33291">
      <w:pPr>
        <w:pStyle w:val="ReferHead"/>
        <w:spacing w:after="0"/>
        <w:jc w:val="both"/>
        <w:rPr>
          <w:rFonts w:ascii="Arial" w:hAnsi="Arial" w:cs="Arial"/>
        </w:rPr>
      </w:pPr>
      <w:r w:rsidRPr="00FB3A86">
        <w:rPr>
          <w:rFonts w:ascii="Arial" w:hAnsi="Arial" w:cs="Arial"/>
        </w:rPr>
        <w:t>References</w:t>
      </w:r>
    </w:p>
    <w:p w14:paraId="143AC0EA" w14:textId="77777777" w:rsidR="00F33291" w:rsidRDefault="00F33291" w:rsidP="00F33291"/>
    <w:p w14:paraId="0DF01971" w14:textId="1E7A66E1" w:rsidR="007E3993" w:rsidRDefault="007371F3" w:rsidP="009C4C8F">
      <w:pPr>
        <w:jc w:val="both"/>
      </w:pPr>
      <w:r>
        <w:t xml:space="preserve">1. Resh, H.M. (2016) </w:t>
      </w:r>
      <w:r w:rsidR="009C4C8F">
        <w:t>Hydroponic Food Production: A Definitive Guidebook for the Advanced Home</w:t>
      </w:r>
      <w:r>
        <w:t xml:space="preserve"> </w:t>
      </w:r>
      <w:r w:rsidR="009C4C8F">
        <w:t>Gardener and the Commercial Hydroponic Grower; 19 April ,2016; CRC Press: Boca Raton, FL, USA, 2016; ISBN 1439878676.</w:t>
      </w:r>
    </w:p>
    <w:p w14:paraId="42873CC8" w14:textId="77777777" w:rsidR="009C4C8F" w:rsidRDefault="009C4C8F" w:rsidP="009C4C8F">
      <w:pPr>
        <w:jc w:val="both"/>
      </w:pPr>
    </w:p>
    <w:p w14:paraId="0DB92DAD" w14:textId="4963B739" w:rsidR="009C4C8F" w:rsidRDefault="009C4C8F" w:rsidP="009C4C8F">
      <w:pPr>
        <w:jc w:val="both"/>
      </w:pPr>
      <w:r>
        <w:t xml:space="preserve">2. </w:t>
      </w:r>
      <w:proofErr w:type="spellStart"/>
      <w:r>
        <w:t>Crisnapati</w:t>
      </w:r>
      <w:proofErr w:type="spellEnd"/>
      <w:r>
        <w:t xml:space="preserve">, P.N.; Wardana, I.N.K.; </w:t>
      </w:r>
      <w:proofErr w:type="spellStart"/>
      <w:r>
        <w:t>Aryanto</w:t>
      </w:r>
      <w:proofErr w:type="spellEnd"/>
      <w:r>
        <w:t>, I.K.A.A.; Hermawan, A.</w:t>
      </w:r>
      <w:r w:rsidR="007371F3">
        <w:t xml:space="preserve"> </w:t>
      </w:r>
      <w:proofErr w:type="spellStart"/>
      <w:r w:rsidR="007371F3">
        <w:t>Hommons</w:t>
      </w:r>
      <w:proofErr w:type="spellEnd"/>
      <w:r w:rsidR="007371F3">
        <w:t xml:space="preserve"> (2023)</w:t>
      </w:r>
      <w:r>
        <w:t xml:space="preserve"> Hydroponic</w:t>
      </w:r>
      <w:r w:rsidR="007371F3">
        <w:t xml:space="preserve"> </w:t>
      </w:r>
      <w:r>
        <w:t>management and monitoring system for an IOT based NFT farm using web technology. In Proceedings of the 5th International Conference on Cyber and IT Service Management</w:t>
      </w:r>
      <w:r w:rsidR="007371F3">
        <w:t xml:space="preserve"> </w:t>
      </w:r>
      <w:r>
        <w:t>(CITSM), Denpa</w:t>
      </w:r>
      <w:r w:rsidR="007371F3">
        <w:t>sar, Indonesia, 8–10 August 2023</w:t>
      </w:r>
      <w:r>
        <w:t>; pp. 1–6.</w:t>
      </w:r>
    </w:p>
    <w:p w14:paraId="530F00BA" w14:textId="77777777" w:rsidR="001C5E94" w:rsidRDefault="001C5E94" w:rsidP="00F33291">
      <w:pPr>
        <w:jc w:val="both"/>
      </w:pPr>
    </w:p>
    <w:p w14:paraId="703A715A" w14:textId="49CF69DC" w:rsidR="009C4C8F" w:rsidRDefault="009C4C8F" w:rsidP="009C4C8F">
      <w:pPr>
        <w:jc w:val="both"/>
      </w:pPr>
      <w:r>
        <w:t>3. Mehra, M.; Saxena, S.; Sankaranarayanan, S.; Tom, R.J.; Veeramanikandan, M.</w:t>
      </w:r>
      <w:r w:rsidR="007371F3">
        <w:t xml:space="preserve"> (2022) </w:t>
      </w:r>
      <w:r>
        <w:t>IoT based hydroponics system using Deep Neural Networ</w:t>
      </w:r>
      <w:r w:rsidR="007371F3">
        <w:t xml:space="preserve">ks. </w:t>
      </w:r>
      <w:proofErr w:type="spellStart"/>
      <w:r w:rsidR="007371F3">
        <w:t>Comput</w:t>
      </w:r>
      <w:proofErr w:type="spellEnd"/>
      <w:r w:rsidR="007371F3">
        <w:t>. Electron. Agric.</w:t>
      </w:r>
      <w:r>
        <w:t>, 155, 473–486.</w:t>
      </w:r>
    </w:p>
    <w:p w14:paraId="58FDD7C0" w14:textId="77777777" w:rsidR="009C4C8F" w:rsidRDefault="009C4C8F" w:rsidP="009C4C8F">
      <w:pPr>
        <w:jc w:val="both"/>
      </w:pPr>
    </w:p>
    <w:p w14:paraId="43D87E09" w14:textId="5372F248" w:rsidR="009C4C8F" w:rsidRDefault="009C4C8F" w:rsidP="009C4C8F">
      <w:pPr>
        <w:jc w:val="both"/>
      </w:pPr>
      <w:r>
        <w:t xml:space="preserve">4. Maldonado, A.I.L.; Reyes, J.M.M.; Breceda, H.F.; Fuentes, H.R.; Contreras, J.A.V.; Maldonado, U.L. </w:t>
      </w:r>
      <w:r w:rsidR="007371F3">
        <w:t xml:space="preserve">(2023) </w:t>
      </w:r>
      <w:r>
        <w:t xml:space="preserve">Automation and robotics used in hydroponic system. In </w:t>
      </w:r>
      <w:proofErr w:type="spellStart"/>
      <w:r>
        <w:t>Hydrocultural</w:t>
      </w:r>
      <w:proofErr w:type="spellEnd"/>
      <w:r>
        <w:t xml:space="preserve"> and Hydroponics System</w:t>
      </w:r>
      <w:r w:rsidR="007371F3">
        <w:t>s; Intech Open: London, UK</w:t>
      </w:r>
      <w:r>
        <w:t>.</w:t>
      </w:r>
    </w:p>
    <w:p w14:paraId="29D650C9" w14:textId="77777777" w:rsidR="001C5E94" w:rsidRDefault="001C5E94" w:rsidP="00F33291">
      <w:pPr>
        <w:jc w:val="both"/>
      </w:pPr>
    </w:p>
    <w:p w14:paraId="2E90D09C" w14:textId="2CAE346A" w:rsidR="00411503" w:rsidRDefault="009C4C8F" w:rsidP="00411503">
      <w:pPr>
        <w:jc w:val="both"/>
      </w:pPr>
      <w:r>
        <w:t xml:space="preserve">5. </w:t>
      </w:r>
      <w:r w:rsidR="00411503">
        <w:t>Jin, X., Zhang, Y., &amp; Liu, L. (2023). AI-Enhanced IoT Systems for Smart City Applications: A Comprehensive Review. Journal of Network and Computer Applications, 204, 103519.</w:t>
      </w:r>
    </w:p>
    <w:p w14:paraId="2F9874B4" w14:textId="77777777" w:rsidR="00411503" w:rsidRDefault="00411503" w:rsidP="00411503">
      <w:pPr>
        <w:jc w:val="both"/>
      </w:pPr>
    </w:p>
    <w:p w14:paraId="016DD229" w14:textId="1D09FB0C" w:rsidR="00411503" w:rsidRDefault="00411503" w:rsidP="00411503">
      <w:pPr>
        <w:jc w:val="both"/>
      </w:pPr>
      <w:r>
        <w:t>6. Jones, L. J., &amp; Martin, R. A. (2022). Optimizing Nutrient Delivery in Hydroponic Systems with IoT. Horticultural Technology, 32(6), 851-863.</w:t>
      </w:r>
    </w:p>
    <w:p w14:paraId="497F535F" w14:textId="77777777" w:rsidR="00411503" w:rsidRDefault="00411503" w:rsidP="00411503">
      <w:pPr>
        <w:jc w:val="both"/>
      </w:pPr>
    </w:p>
    <w:p w14:paraId="315D961F" w14:textId="72623B6E" w:rsidR="00411503" w:rsidRDefault="00411503" w:rsidP="00411503">
      <w:pPr>
        <w:jc w:val="both"/>
      </w:pPr>
      <w:r>
        <w:t>7. Kalantari, F., Tahir, O. M., Joni, R. A., &amp; Fatemi, E. (2021). A Review of Vertical Farming</w:t>
      </w:r>
    </w:p>
    <w:p w14:paraId="4C6AAC88" w14:textId="5B65E1C7" w:rsidR="00411503" w:rsidRDefault="00411503" w:rsidP="00411503">
      <w:pPr>
        <w:jc w:val="both"/>
      </w:pPr>
      <w:r>
        <w:t>Technology: A Guide for Implementation of Building Integrated Agriculture in Cities. Advanced Engineering Informatics, 47, 101233.</w:t>
      </w:r>
    </w:p>
    <w:p w14:paraId="6E937305" w14:textId="77777777" w:rsidR="00411503" w:rsidRDefault="00411503" w:rsidP="00411503">
      <w:pPr>
        <w:jc w:val="both"/>
      </w:pPr>
    </w:p>
    <w:p w14:paraId="3369C2C9" w14:textId="2DA210FA" w:rsidR="00411503" w:rsidRDefault="00411503" w:rsidP="00411503">
      <w:pPr>
        <w:jc w:val="both"/>
      </w:pPr>
      <w:r>
        <w:t xml:space="preserve">8. Khan, F.A., </w:t>
      </w:r>
      <w:proofErr w:type="spellStart"/>
      <w:r>
        <w:t>Kurklu</w:t>
      </w:r>
      <w:proofErr w:type="spellEnd"/>
      <w:r>
        <w:t>, A., Ghafoor, A., Ali, Q., Umair, M., Shahzaib, (2018). A Review on</w:t>
      </w:r>
    </w:p>
    <w:p w14:paraId="097BA381" w14:textId="5DAF739B" w:rsidR="00411503" w:rsidRDefault="00411503" w:rsidP="00411503">
      <w:pPr>
        <w:jc w:val="both"/>
      </w:pPr>
      <w:r>
        <w:lastRenderedPageBreak/>
        <w:t>Hydroponic Greenhouse Cultivation for Sustainable Agriculture. Int. J. Agric. Environ. Food Sci., 2(2), 59-66.</w:t>
      </w:r>
    </w:p>
    <w:p w14:paraId="2EF2EF4E" w14:textId="77777777" w:rsidR="00411503" w:rsidRDefault="00411503" w:rsidP="00411503">
      <w:pPr>
        <w:jc w:val="both"/>
      </w:pPr>
    </w:p>
    <w:p w14:paraId="5F493803" w14:textId="615E0D9A" w:rsidR="009C4C8F" w:rsidRDefault="007371F3" w:rsidP="00411503">
      <w:pPr>
        <w:jc w:val="both"/>
      </w:pPr>
      <w:r>
        <w:t xml:space="preserve">9. Khan, R., Salah, K., </w:t>
      </w:r>
      <w:proofErr w:type="spellStart"/>
      <w:r w:rsidR="00411503">
        <w:t>Azzedin</w:t>
      </w:r>
      <w:proofErr w:type="spellEnd"/>
      <w:r w:rsidR="00411503">
        <w:t>, M. (2022). Artificial Intelligence and IoT Integration for Smart City Applications: A Survey. Future Generation Computer Systems, 119, 357-370.</w:t>
      </w:r>
    </w:p>
    <w:p w14:paraId="6DDA53DA" w14:textId="77777777" w:rsidR="001C5E94" w:rsidRDefault="001C5E94" w:rsidP="00F33291">
      <w:pPr>
        <w:jc w:val="both"/>
      </w:pPr>
    </w:p>
    <w:p w14:paraId="2113CC58" w14:textId="77777777" w:rsidR="00534052" w:rsidRDefault="00411503" w:rsidP="00534052">
      <w:pPr>
        <w:jc w:val="both"/>
      </w:pPr>
      <w:r>
        <w:t xml:space="preserve">10. </w:t>
      </w:r>
      <w:r w:rsidR="00534052">
        <w:t>Lee, F. C., &amp; Kumar, T. H. (2021). Energy Management in Smart Greenhouses with IoT.</w:t>
      </w:r>
    </w:p>
    <w:p w14:paraId="0F931F4B" w14:textId="77777777" w:rsidR="00534052" w:rsidRDefault="00534052" w:rsidP="00534052">
      <w:pPr>
        <w:jc w:val="both"/>
      </w:pPr>
      <w:r>
        <w:t>Renewable Energy, 162, 1704-1715.</w:t>
      </w:r>
    </w:p>
    <w:p w14:paraId="0C26B58B" w14:textId="77777777" w:rsidR="00534052" w:rsidRDefault="00534052" w:rsidP="00534052">
      <w:pPr>
        <w:jc w:val="both"/>
      </w:pPr>
    </w:p>
    <w:p w14:paraId="1A243320" w14:textId="5389352F" w:rsidR="00534052" w:rsidRDefault="00534052" w:rsidP="00534052">
      <w:pPr>
        <w:jc w:val="both"/>
      </w:pPr>
      <w:r>
        <w:t>11. Lee, J., &amp; Kim, S. (2023). Connectivity Solutions for IoT in Agriculture: A Comprehensive</w:t>
      </w:r>
    </w:p>
    <w:p w14:paraId="79CA12E9" w14:textId="77777777" w:rsidR="00534052" w:rsidRDefault="00534052" w:rsidP="00534052">
      <w:pPr>
        <w:jc w:val="both"/>
      </w:pPr>
      <w:r>
        <w:t>Review. IoT Journal, 8(7), 123-145.</w:t>
      </w:r>
    </w:p>
    <w:p w14:paraId="51CA2670" w14:textId="77777777" w:rsidR="00534052" w:rsidRDefault="00534052" w:rsidP="00534052">
      <w:pPr>
        <w:jc w:val="both"/>
      </w:pPr>
    </w:p>
    <w:p w14:paraId="0510F1F1" w14:textId="43AC7BDE" w:rsidR="00411503" w:rsidRDefault="00534052" w:rsidP="00534052">
      <w:pPr>
        <w:jc w:val="both"/>
      </w:pPr>
      <w:r>
        <w:t xml:space="preserve">12. Lu J, Ehsani R, Shi Y, </w:t>
      </w:r>
      <w:proofErr w:type="spellStart"/>
      <w:r>
        <w:t>Abdulridha</w:t>
      </w:r>
      <w:proofErr w:type="spellEnd"/>
      <w:r>
        <w:t xml:space="preserve"> J, de Castro AI, Xu Y. Field detection of anthracnose crown rot in strawberry using spectroscopy technology. </w:t>
      </w:r>
      <w:proofErr w:type="spellStart"/>
      <w:r>
        <w:t>Comput</w:t>
      </w:r>
      <w:proofErr w:type="spellEnd"/>
      <w:r>
        <w:t xml:space="preserve"> Electron Agric </w:t>
      </w:r>
      <w:proofErr w:type="gramStart"/>
      <w:r>
        <w:t>2017;135:289</w:t>
      </w:r>
      <w:proofErr w:type="gramEnd"/>
      <w:r>
        <w:t>–99.</w:t>
      </w:r>
    </w:p>
    <w:p w14:paraId="4B18CAB7" w14:textId="77777777" w:rsidR="00534052" w:rsidRDefault="00534052" w:rsidP="00534052">
      <w:pPr>
        <w:jc w:val="both"/>
      </w:pPr>
    </w:p>
    <w:p w14:paraId="7199B520" w14:textId="69FCE0AE" w:rsidR="00534052" w:rsidRDefault="00534052" w:rsidP="00534052">
      <w:pPr>
        <w:jc w:val="both"/>
      </w:pPr>
      <w:r>
        <w:t>13. Mamatha, V., &amp; Kavitha, J. C. (2023). Machine learning-based crop growth management in greenhouse environment using hydroponics farming techniques. Measurement: Sensors 25, 1-7.</w:t>
      </w:r>
    </w:p>
    <w:p w14:paraId="37E57EC2" w14:textId="77777777" w:rsidR="00534052" w:rsidRDefault="00534052" w:rsidP="00534052">
      <w:pPr>
        <w:jc w:val="both"/>
      </w:pPr>
    </w:p>
    <w:p w14:paraId="30C678AC" w14:textId="5112071C" w:rsidR="00534052" w:rsidRDefault="00534052" w:rsidP="00534052">
      <w:pPr>
        <w:jc w:val="both"/>
      </w:pPr>
      <w:r>
        <w:t>14. Martin, R. D., &amp; Smith, M. V. (2022). Actuation Systems in Agricultural IoT Applications.</w:t>
      </w:r>
    </w:p>
    <w:p w14:paraId="4910357A" w14:textId="77777777" w:rsidR="00534052" w:rsidRDefault="00534052" w:rsidP="00534052">
      <w:pPr>
        <w:jc w:val="both"/>
      </w:pPr>
      <w:r>
        <w:t>Journal of Agricultural Engineering, 72(4), 45-59.</w:t>
      </w:r>
    </w:p>
    <w:p w14:paraId="3BA78C4C" w14:textId="77777777" w:rsidR="00534052" w:rsidRDefault="00534052" w:rsidP="00534052">
      <w:pPr>
        <w:jc w:val="both"/>
      </w:pPr>
    </w:p>
    <w:p w14:paraId="4D3BB770" w14:textId="39FF48CA" w:rsidR="00534052" w:rsidRDefault="00534052" w:rsidP="00534052">
      <w:pPr>
        <w:jc w:val="both"/>
      </w:pPr>
      <w:r>
        <w:t>15. Musa, A., Hassan, M., Hamada, M., &amp; Aliyu, F. (2022). Low-Power Deep Learning Model for Plant Disease Detection for Smart-Hydroponics Using Knowledge Distillation Techniques.</w:t>
      </w:r>
    </w:p>
    <w:p w14:paraId="06F91F67" w14:textId="77777777" w:rsidR="00534052" w:rsidRDefault="00534052" w:rsidP="00534052">
      <w:pPr>
        <w:jc w:val="both"/>
      </w:pPr>
      <w:r>
        <w:t>Journal of Low Power Electronics and Applications, 1-20.</w:t>
      </w:r>
    </w:p>
    <w:p w14:paraId="002C9496" w14:textId="77777777" w:rsidR="00534052" w:rsidRDefault="00534052" w:rsidP="00534052">
      <w:pPr>
        <w:jc w:val="both"/>
      </w:pPr>
    </w:p>
    <w:p w14:paraId="29D2BE23" w14:textId="1F33D3DB" w:rsidR="00534052" w:rsidRDefault="00534052" w:rsidP="00534052">
      <w:pPr>
        <w:jc w:val="both"/>
      </w:pPr>
      <w:r>
        <w:t>16. Nguyen, C. T., &amp; Chou, P. K. (2021). Automated Climate Control in Greenhouses Using IoT. Computers and Electronics in Agriculture, 181, 105931.</w:t>
      </w:r>
    </w:p>
    <w:p w14:paraId="225348CF" w14:textId="77777777" w:rsidR="00534052" w:rsidRDefault="00534052" w:rsidP="00534052">
      <w:pPr>
        <w:jc w:val="both"/>
      </w:pPr>
    </w:p>
    <w:p w14:paraId="1C965C2C" w14:textId="54A0B600" w:rsidR="00534052" w:rsidRDefault="00534052" w:rsidP="00534052">
      <w:pPr>
        <w:jc w:val="both"/>
      </w:pPr>
      <w:r>
        <w:t>17. O'Brien, M. E. G., &amp; Garcia, A. J. (2022). Precision Irrigation Systems with IoT: Efficiency and Water Conservation. Journal of Irrigation and Drainage Engineering, 148(9).</w:t>
      </w:r>
    </w:p>
    <w:p w14:paraId="57FA10C9" w14:textId="77777777" w:rsidR="00534052" w:rsidRDefault="00534052" w:rsidP="00534052">
      <w:pPr>
        <w:jc w:val="both"/>
      </w:pPr>
    </w:p>
    <w:p w14:paraId="5344372A" w14:textId="58B35577" w:rsidR="00534052" w:rsidRDefault="00534052" w:rsidP="00534052">
      <w:pPr>
        <w:jc w:val="both"/>
      </w:pPr>
      <w:r>
        <w:t>18. Rogers, H. J., &amp; Thompson, K. E. (2023). IoT-Based Early Detection of Agricultural Pests and Diseases. Journal of Pest Science, 93(3), 1047-1060.</w:t>
      </w:r>
    </w:p>
    <w:p w14:paraId="12402A83" w14:textId="77777777" w:rsidR="00534052" w:rsidRDefault="00534052" w:rsidP="00534052">
      <w:pPr>
        <w:jc w:val="both"/>
      </w:pPr>
    </w:p>
    <w:p w14:paraId="42FC811F" w14:textId="78CE33A5" w:rsidR="00534052" w:rsidRDefault="00534052" w:rsidP="00534052">
      <w:pPr>
        <w:jc w:val="both"/>
      </w:pPr>
      <w:r>
        <w:t xml:space="preserve">19. Singh, B. V., Ashutosh, </w:t>
      </w:r>
      <w:proofErr w:type="spellStart"/>
      <w:r>
        <w:t>Janbandhu</w:t>
      </w:r>
      <w:proofErr w:type="spellEnd"/>
      <w:r>
        <w:t xml:space="preserve">, M. S., Satapathy, S. N., Das, H., Yadav, </w:t>
      </w:r>
      <w:proofErr w:type="gramStart"/>
      <w:r>
        <w:t>B.,...</w:t>
      </w:r>
      <w:proofErr w:type="gramEnd"/>
      <w:r>
        <w:t xml:space="preserve"> Singh, S. (2023). Hydroponics and Synergetic Technologies: A Deep Dive into Small and Medium-Scale Applications. International Journal of Plant &amp; Soil Science, 32-41.</w:t>
      </w:r>
    </w:p>
    <w:p w14:paraId="3AD9CAC0" w14:textId="77777777" w:rsidR="00534052" w:rsidRDefault="00534052" w:rsidP="00534052">
      <w:pPr>
        <w:jc w:val="both"/>
      </w:pPr>
    </w:p>
    <w:p w14:paraId="6795AAE5" w14:textId="0990B437" w:rsidR="00534052" w:rsidRDefault="00534052" w:rsidP="00534052">
      <w:pPr>
        <w:jc w:val="both"/>
      </w:pPr>
      <w:r>
        <w:t>20. Wong, A. K. S., &amp; Leung, H. M. (2021). IoT Sensors for Smart Agriculture: A Review. Sensors, 21(10), 3337.</w:t>
      </w:r>
    </w:p>
    <w:p w14:paraId="0F5E5B74" w14:textId="77777777" w:rsidR="00534052" w:rsidRDefault="00534052" w:rsidP="00534052">
      <w:pPr>
        <w:jc w:val="both"/>
      </w:pPr>
    </w:p>
    <w:p w14:paraId="5176C33C" w14:textId="5D686D52" w:rsidR="00534052" w:rsidRDefault="00534052" w:rsidP="00534052">
      <w:pPr>
        <w:jc w:val="both"/>
      </w:pPr>
      <w:r>
        <w:t>21. Yang, R., Wu, Z., Fang, W., Zhang, H., Wang, W., Fu, L., Cui, Y. (2023). Detection of abnormal hydroponic lettuce leaves based on image processing and machine learning. Information Processing in Agriculture, 1-10.</w:t>
      </w:r>
    </w:p>
    <w:p w14:paraId="0A36C3D3" w14:textId="77777777" w:rsidR="00534052" w:rsidRDefault="00534052" w:rsidP="00534052">
      <w:pPr>
        <w:jc w:val="both"/>
      </w:pPr>
    </w:p>
    <w:p w14:paraId="542CBEE5" w14:textId="056EC90F" w:rsidR="00534052" w:rsidRDefault="00534052" w:rsidP="00534052">
      <w:pPr>
        <w:jc w:val="both"/>
      </w:pPr>
      <w:r>
        <w:t>22. Zhang, Y., &amp; Liu, L. (2021). Edge and Cloud Computing for IoT-Based Smart Agriculture.</w:t>
      </w:r>
    </w:p>
    <w:p w14:paraId="53A438D2" w14:textId="77777777" w:rsidR="00534052" w:rsidRDefault="00534052" w:rsidP="00534052">
      <w:pPr>
        <w:jc w:val="both"/>
      </w:pPr>
      <w:r>
        <w:t>Future Generation Computer Systems, 114, 210-225.</w:t>
      </w:r>
    </w:p>
    <w:p w14:paraId="0623EEF0" w14:textId="77777777" w:rsidR="00534052" w:rsidRDefault="00534052" w:rsidP="00534052">
      <w:pPr>
        <w:jc w:val="both"/>
      </w:pPr>
    </w:p>
    <w:p w14:paraId="19A02965" w14:textId="48D007E5" w:rsidR="00534052" w:rsidRDefault="00534052" w:rsidP="00534052">
      <w:pPr>
        <w:jc w:val="both"/>
      </w:pPr>
      <w:r>
        <w:t>23. Zhao, Y., Zhang, C., &amp; Xu, Y. (2021). Integration of AI and IoT for Smart Agriculture: Challenges and Opportunities. IEEE Access, 9, 129512-129528.</w:t>
      </w:r>
    </w:p>
    <w:p w14:paraId="01AFB659" w14:textId="77777777" w:rsidR="001C5E94" w:rsidRDefault="001C5E94" w:rsidP="00F33291">
      <w:pPr>
        <w:jc w:val="both"/>
      </w:pPr>
    </w:p>
    <w:p w14:paraId="6FCBC5C3" w14:textId="7938A82C" w:rsidR="00534052" w:rsidRDefault="00534052" w:rsidP="00F33291">
      <w:pPr>
        <w:jc w:val="both"/>
      </w:pPr>
    </w:p>
    <w:bookmarkEnd w:id="0"/>
    <w:p w14:paraId="44F8C301" w14:textId="77777777" w:rsidR="001C5E94" w:rsidRDefault="001C5E94" w:rsidP="00F33291">
      <w:pPr>
        <w:jc w:val="both"/>
      </w:pPr>
    </w:p>
    <w:sectPr w:rsidR="001C5E94" w:rsidSect="00D40CF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C279C" w14:textId="77777777" w:rsidR="00024EC6" w:rsidRDefault="00024EC6" w:rsidP="00C37E61">
      <w:r>
        <w:separator/>
      </w:r>
    </w:p>
  </w:endnote>
  <w:endnote w:type="continuationSeparator" w:id="0">
    <w:p w14:paraId="55971BDF" w14:textId="77777777" w:rsidR="00024EC6" w:rsidRDefault="00024E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CE4B" w14:textId="77777777" w:rsidR="0043167F" w:rsidRDefault="00431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3ADB" w14:textId="77777777" w:rsidR="0043167F" w:rsidRDefault="004316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049D" w14:textId="7B425CC9" w:rsidR="0063594C" w:rsidRPr="00122CD5" w:rsidRDefault="0063594C" w:rsidP="00122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D99C9" w14:textId="77777777" w:rsidR="00024EC6" w:rsidRDefault="00024EC6" w:rsidP="00C37E61">
      <w:r>
        <w:separator/>
      </w:r>
    </w:p>
  </w:footnote>
  <w:footnote w:type="continuationSeparator" w:id="0">
    <w:p w14:paraId="4F447CD9" w14:textId="77777777" w:rsidR="00024EC6" w:rsidRDefault="00024EC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FAA5" w14:textId="44E79E90" w:rsidR="0043167F" w:rsidRDefault="0043167F">
    <w:pPr>
      <w:pStyle w:val="Header"/>
    </w:pPr>
    <w:r>
      <w:rPr>
        <w:noProof/>
      </w:rPr>
      <w:pict w14:anchorId="6C103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1387" w14:textId="5AF0F69C" w:rsidR="0043167F" w:rsidRDefault="0043167F">
    <w:pPr>
      <w:pStyle w:val="Header"/>
    </w:pPr>
    <w:r>
      <w:rPr>
        <w:noProof/>
      </w:rPr>
      <w:pict w14:anchorId="0184B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CDE1" w14:textId="52F02B2E" w:rsidR="0063594C" w:rsidRPr="00296529" w:rsidRDefault="0043167F" w:rsidP="00296529">
    <w:pPr>
      <w:ind w:left="2160"/>
      <w:jc w:val="center"/>
      <w:rPr>
        <w:rFonts w:ascii="Times New Roman" w:eastAsia="Calibri" w:hAnsi="Times New Roman"/>
        <w:i/>
        <w:sz w:val="18"/>
        <w:szCs w:val="22"/>
      </w:rPr>
    </w:pPr>
    <w:r>
      <w:rPr>
        <w:noProof/>
      </w:rPr>
      <w:pict w14:anchorId="14D1E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FBE078" w14:textId="77777777" w:rsidR="0063594C" w:rsidRPr="00296529" w:rsidRDefault="0063594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5DF2A1F" w14:textId="77777777" w:rsidR="0063594C" w:rsidRPr="00296529" w:rsidRDefault="0063594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D5FA885" w14:textId="77777777" w:rsidR="0063594C" w:rsidRPr="00296529" w:rsidRDefault="0063594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D0FE89" w14:textId="77777777" w:rsidR="0063594C" w:rsidRDefault="0063594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C1B04D" w14:textId="77777777" w:rsidR="0063594C" w:rsidRDefault="0063594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E954E58" w14:textId="77777777" w:rsidR="0063594C" w:rsidRDefault="0063594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3C1747"/>
    <w:multiLevelType w:val="multilevel"/>
    <w:tmpl w:val="5B2AD7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A846AE"/>
    <w:multiLevelType w:val="multilevel"/>
    <w:tmpl w:val="9DD46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F5B1C6F"/>
    <w:multiLevelType w:val="hybridMultilevel"/>
    <w:tmpl w:val="F6FE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92B93"/>
    <w:multiLevelType w:val="hybridMultilevel"/>
    <w:tmpl w:val="A380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A7247D"/>
    <w:multiLevelType w:val="hybridMultilevel"/>
    <w:tmpl w:val="EF4C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8E5FE1"/>
    <w:multiLevelType w:val="multilevel"/>
    <w:tmpl w:val="263E79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2D359A"/>
    <w:multiLevelType w:val="hybridMultilevel"/>
    <w:tmpl w:val="DA02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8423B"/>
    <w:multiLevelType w:val="hybridMultilevel"/>
    <w:tmpl w:val="7558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F0B7E"/>
    <w:multiLevelType w:val="hybridMultilevel"/>
    <w:tmpl w:val="23E6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5D55C7"/>
    <w:multiLevelType w:val="hybridMultilevel"/>
    <w:tmpl w:val="0B6C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335184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71682304">
    <w:abstractNumId w:val="24"/>
  </w:num>
  <w:num w:numId="3" w16cid:durableId="1354723559">
    <w:abstractNumId w:val="32"/>
  </w:num>
  <w:num w:numId="4" w16cid:durableId="2355579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03194205">
    <w:abstractNumId w:val="8"/>
  </w:num>
  <w:num w:numId="6" w16cid:durableId="210119677">
    <w:abstractNumId w:val="7"/>
  </w:num>
  <w:num w:numId="7" w16cid:durableId="1170952175">
    <w:abstractNumId w:val="1"/>
  </w:num>
  <w:num w:numId="8" w16cid:durableId="1461729776">
    <w:abstractNumId w:val="16"/>
  </w:num>
  <w:num w:numId="9" w16cid:durableId="1160845973">
    <w:abstractNumId w:val="34"/>
  </w:num>
  <w:num w:numId="10" w16cid:durableId="467362655">
    <w:abstractNumId w:val="2"/>
  </w:num>
  <w:num w:numId="11" w16cid:durableId="263849853">
    <w:abstractNumId w:val="27"/>
  </w:num>
  <w:num w:numId="12" w16cid:durableId="1590653384">
    <w:abstractNumId w:val="3"/>
  </w:num>
  <w:num w:numId="13" w16cid:durableId="1532722518">
    <w:abstractNumId w:val="26"/>
  </w:num>
  <w:num w:numId="14" w16cid:durableId="299724255">
    <w:abstractNumId w:val="10"/>
  </w:num>
  <w:num w:numId="15" w16cid:durableId="1845583586">
    <w:abstractNumId w:val="30"/>
  </w:num>
  <w:num w:numId="16" w16cid:durableId="738096347">
    <w:abstractNumId w:val="5"/>
  </w:num>
  <w:num w:numId="17" w16cid:durableId="1176117982">
    <w:abstractNumId w:val="31"/>
  </w:num>
  <w:num w:numId="18" w16cid:durableId="1492211176">
    <w:abstractNumId w:val="19"/>
  </w:num>
  <w:num w:numId="19" w16cid:durableId="1422222308">
    <w:abstractNumId w:val="38"/>
  </w:num>
  <w:num w:numId="20" w16cid:durableId="1720670821">
    <w:abstractNumId w:val="15"/>
  </w:num>
  <w:num w:numId="21" w16cid:durableId="393814246">
    <w:abstractNumId w:val="12"/>
  </w:num>
  <w:num w:numId="22" w16cid:durableId="1765955808">
    <w:abstractNumId w:val="17"/>
  </w:num>
  <w:num w:numId="23" w16cid:durableId="94054664">
    <w:abstractNumId w:val="28"/>
  </w:num>
  <w:num w:numId="24" w16cid:durableId="255209166">
    <w:abstractNumId w:val="35"/>
  </w:num>
  <w:num w:numId="25" w16cid:durableId="1504588306">
    <w:abstractNumId w:val="4"/>
  </w:num>
  <w:num w:numId="26" w16cid:durableId="541746945">
    <w:abstractNumId w:val="25"/>
  </w:num>
  <w:num w:numId="27" w16cid:durableId="100807037">
    <w:abstractNumId w:val="29"/>
  </w:num>
  <w:num w:numId="28" w16cid:durableId="1897005854">
    <w:abstractNumId w:val="36"/>
  </w:num>
  <w:num w:numId="29" w16cid:durableId="572204502">
    <w:abstractNumId w:val="33"/>
  </w:num>
  <w:num w:numId="30" w16cid:durableId="189026737">
    <w:abstractNumId w:val="13"/>
  </w:num>
  <w:num w:numId="31" w16cid:durableId="2006585440">
    <w:abstractNumId w:val="14"/>
  </w:num>
  <w:num w:numId="32" w16cid:durableId="106238611">
    <w:abstractNumId w:val="9"/>
  </w:num>
  <w:num w:numId="33" w16cid:durableId="1862015556">
    <w:abstractNumId w:val="6"/>
  </w:num>
  <w:num w:numId="34" w16cid:durableId="225146483">
    <w:abstractNumId w:val="20"/>
  </w:num>
  <w:num w:numId="35" w16cid:durableId="572859734">
    <w:abstractNumId w:val="18"/>
  </w:num>
  <w:num w:numId="36" w16cid:durableId="1740786738">
    <w:abstractNumId w:val="22"/>
  </w:num>
  <w:num w:numId="37" w16cid:durableId="42952595">
    <w:abstractNumId w:val="21"/>
  </w:num>
  <w:num w:numId="38" w16cid:durableId="2019111135">
    <w:abstractNumId w:val="23"/>
  </w:num>
  <w:num w:numId="39" w16cid:durableId="2140297052">
    <w:abstractNumId w:val="11"/>
  </w:num>
  <w:num w:numId="40" w16cid:durableId="4457466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1FBC"/>
    <w:rsid w:val="00002F39"/>
    <w:rsid w:val="000103C2"/>
    <w:rsid w:val="00024EC6"/>
    <w:rsid w:val="00030174"/>
    <w:rsid w:val="00043E74"/>
    <w:rsid w:val="0004579C"/>
    <w:rsid w:val="00053B0F"/>
    <w:rsid w:val="000551CD"/>
    <w:rsid w:val="00055C40"/>
    <w:rsid w:val="000610E9"/>
    <w:rsid w:val="00076480"/>
    <w:rsid w:val="0008099D"/>
    <w:rsid w:val="00082BD2"/>
    <w:rsid w:val="000937D2"/>
    <w:rsid w:val="000A0D45"/>
    <w:rsid w:val="000A47FA"/>
    <w:rsid w:val="000A65D3"/>
    <w:rsid w:val="000B1360"/>
    <w:rsid w:val="000B1E33"/>
    <w:rsid w:val="000C543E"/>
    <w:rsid w:val="000D689F"/>
    <w:rsid w:val="000E1756"/>
    <w:rsid w:val="000E6A5E"/>
    <w:rsid w:val="000E7B7B"/>
    <w:rsid w:val="000E7D62"/>
    <w:rsid w:val="00103357"/>
    <w:rsid w:val="0011211C"/>
    <w:rsid w:val="00121505"/>
    <w:rsid w:val="00122CD5"/>
    <w:rsid w:val="00123C9F"/>
    <w:rsid w:val="00126190"/>
    <w:rsid w:val="0012678C"/>
    <w:rsid w:val="00127FF8"/>
    <w:rsid w:val="00130DCC"/>
    <w:rsid w:val="00130F17"/>
    <w:rsid w:val="001320BF"/>
    <w:rsid w:val="001420A1"/>
    <w:rsid w:val="001470B9"/>
    <w:rsid w:val="00163BC4"/>
    <w:rsid w:val="00173F11"/>
    <w:rsid w:val="0018144E"/>
    <w:rsid w:val="00191062"/>
    <w:rsid w:val="00192B72"/>
    <w:rsid w:val="001A29D8"/>
    <w:rsid w:val="001A5CAA"/>
    <w:rsid w:val="001B0427"/>
    <w:rsid w:val="001C5E94"/>
    <w:rsid w:val="001D0339"/>
    <w:rsid w:val="001D0740"/>
    <w:rsid w:val="001D3A51"/>
    <w:rsid w:val="001D3CEB"/>
    <w:rsid w:val="001E10D2"/>
    <w:rsid w:val="001E25B4"/>
    <w:rsid w:val="001E44FE"/>
    <w:rsid w:val="001E5F77"/>
    <w:rsid w:val="001F3859"/>
    <w:rsid w:val="001F5882"/>
    <w:rsid w:val="001F7D97"/>
    <w:rsid w:val="00200595"/>
    <w:rsid w:val="00204835"/>
    <w:rsid w:val="00231920"/>
    <w:rsid w:val="0023195C"/>
    <w:rsid w:val="002362EF"/>
    <w:rsid w:val="0024282C"/>
    <w:rsid w:val="002460DC"/>
    <w:rsid w:val="00250985"/>
    <w:rsid w:val="002556F6"/>
    <w:rsid w:val="00255972"/>
    <w:rsid w:val="002604BA"/>
    <w:rsid w:val="002608E1"/>
    <w:rsid w:val="00262439"/>
    <w:rsid w:val="00263A2D"/>
    <w:rsid w:val="00264236"/>
    <w:rsid w:val="0027069E"/>
    <w:rsid w:val="0027502D"/>
    <w:rsid w:val="00277F5A"/>
    <w:rsid w:val="00283105"/>
    <w:rsid w:val="00284BA7"/>
    <w:rsid w:val="00284C4C"/>
    <w:rsid w:val="00293AEA"/>
    <w:rsid w:val="002944BF"/>
    <w:rsid w:val="002950A5"/>
    <w:rsid w:val="00296529"/>
    <w:rsid w:val="002A509D"/>
    <w:rsid w:val="002B14D5"/>
    <w:rsid w:val="002B27FB"/>
    <w:rsid w:val="002B685A"/>
    <w:rsid w:val="002C4067"/>
    <w:rsid w:val="002C4DE7"/>
    <w:rsid w:val="002C57D2"/>
    <w:rsid w:val="002C648A"/>
    <w:rsid w:val="002E0D56"/>
    <w:rsid w:val="002E3312"/>
    <w:rsid w:val="002E44A8"/>
    <w:rsid w:val="002F0B45"/>
    <w:rsid w:val="002F13B0"/>
    <w:rsid w:val="002F5C7D"/>
    <w:rsid w:val="00315186"/>
    <w:rsid w:val="003321A8"/>
    <w:rsid w:val="0033343E"/>
    <w:rsid w:val="00345A18"/>
    <w:rsid w:val="003512C2"/>
    <w:rsid w:val="0035368F"/>
    <w:rsid w:val="00354E94"/>
    <w:rsid w:val="0035677D"/>
    <w:rsid w:val="00361522"/>
    <w:rsid w:val="003624D6"/>
    <w:rsid w:val="00363171"/>
    <w:rsid w:val="00371DB5"/>
    <w:rsid w:val="00371FB6"/>
    <w:rsid w:val="003763C1"/>
    <w:rsid w:val="00376BBE"/>
    <w:rsid w:val="00382B74"/>
    <w:rsid w:val="0039224F"/>
    <w:rsid w:val="003A1FC3"/>
    <w:rsid w:val="003A43A4"/>
    <w:rsid w:val="003A4B7B"/>
    <w:rsid w:val="003A7E18"/>
    <w:rsid w:val="003B0240"/>
    <w:rsid w:val="003C0B36"/>
    <w:rsid w:val="003C4C86"/>
    <w:rsid w:val="003C6258"/>
    <w:rsid w:val="003D6C4F"/>
    <w:rsid w:val="003E2904"/>
    <w:rsid w:val="003F1076"/>
    <w:rsid w:val="00401927"/>
    <w:rsid w:val="00407F49"/>
    <w:rsid w:val="0041027F"/>
    <w:rsid w:val="00411503"/>
    <w:rsid w:val="00412475"/>
    <w:rsid w:val="0041350A"/>
    <w:rsid w:val="00423789"/>
    <w:rsid w:val="0043167F"/>
    <w:rsid w:val="00440F43"/>
    <w:rsid w:val="00441B6F"/>
    <w:rsid w:val="004424AE"/>
    <w:rsid w:val="00446221"/>
    <w:rsid w:val="00450E62"/>
    <w:rsid w:val="00452580"/>
    <w:rsid w:val="00453550"/>
    <w:rsid w:val="004539DB"/>
    <w:rsid w:val="004553F2"/>
    <w:rsid w:val="004569FF"/>
    <w:rsid w:val="00462BA2"/>
    <w:rsid w:val="00470E78"/>
    <w:rsid w:val="00471A80"/>
    <w:rsid w:val="0048248B"/>
    <w:rsid w:val="00490705"/>
    <w:rsid w:val="004916AD"/>
    <w:rsid w:val="004B45EE"/>
    <w:rsid w:val="004B6644"/>
    <w:rsid w:val="004B6FC3"/>
    <w:rsid w:val="004B74DF"/>
    <w:rsid w:val="004C1465"/>
    <w:rsid w:val="004D305E"/>
    <w:rsid w:val="004D4277"/>
    <w:rsid w:val="004E1C7C"/>
    <w:rsid w:val="004F2105"/>
    <w:rsid w:val="004F4C72"/>
    <w:rsid w:val="004F697E"/>
    <w:rsid w:val="00502516"/>
    <w:rsid w:val="00505F06"/>
    <w:rsid w:val="005064C7"/>
    <w:rsid w:val="00506627"/>
    <w:rsid w:val="00506828"/>
    <w:rsid w:val="00522C9E"/>
    <w:rsid w:val="005256B0"/>
    <w:rsid w:val="0053056E"/>
    <w:rsid w:val="0053125F"/>
    <w:rsid w:val="005328F4"/>
    <w:rsid w:val="005335E2"/>
    <w:rsid w:val="00534052"/>
    <w:rsid w:val="00552369"/>
    <w:rsid w:val="00554B36"/>
    <w:rsid w:val="00554FDA"/>
    <w:rsid w:val="005B2EE3"/>
    <w:rsid w:val="005B3B8F"/>
    <w:rsid w:val="005B456A"/>
    <w:rsid w:val="005B7B0D"/>
    <w:rsid w:val="005C11B0"/>
    <w:rsid w:val="005C35C0"/>
    <w:rsid w:val="005C4B4C"/>
    <w:rsid w:val="005C784C"/>
    <w:rsid w:val="005D17F6"/>
    <w:rsid w:val="005E0DA2"/>
    <w:rsid w:val="005E5539"/>
    <w:rsid w:val="005E58D3"/>
    <w:rsid w:val="005F0B54"/>
    <w:rsid w:val="005F120D"/>
    <w:rsid w:val="00602BF5"/>
    <w:rsid w:val="00606586"/>
    <w:rsid w:val="006069F3"/>
    <w:rsid w:val="00607C57"/>
    <w:rsid w:val="00613FD3"/>
    <w:rsid w:val="00617FDD"/>
    <w:rsid w:val="00630414"/>
    <w:rsid w:val="00633614"/>
    <w:rsid w:val="00633F68"/>
    <w:rsid w:val="0063594C"/>
    <w:rsid w:val="00636EB2"/>
    <w:rsid w:val="006375B8"/>
    <w:rsid w:val="006376A2"/>
    <w:rsid w:val="00642F5C"/>
    <w:rsid w:val="00647343"/>
    <w:rsid w:val="006540E5"/>
    <w:rsid w:val="006555D7"/>
    <w:rsid w:val="0066510A"/>
    <w:rsid w:val="006655D4"/>
    <w:rsid w:val="00666517"/>
    <w:rsid w:val="00673F9F"/>
    <w:rsid w:val="00686953"/>
    <w:rsid w:val="00687DEA"/>
    <w:rsid w:val="00687E67"/>
    <w:rsid w:val="006967F7"/>
    <w:rsid w:val="006A04E3"/>
    <w:rsid w:val="006A1747"/>
    <w:rsid w:val="006A250C"/>
    <w:rsid w:val="006A5518"/>
    <w:rsid w:val="006B0330"/>
    <w:rsid w:val="006B21D3"/>
    <w:rsid w:val="006B2677"/>
    <w:rsid w:val="006B3D72"/>
    <w:rsid w:val="006B50FF"/>
    <w:rsid w:val="006B57D0"/>
    <w:rsid w:val="006B6209"/>
    <w:rsid w:val="006B76CF"/>
    <w:rsid w:val="006D30FF"/>
    <w:rsid w:val="006D5DD5"/>
    <w:rsid w:val="006D647B"/>
    <w:rsid w:val="006D6940"/>
    <w:rsid w:val="006D7FDD"/>
    <w:rsid w:val="006E6C64"/>
    <w:rsid w:val="006F0FBA"/>
    <w:rsid w:val="006F11EC"/>
    <w:rsid w:val="006F31EA"/>
    <w:rsid w:val="0070082C"/>
    <w:rsid w:val="00700E3C"/>
    <w:rsid w:val="00713021"/>
    <w:rsid w:val="00720E6F"/>
    <w:rsid w:val="007369E6"/>
    <w:rsid w:val="007371F3"/>
    <w:rsid w:val="00746E59"/>
    <w:rsid w:val="00747555"/>
    <w:rsid w:val="00753E92"/>
    <w:rsid w:val="0075499D"/>
    <w:rsid w:val="00754C9A"/>
    <w:rsid w:val="0075599A"/>
    <w:rsid w:val="00761D52"/>
    <w:rsid w:val="00763D14"/>
    <w:rsid w:val="007654CC"/>
    <w:rsid w:val="007715A6"/>
    <w:rsid w:val="00777268"/>
    <w:rsid w:val="0077749E"/>
    <w:rsid w:val="00780252"/>
    <w:rsid w:val="00783066"/>
    <w:rsid w:val="007835A7"/>
    <w:rsid w:val="00790ADA"/>
    <w:rsid w:val="007918AB"/>
    <w:rsid w:val="007958C5"/>
    <w:rsid w:val="007A1756"/>
    <w:rsid w:val="007A5D0A"/>
    <w:rsid w:val="007B1993"/>
    <w:rsid w:val="007B581D"/>
    <w:rsid w:val="007B7F7C"/>
    <w:rsid w:val="007D2288"/>
    <w:rsid w:val="007D69A4"/>
    <w:rsid w:val="007E088F"/>
    <w:rsid w:val="007E2C4B"/>
    <w:rsid w:val="007E3993"/>
    <w:rsid w:val="007E3C48"/>
    <w:rsid w:val="007E6F71"/>
    <w:rsid w:val="007F0153"/>
    <w:rsid w:val="007F7B32"/>
    <w:rsid w:val="008030DD"/>
    <w:rsid w:val="00804BC2"/>
    <w:rsid w:val="0080612C"/>
    <w:rsid w:val="00807371"/>
    <w:rsid w:val="00807FB4"/>
    <w:rsid w:val="00811485"/>
    <w:rsid w:val="00811558"/>
    <w:rsid w:val="008119ED"/>
    <w:rsid w:val="008122C5"/>
    <w:rsid w:val="0081340A"/>
    <w:rsid w:val="0081353B"/>
    <w:rsid w:val="0081431A"/>
    <w:rsid w:val="00816E98"/>
    <w:rsid w:val="00821D5C"/>
    <w:rsid w:val="0083216F"/>
    <w:rsid w:val="00842F47"/>
    <w:rsid w:val="00850D2E"/>
    <w:rsid w:val="00860000"/>
    <w:rsid w:val="00863BD3"/>
    <w:rsid w:val="00866D66"/>
    <w:rsid w:val="008671C6"/>
    <w:rsid w:val="00875803"/>
    <w:rsid w:val="00880BD4"/>
    <w:rsid w:val="008A390C"/>
    <w:rsid w:val="008B459E"/>
    <w:rsid w:val="008B5DC4"/>
    <w:rsid w:val="008C3B7E"/>
    <w:rsid w:val="008E13AE"/>
    <w:rsid w:val="008E1506"/>
    <w:rsid w:val="008E236A"/>
    <w:rsid w:val="008E2793"/>
    <w:rsid w:val="008E56EE"/>
    <w:rsid w:val="008E710C"/>
    <w:rsid w:val="008E7A4F"/>
    <w:rsid w:val="008E7CCD"/>
    <w:rsid w:val="008F2E46"/>
    <w:rsid w:val="008F69D6"/>
    <w:rsid w:val="00902823"/>
    <w:rsid w:val="00915CA6"/>
    <w:rsid w:val="009204AD"/>
    <w:rsid w:val="00920A7B"/>
    <w:rsid w:val="00925CF5"/>
    <w:rsid w:val="00927834"/>
    <w:rsid w:val="00941B07"/>
    <w:rsid w:val="009500A6"/>
    <w:rsid w:val="00953F4C"/>
    <w:rsid w:val="00957C18"/>
    <w:rsid w:val="00960D7B"/>
    <w:rsid w:val="00964E14"/>
    <w:rsid w:val="009659BA"/>
    <w:rsid w:val="00973378"/>
    <w:rsid w:val="00973B42"/>
    <w:rsid w:val="00983040"/>
    <w:rsid w:val="00984174"/>
    <w:rsid w:val="00985C27"/>
    <w:rsid w:val="00990A86"/>
    <w:rsid w:val="009942F5"/>
    <w:rsid w:val="009A0D67"/>
    <w:rsid w:val="009A1D88"/>
    <w:rsid w:val="009A7DF7"/>
    <w:rsid w:val="009B3FB9"/>
    <w:rsid w:val="009B7E2E"/>
    <w:rsid w:val="009C2465"/>
    <w:rsid w:val="009C4C8F"/>
    <w:rsid w:val="009C62D2"/>
    <w:rsid w:val="009C6338"/>
    <w:rsid w:val="009C7C30"/>
    <w:rsid w:val="009C7D3D"/>
    <w:rsid w:val="009D0602"/>
    <w:rsid w:val="009D35A0"/>
    <w:rsid w:val="009D3992"/>
    <w:rsid w:val="009D45CF"/>
    <w:rsid w:val="009D7EB7"/>
    <w:rsid w:val="009E048A"/>
    <w:rsid w:val="009E08E9"/>
    <w:rsid w:val="009E3DB9"/>
    <w:rsid w:val="009E5011"/>
    <w:rsid w:val="009E6AD4"/>
    <w:rsid w:val="009E6E35"/>
    <w:rsid w:val="009E7A9D"/>
    <w:rsid w:val="009F0EDA"/>
    <w:rsid w:val="009F4103"/>
    <w:rsid w:val="009F766F"/>
    <w:rsid w:val="00A00D65"/>
    <w:rsid w:val="00A01557"/>
    <w:rsid w:val="00A03B96"/>
    <w:rsid w:val="00A05B19"/>
    <w:rsid w:val="00A05EDB"/>
    <w:rsid w:val="00A07A8E"/>
    <w:rsid w:val="00A1134E"/>
    <w:rsid w:val="00A14063"/>
    <w:rsid w:val="00A178CE"/>
    <w:rsid w:val="00A20F5A"/>
    <w:rsid w:val="00A21D84"/>
    <w:rsid w:val="00A24E7E"/>
    <w:rsid w:val="00A258C3"/>
    <w:rsid w:val="00A336D3"/>
    <w:rsid w:val="00A346A4"/>
    <w:rsid w:val="00A347C0"/>
    <w:rsid w:val="00A44E30"/>
    <w:rsid w:val="00A45F19"/>
    <w:rsid w:val="00A506AA"/>
    <w:rsid w:val="00A51431"/>
    <w:rsid w:val="00A539AD"/>
    <w:rsid w:val="00A71414"/>
    <w:rsid w:val="00A751E1"/>
    <w:rsid w:val="00A9239A"/>
    <w:rsid w:val="00A92E40"/>
    <w:rsid w:val="00A94063"/>
    <w:rsid w:val="00AA6219"/>
    <w:rsid w:val="00AA74E0"/>
    <w:rsid w:val="00AB27E5"/>
    <w:rsid w:val="00AB6A60"/>
    <w:rsid w:val="00AB703F"/>
    <w:rsid w:val="00AC3A25"/>
    <w:rsid w:val="00AC6559"/>
    <w:rsid w:val="00AC6BB8"/>
    <w:rsid w:val="00AD2A65"/>
    <w:rsid w:val="00AD544F"/>
    <w:rsid w:val="00AE008F"/>
    <w:rsid w:val="00AE36A7"/>
    <w:rsid w:val="00AE3CD0"/>
    <w:rsid w:val="00AF3EA2"/>
    <w:rsid w:val="00B01FCD"/>
    <w:rsid w:val="00B030B4"/>
    <w:rsid w:val="00B07AB7"/>
    <w:rsid w:val="00B107BB"/>
    <w:rsid w:val="00B16EB4"/>
    <w:rsid w:val="00B1776C"/>
    <w:rsid w:val="00B2507A"/>
    <w:rsid w:val="00B2684B"/>
    <w:rsid w:val="00B32FB5"/>
    <w:rsid w:val="00B36002"/>
    <w:rsid w:val="00B42416"/>
    <w:rsid w:val="00B44D19"/>
    <w:rsid w:val="00B52896"/>
    <w:rsid w:val="00B56A14"/>
    <w:rsid w:val="00B61392"/>
    <w:rsid w:val="00B679BE"/>
    <w:rsid w:val="00B7152E"/>
    <w:rsid w:val="00B76971"/>
    <w:rsid w:val="00B90C69"/>
    <w:rsid w:val="00B91AA5"/>
    <w:rsid w:val="00B95236"/>
    <w:rsid w:val="00B96BD9"/>
    <w:rsid w:val="00BA1B01"/>
    <w:rsid w:val="00BA2641"/>
    <w:rsid w:val="00BB37AA"/>
    <w:rsid w:val="00BC0290"/>
    <w:rsid w:val="00BC155B"/>
    <w:rsid w:val="00BC1ACB"/>
    <w:rsid w:val="00BC2042"/>
    <w:rsid w:val="00BC53A0"/>
    <w:rsid w:val="00BC5AAE"/>
    <w:rsid w:val="00BC615B"/>
    <w:rsid w:val="00BD1281"/>
    <w:rsid w:val="00BE0052"/>
    <w:rsid w:val="00BE3226"/>
    <w:rsid w:val="00BE62AD"/>
    <w:rsid w:val="00BF121F"/>
    <w:rsid w:val="00BF1F80"/>
    <w:rsid w:val="00BF29AE"/>
    <w:rsid w:val="00BF3448"/>
    <w:rsid w:val="00BF477C"/>
    <w:rsid w:val="00C011D5"/>
    <w:rsid w:val="00C050D7"/>
    <w:rsid w:val="00C11AF3"/>
    <w:rsid w:val="00C166EF"/>
    <w:rsid w:val="00C17EB0"/>
    <w:rsid w:val="00C25BDC"/>
    <w:rsid w:val="00C27F5F"/>
    <w:rsid w:val="00C30A0F"/>
    <w:rsid w:val="00C31E68"/>
    <w:rsid w:val="00C329A0"/>
    <w:rsid w:val="00C33491"/>
    <w:rsid w:val="00C34049"/>
    <w:rsid w:val="00C37E61"/>
    <w:rsid w:val="00C5048A"/>
    <w:rsid w:val="00C55856"/>
    <w:rsid w:val="00C67746"/>
    <w:rsid w:val="00C70F1B"/>
    <w:rsid w:val="00C71A47"/>
    <w:rsid w:val="00C74096"/>
    <w:rsid w:val="00C7464C"/>
    <w:rsid w:val="00C85588"/>
    <w:rsid w:val="00C955E0"/>
    <w:rsid w:val="00C955FF"/>
    <w:rsid w:val="00C95887"/>
    <w:rsid w:val="00C95E2A"/>
    <w:rsid w:val="00CA0A77"/>
    <w:rsid w:val="00CA11DC"/>
    <w:rsid w:val="00CA6666"/>
    <w:rsid w:val="00CB75CE"/>
    <w:rsid w:val="00CD6755"/>
    <w:rsid w:val="00CD6856"/>
    <w:rsid w:val="00CD7FA4"/>
    <w:rsid w:val="00CE0089"/>
    <w:rsid w:val="00CE793C"/>
    <w:rsid w:val="00CF3484"/>
    <w:rsid w:val="00CF69AE"/>
    <w:rsid w:val="00D044EC"/>
    <w:rsid w:val="00D06D9D"/>
    <w:rsid w:val="00D1170E"/>
    <w:rsid w:val="00D16F50"/>
    <w:rsid w:val="00D173CE"/>
    <w:rsid w:val="00D173F1"/>
    <w:rsid w:val="00D17594"/>
    <w:rsid w:val="00D33B34"/>
    <w:rsid w:val="00D40CF6"/>
    <w:rsid w:val="00D57811"/>
    <w:rsid w:val="00D63F7C"/>
    <w:rsid w:val="00D70CCF"/>
    <w:rsid w:val="00D80D78"/>
    <w:rsid w:val="00D8295D"/>
    <w:rsid w:val="00D83926"/>
    <w:rsid w:val="00D854C7"/>
    <w:rsid w:val="00D912C2"/>
    <w:rsid w:val="00D9212F"/>
    <w:rsid w:val="00D92183"/>
    <w:rsid w:val="00DA7EFD"/>
    <w:rsid w:val="00DC2A65"/>
    <w:rsid w:val="00DD5123"/>
    <w:rsid w:val="00DD7337"/>
    <w:rsid w:val="00DE15F0"/>
    <w:rsid w:val="00DE5663"/>
    <w:rsid w:val="00DE5C49"/>
    <w:rsid w:val="00DE78AA"/>
    <w:rsid w:val="00DF255D"/>
    <w:rsid w:val="00DF5303"/>
    <w:rsid w:val="00E04B49"/>
    <w:rsid w:val="00E053D0"/>
    <w:rsid w:val="00E10FBC"/>
    <w:rsid w:val="00E15994"/>
    <w:rsid w:val="00E2005D"/>
    <w:rsid w:val="00E20900"/>
    <w:rsid w:val="00E21D96"/>
    <w:rsid w:val="00E2776A"/>
    <w:rsid w:val="00E30D73"/>
    <w:rsid w:val="00E3114E"/>
    <w:rsid w:val="00E31A70"/>
    <w:rsid w:val="00E34FD0"/>
    <w:rsid w:val="00E35B02"/>
    <w:rsid w:val="00E37F3E"/>
    <w:rsid w:val="00E42556"/>
    <w:rsid w:val="00E42620"/>
    <w:rsid w:val="00E4308A"/>
    <w:rsid w:val="00E44696"/>
    <w:rsid w:val="00E56E74"/>
    <w:rsid w:val="00E617A1"/>
    <w:rsid w:val="00E645A4"/>
    <w:rsid w:val="00E66496"/>
    <w:rsid w:val="00E66B35"/>
    <w:rsid w:val="00E66E10"/>
    <w:rsid w:val="00E769F6"/>
    <w:rsid w:val="00E8407C"/>
    <w:rsid w:val="00E84F3C"/>
    <w:rsid w:val="00E86882"/>
    <w:rsid w:val="00E8756C"/>
    <w:rsid w:val="00E929AF"/>
    <w:rsid w:val="00EA012C"/>
    <w:rsid w:val="00EA1555"/>
    <w:rsid w:val="00EA4F78"/>
    <w:rsid w:val="00EB1E78"/>
    <w:rsid w:val="00EB4268"/>
    <w:rsid w:val="00EC015F"/>
    <w:rsid w:val="00EC3370"/>
    <w:rsid w:val="00EC66B3"/>
    <w:rsid w:val="00ED0288"/>
    <w:rsid w:val="00EE456B"/>
    <w:rsid w:val="00EE4ED6"/>
    <w:rsid w:val="00EE52CB"/>
    <w:rsid w:val="00EF2894"/>
    <w:rsid w:val="00EF31E0"/>
    <w:rsid w:val="00EF4C0B"/>
    <w:rsid w:val="00EF581D"/>
    <w:rsid w:val="00EF7FD8"/>
    <w:rsid w:val="00F06F59"/>
    <w:rsid w:val="00F15EE1"/>
    <w:rsid w:val="00F1633C"/>
    <w:rsid w:val="00F17988"/>
    <w:rsid w:val="00F23046"/>
    <w:rsid w:val="00F23E41"/>
    <w:rsid w:val="00F33291"/>
    <w:rsid w:val="00F344BF"/>
    <w:rsid w:val="00F4159A"/>
    <w:rsid w:val="00F46037"/>
    <w:rsid w:val="00F464E0"/>
    <w:rsid w:val="00F469F0"/>
    <w:rsid w:val="00F53273"/>
    <w:rsid w:val="00F626D2"/>
    <w:rsid w:val="00F718CD"/>
    <w:rsid w:val="00F755E4"/>
    <w:rsid w:val="00F77D02"/>
    <w:rsid w:val="00F90E8A"/>
    <w:rsid w:val="00FA3B39"/>
    <w:rsid w:val="00FB3A86"/>
    <w:rsid w:val="00FC5D9E"/>
    <w:rsid w:val="00FD17CD"/>
    <w:rsid w:val="00FD36C8"/>
    <w:rsid w:val="00FE1FBD"/>
    <w:rsid w:val="00FE31C9"/>
    <w:rsid w:val="00FF038C"/>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B497D"/>
  <w15:docId w15:val="{6B649253-7468-4B97-ADDD-F254B9AA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A13">
    <w:name w:val="A13"/>
    <w:uiPriority w:val="99"/>
    <w:rsid w:val="00E8756C"/>
    <w:rPr>
      <w:rFonts w:cs="Gotham Book"/>
      <w:color w:val="000000"/>
      <w:sz w:val="11"/>
      <w:szCs w:val="11"/>
    </w:rPr>
  </w:style>
  <w:style w:type="paragraph" w:styleId="ListParagraph">
    <w:name w:val="List Paragraph"/>
    <w:basedOn w:val="Normal"/>
    <w:uiPriority w:val="34"/>
    <w:qFormat/>
    <w:rsid w:val="001C5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6194E-BAD6-482B-BF1E-4DAD0B9D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TotalTime>
  <Pages>13</Pages>
  <Words>5017</Words>
  <Characters>28602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16</cp:revision>
  <cp:lastPrinted>1999-07-06T12:00:00Z</cp:lastPrinted>
  <dcterms:created xsi:type="dcterms:W3CDTF">2024-10-04T20:06:00Z</dcterms:created>
  <dcterms:modified xsi:type="dcterms:W3CDTF">2025-02-13T07:31:00Z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