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69FE4" w14:textId="7F797DC3" w:rsidR="00BC2029" w:rsidRDefault="00107706" w:rsidP="00107706">
      <w:pPr>
        <w:jc w:val="both"/>
        <w:rPr>
          <w:rFonts w:ascii="Times New Roman" w:hAnsi="Times New Roman" w:cs="Times New Roman"/>
          <w:b/>
          <w:sz w:val="24"/>
          <w:szCs w:val="24"/>
          <w:lang w:val="en-GB"/>
        </w:rPr>
      </w:pPr>
      <w:r w:rsidRPr="00C35048">
        <w:rPr>
          <w:rFonts w:ascii="Times New Roman" w:hAnsi="Times New Roman" w:cs="Times New Roman"/>
          <w:b/>
          <w:sz w:val="24"/>
          <w:szCs w:val="24"/>
          <w:lang w:val="en-GB"/>
        </w:rPr>
        <w:t>Factors associated with death during</w:t>
      </w:r>
      <w:r w:rsidR="00BC2029" w:rsidRPr="00C35048">
        <w:rPr>
          <w:rFonts w:ascii="Times New Roman" w:hAnsi="Times New Roman" w:cs="Times New Roman"/>
          <w:b/>
          <w:sz w:val="24"/>
          <w:szCs w:val="24"/>
          <w:lang w:val="en-GB"/>
        </w:rPr>
        <w:t xml:space="preserve"> extrapulmonary tuberculosis in </w:t>
      </w:r>
      <w:r w:rsidRPr="00C35048">
        <w:rPr>
          <w:rFonts w:ascii="Times New Roman" w:hAnsi="Times New Roman" w:cs="Times New Roman"/>
          <w:b/>
          <w:sz w:val="24"/>
          <w:szCs w:val="24"/>
          <w:lang w:val="en-GB"/>
        </w:rPr>
        <w:t xml:space="preserve">adult in </w:t>
      </w:r>
      <w:r w:rsidR="00BC2029" w:rsidRPr="00C35048">
        <w:rPr>
          <w:rFonts w:ascii="Times New Roman" w:hAnsi="Times New Roman" w:cs="Times New Roman"/>
          <w:b/>
          <w:sz w:val="24"/>
          <w:szCs w:val="24"/>
          <w:lang w:val="en-GB"/>
        </w:rPr>
        <w:t xml:space="preserve">the Infectious and Tropical Diseases departments of CHNU de </w:t>
      </w:r>
      <w:proofErr w:type="spellStart"/>
      <w:r w:rsidR="00BC2029" w:rsidRPr="00C35048">
        <w:rPr>
          <w:rFonts w:ascii="Times New Roman" w:hAnsi="Times New Roman" w:cs="Times New Roman"/>
          <w:b/>
          <w:sz w:val="24"/>
          <w:szCs w:val="24"/>
          <w:lang w:val="en-GB"/>
        </w:rPr>
        <w:t>Fann</w:t>
      </w:r>
      <w:proofErr w:type="spellEnd"/>
      <w:r w:rsidR="00BC2029" w:rsidRPr="00C35048">
        <w:rPr>
          <w:rFonts w:ascii="Times New Roman" w:hAnsi="Times New Roman" w:cs="Times New Roman"/>
          <w:b/>
          <w:sz w:val="24"/>
          <w:szCs w:val="24"/>
          <w:lang w:val="en-GB"/>
        </w:rPr>
        <w:t xml:space="preserve"> and </w:t>
      </w:r>
      <w:proofErr w:type="spellStart"/>
      <w:r w:rsidR="00BC2029" w:rsidRPr="00C35048">
        <w:rPr>
          <w:rFonts w:ascii="Times New Roman" w:hAnsi="Times New Roman" w:cs="Times New Roman"/>
          <w:b/>
          <w:sz w:val="24"/>
          <w:szCs w:val="24"/>
          <w:lang w:val="en-GB"/>
        </w:rPr>
        <w:t>Hôpital</w:t>
      </w:r>
      <w:proofErr w:type="spellEnd"/>
      <w:r w:rsidR="00BC2029" w:rsidRPr="00C35048">
        <w:rPr>
          <w:rFonts w:ascii="Times New Roman" w:hAnsi="Times New Roman" w:cs="Times New Roman"/>
          <w:b/>
          <w:sz w:val="24"/>
          <w:szCs w:val="24"/>
          <w:lang w:val="en-GB"/>
        </w:rPr>
        <w:t xml:space="preserve"> Principal de Dakar.</w:t>
      </w:r>
    </w:p>
    <w:p w14:paraId="4A49A286" w14:textId="77777777" w:rsidR="00DE01DD" w:rsidRPr="00C35048" w:rsidRDefault="00DE01DD" w:rsidP="00107706">
      <w:pPr>
        <w:jc w:val="both"/>
        <w:rPr>
          <w:rFonts w:ascii="Times New Roman" w:hAnsi="Times New Roman" w:cs="Times New Roman"/>
          <w:b/>
          <w:sz w:val="24"/>
          <w:szCs w:val="24"/>
          <w:lang w:val="en-GB"/>
        </w:rPr>
      </w:pPr>
    </w:p>
    <w:p w14:paraId="25FA1D45" w14:textId="0741B437" w:rsidR="00197001" w:rsidRPr="00C35048" w:rsidRDefault="00197001" w:rsidP="00107706">
      <w:pPr>
        <w:jc w:val="both"/>
        <w:rPr>
          <w:rFonts w:ascii="Times New Roman" w:hAnsi="Times New Roman" w:cs="Times New Roman"/>
          <w:sz w:val="24"/>
          <w:szCs w:val="24"/>
          <w:lang w:val="en-GB"/>
        </w:rPr>
      </w:pPr>
    </w:p>
    <w:p w14:paraId="242AE524" w14:textId="26D6FC9C" w:rsidR="00670777" w:rsidRPr="00C35048" w:rsidRDefault="00F208C6" w:rsidP="00107706">
      <w:pPr>
        <w:jc w:val="both"/>
        <w:rPr>
          <w:rFonts w:ascii="Times New Roman" w:hAnsi="Times New Roman" w:cs="Times New Roman"/>
          <w:b/>
          <w:bCs/>
          <w:sz w:val="24"/>
          <w:szCs w:val="24"/>
          <w:lang w:val="en-US"/>
        </w:rPr>
      </w:pPr>
      <w:proofErr w:type="gramStart"/>
      <w:r w:rsidRPr="00C35048">
        <w:rPr>
          <w:rFonts w:ascii="Times New Roman" w:hAnsi="Times New Roman" w:cs="Times New Roman"/>
          <w:b/>
          <w:bCs/>
          <w:sz w:val="24"/>
          <w:szCs w:val="24"/>
          <w:lang w:val="en-US"/>
        </w:rPr>
        <w:t>Abstract</w:t>
      </w:r>
      <w:r w:rsidR="00197001" w:rsidRPr="00C35048">
        <w:rPr>
          <w:rFonts w:ascii="Times New Roman" w:hAnsi="Times New Roman" w:cs="Times New Roman"/>
          <w:b/>
          <w:bCs/>
          <w:sz w:val="24"/>
          <w:szCs w:val="24"/>
          <w:lang w:val="en-US"/>
        </w:rPr>
        <w:t> :</w:t>
      </w:r>
      <w:proofErr w:type="gramEnd"/>
    </w:p>
    <w:p w14:paraId="4A3D7984" w14:textId="77777777" w:rsidR="00F208C6" w:rsidRPr="00C35048" w:rsidRDefault="00F208C6" w:rsidP="00107706">
      <w:pPr>
        <w:jc w:val="both"/>
        <w:rPr>
          <w:rFonts w:ascii="Times New Roman" w:hAnsi="Times New Roman" w:cs="Times New Roman"/>
          <w:bCs/>
          <w:sz w:val="24"/>
          <w:szCs w:val="24"/>
          <w:lang w:val="en-GB"/>
        </w:rPr>
      </w:pPr>
      <w:r w:rsidRPr="00C35048">
        <w:rPr>
          <w:rFonts w:ascii="Times New Roman" w:hAnsi="Times New Roman" w:cs="Times New Roman"/>
          <w:b/>
          <w:bCs/>
          <w:sz w:val="24"/>
          <w:szCs w:val="24"/>
          <w:lang w:val="en-GB"/>
        </w:rPr>
        <w:t>Introduction:</w:t>
      </w:r>
      <w:r w:rsidRPr="00C35048">
        <w:rPr>
          <w:rFonts w:ascii="Times New Roman" w:hAnsi="Times New Roman" w:cs="Times New Roman"/>
          <w:bCs/>
          <w:sz w:val="24"/>
          <w:szCs w:val="24"/>
          <w:lang w:val="en-GB"/>
        </w:rPr>
        <w:t> Pulmonary tuberculosis remains the priority of national disease control programs, while extra-pulmonary cases are increasingly observed, often at a late stage. Additionally, in sub-Saharan Africa, data on these extra-pulmonary locations are scarce.</w:t>
      </w:r>
    </w:p>
    <w:p w14:paraId="336BA3FB" w14:textId="7160657E" w:rsidR="00F208C6" w:rsidRPr="00C35048" w:rsidRDefault="00F208C6" w:rsidP="00107706">
      <w:pPr>
        <w:jc w:val="both"/>
        <w:rPr>
          <w:rFonts w:ascii="Times New Roman" w:hAnsi="Times New Roman" w:cs="Times New Roman"/>
          <w:bCs/>
          <w:sz w:val="24"/>
          <w:szCs w:val="24"/>
          <w:lang w:val="en-GB"/>
        </w:rPr>
      </w:pPr>
      <w:r w:rsidRPr="00C35048">
        <w:rPr>
          <w:rFonts w:ascii="Times New Roman" w:hAnsi="Times New Roman" w:cs="Times New Roman"/>
          <w:b/>
          <w:bCs/>
          <w:sz w:val="24"/>
          <w:szCs w:val="24"/>
          <w:lang w:val="en-GB"/>
        </w:rPr>
        <w:t>Methodology:</w:t>
      </w:r>
      <w:r w:rsidRPr="00C35048">
        <w:rPr>
          <w:rFonts w:ascii="Times New Roman" w:hAnsi="Times New Roman" w:cs="Times New Roman"/>
          <w:bCs/>
          <w:sz w:val="24"/>
          <w:szCs w:val="24"/>
          <w:lang w:val="en-GB"/>
        </w:rPr>
        <w:t xml:space="preserve"> This is a prospective, </w:t>
      </w:r>
      <w:proofErr w:type="spellStart"/>
      <w:r w:rsidRPr="00C35048">
        <w:rPr>
          <w:rFonts w:ascii="Times New Roman" w:hAnsi="Times New Roman" w:cs="Times New Roman"/>
          <w:bCs/>
          <w:sz w:val="24"/>
          <w:szCs w:val="24"/>
          <w:lang w:val="en-GB"/>
        </w:rPr>
        <w:t>multicenter</w:t>
      </w:r>
      <w:proofErr w:type="spellEnd"/>
      <w:r w:rsidRPr="00C35048">
        <w:rPr>
          <w:rFonts w:ascii="Times New Roman" w:hAnsi="Times New Roman" w:cs="Times New Roman"/>
          <w:bCs/>
          <w:sz w:val="24"/>
          <w:szCs w:val="24"/>
          <w:lang w:val="en-GB"/>
        </w:rPr>
        <w:t xml:space="preserve">, descriptive, and analytical study including patients hospitalized for extra-pulmonary tuberculosis in the Infectious and Tropical Diseases Departments of CHNU de </w:t>
      </w:r>
      <w:proofErr w:type="spellStart"/>
      <w:r w:rsidRPr="00C35048">
        <w:rPr>
          <w:rFonts w:ascii="Times New Roman" w:hAnsi="Times New Roman" w:cs="Times New Roman"/>
          <w:bCs/>
          <w:sz w:val="24"/>
          <w:szCs w:val="24"/>
          <w:lang w:val="en-GB"/>
        </w:rPr>
        <w:t>Fann</w:t>
      </w:r>
      <w:proofErr w:type="spellEnd"/>
      <w:r w:rsidRPr="00C35048">
        <w:rPr>
          <w:rFonts w:ascii="Times New Roman" w:hAnsi="Times New Roman" w:cs="Times New Roman"/>
          <w:bCs/>
          <w:sz w:val="24"/>
          <w:szCs w:val="24"/>
          <w:lang w:val="en-GB"/>
        </w:rPr>
        <w:t xml:space="preserve"> and </w:t>
      </w:r>
      <w:proofErr w:type="spellStart"/>
      <w:r w:rsidRPr="00C35048">
        <w:rPr>
          <w:rFonts w:ascii="Times New Roman" w:hAnsi="Times New Roman" w:cs="Times New Roman"/>
          <w:bCs/>
          <w:sz w:val="24"/>
          <w:szCs w:val="24"/>
          <w:lang w:val="en-GB"/>
        </w:rPr>
        <w:t>Hôpital</w:t>
      </w:r>
      <w:proofErr w:type="spellEnd"/>
      <w:r w:rsidRPr="00C35048">
        <w:rPr>
          <w:rFonts w:ascii="Times New Roman" w:hAnsi="Times New Roman" w:cs="Times New Roman"/>
          <w:bCs/>
          <w:sz w:val="24"/>
          <w:szCs w:val="24"/>
          <w:lang w:val="en-GB"/>
        </w:rPr>
        <w:t xml:space="preserve"> Principal de Dakar, from March 1, 2019, to February 29, 2020. Data were entered into Epi Info™ version 7.2.2.6, exported to Excel, and processed using R software version 3.4.1.</w:t>
      </w:r>
    </w:p>
    <w:p w14:paraId="437EA4A8" w14:textId="7596A7E5" w:rsidR="00F208C6" w:rsidRPr="00C35048" w:rsidRDefault="00F208C6" w:rsidP="00107706">
      <w:pPr>
        <w:jc w:val="both"/>
        <w:rPr>
          <w:rFonts w:ascii="Times New Roman" w:hAnsi="Times New Roman" w:cs="Times New Roman"/>
          <w:bCs/>
          <w:sz w:val="24"/>
          <w:szCs w:val="24"/>
          <w:lang w:val="en-GB"/>
        </w:rPr>
      </w:pPr>
      <w:r w:rsidRPr="00C35048">
        <w:rPr>
          <w:rFonts w:ascii="Times New Roman" w:hAnsi="Times New Roman" w:cs="Times New Roman"/>
          <w:b/>
          <w:bCs/>
          <w:sz w:val="24"/>
          <w:szCs w:val="24"/>
          <w:lang w:val="en-GB"/>
        </w:rPr>
        <w:t>Results:</w:t>
      </w:r>
      <w:r w:rsidRPr="00C35048">
        <w:rPr>
          <w:rFonts w:ascii="Times New Roman" w:hAnsi="Times New Roman" w:cs="Times New Roman"/>
          <w:bCs/>
          <w:sz w:val="24"/>
          <w:szCs w:val="24"/>
          <w:lang w:val="en-GB"/>
        </w:rPr>
        <w:t xml:space="preserve"> Overall, 189 patients were included. The mean age was 39 ± 16 years with a male predominance at 65.6%, representing a sex ratio of 1.9. Regarding medical history, a previous tuberculosis contact was found in 44 patients (23.3%) and a history of tuberculosis in 15 patients (7.9%). HIV infection was the most representative comorbidity in 34.4% of patients, followed by hypertension (7.9%) and diabetes (3.7%). Lymph node tuberculosis was the most frequent (54%), followed by neurological (26.2%), pleural (18.5%), and peritoneal (13.8%) locations in patients living with HIV, while in HIV-negative patients, pleural, peritoneal, and vertebral locations were more frequent than neurological involvement. The </w:t>
      </w:r>
      <w:r w:rsidR="00F9049C" w:rsidRPr="00C35048">
        <w:rPr>
          <w:rFonts w:ascii="Times New Roman" w:hAnsi="Times New Roman" w:cs="Times New Roman"/>
          <w:bCs/>
          <w:sz w:val="24"/>
          <w:szCs w:val="24"/>
          <w:lang w:val="en-GB"/>
        </w:rPr>
        <w:t>case fatality rate</w:t>
      </w:r>
      <w:r w:rsidRPr="00C35048">
        <w:rPr>
          <w:rFonts w:ascii="Times New Roman" w:hAnsi="Times New Roman" w:cs="Times New Roman"/>
          <w:bCs/>
          <w:sz w:val="24"/>
          <w:szCs w:val="24"/>
          <w:lang w:val="en-GB"/>
        </w:rPr>
        <w:t xml:space="preserve"> was 10.1%. Factors associated with death were age over 60 years: </w:t>
      </w:r>
      <w:proofErr w:type="spellStart"/>
      <w:r w:rsidR="00F9049C" w:rsidRPr="00C35048">
        <w:rPr>
          <w:rFonts w:ascii="Times New Roman" w:hAnsi="Times New Roman" w:cs="Times New Roman"/>
          <w:bCs/>
          <w:sz w:val="24"/>
          <w:szCs w:val="24"/>
          <w:lang w:val="en-GB"/>
        </w:rPr>
        <w:t>a</w:t>
      </w:r>
      <w:r w:rsidRPr="00C35048">
        <w:rPr>
          <w:rFonts w:ascii="Times New Roman" w:hAnsi="Times New Roman" w:cs="Times New Roman"/>
          <w:bCs/>
          <w:sz w:val="24"/>
          <w:szCs w:val="24"/>
          <w:lang w:val="en-GB"/>
        </w:rPr>
        <w:t>OR</w:t>
      </w:r>
      <w:proofErr w:type="spellEnd"/>
      <w:r w:rsidRPr="00C35048">
        <w:rPr>
          <w:rFonts w:ascii="Times New Roman" w:hAnsi="Times New Roman" w:cs="Times New Roman"/>
          <w:bCs/>
          <w:sz w:val="24"/>
          <w:szCs w:val="24"/>
          <w:lang w:val="en-GB"/>
        </w:rPr>
        <w:t xml:space="preserve">: 1.07 (95% CI: 1.02–1.11), neurological location of tuberculosis: </w:t>
      </w:r>
      <w:proofErr w:type="spellStart"/>
      <w:r w:rsidR="00F9049C" w:rsidRPr="00C35048">
        <w:rPr>
          <w:rFonts w:ascii="Times New Roman" w:hAnsi="Times New Roman" w:cs="Times New Roman"/>
          <w:bCs/>
          <w:sz w:val="24"/>
          <w:szCs w:val="24"/>
          <w:lang w:val="en-GB"/>
        </w:rPr>
        <w:t>a</w:t>
      </w:r>
      <w:r w:rsidRPr="00C35048">
        <w:rPr>
          <w:rFonts w:ascii="Times New Roman" w:hAnsi="Times New Roman" w:cs="Times New Roman"/>
          <w:bCs/>
          <w:sz w:val="24"/>
          <w:szCs w:val="24"/>
          <w:lang w:val="en-GB"/>
        </w:rPr>
        <w:t>OR</w:t>
      </w:r>
      <w:proofErr w:type="spellEnd"/>
      <w:r w:rsidRPr="00C35048">
        <w:rPr>
          <w:rFonts w:ascii="Times New Roman" w:hAnsi="Times New Roman" w:cs="Times New Roman"/>
          <w:bCs/>
          <w:sz w:val="24"/>
          <w:szCs w:val="24"/>
          <w:lang w:val="en-GB"/>
        </w:rPr>
        <w:t xml:space="preserve">: 7.05 (95% CI: 1.87–26.59), and </w:t>
      </w:r>
      <w:proofErr w:type="spellStart"/>
      <w:r w:rsidRPr="00C35048">
        <w:rPr>
          <w:rFonts w:ascii="Times New Roman" w:hAnsi="Times New Roman" w:cs="Times New Roman"/>
          <w:bCs/>
          <w:sz w:val="24"/>
          <w:szCs w:val="24"/>
          <w:lang w:val="en-GB"/>
        </w:rPr>
        <w:t>anemia</w:t>
      </w:r>
      <w:proofErr w:type="spellEnd"/>
      <w:r w:rsidRPr="00C35048">
        <w:rPr>
          <w:rFonts w:ascii="Times New Roman" w:hAnsi="Times New Roman" w:cs="Times New Roman"/>
          <w:bCs/>
          <w:sz w:val="24"/>
          <w:szCs w:val="24"/>
          <w:lang w:val="en-GB"/>
        </w:rPr>
        <w:t xml:space="preserve"> with </w:t>
      </w:r>
      <w:proofErr w:type="spellStart"/>
      <w:r w:rsidRPr="00C35048">
        <w:rPr>
          <w:rFonts w:ascii="Times New Roman" w:hAnsi="Times New Roman" w:cs="Times New Roman"/>
          <w:bCs/>
          <w:sz w:val="24"/>
          <w:szCs w:val="24"/>
          <w:lang w:val="en-GB"/>
        </w:rPr>
        <w:t>hemoglobin</w:t>
      </w:r>
      <w:proofErr w:type="spellEnd"/>
      <w:r w:rsidRPr="00C35048">
        <w:rPr>
          <w:rFonts w:ascii="Times New Roman" w:hAnsi="Times New Roman" w:cs="Times New Roman"/>
          <w:bCs/>
          <w:sz w:val="24"/>
          <w:szCs w:val="24"/>
          <w:lang w:val="en-GB"/>
        </w:rPr>
        <w:t xml:space="preserve"> level &lt; 10 g/dl: </w:t>
      </w:r>
      <w:proofErr w:type="spellStart"/>
      <w:r w:rsidR="00F9049C" w:rsidRPr="00C35048">
        <w:rPr>
          <w:rFonts w:ascii="Times New Roman" w:hAnsi="Times New Roman" w:cs="Times New Roman"/>
          <w:bCs/>
          <w:sz w:val="24"/>
          <w:szCs w:val="24"/>
          <w:lang w:val="en-GB"/>
        </w:rPr>
        <w:t>a</w:t>
      </w:r>
      <w:r w:rsidRPr="00C35048">
        <w:rPr>
          <w:rFonts w:ascii="Times New Roman" w:hAnsi="Times New Roman" w:cs="Times New Roman"/>
          <w:bCs/>
          <w:sz w:val="24"/>
          <w:szCs w:val="24"/>
          <w:lang w:val="en-GB"/>
        </w:rPr>
        <w:t>OR</w:t>
      </w:r>
      <w:proofErr w:type="spellEnd"/>
      <w:r w:rsidRPr="00C35048">
        <w:rPr>
          <w:rFonts w:ascii="Times New Roman" w:hAnsi="Times New Roman" w:cs="Times New Roman"/>
          <w:bCs/>
          <w:sz w:val="24"/>
          <w:szCs w:val="24"/>
          <w:lang w:val="en-GB"/>
        </w:rPr>
        <w:t>: 7.87 (95% CI: 1.62–38.1).</w:t>
      </w:r>
    </w:p>
    <w:p w14:paraId="6C7F9E04" w14:textId="4F559E2D" w:rsidR="00F208C6" w:rsidRPr="00C35048" w:rsidRDefault="00F208C6" w:rsidP="00107706">
      <w:pPr>
        <w:jc w:val="both"/>
        <w:rPr>
          <w:rFonts w:ascii="Times New Roman" w:hAnsi="Times New Roman" w:cs="Times New Roman"/>
          <w:bCs/>
          <w:sz w:val="24"/>
          <w:szCs w:val="24"/>
          <w:lang w:val="en-US"/>
        </w:rPr>
      </w:pPr>
      <w:r w:rsidRPr="00C35048">
        <w:rPr>
          <w:rFonts w:ascii="Times New Roman" w:hAnsi="Times New Roman" w:cs="Times New Roman"/>
          <w:b/>
          <w:bCs/>
          <w:sz w:val="24"/>
          <w:szCs w:val="24"/>
          <w:lang w:val="en-GB"/>
        </w:rPr>
        <w:t>Conclusion:</w:t>
      </w:r>
      <w:r w:rsidRPr="00C35048">
        <w:rPr>
          <w:rFonts w:ascii="Times New Roman" w:hAnsi="Times New Roman" w:cs="Times New Roman"/>
          <w:bCs/>
          <w:sz w:val="24"/>
          <w:szCs w:val="24"/>
          <w:lang w:val="en-GB"/>
        </w:rPr>
        <w:t> Tuberculosis remains a public health</w:t>
      </w:r>
      <w:r w:rsidR="00F9049C" w:rsidRPr="00C35048">
        <w:rPr>
          <w:rFonts w:ascii="Times New Roman" w:hAnsi="Times New Roman" w:cs="Times New Roman"/>
          <w:bCs/>
          <w:sz w:val="24"/>
          <w:szCs w:val="24"/>
          <w:lang w:val="en-GB"/>
        </w:rPr>
        <w:t xml:space="preserve"> concern in </w:t>
      </w:r>
      <w:r w:rsidRPr="00C35048">
        <w:rPr>
          <w:rFonts w:ascii="Times New Roman" w:hAnsi="Times New Roman" w:cs="Times New Roman"/>
          <w:bCs/>
          <w:sz w:val="24"/>
          <w:szCs w:val="24"/>
          <w:lang w:val="en-GB"/>
        </w:rPr>
        <w:t xml:space="preserve">resource-limited countries. In our series, young adult males were the most affected. Lymph node involvement was the most frequent location, followed by neurological and pleural and peritoneal serous involvement. More than a third of patients were co-infected with HIV, and factors associated with death were age over 60 years, neurological location, and the presence of </w:t>
      </w:r>
      <w:proofErr w:type="spellStart"/>
      <w:r w:rsidRPr="00C35048">
        <w:rPr>
          <w:rFonts w:ascii="Times New Roman" w:hAnsi="Times New Roman" w:cs="Times New Roman"/>
          <w:bCs/>
          <w:sz w:val="24"/>
          <w:szCs w:val="24"/>
          <w:lang w:val="en-GB"/>
        </w:rPr>
        <w:t>anemia</w:t>
      </w:r>
      <w:proofErr w:type="spellEnd"/>
      <w:r w:rsidRPr="00C35048">
        <w:rPr>
          <w:rFonts w:ascii="Times New Roman" w:hAnsi="Times New Roman" w:cs="Times New Roman"/>
          <w:bCs/>
          <w:sz w:val="24"/>
          <w:szCs w:val="24"/>
          <w:lang w:val="en-GB"/>
        </w:rPr>
        <w:t xml:space="preserve">. </w:t>
      </w:r>
      <w:r w:rsidRPr="00C35048">
        <w:rPr>
          <w:rFonts w:ascii="Times New Roman" w:hAnsi="Times New Roman" w:cs="Times New Roman"/>
          <w:bCs/>
          <w:sz w:val="24"/>
          <w:szCs w:val="24"/>
          <w:lang w:val="en-US"/>
        </w:rPr>
        <w:t>Proper management of these factors could improve patient care.</w:t>
      </w:r>
    </w:p>
    <w:p w14:paraId="398EFEFF" w14:textId="468A8B49" w:rsidR="007F3061" w:rsidRPr="00C35048" w:rsidRDefault="00107706" w:rsidP="00107706">
      <w:pPr>
        <w:jc w:val="both"/>
        <w:rPr>
          <w:rFonts w:ascii="Times New Roman" w:hAnsi="Times New Roman" w:cs="Times New Roman"/>
          <w:b/>
          <w:bCs/>
          <w:sz w:val="24"/>
          <w:szCs w:val="24"/>
          <w:lang w:val="en-GB"/>
        </w:rPr>
      </w:pPr>
      <w:proofErr w:type="gramStart"/>
      <w:r w:rsidRPr="00C35048">
        <w:rPr>
          <w:rFonts w:ascii="Times New Roman" w:hAnsi="Times New Roman" w:cs="Times New Roman"/>
          <w:b/>
          <w:bCs/>
          <w:sz w:val="24"/>
          <w:szCs w:val="24"/>
          <w:lang w:val="en-GB"/>
        </w:rPr>
        <w:t>Keywords</w:t>
      </w:r>
      <w:r w:rsidR="00F9049C" w:rsidRPr="00C35048">
        <w:rPr>
          <w:rFonts w:ascii="Times New Roman" w:hAnsi="Times New Roman" w:cs="Times New Roman"/>
          <w:b/>
          <w:bCs/>
          <w:sz w:val="24"/>
          <w:szCs w:val="24"/>
          <w:lang w:val="en-GB"/>
        </w:rPr>
        <w:t> :</w:t>
      </w:r>
      <w:proofErr w:type="gramEnd"/>
      <w:r w:rsidR="00F9049C" w:rsidRPr="00C35048">
        <w:rPr>
          <w:rFonts w:ascii="Times New Roman" w:hAnsi="Times New Roman" w:cs="Times New Roman"/>
          <w:sz w:val="24"/>
          <w:szCs w:val="24"/>
          <w:lang w:val="en-GB"/>
        </w:rPr>
        <w:t xml:space="preserve"> Extra-pulmonary tuberculosis, death, prognostic factors </w:t>
      </w:r>
      <w:r w:rsidR="00F9049C" w:rsidRPr="00C35048">
        <w:rPr>
          <w:rFonts w:ascii="Times New Roman" w:hAnsi="Times New Roman" w:cs="Times New Roman"/>
          <w:b/>
          <w:bCs/>
          <w:sz w:val="24"/>
          <w:szCs w:val="24"/>
          <w:lang w:val="en-GB"/>
        </w:rPr>
        <w:br w:type="page"/>
      </w:r>
    </w:p>
    <w:p w14:paraId="2C43A527" w14:textId="2B0C429B" w:rsidR="001E0946" w:rsidRPr="00C35048" w:rsidRDefault="00670777" w:rsidP="00107706">
      <w:pPr>
        <w:pStyle w:val="ListParagraph"/>
        <w:numPr>
          <w:ilvl w:val="0"/>
          <w:numId w:val="1"/>
        </w:numPr>
        <w:jc w:val="both"/>
        <w:rPr>
          <w:rFonts w:ascii="Times New Roman" w:hAnsi="Times New Roman" w:cs="Times New Roman"/>
          <w:b/>
          <w:bCs/>
          <w:sz w:val="24"/>
          <w:szCs w:val="24"/>
        </w:rPr>
      </w:pPr>
      <w:r w:rsidRPr="00C35048">
        <w:rPr>
          <w:rFonts w:ascii="Times New Roman" w:hAnsi="Times New Roman" w:cs="Times New Roman"/>
          <w:b/>
          <w:bCs/>
          <w:sz w:val="24"/>
          <w:szCs w:val="24"/>
        </w:rPr>
        <w:lastRenderedPageBreak/>
        <w:t>Introduction :</w:t>
      </w:r>
    </w:p>
    <w:p w14:paraId="4FAA1F96" w14:textId="62C010BB" w:rsidR="00045F65" w:rsidRPr="00C35048" w:rsidRDefault="005F64DA"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 xml:space="preserve">With nearly eight million new cases each year and more than one million deaths annually, tuberculosis remains a public health concern </w:t>
      </w:r>
      <w:r w:rsidR="0053138B" w:rsidRPr="00C35048">
        <w:rPr>
          <w:rFonts w:ascii="Times New Roman" w:hAnsi="Times New Roman" w:cs="Times New Roman"/>
          <w:b/>
          <w:sz w:val="24"/>
          <w:szCs w:val="24"/>
          <w:lang w:val="en-GB"/>
        </w:rPr>
        <w:t>[</w:t>
      </w:r>
      <w:r w:rsidR="00A76CE8" w:rsidRPr="00C35048">
        <w:rPr>
          <w:rFonts w:ascii="Times New Roman" w:hAnsi="Times New Roman" w:cs="Times New Roman"/>
          <w:b/>
          <w:sz w:val="24"/>
          <w:szCs w:val="24"/>
          <w:lang w:val="en-GB"/>
        </w:rPr>
        <w:t>1</w:t>
      </w:r>
      <w:r w:rsidR="0053138B" w:rsidRPr="00C35048">
        <w:rPr>
          <w:rFonts w:ascii="Times New Roman" w:hAnsi="Times New Roman" w:cs="Times New Roman"/>
          <w:b/>
          <w:sz w:val="24"/>
          <w:szCs w:val="24"/>
          <w:lang w:val="en-GB"/>
        </w:rPr>
        <w:t>]</w:t>
      </w:r>
      <w:r w:rsidR="0053138B" w:rsidRPr="00C35048">
        <w:rPr>
          <w:rFonts w:ascii="Times New Roman" w:hAnsi="Times New Roman" w:cs="Times New Roman"/>
          <w:bCs/>
          <w:sz w:val="24"/>
          <w:szCs w:val="24"/>
          <w:lang w:val="en-GB"/>
        </w:rPr>
        <w:t>.</w:t>
      </w:r>
      <w:r w:rsidR="00045F65" w:rsidRPr="00C35048">
        <w:rPr>
          <w:rFonts w:ascii="Times New Roman" w:hAnsi="Times New Roman" w:cs="Times New Roman"/>
          <w:bCs/>
          <w:sz w:val="24"/>
          <w:szCs w:val="24"/>
          <w:lang w:val="en-GB"/>
        </w:rPr>
        <w:t xml:space="preserve"> </w:t>
      </w:r>
      <w:bookmarkStart w:id="0" w:name="_Hlk179454195"/>
      <w:r w:rsidRPr="00C35048">
        <w:rPr>
          <w:rFonts w:ascii="Times New Roman" w:hAnsi="Times New Roman" w:cs="Times New Roman"/>
          <w:bCs/>
          <w:sz w:val="24"/>
          <w:szCs w:val="24"/>
          <w:lang w:val="en-GB"/>
        </w:rPr>
        <w:t xml:space="preserve">According to the World Health Organization (WHO) report in 2022, it is estimated that 10.6 million people developed the disease in 2021, an increase of 4.5% compared to 2020, and that 1.6 million people died from tuberculosis (including 187,000 among HIV-positive individuals) </w:t>
      </w:r>
      <w:r w:rsidR="00045F65" w:rsidRPr="00C35048">
        <w:rPr>
          <w:rFonts w:ascii="Times New Roman" w:hAnsi="Times New Roman" w:cs="Times New Roman"/>
          <w:b/>
          <w:sz w:val="24"/>
          <w:szCs w:val="24"/>
          <w:lang w:val="en-GB"/>
        </w:rPr>
        <w:t>[</w:t>
      </w:r>
      <w:r w:rsidR="00A76CE8" w:rsidRPr="00C35048">
        <w:rPr>
          <w:rFonts w:ascii="Times New Roman" w:hAnsi="Times New Roman" w:cs="Times New Roman"/>
          <w:b/>
          <w:sz w:val="24"/>
          <w:szCs w:val="24"/>
          <w:lang w:val="en-GB"/>
        </w:rPr>
        <w:t>1</w:t>
      </w:r>
      <w:r w:rsidR="00045F65" w:rsidRPr="00C35048">
        <w:rPr>
          <w:rFonts w:ascii="Times New Roman" w:hAnsi="Times New Roman" w:cs="Times New Roman"/>
          <w:b/>
          <w:sz w:val="24"/>
          <w:szCs w:val="24"/>
          <w:lang w:val="en-GB"/>
        </w:rPr>
        <w:t>]</w:t>
      </w:r>
      <w:r w:rsidR="00045F65" w:rsidRPr="00C35048">
        <w:rPr>
          <w:rFonts w:ascii="Times New Roman" w:hAnsi="Times New Roman" w:cs="Times New Roman"/>
          <w:bCs/>
          <w:sz w:val="24"/>
          <w:szCs w:val="24"/>
          <w:lang w:val="en-GB"/>
        </w:rPr>
        <w:t>.</w:t>
      </w:r>
      <w:bookmarkEnd w:id="0"/>
    </w:p>
    <w:p w14:paraId="31A509F6" w14:textId="6CBC125E" w:rsidR="00F9049C" w:rsidRPr="00C35048" w:rsidRDefault="00F9049C"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 xml:space="preserve">It is a disease that can affect all organs, with extra-pulmonary tuberculosis being a less common group of entities compared to pulmonary tuberculosis </w:t>
      </w:r>
      <w:r w:rsidRPr="00C35048">
        <w:rPr>
          <w:rFonts w:ascii="Times New Roman" w:hAnsi="Times New Roman" w:cs="Times New Roman"/>
          <w:b/>
          <w:bCs/>
          <w:sz w:val="24"/>
          <w:szCs w:val="24"/>
          <w:lang w:val="en-GB"/>
        </w:rPr>
        <w:t>[2].</w:t>
      </w:r>
      <w:r w:rsidRPr="00C35048">
        <w:rPr>
          <w:rFonts w:ascii="Times New Roman" w:hAnsi="Times New Roman" w:cs="Times New Roman"/>
          <w:bCs/>
          <w:sz w:val="24"/>
          <w:szCs w:val="24"/>
          <w:lang w:val="en-GB"/>
        </w:rPr>
        <w:t xml:space="preserve"> Indeed, bacteriological diagnosis remains the gold standard for definitive diagnosis. It is much easier </w:t>
      </w:r>
      <w:r w:rsidR="005F64DA" w:rsidRPr="00C35048">
        <w:rPr>
          <w:rFonts w:ascii="Times New Roman" w:hAnsi="Times New Roman" w:cs="Times New Roman"/>
          <w:bCs/>
          <w:sz w:val="24"/>
          <w:szCs w:val="24"/>
          <w:lang w:val="en-GB"/>
        </w:rPr>
        <w:t>during</w:t>
      </w:r>
      <w:r w:rsidRPr="00C35048">
        <w:rPr>
          <w:rFonts w:ascii="Times New Roman" w:hAnsi="Times New Roman" w:cs="Times New Roman"/>
          <w:bCs/>
          <w:sz w:val="24"/>
          <w:szCs w:val="24"/>
          <w:lang w:val="en-GB"/>
        </w:rPr>
        <w:t xml:space="preserve"> pulmonary </w:t>
      </w:r>
      <w:r w:rsidR="005F64DA" w:rsidRPr="00C35048">
        <w:rPr>
          <w:rFonts w:ascii="Times New Roman" w:hAnsi="Times New Roman" w:cs="Times New Roman"/>
          <w:bCs/>
          <w:sz w:val="24"/>
          <w:szCs w:val="24"/>
          <w:lang w:val="en-GB"/>
        </w:rPr>
        <w:t xml:space="preserve">location </w:t>
      </w:r>
      <w:r w:rsidRPr="00C35048">
        <w:rPr>
          <w:rFonts w:ascii="Times New Roman" w:hAnsi="Times New Roman" w:cs="Times New Roman"/>
          <w:bCs/>
          <w:sz w:val="24"/>
          <w:szCs w:val="24"/>
          <w:lang w:val="en-GB"/>
        </w:rPr>
        <w:t xml:space="preserve">and </w:t>
      </w:r>
      <w:r w:rsidR="005F64DA" w:rsidRPr="00C35048">
        <w:rPr>
          <w:rFonts w:ascii="Times New Roman" w:hAnsi="Times New Roman" w:cs="Times New Roman"/>
          <w:bCs/>
          <w:sz w:val="24"/>
          <w:szCs w:val="24"/>
          <w:lang w:val="en-GB"/>
        </w:rPr>
        <w:t xml:space="preserve">when </w:t>
      </w:r>
      <w:r w:rsidRPr="00C35048">
        <w:rPr>
          <w:rFonts w:ascii="Times New Roman" w:hAnsi="Times New Roman" w:cs="Times New Roman"/>
          <w:bCs/>
          <w:sz w:val="24"/>
          <w:szCs w:val="24"/>
          <w:lang w:val="en-GB"/>
        </w:rPr>
        <w:t>the pathological produc</w:t>
      </w:r>
      <w:r w:rsidR="005F64DA" w:rsidRPr="00C35048">
        <w:rPr>
          <w:rFonts w:ascii="Times New Roman" w:hAnsi="Times New Roman" w:cs="Times New Roman"/>
          <w:bCs/>
          <w:sz w:val="24"/>
          <w:szCs w:val="24"/>
          <w:lang w:val="en-GB"/>
        </w:rPr>
        <w:t>ts are rich in tubercle bacilli.</w:t>
      </w:r>
      <w:r w:rsidRPr="00C35048">
        <w:rPr>
          <w:rFonts w:ascii="Times New Roman" w:hAnsi="Times New Roman" w:cs="Times New Roman"/>
          <w:bCs/>
          <w:sz w:val="24"/>
          <w:szCs w:val="24"/>
          <w:lang w:val="en-GB"/>
        </w:rPr>
        <w:t xml:space="preserve"> </w:t>
      </w:r>
      <w:r w:rsidR="005F64DA" w:rsidRPr="00C35048">
        <w:rPr>
          <w:rFonts w:ascii="Times New Roman" w:hAnsi="Times New Roman" w:cs="Times New Roman"/>
          <w:bCs/>
          <w:sz w:val="24"/>
          <w:szCs w:val="24"/>
          <w:lang w:val="en-GB"/>
        </w:rPr>
        <w:t>H</w:t>
      </w:r>
      <w:r w:rsidRPr="00C35048">
        <w:rPr>
          <w:rFonts w:ascii="Times New Roman" w:hAnsi="Times New Roman" w:cs="Times New Roman"/>
          <w:bCs/>
          <w:sz w:val="24"/>
          <w:szCs w:val="24"/>
          <w:lang w:val="en-GB"/>
        </w:rPr>
        <w:t xml:space="preserve">owever, extra-pulmonary involvement poses a real diagnostic problem because the pathological products are generally poor in tubercle bacilli </w:t>
      </w:r>
      <w:r w:rsidRPr="00C35048">
        <w:rPr>
          <w:rFonts w:ascii="Times New Roman" w:hAnsi="Times New Roman" w:cs="Times New Roman"/>
          <w:b/>
          <w:bCs/>
          <w:sz w:val="24"/>
          <w:szCs w:val="24"/>
          <w:lang w:val="en-GB"/>
        </w:rPr>
        <w:t>[2]</w:t>
      </w:r>
      <w:r w:rsidRPr="00C35048">
        <w:rPr>
          <w:rFonts w:ascii="Times New Roman" w:hAnsi="Times New Roman" w:cs="Times New Roman"/>
          <w:bCs/>
          <w:sz w:val="24"/>
          <w:szCs w:val="24"/>
          <w:lang w:val="en-GB"/>
        </w:rPr>
        <w:t xml:space="preserve"> and often require invasive techniques that are rarely available in most developing countries. Additionally, many deep locations remain unknown, and severe forms of the disease (meningitis, miliary...) affecting vulnerable individuals are accompanied by high mortality even before diagnosis, partly explaining the low notification of these extra-pulmonary forms. In the literature, several factors have been identified as being associated with death in these extra-pulmonary forms, including female sex </w:t>
      </w:r>
      <w:r w:rsidRPr="00C35048">
        <w:rPr>
          <w:rFonts w:ascii="Times New Roman" w:hAnsi="Times New Roman" w:cs="Times New Roman"/>
          <w:b/>
          <w:bCs/>
          <w:sz w:val="24"/>
          <w:szCs w:val="24"/>
          <w:lang w:val="en-GB"/>
        </w:rPr>
        <w:t>[3]</w:t>
      </w:r>
      <w:r w:rsidRPr="00C35048">
        <w:rPr>
          <w:rFonts w:ascii="Times New Roman" w:hAnsi="Times New Roman" w:cs="Times New Roman"/>
          <w:bCs/>
          <w:sz w:val="24"/>
          <w:szCs w:val="24"/>
          <w:lang w:val="en-GB"/>
        </w:rPr>
        <w:t xml:space="preserve">, low education level </w:t>
      </w:r>
      <w:r w:rsidRPr="00C35048">
        <w:rPr>
          <w:rFonts w:ascii="Times New Roman" w:hAnsi="Times New Roman" w:cs="Times New Roman"/>
          <w:b/>
          <w:bCs/>
          <w:sz w:val="24"/>
          <w:szCs w:val="24"/>
          <w:lang w:val="en-GB"/>
        </w:rPr>
        <w:t>[4]</w:t>
      </w:r>
      <w:r w:rsidRPr="00C35048">
        <w:rPr>
          <w:rFonts w:ascii="Times New Roman" w:hAnsi="Times New Roman" w:cs="Times New Roman"/>
          <w:bCs/>
          <w:sz w:val="24"/>
          <w:szCs w:val="24"/>
          <w:lang w:val="en-GB"/>
        </w:rPr>
        <w:t xml:space="preserve">, neurological involvement </w:t>
      </w:r>
      <w:r w:rsidRPr="00C35048">
        <w:rPr>
          <w:rFonts w:ascii="Times New Roman" w:hAnsi="Times New Roman" w:cs="Times New Roman"/>
          <w:b/>
          <w:bCs/>
          <w:sz w:val="24"/>
          <w:szCs w:val="24"/>
          <w:lang w:val="en-GB"/>
        </w:rPr>
        <w:t>[5,6]</w:t>
      </w:r>
      <w:r w:rsidRPr="00C35048">
        <w:rPr>
          <w:rFonts w:ascii="Times New Roman" w:hAnsi="Times New Roman" w:cs="Times New Roman"/>
          <w:bCs/>
          <w:sz w:val="24"/>
          <w:szCs w:val="24"/>
          <w:lang w:val="en-GB"/>
        </w:rPr>
        <w:t xml:space="preserve">, HIV infection </w:t>
      </w:r>
      <w:r w:rsidRPr="00C35048">
        <w:rPr>
          <w:rFonts w:ascii="Times New Roman" w:hAnsi="Times New Roman" w:cs="Times New Roman"/>
          <w:b/>
          <w:bCs/>
          <w:sz w:val="24"/>
          <w:szCs w:val="24"/>
          <w:lang w:val="en-GB"/>
        </w:rPr>
        <w:t>[7]</w:t>
      </w:r>
      <w:r w:rsidRPr="00C35048">
        <w:rPr>
          <w:rFonts w:ascii="Times New Roman" w:hAnsi="Times New Roman" w:cs="Times New Roman"/>
          <w:bCs/>
          <w:sz w:val="24"/>
          <w:szCs w:val="24"/>
          <w:lang w:val="en-GB"/>
        </w:rPr>
        <w:t xml:space="preserve">, and/or extreme ages </w:t>
      </w:r>
      <w:r w:rsidRPr="00C35048">
        <w:rPr>
          <w:rFonts w:ascii="Times New Roman" w:hAnsi="Times New Roman" w:cs="Times New Roman"/>
          <w:b/>
          <w:bCs/>
          <w:sz w:val="24"/>
          <w:szCs w:val="24"/>
          <w:lang w:val="en-GB"/>
        </w:rPr>
        <w:t>[8,9]</w:t>
      </w:r>
      <w:r w:rsidRPr="00C35048">
        <w:rPr>
          <w:rFonts w:ascii="Times New Roman" w:hAnsi="Times New Roman" w:cs="Times New Roman"/>
          <w:bCs/>
          <w:sz w:val="24"/>
          <w:szCs w:val="24"/>
          <w:lang w:val="en-GB"/>
        </w:rPr>
        <w:t>.</w:t>
      </w:r>
    </w:p>
    <w:p w14:paraId="237BE5BB" w14:textId="51645D51" w:rsidR="00F9049C" w:rsidRPr="00C35048" w:rsidRDefault="00F9049C"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 xml:space="preserve">In Senegal, in 2018, the national tuberculosis control program (PNT) recorded a total of 13,663 cases of tuberculosis of all forms </w:t>
      </w:r>
      <w:r w:rsidRPr="00C35048">
        <w:rPr>
          <w:rFonts w:ascii="Times New Roman" w:hAnsi="Times New Roman" w:cs="Times New Roman"/>
          <w:b/>
          <w:bCs/>
          <w:sz w:val="24"/>
          <w:szCs w:val="24"/>
          <w:lang w:val="en-GB"/>
        </w:rPr>
        <w:t>[10]</w:t>
      </w:r>
      <w:r w:rsidRPr="00C35048">
        <w:rPr>
          <w:rFonts w:ascii="Times New Roman" w:hAnsi="Times New Roman" w:cs="Times New Roman"/>
          <w:bCs/>
          <w:sz w:val="24"/>
          <w:szCs w:val="24"/>
          <w:lang w:val="en-GB"/>
        </w:rPr>
        <w:t xml:space="preserve">, with 9.7% for pulmonary locations and 11% for extra-pulmonary locations </w:t>
      </w:r>
      <w:r w:rsidRPr="00C35048">
        <w:rPr>
          <w:rFonts w:ascii="Times New Roman" w:hAnsi="Times New Roman" w:cs="Times New Roman"/>
          <w:b/>
          <w:bCs/>
          <w:sz w:val="24"/>
          <w:szCs w:val="24"/>
          <w:lang w:val="en-GB"/>
        </w:rPr>
        <w:t>[10]</w:t>
      </w:r>
      <w:r w:rsidRPr="00C35048">
        <w:rPr>
          <w:rFonts w:ascii="Times New Roman" w:hAnsi="Times New Roman" w:cs="Times New Roman"/>
          <w:bCs/>
          <w:sz w:val="24"/>
          <w:szCs w:val="24"/>
          <w:lang w:val="en-GB"/>
        </w:rPr>
        <w:t xml:space="preserve">. Despite progress in therapeutic success and the management of TB-HIV co-infection, the tuberculosis issue remains marked by missing cases and limited knowledge </w:t>
      </w:r>
      <w:r w:rsidR="005F64DA" w:rsidRPr="00C35048">
        <w:rPr>
          <w:rFonts w:ascii="Times New Roman" w:hAnsi="Times New Roman" w:cs="Times New Roman"/>
          <w:bCs/>
          <w:sz w:val="24"/>
          <w:szCs w:val="24"/>
          <w:lang w:val="en-GB"/>
        </w:rPr>
        <w:t>for a range</w:t>
      </w:r>
      <w:r w:rsidRPr="00C35048">
        <w:rPr>
          <w:rFonts w:ascii="Times New Roman" w:hAnsi="Times New Roman" w:cs="Times New Roman"/>
          <w:bCs/>
          <w:sz w:val="24"/>
          <w:szCs w:val="24"/>
          <w:lang w:val="en-GB"/>
        </w:rPr>
        <w:t xml:space="preserve"> of the population </w:t>
      </w:r>
      <w:r w:rsidRPr="00C35048">
        <w:rPr>
          <w:rFonts w:ascii="Times New Roman" w:hAnsi="Times New Roman" w:cs="Times New Roman"/>
          <w:b/>
          <w:bCs/>
          <w:sz w:val="24"/>
          <w:szCs w:val="24"/>
          <w:lang w:val="en-GB"/>
        </w:rPr>
        <w:t>[10]</w:t>
      </w:r>
      <w:r w:rsidRPr="00C35048">
        <w:rPr>
          <w:rFonts w:ascii="Times New Roman" w:hAnsi="Times New Roman" w:cs="Times New Roman"/>
          <w:bCs/>
          <w:sz w:val="24"/>
          <w:szCs w:val="24"/>
          <w:lang w:val="en-GB"/>
        </w:rPr>
        <w:t xml:space="preserve">. Indeed, 1/3 of the expected cases are still not detected. Apparent stigma and late recourse to care are also noted </w:t>
      </w:r>
      <w:r w:rsidRPr="00C35048">
        <w:rPr>
          <w:rFonts w:ascii="Times New Roman" w:hAnsi="Times New Roman" w:cs="Times New Roman"/>
          <w:b/>
          <w:bCs/>
          <w:sz w:val="24"/>
          <w:szCs w:val="24"/>
          <w:lang w:val="en-GB"/>
        </w:rPr>
        <w:t>[10]</w:t>
      </w:r>
      <w:r w:rsidRPr="00C35048">
        <w:rPr>
          <w:rFonts w:ascii="Times New Roman" w:hAnsi="Times New Roman" w:cs="Times New Roman"/>
          <w:bCs/>
          <w:sz w:val="24"/>
          <w:szCs w:val="24"/>
          <w:lang w:val="en-GB"/>
        </w:rPr>
        <w:t>.</w:t>
      </w:r>
    </w:p>
    <w:p w14:paraId="6328F5B9" w14:textId="77777777" w:rsidR="00F9049C" w:rsidRPr="00C35048" w:rsidRDefault="00F9049C"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It is in this context that we conducted this study on tuberculosis treatment outcomes to determine the factors associated with death in the extra-pulmonary forms of the disease.</w:t>
      </w:r>
    </w:p>
    <w:p w14:paraId="5F4847ED" w14:textId="77777777" w:rsidR="005072AE" w:rsidRPr="00C35048" w:rsidRDefault="005072AE" w:rsidP="00107706">
      <w:pPr>
        <w:spacing w:after="0"/>
        <w:jc w:val="both"/>
        <w:rPr>
          <w:rFonts w:ascii="Times New Roman" w:hAnsi="Times New Roman" w:cs="Times New Roman"/>
          <w:sz w:val="24"/>
          <w:szCs w:val="24"/>
          <w:lang w:val="en-GB"/>
        </w:rPr>
      </w:pPr>
    </w:p>
    <w:p w14:paraId="3B2D4F58" w14:textId="1B44CDB3" w:rsidR="005072AE" w:rsidRPr="00C35048" w:rsidRDefault="003D53F3" w:rsidP="00107706">
      <w:pPr>
        <w:pStyle w:val="ListParagraph"/>
        <w:numPr>
          <w:ilvl w:val="0"/>
          <w:numId w:val="1"/>
        </w:numPr>
        <w:spacing w:after="0"/>
        <w:jc w:val="both"/>
        <w:rPr>
          <w:rFonts w:ascii="Times New Roman" w:hAnsi="Times New Roman" w:cs="Times New Roman"/>
          <w:b/>
          <w:bCs/>
          <w:sz w:val="24"/>
          <w:szCs w:val="24"/>
        </w:rPr>
      </w:pPr>
      <w:proofErr w:type="spellStart"/>
      <w:r w:rsidRPr="00C35048">
        <w:rPr>
          <w:rFonts w:ascii="Times New Roman" w:hAnsi="Times New Roman" w:cs="Times New Roman"/>
          <w:b/>
          <w:bCs/>
          <w:sz w:val="24"/>
          <w:szCs w:val="24"/>
        </w:rPr>
        <w:t>Methodology</w:t>
      </w:r>
      <w:proofErr w:type="spellEnd"/>
    </w:p>
    <w:p w14:paraId="5449A86D" w14:textId="1BD3054A" w:rsidR="005072AE" w:rsidRPr="00C35048" w:rsidRDefault="003D53F3" w:rsidP="00107706">
      <w:pPr>
        <w:pStyle w:val="ListParagraph"/>
        <w:spacing w:after="0"/>
        <w:jc w:val="both"/>
        <w:rPr>
          <w:rFonts w:ascii="Times New Roman" w:hAnsi="Times New Roman" w:cs="Times New Roman"/>
          <w:b/>
          <w:bCs/>
          <w:sz w:val="24"/>
          <w:szCs w:val="24"/>
          <w:lang w:val="en-GB"/>
        </w:rPr>
      </w:pPr>
      <w:r w:rsidRPr="00C35048">
        <w:rPr>
          <w:rFonts w:ascii="Times New Roman" w:hAnsi="Times New Roman" w:cs="Times New Roman"/>
          <w:b/>
          <w:bCs/>
          <w:sz w:val="24"/>
          <w:szCs w:val="24"/>
          <w:lang w:val="en-GB"/>
        </w:rPr>
        <w:t>2.1. Study type and period</w:t>
      </w:r>
    </w:p>
    <w:p w14:paraId="28CF460D" w14:textId="76F81CAA" w:rsidR="005072AE" w:rsidRPr="00C35048" w:rsidRDefault="003D53F3"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We conducted a prospective, </w:t>
      </w:r>
      <w:proofErr w:type="spellStart"/>
      <w:r w:rsidRPr="00C35048">
        <w:rPr>
          <w:rFonts w:ascii="Times New Roman" w:hAnsi="Times New Roman" w:cs="Times New Roman"/>
          <w:sz w:val="24"/>
          <w:szCs w:val="24"/>
          <w:lang w:val="en-GB"/>
        </w:rPr>
        <w:t>multicenter</w:t>
      </w:r>
      <w:proofErr w:type="spellEnd"/>
      <w:r w:rsidR="005072AE" w:rsidRPr="00C35048">
        <w:rPr>
          <w:rFonts w:ascii="Times New Roman" w:hAnsi="Times New Roman" w:cs="Times New Roman"/>
          <w:sz w:val="24"/>
          <w:szCs w:val="24"/>
          <w:lang w:val="en-GB"/>
        </w:rPr>
        <w:t xml:space="preserve">, descriptive </w:t>
      </w:r>
      <w:r w:rsidRPr="00C35048">
        <w:rPr>
          <w:rFonts w:ascii="Times New Roman" w:hAnsi="Times New Roman" w:cs="Times New Roman"/>
          <w:sz w:val="24"/>
          <w:szCs w:val="24"/>
          <w:lang w:val="en-GB"/>
        </w:rPr>
        <w:t>and analytical study</w:t>
      </w:r>
      <w:r w:rsidR="005072AE" w:rsidRPr="00C35048">
        <w:rPr>
          <w:rFonts w:ascii="Times New Roman" w:hAnsi="Times New Roman" w:cs="Times New Roman"/>
          <w:sz w:val="24"/>
          <w:szCs w:val="24"/>
          <w:lang w:val="en-GB"/>
        </w:rPr>
        <w:t xml:space="preserve"> </w:t>
      </w:r>
      <w:r w:rsidRPr="00C35048">
        <w:rPr>
          <w:rFonts w:ascii="Times New Roman" w:hAnsi="Times New Roman" w:cs="Times New Roman"/>
          <w:sz w:val="24"/>
          <w:szCs w:val="24"/>
          <w:lang w:val="en-GB"/>
        </w:rPr>
        <w:t xml:space="preserve">over one year ranging from </w:t>
      </w:r>
      <w:r w:rsidRPr="00C35048">
        <w:rPr>
          <w:rFonts w:ascii="Times New Roman" w:hAnsi="Times New Roman" w:cs="Times New Roman"/>
          <w:bCs/>
          <w:sz w:val="24"/>
          <w:szCs w:val="24"/>
          <w:lang w:val="en-GB"/>
        </w:rPr>
        <w:t>March 1, 2019, to February 29, 2020</w:t>
      </w:r>
      <w:r w:rsidR="005072AE" w:rsidRPr="00C35048">
        <w:rPr>
          <w:rFonts w:ascii="Times New Roman" w:hAnsi="Times New Roman" w:cs="Times New Roman"/>
          <w:sz w:val="24"/>
          <w:szCs w:val="24"/>
          <w:lang w:val="en-GB"/>
        </w:rPr>
        <w:t>.</w:t>
      </w:r>
    </w:p>
    <w:p w14:paraId="32BF1C24" w14:textId="7A46D0FD" w:rsidR="005072AE" w:rsidRPr="00C35048" w:rsidRDefault="003D53F3" w:rsidP="00107706">
      <w:pPr>
        <w:pStyle w:val="ListParagraph"/>
        <w:numPr>
          <w:ilvl w:val="1"/>
          <w:numId w:val="1"/>
        </w:numPr>
        <w:spacing w:after="0"/>
        <w:jc w:val="both"/>
        <w:rPr>
          <w:rFonts w:ascii="Times New Roman" w:hAnsi="Times New Roman" w:cs="Times New Roman"/>
          <w:b/>
          <w:bCs/>
          <w:sz w:val="24"/>
          <w:szCs w:val="24"/>
        </w:rPr>
      </w:pPr>
      <w:proofErr w:type="spellStart"/>
      <w:r w:rsidRPr="00C35048">
        <w:rPr>
          <w:rFonts w:ascii="Times New Roman" w:hAnsi="Times New Roman" w:cs="Times New Roman"/>
          <w:b/>
          <w:bCs/>
          <w:sz w:val="24"/>
          <w:szCs w:val="24"/>
        </w:rPr>
        <w:t>Study</w:t>
      </w:r>
      <w:proofErr w:type="spellEnd"/>
      <w:r w:rsidRPr="00C35048">
        <w:rPr>
          <w:rFonts w:ascii="Times New Roman" w:hAnsi="Times New Roman" w:cs="Times New Roman"/>
          <w:b/>
          <w:bCs/>
          <w:sz w:val="24"/>
          <w:szCs w:val="24"/>
        </w:rPr>
        <w:t xml:space="preserve"> population</w:t>
      </w:r>
    </w:p>
    <w:p w14:paraId="66FFCA2F" w14:textId="77777777" w:rsidR="004D33CE" w:rsidRPr="00C35048" w:rsidRDefault="003D53F3" w:rsidP="00107706">
      <w:pPr>
        <w:spacing w:after="0"/>
        <w:jc w:val="both"/>
        <w:rPr>
          <w:rFonts w:ascii="Times New Roman" w:hAnsi="Times New Roman" w:cs="Times New Roman"/>
          <w:bCs/>
          <w:sz w:val="24"/>
          <w:szCs w:val="24"/>
          <w:lang w:val="en-US"/>
        </w:rPr>
      </w:pPr>
      <w:r w:rsidRPr="00C35048">
        <w:rPr>
          <w:rFonts w:ascii="Times New Roman" w:hAnsi="Times New Roman" w:cs="Times New Roman"/>
          <w:sz w:val="24"/>
          <w:szCs w:val="24"/>
          <w:lang w:val="en-US"/>
        </w:rPr>
        <w:t xml:space="preserve">Our study included all patients aged 16ans and older with extrapulmonary tuberculosis, isolated or associated with pulmonary involvement, bacteriologically confirmed or clinically diagnosed, followed in </w:t>
      </w:r>
      <w:r w:rsidRPr="00C35048">
        <w:rPr>
          <w:rFonts w:ascii="Times New Roman" w:hAnsi="Times New Roman" w:cs="Times New Roman"/>
          <w:bCs/>
          <w:sz w:val="24"/>
          <w:szCs w:val="24"/>
          <w:lang w:val="en-US"/>
        </w:rPr>
        <w:t xml:space="preserve">the Infectious and Tropical Diseases Departments of CHNU de </w:t>
      </w:r>
      <w:proofErr w:type="spellStart"/>
      <w:r w:rsidRPr="00C35048">
        <w:rPr>
          <w:rFonts w:ascii="Times New Roman" w:hAnsi="Times New Roman" w:cs="Times New Roman"/>
          <w:bCs/>
          <w:sz w:val="24"/>
          <w:szCs w:val="24"/>
          <w:lang w:val="en-US"/>
        </w:rPr>
        <w:t>Fann</w:t>
      </w:r>
      <w:proofErr w:type="spellEnd"/>
      <w:r w:rsidRPr="00C35048">
        <w:rPr>
          <w:rFonts w:ascii="Times New Roman" w:hAnsi="Times New Roman" w:cs="Times New Roman"/>
          <w:bCs/>
          <w:sz w:val="24"/>
          <w:szCs w:val="24"/>
          <w:lang w:val="en-US"/>
        </w:rPr>
        <w:t xml:space="preserve"> and </w:t>
      </w:r>
      <w:proofErr w:type="spellStart"/>
      <w:r w:rsidRPr="00C35048">
        <w:rPr>
          <w:rFonts w:ascii="Times New Roman" w:hAnsi="Times New Roman" w:cs="Times New Roman"/>
          <w:bCs/>
          <w:sz w:val="24"/>
          <w:szCs w:val="24"/>
          <w:lang w:val="en-US"/>
        </w:rPr>
        <w:t>Hôpital</w:t>
      </w:r>
      <w:proofErr w:type="spellEnd"/>
      <w:r w:rsidRPr="00C35048">
        <w:rPr>
          <w:rFonts w:ascii="Times New Roman" w:hAnsi="Times New Roman" w:cs="Times New Roman"/>
          <w:bCs/>
          <w:sz w:val="24"/>
          <w:szCs w:val="24"/>
          <w:lang w:val="en-US"/>
        </w:rPr>
        <w:t xml:space="preserve"> Principal de Dakar. All patients gave their oral consent.</w:t>
      </w:r>
    </w:p>
    <w:p w14:paraId="393B6DB5" w14:textId="77777777" w:rsidR="004D33CE" w:rsidRPr="00C35048" w:rsidRDefault="004D33CE"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 xml:space="preserve">We didn’t include patients who were not available irrespective of the reason during the survey. </w:t>
      </w:r>
    </w:p>
    <w:p w14:paraId="68A76C7D" w14:textId="4FB4F1E0" w:rsidR="005072AE" w:rsidRPr="00C35048" w:rsidRDefault="004D33CE" w:rsidP="00107706">
      <w:pPr>
        <w:spacing w:after="0"/>
        <w:jc w:val="both"/>
        <w:rPr>
          <w:rFonts w:ascii="Times New Roman" w:hAnsi="Times New Roman" w:cs="Times New Roman"/>
          <w:bCs/>
          <w:sz w:val="24"/>
          <w:szCs w:val="24"/>
          <w:lang w:val="en-US"/>
        </w:rPr>
      </w:pPr>
      <w:r w:rsidRPr="00C35048">
        <w:rPr>
          <w:rFonts w:ascii="Times New Roman" w:hAnsi="Times New Roman" w:cs="Times New Roman"/>
          <w:bCs/>
          <w:sz w:val="24"/>
          <w:szCs w:val="24"/>
          <w:lang w:val="en-US"/>
        </w:rPr>
        <w:t>We excluded from the study patients who were initially included based on epidemiological, clinical, and/or therapeutic arguments, but whose subsequent evolution or results of paraclinical explorations did not support a diagnosis of extrapulmonary tuberculosis</w:t>
      </w:r>
      <w:r w:rsidR="003D53F3" w:rsidRPr="00C35048">
        <w:rPr>
          <w:rFonts w:ascii="Times New Roman" w:hAnsi="Times New Roman" w:cs="Times New Roman"/>
          <w:bCs/>
          <w:sz w:val="24"/>
          <w:szCs w:val="24"/>
          <w:lang w:val="en-US"/>
        </w:rPr>
        <w:t xml:space="preserve"> </w:t>
      </w:r>
    </w:p>
    <w:p w14:paraId="79F9E853" w14:textId="75A8AB45" w:rsidR="005072AE" w:rsidRPr="00C35048" w:rsidRDefault="005072AE" w:rsidP="00107706">
      <w:pPr>
        <w:pStyle w:val="ListParagraph"/>
        <w:spacing w:after="0"/>
        <w:jc w:val="both"/>
        <w:rPr>
          <w:rFonts w:ascii="Times New Roman" w:hAnsi="Times New Roman" w:cs="Times New Roman"/>
          <w:b/>
          <w:bCs/>
          <w:sz w:val="24"/>
          <w:szCs w:val="24"/>
          <w:lang w:val="en-GB"/>
        </w:rPr>
      </w:pPr>
      <w:r w:rsidRPr="00C35048">
        <w:rPr>
          <w:rFonts w:ascii="Times New Roman" w:hAnsi="Times New Roman" w:cs="Times New Roman"/>
          <w:b/>
          <w:bCs/>
          <w:sz w:val="24"/>
          <w:szCs w:val="24"/>
          <w:lang w:val="en-GB"/>
        </w:rPr>
        <w:t xml:space="preserve"> 2.3. </w:t>
      </w:r>
      <w:r w:rsidR="004D33CE" w:rsidRPr="00C35048">
        <w:rPr>
          <w:rFonts w:ascii="Times New Roman" w:hAnsi="Times New Roman" w:cs="Times New Roman"/>
          <w:b/>
          <w:bCs/>
          <w:sz w:val="24"/>
          <w:szCs w:val="24"/>
          <w:lang w:val="en-GB"/>
        </w:rPr>
        <w:t>Data collection</w:t>
      </w:r>
    </w:p>
    <w:p w14:paraId="53CA5036" w14:textId="3B356220" w:rsidR="004D33CE" w:rsidRPr="00C35048" w:rsidRDefault="004D33CE"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 xml:space="preserve">The data were collected from individual structured interviews with patients, from their medical records, outpatient consultation charts, and PNT follow-up registers. The information collected included sociodemographic characteristics (age, sex, address, marital status, education level, profession; date of hospitalization, date of discharge; medical and surgical history), clinical data (functional and physical signs), paraclinical data (search for AFB and GeneXpert® in various </w:t>
      </w:r>
      <w:r w:rsidRPr="00C35048">
        <w:rPr>
          <w:rFonts w:ascii="Times New Roman" w:hAnsi="Times New Roman" w:cs="Times New Roman"/>
          <w:bCs/>
          <w:sz w:val="24"/>
          <w:szCs w:val="24"/>
          <w:lang w:val="en-GB"/>
        </w:rPr>
        <w:lastRenderedPageBreak/>
        <w:t xml:space="preserve">pathological products, complete blood count, C-reactive protein, transaminases, creatinine, fasting venous blood glucose, blood </w:t>
      </w:r>
      <w:proofErr w:type="spellStart"/>
      <w:r w:rsidRPr="00C35048">
        <w:rPr>
          <w:rFonts w:ascii="Times New Roman" w:hAnsi="Times New Roman" w:cs="Times New Roman"/>
          <w:bCs/>
          <w:sz w:val="24"/>
          <w:szCs w:val="24"/>
          <w:lang w:val="en-GB"/>
        </w:rPr>
        <w:t>ionogram</w:t>
      </w:r>
      <w:proofErr w:type="spellEnd"/>
      <w:r w:rsidRPr="00C35048">
        <w:rPr>
          <w:rFonts w:ascii="Times New Roman" w:hAnsi="Times New Roman" w:cs="Times New Roman"/>
          <w:bCs/>
          <w:sz w:val="24"/>
          <w:szCs w:val="24"/>
          <w:lang w:val="en-GB"/>
        </w:rPr>
        <w:t xml:space="preserve"> and CD4 count, HIV, HCV, HBV serologies, medical imaging, pathological examination of organ specimens), therapeutic and evolutionary data (start date and anti-tuberculosis treatment regimen, other treatments, duration of hospitalization, and treatment outcome).</w:t>
      </w:r>
    </w:p>
    <w:p w14:paraId="718FD7A2" w14:textId="02DC5717" w:rsidR="00672EF2" w:rsidRPr="00C35048" w:rsidRDefault="005072AE" w:rsidP="00107706">
      <w:pPr>
        <w:spacing w:after="0"/>
        <w:jc w:val="both"/>
        <w:rPr>
          <w:rFonts w:ascii="Times New Roman" w:hAnsi="Times New Roman" w:cs="Times New Roman"/>
          <w:b/>
          <w:bCs/>
          <w:sz w:val="24"/>
          <w:szCs w:val="24"/>
          <w:lang w:val="en-US"/>
        </w:rPr>
      </w:pPr>
      <w:r w:rsidRPr="00C35048">
        <w:rPr>
          <w:rFonts w:ascii="Times New Roman" w:hAnsi="Times New Roman" w:cs="Times New Roman"/>
          <w:sz w:val="24"/>
          <w:szCs w:val="24"/>
          <w:lang w:val="en-GB"/>
        </w:rPr>
        <w:t xml:space="preserve">          </w:t>
      </w:r>
      <w:r w:rsidRPr="00C35048">
        <w:rPr>
          <w:rFonts w:ascii="Times New Roman" w:hAnsi="Times New Roman" w:cs="Times New Roman"/>
          <w:b/>
          <w:bCs/>
          <w:sz w:val="24"/>
          <w:szCs w:val="24"/>
          <w:lang w:val="en-US"/>
        </w:rPr>
        <w:t xml:space="preserve">2.4. </w:t>
      </w:r>
      <w:r w:rsidR="004D33CE" w:rsidRPr="00C35048">
        <w:rPr>
          <w:rFonts w:ascii="Times New Roman" w:hAnsi="Times New Roman" w:cs="Times New Roman"/>
          <w:b/>
          <w:bCs/>
          <w:sz w:val="24"/>
          <w:szCs w:val="24"/>
          <w:lang w:val="en-US"/>
        </w:rPr>
        <w:t>Definition</w:t>
      </w:r>
      <w:r w:rsidR="00672EF2" w:rsidRPr="00C35048">
        <w:rPr>
          <w:rFonts w:ascii="Times New Roman" w:hAnsi="Times New Roman" w:cs="Times New Roman"/>
          <w:b/>
          <w:bCs/>
          <w:sz w:val="24"/>
          <w:szCs w:val="24"/>
          <w:lang w:val="en-US"/>
        </w:rPr>
        <w:t xml:space="preserve"> </w:t>
      </w:r>
      <w:r w:rsidR="004D33CE" w:rsidRPr="00C35048">
        <w:rPr>
          <w:rFonts w:ascii="Times New Roman" w:hAnsi="Times New Roman" w:cs="Times New Roman"/>
          <w:b/>
          <w:bCs/>
          <w:sz w:val="24"/>
          <w:szCs w:val="24"/>
          <w:lang w:val="en-US"/>
        </w:rPr>
        <w:t xml:space="preserve">of operational </w:t>
      </w:r>
      <w:proofErr w:type="gramStart"/>
      <w:r w:rsidR="00672EF2" w:rsidRPr="00C35048">
        <w:rPr>
          <w:rFonts w:ascii="Times New Roman" w:hAnsi="Times New Roman" w:cs="Times New Roman"/>
          <w:b/>
          <w:bCs/>
          <w:sz w:val="24"/>
          <w:szCs w:val="24"/>
          <w:lang w:val="en-US"/>
        </w:rPr>
        <w:t>variables :</w:t>
      </w:r>
      <w:proofErr w:type="gramEnd"/>
    </w:p>
    <w:p w14:paraId="49F14969" w14:textId="48B1A6FE" w:rsidR="004D33CE" w:rsidRPr="00C35048" w:rsidRDefault="004D33CE" w:rsidP="00107706">
      <w:pPr>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For the concepts of tuberculosis management, we will refer to a new case (N) as any patient who has never been treated for tuberculosis or who has received less than one month of anti-tuberculosis treatment. Failure (E) is observed in any patient with a positive smear microscopy at the end of the 5th month of treatment or at any time between the 5th month and the end of treatment. Treatment resumption (REP) is observed when patients, lost to follow-up for two months or more, return with a positive smear microscopy on two samples. Relapse (R) is defined as any patient previously treated for active tuberculosis, declared cured at the end of treatment, and who has two positive smear microscopy results at a new consultation. Transfer (T) refers to any patient registered in the tuberculosis register at another </w:t>
      </w:r>
      <w:proofErr w:type="spellStart"/>
      <w:r w:rsidRPr="00C35048">
        <w:rPr>
          <w:rFonts w:ascii="Times New Roman" w:hAnsi="Times New Roman" w:cs="Times New Roman"/>
          <w:sz w:val="24"/>
          <w:szCs w:val="24"/>
          <w:lang w:val="en-GB"/>
        </w:rPr>
        <w:t>center</w:t>
      </w:r>
      <w:proofErr w:type="spellEnd"/>
      <w:r w:rsidRPr="00C35048">
        <w:rPr>
          <w:rFonts w:ascii="Times New Roman" w:hAnsi="Times New Roman" w:cs="Times New Roman"/>
          <w:sz w:val="24"/>
          <w:szCs w:val="24"/>
          <w:lang w:val="en-GB"/>
        </w:rPr>
        <w:t xml:space="preserve"> and sent to this one to continue their treatment. At the end of anti-tuberculosis treatment, we will refer to treatment completed (T) when a patient reaches the end of their treatment without having done the smear microscopy control of sputum at the 6th month, or a patient who never had positive AFB smears and reaches the end of their treatment. For cured patients (R), this refers to patients whose controls at the 5th month and the end of the 6th month are negative. Death (D) is any patient who dies during treatment, regardless of the cause.</w:t>
      </w:r>
    </w:p>
    <w:p w14:paraId="15ED7E9A" w14:textId="55793F28" w:rsidR="005072AE" w:rsidRPr="00C35048" w:rsidRDefault="00672EF2" w:rsidP="00107706">
      <w:pPr>
        <w:spacing w:after="0"/>
        <w:jc w:val="both"/>
        <w:rPr>
          <w:rFonts w:ascii="Times New Roman" w:hAnsi="Times New Roman" w:cs="Times New Roman"/>
          <w:b/>
          <w:bCs/>
          <w:sz w:val="24"/>
          <w:szCs w:val="24"/>
          <w:lang w:val="en-GB"/>
        </w:rPr>
      </w:pPr>
      <w:r w:rsidRPr="00C35048">
        <w:rPr>
          <w:rFonts w:ascii="Times New Roman" w:hAnsi="Times New Roman" w:cs="Times New Roman"/>
          <w:b/>
          <w:bCs/>
          <w:sz w:val="24"/>
          <w:szCs w:val="24"/>
          <w:lang w:val="en-GB"/>
        </w:rPr>
        <w:t xml:space="preserve">          2.5. </w:t>
      </w:r>
      <w:r w:rsidR="004D33CE" w:rsidRPr="00C35048">
        <w:rPr>
          <w:rFonts w:ascii="Times New Roman" w:hAnsi="Times New Roman" w:cs="Times New Roman"/>
          <w:b/>
          <w:bCs/>
          <w:sz w:val="24"/>
          <w:szCs w:val="24"/>
          <w:lang w:val="en-GB"/>
        </w:rPr>
        <w:t>Statistical a</w:t>
      </w:r>
      <w:r w:rsidR="005072AE" w:rsidRPr="00C35048">
        <w:rPr>
          <w:rFonts w:ascii="Times New Roman" w:hAnsi="Times New Roman" w:cs="Times New Roman"/>
          <w:b/>
          <w:bCs/>
          <w:sz w:val="24"/>
          <w:szCs w:val="24"/>
          <w:lang w:val="en-GB"/>
        </w:rPr>
        <w:t>nalys</w:t>
      </w:r>
      <w:r w:rsidR="004D33CE" w:rsidRPr="00C35048">
        <w:rPr>
          <w:rFonts w:ascii="Times New Roman" w:hAnsi="Times New Roman" w:cs="Times New Roman"/>
          <w:b/>
          <w:bCs/>
          <w:sz w:val="24"/>
          <w:szCs w:val="24"/>
          <w:lang w:val="en-GB"/>
        </w:rPr>
        <w:t>i</w:t>
      </w:r>
      <w:r w:rsidR="005072AE" w:rsidRPr="00C35048">
        <w:rPr>
          <w:rFonts w:ascii="Times New Roman" w:hAnsi="Times New Roman" w:cs="Times New Roman"/>
          <w:b/>
          <w:bCs/>
          <w:sz w:val="24"/>
          <w:szCs w:val="24"/>
          <w:lang w:val="en-GB"/>
        </w:rPr>
        <w:t>s</w:t>
      </w:r>
    </w:p>
    <w:p w14:paraId="6A03C919" w14:textId="7A324D3A" w:rsidR="00043038" w:rsidRPr="00C35048" w:rsidRDefault="00043038"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The data were entered into Epi Info™ version 7.2.2.6, exported to Excel, and </w:t>
      </w:r>
      <w:proofErr w:type="spellStart"/>
      <w:r w:rsidRPr="00C35048">
        <w:rPr>
          <w:rFonts w:ascii="Times New Roman" w:hAnsi="Times New Roman" w:cs="Times New Roman"/>
          <w:sz w:val="24"/>
          <w:szCs w:val="24"/>
          <w:lang w:val="en-GB"/>
        </w:rPr>
        <w:t>analyzed</w:t>
      </w:r>
      <w:proofErr w:type="spellEnd"/>
      <w:r w:rsidRPr="00C35048">
        <w:rPr>
          <w:rFonts w:ascii="Times New Roman" w:hAnsi="Times New Roman" w:cs="Times New Roman"/>
          <w:sz w:val="24"/>
          <w:szCs w:val="24"/>
          <w:lang w:val="en-GB"/>
        </w:rPr>
        <w:t xml:space="preserve"> using R software version 3.4.1. Qualitative variables were expressed in absolute and relative frequencies. Quantitative variables were expressed as mean and standard deviation or as median and extremes depending on their distribution.</w:t>
      </w:r>
    </w:p>
    <w:p w14:paraId="4B66B320" w14:textId="51E43377" w:rsidR="00043038" w:rsidRPr="00C35048" w:rsidRDefault="00043038"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The variable 'death related to extrapulmonary TB' was considered as the dependent variable with the </w:t>
      </w:r>
      <w:proofErr w:type="gramStart"/>
      <w:r w:rsidRPr="00C35048">
        <w:rPr>
          <w:rFonts w:ascii="Times New Roman" w:hAnsi="Times New Roman" w:cs="Times New Roman"/>
          <w:sz w:val="24"/>
          <w:szCs w:val="24"/>
          <w:lang w:val="en-GB"/>
        </w:rPr>
        <w:t>modalities</w:t>
      </w:r>
      <w:proofErr w:type="gramEnd"/>
      <w:r w:rsidRPr="00C35048">
        <w:rPr>
          <w:rFonts w:ascii="Times New Roman" w:hAnsi="Times New Roman" w:cs="Times New Roman"/>
          <w:sz w:val="24"/>
          <w:szCs w:val="24"/>
          <w:lang w:val="en-GB"/>
        </w:rPr>
        <w:t xml:space="preserve"> 'presence' or 'absence' of death. For the comparison of means of potentially explanatory quantitative variables, we used the Student's t-test or the Wilcoxon Mann-Whitney test according to their applicability conditions. </w:t>
      </w:r>
      <w:r w:rsidR="00F21CFB" w:rsidRPr="00C35048">
        <w:rPr>
          <w:rFonts w:ascii="Times New Roman" w:hAnsi="Times New Roman" w:cs="Times New Roman"/>
          <w:sz w:val="24"/>
          <w:szCs w:val="24"/>
          <w:lang w:val="en-GB"/>
        </w:rPr>
        <w:t>Fisher's Chi-square test was used f</w:t>
      </w:r>
      <w:r w:rsidRPr="00C35048">
        <w:rPr>
          <w:rFonts w:ascii="Times New Roman" w:hAnsi="Times New Roman" w:cs="Times New Roman"/>
          <w:sz w:val="24"/>
          <w:szCs w:val="24"/>
          <w:lang w:val="en-GB"/>
        </w:rPr>
        <w:t>or the comparison of proportions of potentially exp</w:t>
      </w:r>
      <w:r w:rsidR="00F21CFB" w:rsidRPr="00C35048">
        <w:rPr>
          <w:rFonts w:ascii="Times New Roman" w:hAnsi="Times New Roman" w:cs="Times New Roman"/>
          <w:sz w:val="24"/>
          <w:szCs w:val="24"/>
          <w:lang w:val="en-GB"/>
        </w:rPr>
        <w:t>lanatory qualitative variables</w:t>
      </w:r>
      <w:r w:rsidRPr="00C35048">
        <w:rPr>
          <w:rFonts w:ascii="Times New Roman" w:hAnsi="Times New Roman" w:cs="Times New Roman"/>
          <w:sz w:val="24"/>
          <w:szCs w:val="24"/>
          <w:lang w:val="en-GB"/>
        </w:rPr>
        <w:t>. A univariate binary logistic regression was first performed, allowing us to obtain the crude Odds Ratios (OR) with their 95% confidence intervals (CI95%) and p-values for each explanatory variable. A multivariate binary logistic regression was then performed, and all explanatory variables with p-values less than 20% in the univariate logistic model were included in the multivariate model. At the end of this analysis, we obtained the adjusted Odds Ratios (</w:t>
      </w:r>
      <w:proofErr w:type="spellStart"/>
      <w:r w:rsidRPr="00C35048">
        <w:rPr>
          <w:rFonts w:ascii="Times New Roman" w:hAnsi="Times New Roman" w:cs="Times New Roman"/>
          <w:sz w:val="24"/>
          <w:szCs w:val="24"/>
          <w:lang w:val="en-GB"/>
        </w:rPr>
        <w:t>aOR</w:t>
      </w:r>
      <w:proofErr w:type="spellEnd"/>
      <w:r w:rsidRPr="00C35048">
        <w:rPr>
          <w:rFonts w:ascii="Times New Roman" w:hAnsi="Times New Roman" w:cs="Times New Roman"/>
          <w:sz w:val="24"/>
          <w:szCs w:val="24"/>
          <w:lang w:val="en-GB"/>
        </w:rPr>
        <w:t xml:space="preserve">) for each explanatory variable, </w:t>
      </w:r>
      <w:r w:rsidR="00F21CFB" w:rsidRPr="00C35048">
        <w:rPr>
          <w:rFonts w:ascii="Times New Roman" w:hAnsi="Times New Roman" w:cs="Times New Roman"/>
          <w:sz w:val="24"/>
          <w:szCs w:val="24"/>
          <w:lang w:val="en-GB"/>
        </w:rPr>
        <w:t>presented with</w:t>
      </w:r>
      <w:r w:rsidRPr="00C35048">
        <w:rPr>
          <w:rFonts w:ascii="Times New Roman" w:hAnsi="Times New Roman" w:cs="Times New Roman"/>
          <w:sz w:val="24"/>
          <w:szCs w:val="24"/>
          <w:lang w:val="en-GB"/>
        </w:rPr>
        <w:t xml:space="preserve"> their CI-95%. Their relationship with the variable </w:t>
      </w:r>
      <w:r w:rsidR="00F21CFB" w:rsidRPr="00C35048">
        <w:rPr>
          <w:rFonts w:ascii="Times New Roman" w:hAnsi="Times New Roman" w:cs="Times New Roman"/>
          <w:sz w:val="24"/>
          <w:szCs w:val="24"/>
          <w:lang w:val="en-GB"/>
        </w:rPr>
        <w:t xml:space="preserve">“death” </w:t>
      </w:r>
      <w:r w:rsidRPr="00C35048">
        <w:rPr>
          <w:rFonts w:ascii="Times New Roman" w:hAnsi="Times New Roman" w:cs="Times New Roman"/>
          <w:sz w:val="24"/>
          <w:szCs w:val="24"/>
          <w:lang w:val="en-GB"/>
        </w:rPr>
        <w:t xml:space="preserve">was statistically significant when the CI95% of the </w:t>
      </w:r>
      <w:proofErr w:type="spellStart"/>
      <w:r w:rsidRPr="00C35048">
        <w:rPr>
          <w:rFonts w:ascii="Times New Roman" w:hAnsi="Times New Roman" w:cs="Times New Roman"/>
          <w:sz w:val="24"/>
          <w:szCs w:val="24"/>
          <w:lang w:val="en-GB"/>
        </w:rPr>
        <w:t>aOR</w:t>
      </w:r>
      <w:proofErr w:type="spellEnd"/>
      <w:r w:rsidRPr="00C35048">
        <w:rPr>
          <w:rFonts w:ascii="Times New Roman" w:hAnsi="Times New Roman" w:cs="Times New Roman"/>
          <w:sz w:val="24"/>
          <w:szCs w:val="24"/>
          <w:lang w:val="en-GB"/>
        </w:rPr>
        <w:t xml:space="preserve"> excluded the value 1.</w:t>
      </w:r>
    </w:p>
    <w:p w14:paraId="7C51E125" w14:textId="77777777" w:rsidR="0093138D" w:rsidRPr="00C35048" w:rsidRDefault="0093138D" w:rsidP="00107706">
      <w:pPr>
        <w:spacing w:after="0"/>
        <w:jc w:val="both"/>
        <w:rPr>
          <w:rFonts w:ascii="Times New Roman" w:hAnsi="Times New Roman" w:cs="Times New Roman"/>
          <w:sz w:val="24"/>
          <w:szCs w:val="24"/>
          <w:lang w:val="en-GB"/>
        </w:rPr>
      </w:pPr>
    </w:p>
    <w:p w14:paraId="4D9AA527" w14:textId="3054D5F0" w:rsidR="00D127A1" w:rsidRPr="00C35048" w:rsidRDefault="00F56972" w:rsidP="00107706">
      <w:pPr>
        <w:pStyle w:val="ListParagraph"/>
        <w:numPr>
          <w:ilvl w:val="0"/>
          <w:numId w:val="1"/>
        </w:numPr>
        <w:spacing w:after="0"/>
        <w:jc w:val="both"/>
        <w:rPr>
          <w:rFonts w:ascii="Times New Roman" w:hAnsi="Times New Roman" w:cs="Times New Roman"/>
          <w:b/>
          <w:bCs/>
          <w:sz w:val="24"/>
          <w:szCs w:val="24"/>
        </w:rPr>
      </w:pPr>
      <w:proofErr w:type="spellStart"/>
      <w:r w:rsidRPr="00C35048">
        <w:rPr>
          <w:rFonts w:ascii="Times New Roman" w:hAnsi="Times New Roman" w:cs="Times New Roman"/>
          <w:b/>
          <w:bCs/>
          <w:sz w:val="24"/>
          <w:szCs w:val="24"/>
        </w:rPr>
        <w:t>Resul</w:t>
      </w:r>
      <w:r w:rsidR="00D127A1" w:rsidRPr="00C35048">
        <w:rPr>
          <w:rFonts w:ascii="Times New Roman" w:hAnsi="Times New Roman" w:cs="Times New Roman"/>
          <w:b/>
          <w:bCs/>
          <w:sz w:val="24"/>
          <w:szCs w:val="24"/>
        </w:rPr>
        <w:t>ts</w:t>
      </w:r>
      <w:proofErr w:type="spellEnd"/>
    </w:p>
    <w:p w14:paraId="07CC6EB9" w14:textId="2A62AF03" w:rsidR="0082459C" w:rsidRPr="00C35048" w:rsidRDefault="0082459C" w:rsidP="00107706">
      <w:pPr>
        <w:pStyle w:val="ListParagraph"/>
        <w:spacing w:after="0"/>
        <w:jc w:val="both"/>
        <w:rPr>
          <w:rFonts w:ascii="Times New Roman" w:hAnsi="Times New Roman" w:cs="Times New Roman"/>
          <w:b/>
          <w:bCs/>
          <w:sz w:val="24"/>
          <w:szCs w:val="24"/>
          <w:lang w:val="en-GB"/>
        </w:rPr>
      </w:pPr>
      <w:r w:rsidRPr="00C35048">
        <w:rPr>
          <w:rFonts w:ascii="Times New Roman" w:hAnsi="Times New Roman" w:cs="Times New Roman"/>
          <w:b/>
          <w:bCs/>
          <w:sz w:val="24"/>
          <w:szCs w:val="24"/>
          <w:lang w:val="en-GB"/>
        </w:rPr>
        <w:t xml:space="preserve">3.1. </w:t>
      </w:r>
      <w:r w:rsidR="00404DED" w:rsidRPr="00C35048">
        <w:rPr>
          <w:rFonts w:ascii="Times New Roman" w:hAnsi="Times New Roman" w:cs="Times New Roman"/>
          <w:b/>
          <w:bCs/>
          <w:sz w:val="24"/>
          <w:szCs w:val="24"/>
          <w:lang w:val="en-GB"/>
        </w:rPr>
        <w:t xml:space="preserve">Description </w:t>
      </w:r>
      <w:r w:rsidR="00F56972" w:rsidRPr="00C35048">
        <w:rPr>
          <w:rFonts w:ascii="Times New Roman" w:hAnsi="Times New Roman" w:cs="Times New Roman"/>
          <w:b/>
          <w:bCs/>
          <w:sz w:val="24"/>
          <w:szCs w:val="24"/>
          <w:lang w:val="en-GB"/>
        </w:rPr>
        <w:t>of the study population</w:t>
      </w:r>
    </w:p>
    <w:p w14:paraId="6A3791BC" w14:textId="5EFAFE19" w:rsidR="00F56972" w:rsidRPr="00C35048" w:rsidRDefault="00F56972"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For this study, 282 patients with tuberculosis, in all its forms, were recorded. Our work focused only on extrapulmonary locations (189 patients), either isolated or associated with pulmonary tuberculosis, representing a proportion of 67%. Among them, 136 patients (72%) were hospitalized and 53 (28%) were followed up as outpatients. The average age was 39 ± 16 years, and the age group of 16 to 40 years represented 53.4%. There was a male predominance with a </w:t>
      </w:r>
      <w:r w:rsidRPr="00C35048">
        <w:rPr>
          <w:rFonts w:ascii="Times New Roman" w:hAnsi="Times New Roman" w:cs="Times New Roman"/>
          <w:sz w:val="24"/>
          <w:szCs w:val="24"/>
          <w:lang w:val="en-GB"/>
        </w:rPr>
        <w:lastRenderedPageBreak/>
        <w:t>sex ratio of 1.9. HIV infection was the most representative comorbidity with 65 patients (34.4%), followed by hypertension (7.9%) and diabetes (3.7%). There was a history of tuberculosis exposure in 44 patients (23.3%), and 15 patients (7.9%) had a previous tuberculosis episode (Table I).</w:t>
      </w:r>
    </w:p>
    <w:p w14:paraId="1E87E1FF" w14:textId="5DF5C289" w:rsidR="00D178BA" w:rsidRPr="00C35048" w:rsidRDefault="00D178BA" w:rsidP="00107706">
      <w:pPr>
        <w:spacing w:after="0"/>
        <w:jc w:val="both"/>
        <w:rPr>
          <w:rFonts w:ascii="Times New Roman" w:hAnsi="Times New Roman" w:cs="Times New Roman"/>
          <w:sz w:val="24"/>
          <w:szCs w:val="24"/>
          <w:lang w:val="en-GB"/>
        </w:rPr>
      </w:pPr>
    </w:p>
    <w:p w14:paraId="61A047B9" w14:textId="63C1B598" w:rsidR="009E3A23" w:rsidRPr="00C35048" w:rsidRDefault="00F56972" w:rsidP="00107706">
      <w:pPr>
        <w:pStyle w:val="Caption"/>
        <w:keepNext/>
        <w:jc w:val="both"/>
        <w:rPr>
          <w:rFonts w:ascii="Times New Roman" w:hAnsi="Times New Roman" w:cs="Times New Roman"/>
          <w:i w:val="0"/>
          <w:iCs w:val="0"/>
          <w:color w:val="auto"/>
          <w:sz w:val="24"/>
          <w:szCs w:val="24"/>
          <w:lang w:val="en-GB"/>
        </w:rPr>
      </w:pPr>
      <w:r w:rsidRPr="00C35048">
        <w:rPr>
          <w:rFonts w:ascii="Times New Roman" w:hAnsi="Times New Roman" w:cs="Times New Roman"/>
          <w:b/>
          <w:bCs/>
          <w:i w:val="0"/>
          <w:iCs w:val="0"/>
          <w:color w:val="auto"/>
          <w:sz w:val="24"/>
          <w:szCs w:val="24"/>
          <w:lang w:val="en-GB"/>
        </w:rPr>
        <w:t>Table</w:t>
      </w:r>
      <w:r w:rsidR="009E3A23" w:rsidRPr="00C35048">
        <w:rPr>
          <w:rFonts w:ascii="Times New Roman" w:hAnsi="Times New Roman" w:cs="Times New Roman"/>
          <w:b/>
          <w:bCs/>
          <w:i w:val="0"/>
          <w:iCs w:val="0"/>
          <w:color w:val="auto"/>
          <w:sz w:val="24"/>
          <w:szCs w:val="24"/>
          <w:lang w:val="en-GB"/>
        </w:rPr>
        <w:t xml:space="preserve"> </w:t>
      </w:r>
      <w:proofErr w:type="gramStart"/>
      <w:r w:rsidR="00C27C88" w:rsidRPr="00C35048">
        <w:rPr>
          <w:rFonts w:ascii="Times New Roman" w:hAnsi="Times New Roman" w:cs="Times New Roman"/>
          <w:b/>
          <w:bCs/>
          <w:i w:val="0"/>
          <w:iCs w:val="0"/>
          <w:color w:val="auto"/>
          <w:sz w:val="24"/>
          <w:szCs w:val="24"/>
          <w:lang w:val="en-GB"/>
        </w:rPr>
        <w:t>I </w:t>
      </w:r>
      <w:r w:rsidR="009E3A23" w:rsidRPr="00C35048">
        <w:rPr>
          <w:rFonts w:ascii="Times New Roman" w:hAnsi="Times New Roman" w:cs="Times New Roman"/>
          <w:b/>
          <w:bCs/>
          <w:i w:val="0"/>
          <w:iCs w:val="0"/>
          <w:color w:val="auto"/>
          <w:sz w:val="24"/>
          <w:szCs w:val="24"/>
          <w:lang w:val="en-GB"/>
        </w:rPr>
        <w:t>:</w:t>
      </w:r>
      <w:proofErr w:type="gramEnd"/>
      <w:r w:rsidR="009E3A23" w:rsidRPr="00C35048">
        <w:rPr>
          <w:rFonts w:ascii="Times New Roman" w:hAnsi="Times New Roman" w:cs="Times New Roman"/>
          <w:i w:val="0"/>
          <w:iCs w:val="0"/>
          <w:color w:val="auto"/>
          <w:sz w:val="24"/>
          <w:szCs w:val="24"/>
          <w:lang w:val="en-GB"/>
        </w:rPr>
        <w:t xml:space="preserve"> </w:t>
      </w:r>
      <w:r w:rsidRPr="00C35048">
        <w:rPr>
          <w:rFonts w:ascii="Times New Roman" w:hAnsi="Times New Roman" w:cs="Times New Roman"/>
          <w:i w:val="0"/>
          <w:iCs w:val="0"/>
          <w:color w:val="auto"/>
          <w:sz w:val="24"/>
          <w:szCs w:val="24"/>
          <w:lang w:val="en-GB"/>
        </w:rPr>
        <w:t>Distribution of extrapulmonary cases according to their socio-demographic characteristics</w:t>
      </w:r>
      <w:r w:rsidR="009E3A23" w:rsidRPr="00C35048">
        <w:rPr>
          <w:rFonts w:ascii="Times New Roman" w:hAnsi="Times New Roman" w:cs="Times New Roman"/>
          <w:i w:val="0"/>
          <w:iCs w:val="0"/>
          <w:color w:val="auto"/>
          <w:sz w:val="24"/>
          <w:szCs w:val="24"/>
          <w:lang w:val="en-GB"/>
        </w:rPr>
        <w:t xml:space="preserve">, </w:t>
      </w:r>
      <w:bookmarkStart w:id="1" w:name="_Hlk179551762"/>
      <w:r w:rsidRPr="00C35048">
        <w:rPr>
          <w:rFonts w:ascii="Times New Roman" w:hAnsi="Times New Roman" w:cs="Times New Roman"/>
          <w:i w:val="0"/>
          <w:iCs w:val="0"/>
          <w:color w:val="auto"/>
          <w:sz w:val="24"/>
          <w:szCs w:val="24"/>
          <w:lang w:val="en-GB"/>
        </w:rPr>
        <w:t xml:space="preserve">infectious and tropical </w:t>
      </w:r>
      <w:r w:rsidR="009E3A23" w:rsidRPr="00C35048">
        <w:rPr>
          <w:rFonts w:ascii="Times New Roman" w:hAnsi="Times New Roman" w:cs="Times New Roman"/>
          <w:i w:val="0"/>
          <w:iCs w:val="0"/>
          <w:color w:val="auto"/>
          <w:sz w:val="24"/>
          <w:szCs w:val="24"/>
          <w:lang w:val="en-GB"/>
        </w:rPr>
        <w:t xml:space="preserve"> </w:t>
      </w:r>
      <w:r w:rsidRPr="00C35048">
        <w:rPr>
          <w:rFonts w:ascii="Times New Roman" w:hAnsi="Times New Roman" w:cs="Times New Roman"/>
          <w:bCs/>
          <w:i w:val="0"/>
          <w:color w:val="auto"/>
          <w:sz w:val="24"/>
          <w:szCs w:val="24"/>
          <w:lang w:val="en-GB"/>
        </w:rPr>
        <w:t xml:space="preserve">Diseases Departments of CHNU de </w:t>
      </w:r>
      <w:proofErr w:type="spellStart"/>
      <w:r w:rsidRPr="00C35048">
        <w:rPr>
          <w:rFonts w:ascii="Times New Roman" w:hAnsi="Times New Roman" w:cs="Times New Roman"/>
          <w:bCs/>
          <w:i w:val="0"/>
          <w:color w:val="auto"/>
          <w:sz w:val="24"/>
          <w:szCs w:val="24"/>
          <w:lang w:val="en-GB"/>
        </w:rPr>
        <w:t>Fann</w:t>
      </w:r>
      <w:proofErr w:type="spellEnd"/>
      <w:r w:rsidRPr="00C35048">
        <w:rPr>
          <w:rFonts w:ascii="Times New Roman" w:hAnsi="Times New Roman" w:cs="Times New Roman"/>
          <w:bCs/>
          <w:i w:val="0"/>
          <w:color w:val="auto"/>
          <w:sz w:val="24"/>
          <w:szCs w:val="24"/>
          <w:lang w:val="en-GB"/>
        </w:rPr>
        <w:t xml:space="preserve"> and </w:t>
      </w:r>
      <w:proofErr w:type="spellStart"/>
      <w:r w:rsidRPr="00C35048">
        <w:rPr>
          <w:rFonts w:ascii="Times New Roman" w:hAnsi="Times New Roman" w:cs="Times New Roman"/>
          <w:bCs/>
          <w:i w:val="0"/>
          <w:color w:val="auto"/>
          <w:sz w:val="24"/>
          <w:szCs w:val="24"/>
          <w:lang w:val="en-GB"/>
        </w:rPr>
        <w:t>Hôpital</w:t>
      </w:r>
      <w:proofErr w:type="spellEnd"/>
      <w:r w:rsidRPr="00C35048">
        <w:rPr>
          <w:rFonts w:ascii="Times New Roman" w:hAnsi="Times New Roman" w:cs="Times New Roman"/>
          <w:bCs/>
          <w:i w:val="0"/>
          <w:color w:val="auto"/>
          <w:sz w:val="24"/>
          <w:szCs w:val="24"/>
          <w:lang w:val="en-GB"/>
        </w:rPr>
        <w:t xml:space="preserve"> Principal de Dakar </w:t>
      </w:r>
      <w:r w:rsidRPr="00C35048">
        <w:rPr>
          <w:rFonts w:ascii="Times New Roman" w:hAnsi="Times New Roman" w:cs="Times New Roman"/>
          <w:i w:val="0"/>
          <w:iCs w:val="0"/>
          <w:color w:val="auto"/>
          <w:sz w:val="24"/>
          <w:szCs w:val="24"/>
          <w:lang w:val="en-GB"/>
        </w:rPr>
        <w:t>, march 2019-february</w:t>
      </w:r>
      <w:r w:rsidR="009E3A23" w:rsidRPr="00C35048">
        <w:rPr>
          <w:rFonts w:ascii="Times New Roman" w:hAnsi="Times New Roman" w:cs="Times New Roman"/>
          <w:i w:val="0"/>
          <w:iCs w:val="0"/>
          <w:color w:val="auto"/>
          <w:sz w:val="24"/>
          <w:szCs w:val="24"/>
          <w:lang w:val="en-GB"/>
        </w:rPr>
        <w:t xml:space="preserve"> 2020</w:t>
      </w:r>
      <w:bookmarkEnd w:id="1"/>
    </w:p>
    <w:tbl>
      <w:tblPr>
        <w:tblStyle w:val="LightShading"/>
        <w:tblW w:w="0" w:type="auto"/>
        <w:tblBorders>
          <w:top w:val="none" w:sz="0" w:space="0" w:color="auto"/>
          <w:bottom w:val="none" w:sz="0" w:space="0" w:color="auto"/>
        </w:tblBorders>
        <w:tblLook w:val="06A0" w:firstRow="1" w:lastRow="0" w:firstColumn="1" w:lastColumn="0" w:noHBand="1" w:noVBand="1"/>
      </w:tblPr>
      <w:tblGrid>
        <w:gridCol w:w="3402"/>
        <w:gridCol w:w="2654"/>
        <w:gridCol w:w="3016"/>
      </w:tblGrid>
      <w:tr w:rsidR="00107706" w:rsidRPr="00C35048" w14:paraId="746FB0E1" w14:textId="77777777" w:rsidTr="009E3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12" w:space="0" w:color="auto"/>
              <w:bottom w:val="single" w:sz="12" w:space="0" w:color="auto"/>
            </w:tcBorders>
            <w:shd w:val="clear" w:color="auto" w:fill="auto"/>
          </w:tcPr>
          <w:p w14:paraId="735EA90D" w14:textId="2B0D86E2" w:rsidR="00D178BA" w:rsidRPr="00C35048" w:rsidRDefault="00F56972" w:rsidP="00107706">
            <w:pPr>
              <w:spacing w:line="259" w:lineRule="auto"/>
              <w:jc w:val="both"/>
              <w:rPr>
                <w:rFonts w:ascii="Times New Roman" w:hAnsi="Times New Roman" w:cs="Times New Roman"/>
                <w:color w:val="auto"/>
                <w:sz w:val="24"/>
                <w:szCs w:val="24"/>
                <w:lang w:val="fr-SN"/>
              </w:rPr>
            </w:pPr>
            <w:proofErr w:type="spellStart"/>
            <w:r w:rsidRPr="00C35048">
              <w:rPr>
                <w:rFonts w:ascii="Times New Roman" w:hAnsi="Times New Roman" w:cs="Times New Roman"/>
                <w:color w:val="auto"/>
                <w:sz w:val="24"/>
                <w:szCs w:val="24"/>
                <w:lang w:val="fr-SN"/>
              </w:rPr>
              <w:t>Socio-demographic</w:t>
            </w:r>
            <w:proofErr w:type="spellEnd"/>
            <w:r w:rsidRPr="00C35048">
              <w:rPr>
                <w:rFonts w:ascii="Times New Roman" w:hAnsi="Times New Roman" w:cs="Times New Roman"/>
                <w:color w:val="auto"/>
                <w:sz w:val="24"/>
                <w:szCs w:val="24"/>
                <w:lang w:val="fr-SN"/>
              </w:rPr>
              <w:t xml:space="preserve"> </w:t>
            </w:r>
            <w:proofErr w:type="spellStart"/>
            <w:r w:rsidRPr="00C35048">
              <w:rPr>
                <w:rFonts w:ascii="Times New Roman" w:hAnsi="Times New Roman" w:cs="Times New Roman"/>
                <w:color w:val="auto"/>
                <w:sz w:val="24"/>
                <w:szCs w:val="24"/>
                <w:lang w:val="fr-SN"/>
              </w:rPr>
              <w:t>characteristics</w:t>
            </w:r>
            <w:proofErr w:type="spellEnd"/>
          </w:p>
          <w:p w14:paraId="11885C46" w14:textId="1468BAD8" w:rsidR="00D178BA" w:rsidRPr="00C35048" w:rsidRDefault="00D178BA" w:rsidP="00107706">
            <w:pPr>
              <w:spacing w:line="259" w:lineRule="auto"/>
              <w:jc w:val="both"/>
              <w:rPr>
                <w:rFonts w:ascii="Times New Roman" w:hAnsi="Times New Roman" w:cs="Times New Roman"/>
                <w:color w:val="auto"/>
                <w:sz w:val="24"/>
                <w:szCs w:val="24"/>
                <w:lang w:val="fr-SN"/>
              </w:rPr>
            </w:pPr>
          </w:p>
        </w:tc>
        <w:tc>
          <w:tcPr>
            <w:tcW w:w="2654" w:type="dxa"/>
            <w:tcBorders>
              <w:top w:val="single" w:sz="12" w:space="0" w:color="auto"/>
              <w:bottom w:val="single" w:sz="12" w:space="0" w:color="auto"/>
            </w:tcBorders>
            <w:shd w:val="clear" w:color="auto" w:fill="auto"/>
          </w:tcPr>
          <w:p w14:paraId="3748A958" w14:textId="207D36C6" w:rsidR="00D178BA" w:rsidRPr="00C35048" w:rsidRDefault="00F56972" w:rsidP="00107706">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proofErr w:type="spellStart"/>
            <w:r w:rsidRPr="00C35048">
              <w:rPr>
                <w:rFonts w:ascii="Times New Roman" w:hAnsi="Times New Roman" w:cs="Times New Roman"/>
                <w:color w:val="auto"/>
                <w:sz w:val="24"/>
                <w:szCs w:val="24"/>
                <w:lang w:val="fr-SN"/>
              </w:rPr>
              <w:t>Absolute</w:t>
            </w:r>
            <w:proofErr w:type="spellEnd"/>
            <w:r w:rsidRPr="00C35048">
              <w:rPr>
                <w:rFonts w:ascii="Times New Roman" w:hAnsi="Times New Roman" w:cs="Times New Roman"/>
                <w:color w:val="auto"/>
                <w:sz w:val="24"/>
                <w:szCs w:val="24"/>
                <w:lang w:val="fr-SN"/>
              </w:rPr>
              <w:t xml:space="preserve"> </w:t>
            </w:r>
            <w:proofErr w:type="spellStart"/>
            <w:r w:rsidRPr="00C35048">
              <w:rPr>
                <w:rFonts w:ascii="Times New Roman" w:hAnsi="Times New Roman" w:cs="Times New Roman"/>
                <w:color w:val="auto"/>
                <w:sz w:val="24"/>
                <w:szCs w:val="24"/>
                <w:lang w:val="fr-SN"/>
              </w:rPr>
              <w:t>f</w:t>
            </w:r>
            <w:r w:rsidR="00E5695F" w:rsidRPr="00C35048">
              <w:rPr>
                <w:rFonts w:ascii="Times New Roman" w:hAnsi="Times New Roman" w:cs="Times New Roman"/>
                <w:color w:val="auto"/>
                <w:sz w:val="24"/>
                <w:szCs w:val="24"/>
                <w:lang w:val="fr-SN"/>
              </w:rPr>
              <w:t>r</w:t>
            </w:r>
            <w:r w:rsidRPr="00C35048">
              <w:rPr>
                <w:rFonts w:ascii="Times New Roman" w:hAnsi="Times New Roman" w:cs="Times New Roman"/>
                <w:color w:val="auto"/>
                <w:sz w:val="24"/>
                <w:szCs w:val="24"/>
                <w:lang w:val="fr-SN"/>
              </w:rPr>
              <w:t>equency</w:t>
            </w:r>
            <w:proofErr w:type="spellEnd"/>
            <w:r w:rsidRPr="00C35048">
              <w:rPr>
                <w:rFonts w:ascii="Times New Roman" w:hAnsi="Times New Roman" w:cs="Times New Roman"/>
                <w:color w:val="auto"/>
                <w:sz w:val="24"/>
                <w:szCs w:val="24"/>
                <w:lang w:val="fr-SN"/>
              </w:rPr>
              <w:t xml:space="preserve"> </w:t>
            </w:r>
            <w:r w:rsidR="00D178BA" w:rsidRPr="00C35048">
              <w:rPr>
                <w:rFonts w:ascii="Times New Roman" w:hAnsi="Times New Roman" w:cs="Times New Roman"/>
                <w:color w:val="auto"/>
                <w:sz w:val="24"/>
                <w:szCs w:val="24"/>
                <w:lang w:val="fr-SN"/>
              </w:rPr>
              <w:t>(n)</w:t>
            </w:r>
          </w:p>
        </w:tc>
        <w:tc>
          <w:tcPr>
            <w:tcW w:w="3016" w:type="dxa"/>
            <w:tcBorders>
              <w:top w:val="single" w:sz="12" w:space="0" w:color="auto"/>
              <w:bottom w:val="single" w:sz="12" w:space="0" w:color="auto"/>
            </w:tcBorders>
            <w:shd w:val="clear" w:color="auto" w:fill="auto"/>
          </w:tcPr>
          <w:p w14:paraId="79956C7B" w14:textId="305CF219" w:rsidR="00D178BA" w:rsidRPr="00C35048" w:rsidRDefault="00F56972" w:rsidP="00107706">
            <w:pPr>
              <w:spacing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 xml:space="preserve">Relative </w:t>
            </w:r>
            <w:proofErr w:type="spellStart"/>
            <w:proofErr w:type="gramStart"/>
            <w:r w:rsidR="008A7005" w:rsidRPr="00C35048">
              <w:rPr>
                <w:rFonts w:ascii="Times New Roman" w:hAnsi="Times New Roman" w:cs="Times New Roman"/>
                <w:color w:val="auto"/>
                <w:sz w:val="24"/>
                <w:szCs w:val="24"/>
                <w:lang w:val="fr-SN"/>
              </w:rPr>
              <w:t>frequency</w:t>
            </w:r>
            <w:proofErr w:type="spellEnd"/>
            <w:r w:rsidR="00E5695F" w:rsidRPr="00C35048">
              <w:rPr>
                <w:rFonts w:ascii="Times New Roman" w:hAnsi="Times New Roman" w:cs="Times New Roman"/>
                <w:color w:val="auto"/>
                <w:sz w:val="24"/>
                <w:szCs w:val="24"/>
                <w:lang w:val="fr-SN"/>
              </w:rPr>
              <w:t xml:space="preserve"> </w:t>
            </w:r>
            <w:r w:rsidR="00D178BA" w:rsidRPr="00C35048">
              <w:rPr>
                <w:rFonts w:ascii="Times New Roman" w:hAnsi="Times New Roman" w:cs="Times New Roman"/>
                <w:color w:val="auto"/>
                <w:sz w:val="24"/>
                <w:szCs w:val="24"/>
                <w:lang w:val="fr-SN"/>
              </w:rPr>
              <w:t xml:space="preserve"> (</w:t>
            </w:r>
            <w:proofErr w:type="gramEnd"/>
            <w:r w:rsidR="00D178BA" w:rsidRPr="00C35048">
              <w:rPr>
                <w:rFonts w:ascii="Times New Roman" w:hAnsi="Times New Roman" w:cs="Times New Roman"/>
                <w:color w:val="auto"/>
                <w:sz w:val="24"/>
                <w:szCs w:val="24"/>
                <w:lang w:val="fr-SN"/>
              </w:rPr>
              <w:t>%)</w:t>
            </w:r>
          </w:p>
        </w:tc>
      </w:tr>
      <w:tr w:rsidR="00107706" w:rsidRPr="00C35048" w14:paraId="36F90E82" w14:textId="77777777" w:rsidTr="009E3A23">
        <w:tc>
          <w:tcPr>
            <w:cnfStyle w:val="001000000000" w:firstRow="0" w:lastRow="0" w:firstColumn="1" w:lastColumn="0" w:oddVBand="0" w:evenVBand="0" w:oddHBand="0" w:evenHBand="0" w:firstRowFirstColumn="0" w:firstRowLastColumn="0" w:lastRowFirstColumn="0" w:lastRowLastColumn="0"/>
            <w:tcW w:w="3402" w:type="dxa"/>
            <w:tcBorders>
              <w:top w:val="single" w:sz="12" w:space="0" w:color="auto"/>
            </w:tcBorders>
            <w:shd w:val="clear" w:color="auto" w:fill="auto"/>
          </w:tcPr>
          <w:p w14:paraId="7BE18DDD" w14:textId="0A74600B" w:rsidR="00D178BA" w:rsidRPr="00C35048" w:rsidRDefault="00D178BA" w:rsidP="00107706">
            <w:pPr>
              <w:spacing w:line="259" w:lineRule="auto"/>
              <w:jc w:val="both"/>
              <w:rPr>
                <w:rFonts w:ascii="Times New Roman" w:hAnsi="Times New Roman" w:cs="Times New Roman"/>
                <w:color w:val="auto"/>
                <w:sz w:val="24"/>
                <w:szCs w:val="24"/>
                <w:lang w:val="fr-SN"/>
              </w:rPr>
            </w:pPr>
            <w:proofErr w:type="spellStart"/>
            <w:r w:rsidRPr="00C35048">
              <w:rPr>
                <w:rFonts w:ascii="Times New Roman" w:hAnsi="Times New Roman" w:cs="Times New Roman"/>
                <w:color w:val="auto"/>
                <w:sz w:val="24"/>
                <w:szCs w:val="24"/>
                <w:lang w:val="fr-SN"/>
              </w:rPr>
              <w:t>Sex</w:t>
            </w:r>
            <w:proofErr w:type="spellEnd"/>
            <w:r w:rsidRPr="00C35048">
              <w:rPr>
                <w:rFonts w:ascii="Times New Roman" w:hAnsi="Times New Roman" w:cs="Times New Roman"/>
                <w:color w:val="auto"/>
                <w:sz w:val="24"/>
                <w:szCs w:val="24"/>
                <w:lang w:val="fr-SN"/>
              </w:rPr>
              <w:t xml:space="preserve"> </w:t>
            </w:r>
          </w:p>
        </w:tc>
        <w:tc>
          <w:tcPr>
            <w:tcW w:w="2654" w:type="dxa"/>
            <w:tcBorders>
              <w:top w:val="single" w:sz="12" w:space="0" w:color="auto"/>
            </w:tcBorders>
            <w:shd w:val="clear" w:color="auto" w:fill="auto"/>
          </w:tcPr>
          <w:p w14:paraId="170C474E"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val="fr-SN"/>
              </w:rPr>
            </w:pPr>
          </w:p>
        </w:tc>
        <w:tc>
          <w:tcPr>
            <w:tcW w:w="3016" w:type="dxa"/>
            <w:tcBorders>
              <w:top w:val="single" w:sz="12" w:space="0" w:color="auto"/>
            </w:tcBorders>
            <w:shd w:val="clear" w:color="auto" w:fill="auto"/>
          </w:tcPr>
          <w:p w14:paraId="4D184417"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val="fr-SN"/>
              </w:rPr>
            </w:pPr>
          </w:p>
        </w:tc>
      </w:tr>
      <w:tr w:rsidR="00107706" w:rsidRPr="00C35048" w14:paraId="71F244FE"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0BAE5723" w14:textId="3A3190F0"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Male</w:t>
            </w:r>
          </w:p>
        </w:tc>
        <w:tc>
          <w:tcPr>
            <w:tcW w:w="2654" w:type="dxa"/>
            <w:shd w:val="clear" w:color="auto" w:fill="auto"/>
          </w:tcPr>
          <w:p w14:paraId="3A519F40" w14:textId="04D18C5B"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1</w:t>
            </w:r>
            <w:r w:rsidR="00C70E64" w:rsidRPr="00C35048">
              <w:rPr>
                <w:rFonts w:ascii="Times New Roman" w:hAnsi="Times New Roman" w:cs="Times New Roman"/>
                <w:color w:val="auto"/>
                <w:sz w:val="24"/>
                <w:szCs w:val="24"/>
                <w:lang w:val="fr-SN"/>
              </w:rPr>
              <w:t>24</w:t>
            </w:r>
          </w:p>
        </w:tc>
        <w:tc>
          <w:tcPr>
            <w:tcW w:w="3016" w:type="dxa"/>
            <w:shd w:val="clear" w:color="auto" w:fill="auto"/>
          </w:tcPr>
          <w:p w14:paraId="6857234E" w14:textId="39B39923"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6</w:t>
            </w:r>
            <w:r w:rsidR="00D178BA" w:rsidRPr="00C35048">
              <w:rPr>
                <w:rFonts w:ascii="Times New Roman" w:hAnsi="Times New Roman" w:cs="Times New Roman"/>
                <w:i/>
                <w:color w:val="auto"/>
                <w:sz w:val="24"/>
                <w:szCs w:val="24"/>
                <w:lang w:val="fr-SN"/>
              </w:rPr>
              <w:t>5</w:t>
            </w:r>
            <w:r w:rsidR="00AC2120">
              <w:rPr>
                <w:rFonts w:ascii="Times New Roman" w:hAnsi="Times New Roman" w:cs="Times New Roman"/>
                <w:i/>
                <w:color w:val="auto"/>
                <w:sz w:val="24"/>
                <w:szCs w:val="24"/>
                <w:lang w:val="fr-SN"/>
              </w:rPr>
              <w:t>.</w:t>
            </w:r>
            <w:r w:rsidR="00D178BA" w:rsidRPr="00C35048">
              <w:rPr>
                <w:rFonts w:ascii="Times New Roman" w:hAnsi="Times New Roman" w:cs="Times New Roman"/>
                <w:i/>
                <w:color w:val="auto"/>
                <w:sz w:val="24"/>
                <w:szCs w:val="24"/>
                <w:lang w:val="fr-SN"/>
              </w:rPr>
              <w:t>6</w:t>
            </w:r>
          </w:p>
        </w:tc>
      </w:tr>
      <w:tr w:rsidR="00107706" w:rsidRPr="00C35048" w14:paraId="53C8D104"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64DC66C" w14:textId="2562C0C7"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proofErr w:type="spellStart"/>
            <w:r w:rsidRPr="00C35048">
              <w:rPr>
                <w:rFonts w:ascii="Times New Roman" w:hAnsi="Times New Roman" w:cs="Times New Roman"/>
                <w:b w:val="0"/>
                <w:bCs w:val="0"/>
                <w:color w:val="auto"/>
                <w:sz w:val="24"/>
                <w:szCs w:val="24"/>
                <w:lang w:val="fr-SN"/>
              </w:rPr>
              <w:t>Female</w:t>
            </w:r>
            <w:proofErr w:type="spellEnd"/>
          </w:p>
        </w:tc>
        <w:tc>
          <w:tcPr>
            <w:tcW w:w="2654" w:type="dxa"/>
            <w:shd w:val="clear" w:color="auto" w:fill="auto"/>
          </w:tcPr>
          <w:p w14:paraId="20C20AB5" w14:textId="094CE185"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65</w:t>
            </w:r>
          </w:p>
        </w:tc>
        <w:tc>
          <w:tcPr>
            <w:tcW w:w="3016" w:type="dxa"/>
            <w:shd w:val="clear" w:color="auto" w:fill="auto"/>
          </w:tcPr>
          <w:p w14:paraId="4F2183C4" w14:textId="2A2395F4"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3</w:t>
            </w:r>
            <w:r w:rsidR="00D178BA" w:rsidRPr="00C35048">
              <w:rPr>
                <w:rFonts w:ascii="Times New Roman" w:hAnsi="Times New Roman" w:cs="Times New Roman"/>
                <w:i/>
                <w:color w:val="auto"/>
                <w:sz w:val="24"/>
                <w:szCs w:val="24"/>
                <w:lang w:val="fr-SN"/>
              </w:rPr>
              <w:t>4</w:t>
            </w:r>
            <w:r w:rsidR="00AC2120">
              <w:rPr>
                <w:rFonts w:ascii="Times New Roman" w:hAnsi="Times New Roman" w:cs="Times New Roman"/>
                <w:i/>
                <w:color w:val="auto"/>
                <w:sz w:val="24"/>
                <w:szCs w:val="24"/>
                <w:lang w:val="fr-SN"/>
              </w:rPr>
              <w:t>.</w:t>
            </w:r>
            <w:r w:rsidR="00D178BA" w:rsidRPr="00C35048">
              <w:rPr>
                <w:rFonts w:ascii="Times New Roman" w:hAnsi="Times New Roman" w:cs="Times New Roman"/>
                <w:i/>
                <w:color w:val="auto"/>
                <w:sz w:val="24"/>
                <w:szCs w:val="24"/>
                <w:lang w:val="fr-SN"/>
              </w:rPr>
              <w:t>4</w:t>
            </w:r>
          </w:p>
        </w:tc>
      </w:tr>
      <w:tr w:rsidR="00107706" w:rsidRPr="00C35048" w14:paraId="3805847A"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A0765FC" w14:textId="77777777" w:rsidR="00D178BA" w:rsidRPr="00C35048" w:rsidRDefault="00D178BA" w:rsidP="00107706">
            <w:pPr>
              <w:spacing w:line="259" w:lineRule="auto"/>
              <w:jc w:val="both"/>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 xml:space="preserve">Age </w:t>
            </w:r>
          </w:p>
        </w:tc>
        <w:tc>
          <w:tcPr>
            <w:tcW w:w="2654" w:type="dxa"/>
            <w:shd w:val="clear" w:color="auto" w:fill="auto"/>
          </w:tcPr>
          <w:p w14:paraId="68E06516"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p>
        </w:tc>
        <w:tc>
          <w:tcPr>
            <w:tcW w:w="3016" w:type="dxa"/>
            <w:shd w:val="clear" w:color="auto" w:fill="auto"/>
          </w:tcPr>
          <w:p w14:paraId="0392F674"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p>
        </w:tc>
      </w:tr>
      <w:tr w:rsidR="00107706" w:rsidRPr="00C35048" w14:paraId="6EE02D31"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094D43B" w14:textId="7149C308" w:rsidR="00D178BA" w:rsidRPr="00C35048" w:rsidRDefault="00D178BA"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w:t>
            </w:r>
            <w:r w:rsidR="00C70E64" w:rsidRPr="00C35048">
              <w:rPr>
                <w:rFonts w:ascii="Times New Roman" w:hAnsi="Times New Roman" w:cs="Times New Roman"/>
                <w:b w:val="0"/>
                <w:bCs w:val="0"/>
                <w:color w:val="auto"/>
                <w:sz w:val="24"/>
                <w:szCs w:val="24"/>
                <w:lang w:val="fr-SN"/>
              </w:rPr>
              <w:t>16</w:t>
            </w:r>
            <w:r w:rsidRPr="00C35048">
              <w:rPr>
                <w:rFonts w:ascii="Times New Roman" w:hAnsi="Times New Roman" w:cs="Times New Roman"/>
                <w:b w:val="0"/>
                <w:bCs w:val="0"/>
                <w:color w:val="auto"/>
                <w:sz w:val="24"/>
                <w:szCs w:val="24"/>
                <w:lang w:val="fr-SN"/>
              </w:rPr>
              <w:t xml:space="preserve">-40 </w:t>
            </w:r>
            <w:proofErr w:type="spellStart"/>
            <w:r w:rsidR="008A7005" w:rsidRPr="00C35048">
              <w:rPr>
                <w:rFonts w:ascii="Times New Roman" w:hAnsi="Times New Roman" w:cs="Times New Roman"/>
                <w:b w:val="0"/>
                <w:bCs w:val="0"/>
                <w:color w:val="auto"/>
                <w:sz w:val="24"/>
                <w:szCs w:val="24"/>
                <w:lang w:val="fr-SN"/>
              </w:rPr>
              <w:t>year</w:t>
            </w:r>
            <w:r w:rsidRPr="00C35048">
              <w:rPr>
                <w:rFonts w:ascii="Times New Roman" w:hAnsi="Times New Roman" w:cs="Times New Roman"/>
                <w:b w:val="0"/>
                <w:bCs w:val="0"/>
                <w:color w:val="auto"/>
                <w:sz w:val="24"/>
                <w:szCs w:val="24"/>
                <w:lang w:val="fr-SN"/>
              </w:rPr>
              <w:t>s</w:t>
            </w:r>
            <w:proofErr w:type="spellEnd"/>
            <w:r w:rsidRPr="00C35048">
              <w:rPr>
                <w:rFonts w:ascii="Times New Roman" w:hAnsi="Times New Roman" w:cs="Times New Roman"/>
                <w:b w:val="0"/>
                <w:bCs w:val="0"/>
                <w:color w:val="auto"/>
                <w:sz w:val="24"/>
                <w:szCs w:val="24"/>
                <w:lang w:val="fr-SN"/>
              </w:rPr>
              <w:t xml:space="preserve"> [</w:t>
            </w:r>
          </w:p>
        </w:tc>
        <w:tc>
          <w:tcPr>
            <w:tcW w:w="2654" w:type="dxa"/>
            <w:shd w:val="clear" w:color="auto" w:fill="auto"/>
          </w:tcPr>
          <w:p w14:paraId="389E9581" w14:textId="1C0D782D"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1</w:t>
            </w:r>
            <w:r w:rsidR="00C70E64" w:rsidRPr="00C35048">
              <w:rPr>
                <w:rFonts w:ascii="Times New Roman" w:hAnsi="Times New Roman" w:cs="Times New Roman"/>
                <w:color w:val="auto"/>
                <w:sz w:val="24"/>
                <w:szCs w:val="24"/>
                <w:lang w:val="fr-SN"/>
              </w:rPr>
              <w:t>01</w:t>
            </w:r>
          </w:p>
        </w:tc>
        <w:tc>
          <w:tcPr>
            <w:tcW w:w="3016" w:type="dxa"/>
            <w:shd w:val="clear" w:color="auto" w:fill="auto"/>
          </w:tcPr>
          <w:p w14:paraId="36DA46F0" w14:textId="52F3EFC9"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5</w:t>
            </w:r>
            <w:r w:rsidR="00AC2120">
              <w:rPr>
                <w:rFonts w:ascii="Times New Roman" w:hAnsi="Times New Roman" w:cs="Times New Roman"/>
                <w:i/>
                <w:color w:val="auto"/>
                <w:sz w:val="24"/>
                <w:szCs w:val="24"/>
                <w:lang w:val="fr-SN"/>
              </w:rPr>
              <w:t>.</w:t>
            </w:r>
            <w:r w:rsidRPr="00C35048">
              <w:rPr>
                <w:rFonts w:ascii="Times New Roman" w:hAnsi="Times New Roman" w:cs="Times New Roman"/>
                <w:i/>
                <w:color w:val="auto"/>
                <w:sz w:val="24"/>
                <w:szCs w:val="24"/>
                <w:lang w:val="fr-SN"/>
              </w:rPr>
              <w:t>4</w:t>
            </w:r>
          </w:p>
        </w:tc>
      </w:tr>
      <w:tr w:rsidR="00107706" w:rsidRPr="00C35048" w14:paraId="419B5A98"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9329FFF" w14:textId="492BAAB4" w:rsidR="00D178BA" w:rsidRPr="00C35048" w:rsidRDefault="00D178BA"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 xml:space="preserve">[40-60 </w:t>
            </w:r>
            <w:proofErr w:type="spellStart"/>
            <w:r w:rsidR="008A7005" w:rsidRPr="00C35048">
              <w:rPr>
                <w:rFonts w:ascii="Times New Roman" w:hAnsi="Times New Roman" w:cs="Times New Roman"/>
                <w:b w:val="0"/>
                <w:bCs w:val="0"/>
                <w:color w:val="auto"/>
                <w:sz w:val="24"/>
                <w:szCs w:val="24"/>
                <w:lang w:val="fr-SN"/>
              </w:rPr>
              <w:t>year</w:t>
            </w:r>
            <w:r w:rsidRPr="00C35048">
              <w:rPr>
                <w:rFonts w:ascii="Times New Roman" w:hAnsi="Times New Roman" w:cs="Times New Roman"/>
                <w:b w:val="0"/>
                <w:bCs w:val="0"/>
                <w:color w:val="auto"/>
                <w:sz w:val="24"/>
                <w:szCs w:val="24"/>
                <w:lang w:val="fr-SN"/>
              </w:rPr>
              <w:t>s</w:t>
            </w:r>
            <w:proofErr w:type="spellEnd"/>
            <w:r w:rsidRPr="00C35048">
              <w:rPr>
                <w:rFonts w:ascii="Times New Roman" w:hAnsi="Times New Roman" w:cs="Times New Roman"/>
                <w:b w:val="0"/>
                <w:bCs w:val="0"/>
                <w:color w:val="auto"/>
                <w:sz w:val="24"/>
                <w:szCs w:val="24"/>
                <w:lang w:val="fr-SN"/>
              </w:rPr>
              <w:t xml:space="preserve"> [</w:t>
            </w:r>
          </w:p>
        </w:tc>
        <w:tc>
          <w:tcPr>
            <w:tcW w:w="2654" w:type="dxa"/>
            <w:shd w:val="clear" w:color="auto" w:fill="auto"/>
          </w:tcPr>
          <w:p w14:paraId="1630C265" w14:textId="657456FF"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61</w:t>
            </w:r>
          </w:p>
        </w:tc>
        <w:tc>
          <w:tcPr>
            <w:tcW w:w="3016" w:type="dxa"/>
            <w:shd w:val="clear" w:color="auto" w:fill="auto"/>
          </w:tcPr>
          <w:p w14:paraId="679E5E7A" w14:textId="4E5E9E96"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3</w:t>
            </w:r>
            <w:r w:rsidR="00C70E64" w:rsidRPr="00C35048">
              <w:rPr>
                <w:rFonts w:ascii="Times New Roman" w:hAnsi="Times New Roman" w:cs="Times New Roman"/>
                <w:i/>
                <w:color w:val="auto"/>
                <w:sz w:val="24"/>
                <w:szCs w:val="24"/>
                <w:lang w:val="fr-SN"/>
              </w:rPr>
              <w:t>2</w:t>
            </w:r>
            <w:r w:rsidR="00AC2120">
              <w:rPr>
                <w:rFonts w:ascii="Times New Roman" w:hAnsi="Times New Roman" w:cs="Times New Roman"/>
                <w:i/>
                <w:color w:val="auto"/>
                <w:sz w:val="24"/>
                <w:szCs w:val="24"/>
                <w:lang w:val="fr-SN"/>
              </w:rPr>
              <w:t>.</w:t>
            </w:r>
            <w:r w:rsidR="00C70E64" w:rsidRPr="00C35048">
              <w:rPr>
                <w:rFonts w:ascii="Times New Roman" w:hAnsi="Times New Roman" w:cs="Times New Roman"/>
                <w:i/>
                <w:color w:val="auto"/>
                <w:sz w:val="24"/>
                <w:szCs w:val="24"/>
                <w:lang w:val="fr-SN"/>
              </w:rPr>
              <w:t>3</w:t>
            </w:r>
          </w:p>
        </w:tc>
      </w:tr>
      <w:tr w:rsidR="00107706" w:rsidRPr="00C35048" w14:paraId="7A548BD0"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FEF3EC0" w14:textId="583404C1" w:rsidR="00D178BA" w:rsidRPr="00C35048" w:rsidRDefault="00D178BA"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 xml:space="preserve">≥ 60 </w:t>
            </w:r>
            <w:proofErr w:type="spellStart"/>
            <w:r w:rsidR="008A7005" w:rsidRPr="00C35048">
              <w:rPr>
                <w:rFonts w:ascii="Times New Roman" w:hAnsi="Times New Roman" w:cs="Times New Roman"/>
                <w:b w:val="0"/>
                <w:bCs w:val="0"/>
                <w:color w:val="auto"/>
                <w:sz w:val="24"/>
                <w:szCs w:val="24"/>
                <w:lang w:val="fr-SN"/>
              </w:rPr>
              <w:t>year</w:t>
            </w:r>
            <w:r w:rsidRPr="00C35048">
              <w:rPr>
                <w:rFonts w:ascii="Times New Roman" w:hAnsi="Times New Roman" w:cs="Times New Roman"/>
                <w:b w:val="0"/>
                <w:bCs w:val="0"/>
                <w:color w:val="auto"/>
                <w:sz w:val="24"/>
                <w:szCs w:val="24"/>
                <w:lang w:val="fr-SN"/>
              </w:rPr>
              <w:t>s</w:t>
            </w:r>
            <w:proofErr w:type="spellEnd"/>
          </w:p>
        </w:tc>
        <w:tc>
          <w:tcPr>
            <w:tcW w:w="2654" w:type="dxa"/>
            <w:shd w:val="clear" w:color="auto" w:fill="auto"/>
          </w:tcPr>
          <w:p w14:paraId="18473B2C" w14:textId="3B3A70DE"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27</w:t>
            </w:r>
          </w:p>
        </w:tc>
        <w:tc>
          <w:tcPr>
            <w:tcW w:w="3016" w:type="dxa"/>
            <w:shd w:val="clear" w:color="auto" w:fill="auto"/>
          </w:tcPr>
          <w:p w14:paraId="7FB5BE5A" w14:textId="7AFDD90C"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14</w:t>
            </w:r>
            <w:r w:rsidR="00AC2120">
              <w:rPr>
                <w:rFonts w:ascii="Times New Roman" w:hAnsi="Times New Roman" w:cs="Times New Roman"/>
                <w:i/>
                <w:color w:val="auto"/>
                <w:sz w:val="24"/>
                <w:szCs w:val="24"/>
                <w:lang w:val="fr-SN"/>
              </w:rPr>
              <w:t>.</w:t>
            </w:r>
            <w:r w:rsidRPr="00C35048">
              <w:rPr>
                <w:rFonts w:ascii="Times New Roman" w:hAnsi="Times New Roman" w:cs="Times New Roman"/>
                <w:i/>
                <w:color w:val="auto"/>
                <w:sz w:val="24"/>
                <w:szCs w:val="24"/>
                <w:lang w:val="fr-SN"/>
              </w:rPr>
              <w:t>3</w:t>
            </w:r>
          </w:p>
        </w:tc>
      </w:tr>
      <w:tr w:rsidR="00107706" w:rsidRPr="00C35048" w14:paraId="6960DDAD"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88493FD" w14:textId="23CCAE07" w:rsidR="00D178BA" w:rsidRPr="00C35048" w:rsidRDefault="008A7005" w:rsidP="00107706">
            <w:pPr>
              <w:spacing w:line="259" w:lineRule="auto"/>
              <w:jc w:val="both"/>
              <w:rPr>
                <w:rFonts w:ascii="Times New Roman" w:hAnsi="Times New Roman" w:cs="Times New Roman"/>
                <w:color w:val="auto"/>
                <w:sz w:val="24"/>
                <w:szCs w:val="24"/>
                <w:lang w:val="fr-SN"/>
              </w:rPr>
            </w:pPr>
            <w:proofErr w:type="spellStart"/>
            <w:r w:rsidRPr="00C35048">
              <w:rPr>
                <w:rFonts w:ascii="Times New Roman" w:hAnsi="Times New Roman" w:cs="Times New Roman"/>
                <w:color w:val="auto"/>
                <w:sz w:val="24"/>
                <w:szCs w:val="24"/>
                <w:lang w:val="fr-SN"/>
              </w:rPr>
              <w:t>Level</w:t>
            </w:r>
            <w:proofErr w:type="spellEnd"/>
            <w:r w:rsidRPr="00C35048">
              <w:rPr>
                <w:rFonts w:ascii="Times New Roman" w:hAnsi="Times New Roman" w:cs="Times New Roman"/>
                <w:color w:val="auto"/>
                <w:sz w:val="24"/>
                <w:szCs w:val="24"/>
                <w:lang w:val="fr-SN"/>
              </w:rPr>
              <w:t xml:space="preserve"> of </w:t>
            </w:r>
            <w:proofErr w:type="spellStart"/>
            <w:r w:rsidRPr="00C35048">
              <w:rPr>
                <w:rFonts w:ascii="Times New Roman" w:hAnsi="Times New Roman" w:cs="Times New Roman"/>
                <w:color w:val="auto"/>
                <w:sz w:val="24"/>
                <w:szCs w:val="24"/>
                <w:lang w:val="fr-SN"/>
              </w:rPr>
              <w:t>education</w:t>
            </w:r>
            <w:proofErr w:type="spellEnd"/>
          </w:p>
        </w:tc>
        <w:tc>
          <w:tcPr>
            <w:tcW w:w="2654" w:type="dxa"/>
            <w:shd w:val="clear" w:color="auto" w:fill="auto"/>
          </w:tcPr>
          <w:p w14:paraId="312E1A44"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p>
        </w:tc>
        <w:tc>
          <w:tcPr>
            <w:tcW w:w="3016" w:type="dxa"/>
            <w:shd w:val="clear" w:color="auto" w:fill="auto"/>
          </w:tcPr>
          <w:p w14:paraId="50B275DF"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p>
        </w:tc>
      </w:tr>
      <w:tr w:rsidR="00107706" w:rsidRPr="00C35048" w14:paraId="6BFC1303"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42524BE" w14:textId="680EF392"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proofErr w:type="spellStart"/>
            <w:r w:rsidRPr="00C35048">
              <w:rPr>
                <w:rFonts w:ascii="Times New Roman" w:hAnsi="Times New Roman" w:cs="Times New Roman"/>
                <w:b w:val="0"/>
                <w:bCs w:val="0"/>
                <w:color w:val="auto"/>
                <w:sz w:val="24"/>
                <w:szCs w:val="24"/>
                <w:lang w:val="fr-SN"/>
              </w:rPr>
              <w:t>Primary</w:t>
            </w:r>
            <w:proofErr w:type="spellEnd"/>
          </w:p>
        </w:tc>
        <w:tc>
          <w:tcPr>
            <w:tcW w:w="2654" w:type="dxa"/>
            <w:shd w:val="clear" w:color="auto" w:fill="auto"/>
          </w:tcPr>
          <w:p w14:paraId="5FFF6044" w14:textId="084C8BD7"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39</w:t>
            </w:r>
          </w:p>
        </w:tc>
        <w:tc>
          <w:tcPr>
            <w:tcW w:w="3016" w:type="dxa"/>
            <w:shd w:val="clear" w:color="auto" w:fill="auto"/>
          </w:tcPr>
          <w:p w14:paraId="631D0956" w14:textId="01EA731A"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2</w:t>
            </w:r>
            <w:r w:rsidR="00C70E64" w:rsidRPr="00C35048">
              <w:rPr>
                <w:rFonts w:ascii="Times New Roman" w:hAnsi="Times New Roman" w:cs="Times New Roman"/>
                <w:i/>
                <w:color w:val="auto"/>
                <w:sz w:val="24"/>
                <w:szCs w:val="24"/>
                <w:lang w:val="fr-SN"/>
              </w:rPr>
              <w:t>0</w:t>
            </w:r>
            <w:r w:rsidR="00AC2120">
              <w:rPr>
                <w:rFonts w:ascii="Times New Roman" w:hAnsi="Times New Roman" w:cs="Times New Roman"/>
                <w:i/>
                <w:color w:val="auto"/>
                <w:sz w:val="24"/>
                <w:szCs w:val="24"/>
                <w:lang w:val="fr-SN"/>
              </w:rPr>
              <w:t>.</w:t>
            </w:r>
            <w:r w:rsidR="00C70E64" w:rsidRPr="00C35048">
              <w:rPr>
                <w:rFonts w:ascii="Times New Roman" w:hAnsi="Times New Roman" w:cs="Times New Roman"/>
                <w:i/>
                <w:color w:val="auto"/>
                <w:sz w:val="24"/>
                <w:szCs w:val="24"/>
                <w:lang w:val="fr-SN"/>
              </w:rPr>
              <w:t>6</w:t>
            </w:r>
          </w:p>
        </w:tc>
      </w:tr>
      <w:tr w:rsidR="00107706" w:rsidRPr="00C35048" w14:paraId="16A78BDE"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D73D8CF" w14:textId="7906774C" w:rsidR="00C70E64" w:rsidRPr="00C35048" w:rsidRDefault="008A7005" w:rsidP="00107706">
            <w:pPr>
              <w:jc w:val="both"/>
              <w:rPr>
                <w:rFonts w:ascii="Times New Roman" w:hAnsi="Times New Roman" w:cs="Times New Roman"/>
                <w:b w:val="0"/>
                <w:bCs w:val="0"/>
                <w:color w:val="auto"/>
                <w:sz w:val="24"/>
                <w:szCs w:val="24"/>
                <w:lang w:val="fr-SN"/>
              </w:rPr>
            </w:pPr>
            <w:proofErr w:type="spellStart"/>
            <w:r w:rsidRPr="00C35048">
              <w:rPr>
                <w:rFonts w:ascii="Times New Roman" w:hAnsi="Times New Roman" w:cs="Times New Roman"/>
                <w:b w:val="0"/>
                <w:bCs w:val="0"/>
                <w:color w:val="auto"/>
                <w:sz w:val="24"/>
                <w:szCs w:val="24"/>
                <w:lang w:val="fr-SN"/>
              </w:rPr>
              <w:t>Secondary</w:t>
            </w:r>
            <w:proofErr w:type="spellEnd"/>
          </w:p>
        </w:tc>
        <w:tc>
          <w:tcPr>
            <w:tcW w:w="2654" w:type="dxa"/>
            <w:shd w:val="clear" w:color="auto" w:fill="auto"/>
          </w:tcPr>
          <w:p w14:paraId="60517E99" w14:textId="1D31A2C6" w:rsidR="00C70E64" w:rsidRPr="00C35048" w:rsidRDefault="00C70E64" w:rsidP="001077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67</w:t>
            </w:r>
          </w:p>
        </w:tc>
        <w:tc>
          <w:tcPr>
            <w:tcW w:w="3016" w:type="dxa"/>
            <w:shd w:val="clear" w:color="auto" w:fill="auto"/>
          </w:tcPr>
          <w:p w14:paraId="3172A819" w14:textId="48D75408" w:rsidR="00C70E64" w:rsidRPr="00C35048" w:rsidRDefault="00C70E64" w:rsidP="001077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35</w:t>
            </w:r>
            <w:r w:rsidR="00AC2120">
              <w:rPr>
                <w:rFonts w:ascii="Times New Roman" w:hAnsi="Times New Roman" w:cs="Times New Roman"/>
                <w:i/>
                <w:color w:val="auto"/>
                <w:sz w:val="24"/>
                <w:szCs w:val="24"/>
                <w:lang w:val="fr-SN"/>
              </w:rPr>
              <w:t>.</w:t>
            </w:r>
            <w:r w:rsidRPr="00C35048">
              <w:rPr>
                <w:rFonts w:ascii="Times New Roman" w:hAnsi="Times New Roman" w:cs="Times New Roman"/>
                <w:i/>
                <w:color w:val="auto"/>
                <w:sz w:val="24"/>
                <w:szCs w:val="24"/>
                <w:lang w:val="fr-SN"/>
              </w:rPr>
              <w:t>4</w:t>
            </w:r>
          </w:p>
        </w:tc>
      </w:tr>
      <w:tr w:rsidR="00107706" w:rsidRPr="00C35048" w14:paraId="3A726B05"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78241EFE" w14:textId="625A922C" w:rsidR="00C70E64" w:rsidRPr="00C35048" w:rsidRDefault="008A7005" w:rsidP="00107706">
            <w:pPr>
              <w:jc w:val="both"/>
              <w:rPr>
                <w:rFonts w:ascii="Times New Roman" w:hAnsi="Times New Roman" w:cs="Times New Roman"/>
                <w:b w:val="0"/>
                <w:bCs w:val="0"/>
                <w:color w:val="auto"/>
                <w:sz w:val="24"/>
                <w:szCs w:val="24"/>
                <w:lang w:val="fr-SN"/>
              </w:rPr>
            </w:pPr>
            <w:proofErr w:type="spellStart"/>
            <w:r w:rsidRPr="00C35048">
              <w:rPr>
                <w:rFonts w:ascii="Times New Roman" w:hAnsi="Times New Roman" w:cs="Times New Roman"/>
                <w:b w:val="0"/>
                <w:bCs w:val="0"/>
                <w:color w:val="auto"/>
                <w:sz w:val="24"/>
                <w:szCs w:val="24"/>
                <w:lang w:val="fr-SN"/>
              </w:rPr>
              <w:t>Tertiairy</w:t>
            </w:r>
            <w:proofErr w:type="spellEnd"/>
          </w:p>
        </w:tc>
        <w:tc>
          <w:tcPr>
            <w:tcW w:w="2654" w:type="dxa"/>
            <w:shd w:val="clear" w:color="auto" w:fill="auto"/>
          </w:tcPr>
          <w:p w14:paraId="1CC5DC1A" w14:textId="7C195102" w:rsidR="00C70E64" w:rsidRPr="00C35048" w:rsidRDefault="00C70E64" w:rsidP="001077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32</w:t>
            </w:r>
          </w:p>
        </w:tc>
        <w:tc>
          <w:tcPr>
            <w:tcW w:w="3016" w:type="dxa"/>
            <w:shd w:val="clear" w:color="auto" w:fill="auto"/>
          </w:tcPr>
          <w:p w14:paraId="6D99A596" w14:textId="795F212B" w:rsidR="00C70E64" w:rsidRPr="00C35048" w:rsidRDefault="00C70E64" w:rsidP="0010770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17</w:t>
            </w:r>
          </w:p>
        </w:tc>
      </w:tr>
      <w:tr w:rsidR="00107706" w:rsidRPr="00C35048" w14:paraId="4D069662"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725413" w14:textId="17D7DE4D" w:rsidR="00D178BA" w:rsidRPr="00C35048" w:rsidRDefault="00C70E64"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 xml:space="preserve">Non </w:t>
            </w:r>
            <w:proofErr w:type="spellStart"/>
            <w:r w:rsidR="008A7005" w:rsidRPr="00C35048">
              <w:rPr>
                <w:rFonts w:ascii="Times New Roman" w:hAnsi="Times New Roman" w:cs="Times New Roman"/>
                <w:b w:val="0"/>
                <w:bCs w:val="0"/>
                <w:color w:val="auto"/>
                <w:sz w:val="24"/>
                <w:szCs w:val="24"/>
                <w:lang w:val="fr-SN"/>
              </w:rPr>
              <w:t>educated</w:t>
            </w:r>
            <w:proofErr w:type="spellEnd"/>
          </w:p>
        </w:tc>
        <w:tc>
          <w:tcPr>
            <w:tcW w:w="2654" w:type="dxa"/>
            <w:shd w:val="clear" w:color="auto" w:fill="auto"/>
          </w:tcPr>
          <w:p w14:paraId="7D102BA6" w14:textId="2CBFCDDD"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51</w:t>
            </w:r>
          </w:p>
        </w:tc>
        <w:tc>
          <w:tcPr>
            <w:tcW w:w="3016" w:type="dxa"/>
            <w:shd w:val="clear" w:color="auto" w:fill="auto"/>
          </w:tcPr>
          <w:p w14:paraId="70677BD5" w14:textId="76162C1F"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27</w:t>
            </w:r>
          </w:p>
        </w:tc>
      </w:tr>
      <w:tr w:rsidR="00107706" w:rsidRPr="00C35048" w14:paraId="5027A8E1" w14:textId="77777777" w:rsidTr="009E3A23">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0C41F1F" w14:textId="4438E44F" w:rsidR="00D178BA" w:rsidRPr="00C35048" w:rsidRDefault="008A7005" w:rsidP="00107706">
            <w:pPr>
              <w:spacing w:line="259" w:lineRule="auto"/>
              <w:jc w:val="both"/>
              <w:rPr>
                <w:rFonts w:ascii="Times New Roman" w:hAnsi="Times New Roman" w:cs="Times New Roman"/>
                <w:color w:val="auto"/>
                <w:sz w:val="24"/>
                <w:szCs w:val="24"/>
                <w:lang w:val="en-US"/>
              </w:rPr>
            </w:pPr>
            <w:r w:rsidRPr="00C35048">
              <w:rPr>
                <w:rFonts w:ascii="Times New Roman" w:hAnsi="Times New Roman" w:cs="Times New Roman"/>
                <w:color w:val="auto"/>
                <w:sz w:val="24"/>
                <w:szCs w:val="24"/>
                <w:lang w:val="en-US"/>
              </w:rPr>
              <w:t>Marital status</w:t>
            </w:r>
          </w:p>
        </w:tc>
        <w:tc>
          <w:tcPr>
            <w:tcW w:w="2654" w:type="dxa"/>
            <w:shd w:val="clear" w:color="auto" w:fill="auto"/>
          </w:tcPr>
          <w:p w14:paraId="4EEAA2DB"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p>
        </w:tc>
        <w:tc>
          <w:tcPr>
            <w:tcW w:w="3016" w:type="dxa"/>
            <w:shd w:val="clear" w:color="auto" w:fill="auto"/>
          </w:tcPr>
          <w:p w14:paraId="1A76870C"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US"/>
              </w:rPr>
            </w:pPr>
          </w:p>
        </w:tc>
      </w:tr>
      <w:tr w:rsidR="00107706" w:rsidRPr="00C35048" w14:paraId="312A1C74" w14:textId="77777777" w:rsidTr="009E3A23">
        <w:trPr>
          <w:trHeight w:val="292"/>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C86B18F" w14:textId="5B41A0AD"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Married</w:t>
            </w:r>
          </w:p>
        </w:tc>
        <w:tc>
          <w:tcPr>
            <w:tcW w:w="2654" w:type="dxa"/>
            <w:shd w:val="clear" w:color="auto" w:fill="auto"/>
          </w:tcPr>
          <w:p w14:paraId="76566B0D" w14:textId="72F9AB46"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95</w:t>
            </w:r>
          </w:p>
        </w:tc>
        <w:tc>
          <w:tcPr>
            <w:tcW w:w="3016" w:type="dxa"/>
            <w:shd w:val="clear" w:color="auto" w:fill="auto"/>
          </w:tcPr>
          <w:p w14:paraId="6C55C316" w14:textId="5E1A7EC9"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50</w:t>
            </w:r>
            <w:r w:rsidR="00AC2120">
              <w:rPr>
                <w:rFonts w:ascii="Times New Roman" w:hAnsi="Times New Roman" w:cs="Times New Roman"/>
                <w:i/>
                <w:color w:val="auto"/>
                <w:sz w:val="24"/>
                <w:szCs w:val="24"/>
                <w:lang w:val="fr-SN"/>
              </w:rPr>
              <w:t>.</w:t>
            </w:r>
            <w:r w:rsidRPr="00C35048">
              <w:rPr>
                <w:rFonts w:ascii="Times New Roman" w:hAnsi="Times New Roman" w:cs="Times New Roman"/>
                <w:i/>
                <w:color w:val="auto"/>
                <w:sz w:val="24"/>
                <w:szCs w:val="24"/>
                <w:lang w:val="fr-SN"/>
              </w:rPr>
              <w:t>3</w:t>
            </w:r>
          </w:p>
        </w:tc>
      </w:tr>
      <w:tr w:rsidR="00107706" w:rsidRPr="00C35048" w14:paraId="15E4C184" w14:textId="77777777" w:rsidTr="009E3A23">
        <w:trPr>
          <w:trHeight w:val="292"/>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792528D" w14:textId="5CDD0F8D"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Single</w:t>
            </w:r>
          </w:p>
        </w:tc>
        <w:tc>
          <w:tcPr>
            <w:tcW w:w="2654" w:type="dxa"/>
            <w:shd w:val="clear" w:color="auto" w:fill="auto"/>
          </w:tcPr>
          <w:p w14:paraId="0375BED9" w14:textId="4D60648D"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66</w:t>
            </w:r>
          </w:p>
        </w:tc>
        <w:tc>
          <w:tcPr>
            <w:tcW w:w="3016" w:type="dxa"/>
            <w:shd w:val="clear" w:color="auto" w:fill="auto"/>
          </w:tcPr>
          <w:p w14:paraId="57273338" w14:textId="516C4D10"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34</w:t>
            </w:r>
            <w:r w:rsidR="00AC2120">
              <w:rPr>
                <w:rFonts w:ascii="Times New Roman" w:hAnsi="Times New Roman" w:cs="Times New Roman"/>
                <w:i/>
                <w:color w:val="auto"/>
                <w:sz w:val="24"/>
                <w:szCs w:val="24"/>
                <w:lang w:val="fr-SN"/>
              </w:rPr>
              <w:t>.</w:t>
            </w:r>
            <w:r w:rsidRPr="00C35048">
              <w:rPr>
                <w:rFonts w:ascii="Times New Roman" w:hAnsi="Times New Roman" w:cs="Times New Roman"/>
                <w:i/>
                <w:color w:val="auto"/>
                <w:sz w:val="24"/>
                <w:szCs w:val="24"/>
                <w:lang w:val="fr-SN"/>
              </w:rPr>
              <w:t>9</w:t>
            </w:r>
          </w:p>
        </w:tc>
      </w:tr>
      <w:tr w:rsidR="00107706" w:rsidRPr="00C35048" w14:paraId="6C05F9FC" w14:textId="77777777" w:rsidTr="009E3A23">
        <w:trPr>
          <w:trHeight w:val="292"/>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03E09416" w14:textId="2627ADC2"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proofErr w:type="spellStart"/>
            <w:r w:rsidRPr="00C35048">
              <w:rPr>
                <w:rFonts w:ascii="Times New Roman" w:hAnsi="Times New Roman" w:cs="Times New Roman"/>
                <w:b w:val="0"/>
                <w:bCs w:val="0"/>
                <w:color w:val="auto"/>
                <w:sz w:val="24"/>
                <w:szCs w:val="24"/>
                <w:lang w:val="fr-SN"/>
              </w:rPr>
              <w:t>Divorced</w:t>
            </w:r>
            <w:proofErr w:type="spellEnd"/>
          </w:p>
        </w:tc>
        <w:tc>
          <w:tcPr>
            <w:tcW w:w="2654" w:type="dxa"/>
            <w:shd w:val="clear" w:color="auto" w:fill="auto"/>
          </w:tcPr>
          <w:p w14:paraId="599DCD22" w14:textId="6E3D57E2"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17</w:t>
            </w:r>
          </w:p>
        </w:tc>
        <w:tc>
          <w:tcPr>
            <w:tcW w:w="3016" w:type="dxa"/>
            <w:shd w:val="clear" w:color="auto" w:fill="auto"/>
          </w:tcPr>
          <w:p w14:paraId="15D37396" w14:textId="48976992"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09</w:t>
            </w:r>
          </w:p>
        </w:tc>
      </w:tr>
      <w:tr w:rsidR="00107706" w:rsidRPr="00C35048" w14:paraId="3C1FDCC8" w14:textId="77777777" w:rsidTr="009E3A23">
        <w:trPr>
          <w:trHeight w:val="199"/>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C54371A" w14:textId="6AFF6AAB"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proofErr w:type="spellStart"/>
            <w:r w:rsidRPr="00C35048">
              <w:rPr>
                <w:rFonts w:ascii="Times New Roman" w:hAnsi="Times New Roman" w:cs="Times New Roman"/>
                <w:b w:val="0"/>
                <w:bCs w:val="0"/>
                <w:color w:val="auto"/>
                <w:sz w:val="24"/>
                <w:szCs w:val="24"/>
                <w:lang w:val="fr-SN"/>
              </w:rPr>
              <w:t>Widowed</w:t>
            </w:r>
            <w:proofErr w:type="spellEnd"/>
          </w:p>
        </w:tc>
        <w:tc>
          <w:tcPr>
            <w:tcW w:w="2654" w:type="dxa"/>
            <w:shd w:val="clear" w:color="auto" w:fill="auto"/>
          </w:tcPr>
          <w:p w14:paraId="05D2B259" w14:textId="199A7E89"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11</w:t>
            </w:r>
          </w:p>
        </w:tc>
        <w:tc>
          <w:tcPr>
            <w:tcW w:w="3016" w:type="dxa"/>
            <w:shd w:val="clear" w:color="auto" w:fill="auto"/>
          </w:tcPr>
          <w:p w14:paraId="7F10A1E5" w14:textId="0AAE7C0A" w:rsidR="00D178BA" w:rsidRPr="00C35048" w:rsidRDefault="00C70E64"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fr-SN"/>
              </w:rPr>
            </w:pPr>
            <w:r w:rsidRPr="00C35048">
              <w:rPr>
                <w:rFonts w:ascii="Times New Roman" w:hAnsi="Times New Roman" w:cs="Times New Roman"/>
                <w:i/>
                <w:color w:val="auto"/>
                <w:sz w:val="24"/>
                <w:szCs w:val="24"/>
                <w:lang w:val="fr-SN"/>
              </w:rPr>
              <w:t>05</w:t>
            </w:r>
            <w:r w:rsidR="00AC2120">
              <w:rPr>
                <w:rFonts w:ascii="Times New Roman" w:hAnsi="Times New Roman" w:cs="Times New Roman"/>
                <w:i/>
                <w:color w:val="auto"/>
                <w:sz w:val="24"/>
                <w:szCs w:val="24"/>
                <w:lang w:val="fr-SN"/>
              </w:rPr>
              <w:t>.</w:t>
            </w:r>
            <w:r w:rsidRPr="00C35048">
              <w:rPr>
                <w:rFonts w:ascii="Times New Roman" w:hAnsi="Times New Roman" w:cs="Times New Roman"/>
                <w:i/>
                <w:color w:val="auto"/>
                <w:sz w:val="24"/>
                <w:szCs w:val="24"/>
                <w:lang w:val="fr-SN"/>
              </w:rPr>
              <w:t>8</w:t>
            </w:r>
          </w:p>
        </w:tc>
      </w:tr>
      <w:tr w:rsidR="00107706" w:rsidRPr="00C35048" w14:paraId="0F5039F2" w14:textId="77777777" w:rsidTr="009E3A23">
        <w:trPr>
          <w:trHeight w:val="302"/>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hideMark/>
          </w:tcPr>
          <w:p w14:paraId="235939EB" w14:textId="325C5B02" w:rsidR="00D178BA" w:rsidRPr="00C35048" w:rsidRDefault="00D178BA" w:rsidP="00107706">
            <w:pPr>
              <w:spacing w:line="259" w:lineRule="auto"/>
              <w:jc w:val="both"/>
              <w:rPr>
                <w:rFonts w:ascii="Times New Roman" w:hAnsi="Times New Roman" w:cs="Times New Roman"/>
                <w:color w:val="auto"/>
                <w:sz w:val="24"/>
                <w:szCs w:val="24"/>
              </w:rPr>
            </w:pPr>
            <w:proofErr w:type="spellStart"/>
            <w:r w:rsidRPr="00C35048">
              <w:rPr>
                <w:rFonts w:ascii="Times New Roman" w:hAnsi="Times New Roman" w:cs="Times New Roman"/>
                <w:color w:val="auto"/>
                <w:sz w:val="24"/>
                <w:szCs w:val="24"/>
              </w:rPr>
              <w:t>Comorbidit</w:t>
            </w:r>
            <w:r w:rsidR="008A7005" w:rsidRPr="00C35048">
              <w:rPr>
                <w:rFonts w:ascii="Times New Roman" w:hAnsi="Times New Roman" w:cs="Times New Roman"/>
                <w:color w:val="auto"/>
                <w:sz w:val="24"/>
                <w:szCs w:val="24"/>
              </w:rPr>
              <w:t>ie</w:t>
            </w:r>
            <w:r w:rsidR="00F15628" w:rsidRPr="00C35048">
              <w:rPr>
                <w:rFonts w:ascii="Times New Roman" w:hAnsi="Times New Roman" w:cs="Times New Roman"/>
                <w:color w:val="auto"/>
                <w:sz w:val="24"/>
                <w:szCs w:val="24"/>
              </w:rPr>
              <w:t>s</w:t>
            </w:r>
            <w:proofErr w:type="spellEnd"/>
            <w:r w:rsidR="00F15628" w:rsidRPr="00C35048">
              <w:rPr>
                <w:rFonts w:ascii="Times New Roman" w:hAnsi="Times New Roman" w:cs="Times New Roman"/>
                <w:color w:val="auto"/>
                <w:sz w:val="24"/>
                <w:szCs w:val="24"/>
              </w:rPr>
              <w:t xml:space="preserve"> </w:t>
            </w:r>
            <w:r w:rsidR="008A7005" w:rsidRPr="00C35048">
              <w:rPr>
                <w:rFonts w:ascii="Times New Roman" w:hAnsi="Times New Roman" w:cs="Times New Roman"/>
                <w:color w:val="auto"/>
                <w:sz w:val="24"/>
                <w:szCs w:val="24"/>
              </w:rPr>
              <w:t xml:space="preserve">and </w:t>
            </w:r>
            <w:proofErr w:type="spellStart"/>
            <w:r w:rsidR="008A7005" w:rsidRPr="00C35048">
              <w:rPr>
                <w:rFonts w:ascii="Times New Roman" w:hAnsi="Times New Roman" w:cs="Times New Roman"/>
                <w:color w:val="auto"/>
                <w:sz w:val="24"/>
                <w:szCs w:val="24"/>
              </w:rPr>
              <w:t>medical</w:t>
            </w:r>
            <w:proofErr w:type="spellEnd"/>
            <w:r w:rsidR="008A7005" w:rsidRPr="00C35048">
              <w:rPr>
                <w:rFonts w:ascii="Times New Roman" w:hAnsi="Times New Roman" w:cs="Times New Roman"/>
                <w:color w:val="auto"/>
                <w:sz w:val="24"/>
                <w:szCs w:val="24"/>
              </w:rPr>
              <w:t xml:space="preserve"> </w:t>
            </w:r>
            <w:proofErr w:type="spellStart"/>
            <w:r w:rsidR="008A7005" w:rsidRPr="00C35048">
              <w:rPr>
                <w:rFonts w:ascii="Times New Roman" w:hAnsi="Times New Roman" w:cs="Times New Roman"/>
                <w:color w:val="auto"/>
                <w:sz w:val="24"/>
                <w:szCs w:val="24"/>
              </w:rPr>
              <w:t>history</w:t>
            </w:r>
            <w:proofErr w:type="spellEnd"/>
            <w:r w:rsidR="008A7005" w:rsidRPr="00C35048">
              <w:rPr>
                <w:rFonts w:ascii="Times New Roman" w:hAnsi="Times New Roman" w:cs="Times New Roman"/>
                <w:color w:val="auto"/>
                <w:sz w:val="24"/>
                <w:szCs w:val="24"/>
              </w:rPr>
              <w:t xml:space="preserve"> </w:t>
            </w:r>
          </w:p>
        </w:tc>
        <w:tc>
          <w:tcPr>
            <w:tcW w:w="2654" w:type="dxa"/>
            <w:shd w:val="clear" w:color="auto" w:fill="auto"/>
            <w:hideMark/>
          </w:tcPr>
          <w:p w14:paraId="310FA0BF"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3016" w:type="dxa"/>
            <w:shd w:val="clear" w:color="auto" w:fill="auto"/>
            <w:hideMark/>
          </w:tcPr>
          <w:p w14:paraId="3F9697F4" w14:textId="77777777"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07706" w:rsidRPr="00C35048" w14:paraId="64EFF64A"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hideMark/>
          </w:tcPr>
          <w:p w14:paraId="13CBA546" w14:textId="66F33F88" w:rsidR="00D178BA" w:rsidRPr="00C35048" w:rsidRDefault="008A7005" w:rsidP="00107706">
            <w:pPr>
              <w:spacing w:line="259" w:lineRule="auto"/>
              <w:jc w:val="both"/>
              <w:rPr>
                <w:rFonts w:ascii="Times New Roman" w:hAnsi="Times New Roman" w:cs="Times New Roman"/>
                <w:b w:val="0"/>
                <w:bCs w:val="0"/>
                <w:color w:val="auto"/>
                <w:sz w:val="24"/>
                <w:szCs w:val="24"/>
              </w:rPr>
            </w:pPr>
            <w:r w:rsidRPr="00C35048">
              <w:rPr>
                <w:rFonts w:ascii="Times New Roman" w:hAnsi="Times New Roman" w:cs="Times New Roman"/>
                <w:b w:val="0"/>
                <w:bCs w:val="0"/>
                <w:color w:val="auto"/>
                <w:sz w:val="24"/>
                <w:szCs w:val="24"/>
              </w:rPr>
              <w:t>HIV infection</w:t>
            </w:r>
          </w:p>
        </w:tc>
        <w:tc>
          <w:tcPr>
            <w:tcW w:w="2654" w:type="dxa"/>
            <w:shd w:val="clear" w:color="auto" w:fill="auto"/>
            <w:noWrap/>
            <w:hideMark/>
          </w:tcPr>
          <w:p w14:paraId="0690364A" w14:textId="6BA0CBA5"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5048">
              <w:rPr>
                <w:rFonts w:ascii="Times New Roman" w:hAnsi="Times New Roman" w:cs="Times New Roman"/>
                <w:color w:val="auto"/>
                <w:sz w:val="24"/>
                <w:szCs w:val="24"/>
              </w:rPr>
              <w:t>65</w:t>
            </w:r>
          </w:p>
        </w:tc>
        <w:tc>
          <w:tcPr>
            <w:tcW w:w="3016" w:type="dxa"/>
            <w:shd w:val="clear" w:color="auto" w:fill="auto"/>
            <w:noWrap/>
            <w:hideMark/>
          </w:tcPr>
          <w:p w14:paraId="657F6FC6" w14:textId="440BFEB2" w:rsidR="00D178BA" w:rsidRPr="00C35048" w:rsidRDefault="00D178BA"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C35048">
              <w:rPr>
                <w:rFonts w:ascii="Times New Roman" w:hAnsi="Times New Roman" w:cs="Times New Roman"/>
                <w:i/>
                <w:iCs/>
                <w:color w:val="auto"/>
                <w:sz w:val="24"/>
                <w:szCs w:val="24"/>
                <w:lang w:val="fr-SN"/>
              </w:rPr>
              <w:t>3</w:t>
            </w:r>
            <w:r w:rsidR="009E3A23" w:rsidRPr="00C35048">
              <w:rPr>
                <w:rFonts w:ascii="Times New Roman" w:hAnsi="Times New Roman" w:cs="Times New Roman"/>
                <w:i/>
                <w:iCs/>
                <w:color w:val="auto"/>
                <w:sz w:val="24"/>
                <w:szCs w:val="24"/>
                <w:lang w:val="fr-SN"/>
              </w:rPr>
              <w:t>4</w:t>
            </w:r>
            <w:r w:rsidR="00AC2120">
              <w:rPr>
                <w:rFonts w:ascii="Times New Roman" w:hAnsi="Times New Roman" w:cs="Times New Roman"/>
                <w:i/>
                <w:iCs/>
                <w:color w:val="auto"/>
                <w:sz w:val="24"/>
                <w:szCs w:val="24"/>
                <w:lang w:val="fr-SN"/>
              </w:rPr>
              <w:t>.</w:t>
            </w:r>
            <w:r w:rsidR="009E3A23" w:rsidRPr="00C35048">
              <w:rPr>
                <w:rFonts w:ascii="Times New Roman" w:hAnsi="Times New Roman" w:cs="Times New Roman"/>
                <w:i/>
                <w:iCs/>
                <w:color w:val="auto"/>
                <w:sz w:val="24"/>
                <w:szCs w:val="24"/>
                <w:lang w:val="fr-SN"/>
              </w:rPr>
              <w:t>4</w:t>
            </w:r>
          </w:p>
        </w:tc>
      </w:tr>
      <w:tr w:rsidR="00107706" w:rsidRPr="00C35048" w14:paraId="2F070211"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64C85C48" w14:textId="456F305E" w:rsidR="00D178BA" w:rsidRPr="00C35048" w:rsidRDefault="008A7005" w:rsidP="00107706">
            <w:pPr>
              <w:spacing w:line="259" w:lineRule="auto"/>
              <w:jc w:val="both"/>
              <w:rPr>
                <w:rFonts w:ascii="Times New Roman" w:hAnsi="Times New Roman" w:cs="Times New Roman"/>
                <w:b w:val="0"/>
                <w:bCs w:val="0"/>
                <w:color w:val="auto"/>
                <w:sz w:val="24"/>
                <w:szCs w:val="24"/>
                <w:lang w:val="fr-SN"/>
              </w:rPr>
            </w:pPr>
            <w:r w:rsidRPr="00C35048">
              <w:rPr>
                <w:rFonts w:ascii="Times New Roman" w:hAnsi="Times New Roman" w:cs="Times New Roman"/>
                <w:b w:val="0"/>
                <w:bCs w:val="0"/>
                <w:color w:val="auto"/>
                <w:sz w:val="24"/>
                <w:szCs w:val="24"/>
                <w:lang w:val="fr-SN"/>
              </w:rPr>
              <w:t xml:space="preserve">High </w:t>
            </w:r>
            <w:proofErr w:type="spellStart"/>
            <w:r w:rsidRPr="00C35048">
              <w:rPr>
                <w:rFonts w:ascii="Times New Roman" w:hAnsi="Times New Roman" w:cs="Times New Roman"/>
                <w:b w:val="0"/>
                <w:bCs w:val="0"/>
                <w:color w:val="auto"/>
                <w:sz w:val="24"/>
                <w:szCs w:val="24"/>
                <w:lang w:val="fr-SN"/>
              </w:rPr>
              <w:t>blood</w:t>
            </w:r>
            <w:proofErr w:type="spellEnd"/>
            <w:r w:rsidRPr="00C35048">
              <w:rPr>
                <w:rFonts w:ascii="Times New Roman" w:hAnsi="Times New Roman" w:cs="Times New Roman"/>
                <w:b w:val="0"/>
                <w:bCs w:val="0"/>
                <w:color w:val="auto"/>
                <w:sz w:val="24"/>
                <w:szCs w:val="24"/>
                <w:lang w:val="fr-SN"/>
              </w:rPr>
              <w:t xml:space="preserve"> pressure</w:t>
            </w:r>
          </w:p>
        </w:tc>
        <w:tc>
          <w:tcPr>
            <w:tcW w:w="2654" w:type="dxa"/>
            <w:shd w:val="clear" w:color="auto" w:fill="auto"/>
            <w:noWrap/>
          </w:tcPr>
          <w:p w14:paraId="75892978" w14:textId="28DDC772"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fr-SN"/>
              </w:rPr>
            </w:pPr>
            <w:r w:rsidRPr="00C35048">
              <w:rPr>
                <w:rFonts w:ascii="Times New Roman" w:hAnsi="Times New Roman" w:cs="Times New Roman"/>
                <w:color w:val="auto"/>
                <w:sz w:val="24"/>
                <w:szCs w:val="24"/>
                <w:lang w:val="fr-SN"/>
              </w:rPr>
              <w:t>1</w:t>
            </w:r>
            <w:r w:rsidR="00D178BA" w:rsidRPr="00C35048">
              <w:rPr>
                <w:rFonts w:ascii="Times New Roman" w:hAnsi="Times New Roman" w:cs="Times New Roman"/>
                <w:color w:val="auto"/>
                <w:sz w:val="24"/>
                <w:szCs w:val="24"/>
                <w:lang w:val="fr-SN"/>
              </w:rPr>
              <w:t>5</w:t>
            </w:r>
          </w:p>
        </w:tc>
        <w:tc>
          <w:tcPr>
            <w:tcW w:w="3016" w:type="dxa"/>
            <w:shd w:val="clear" w:color="auto" w:fill="auto"/>
            <w:noWrap/>
          </w:tcPr>
          <w:p w14:paraId="2A08CF57" w14:textId="219513EC"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lang w:val="fr-SN"/>
              </w:rPr>
            </w:pPr>
            <w:r w:rsidRPr="00C35048">
              <w:rPr>
                <w:rFonts w:ascii="Times New Roman" w:hAnsi="Times New Roman" w:cs="Times New Roman"/>
                <w:i/>
                <w:iCs/>
                <w:color w:val="auto"/>
                <w:sz w:val="24"/>
                <w:szCs w:val="24"/>
                <w:lang w:val="fr-SN"/>
              </w:rPr>
              <w:t>07</w:t>
            </w:r>
            <w:r w:rsidR="00AC2120">
              <w:rPr>
                <w:rFonts w:ascii="Times New Roman" w:hAnsi="Times New Roman" w:cs="Times New Roman"/>
                <w:i/>
                <w:iCs/>
                <w:color w:val="auto"/>
                <w:sz w:val="24"/>
                <w:szCs w:val="24"/>
                <w:lang w:val="fr-SN"/>
              </w:rPr>
              <w:t>.</w:t>
            </w:r>
            <w:r w:rsidRPr="00C35048">
              <w:rPr>
                <w:rFonts w:ascii="Times New Roman" w:hAnsi="Times New Roman" w:cs="Times New Roman"/>
                <w:i/>
                <w:iCs/>
                <w:color w:val="auto"/>
                <w:sz w:val="24"/>
                <w:szCs w:val="24"/>
                <w:lang w:val="fr-SN"/>
              </w:rPr>
              <w:t>9</w:t>
            </w:r>
          </w:p>
        </w:tc>
      </w:tr>
      <w:tr w:rsidR="00107706" w:rsidRPr="00C35048" w14:paraId="0B80AB68"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hideMark/>
          </w:tcPr>
          <w:p w14:paraId="3AE70843" w14:textId="4D81492A" w:rsidR="00D178BA" w:rsidRPr="00C35048" w:rsidRDefault="008A7005" w:rsidP="00107706">
            <w:pPr>
              <w:spacing w:line="259" w:lineRule="auto"/>
              <w:jc w:val="both"/>
              <w:rPr>
                <w:rFonts w:ascii="Times New Roman" w:hAnsi="Times New Roman" w:cs="Times New Roman"/>
                <w:b w:val="0"/>
                <w:bCs w:val="0"/>
                <w:color w:val="auto"/>
                <w:sz w:val="24"/>
                <w:szCs w:val="24"/>
              </w:rPr>
            </w:pPr>
            <w:proofErr w:type="spellStart"/>
            <w:r w:rsidRPr="00C35048">
              <w:rPr>
                <w:rFonts w:ascii="Times New Roman" w:hAnsi="Times New Roman" w:cs="Times New Roman"/>
                <w:b w:val="0"/>
                <w:bCs w:val="0"/>
                <w:color w:val="auto"/>
                <w:sz w:val="24"/>
                <w:szCs w:val="24"/>
              </w:rPr>
              <w:t>Diabe</w:t>
            </w:r>
            <w:r w:rsidR="009E3A23" w:rsidRPr="00C35048">
              <w:rPr>
                <w:rFonts w:ascii="Times New Roman" w:hAnsi="Times New Roman" w:cs="Times New Roman"/>
                <w:b w:val="0"/>
                <w:bCs w:val="0"/>
                <w:color w:val="auto"/>
                <w:sz w:val="24"/>
                <w:szCs w:val="24"/>
              </w:rPr>
              <w:t>te</w:t>
            </w:r>
            <w:r w:rsidRPr="00C35048">
              <w:rPr>
                <w:rFonts w:ascii="Times New Roman" w:hAnsi="Times New Roman" w:cs="Times New Roman"/>
                <w:b w:val="0"/>
                <w:bCs w:val="0"/>
                <w:color w:val="auto"/>
                <w:sz w:val="24"/>
                <w:szCs w:val="24"/>
              </w:rPr>
              <w:t>s</w:t>
            </w:r>
            <w:proofErr w:type="spellEnd"/>
          </w:p>
        </w:tc>
        <w:tc>
          <w:tcPr>
            <w:tcW w:w="2654" w:type="dxa"/>
            <w:shd w:val="clear" w:color="auto" w:fill="auto"/>
            <w:noWrap/>
            <w:hideMark/>
          </w:tcPr>
          <w:p w14:paraId="4C34D41F" w14:textId="769629DB"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5048">
              <w:rPr>
                <w:rFonts w:ascii="Times New Roman" w:hAnsi="Times New Roman" w:cs="Times New Roman"/>
                <w:color w:val="auto"/>
                <w:sz w:val="24"/>
                <w:szCs w:val="24"/>
              </w:rPr>
              <w:t>07</w:t>
            </w:r>
          </w:p>
        </w:tc>
        <w:tc>
          <w:tcPr>
            <w:tcW w:w="3016" w:type="dxa"/>
            <w:shd w:val="clear" w:color="auto" w:fill="auto"/>
            <w:noWrap/>
            <w:hideMark/>
          </w:tcPr>
          <w:p w14:paraId="21BA84AD" w14:textId="3D066908"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C35048">
              <w:rPr>
                <w:rFonts w:ascii="Times New Roman" w:hAnsi="Times New Roman" w:cs="Times New Roman"/>
                <w:i/>
                <w:iCs/>
                <w:color w:val="auto"/>
                <w:sz w:val="24"/>
                <w:szCs w:val="24"/>
              </w:rPr>
              <w:t>3</w:t>
            </w:r>
            <w:r w:rsidR="00AC2120">
              <w:rPr>
                <w:rFonts w:ascii="Times New Roman" w:hAnsi="Times New Roman" w:cs="Times New Roman"/>
                <w:i/>
                <w:iCs/>
                <w:color w:val="auto"/>
                <w:sz w:val="24"/>
                <w:szCs w:val="24"/>
              </w:rPr>
              <w:t>.</w:t>
            </w:r>
            <w:r w:rsidRPr="00C35048">
              <w:rPr>
                <w:rFonts w:ascii="Times New Roman" w:hAnsi="Times New Roman" w:cs="Times New Roman"/>
                <w:i/>
                <w:iCs/>
                <w:color w:val="auto"/>
                <w:sz w:val="24"/>
                <w:szCs w:val="24"/>
              </w:rPr>
              <w:t>7</w:t>
            </w:r>
          </w:p>
        </w:tc>
      </w:tr>
      <w:tr w:rsidR="00107706" w:rsidRPr="00C35048" w14:paraId="355DE91C"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23C5DFD" w14:textId="28E11B1B" w:rsidR="00D178BA" w:rsidRPr="00C35048" w:rsidRDefault="008A7005" w:rsidP="00107706">
            <w:pPr>
              <w:spacing w:line="259" w:lineRule="auto"/>
              <w:jc w:val="both"/>
              <w:rPr>
                <w:rFonts w:ascii="Times New Roman" w:hAnsi="Times New Roman" w:cs="Times New Roman"/>
                <w:b w:val="0"/>
                <w:bCs w:val="0"/>
                <w:color w:val="auto"/>
                <w:sz w:val="24"/>
                <w:szCs w:val="24"/>
                <w:vertAlign w:val="superscript"/>
              </w:rPr>
            </w:pPr>
            <w:r w:rsidRPr="00C35048">
              <w:rPr>
                <w:rFonts w:ascii="Times New Roman" w:hAnsi="Times New Roman" w:cs="Times New Roman"/>
                <w:b w:val="0"/>
                <w:bCs w:val="0"/>
                <w:color w:val="auto"/>
                <w:sz w:val="24"/>
                <w:szCs w:val="24"/>
              </w:rPr>
              <w:t>CKD</w:t>
            </w:r>
            <w:r w:rsidR="00C70E64" w:rsidRPr="00C35048">
              <w:rPr>
                <w:rFonts w:ascii="Times New Roman" w:hAnsi="Times New Roman" w:cs="Times New Roman"/>
                <w:b w:val="0"/>
                <w:bCs w:val="0"/>
                <w:color w:val="auto"/>
                <w:sz w:val="24"/>
                <w:szCs w:val="24"/>
                <w:vertAlign w:val="superscript"/>
              </w:rPr>
              <w:t>*</w:t>
            </w:r>
          </w:p>
        </w:tc>
        <w:tc>
          <w:tcPr>
            <w:tcW w:w="2654" w:type="dxa"/>
            <w:shd w:val="clear" w:color="auto" w:fill="auto"/>
            <w:noWrap/>
            <w:hideMark/>
          </w:tcPr>
          <w:p w14:paraId="40EEAF5E" w14:textId="4916A010"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5048">
              <w:rPr>
                <w:rFonts w:ascii="Times New Roman" w:hAnsi="Times New Roman" w:cs="Times New Roman"/>
                <w:color w:val="auto"/>
                <w:sz w:val="24"/>
                <w:szCs w:val="24"/>
              </w:rPr>
              <w:t>02</w:t>
            </w:r>
          </w:p>
        </w:tc>
        <w:tc>
          <w:tcPr>
            <w:tcW w:w="3016" w:type="dxa"/>
            <w:shd w:val="clear" w:color="auto" w:fill="auto"/>
            <w:noWrap/>
            <w:hideMark/>
          </w:tcPr>
          <w:p w14:paraId="1FCA77AD" w14:textId="031A6CBC"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C35048">
              <w:rPr>
                <w:rFonts w:ascii="Times New Roman" w:hAnsi="Times New Roman" w:cs="Times New Roman"/>
                <w:i/>
                <w:iCs/>
                <w:color w:val="auto"/>
                <w:sz w:val="24"/>
                <w:szCs w:val="24"/>
              </w:rPr>
              <w:t>1</w:t>
            </w:r>
            <w:r w:rsidR="00AC2120">
              <w:rPr>
                <w:rFonts w:ascii="Times New Roman" w:hAnsi="Times New Roman" w:cs="Times New Roman"/>
                <w:i/>
                <w:iCs/>
                <w:color w:val="auto"/>
                <w:sz w:val="24"/>
                <w:szCs w:val="24"/>
              </w:rPr>
              <w:t>.</w:t>
            </w:r>
            <w:r w:rsidRPr="00C35048">
              <w:rPr>
                <w:rFonts w:ascii="Times New Roman" w:hAnsi="Times New Roman" w:cs="Times New Roman"/>
                <w:i/>
                <w:iCs/>
                <w:color w:val="auto"/>
                <w:sz w:val="24"/>
                <w:szCs w:val="24"/>
              </w:rPr>
              <w:t>1</w:t>
            </w:r>
          </w:p>
        </w:tc>
      </w:tr>
      <w:tr w:rsidR="00107706" w:rsidRPr="00C35048" w14:paraId="14B06E3A"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hideMark/>
          </w:tcPr>
          <w:p w14:paraId="6EC4B907" w14:textId="13318CA0" w:rsidR="00D178BA" w:rsidRPr="00C35048" w:rsidRDefault="008A7005" w:rsidP="00107706">
            <w:pPr>
              <w:spacing w:line="259" w:lineRule="auto"/>
              <w:jc w:val="both"/>
              <w:rPr>
                <w:rFonts w:ascii="Times New Roman" w:hAnsi="Times New Roman" w:cs="Times New Roman"/>
                <w:b w:val="0"/>
                <w:bCs w:val="0"/>
                <w:color w:val="auto"/>
                <w:sz w:val="24"/>
                <w:szCs w:val="24"/>
              </w:rPr>
            </w:pPr>
            <w:proofErr w:type="spellStart"/>
            <w:r w:rsidRPr="00C35048">
              <w:rPr>
                <w:rFonts w:ascii="Times New Roman" w:hAnsi="Times New Roman" w:cs="Times New Roman"/>
                <w:b w:val="0"/>
                <w:bCs w:val="0"/>
                <w:color w:val="auto"/>
                <w:sz w:val="24"/>
                <w:szCs w:val="24"/>
              </w:rPr>
              <w:t>Tuberculosis</w:t>
            </w:r>
            <w:proofErr w:type="spellEnd"/>
            <w:r w:rsidRPr="00C35048">
              <w:rPr>
                <w:rFonts w:ascii="Times New Roman" w:hAnsi="Times New Roman" w:cs="Times New Roman"/>
                <w:b w:val="0"/>
                <w:bCs w:val="0"/>
                <w:color w:val="auto"/>
                <w:sz w:val="24"/>
                <w:szCs w:val="24"/>
              </w:rPr>
              <w:t xml:space="preserve"> contact</w:t>
            </w:r>
          </w:p>
        </w:tc>
        <w:tc>
          <w:tcPr>
            <w:tcW w:w="2654" w:type="dxa"/>
            <w:shd w:val="clear" w:color="auto" w:fill="auto"/>
            <w:noWrap/>
            <w:hideMark/>
          </w:tcPr>
          <w:p w14:paraId="0BFB23ED" w14:textId="78717FC9"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5048">
              <w:rPr>
                <w:rFonts w:ascii="Times New Roman" w:hAnsi="Times New Roman" w:cs="Times New Roman"/>
                <w:color w:val="auto"/>
                <w:sz w:val="24"/>
                <w:szCs w:val="24"/>
              </w:rPr>
              <w:t>44</w:t>
            </w:r>
          </w:p>
        </w:tc>
        <w:tc>
          <w:tcPr>
            <w:tcW w:w="3016" w:type="dxa"/>
            <w:shd w:val="clear" w:color="auto" w:fill="auto"/>
            <w:noWrap/>
            <w:hideMark/>
          </w:tcPr>
          <w:p w14:paraId="3C9E019B" w14:textId="0D426782"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C35048">
              <w:rPr>
                <w:rFonts w:ascii="Times New Roman" w:hAnsi="Times New Roman" w:cs="Times New Roman"/>
                <w:i/>
                <w:iCs/>
                <w:color w:val="auto"/>
                <w:sz w:val="24"/>
                <w:szCs w:val="24"/>
              </w:rPr>
              <w:t>23</w:t>
            </w:r>
            <w:r w:rsidR="00AC2120">
              <w:rPr>
                <w:rFonts w:ascii="Times New Roman" w:hAnsi="Times New Roman" w:cs="Times New Roman"/>
                <w:i/>
                <w:iCs/>
                <w:color w:val="auto"/>
                <w:sz w:val="24"/>
                <w:szCs w:val="24"/>
              </w:rPr>
              <w:t>.</w:t>
            </w:r>
            <w:r w:rsidRPr="00C35048">
              <w:rPr>
                <w:rFonts w:ascii="Times New Roman" w:hAnsi="Times New Roman" w:cs="Times New Roman"/>
                <w:i/>
                <w:iCs/>
                <w:color w:val="auto"/>
                <w:sz w:val="24"/>
                <w:szCs w:val="24"/>
              </w:rPr>
              <w:t>3</w:t>
            </w:r>
          </w:p>
        </w:tc>
      </w:tr>
      <w:tr w:rsidR="00107706" w:rsidRPr="00C35048" w14:paraId="47262955"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hideMark/>
          </w:tcPr>
          <w:p w14:paraId="4F817585" w14:textId="6EEC9AFB" w:rsidR="00D178BA" w:rsidRPr="00C35048" w:rsidRDefault="008A7005" w:rsidP="00107706">
            <w:pPr>
              <w:spacing w:line="259" w:lineRule="auto"/>
              <w:jc w:val="both"/>
              <w:rPr>
                <w:rFonts w:ascii="Times New Roman" w:hAnsi="Times New Roman" w:cs="Times New Roman"/>
                <w:b w:val="0"/>
                <w:bCs w:val="0"/>
                <w:color w:val="auto"/>
                <w:sz w:val="24"/>
                <w:szCs w:val="24"/>
              </w:rPr>
            </w:pPr>
            <w:proofErr w:type="spellStart"/>
            <w:r w:rsidRPr="00C35048">
              <w:rPr>
                <w:rFonts w:ascii="Times New Roman" w:hAnsi="Times New Roman" w:cs="Times New Roman"/>
                <w:b w:val="0"/>
                <w:bCs w:val="0"/>
                <w:color w:val="auto"/>
                <w:sz w:val="24"/>
                <w:szCs w:val="24"/>
              </w:rPr>
              <w:t>Previous</w:t>
            </w:r>
            <w:proofErr w:type="spellEnd"/>
            <w:r w:rsidRPr="00C35048">
              <w:rPr>
                <w:rFonts w:ascii="Times New Roman" w:hAnsi="Times New Roman" w:cs="Times New Roman"/>
                <w:b w:val="0"/>
                <w:bCs w:val="0"/>
                <w:color w:val="auto"/>
                <w:sz w:val="24"/>
                <w:szCs w:val="24"/>
              </w:rPr>
              <w:t xml:space="preserve"> </w:t>
            </w:r>
            <w:proofErr w:type="spellStart"/>
            <w:r w:rsidRPr="00C35048">
              <w:rPr>
                <w:rFonts w:ascii="Times New Roman" w:hAnsi="Times New Roman" w:cs="Times New Roman"/>
                <w:b w:val="0"/>
                <w:bCs w:val="0"/>
                <w:color w:val="auto"/>
                <w:sz w:val="24"/>
                <w:szCs w:val="24"/>
              </w:rPr>
              <w:t>tuberculosis</w:t>
            </w:r>
            <w:proofErr w:type="spellEnd"/>
          </w:p>
        </w:tc>
        <w:tc>
          <w:tcPr>
            <w:tcW w:w="2654" w:type="dxa"/>
            <w:shd w:val="clear" w:color="auto" w:fill="auto"/>
            <w:noWrap/>
            <w:hideMark/>
          </w:tcPr>
          <w:p w14:paraId="34864FFA" w14:textId="73855F18"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5048">
              <w:rPr>
                <w:rFonts w:ascii="Times New Roman" w:hAnsi="Times New Roman" w:cs="Times New Roman"/>
                <w:color w:val="auto"/>
                <w:sz w:val="24"/>
                <w:szCs w:val="24"/>
              </w:rPr>
              <w:t>15</w:t>
            </w:r>
          </w:p>
        </w:tc>
        <w:tc>
          <w:tcPr>
            <w:tcW w:w="3016" w:type="dxa"/>
            <w:shd w:val="clear" w:color="auto" w:fill="auto"/>
            <w:noWrap/>
            <w:hideMark/>
          </w:tcPr>
          <w:p w14:paraId="1FB6E970" w14:textId="0475C498"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C35048">
              <w:rPr>
                <w:rFonts w:ascii="Times New Roman" w:hAnsi="Times New Roman" w:cs="Times New Roman"/>
                <w:i/>
                <w:iCs/>
                <w:color w:val="auto"/>
                <w:sz w:val="24"/>
                <w:szCs w:val="24"/>
              </w:rPr>
              <w:t>7</w:t>
            </w:r>
            <w:r w:rsidR="00AC2120">
              <w:rPr>
                <w:rFonts w:ascii="Times New Roman" w:hAnsi="Times New Roman" w:cs="Times New Roman"/>
                <w:i/>
                <w:iCs/>
                <w:color w:val="auto"/>
                <w:sz w:val="24"/>
                <w:szCs w:val="24"/>
              </w:rPr>
              <w:t>.</w:t>
            </w:r>
            <w:r w:rsidRPr="00C35048">
              <w:rPr>
                <w:rFonts w:ascii="Times New Roman" w:hAnsi="Times New Roman" w:cs="Times New Roman"/>
                <w:i/>
                <w:iCs/>
                <w:color w:val="auto"/>
                <w:sz w:val="24"/>
                <w:szCs w:val="24"/>
              </w:rPr>
              <w:t>9</w:t>
            </w:r>
          </w:p>
        </w:tc>
      </w:tr>
      <w:tr w:rsidR="00107706" w:rsidRPr="00C35048" w14:paraId="0A88FB36"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hideMark/>
          </w:tcPr>
          <w:p w14:paraId="1E0C6BD6" w14:textId="5965C77A" w:rsidR="00D178BA" w:rsidRPr="00C35048" w:rsidRDefault="008A7005" w:rsidP="00107706">
            <w:pPr>
              <w:spacing w:line="259" w:lineRule="auto"/>
              <w:jc w:val="both"/>
              <w:rPr>
                <w:rFonts w:ascii="Times New Roman" w:hAnsi="Times New Roman" w:cs="Times New Roman"/>
                <w:b w:val="0"/>
                <w:bCs w:val="0"/>
                <w:color w:val="auto"/>
                <w:sz w:val="24"/>
                <w:szCs w:val="24"/>
              </w:rPr>
            </w:pPr>
            <w:proofErr w:type="spellStart"/>
            <w:r w:rsidRPr="00C35048">
              <w:rPr>
                <w:rFonts w:ascii="Times New Roman" w:hAnsi="Times New Roman" w:cs="Times New Roman"/>
                <w:b w:val="0"/>
                <w:bCs w:val="0"/>
                <w:color w:val="auto"/>
                <w:sz w:val="24"/>
                <w:szCs w:val="24"/>
              </w:rPr>
              <w:t>Alcohol</w:t>
            </w:r>
            <w:proofErr w:type="spellEnd"/>
            <w:r w:rsidRPr="00C35048">
              <w:rPr>
                <w:rFonts w:ascii="Times New Roman" w:hAnsi="Times New Roman" w:cs="Times New Roman"/>
                <w:b w:val="0"/>
                <w:bCs w:val="0"/>
                <w:color w:val="auto"/>
                <w:sz w:val="24"/>
                <w:szCs w:val="24"/>
              </w:rPr>
              <w:t xml:space="preserve"> use</w:t>
            </w:r>
          </w:p>
        </w:tc>
        <w:tc>
          <w:tcPr>
            <w:tcW w:w="2654" w:type="dxa"/>
            <w:shd w:val="clear" w:color="auto" w:fill="auto"/>
            <w:noWrap/>
            <w:hideMark/>
          </w:tcPr>
          <w:p w14:paraId="5D91AEEE" w14:textId="0FB07333"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5048">
              <w:rPr>
                <w:rFonts w:ascii="Times New Roman" w:hAnsi="Times New Roman" w:cs="Times New Roman"/>
                <w:color w:val="auto"/>
                <w:sz w:val="24"/>
                <w:szCs w:val="24"/>
                <w:lang w:val="fr-SN"/>
              </w:rPr>
              <w:t>2</w:t>
            </w:r>
            <w:r w:rsidR="00D178BA" w:rsidRPr="00C35048">
              <w:rPr>
                <w:rFonts w:ascii="Times New Roman" w:hAnsi="Times New Roman" w:cs="Times New Roman"/>
                <w:color w:val="auto"/>
                <w:sz w:val="24"/>
                <w:szCs w:val="24"/>
                <w:lang w:val="fr-SN"/>
              </w:rPr>
              <w:t>6</w:t>
            </w:r>
          </w:p>
        </w:tc>
        <w:tc>
          <w:tcPr>
            <w:tcW w:w="3016" w:type="dxa"/>
            <w:shd w:val="clear" w:color="auto" w:fill="auto"/>
            <w:noWrap/>
            <w:hideMark/>
          </w:tcPr>
          <w:p w14:paraId="38F0D786" w14:textId="67DEE504"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C35048">
              <w:rPr>
                <w:rFonts w:ascii="Times New Roman" w:hAnsi="Times New Roman" w:cs="Times New Roman"/>
                <w:i/>
                <w:iCs/>
                <w:color w:val="auto"/>
                <w:sz w:val="24"/>
                <w:szCs w:val="24"/>
              </w:rPr>
              <w:t>13</w:t>
            </w:r>
            <w:r w:rsidR="00AC2120">
              <w:rPr>
                <w:rFonts w:ascii="Times New Roman" w:hAnsi="Times New Roman" w:cs="Times New Roman"/>
                <w:i/>
                <w:iCs/>
                <w:color w:val="auto"/>
                <w:sz w:val="24"/>
                <w:szCs w:val="24"/>
              </w:rPr>
              <w:t>.</w:t>
            </w:r>
            <w:r w:rsidRPr="00C35048">
              <w:rPr>
                <w:rFonts w:ascii="Times New Roman" w:hAnsi="Times New Roman" w:cs="Times New Roman"/>
                <w:i/>
                <w:iCs/>
                <w:color w:val="auto"/>
                <w:sz w:val="24"/>
                <w:szCs w:val="24"/>
              </w:rPr>
              <w:t>8</w:t>
            </w:r>
          </w:p>
        </w:tc>
      </w:tr>
      <w:tr w:rsidR="00107706" w:rsidRPr="00C35048" w14:paraId="5628E7CD" w14:textId="77777777" w:rsidTr="009E3A23">
        <w:trPr>
          <w:trHeight w:val="270"/>
        </w:trPr>
        <w:tc>
          <w:tcPr>
            <w:cnfStyle w:val="001000000000" w:firstRow="0" w:lastRow="0" w:firstColumn="1" w:lastColumn="0" w:oddVBand="0" w:evenVBand="0" w:oddHBand="0" w:evenHBand="0" w:firstRowFirstColumn="0" w:firstRowLastColumn="0" w:lastRowFirstColumn="0" w:lastRowLastColumn="0"/>
            <w:tcW w:w="3402" w:type="dxa"/>
            <w:tcBorders>
              <w:bottom w:val="single" w:sz="12" w:space="0" w:color="auto"/>
            </w:tcBorders>
            <w:shd w:val="clear" w:color="auto" w:fill="auto"/>
            <w:hideMark/>
          </w:tcPr>
          <w:p w14:paraId="4419FDB1" w14:textId="20028C13" w:rsidR="00D178BA" w:rsidRPr="00C35048" w:rsidRDefault="00C70E64" w:rsidP="00107706">
            <w:pPr>
              <w:spacing w:line="259" w:lineRule="auto"/>
              <w:jc w:val="both"/>
              <w:rPr>
                <w:rFonts w:ascii="Times New Roman" w:hAnsi="Times New Roman" w:cs="Times New Roman"/>
                <w:b w:val="0"/>
                <w:bCs w:val="0"/>
                <w:color w:val="auto"/>
                <w:sz w:val="24"/>
                <w:szCs w:val="24"/>
              </w:rPr>
            </w:pPr>
            <w:proofErr w:type="spellStart"/>
            <w:r w:rsidRPr="00C35048">
              <w:rPr>
                <w:rFonts w:ascii="Times New Roman" w:hAnsi="Times New Roman" w:cs="Times New Roman"/>
                <w:b w:val="0"/>
                <w:bCs w:val="0"/>
                <w:color w:val="auto"/>
                <w:sz w:val="24"/>
                <w:szCs w:val="24"/>
              </w:rPr>
              <w:t>Tabac</w:t>
            </w:r>
            <w:r w:rsidR="008A7005" w:rsidRPr="00C35048">
              <w:rPr>
                <w:rFonts w:ascii="Times New Roman" w:hAnsi="Times New Roman" w:cs="Times New Roman"/>
                <w:b w:val="0"/>
                <w:bCs w:val="0"/>
                <w:color w:val="auto"/>
                <w:sz w:val="24"/>
                <w:szCs w:val="24"/>
              </w:rPr>
              <w:t>co</w:t>
            </w:r>
            <w:proofErr w:type="spellEnd"/>
          </w:p>
        </w:tc>
        <w:tc>
          <w:tcPr>
            <w:tcW w:w="2654" w:type="dxa"/>
            <w:tcBorders>
              <w:bottom w:val="single" w:sz="12" w:space="0" w:color="auto"/>
            </w:tcBorders>
            <w:shd w:val="clear" w:color="auto" w:fill="auto"/>
            <w:noWrap/>
            <w:hideMark/>
          </w:tcPr>
          <w:p w14:paraId="3426362F" w14:textId="5F6DCBC8"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5048">
              <w:rPr>
                <w:rFonts w:ascii="Times New Roman" w:hAnsi="Times New Roman" w:cs="Times New Roman"/>
                <w:color w:val="auto"/>
                <w:sz w:val="24"/>
                <w:szCs w:val="24"/>
              </w:rPr>
              <w:t>40</w:t>
            </w:r>
          </w:p>
        </w:tc>
        <w:tc>
          <w:tcPr>
            <w:tcW w:w="3016" w:type="dxa"/>
            <w:tcBorders>
              <w:bottom w:val="single" w:sz="12" w:space="0" w:color="auto"/>
            </w:tcBorders>
            <w:shd w:val="clear" w:color="auto" w:fill="auto"/>
            <w:noWrap/>
            <w:hideMark/>
          </w:tcPr>
          <w:p w14:paraId="38F97C78" w14:textId="6AFC4AEB" w:rsidR="00D178BA" w:rsidRPr="00C35048" w:rsidRDefault="009E3A23" w:rsidP="00107706">
            <w:pPr>
              <w:spacing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auto"/>
                <w:sz w:val="24"/>
                <w:szCs w:val="24"/>
              </w:rPr>
            </w:pPr>
            <w:r w:rsidRPr="00C35048">
              <w:rPr>
                <w:rFonts w:ascii="Times New Roman" w:hAnsi="Times New Roman" w:cs="Times New Roman"/>
                <w:i/>
                <w:iCs/>
                <w:color w:val="auto"/>
                <w:sz w:val="24"/>
                <w:szCs w:val="24"/>
              </w:rPr>
              <w:t>21</w:t>
            </w:r>
            <w:r w:rsidR="00AC2120">
              <w:rPr>
                <w:rFonts w:ascii="Times New Roman" w:hAnsi="Times New Roman" w:cs="Times New Roman"/>
                <w:i/>
                <w:iCs/>
                <w:color w:val="auto"/>
                <w:sz w:val="24"/>
                <w:szCs w:val="24"/>
              </w:rPr>
              <w:t>.</w:t>
            </w:r>
            <w:r w:rsidRPr="00C35048">
              <w:rPr>
                <w:rFonts w:ascii="Times New Roman" w:hAnsi="Times New Roman" w:cs="Times New Roman"/>
                <w:i/>
                <w:iCs/>
                <w:color w:val="auto"/>
                <w:sz w:val="24"/>
                <w:szCs w:val="24"/>
              </w:rPr>
              <w:t>1</w:t>
            </w:r>
          </w:p>
        </w:tc>
      </w:tr>
    </w:tbl>
    <w:p w14:paraId="3834E5E0" w14:textId="2FE840F3" w:rsidR="00D178BA" w:rsidRPr="00C35048" w:rsidRDefault="009E3A23" w:rsidP="00107706">
      <w:pPr>
        <w:spacing w:after="0"/>
        <w:jc w:val="both"/>
        <w:rPr>
          <w:rFonts w:ascii="Times New Roman" w:hAnsi="Times New Roman" w:cs="Times New Roman"/>
          <w:sz w:val="24"/>
          <w:szCs w:val="24"/>
        </w:rPr>
      </w:pPr>
      <w:r w:rsidRPr="00C35048">
        <w:rPr>
          <w:rFonts w:ascii="Times New Roman" w:hAnsi="Times New Roman" w:cs="Times New Roman"/>
          <w:sz w:val="24"/>
          <w:szCs w:val="24"/>
        </w:rPr>
        <w:t>*</w:t>
      </w:r>
      <w:r w:rsidR="008A7005" w:rsidRPr="00C35048">
        <w:rPr>
          <w:rFonts w:ascii="Times New Roman" w:hAnsi="Times New Roman" w:cs="Times New Roman"/>
          <w:sz w:val="24"/>
          <w:szCs w:val="24"/>
        </w:rPr>
        <w:t xml:space="preserve"> : </w:t>
      </w:r>
      <w:proofErr w:type="spellStart"/>
      <w:r w:rsidR="008A7005" w:rsidRPr="00C35048">
        <w:rPr>
          <w:rFonts w:ascii="Times New Roman" w:hAnsi="Times New Roman" w:cs="Times New Roman"/>
          <w:sz w:val="24"/>
          <w:szCs w:val="24"/>
        </w:rPr>
        <w:t>Chronic</w:t>
      </w:r>
      <w:proofErr w:type="spellEnd"/>
      <w:r w:rsidR="008A7005" w:rsidRPr="00C35048">
        <w:rPr>
          <w:rFonts w:ascii="Times New Roman" w:hAnsi="Times New Roman" w:cs="Times New Roman"/>
          <w:sz w:val="24"/>
          <w:szCs w:val="24"/>
        </w:rPr>
        <w:t xml:space="preserve"> </w:t>
      </w:r>
      <w:proofErr w:type="spellStart"/>
      <w:r w:rsidR="008A7005" w:rsidRPr="00C35048">
        <w:rPr>
          <w:rFonts w:ascii="Times New Roman" w:hAnsi="Times New Roman" w:cs="Times New Roman"/>
          <w:sz w:val="24"/>
          <w:szCs w:val="24"/>
        </w:rPr>
        <w:t>kidney</w:t>
      </w:r>
      <w:proofErr w:type="spellEnd"/>
      <w:r w:rsidR="008A7005" w:rsidRPr="00C35048">
        <w:rPr>
          <w:rFonts w:ascii="Times New Roman" w:hAnsi="Times New Roman" w:cs="Times New Roman"/>
          <w:sz w:val="24"/>
          <w:szCs w:val="24"/>
        </w:rPr>
        <w:t xml:space="preserve"> </w:t>
      </w:r>
      <w:proofErr w:type="spellStart"/>
      <w:r w:rsidR="008A7005" w:rsidRPr="00C35048">
        <w:rPr>
          <w:rFonts w:ascii="Times New Roman" w:hAnsi="Times New Roman" w:cs="Times New Roman"/>
          <w:sz w:val="24"/>
          <w:szCs w:val="24"/>
        </w:rPr>
        <w:t>disease</w:t>
      </w:r>
      <w:proofErr w:type="spellEnd"/>
    </w:p>
    <w:p w14:paraId="6689D161" w14:textId="5032516D" w:rsidR="00D178BA" w:rsidRPr="00C35048" w:rsidRDefault="00D178BA" w:rsidP="00107706">
      <w:pPr>
        <w:spacing w:after="0"/>
        <w:jc w:val="both"/>
        <w:rPr>
          <w:rFonts w:ascii="Times New Roman" w:hAnsi="Times New Roman" w:cs="Times New Roman"/>
          <w:sz w:val="24"/>
          <w:szCs w:val="24"/>
        </w:rPr>
      </w:pPr>
    </w:p>
    <w:p w14:paraId="356A9E9C" w14:textId="77777777" w:rsidR="00D178BA" w:rsidRPr="00C35048" w:rsidRDefault="00D178BA" w:rsidP="00107706">
      <w:pPr>
        <w:spacing w:after="0"/>
        <w:jc w:val="both"/>
        <w:rPr>
          <w:rFonts w:ascii="Times New Roman" w:hAnsi="Times New Roman" w:cs="Times New Roman"/>
          <w:sz w:val="24"/>
          <w:szCs w:val="24"/>
        </w:rPr>
      </w:pPr>
    </w:p>
    <w:p w14:paraId="771E8F6C" w14:textId="1D68822A" w:rsidR="00404DED" w:rsidRPr="00C35048" w:rsidRDefault="008A7005" w:rsidP="00107706">
      <w:pPr>
        <w:pStyle w:val="ListParagraph"/>
        <w:numPr>
          <w:ilvl w:val="1"/>
          <w:numId w:val="1"/>
        </w:numPr>
        <w:spacing w:after="0"/>
        <w:jc w:val="both"/>
        <w:rPr>
          <w:rFonts w:ascii="Times New Roman" w:hAnsi="Times New Roman" w:cs="Times New Roman"/>
          <w:b/>
          <w:bCs/>
          <w:sz w:val="24"/>
          <w:szCs w:val="24"/>
        </w:rPr>
      </w:pPr>
      <w:proofErr w:type="spellStart"/>
      <w:r w:rsidRPr="00C35048">
        <w:rPr>
          <w:rFonts w:ascii="Times New Roman" w:hAnsi="Times New Roman" w:cs="Times New Roman"/>
          <w:b/>
          <w:bCs/>
          <w:sz w:val="24"/>
          <w:szCs w:val="24"/>
        </w:rPr>
        <w:t>Clinical</w:t>
      </w:r>
      <w:proofErr w:type="spellEnd"/>
      <w:r w:rsidRPr="00C35048">
        <w:rPr>
          <w:rFonts w:ascii="Times New Roman" w:hAnsi="Times New Roman" w:cs="Times New Roman"/>
          <w:b/>
          <w:bCs/>
          <w:sz w:val="24"/>
          <w:szCs w:val="24"/>
        </w:rPr>
        <w:t xml:space="preserve"> and </w:t>
      </w:r>
      <w:proofErr w:type="spellStart"/>
      <w:r w:rsidRPr="00C35048">
        <w:rPr>
          <w:rFonts w:ascii="Times New Roman" w:hAnsi="Times New Roman" w:cs="Times New Roman"/>
          <w:b/>
          <w:bCs/>
          <w:sz w:val="24"/>
          <w:szCs w:val="24"/>
        </w:rPr>
        <w:t>topographic</w:t>
      </w:r>
      <w:proofErr w:type="spellEnd"/>
      <w:r w:rsidRPr="00C35048">
        <w:rPr>
          <w:rFonts w:ascii="Times New Roman" w:hAnsi="Times New Roman" w:cs="Times New Roman"/>
          <w:b/>
          <w:bCs/>
          <w:sz w:val="24"/>
          <w:szCs w:val="24"/>
        </w:rPr>
        <w:t xml:space="preserve"> patterns </w:t>
      </w:r>
    </w:p>
    <w:p w14:paraId="4FFC477E" w14:textId="01674620" w:rsidR="008A7005" w:rsidRPr="00C35048" w:rsidRDefault="00275F42"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We performed a</w:t>
      </w:r>
      <w:r w:rsidR="008A7005" w:rsidRPr="00C35048">
        <w:rPr>
          <w:rFonts w:ascii="Times New Roman" w:hAnsi="Times New Roman" w:cs="Times New Roman"/>
          <w:sz w:val="24"/>
          <w:szCs w:val="24"/>
          <w:lang w:val="en-GB"/>
        </w:rPr>
        <w:t xml:space="preserve"> frontal chest X-ray </w:t>
      </w:r>
      <w:r w:rsidRPr="00C35048">
        <w:rPr>
          <w:rFonts w:ascii="Times New Roman" w:hAnsi="Times New Roman" w:cs="Times New Roman"/>
          <w:sz w:val="24"/>
          <w:szCs w:val="24"/>
          <w:lang w:val="en-GB"/>
        </w:rPr>
        <w:t xml:space="preserve">on </w:t>
      </w:r>
      <w:r w:rsidR="008A7005" w:rsidRPr="00C35048">
        <w:rPr>
          <w:rFonts w:ascii="Times New Roman" w:hAnsi="Times New Roman" w:cs="Times New Roman"/>
          <w:sz w:val="24"/>
          <w:szCs w:val="24"/>
          <w:lang w:val="en-GB"/>
        </w:rPr>
        <w:t xml:space="preserve">135 patients (71.4%) </w:t>
      </w:r>
      <w:r w:rsidRPr="00C35048">
        <w:rPr>
          <w:rFonts w:ascii="Times New Roman" w:hAnsi="Times New Roman" w:cs="Times New Roman"/>
          <w:sz w:val="24"/>
          <w:szCs w:val="24"/>
          <w:lang w:val="en-GB"/>
        </w:rPr>
        <w:t xml:space="preserve">that highlighted </w:t>
      </w:r>
      <w:r w:rsidR="008A7005" w:rsidRPr="00C35048">
        <w:rPr>
          <w:rFonts w:ascii="Times New Roman" w:hAnsi="Times New Roman" w:cs="Times New Roman"/>
          <w:sz w:val="24"/>
          <w:szCs w:val="24"/>
          <w:lang w:val="en-GB"/>
        </w:rPr>
        <w:t xml:space="preserve">abnormalities in 100 of them (74.1%). These were mainly interstitial syndrome (43%), pleurisy (35%), and/or alveolo-interstitial syndrome (30%). The search for AFB was conducted in 142 patients (75.1%) and was positive in one-third of them (33.8%). The Xpert MTB/Rif test was performed on 46 </w:t>
      </w:r>
      <w:r w:rsidR="008A7005" w:rsidRPr="00C35048">
        <w:rPr>
          <w:rFonts w:ascii="Times New Roman" w:hAnsi="Times New Roman" w:cs="Times New Roman"/>
          <w:sz w:val="24"/>
          <w:szCs w:val="24"/>
          <w:lang w:val="en-GB"/>
        </w:rPr>
        <w:lastRenderedPageBreak/>
        <w:t>patients (24.3%), of whom 29 were positive (63%). For the remaining patients, the diagnostic confirmation was based on indirect epidemiological, clinical, and paraclinical arguments (51.3%). The study population was mainly composed of new cases (91.5%, n=173). Among patients living with HIV, lymph node tuberculosis was the most frequent (54%), followed by neurological (26.2%), pleural (18.5%), and peritoneal (13.8%) locations, whereas in HIV-negative patients, pleural, peritoneal, and vertebral locations were more frequent than neurological involvement (Figure 1).</w:t>
      </w:r>
    </w:p>
    <w:p w14:paraId="024827BD" w14:textId="77777777" w:rsidR="00C35048" w:rsidRPr="00C35048" w:rsidRDefault="00C35048" w:rsidP="00107706">
      <w:pPr>
        <w:spacing w:after="0"/>
        <w:jc w:val="both"/>
        <w:rPr>
          <w:rFonts w:ascii="Times New Roman" w:hAnsi="Times New Roman" w:cs="Times New Roman"/>
          <w:sz w:val="24"/>
          <w:szCs w:val="24"/>
          <w:lang w:val="en-GB"/>
        </w:rPr>
      </w:pPr>
    </w:p>
    <w:p w14:paraId="35665EE3" w14:textId="1CD822F1" w:rsidR="00C35048" w:rsidRPr="00C35048" w:rsidRDefault="00C35048" w:rsidP="00107706">
      <w:pPr>
        <w:spacing w:after="0"/>
        <w:jc w:val="both"/>
        <w:rPr>
          <w:rFonts w:ascii="Times New Roman" w:hAnsi="Times New Roman" w:cs="Times New Roman"/>
          <w:sz w:val="24"/>
          <w:szCs w:val="24"/>
          <w:lang w:val="en-GB"/>
        </w:rPr>
      </w:pPr>
      <w:r w:rsidRPr="00C35048">
        <w:rPr>
          <w:noProof/>
          <w:sz w:val="24"/>
          <w:szCs w:val="24"/>
        </w:rPr>
        <w:drawing>
          <wp:inline distT="0" distB="0" distL="0" distR="0" wp14:anchorId="2AC14B79" wp14:editId="54793C38">
            <wp:extent cx="4800600" cy="3943350"/>
            <wp:effectExtent l="0" t="0" r="0" b="0"/>
            <wp:docPr id="506828328" name="Graphique 506828328">
              <a:extLst xmlns:a="http://schemas.openxmlformats.org/drawingml/2006/main">
                <a:ext uri="{FF2B5EF4-FFF2-40B4-BE49-F238E27FC236}">
                  <a16:creationId xmlns:a16="http://schemas.microsoft.com/office/drawing/2014/main" id="{71B27256-678D-4D88-9245-6B254A14A6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F74DD11" w14:textId="77777777" w:rsidR="00C35048" w:rsidRPr="00C35048" w:rsidRDefault="00C35048" w:rsidP="00107706">
      <w:pPr>
        <w:spacing w:after="0"/>
        <w:jc w:val="both"/>
        <w:rPr>
          <w:rFonts w:ascii="Times New Roman" w:hAnsi="Times New Roman" w:cs="Times New Roman"/>
          <w:sz w:val="24"/>
          <w:szCs w:val="24"/>
          <w:lang w:val="en-GB"/>
        </w:rPr>
      </w:pPr>
    </w:p>
    <w:p w14:paraId="026CA3E4" w14:textId="77777777" w:rsidR="00C35048" w:rsidRPr="00C35048" w:rsidRDefault="00C35048" w:rsidP="00107706">
      <w:pPr>
        <w:spacing w:after="0"/>
        <w:jc w:val="both"/>
        <w:rPr>
          <w:rFonts w:ascii="Times New Roman" w:hAnsi="Times New Roman" w:cs="Times New Roman"/>
          <w:sz w:val="24"/>
          <w:szCs w:val="24"/>
          <w:lang w:val="en-GB"/>
        </w:rPr>
      </w:pPr>
    </w:p>
    <w:p w14:paraId="2E522E7D" w14:textId="2A1A3724" w:rsidR="00195239" w:rsidRPr="00C35048" w:rsidRDefault="00195239" w:rsidP="00107706">
      <w:pPr>
        <w:keepNext/>
        <w:spacing w:after="0"/>
        <w:jc w:val="both"/>
        <w:rPr>
          <w:sz w:val="24"/>
          <w:szCs w:val="24"/>
        </w:rPr>
      </w:pPr>
    </w:p>
    <w:p w14:paraId="6CC1BD58" w14:textId="4C0E5B57" w:rsidR="00C03014" w:rsidRPr="00C35048" w:rsidRDefault="00195239" w:rsidP="00107706">
      <w:pPr>
        <w:pStyle w:val="Caption"/>
        <w:jc w:val="both"/>
        <w:rPr>
          <w:rFonts w:ascii="Times New Roman" w:hAnsi="Times New Roman" w:cs="Times New Roman"/>
          <w:i w:val="0"/>
          <w:iCs w:val="0"/>
          <w:color w:val="auto"/>
          <w:sz w:val="24"/>
          <w:szCs w:val="24"/>
          <w:lang w:val="en-GB"/>
        </w:rPr>
      </w:pPr>
      <w:r w:rsidRPr="00C35048">
        <w:rPr>
          <w:rFonts w:ascii="Times New Roman" w:hAnsi="Times New Roman" w:cs="Times New Roman"/>
          <w:i w:val="0"/>
          <w:iCs w:val="0"/>
          <w:color w:val="auto"/>
          <w:sz w:val="24"/>
          <w:szCs w:val="24"/>
          <w:lang w:val="en-GB"/>
        </w:rPr>
        <w:t xml:space="preserve">Figure </w:t>
      </w:r>
      <w:r w:rsidRPr="00C35048">
        <w:rPr>
          <w:rFonts w:ascii="Times New Roman" w:hAnsi="Times New Roman" w:cs="Times New Roman"/>
          <w:i w:val="0"/>
          <w:iCs w:val="0"/>
          <w:color w:val="auto"/>
          <w:sz w:val="24"/>
          <w:szCs w:val="24"/>
        </w:rPr>
        <w:fldChar w:fldCharType="begin"/>
      </w:r>
      <w:r w:rsidRPr="00C35048">
        <w:rPr>
          <w:rFonts w:ascii="Times New Roman" w:hAnsi="Times New Roman" w:cs="Times New Roman"/>
          <w:i w:val="0"/>
          <w:iCs w:val="0"/>
          <w:color w:val="auto"/>
          <w:sz w:val="24"/>
          <w:szCs w:val="24"/>
          <w:lang w:val="en-GB"/>
        </w:rPr>
        <w:instrText xml:space="preserve"> SEQ Figure \* ARABIC </w:instrText>
      </w:r>
      <w:r w:rsidRPr="00C35048">
        <w:rPr>
          <w:rFonts w:ascii="Times New Roman" w:hAnsi="Times New Roman" w:cs="Times New Roman"/>
          <w:i w:val="0"/>
          <w:iCs w:val="0"/>
          <w:color w:val="auto"/>
          <w:sz w:val="24"/>
          <w:szCs w:val="24"/>
        </w:rPr>
        <w:fldChar w:fldCharType="separate"/>
      </w:r>
      <w:r w:rsidRPr="00C35048">
        <w:rPr>
          <w:rFonts w:ascii="Times New Roman" w:hAnsi="Times New Roman" w:cs="Times New Roman"/>
          <w:i w:val="0"/>
          <w:iCs w:val="0"/>
          <w:noProof/>
          <w:color w:val="auto"/>
          <w:sz w:val="24"/>
          <w:szCs w:val="24"/>
          <w:lang w:val="en-GB"/>
        </w:rPr>
        <w:t>1</w:t>
      </w:r>
      <w:r w:rsidRPr="00C35048">
        <w:rPr>
          <w:rFonts w:ascii="Times New Roman" w:hAnsi="Times New Roman" w:cs="Times New Roman"/>
          <w:i w:val="0"/>
          <w:iCs w:val="0"/>
          <w:color w:val="auto"/>
          <w:sz w:val="24"/>
          <w:szCs w:val="24"/>
        </w:rPr>
        <w:fldChar w:fldCharType="end"/>
      </w:r>
      <w:r w:rsidR="00275F42" w:rsidRPr="00C35048">
        <w:rPr>
          <w:rFonts w:ascii="Times New Roman" w:hAnsi="Times New Roman" w:cs="Times New Roman"/>
          <w:i w:val="0"/>
          <w:iCs w:val="0"/>
          <w:color w:val="auto"/>
          <w:sz w:val="24"/>
          <w:szCs w:val="24"/>
          <w:lang w:val="en-GB"/>
        </w:rPr>
        <w:t xml:space="preserve"> : Location of the </w:t>
      </w:r>
      <w:r w:rsidR="00192A17" w:rsidRPr="00C35048">
        <w:rPr>
          <w:rFonts w:ascii="Times New Roman" w:hAnsi="Times New Roman" w:cs="Times New Roman"/>
          <w:i w:val="0"/>
          <w:iCs w:val="0"/>
          <w:color w:val="auto"/>
          <w:sz w:val="24"/>
          <w:szCs w:val="24"/>
          <w:lang w:val="en-GB"/>
        </w:rPr>
        <w:t>t</w:t>
      </w:r>
      <w:r w:rsidR="00275F42" w:rsidRPr="00C35048">
        <w:rPr>
          <w:rFonts w:ascii="Times New Roman" w:hAnsi="Times New Roman" w:cs="Times New Roman"/>
          <w:i w:val="0"/>
          <w:iCs w:val="0"/>
          <w:color w:val="auto"/>
          <w:sz w:val="24"/>
          <w:szCs w:val="24"/>
          <w:lang w:val="en-GB"/>
        </w:rPr>
        <w:t>uberculosis according to the HIV status</w:t>
      </w:r>
      <w:r w:rsidRPr="00C35048">
        <w:rPr>
          <w:rFonts w:ascii="Times New Roman" w:hAnsi="Times New Roman" w:cs="Times New Roman"/>
          <w:i w:val="0"/>
          <w:iCs w:val="0"/>
          <w:color w:val="auto"/>
          <w:sz w:val="24"/>
          <w:szCs w:val="24"/>
          <w:lang w:val="en-GB"/>
        </w:rPr>
        <w:t>, n=189</w:t>
      </w:r>
    </w:p>
    <w:p w14:paraId="5E79D376" w14:textId="77777777" w:rsidR="00C03014" w:rsidRPr="00C35048" w:rsidRDefault="00C03014" w:rsidP="00107706">
      <w:pPr>
        <w:spacing w:after="0"/>
        <w:jc w:val="both"/>
        <w:rPr>
          <w:rFonts w:ascii="Times New Roman" w:hAnsi="Times New Roman" w:cs="Times New Roman"/>
          <w:sz w:val="24"/>
          <w:szCs w:val="24"/>
          <w:lang w:val="en-GB"/>
        </w:rPr>
      </w:pPr>
    </w:p>
    <w:p w14:paraId="30FDF91C" w14:textId="59DD5DB3" w:rsidR="00E26CCC" w:rsidRPr="00C35048" w:rsidRDefault="00275F42" w:rsidP="00107706">
      <w:pPr>
        <w:pStyle w:val="ListParagraph"/>
        <w:numPr>
          <w:ilvl w:val="1"/>
          <w:numId w:val="1"/>
        </w:numPr>
        <w:spacing w:after="0"/>
        <w:jc w:val="both"/>
        <w:rPr>
          <w:rFonts w:ascii="Times New Roman" w:hAnsi="Times New Roman" w:cs="Times New Roman"/>
          <w:b/>
          <w:bCs/>
          <w:sz w:val="24"/>
          <w:szCs w:val="24"/>
        </w:rPr>
      </w:pPr>
      <w:proofErr w:type="spellStart"/>
      <w:r w:rsidRPr="00C35048">
        <w:rPr>
          <w:rFonts w:ascii="Times New Roman" w:hAnsi="Times New Roman" w:cs="Times New Roman"/>
          <w:b/>
          <w:bCs/>
          <w:sz w:val="24"/>
          <w:szCs w:val="24"/>
        </w:rPr>
        <w:t>Facto</w:t>
      </w:r>
      <w:r w:rsidR="00C4718C" w:rsidRPr="00C35048">
        <w:rPr>
          <w:rFonts w:ascii="Times New Roman" w:hAnsi="Times New Roman" w:cs="Times New Roman"/>
          <w:b/>
          <w:bCs/>
          <w:sz w:val="24"/>
          <w:szCs w:val="24"/>
        </w:rPr>
        <w:t>rs</w:t>
      </w:r>
      <w:proofErr w:type="spellEnd"/>
      <w:r w:rsidR="00C4718C" w:rsidRPr="00C35048">
        <w:rPr>
          <w:rFonts w:ascii="Times New Roman" w:hAnsi="Times New Roman" w:cs="Times New Roman"/>
          <w:b/>
          <w:bCs/>
          <w:sz w:val="24"/>
          <w:szCs w:val="24"/>
        </w:rPr>
        <w:t xml:space="preserve"> </w:t>
      </w:r>
      <w:proofErr w:type="spellStart"/>
      <w:r w:rsidRPr="00C35048">
        <w:rPr>
          <w:rFonts w:ascii="Times New Roman" w:hAnsi="Times New Roman" w:cs="Times New Roman"/>
          <w:b/>
          <w:bCs/>
          <w:sz w:val="24"/>
          <w:szCs w:val="24"/>
        </w:rPr>
        <w:t>associated</w:t>
      </w:r>
      <w:proofErr w:type="spellEnd"/>
      <w:r w:rsidRPr="00C35048">
        <w:rPr>
          <w:rFonts w:ascii="Times New Roman" w:hAnsi="Times New Roman" w:cs="Times New Roman"/>
          <w:b/>
          <w:bCs/>
          <w:sz w:val="24"/>
          <w:szCs w:val="24"/>
        </w:rPr>
        <w:t xml:space="preserve"> </w:t>
      </w:r>
      <w:proofErr w:type="spellStart"/>
      <w:r w:rsidRPr="00C35048">
        <w:rPr>
          <w:rFonts w:ascii="Times New Roman" w:hAnsi="Times New Roman" w:cs="Times New Roman"/>
          <w:b/>
          <w:bCs/>
          <w:sz w:val="24"/>
          <w:szCs w:val="24"/>
        </w:rPr>
        <w:t>with</w:t>
      </w:r>
      <w:proofErr w:type="spellEnd"/>
      <w:r w:rsidRPr="00C35048">
        <w:rPr>
          <w:rFonts w:ascii="Times New Roman" w:hAnsi="Times New Roman" w:cs="Times New Roman"/>
          <w:b/>
          <w:bCs/>
          <w:sz w:val="24"/>
          <w:szCs w:val="24"/>
        </w:rPr>
        <w:t xml:space="preserve"> </w:t>
      </w:r>
      <w:proofErr w:type="spellStart"/>
      <w:r w:rsidRPr="00C35048">
        <w:rPr>
          <w:rFonts w:ascii="Times New Roman" w:hAnsi="Times New Roman" w:cs="Times New Roman"/>
          <w:b/>
          <w:bCs/>
          <w:sz w:val="24"/>
          <w:szCs w:val="24"/>
        </w:rPr>
        <w:t>death</w:t>
      </w:r>
      <w:proofErr w:type="spellEnd"/>
    </w:p>
    <w:p w14:paraId="7BDF537D" w14:textId="198690D0" w:rsidR="00192A17" w:rsidRPr="00C35048" w:rsidRDefault="00275F42"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US"/>
        </w:rPr>
        <w:t xml:space="preserve">The median duration of hospital stay was 17 days with extremes of </w:t>
      </w:r>
      <w:r w:rsidR="00362F04" w:rsidRPr="00C35048">
        <w:rPr>
          <w:rFonts w:ascii="Times New Roman" w:hAnsi="Times New Roman" w:cs="Times New Roman"/>
          <w:sz w:val="24"/>
          <w:szCs w:val="24"/>
          <w:lang w:val="en-US"/>
        </w:rPr>
        <w:t>et 73 </w:t>
      </w:r>
      <w:r w:rsidRPr="00C35048">
        <w:rPr>
          <w:rFonts w:ascii="Times New Roman" w:hAnsi="Times New Roman" w:cs="Times New Roman"/>
          <w:sz w:val="24"/>
          <w:szCs w:val="24"/>
          <w:lang w:val="en-US"/>
        </w:rPr>
        <w:t>days</w:t>
      </w:r>
      <w:r w:rsidR="00362F04" w:rsidRPr="00C35048">
        <w:rPr>
          <w:rFonts w:ascii="Times New Roman" w:hAnsi="Times New Roman" w:cs="Times New Roman"/>
          <w:sz w:val="24"/>
          <w:szCs w:val="24"/>
          <w:lang w:val="en-US"/>
        </w:rPr>
        <w:t xml:space="preserve">. </w:t>
      </w:r>
      <w:r w:rsidRPr="00C35048">
        <w:rPr>
          <w:rFonts w:ascii="Times New Roman" w:hAnsi="Times New Roman" w:cs="Times New Roman"/>
          <w:sz w:val="24"/>
          <w:szCs w:val="24"/>
          <w:lang w:val="en-GB"/>
        </w:rPr>
        <w:t xml:space="preserve">Death occurred on 19 patients, accounting for a case fatality rate of </w:t>
      </w:r>
      <w:r w:rsidR="00362F04" w:rsidRPr="00C35048">
        <w:rPr>
          <w:rFonts w:ascii="Times New Roman" w:hAnsi="Times New Roman" w:cs="Times New Roman"/>
          <w:sz w:val="24"/>
          <w:szCs w:val="24"/>
          <w:lang w:val="en-GB"/>
        </w:rPr>
        <w:t>10</w:t>
      </w:r>
      <w:r w:rsidR="00AC2120">
        <w:rPr>
          <w:rFonts w:ascii="Times New Roman" w:hAnsi="Times New Roman" w:cs="Times New Roman"/>
          <w:sz w:val="24"/>
          <w:szCs w:val="24"/>
          <w:lang w:val="en-GB"/>
        </w:rPr>
        <w:t>.</w:t>
      </w:r>
      <w:r w:rsidR="00362F04" w:rsidRPr="00C35048">
        <w:rPr>
          <w:rFonts w:ascii="Times New Roman" w:hAnsi="Times New Roman" w:cs="Times New Roman"/>
          <w:sz w:val="24"/>
          <w:szCs w:val="24"/>
          <w:lang w:val="en-GB"/>
        </w:rPr>
        <w:t xml:space="preserve">1%. </w:t>
      </w:r>
    </w:p>
    <w:p w14:paraId="0AC70493" w14:textId="2DF8CE70" w:rsidR="00192A17" w:rsidRPr="00C35048" w:rsidRDefault="00275F42"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In multivariate analysis, death was associated with being older than 60 years of age, neurological location, and an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with an Hb levels &lt; 10g/dl </w:t>
      </w:r>
      <w:r w:rsidRPr="00C35048">
        <w:rPr>
          <w:rFonts w:ascii="Times New Roman" w:hAnsi="Times New Roman" w:cs="Times New Roman"/>
          <w:bCs/>
          <w:sz w:val="24"/>
          <w:szCs w:val="24"/>
          <w:lang w:val="en-GB"/>
        </w:rPr>
        <w:t>(Table</w:t>
      </w:r>
      <w:r w:rsidR="00362F04" w:rsidRPr="00C35048">
        <w:rPr>
          <w:rFonts w:ascii="Times New Roman" w:hAnsi="Times New Roman" w:cs="Times New Roman"/>
          <w:bCs/>
          <w:sz w:val="24"/>
          <w:szCs w:val="24"/>
          <w:lang w:val="en-GB"/>
        </w:rPr>
        <w:t xml:space="preserve"> 2).</w:t>
      </w:r>
      <w:r w:rsidR="00362F04" w:rsidRPr="00C35048">
        <w:rPr>
          <w:rFonts w:ascii="Times New Roman" w:hAnsi="Times New Roman" w:cs="Times New Roman"/>
          <w:sz w:val="24"/>
          <w:szCs w:val="24"/>
          <w:lang w:val="en-GB"/>
        </w:rPr>
        <w:t xml:space="preserve"> </w:t>
      </w:r>
    </w:p>
    <w:p w14:paraId="0FC78052" w14:textId="73928548" w:rsidR="00812CA0" w:rsidRPr="00C35048" w:rsidRDefault="00812CA0" w:rsidP="00107706">
      <w:pPr>
        <w:spacing w:after="0"/>
        <w:jc w:val="both"/>
        <w:rPr>
          <w:rFonts w:ascii="Times New Roman" w:hAnsi="Times New Roman" w:cs="Times New Roman"/>
          <w:sz w:val="24"/>
          <w:szCs w:val="24"/>
          <w:lang w:val="en-GB"/>
        </w:rPr>
      </w:pPr>
    </w:p>
    <w:p w14:paraId="7F34804D" w14:textId="77777777" w:rsidR="00AB1281" w:rsidRPr="00C35048" w:rsidRDefault="00AB1281" w:rsidP="00107706">
      <w:pPr>
        <w:spacing w:after="0"/>
        <w:jc w:val="both"/>
        <w:rPr>
          <w:rFonts w:ascii="Times New Roman" w:hAnsi="Times New Roman" w:cs="Times New Roman"/>
          <w:sz w:val="24"/>
          <w:szCs w:val="24"/>
          <w:lang w:val="en-GB"/>
        </w:rPr>
      </w:pPr>
    </w:p>
    <w:p w14:paraId="13760A97" w14:textId="65BA9D64" w:rsidR="00383EDF" w:rsidRPr="00C35048" w:rsidRDefault="00383EDF" w:rsidP="00107706">
      <w:pPr>
        <w:pStyle w:val="Caption"/>
        <w:keepNext/>
        <w:jc w:val="both"/>
        <w:rPr>
          <w:rFonts w:ascii="Times New Roman" w:hAnsi="Times New Roman" w:cs="Times New Roman"/>
          <w:i w:val="0"/>
          <w:iCs w:val="0"/>
          <w:color w:val="auto"/>
          <w:sz w:val="24"/>
          <w:szCs w:val="24"/>
          <w:lang w:val="en-GB"/>
        </w:rPr>
      </w:pPr>
      <w:r w:rsidRPr="00C35048">
        <w:rPr>
          <w:rFonts w:ascii="Times New Roman" w:hAnsi="Times New Roman" w:cs="Times New Roman"/>
          <w:b/>
          <w:bCs/>
          <w:i w:val="0"/>
          <w:iCs w:val="0"/>
          <w:color w:val="auto"/>
          <w:sz w:val="24"/>
          <w:szCs w:val="24"/>
          <w:lang w:val="en-GB"/>
        </w:rPr>
        <w:lastRenderedPageBreak/>
        <w:t xml:space="preserve">Table </w:t>
      </w:r>
      <w:r w:rsidR="00C27C88" w:rsidRPr="00C35048">
        <w:rPr>
          <w:rFonts w:ascii="Times New Roman" w:hAnsi="Times New Roman" w:cs="Times New Roman"/>
          <w:b/>
          <w:bCs/>
          <w:i w:val="0"/>
          <w:iCs w:val="0"/>
          <w:color w:val="auto"/>
          <w:sz w:val="24"/>
          <w:szCs w:val="24"/>
          <w:lang w:val="en-GB"/>
        </w:rPr>
        <w:t>II</w:t>
      </w:r>
      <w:r w:rsidRPr="00C35048">
        <w:rPr>
          <w:rFonts w:ascii="Times New Roman" w:hAnsi="Times New Roman" w:cs="Times New Roman"/>
          <w:b/>
          <w:bCs/>
          <w:i w:val="0"/>
          <w:iCs w:val="0"/>
          <w:color w:val="auto"/>
          <w:sz w:val="24"/>
          <w:szCs w:val="24"/>
          <w:lang w:val="en-GB"/>
        </w:rPr>
        <w:t>:</w:t>
      </w:r>
      <w:r w:rsidR="001E7BC7" w:rsidRPr="00C35048">
        <w:rPr>
          <w:rFonts w:ascii="Times New Roman" w:hAnsi="Times New Roman" w:cs="Times New Roman"/>
          <w:i w:val="0"/>
          <w:iCs w:val="0"/>
          <w:color w:val="auto"/>
          <w:sz w:val="24"/>
          <w:szCs w:val="24"/>
          <w:lang w:val="en-GB"/>
        </w:rPr>
        <w:t xml:space="preserve"> Factors associated</w:t>
      </w:r>
      <w:r w:rsidRPr="00C35048">
        <w:rPr>
          <w:rFonts w:ascii="Times New Roman" w:hAnsi="Times New Roman" w:cs="Times New Roman"/>
          <w:i w:val="0"/>
          <w:iCs w:val="0"/>
          <w:color w:val="auto"/>
          <w:sz w:val="24"/>
          <w:szCs w:val="24"/>
          <w:lang w:val="en-GB"/>
        </w:rPr>
        <w:t xml:space="preserve"> </w:t>
      </w:r>
      <w:r w:rsidR="001E7BC7" w:rsidRPr="00C35048">
        <w:rPr>
          <w:rFonts w:ascii="Times New Roman" w:hAnsi="Times New Roman" w:cs="Times New Roman"/>
          <w:i w:val="0"/>
          <w:iCs w:val="0"/>
          <w:color w:val="auto"/>
          <w:sz w:val="24"/>
          <w:szCs w:val="24"/>
          <w:lang w:val="en-GB"/>
        </w:rPr>
        <w:t>with death about</w:t>
      </w:r>
      <w:r w:rsidRPr="00C35048">
        <w:rPr>
          <w:rFonts w:ascii="Times New Roman" w:hAnsi="Times New Roman" w:cs="Times New Roman"/>
          <w:i w:val="0"/>
          <w:iCs w:val="0"/>
          <w:color w:val="auto"/>
          <w:sz w:val="24"/>
          <w:szCs w:val="24"/>
          <w:lang w:val="en-GB"/>
        </w:rPr>
        <w:t xml:space="preserve"> 189 cas</w:t>
      </w:r>
      <w:r w:rsidR="001E7BC7" w:rsidRPr="00C35048">
        <w:rPr>
          <w:rFonts w:ascii="Times New Roman" w:hAnsi="Times New Roman" w:cs="Times New Roman"/>
          <w:i w:val="0"/>
          <w:iCs w:val="0"/>
          <w:color w:val="auto"/>
          <w:sz w:val="24"/>
          <w:szCs w:val="24"/>
          <w:lang w:val="en-GB"/>
        </w:rPr>
        <w:t>es of extra-pulmonary tube</w:t>
      </w:r>
      <w:r w:rsidRPr="00C35048">
        <w:rPr>
          <w:rFonts w:ascii="Times New Roman" w:hAnsi="Times New Roman" w:cs="Times New Roman"/>
          <w:i w:val="0"/>
          <w:iCs w:val="0"/>
          <w:color w:val="auto"/>
          <w:sz w:val="24"/>
          <w:szCs w:val="24"/>
          <w:lang w:val="en-GB"/>
        </w:rPr>
        <w:t>rculos</w:t>
      </w:r>
      <w:r w:rsidR="001E7BC7" w:rsidRPr="00C35048">
        <w:rPr>
          <w:rFonts w:ascii="Times New Roman" w:hAnsi="Times New Roman" w:cs="Times New Roman"/>
          <w:i w:val="0"/>
          <w:iCs w:val="0"/>
          <w:color w:val="auto"/>
          <w:sz w:val="24"/>
          <w:szCs w:val="24"/>
          <w:lang w:val="en-GB"/>
        </w:rPr>
        <w:t>is</w:t>
      </w:r>
      <w:r w:rsidRPr="00C35048">
        <w:rPr>
          <w:rFonts w:ascii="Times New Roman" w:hAnsi="Times New Roman" w:cs="Times New Roman"/>
          <w:i w:val="0"/>
          <w:iCs w:val="0"/>
          <w:color w:val="auto"/>
          <w:sz w:val="24"/>
          <w:szCs w:val="24"/>
          <w:lang w:val="en-GB"/>
        </w:rPr>
        <w:t xml:space="preserve">, </w:t>
      </w:r>
      <w:r w:rsidR="001E7BC7" w:rsidRPr="00C35048">
        <w:rPr>
          <w:rFonts w:ascii="Times New Roman" w:hAnsi="Times New Roman" w:cs="Times New Roman"/>
          <w:i w:val="0"/>
          <w:iCs w:val="0"/>
          <w:color w:val="auto"/>
          <w:sz w:val="24"/>
          <w:szCs w:val="24"/>
          <w:lang w:val="en-GB"/>
        </w:rPr>
        <w:t xml:space="preserve">infectious and </w:t>
      </w:r>
      <w:proofErr w:type="gramStart"/>
      <w:r w:rsidR="001E7BC7" w:rsidRPr="00C35048">
        <w:rPr>
          <w:rFonts w:ascii="Times New Roman" w:hAnsi="Times New Roman" w:cs="Times New Roman"/>
          <w:i w:val="0"/>
          <w:iCs w:val="0"/>
          <w:color w:val="auto"/>
          <w:sz w:val="24"/>
          <w:szCs w:val="24"/>
          <w:lang w:val="en-GB"/>
        </w:rPr>
        <w:t xml:space="preserve">tropical  </w:t>
      </w:r>
      <w:r w:rsidR="001E7BC7" w:rsidRPr="00C35048">
        <w:rPr>
          <w:rFonts w:ascii="Times New Roman" w:hAnsi="Times New Roman" w:cs="Times New Roman"/>
          <w:bCs/>
          <w:i w:val="0"/>
          <w:color w:val="auto"/>
          <w:sz w:val="24"/>
          <w:szCs w:val="24"/>
          <w:lang w:val="en-GB"/>
        </w:rPr>
        <w:t>Diseases</w:t>
      </w:r>
      <w:proofErr w:type="gramEnd"/>
      <w:r w:rsidR="001E7BC7" w:rsidRPr="00C35048">
        <w:rPr>
          <w:rFonts w:ascii="Times New Roman" w:hAnsi="Times New Roman" w:cs="Times New Roman"/>
          <w:bCs/>
          <w:i w:val="0"/>
          <w:color w:val="auto"/>
          <w:sz w:val="24"/>
          <w:szCs w:val="24"/>
          <w:lang w:val="en-GB"/>
        </w:rPr>
        <w:t xml:space="preserve"> Departments of CHNU de </w:t>
      </w:r>
      <w:proofErr w:type="spellStart"/>
      <w:r w:rsidR="001E7BC7" w:rsidRPr="00C35048">
        <w:rPr>
          <w:rFonts w:ascii="Times New Roman" w:hAnsi="Times New Roman" w:cs="Times New Roman"/>
          <w:bCs/>
          <w:i w:val="0"/>
          <w:color w:val="auto"/>
          <w:sz w:val="24"/>
          <w:szCs w:val="24"/>
          <w:lang w:val="en-GB"/>
        </w:rPr>
        <w:t>Fann</w:t>
      </w:r>
      <w:proofErr w:type="spellEnd"/>
      <w:r w:rsidR="001E7BC7" w:rsidRPr="00C35048">
        <w:rPr>
          <w:rFonts w:ascii="Times New Roman" w:hAnsi="Times New Roman" w:cs="Times New Roman"/>
          <w:bCs/>
          <w:i w:val="0"/>
          <w:color w:val="auto"/>
          <w:sz w:val="24"/>
          <w:szCs w:val="24"/>
          <w:lang w:val="en-GB"/>
        </w:rPr>
        <w:t xml:space="preserve"> and </w:t>
      </w:r>
      <w:proofErr w:type="spellStart"/>
      <w:r w:rsidR="001E7BC7" w:rsidRPr="00C35048">
        <w:rPr>
          <w:rFonts w:ascii="Times New Roman" w:hAnsi="Times New Roman" w:cs="Times New Roman"/>
          <w:bCs/>
          <w:i w:val="0"/>
          <w:color w:val="auto"/>
          <w:sz w:val="24"/>
          <w:szCs w:val="24"/>
          <w:lang w:val="en-GB"/>
        </w:rPr>
        <w:t>Hôpital</w:t>
      </w:r>
      <w:proofErr w:type="spellEnd"/>
      <w:r w:rsidR="001E7BC7" w:rsidRPr="00C35048">
        <w:rPr>
          <w:rFonts w:ascii="Times New Roman" w:hAnsi="Times New Roman" w:cs="Times New Roman"/>
          <w:bCs/>
          <w:i w:val="0"/>
          <w:color w:val="auto"/>
          <w:sz w:val="24"/>
          <w:szCs w:val="24"/>
          <w:lang w:val="en-GB"/>
        </w:rPr>
        <w:t xml:space="preserve"> Principal de Dakar </w:t>
      </w:r>
      <w:r w:rsidR="001E7BC7" w:rsidRPr="00C35048">
        <w:rPr>
          <w:rFonts w:ascii="Times New Roman" w:hAnsi="Times New Roman" w:cs="Times New Roman"/>
          <w:i w:val="0"/>
          <w:iCs w:val="0"/>
          <w:color w:val="auto"/>
          <w:sz w:val="24"/>
          <w:szCs w:val="24"/>
          <w:lang w:val="en-GB"/>
        </w:rPr>
        <w:t>, march 2019-february 2020</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1412"/>
        <w:gridCol w:w="2121"/>
        <w:gridCol w:w="992"/>
        <w:gridCol w:w="1985"/>
        <w:gridCol w:w="850"/>
      </w:tblGrid>
      <w:tr w:rsidR="00107706" w:rsidRPr="00C35048" w14:paraId="4EF5454B" w14:textId="77777777" w:rsidTr="002F0D2F">
        <w:trPr>
          <w:trHeight w:val="645"/>
        </w:trPr>
        <w:tc>
          <w:tcPr>
            <w:tcW w:w="0" w:type="auto"/>
            <w:vMerge w:val="restart"/>
            <w:tcBorders>
              <w:top w:val="single" w:sz="12" w:space="0" w:color="auto"/>
            </w:tcBorders>
          </w:tcPr>
          <w:p w14:paraId="482AF7E0" w14:textId="77777777" w:rsidR="002F0D2F" w:rsidRPr="00C35048" w:rsidRDefault="002F0D2F" w:rsidP="00107706">
            <w:pPr>
              <w:jc w:val="both"/>
              <w:rPr>
                <w:rFonts w:ascii="Times New Roman" w:hAnsi="Times New Roman" w:cs="Times New Roman"/>
                <w:b/>
                <w:sz w:val="24"/>
                <w:szCs w:val="24"/>
              </w:rPr>
            </w:pPr>
            <w:r w:rsidRPr="00C35048">
              <w:rPr>
                <w:rFonts w:ascii="Times New Roman" w:hAnsi="Times New Roman" w:cs="Times New Roman"/>
                <w:b/>
                <w:sz w:val="24"/>
                <w:szCs w:val="24"/>
              </w:rPr>
              <w:t>VARIABLES</w:t>
            </w:r>
          </w:p>
        </w:tc>
        <w:tc>
          <w:tcPr>
            <w:tcW w:w="1412" w:type="dxa"/>
            <w:vMerge w:val="restart"/>
            <w:tcBorders>
              <w:top w:val="single" w:sz="12" w:space="0" w:color="auto"/>
            </w:tcBorders>
          </w:tcPr>
          <w:p w14:paraId="33742145" w14:textId="77777777" w:rsidR="002F0D2F" w:rsidRPr="00C35048" w:rsidRDefault="002F0D2F" w:rsidP="00107706">
            <w:pPr>
              <w:jc w:val="both"/>
              <w:rPr>
                <w:rFonts w:ascii="Times New Roman" w:hAnsi="Times New Roman" w:cs="Times New Roman"/>
                <w:b/>
                <w:sz w:val="24"/>
                <w:szCs w:val="24"/>
              </w:rPr>
            </w:pPr>
          </w:p>
        </w:tc>
        <w:tc>
          <w:tcPr>
            <w:tcW w:w="3113" w:type="dxa"/>
            <w:gridSpan w:val="2"/>
            <w:tcBorders>
              <w:top w:val="single" w:sz="12" w:space="0" w:color="auto"/>
              <w:bottom w:val="single" w:sz="12" w:space="0" w:color="auto"/>
              <w:right w:val="single" w:sz="12" w:space="0" w:color="auto"/>
            </w:tcBorders>
          </w:tcPr>
          <w:p w14:paraId="092D2631" w14:textId="311A62EC" w:rsidR="002F0D2F" w:rsidRPr="00C35048" w:rsidRDefault="001E7BC7" w:rsidP="00107706">
            <w:pPr>
              <w:jc w:val="both"/>
              <w:rPr>
                <w:rFonts w:ascii="Times New Roman" w:hAnsi="Times New Roman" w:cs="Times New Roman"/>
                <w:b/>
                <w:sz w:val="24"/>
                <w:szCs w:val="24"/>
              </w:rPr>
            </w:pPr>
            <w:r w:rsidRPr="00C35048">
              <w:rPr>
                <w:rFonts w:ascii="Times New Roman" w:hAnsi="Times New Roman" w:cs="Times New Roman"/>
                <w:b/>
                <w:sz w:val="24"/>
                <w:szCs w:val="24"/>
              </w:rPr>
              <w:t>UNIVARIATE</w:t>
            </w:r>
          </w:p>
        </w:tc>
        <w:tc>
          <w:tcPr>
            <w:tcW w:w="2835" w:type="dxa"/>
            <w:gridSpan w:val="2"/>
            <w:tcBorders>
              <w:top w:val="single" w:sz="12" w:space="0" w:color="auto"/>
              <w:left w:val="single" w:sz="12" w:space="0" w:color="auto"/>
              <w:bottom w:val="single" w:sz="12" w:space="0" w:color="auto"/>
            </w:tcBorders>
          </w:tcPr>
          <w:p w14:paraId="241EDC47" w14:textId="01EA880F" w:rsidR="002F0D2F" w:rsidRPr="00C35048" w:rsidRDefault="001E7BC7" w:rsidP="00107706">
            <w:pPr>
              <w:jc w:val="both"/>
              <w:rPr>
                <w:rFonts w:ascii="Times New Roman" w:hAnsi="Times New Roman" w:cs="Times New Roman"/>
                <w:b/>
                <w:sz w:val="24"/>
                <w:szCs w:val="24"/>
              </w:rPr>
            </w:pPr>
            <w:r w:rsidRPr="00C35048">
              <w:rPr>
                <w:rFonts w:ascii="Times New Roman" w:hAnsi="Times New Roman" w:cs="Times New Roman"/>
                <w:b/>
                <w:sz w:val="24"/>
                <w:szCs w:val="24"/>
              </w:rPr>
              <w:t>MULTIVARIATE</w:t>
            </w:r>
          </w:p>
        </w:tc>
      </w:tr>
      <w:tr w:rsidR="00107706" w:rsidRPr="00C35048" w14:paraId="1DFB19F0" w14:textId="77777777" w:rsidTr="002F0D2F">
        <w:trPr>
          <w:trHeight w:val="613"/>
        </w:trPr>
        <w:tc>
          <w:tcPr>
            <w:tcW w:w="0" w:type="auto"/>
            <w:vMerge/>
            <w:tcBorders>
              <w:bottom w:val="single" w:sz="12" w:space="0" w:color="auto"/>
            </w:tcBorders>
          </w:tcPr>
          <w:p w14:paraId="32701C3F" w14:textId="77777777" w:rsidR="002F0D2F" w:rsidRPr="00C35048" w:rsidRDefault="002F0D2F" w:rsidP="00107706">
            <w:pPr>
              <w:numPr>
                <w:ilvl w:val="0"/>
                <w:numId w:val="9"/>
              </w:numPr>
              <w:jc w:val="both"/>
              <w:rPr>
                <w:rFonts w:ascii="Times New Roman" w:hAnsi="Times New Roman" w:cs="Times New Roman"/>
                <w:sz w:val="24"/>
                <w:szCs w:val="24"/>
              </w:rPr>
            </w:pPr>
          </w:p>
        </w:tc>
        <w:tc>
          <w:tcPr>
            <w:tcW w:w="1412" w:type="dxa"/>
            <w:vMerge/>
            <w:tcBorders>
              <w:bottom w:val="single" w:sz="12" w:space="0" w:color="auto"/>
            </w:tcBorders>
          </w:tcPr>
          <w:p w14:paraId="11F87A1A" w14:textId="77777777" w:rsidR="002F0D2F" w:rsidRPr="00C35048" w:rsidRDefault="002F0D2F" w:rsidP="00107706">
            <w:pPr>
              <w:numPr>
                <w:ilvl w:val="0"/>
                <w:numId w:val="9"/>
              </w:numPr>
              <w:jc w:val="both"/>
              <w:rPr>
                <w:rFonts w:ascii="Times New Roman" w:hAnsi="Times New Roman" w:cs="Times New Roman"/>
                <w:sz w:val="24"/>
                <w:szCs w:val="24"/>
              </w:rPr>
            </w:pPr>
          </w:p>
        </w:tc>
        <w:tc>
          <w:tcPr>
            <w:tcW w:w="2121" w:type="dxa"/>
            <w:tcBorders>
              <w:bottom w:val="single" w:sz="12" w:space="0" w:color="auto"/>
            </w:tcBorders>
          </w:tcPr>
          <w:p w14:paraId="0470E96D" w14:textId="7A661A67" w:rsidR="002F0D2F" w:rsidRPr="00C35048" w:rsidRDefault="001E7BC7" w:rsidP="00107706">
            <w:pPr>
              <w:jc w:val="both"/>
              <w:rPr>
                <w:rFonts w:ascii="Times New Roman" w:hAnsi="Times New Roman" w:cs="Times New Roman"/>
                <w:b/>
                <w:sz w:val="24"/>
                <w:szCs w:val="24"/>
              </w:rPr>
            </w:pPr>
            <w:proofErr w:type="spellStart"/>
            <w:r w:rsidRPr="00C35048">
              <w:rPr>
                <w:rFonts w:ascii="Times New Roman" w:hAnsi="Times New Roman" w:cs="Times New Roman"/>
                <w:b/>
                <w:sz w:val="24"/>
                <w:szCs w:val="24"/>
              </w:rPr>
              <w:t>Crude</w:t>
            </w:r>
            <w:proofErr w:type="spellEnd"/>
            <w:r w:rsidRPr="00C35048">
              <w:rPr>
                <w:rFonts w:ascii="Times New Roman" w:hAnsi="Times New Roman" w:cs="Times New Roman"/>
                <w:b/>
                <w:sz w:val="24"/>
                <w:szCs w:val="24"/>
              </w:rPr>
              <w:t xml:space="preserve"> OR</w:t>
            </w:r>
            <w:r w:rsidR="002F0D2F" w:rsidRPr="00C35048">
              <w:rPr>
                <w:rFonts w:ascii="Times New Roman" w:hAnsi="Times New Roman" w:cs="Times New Roman"/>
                <w:b/>
                <w:sz w:val="24"/>
                <w:szCs w:val="24"/>
              </w:rPr>
              <w:br/>
              <w:t>[IC 95 %]</w:t>
            </w:r>
          </w:p>
        </w:tc>
        <w:tc>
          <w:tcPr>
            <w:tcW w:w="992" w:type="dxa"/>
            <w:tcBorders>
              <w:top w:val="single" w:sz="12" w:space="0" w:color="auto"/>
              <w:bottom w:val="single" w:sz="12" w:space="0" w:color="auto"/>
              <w:right w:val="single" w:sz="12" w:space="0" w:color="auto"/>
            </w:tcBorders>
          </w:tcPr>
          <w:p w14:paraId="7AB7B3FD" w14:textId="33AD3CAB" w:rsidR="002F0D2F" w:rsidRPr="00C35048" w:rsidRDefault="00FC10D7" w:rsidP="00107706">
            <w:pPr>
              <w:jc w:val="both"/>
              <w:rPr>
                <w:rFonts w:ascii="Times New Roman" w:hAnsi="Times New Roman" w:cs="Times New Roman"/>
                <w:b/>
                <w:i/>
                <w:sz w:val="24"/>
                <w:szCs w:val="24"/>
              </w:rPr>
            </w:pPr>
            <w:r w:rsidRPr="00C35048">
              <w:rPr>
                <w:rFonts w:ascii="Times New Roman" w:hAnsi="Times New Roman" w:cs="Times New Roman"/>
                <w:b/>
                <w:i/>
                <w:sz w:val="24"/>
                <w:szCs w:val="24"/>
              </w:rPr>
              <w:t>P</w:t>
            </w:r>
          </w:p>
        </w:tc>
        <w:tc>
          <w:tcPr>
            <w:tcW w:w="1985" w:type="dxa"/>
            <w:tcBorders>
              <w:top w:val="single" w:sz="12" w:space="0" w:color="auto"/>
              <w:left w:val="single" w:sz="12" w:space="0" w:color="auto"/>
              <w:bottom w:val="single" w:sz="12" w:space="0" w:color="auto"/>
              <w:right w:val="single" w:sz="12" w:space="0" w:color="auto"/>
            </w:tcBorders>
          </w:tcPr>
          <w:p w14:paraId="7480F65B" w14:textId="0C54AA8D" w:rsidR="002F0D2F" w:rsidRPr="00C35048" w:rsidRDefault="001E7BC7" w:rsidP="00107706">
            <w:pPr>
              <w:jc w:val="both"/>
              <w:rPr>
                <w:rFonts w:ascii="Times New Roman" w:hAnsi="Times New Roman" w:cs="Times New Roman"/>
                <w:b/>
                <w:bCs/>
                <w:sz w:val="24"/>
                <w:szCs w:val="24"/>
              </w:rPr>
            </w:pPr>
            <w:proofErr w:type="spellStart"/>
            <w:r w:rsidRPr="00C35048">
              <w:rPr>
                <w:rFonts w:ascii="Times New Roman" w:hAnsi="Times New Roman" w:cs="Times New Roman"/>
                <w:b/>
                <w:bCs/>
                <w:sz w:val="24"/>
                <w:szCs w:val="24"/>
              </w:rPr>
              <w:t>Ajusted</w:t>
            </w:r>
            <w:proofErr w:type="spellEnd"/>
            <w:r w:rsidRPr="00C35048">
              <w:rPr>
                <w:rFonts w:ascii="Times New Roman" w:hAnsi="Times New Roman" w:cs="Times New Roman"/>
                <w:b/>
                <w:bCs/>
                <w:sz w:val="24"/>
                <w:szCs w:val="24"/>
              </w:rPr>
              <w:t xml:space="preserve"> OR </w:t>
            </w:r>
            <w:r w:rsidR="002F0D2F" w:rsidRPr="00C35048">
              <w:rPr>
                <w:rFonts w:ascii="Times New Roman" w:hAnsi="Times New Roman" w:cs="Times New Roman"/>
                <w:b/>
                <w:bCs/>
                <w:sz w:val="24"/>
                <w:szCs w:val="24"/>
              </w:rPr>
              <w:t>[IC 95 %]</w:t>
            </w:r>
          </w:p>
        </w:tc>
        <w:tc>
          <w:tcPr>
            <w:tcW w:w="850" w:type="dxa"/>
            <w:tcBorders>
              <w:top w:val="single" w:sz="12" w:space="0" w:color="auto"/>
              <w:left w:val="single" w:sz="12" w:space="0" w:color="auto"/>
              <w:bottom w:val="single" w:sz="12" w:space="0" w:color="auto"/>
            </w:tcBorders>
          </w:tcPr>
          <w:p w14:paraId="1277EE3B" w14:textId="2CC363CF" w:rsidR="002F0D2F" w:rsidRPr="00C35048" w:rsidRDefault="007E5EA3" w:rsidP="00107706">
            <w:pPr>
              <w:jc w:val="both"/>
              <w:rPr>
                <w:rFonts w:ascii="Times New Roman" w:hAnsi="Times New Roman" w:cs="Times New Roman"/>
                <w:b/>
                <w:bCs/>
                <w:i/>
                <w:sz w:val="24"/>
                <w:szCs w:val="24"/>
              </w:rPr>
            </w:pPr>
            <w:r>
              <w:rPr>
                <w:rFonts w:ascii="Times New Roman" w:hAnsi="Times New Roman" w:cs="Times New Roman"/>
                <w:b/>
                <w:bCs/>
                <w:i/>
                <w:sz w:val="24"/>
                <w:szCs w:val="24"/>
              </w:rPr>
              <w:t>P</w:t>
            </w:r>
          </w:p>
        </w:tc>
      </w:tr>
      <w:tr w:rsidR="00107706" w:rsidRPr="00C35048" w14:paraId="67092DB9" w14:textId="77777777" w:rsidTr="002F0D2F">
        <w:trPr>
          <w:trHeight w:val="613"/>
        </w:trPr>
        <w:tc>
          <w:tcPr>
            <w:tcW w:w="0" w:type="auto"/>
            <w:tcBorders>
              <w:top w:val="single" w:sz="12" w:space="0" w:color="auto"/>
            </w:tcBorders>
          </w:tcPr>
          <w:p w14:paraId="451ED11F" w14:textId="486FB94A" w:rsidR="002F0D2F" w:rsidRPr="00C35048" w:rsidRDefault="001E7BC7" w:rsidP="00107706">
            <w:pPr>
              <w:jc w:val="both"/>
              <w:rPr>
                <w:rFonts w:ascii="Times New Roman" w:hAnsi="Times New Roman" w:cs="Times New Roman"/>
                <w:b/>
                <w:sz w:val="24"/>
                <w:szCs w:val="24"/>
              </w:rPr>
            </w:pPr>
            <w:r w:rsidRPr="00C35048">
              <w:rPr>
                <w:rFonts w:ascii="Times New Roman" w:hAnsi="Times New Roman" w:cs="Times New Roman"/>
                <w:b/>
                <w:sz w:val="24"/>
                <w:szCs w:val="24"/>
              </w:rPr>
              <w:t>Age group</w:t>
            </w:r>
          </w:p>
        </w:tc>
        <w:tc>
          <w:tcPr>
            <w:tcW w:w="1412" w:type="dxa"/>
            <w:tcBorders>
              <w:top w:val="single" w:sz="12" w:space="0" w:color="auto"/>
            </w:tcBorders>
          </w:tcPr>
          <w:p w14:paraId="4A49704C" w14:textId="145085E3"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lang w:val="fr-SN"/>
              </w:rPr>
              <w:t xml:space="preserve">[16-40 </w:t>
            </w:r>
            <w:proofErr w:type="spellStart"/>
            <w:r w:rsidR="001E7BC7" w:rsidRPr="00C35048">
              <w:rPr>
                <w:rFonts w:ascii="Times New Roman" w:hAnsi="Times New Roman" w:cs="Times New Roman"/>
                <w:sz w:val="24"/>
                <w:szCs w:val="24"/>
                <w:lang w:val="fr-SN"/>
              </w:rPr>
              <w:t>years</w:t>
            </w:r>
            <w:proofErr w:type="spellEnd"/>
            <w:r w:rsidRPr="00C35048">
              <w:rPr>
                <w:rFonts w:ascii="Times New Roman" w:hAnsi="Times New Roman" w:cs="Times New Roman"/>
                <w:sz w:val="24"/>
                <w:szCs w:val="24"/>
                <w:lang w:val="fr-SN"/>
              </w:rPr>
              <w:t xml:space="preserve"> [</w:t>
            </w:r>
          </w:p>
        </w:tc>
        <w:tc>
          <w:tcPr>
            <w:tcW w:w="2121" w:type="dxa"/>
            <w:tcBorders>
              <w:top w:val="single" w:sz="12" w:space="0" w:color="auto"/>
            </w:tcBorders>
          </w:tcPr>
          <w:p w14:paraId="7E65EBDF" w14:textId="6AFD772B"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p>
        </w:tc>
        <w:tc>
          <w:tcPr>
            <w:tcW w:w="992" w:type="dxa"/>
            <w:tcBorders>
              <w:top w:val="single" w:sz="12" w:space="0" w:color="auto"/>
            </w:tcBorders>
          </w:tcPr>
          <w:p w14:paraId="2716C92B" w14:textId="379CAB93" w:rsidR="002F0D2F" w:rsidRPr="00C35048" w:rsidRDefault="002F0D2F" w:rsidP="00107706">
            <w:pPr>
              <w:jc w:val="both"/>
              <w:rPr>
                <w:rFonts w:ascii="Times New Roman" w:hAnsi="Times New Roman" w:cs="Times New Roman"/>
                <w:sz w:val="24"/>
                <w:szCs w:val="24"/>
              </w:rPr>
            </w:pPr>
          </w:p>
        </w:tc>
        <w:tc>
          <w:tcPr>
            <w:tcW w:w="1985" w:type="dxa"/>
            <w:tcBorders>
              <w:top w:val="single" w:sz="12" w:space="0" w:color="auto"/>
            </w:tcBorders>
          </w:tcPr>
          <w:p w14:paraId="3030338A" w14:textId="3E1CE783" w:rsidR="002F0D2F" w:rsidRPr="00C35048" w:rsidRDefault="002F0D2F" w:rsidP="00107706">
            <w:pPr>
              <w:jc w:val="both"/>
              <w:rPr>
                <w:rFonts w:ascii="Times New Roman" w:hAnsi="Times New Roman" w:cs="Times New Roman"/>
                <w:bCs/>
                <w:sz w:val="24"/>
                <w:szCs w:val="24"/>
              </w:rPr>
            </w:pPr>
          </w:p>
        </w:tc>
        <w:tc>
          <w:tcPr>
            <w:tcW w:w="850" w:type="dxa"/>
            <w:tcBorders>
              <w:top w:val="single" w:sz="12" w:space="0" w:color="auto"/>
            </w:tcBorders>
          </w:tcPr>
          <w:p w14:paraId="44360275" w14:textId="4774750D" w:rsidR="002F0D2F" w:rsidRPr="00C35048" w:rsidRDefault="002F0D2F" w:rsidP="00107706">
            <w:pPr>
              <w:jc w:val="both"/>
              <w:rPr>
                <w:rFonts w:ascii="Times New Roman" w:hAnsi="Times New Roman" w:cs="Times New Roman"/>
                <w:b/>
                <w:sz w:val="24"/>
                <w:szCs w:val="24"/>
              </w:rPr>
            </w:pPr>
          </w:p>
        </w:tc>
      </w:tr>
      <w:tr w:rsidR="00107706" w:rsidRPr="00C35048" w14:paraId="3C6BD2A2" w14:textId="77777777" w:rsidTr="002F0D2F">
        <w:trPr>
          <w:trHeight w:val="613"/>
        </w:trPr>
        <w:tc>
          <w:tcPr>
            <w:tcW w:w="0" w:type="auto"/>
          </w:tcPr>
          <w:p w14:paraId="3478F78E" w14:textId="77777777" w:rsidR="002F0D2F" w:rsidRPr="00C35048" w:rsidRDefault="002F0D2F" w:rsidP="00107706">
            <w:pPr>
              <w:jc w:val="both"/>
              <w:rPr>
                <w:rFonts w:ascii="Times New Roman" w:hAnsi="Times New Roman" w:cs="Times New Roman"/>
                <w:b/>
                <w:sz w:val="24"/>
                <w:szCs w:val="24"/>
              </w:rPr>
            </w:pPr>
          </w:p>
        </w:tc>
        <w:tc>
          <w:tcPr>
            <w:tcW w:w="1412" w:type="dxa"/>
          </w:tcPr>
          <w:p w14:paraId="1FBDCA4B" w14:textId="626D226D"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lang w:val="fr-SN"/>
              </w:rPr>
              <w:t xml:space="preserve">≥ 60 </w:t>
            </w:r>
            <w:proofErr w:type="spellStart"/>
            <w:r w:rsidR="001E7BC7" w:rsidRPr="00C35048">
              <w:rPr>
                <w:rFonts w:ascii="Times New Roman" w:hAnsi="Times New Roman" w:cs="Times New Roman"/>
                <w:sz w:val="24"/>
                <w:szCs w:val="24"/>
                <w:lang w:val="fr-SN"/>
              </w:rPr>
              <w:t>years</w:t>
            </w:r>
            <w:proofErr w:type="spellEnd"/>
          </w:p>
        </w:tc>
        <w:tc>
          <w:tcPr>
            <w:tcW w:w="2121" w:type="dxa"/>
          </w:tcPr>
          <w:p w14:paraId="4F067291" w14:textId="2040A340"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r w:rsidR="007E5EA3">
              <w:rPr>
                <w:rFonts w:ascii="Times New Roman" w:hAnsi="Times New Roman" w:cs="Times New Roman"/>
                <w:sz w:val="24"/>
                <w:szCs w:val="24"/>
              </w:rPr>
              <w:t>.</w:t>
            </w:r>
            <w:r w:rsidRPr="00C35048">
              <w:rPr>
                <w:rFonts w:ascii="Times New Roman" w:hAnsi="Times New Roman" w:cs="Times New Roman"/>
                <w:sz w:val="24"/>
                <w:szCs w:val="24"/>
              </w:rPr>
              <w:t>04 (1</w:t>
            </w:r>
            <w:r w:rsidR="007E5EA3">
              <w:rPr>
                <w:rFonts w:ascii="Times New Roman" w:hAnsi="Times New Roman" w:cs="Times New Roman"/>
                <w:sz w:val="24"/>
                <w:szCs w:val="24"/>
              </w:rPr>
              <w:t>.</w:t>
            </w:r>
            <w:r w:rsidRPr="00C35048">
              <w:rPr>
                <w:rFonts w:ascii="Times New Roman" w:hAnsi="Times New Roman" w:cs="Times New Roman"/>
                <w:sz w:val="24"/>
                <w:szCs w:val="24"/>
              </w:rPr>
              <w:t>01–1</w:t>
            </w:r>
            <w:r w:rsidR="007E5EA3">
              <w:rPr>
                <w:rFonts w:ascii="Times New Roman" w:hAnsi="Times New Roman" w:cs="Times New Roman"/>
                <w:sz w:val="24"/>
                <w:szCs w:val="24"/>
              </w:rPr>
              <w:t>.</w:t>
            </w:r>
            <w:r w:rsidRPr="00C35048">
              <w:rPr>
                <w:rFonts w:ascii="Times New Roman" w:hAnsi="Times New Roman" w:cs="Times New Roman"/>
                <w:sz w:val="24"/>
                <w:szCs w:val="24"/>
              </w:rPr>
              <w:t>07)</w:t>
            </w:r>
          </w:p>
        </w:tc>
        <w:tc>
          <w:tcPr>
            <w:tcW w:w="992" w:type="dxa"/>
          </w:tcPr>
          <w:p w14:paraId="4565FDEA" w14:textId="6D709EE8"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w:t>
            </w:r>
            <w:r w:rsidR="007E5EA3">
              <w:rPr>
                <w:rFonts w:ascii="Times New Roman" w:hAnsi="Times New Roman" w:cs="Times New Roman"/>
                <w:sz w:val="24"/>
                <w:szCs w:val="24"/>
              </w:rPr>
              <w:t>.</w:t>
            </w:r>
            <w:r w:rsidRPr="00C35048">
              <w:rPr>
                <w:rFonts w:ascii="Times New Roman" w:hAnsi="Times New Roman" w:cs="Times New Roman"/>
                <w:sz w:val="24"/>
                <w:szCs w:val="24"/>
              </w:rPr>
              <w:t>005</w:t>
            </w:r>
          </w:p>
        </w:tc>
        <w:tc>
          <w:tcPr>
            <w:tcW w:w="1985" w:type="dxa"/>
          </w:tcPr>
          <w:p w14:paraId="74CAE0A8" w14:textId="6F0F28C2" w:rsidR="002F0D2F" w:rsidRPr="00C35048" w:rsidRDefault="002F0D2F" w:rsidP="00107706">
            <w:pPr>
              <w:jc w:val="both"/>
              <w:rPr>
                <w:rFonts w:ascii="Times New Roman" w:hAnsi="Times New Roman" w:cs="Times New Roman"/>
                <w:bCs/>
                <w:sz w:val="24"/>
                <w:szCs w:val="24"/>
              </w:rPr>
            </w:pPr>
            <w:r w:rsidRPr="00C35048">
              <w:rPr>
                <w:rFonts w:ascii="Times New Roman" w:hAnsi="Times New Roman" w:cs="Times New Roman"/>
                <w:bCs/>
                <w:sz w:val="24"/>
                <w:szCs w:val="24"/>
              </w:rPr>
              <w:t>1</w:t>
            </w:r>
            <w:r w:rsidR="007E5EA3">
              <w:rPr>
                <w:rFonts w:ascii="Times New Roman" w:hAnsi="Times New Roman" w:cs="Times New Roman"/>
                <w:bCs/>
                <w:sz w:val="24"/>
                <w:szCs w:val="24"/>
              </w:rPr>
              <w:t>.</w:t>
            </w:r>
            <w:r w:rsidRPr="00C35048">
              <w:rPr>
                <w:rFonts w:ascii="Times New Roman" w:hAnsi="Times New Roman" w:cs="Times New Roman"/>
                <w:bCs/>
                <w:sz w:val="24"/>
                <w:szCs w:val="24"/>
              </w:rPr>
              <w:t>07 (1</w:t>
            </w:r>
            <w:r w:rsidR="007E5EA3">
              <w:rPr>
                <w:rFonts w:ascii="Times New Roman" w:hAnsi="Times New Roman" w:cs="Times New Roman"/>
                <w:bCs/>
                <w:sz w:val="24"/>
                <w:szCs w:val="24"/>
              </w:rPr>
              <w:t>.</w:t>
            </w:r>
            <w:r w:rsidRPr="00C35048">
              <w:rPr>
                <w:rFonts w:ascii="Times New Roman" w:hAnsi="Times New Roman" w:cs="Times New Roman"/>
                <w:bCs/>
                <w:sz w:val="24"/>
                <w:szCs w:val="24"/>
              </w:rPr>
              <w:t>02–1</w:t>
            </w:r>
            <w:r w:rsidR="007E5EA3">
              <w:rPr>
                <w:rFonts w:ascii="Times New Roman" w:hAnsi="Times New Roman" w:cs="Times New Roman"/>
                <w:bCs/>
                <w:sz w:val="24"/>
                <w:szCs w:val="24"/>
              </w:rPr>
              <w:t>.</w:t>
            </w:r>
            <w:r w:rsidRPr="00C35048">
              <w:rPr>
                <w:rFonts w:ascii="Times New Roman" w:hAnsi="Times New Roman" w:cs="Times New Roman"/>
                <w:bCs/>
                <w:sz w:val="24"/>
                <w:szCs w:val="24"/>
              </w:rPr>
              <w:t>11)</w:t>
            </w:r>
          </w:p>
        </w:tc>
        <w:tc>
          <w:tcPr>
            <w:tcW w:w="850" w:type="dxa"/>
          </w:tcPr>
          <w:p w14:paraId="26198764" w14:textId="6FB882ED" w:rsidR="002F0D2F" w:rsidRPr="00C35048" w:rsidRDefault="002F0D2F" w:rsidP="00107706">
            <w:pPr>
              <w:jc w:val="both"/>
              <w:rPr>
                <w:rFonts w:ascii="Times New Roman" w:hAnsi="Times New Roman" w:cs="Times New Roman"/>
                <w:b/>
                <w:sz w:val="24"/>
                <w:szCs w:val="24"/>
              </w:rPr>
            </w:pPr>
            <w:r w:rsidRPr="00C35048">
              <w:rPr>
                <w:rFonts w:ascii="Times New Roman" w:hAnsi="Times New Roman" w:cs="Times New Roman"/>
                <w:b/>
                <w:sz w:val="24"/>
                <w:szCs w:val="24"/>
              </w:rPr>
              <w:t>0</w:t>
            </w:r>
            <w:r w:rsidR="007E5EA3">
              <w:rPr>
                <w:rFonts w:ascii="Times New Roman" w:hAnsi="Times New Roman" w:cs="Times New Roman"/>
                <w:b/>
                <w:sz w:val="24"/>
                <w:szCs w:val="24"/>
              </w:rPr>
              <w:t>.</w:t>
            </w:r>
            <w:r w:rsidRPr="00C35048">
              <w:rPr>
                <w:rFonts w:ascii="Times New Roman" w:hAnsi="Times New Roman" w:cs="Times New Roman"/>
                <w:b/>
                <w:sz w:val="24"/>
                <w:szCs w:val="24"/>
              </w:rPr>
              <w:t>005</w:t>
            </w:r>
          </w:p>
        </w:tc>
      </w:tr>
      <w:tr w:rsidR="00107706" w:rsidRPr="00C35048" w14:paraId="55E9C8AD" w14:textId="77777777" w:rsidTr="002F0D2F">
        <w:trPr>
          <w:trHeight w:val="613"/>
        </w:trPr>
        <w:tc>
          <w:tcPr>
            <w:tcW w:w="0" w:type="auto"/>
            <w:vMerge w:val="restart"/>
          </w:tcPr>
          <w:p w14:paraId="662C0FA3" w14:textId="01646066" w:rsidR="002F0D2F" w:rsidRPr="00C35048" w:rsidRDefault="001E7BC7" w:rsidP="00107706">
            <w:pPr>
              <w:jc w:val="both"/>
              <w:rPr>
                <w:rFonts w:ascii="Times New Roman" w:hAnsi="Times New Roman" w:cs="Times New Roman"/>
                <w:b/>
                <w:sz w:val="24"/>
                <w:szCs w:val="24"/>
              </w:rPr>
            </w:pPr>
            <w:proofErr w:type="spellStart"/>
            <w:r w:rsidRPr="00C35048">
              <w:rPr>
                <w:rFonts w:ascii="Times New Roman" w:hAnsi="Times New Roman" w:cs="Times New Roman"/>
                <w:b/>
                <w:sz w:val="24"/>
                <w:szCs w:val="24"/>
              </w:rPr>
              <w:t>Sex</w:t>
            </w:r>
            <w:proofErr w:type="spellEnd"/>
          </w:p>
        </w:tc>
        <w:tc>
          <w:tcPr>
            <w:tcW w:w="1412" w:type="dxa"/>
          </w:tcPr>
          <w:p w14:paraId="4360BC9A" w14:textId="7BFB4F41" w:rsidR="002F0D2F" w:rsidRPr="00C35048" w:rsidRDefault="001E7BC7" w:rsidP="00107706">
            <w:pPr>
              <w:jc w:val="both"/>
              <w:rPr>
                <w:rFonts w:ascii="Times New Roman" w:hAnsi="Times New Roman" w:cs="Times New Roman"/>
                <w:sz w:val="24"/>
                <w:szCs w:val="24"/>
              </w:rPr>
            </w:pPr>
            <w:proofErr w:type="spellStart"/>
            <w:r w:rsidRPr="00C35048">
              <w:rPr>
                <w:rFonts w:ascii="Times New Roman" w:hAnsi="Times New Roman" w:cs="Times New Roman"/>
                <w:sz w:val="24"/>
                <w:szCs w:val="24"/>
              </w:rPr>
              <w:t>Female</w:t>
            </w:r>
            <w:proofErr w:type="spellEnd"/>
          </w:p>
        </w:tc>
        <w:tc>
          <w:tcPr>
            <w:tcW w:w="2121" w:type="dxa"/>
          </w:tcPr>
          <w:p w14:paraId="7130385C" w14:textId="77777777"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p>
        </w:tc>
        <w:tc>
          <w:tcPr>
            <w:tcW w:w="992" w:type="dxa"/>
          </w:tcPr>
          <w:p w14:paraId="61EF0826" w14:textId="77777777" w:rsidR="002F0D2F" w:rsidRPr="00C35048" w:rsidRDefault="002F0D2F" w:rsidP="00107706">
            <w:pPr>
              <w:jc w:val="both"/>
              <w:rPr>
                <w:rFonts w:ascii="Times New Roman" w:hAnsi="Times New Roman" w:cs="Times New Roman"/>
                <w:sz w:val="24"/>
                <w:szCs w:val="24"/>
              </w:rPr>
            </w:pPr>
          </w:p>
        </w:tc>
        <w:tc>
          <w:tcPr>
            <w:tcW w:w="1985" w:type="dxa"/>
          </w:tcPr>
          <w:p w14:paraId="2A1874D8" w14:textId="77777777" w:rsidR="002F0D2F" w:rsidRPr="00C35048" w:rsidRDefault="002F0D2F" w:rsidP="00107706">
            <w:pPr>
              <w:jc w:val="both"/>
              <w:rPr>
                <w:rFonts w:ascii="Times New Roman" w:hAnsi="Times New Roman" w:cs="Times New Roman"/>
                <w:b/>
                <w:sz w:val="24"/>
                <w:szCs w:val="24"/>
              </w:rPr>
            </w:pPr>
          </w:p>
        </w:tc>
        <w:tc>
          <w:tcPr>
            <w:tcW w:w="850" w:type="dxa"/>
          </w:tcPr>
          <w:p w14:paraId="0747508C" w14:textId="77777777" w:rsidR="002F0D2F" w:rsidRPr="00C35048" w:rsidRDefault="002F0D2F" w:rsidP="00107706">
            <w:pPr>
              <w:jc w:val="both"/>
              <w:rPr>
                <w:rFonts w:ascii="Times New Roman" w:hAnsi="Times New Roman" w:cs="Times New Roman"/>
                <w:b/>
                <w:sz w:val="24"/>
                <w:szCs w:val="24"/>
              </w:rPr>
            </w:pPr>
          </w:p>
        </w:tc>
      </w:tr>
      <w:tr w:rsidR="00107706" w:rsidRPr="00C35048" w14:paraId="75E52C40" w14:textId="77777777" w:rsidTr="002F0D2F">
        <w:trPr>
          <w:trHeight w:val="613"/>
        </w:trPr>
        <w:tc>
          <w:tcPr>
            <w:tcW w:w="0" w:type="auto"/>
            <w:vMerge/>
          </w:tcPr>
          <w:p w14:paraId="04C46912" w14:textId="77777777" w:rsidR="002F0D2F" w:rsidRPr="00C35048" w:rsidRDefault="002F0D2F" w:rsidP="00107706">
            <w:pPr>
              <w:numPr>
                <w:ilvl w:val="0"/>
                <w:numId w:val="9"/>
              </w:numPr>
              <w:jc w:val="both"/>
              <w:rPr>
                <w:rFonts w:ascii="Times New Roman" w:hAnsi="Times New Roman" w:cs="Times New Roman"/>
                <w:b/>
                <w:sz w:val="24"/>
                <w:szCs w:val="24"/>
              </w:rPr>
            </w:pPr>
          </w:p>
        </w:tc>
        <w:tc>
          <w:tcPr>
            <w:tcW w:w="1412" w:type="dxa"/>
          </w:tcPr>
          <w:p w14:paraId="7DFF914E" w14:textId="305C4D83"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Male</w:t>
            </w:r>
          </w:p>
        </w:tc>
        <w:tc>
          <w:tcPr>
            <w:tcW w:w="2121" w:type="dxa"/>
          </w:tcPr>
          <w:p w14:paraId="50765F43" w14:textId="19B2A5FB"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w:t>
            </w:r>
            <w:r w:rsidR="007E5EA3">
              <w:rPr>
                <w:rFonts w:ascii="Times New Roman" w:hAnsi="Times New Roman" w:cs="Times New Roman"/>
                <w:sz w:val="24"/>
                <w:szCs w:val="24"/>
              </w:rPr>
              <w:t>.</w:t>
            </w:r>
            <w:r w:rsidRPr="00C35048">
              <w:rPr>
                <w:rFonts w:ascii="Times New Roman" w:hAnsi="Times New Roman" w:cs="Times New Roman"/>
                <w:sz w:val="24"/>
                <w:szCs w:val="24"/>
              </w:rPr>
              <w:t>69 (0</w:t>
            </w:r>
            <w:r w:rsidR="007E5EA3">
              <w:rPr>
                <w:rFonts w:ascii="Times New Roman" w:hAnsi="Times New Roman" w:cs="Times New Roman"/>
                <w:sz w:val="24"/>
                <w:szCs w:val="24"/>
              </w:rPr>
              <w:t>.</w:t>
            </w:r>
            <w:r w:rsidRPr="00C35048">
              <w:rPr>
                <w:rFonts w:ascii="Times New Roman" w:hAnsi="Times New Roman" w:cs="Times New Roman"/>
                <w:sz w:val="24"/>
                <w:szCs w:val="24"/>
              </w:rPr>
              <w:t>26–1</w:t>
            </w:r>
            <w:r w:rsidR="007E5EA3">
              <w:rPr>
                <w:rFonts w:ascii="Times New Roman" w:hAnsi="Times New Roman" w:cs="Times New Roman"/>
                <w:sz w:val="24"/>
                <w:szCs w:val="24"/>
              </w:rPr>
              <w:t>.</w:t>
            </w:r>
            <w:r w:rsidRPr="00C35048">
              <w:rPr>
                <w:rFonts w:ascii="Times New Roman" w:hAnsi="Times New Roman" w:cs="Times New Roman"/>
                <w:sz w:val="24"/>
                <w:szCs w:val="24"/>
              </w:rPr>
              <w:t>82)</w:t>
            </w:r>
          </w:p>
        </w:tc>
        <w:tc>
          <w:tcPr>
            <w:tcW w:w="992" w:type="dxa"/>
          </w:tcPr>
          <w:p w14:paraId="683165FA" w14:textId="77777777"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0,45</w:t>
            </w:r>
          </w:p>
        </w:tc>
        <w:tc>
          <w:tcPr>
            <w:tcW w:w="1985" w:type="dxa"/>
          </w:tcPr>
          <w:p w14:paraId="4A222374" w14:textId="55CE5FA6"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w:t>
            </w:r>
            <w:r w:rsidR="007E5EA3">
              <w:rPr>
                <w:rFonts w:ascii="Times New Roman" w:hAnsi="Times New Roman" w:cs="Times New Roman"/>
                <w:sz w:val="24"/>
                <w:szCs w:val="24"/>
              </w:rPr>
              <w:t>.</w:t>
            </w:r>
            <w:r w:rsidRPr="00C35048">
              <w:rPr>
                <w:rFonts w:ascii="Times New Roman" w:hAnsi="Times New Roman" w:cs="Times New Roman"/>
                <w:sz w:val="24"/>
                <w:szCs w:val="24"/>
              </w:rPr>
              <w:t>81 (0</w:t>
            </w:r>
            <w:r w:rsidR="007E5EA3">
              <w:rPr>
                <w:rFonts w:ascii="Times New Roman" w:hAnsi="Times New Roman" w:cs="Times New Roman"/>
                <w:sz w:val="24"/>
                <w:szCs w:val="24"/>
              </w:rPr>
              <w:t>.</w:t>
            </w:r>
            <w:r w:rsidRPr="00C35048">
              <w:rPr>
                <w:rFonts w:ascii="Times New Roman" w:hAnsi="Times New Roman" w:cs="Times New Roman"/>
                <w:sz w:val="24"/>
                <w:szCs w:val="24"/>
              </w:rPr>
              <w:t>24–2</w:t>
            </w:r>
            <w:r w:rsidR="007E5EA3">
              <w:rPr>
                <w:rFonts w:ascii="Times New Roman" w:hAnsi="Times New Roman" w:cs="Times New Roman"/>
                <w:sz w:val="24"/>
                <w:szCs w:val="24"/>
              </w:rPr>
              <w:t>.</w:t>
            </w:r>
            <w:r w:rsidRPr="00C35048">
              <w:rPr>
                <w:rFonts w:ascii="Times New Roman" w:hAnsi="Times New Roman" w:cs="Times New Roman"/>
                <w:sz w:val="24"/>
                <w:szCs w:val="24"/>
              </w:rPr>
              <w:t>69)</w:t>
            </w:r>
          </w:p>
        </w:tc>
        <w:tc>
          <w:tcPr>
            <w:tcW w:w="850" w:type="dxa"/>
          </w:tcPr>
          <w:p w14:paraId="1AB6E7BE" w14:textId="2F96CEB5"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w:t>
            </w:r>
            <w:r w:rsidR="007E5EA3">
              <w:rPr>
                <w:rFonts w:ascii="Times New Roman" w:hAnsi="Times New Roman" w:cs="Times New Roman"/>
                <w:sz w:val="24"/>
                <w:szCs w:val="24"/>
              </w:rPr>
              <w:t>.</w:t>
            </w:r>
            <w:r w:rsidRPr="00C35048">
              <w:rPr>
                <w:rFonts w:ascii="Times New Roman" w:hAnsi="Times New Roman" w:cs="Times New Roman"/>
                <w:sz w:val="24"/>
                <w:szCs w:val="24"/>
              </w:rPr>
              <w:t>7</w:t>
            </w:r>
          </w:p>
        </w:tc>
      </w:tr>
      <w:tr w:rsidR="00107706" w:rsidRPr="00C35048" w14:paraId="7EF8D0E1" w14:textId="77777777" w:rsidTr="002F0D2F">
        <w:trPr>
          <w:trHeight w:val="762"/>
        </w:trPr>
        <w:tc>
          <w:tcPr>
            <w:tcW w:w="0" w:type="auto"/>
            <w:vMerge w:val="restart"/>
          </w:tcPr>
          <w:p w14:paraId="73DF9759" w14:textId="452EDE50" w:rsidR="002F0D2F" w:rsidRPr="00C35048" w:rsidRDefault="001E7BC7" w:rsidP="00107706">
            <w:pPr>
              <w:jc w:val="both"/>
              <w:rPr>
                <w:rFonts w:ascii="Times New Roman" w:hAnsi="Times New Roman" w:cs="Times New Roman"/>
                <w:b/>
                <w:sz w:val="24"/>
                <w:szCs w:val="24"/>
              </w:rPr>
            </w:pPr>
            <w:r w:rsidRPr="00C35048">
              <w:rPr>
                <w:rFonts w:ascii="Times New Roman" w:hAnsi="Times New Roman" w:cs="Times New Roman"/>
                <w:b/>
                <w:sz w:val="24"/>
                <w:szCs w:val="24"/>
              </w:rPr>
              <w:t>HIV infection</w:t>
            </w:r>
          </w:p>
        </w:tc>
        <w:tc>
          <w:tcPr>
            <w:tcW w:w="1412" w:type="dxa"/>
          </w:tcPr>
          <w:p w14:paraId="63BE1429" w14:textId="6DD53FDE"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No</w:t>
            </w:r>
          </w:p>
        </w:tc>
        <w:tc>
          <w:tcPr>
            <w:tcW w:w="2121" w:type="dxa"/>
          </w:tcPr>
          <w:p w14:paraId="0E185937" w14:textId="77777777"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p>
        </w:tc>
        <w:tc>
          <w:tcPr>
            <w:tcW w:w="992" w:type="dxa"/>
          </w:tcPr>
          <w:p w14:paraId="5723512B" w14:textId="77777777" w:rsidR="002F0D2F" w:rsidRPr="00C35048" w:rsidRDefault="002F0D2F" w:rsidP="00107706">
            <w:pPr>
              <w:jc w:val="both"/>
              <w:rPr>
                <w:rFonts w:ascii="Times New Roman" w:hAnsi="Times New Roman" w:cs="Times New Roman"/>
                <w:sz w:val="24"/>
                <w:szCs w:val="24"/>
              </w:rPr>
            </w:pPr>
          </w:p>
        </w:tc>
        <w:tc>
          <w:tcPr>
            <w:tcW w:w="1985" w:type="dxa"/>
          </w:tcPr>
          <w:p w14:paraId="00EDD5B0" w14:textId="77777777" w:rsidR="002F0D2F" w:rsidRPr="00C35048" w:rsidRDefault="002F0D2F" w:rsidP="00107706">
            <w:pPr>
              <w:jc w:val="both"/>
              <w:rPr>
                <w:rFonts w:ascii="Times New Roman" w:hAnsi="Times New Roman" w:cs="Times New Roman"/>
                <w:sz w:val="24"/>
                <w:szCs w:val="24"/>
              </w:rPr>
            </w:pPr>
          </w:p>
        </w:tc>
        <w:tc>
          <w:tcPr>
            <w:tcW w:w="850" w:type="dxa"/>
          </w:tcPr>
          <w:p w14:paraId="3F2B661A" w14:textId="77777777" w:rsidR="002F0D2F" w:rsidRPr="00C35048" w:rsidRDefault="002F0D2F" w:rsidP="00107706">
            <w:pPr>
              <w:jc w:val="both"/>
              <w:rPr>
                <w:rFonts w:ascii="Times New Roman" w:hAnsi="Times New Roman" w:cs="Times New Roman"/>
                <w:sz w:val="24"/>
                <w:szCs w:val="24"/>
              </w:rPr>
            </w:pPr>
          </w:p>
        </w:tc>
      </w:tr>
      <w:tr w:rsidR="00107706" w:rsidRPr="00C35048" w14:paraId="5288B2A5" w14:textId="77777777" w:rsidTr="002F0D2F">
        <w:trPr>
          <w:trHeight w:val="613"/>
        </w:trPr>
        <w:tc>
          <w:tcPr>
            <w:tcW w:w="0" w:type="auto"/>
            <w:vMerge/>
          </w:tcPr>
          <w:p w14:paraId="2A724073" w14:textId="77777777" w:rsidR="002F0D2F" w:rsidRPr="00C35048" w:rsidRDefault="002F0D2F" w:rsidP="00107706">
            <w:pPr>
              <w:numPr>
                <w:ilvl w:val="0"/>
                <w:numId w:val="9"/>
              </w:numPr>
              <w:jc w:val="both"/>
              <w:rPr>
                <w:rFonts w:ascii="Times New Roman" w:hAnsi="Times New Roman" w:cs="Times New Roman"/>
                <w:b/>
                <w:sz w:val="24"/>
                <w:szCs w:val="24"/>
              </w:rPr>
            </w:pPr>
          </w:p>
        </w:tc>
        <w:tc>
          <w:tcPr>
            <w:tcW w:w="1412" w:type="dxa"/>
          </w:tcPr>
          <w:p w14:paraId="7C1F473A" w14:textId="188C27BB"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Yes</w:t>
            </w:r>
          </w:p>
        </w:tc>
        <w:tc>
          <w:tcPr>
            <w:tcW w:w="2121" w:type="dxa"/>
          </w:tcPr>
          <w:p w14:paraId="56FC78E6" w14:textId="449D77D4"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4</w:t>
            </w:r>
            <w:r w:rsidR="007E5EA3">
              <w:rPr>
                <w:rFonts w:ascii="Times New Roman" w:hAnsi="Times New Roman" w:cs="Times New Roman"/>
                <w:sz w:val="24"/>
                <w:szCs w:val="24"/>
              </w:rPr>
              <w:t>.</w:t>
            </w:r>
            <w:r w:rsidRPr="00C35048">
              <w:rPr>
                <w:rFonts w:ascii="Times New Roman" w:hAnsi="Times New Roman" w:cs="Times New Roman"/>
                <w:sz w:val="24"/>
                <w:szCs w:val="24"/>
              </w:rPr>
              <w:t>92 (1</w:t>
            </w:r>
            <w:r w:rsidR="007E5EA3">
              <w:rPr>
                <w:rFonts w:ascii="Times New Roman" w:hAnsi="Times New Roman" w:cs="Times New Roman"/>
                <w:sz w:val="24"/>
                <w:szCs w:val="24"/>
              </w:rPr>
              <w:t>.</w:t>
            </w:r>
            <w:r w:rsidRPr="00C35048">
              <w:rPr>
                <w:rFonts w:ascii="Times New Roman" w:hAnsi="Times New Roman" w:cs="Times New Roman"/>
                <w:sz w:val="24"/>
                <w:szCs w:val="24"/>
              </w:rPr>
              <w:t>77–13</w:t>
            </w:r>
            <w:r w:rsidR="007E5EA3">
              <w:rPr>
                <w:rFonts w:ascii="Times New Roman" w:hAnsi="Times New Roman" w:cs="Times New Roman"/>
                <w:sz w:val="24"/>
                <w:szCs w:val="24"/>
              </w:rPr>
              <w:t>.</w:t>
            </w:r>
            <w:r w:rsidRPr="00C35048">
              <w:rPr>
                <w:rFonts w:ascii="Times New Roman" w:hAnsi="Times New Roman" w:cs="Times New Roman"/>
                <w:sz w:val="24"/>
                <w:szCs w:val="24"/>
              </w:rPr>
              <w:t>65)</w:t>
            </w:r>
          </w:p>
        </w:tc>
        <w:tc>
          <w:tcPr>
            <w:tcW w:w="992" w:type="dxa"/>
          </w:tcPr>
          <w:p w14:paraId="2EB70113" w14:textId="47B4D720"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&lt; 0</w:t>
            </w:r>
            <w:r w:rsidR="007E5EA3">
              <w:rPr>
                <w:rFonts w:ascii="Times New Roman" w:hAnsi="Times New Roman" w:cs="Times New Roman"/>
                <w:sz w:val="24"/>
                <w:szCs w:val="24"/>
              </w:rPr>
              <w:t>.</w:t>
            </w:r>
            <w:r w:rsidRPr="00C35048">
              <w:rPr>
                <w:rFonts w:ascii="Times New Roman" w:hAnsi="Times New Roman" w:cs="Times New Roman"/>
                <w:sz w:val="24"/>
                <w:szCs w:val="24"/>
              </w:rPr>
              <w:t>001</w:t>
            </w:r>
          </w:p>
        </w:tc>
        <w:tc>
          <w:tcPr>
            <w:tcW w:w="1985" w:type="dxa"/>
          </w:tcPr>
          <w:p w14:paraId="3DB0F07F" w14:textId="06A0B9CC"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r w:rsidR="007E5EA3">
              <w:rPr>
                <w:rFonts w:ascii="Times New Roman" w:hAnsi="Times New Roman" w:cs="Times New Roman"/>
                <w:sz w:val="24"/>
                <w:szCs w:val="24"/>
              </w:rPr>
              <w:t>.</w:t>
            </w:r>
            <w:r w:rsidRPr="00C35048">
              <w:rPr>
                <w:rFonts w:ascii="Times New Roman" w:hAnsi="Times New Roman" w:cs="Times New Roman"/>
                <w:sz w:val="24"/>
                <w:szCs w:val="24"/>
              </w:rPr>
              <w:t>53 (0</w:t>
            </w:r>
            <w:r w:rsidR="007E5EA3">
              <w:rPr>
                <w:rFonts w:ascii="Times New Roman" w:hAnsi="Times New Roman" w:cs="Times New Roman"/>
                <w:sz w:val="24"/>
                <w:szCs w:val="24"/>
              </w:rPr>
              <w:t>.</w:t>
            </w:r>
            <w:r w:rsidRPr="00C35048">
              <w:rPr>
                <w:rFonts w:ascii="Times New Roman" w:hAnsi="Times New Roman" w:cs="Times New Roman"/>
                <w:sz w:val="24"/>
                <w:szCs w:val="24"/>
              </w:rPr>
              <w:t>41–5</w:t>
            </w:r>
            <w:r w:rsidR="007E5EA3">
              <w:rPr>
                <w:rFonts w:ascii="Times New Roman" w:hAnsi="Times New Roman" w:cs="Times New Roman"/>
                <w:sz w:val="24"/>
                <w:szCs w:val="24"/>
              </w:rPr>
              <w:t>.</w:t>
            </w:r>
            <w:r w:rsidRPr="00C35048">
              <w:rPr>
                <w:rFonts w:ascii="Times New Roman" w:hAnsi="Times New Roman" w:cs="Times New Roman"/>
                <w:sz w:val="24"/>
                <w:szCs w:val="24"/>
              </w:rPr>
              <w:t>68)</w:t>
            </w:r>
          </w:p>
        </w:tc>
        <w:tc>
          <w:tcPr>
            <w:tcW w:w="850" w:type="dxa"/>
          </w:tcPr>
          <w:p w14:paraId="480713A0" w14:textId="4A7F0A06"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w:t>
            </w:r>
            <w:r w:rsidR="007E5EA3">
              <w:rPr>
                <w:rFonts w:ascii="Times New Roman" w:hAnsi="Times New Roman" w:cs="Times New Roman"/>
                <w:sz w:val="24"/>
                <w:szCs w:val="24"/>
              </w:rPr>
              <w:t>.</w:t>
            </w:r>
            <w:r w:rsidRPr="00C35048">
              <w:rPr>
                <w:rFonts w:ascii="Times New Roman" w:hAnsi="Times New Roman" w:cs="Times New Roman"/>
                <w:sz w:val="24"/>
                <w:szCs w:val="24"/>
              </w:rPr>
              <w:t>5</w:t>
            </w:r>
          </w:p>
        </w:tc>
      </w:tr>
      <w:tr w:rsidR="00107706" w:rsidRPr="00C35048" w14:paraId="4F8DC234" w14:textId="77777777" w:rsidTr="002F0D2F">
        <w:trPr>
          <w:trHeight w:val="613"/>
        </w:trPr>
        <w:tc>
          <w:tcPr>
            <w:tcW w:w="0" w:type="auto"/>
            <w:vMerge w:val="restart"/>
          </w:tcPr>
          <w:p w14:paraId="7A49B5A4" w14:textId="77777777" w:rsidR="001E7BC7" w:rsidRPr="00C35048" w:rsidRDefault="001E7BC7" w:rsidP="00107706">
            <w:pPr>
              <w:jc w:val="both"/>
              <w:rPr>
                <w:rFonts w:ascii="Times New Roman" w:hAnsi="Times New Roman" w:cs="Times New Roman"/>
                <w:b/>
                <w:sz w:val="24"/>
                <w:szCs w:val="24"/>
              </w:rPr>
            </w:pPr>
            <w:proofErr w:type="spellStart"/>
            <w:r w:rsidRPr="00C35048">
              <w:rPr>
                <w:rFonts w:ascii="Times New Roman" w:hAnsi="Times New Roman" w:cs="Times New Roman"/>
                <w:b/>
                <w:sz w:val="24"/>
                <w:szCs w:val="24"/>
              </w:rPr>
              <w:t>Neurological</w:t>
            </w:r>
            <w:proofErr w:type="spellEnd"/>
            <w:r w:rsidRPr="00C35048">
              <w:rPr>
                <w:rFonts w:ascii="Times New Roman" w:hAnsi="Times New Roman" w:cs="Times New Roman"/>
                <w:b/>
                <w:sz w:val="24"/>
                <w:szCs w:val="24"/>
              </w:rPr>
              <w:t xml:space="preserve"> </w:t>
            </w:r>
          </w:p>
          <w:p w14:paraId="613A55C1" w14:textId="049F9CA9" w:rsidR="002F0D2F" w:rsidRPr="00C35048" w:rsidRDefault="001E7BC7" w:rsidP="00107706">
            <w:pPr>
              <w:jc w:val="both"/>
              <w:rPr>
                <w:rFonts w:ascii="Times New Roman" w:hAnsi="Times New Roman" w:cs="Times New Roman"/>
                <w:b/>
                <w:sz w:val="24"/>
                <w:szCs w:val="24"/>
              </w:rPr>
            </w:pPr>
            <w:proofErr w:type="gramStart"/>
            <w:r w:rsidRPr="00C35048">
              <w:rPr>
                <w:rFonts w:ascii="Times New Roman" w:hAnsi="Times New Roman" w:cs="Times New Roman"/>
                <w:b/>
                <w:sz w:val="24"/>
                <w:szCs w:val="24"/>
              </w:rPr>
              <w:t>location</w:t>
            </w:r>
            <w:proofErr w:type="gramEnd"/>
          </w:p>
        </w:tc>
        <w:tc>
          <w:tcPr>
            <w:tcW w:w="1412" w:type="dxa"/>
          </w:tcPr>
          <w:p w14:paraId="15F8C9F2" w14:textId="30805D88"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No</w:t>
            </w:r>
          </w:p>
        </w:tc>
        <w:tc>
          <w:tcPr>
            <w:tcW w:w="2121" w:type="dxa"/>
          </w:tcPr>
          <w:p w14:paraId="046813EC" w14:textId="77777777"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p>
        </w:tc>
        <w:tc>
          <w:tcPr>
            <w:tcW w:w="992" w:type="dxa"/>
          </w:tcPr>
          <w:p w14:paraId="27D0F165" w14:textId="77777777" w:rsidR="002F0D2F" w:rsidRPr="00C35048" w:rsidRDefault="002F0D2F" w:rsidP="00107706">
            <w:pPr>
              <w:jc w:val="both"/>
              <w:rPr>
                <w:rFonts w:ascii="Times New Roman" w:hAnsi="Times New Roman" w:cs="Times New Roman"/>
                <w:sz w:val="24"/>
                <w:szCs w:val="24"/>
              </w:rPr>
            </w:pPr>
          </w:p>
        </w:tc>
        <w:tc>
          <w:tcPr>
            <w:tcW w:w="1985" w:type="dxa"/>
          </w:tcPr>
          <w:p w14:paraId="15C96D10" w14:textId="77777777" w:rsidR="002F0D2F" w:rsidRPr="00C35048" w:rsidRDefault="002F0D2F" w:rsidP="00107706">
            <w:pPr>
              <w:jc w:val="both"/>
              <w:rPr>
                <w:rFonts w:ascii="Times New Roman" w:hAnsi="Times New Roman" w:cs="Times New Roman"/>
                <w:b/>
                <w:sz w:val="24"/>
                <w:szCs w:val="24"/>
              </w:rPr>
            </w:pPr>
          </w:p>
        </w:tc>
        <w:tc>
          <w:tcPr>
            <w:tcW w:w="850" w:type="dxa"/>
          </w:tcPr>
          <w:p w14:paraId="6B69A938" w14:textId="77777777" w:rsidR="002F0D2F" w:rsidRPr="00C35048" w:rsidRDefault="002F0D2F" w:rsidP="00107706">
            <w:pPr>
              <w:jc w:val="both"/>
              <w:rPr>
                <w:rFonts w:ascii="Times New Roman" w:hAnsi="Times New Roman" w:cs="Times New Roman"/>
                <w:b/>
                <w:sz w:val="24"/>
                <w:szCs w:val="24"/>
              </w:rPr>
            </w:pPr>
          </w:p>
        </w:tc>
      </w:tr>
      <w:tr w:rsidR="00107706" w:rsidRPr="00C35048" w14:paraId="164AEFF5" w14:textId="77777777" w:rsidTr="002F0D2F">
        <w:trPr>
          <w:trHeight w:val="613"/>
        </w:trPr>
        <w:tc>
          <w:tcPr>
            <w:tcW w:w="0" w:type="auto"/>
            <w:vMerge/>
          </w:tcPr>
          <w:p w14:paraId="0C601E49" w14:textId="77777777" w:rsidR="002F0D2F" w:rsidRPr="00C35048" w:rsidRDefault="002F0D2F" w:rsidP="00107706">
            <w:pPr>
              <w:numPr>
                <w:ilvl w:val="0"/>
                <w:numId w:val="9"/>
              </w:numPr>
              <w:jc w:val="both"/>
              <w:rPr>
                <w:rFonts w:ascii="Times New Roman" w:hAnsi="Times New Roman" w:cs="Times New Roman"/>
                <w:b/>
                <w:sz w:val="24"/>
                <w:szCs w:val="24"/>
              </w:rPr>
            </w:pPr>
          </w:p>
        </w:tc>
        <w:tc>
          <w:tcPr>
            <w:tcW w:w="1412" w:type="dxa"/>
          </w:tcPr>
          <w:p w14:paraId="5E767E61" w14:textId="6456937D"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Yes</w:t>
            </w:r>
          </w:p>
        </w:tc>
        <w:tc>
          <w:tcPr>
            <w:tcW w:w="2121" w:type="dxa"/>
          </w:tcPr>
          <w:p w14:paraId="02DB415C" w14:textId="4129ACB8"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6</w:t>
            </w:r>
            <w:r w:rsidR="007E5EA3">
              <w:rPr>
                <w:rFonts w:ascii="Times New Roman" w:hAnsi="Times New Roman" w:cs="Times New Roman"/>
                <w:sz w:val="24"/>
                <w:szCs w:val="24"/>
              </w:rPr>
              <w:t>.</w:t>
            </w:r>
            <w:r w:rsidRPr="00C35048">
              <w:rPr>
                <w:rFonts w:ascii="Times New Roman" w:hAnsi="Times New Roman" w:cs="Times New Roman"/>
                <w:sz w:val="24"/>
                <w:szCs w:val="24"/>
              </w:rPr>
              <w:t>75 (2</w:t>
            </w:r>
            <w:r w:rsidR="007E5EA3">
              <w:rPr>
                <w:rFonts w:ascii="Times New Roman" w:hAnsi="Times New Roman" w:cs="Times New Roman"/>
                <w:sz w:val="24"/>
                <w:szCs w:val="24"/>
              </w:rPr>
              <w:t>.</w:t>
            </w:r>
            <w:r w:rsidRPr="00C35048">
              <w:rPr>
                <w:rFonts w:ascii="Times New Roman" w:hAnsi="Times New Roman" w:cs="Times New Roman"/>
                <w:sz w:val="24"/>
                <w:szCs w:val="24"/>
              </w:rPr>
              <w:t>45–18</w:t>
            </w:r>
            <w:r w:rsidR="007E5EA3">
              <w:rPr>
                <w:rFonts w:ascii="Times New Roman" w:hAnsi="Times New Roman" w:cs="Times New Roman"/>
                <w:sz w:val="24"/>
                <w:szCs w:val="24"/>
              </w:rPr>
              <w:t>.</w:t>
            </w:r>
            <w:r w:rsidRPr="00C35048">
              <w:rPr>
                <w:rFonts w:ascii="Times New Roman" w:hAnsi="Times New Roman" w:cs="Times New Roman"/>
                <w:sz w:val="24"/>
                <w:szCs w:val="24"/>
              </w:rPr>
              <w:t>61)</w:t>
            </w:r>
          </w:p>
        </w:tc>
        <w:tc>
          <w:tcPr>
            <w:tcW w:w="992" w:type="dxa"/>
          </w:tcPr>
          <w:p w14:paraId="30670C0A" w14:textId="37BE0AD7" w:rsidR="002F0D2F" w:rsidRPr="00C35048" w:rsidRDefault="002F0D2F" w:rsidP="00107706">
            <w:pPr>
              <w:jc w:val="both"/>
              <w:rPr>
                <w:rFonts w:ascii="Times New Roman" w:hAnsi="Times New Roman" w:cs="Times New Roman"/>
                <w:bCs/>
                <w:sz w:val="24"/>
                <w:szCs w:val="24"/>
              </w:rPr>
            </w:pPr>
            <w:r w:rsidRPr="00C35048">
              <w:rPr>
                <w:rFonts w:ascii="Times New Roman" w:hAnsi="Times New Roman" w:cs="Times New Roman"/>
                <w:bCs/>
                <w:sz w:val="24"/>
                <w:szCs w:val="24"/>
              </w:rPr>
              <w:t>&lt; 0</w:t>
            </w:r>
            <w:r w:rsidR="007E5EA3">
              <w:rPr>
                <w:rFonts w:ascii="Times New Roman" w:hAnsi="Times New Roman" w:cs="Times New Roman"/>
                <w:bCs/>
                <w:sz w:val="24"/>
                <w:szCs w:val="24"/>
              </w:rPr>
              <w:t>.</w:t>
            </w:r>
            <w:r w:rsidRPr="00C35048">
              <w:rPr>
                <w:rFonts w:ascii="Times New Roman" w:hAnsi="Times New Roman" w:cs="Times New Roman"/>
                <w:bCs/>
                <w:sz w:val="24"/>
                <w:szCs w:val="24"/>
              </w:rPr>
              <w:t>001</w:t>
            </w:r>
          </w:p>
        </w:tc>
        <w:tc>
          <w:tcPr>
            <w:tcW w:w="1985" w:type="dxa"/>
          </w:tcPr>
          <w:p w14:paraId="7C459627" w14:textId="5B7ABE76"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7</w:t>
            </w:r>
            <w:r w:rsidR="007E5EA3">
              <w:rPr>
                <w:rFonts w:ascii="Times New Roman" w:hAnsi="Times New Roman" w:cs="Times New Roman"/>
                <w:sz w:val="24"/>
                <w:szCs w:val="24"/>
              </w:rPr>
              <w:t>.</w:t>
            </w:r>
            <w:r w:rsidRPr="00C35048">
              <w:rPr>
                <w:rFonts w:ascii="Times New Roman" w:hAnsi="Times New Roman" w:cs="Times New Roman"/>
                <w:sz w:val="24"/>
                <w:szCs w:val="24"/>
              </w:rPr>
              <w:t>05 (1</w:t>
            </w:r>
            <w:r w:rsidR="007E5EA3">
              <w:rPr>
                <w:rFonts w:ascii="Times New Roman" w:hAnsi="Times New Roman" w:cs="Times New Roman"/>
                <w:sz w:val="24"/>
                <w:szCs w:val="24"/>
              </w:rPr>
              <w:t>.</w:t>
            </w:r>
            <w:r w:rsidRPr="00C35048">
              <w:rPr>
                <w:rFonts w:ascii="Times New Roman" w:hAnsi="Times New Roman" w:cs="Times New Roman"/>
                <w:sz w:val="24"/>
                <w:szCs w:val="24"/>
              </w:rPr>
              <w:t>87–26</w:t>
            </w:r>
            <w:r w:rsidR="007E5EA3">
              <w:rPr>
                <w:rFonts w:ascii="Times New Roman" w:hAnsi="Times New Roman" w:cs="Times New Roman"/>
                <w:sz w:val="24"/>
                <w:szCs w:val="24"/>
              </w:rPr>
              <w:t>.</w:t>
            </w:r>
            <w:r w:rsidRPr="00C35048">
              <w:rPr>
                <w:rFonts w:ascii="Times New Roman" w:hAnsi="Times New Roman" w:cs="Times New Roman"/>
                <w:sz w:val="24"/>
                <w:szCs w:val="24"/>
              </w:rPr>
              <w:t>59)</w:t>
            </w:r>
          </w:p>
        </w:tc>
        <w:tc>
          <w:tcPr>
            <w:tcW w:w="850" w:type="dxa"/>
          </w:tcPr>
          <w:p w14:paraId="149E41B1" w14:textId="359DD32E" w:rsidR="002F0D2F" w:rsidRPr="00C35048" w:rsidRDefault="002F0D2F" w:rsidP="00107706">
            <w:pPr>
              <w:jc w:val="both"/>
              <w:rPr>
                <w:rFonts w:ascii="Times New Roman" w:hAnsi="Times New Roman" w:cs="Times New Roman"/>
                <w:b/>
                <w:bCs/>
                <w:sz w:val="24"/>
                <w:szCs w:val="24"/>
              </w:rPr>
            </w:pPr>
            <w:r w:rsidRPr="00C35048">
              <w:rPr>
                <w:rFonts w:ascii="Times New Roman" w:hAnsi="Times New Roman" w:cs="Times New Roman"/>
                <w:b/>
                <w:bCs/>
                <w:sz w:val="24"/>
                <w:szCs w:val="24"/>
              </w:rPr>
              <w:t>0</w:t>
            </w:r>
            <w:r w:rsidR="007E5EA3">
              <w:rPr>
                <w:rFonts w:ascii="Times New Roman" w:hAnsi="Times New Roman" w:cs="Times New Roman"/>
                <w:b/>
                <w:bCs/>
                <w:sz w:val="24"/>
                <w:szCs w:val="24"/>
              </w:rPr>
              <w:t>.</w:t>
            </w:r>
            <w:r w:rsidRPr="00C35048">
              <w:rPr>
                <w:rFonts w:ascii="Times New Roman" w:hAnsi="Times New Roman" w:cs="Times New Roman"/>
                <w:b/>
                <w:bCs/>
                <w:sz w:val="24"/>
                <w:szCs w:val="24"/>
              </w:rPr>
              <w:t>004</w:t>
            </w:r>
          </w:p>
        </w:tc>
      </w:tr>
      <w:tr w:rsidR="00107706" w:rsidRPr="00C35048" w14:paraId="7BB494EE" w14:textId="77777777" w:rsidTr="002F0D2F">
        <w:trPr>
          <w:trHeight w:val="613"/>
        </w:trPr>
        <w:tc>
          <w:tcPr>
            <w:tcW w:w="0" w:type="auto"/>
            <w:vMerge w:val="restart"/>
          </w:tcPr>
          <w:p w14:paraId="53E43683" w14:textId="30708C48" w:rsidR="002F0D2F" w:rsidRPr="00C35048" w:rsidRDefault="001E7BC7" w:rsidP="00107706">
            <w:pPr>
              <w:jc w:val="both"/>
              <w:rPr>
                <w:rFonts w:ascii="Times New Roman" w:hAnsi="Times New Roman" w:cs="Times New Roman"/>
                <w:b/>
                <w:sz w:val="24"/>
                <w:szCs w:val="24"/>
              </w:rPr>
            </w:pPr>
            <w:proofErr w:type="spellStart"/>
            <w:r w:rsidRPr="00C35048">
              <w:rPr>
                <w:rFonts w:ascii="Times New Roman" w:hAnsi="Times New Roman" w:cs="Times New Roman"/>
                <w:b/>
                <w:sz w:val="24"/>
                <w:szCs w:val="24"/>
              </w:rPr>
              <w:t>Hyperleukocytosis</w:t>
            </w:r>
            <w:proofErr w:type="spellEnd"/>
          </w:p>
        </w:tc>
        <w:tc>
          <w:tcPr>
            <w:tcW w:w="1412" w:type="dxa"/>
          </w:tcPr>
          <w:p w14:paraId="750C1561" w14:textId="7795159A"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No</w:t>
            </w:r>
          </w:p>
        </w:tc>
        <w:tc>
          <w:tcPr>
            <w:tcW w:w="2121" w:type="dxa"/>
          </w:tcPr>
          <w:p w14:paraId="6B9D299D" w14:textId="77777777"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p>
        </w:tc>
        <w:tc>
          <w:tcPr>
            <w:tcW w:w="992" w:type="dxa"/>
          </w:tcPr>
          <w:p w14:paraId="07526426" w14:textId="77777777" w:rsidR="002F0D2F" w:rsidRPr="00C35048" w:rsidRDefault="002F0D2F" w:rsidP="00107706">
            <w:pPr>
              <w:jc w:val="both"/>
              <w:rPr>
                <w:rFonts w:ascii="Times New Roman" w:hAnsi="Times New Roman" w:cs="Times New Roman"/>
                <w:sz w:val="24"/>
                <w:szCs w:val="24"/>
              </w:rPr>
            </w:pPr>
          </w:p>
        </w:tc>
        <w:tc>
          <w:tcPr>
            <w:tcW w:w="1985" w:type="dxa"/>
          </w:tcPr>
          <w:p w14:paraId="7ED8BFDF" w14:textId="77777777" w:rsidR="002F0D2F" w:rsidRPr="00C35048" w:rsidRDefault="002F0D2F" w:rsidP="00107706">
            <w:pPr>
              <w:jc w:val="both"/>
              <w:rPr>
                <w:rFonts w:ascii="Times New Roman" w:hAnsi="Times New Roman" w:cs="Times New Roman"/>
                <w:b/>
                <w:sz w:val="24"/>
                <w:szCs w:val="24"/>
              </w:rPr>
            </w:pPr>
          </w:p>
        </w:tc>
        <w:tc>
          <w:tcPr>
            <w:tcW w:w="850" w:type="dxa"/>
          </w:tcPr>
          <w:p w14:paraId="5C45C572" w14:textId="77777777" w:rsidR="002F0D2F" w:rsidRPr="00C35048" w:rsidRDefault="002F0D2F" w:rsidP="00107706">
            <w:pPr>
              <w:jc w:val="both"/>
              <w:rPr>
                <w:rFonts w:ascii="Times New Roman" w:hAnsi="Times New Roman" w:cs="Times New Roman"/>
                <w:b/>
                <w:sz w:val="24"/>
                <w:szCs w:val="24"/>
              </w:rPr>
            </w:pPr>
          </w:p>
        </w:tc>
      </w:tr>
      <w:tr w:rsidR="00107706" w:rsidRPr="00C35048" w14:paraId="3A85C1D4" w14:textId="77777777" w:rsidTr="00383EDF">
        <w:trPr>
          <w:trHeight w:val="613"/>
        </w:trPr>
        <w:tc>
          <w:tcPr>
            <w:tcW w:w="0" w:type="auto"/>
            <w:vMerge/>
          </w:tcPr>
          <w:p w14:paraId="59C26B97" w14:textId="77777777" w:rsidR="002F0D2F" w:rsidRPr="00C35048" w:rsidRDefault="002F0D2F" w:rsidP="00107706">
            <w:pPr>
              <w:numPr>
                <w:ilvl w:val="0"/>
                <w:numId w:val="9"/>
              </w:numPr>
              <w:jc w:val="both"/>
              <w:rPr>
                <w:rFonts w:ascii="Times New Roman" w:hAnsi="Times New Roman" w:cs="Times New Roman"/>
                <w:b/>
                <w:sz w:val="24"/>
                <w:szCs w:val="24"/>
              </w:rPr>
            </w:pPr>
          </w:p>
        </w:tc>
        <w:tc>
          <w:tcPr>
            <w:tcW w:w="1412" w:type="dxa"/>
          </w:tcPr>
          <w:p w14:paraId="12A666E3" w14:textId="7C9166E0"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Yes</w:t>
            </w:r>
          </w:p>
        </w:tc>
        <w:tc>
          <w:tcPr>
            <w:tcW w:w="2121" w:type="dxa"/>
          </w:tcPr>
          <w:p w14:paraId="14C5BC94" w14:textId="1E650C31"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3</w:t>
            </w:r>
            <w:r w:rsidR="007E5EA3">
              <w:rPr>
                <w:rFonts w:ascii="Times New Roman" w:hAnsi="Times New Roman" w:cs="Times New Roman"/>
                <w:sz w:val="24"/>
                <w:szCs w:val="24"/>
              </w:rPr>
              <w:t>.</w:t>
            </w:r>
            <w:r w:rsidRPr="00C35048">
              <w:rPr>
                <w:rFonts w:ascii="Times New Roman" w:hAnsi="Times New Roman" w:cs="Times New Roman"/>
                <w:sz w:val="24"/>
                <w:szCs w:val="24"/>
              </w:rPr>
              <w:t>51 (1</w:t>
            </w:r>
            <w:r w:rsidR="007E5EA3">
              <w:rPr>
                <w:rFonts w:ascii="Times New Roman" w:hAnsi="Times New Roman" w:cs="Times New Roman"/>
                <w:sz w:val="24"/>
                <w:szCs w:val="24"/>
              </w:rPr>
              <w:t>.</w:t>
            </w:r>
            <w:r w:rsidRPr="00C35048">
              <w:rPr>
                <w:rFonts w:ascii="Times New Roman" w:hAnsi="Times New Roman" w:cs="Times New Roman"/>
                <w:sz w:val="24"/>
                <w:szCs w:val="24"/>
              </w:rPr>
              <w:t>01–12</w:t>
            </w:r>
            <w:r w:rsidR="007E5EA3">
              <w:rPr>
                <w:rFonts w:ascii="Times New Roman" w:hAnsi="Times New Roman" w:cs="Times New Roman"/>
                <w:sz w:val="24"/>
                <w:szCs w:val="24"/>
              </w:rPr>
              <w:t>.</w:t>
            </w:r>
            <w:r w:rsidRPr="00C35048">
              <w:rPr>
                <w:rFonts w:ascii="Times New Roman" w:hAnsi="Times New Roman" w:cs="Times New Roman"/>
                <w:sz w:val="24"/>
                <w:szCs w:val="24"/>
              </w:rPr>
              <w:t>25)</w:t>
            </w:r>
          </w:p>
        </w:tc>
        <w:tc>
          <w:tcPr>
            <w:tcW w:w="992" w:type="dxa"/>
          </w:tcPr>
          <w:p w14:paraId="00E03064" w14:textId="634E561B"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w:t>
            </w:r>
            <w:r w:rsidR="007E5EA3">
              <w:rPr>
                <w:rFonts w:ascii="Times New Roman" w:hAnsi="Times New Roman" w:cs="Times New Roman"/>
                <w:sz w:val="24"/>
                <w:szCs w:val="24"/>
              </w:rPr>
              <w:t>.</w:t>
            </w:r>
            <w:r w:rsidRPr="00C35048">
              <w:rPr>
                <w:rFonts w:ascii="Times New Roman" w:hAnsi="Times New Roman" w:cs="Times New Roman"/>
                <w:sz w:val="24"/>
                <w:szCs w:val="24"/>
              </w:rPr>
              <w:t>048</w:t>
            </w:r>
          </w:p>
        </w:tc>
        <w:tc>
          <w:tcPr>
            <w:tcW w:w="1985" w:type="dxa"/>
          </w:tcPr>
          <w:p w14:paraId="33AD2FC4" w14:textId="232C7167"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4</w:t>
            </w:r>
            <w:r w:rsidR="007E5EA3">
              <w:rPr>
                <w:rFonts w:ascii="Times New Roman" w:hAnsi="Times New Roman" w:cs="Times New Roman"/>
                <w:sz w:val="24"/>
                <w:szCs w:val="24"/>
              </w:rPr>
              <w:t>.</w:t>
            </w:r>
            <w:r w:rsidRPr="00C35048">
              <w:rPr>
                <w:rFonts w:ascii="Times New Roman" w:hAnsi="Times New Roman" w:cs="Times New Roman"/>
                <w:sz w:val="24"/>
                <w:szCs w:val="24"/>
              </w:rPr>
              <w:t>56 (0</w:t>
            </w:r>
            <w:r w:rsidR="007E5EA3">
              <w:rPr>
                <w:rFonts w:ascii="Times New Roman" w:hAnsi="Times New Roman" w:cs="Times New Roman"/>
                <w:sz w:val="24"/>
                <w:szCs w:val="24"/>
              </w:rPr>
              <w:t>.</w:t>
            </w:r>
            <w:r w:rsidRPr="00C35048">
              <w:rPr>
                <w:rFonts w:ascii="Times New Roman" w:hAnsi="Times New Roman" w:cs="Times New Roman"/>
                <w:sz w:val="24"/>
                <w:szCs w:val="24"/>
              </w:rPr>
              <w:t>98–21</w:t>
            </w:r>
            <w:r w:rsidR="007E5EA3">
              <w:rPr>
                <w:rFonts w:ascii="Times New Roman" w:hAnsi="Times New Roman" w:cs="Times New Roman"/>
                <w:sz w:val="24"/>
                <w:szCs w:val="24"/>
              </w:rPr>
              <w:t>.</w:t>
            </w:r>
            <w:r w:rsidRPr="00C35048">
              <w:rPr>
                <w:rFonts w:ascii="Times New Roman" w:hAnsi="Times New Roman" w:cs="Times New Roman"/>
                <w:sz w:val="24"/>
                <w:szCs w:val="24"/>
              </w:rPr>
              <w:t>34)</w:t>
            </w:r>
          </w:p>
        </w:tc>
        <w:tc>
          <w:tcPr>
            <w:tcW w:w="850" w:type="dxa"/>
          </w:tcPr>
          <w:p w14:paraId="160E37F7" w14:textId="67D7FF0D"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0</w:t>
            </w:r>
            <w:r w:rsidR="007E5EA3">
              <w:rPr>
                <w:rFonts w:ascii="Times New Roman" w:hAnsi="Times New Roman" w:cs="Times New Roman"/>
                <w:sz w:val="24"/>
                <w:szCs w:val="24"/>
              </w:rPr>
              <w:t>.</w:t>
            </w:r>
            <w:r w:rsidRPr="00C35048">
              <w:rPr>
                <w:rFonts w:ascii="Times New Roman" w:hAnsi="Times New Roman" w:cs="Times New Roman"/>
                <w:sz w:val="24"/>
                <w:szCs w:val="24"/>
              </w:rPr>
              <w:t>054</w:t>
            </w:r>
          </w:p>
        </w:tc>
      </w:tr>
      <w:tr w:rsidR="00107706" w:rsidRPr="00C35048" w14:paraId="06DD9EAD" w14:textId="77777777" w:rsidTr="002F0D2F">
        <w:trPr>
          <w:trHeight w:val="613"/>
        </w:trPr>
        <w:tc>
          <w:tcPr>
            <w:tcW w:w="0" w:type="auto"/>
            <w:vMerge w:val="restart"/>
          </w:tcPr>
          <w:p w14:paraId="3869C1F6" w14:textId="77777777" w:rsidR="002F0D2F" w:rsidRPr="00C35048" w:rsidRDefault="002F0D2F" w:rsidP="00107706">
            <w:pPr>
              <w:jc w:val="both"/>
              <w:rPr>
                <w:rFonts w:ascii="Times New Roman" w:hAnsi="Times New Roman" w:cs="Times New Roman"/>
                <w:b/>
                <w:sz w:val="24"/>
                <w:szCs w:val="24"/>
              </w:rPr>
            </w:pPr>
            <w:proofErr w:type="spellStart"/>
            <w:r w:rsidRPr="00C35048">
              <w:rPr>
                <w:rFonts w:ascii="Times New Roman" w:hAnsi="Times New Roman" w:cs="Times New Roman"/>
                <w:b/>
                <w:sz w:val="24"/>
                <w:szCs w:val="24"/>
              </w:rPr>
              <w:t>Hb</w:t>
            </w:r>
            <w:proofErr w:type="spellEnd"/>
            <w:r w:rsidRPr="00C35048">
              <w:rPr>
                <w:rFonts w:ascii="Times New Roman" w:hAnsi="Times New Roman" w:cs="Times New Roman"/>
                <w:b/>
                <w:sz w:val="24"/>
                <w:szCs w:val="24"/>
              </w:rPr>
              <w:t> &lt; 10 g/dl</w:t>
            </w:r>
          </w:p>
        </w:tc>
        <w:tc>
          <w:tcPr>
            <w:tcW w:w="1412" w:type="dxa"/>
          </w:tcPr>
          <w:p w14:paraId="4C42D7BA" w14:textId="03FB01C2"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No</w:t>
            </w:r>
          </w:p>
        </w:tc>
        <w:tc>
          <w:tcPr>
            <w:tcW w:w="2121" w:type="dxa"/>
          </w:tcPr>
          <w:p w14:paraId="3B5AE0D9" w14:textId="77777777"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1</w:t>
            </w:r>
          </w:p>
        </w:tc>
        <w:tc>
          <w:tcPr>
            <w:tcW w:w="992" w:type="dxa"/>
          </w:tcPr>
          <w:p w14:paraId="2870BC5A" w14:textId="77777777" w:rsidR="002F0D2F" w:rsidRPr="00C35048" w:rsidRDefault="002F0D2F" w:rsidP="00107706">
            <w:pPr>
              <w:jc w:val="both"/>
              <w:rPr>
                <w:rFonts w:ascii="Times New Roman" w:hAnsi="Times New Roman" w:cs="Times New Roman"/>
                <w:sz w:val="24"/>
                <w:szCs w:val="24"/>
              </w:rPr>
            </w:pPr>
          </w:p>
        </w:tc>
        <w:tc>
          <w:tcPr>
            <w:tcW w:w="1985" w:type="dxa"/>
          </w:tcPr>
          <w:p w14:paraId="07F6822B" w14:textId="77777777" w:rsidR="002F0D2F" w:rsidRPr="00C35048" w:rsidRDefault="002F0D2F" w:rsidP="00107706">
            <w:pPr>
              <w:jc w:val="both"/>
              <w:rPr>
                <w:rFonts w:ascii="Times New Roman" w:hAnsi="Times New Roman" w:cs="Times New Roman"/>
                <w:b/>
                <w:sz w:val="24"/>
                <w:szCs w:val="24"/>
              </w:rPr>
            </w:pPr>
          </w:p>
        </w:tc>
        <w:tc>
          <w:tcPr>
            <w:tcW w:w="850" w:type="dxa"/>
          </w:tcPr>
          <w:p w14:paraId="16EC6B50" w14:textId="77777777" w:rsidR="002F0D2F" w:rsidRPr="00C35048" w:rsidRDefault="002F0D2F" w:rsidP="00107706">
            <w:pPr>
              <w:jc w:val="both"/>
              <w:rPr>
                <w:rFonts w:ascii="Times New Roman" w:hAnsi="Times New Roman" w:cs="Times New Roman"/>
                <w:b/>
                <w:sz w:val="24"/>
                <w:szCs w:val="24"/>
              </w:rPr>
            </w:pPr>
          </w:p>
        </w:tc>
      </w:tr>
      <w:tr w:rsidR="00107706" w:rsidRPr="00C35048" w14:paraId="45F4A758" w14:textId="77777777" w:rsidTr="00383EDF">
        <w:trPr>
          <w:trHeight w:val="613"/>
        </w:trPr>
        <w:tc>
          <w:tcPr>
            <w:tcW w:w="0" w:type="auto"/>
            <w:vMerge/>
            <w:tcBorders>
              <w:bottom w:val="single" w:sz="12" w:space="0" w:color="auto"/>
            </w:tcBorders>
          </w:tcPr>
          <w:p w14:paraId="7F1D18AD" w14:textId="77777777" w:rsidR="002F0D2F" w:rsidRPr="00C35048" w:rsidRDefault="002F0D2F" w:rsidP="00107706">
            <w:pPr>
              <w:numPr>
                <w:ilvl w:val="0"/>
                <w:numId w:val="9"/>
              </w:numPr>
              <w:jc w:val="both"/>
              <w:rPr>
                <w:rFonts w:ascii="Times New Roman" w:hAnsi="Times New Roman" w:cs="Times New Roman"/>
                <w:b/>
                <w:sz w:val="24"/>
                <w:szCs w:val="24"/>
              </w:rPr>
            </w:pPr>
          </w:p>
        </w:tc>
        <w:tc>
          <w:tcPr>
            <w:tcW w:w="1412" w:type="dxa"/>
            <w:tcBorders>
              <w:bottom w:val="single" w:sz="12" w:space="0" w:color="auto"/>
            </w:tcBorders>
          </w:tcPr>
          <w:p w14:paraId="1A48B024" w14:textId="44DF77D7" w:rsidR="002F0D2F" w:rsidRPr="00C35048" w:rsidRDefault="001E7BC7" w:rsidP="00107706">
            <w:pPr>
              <w:jc w:val="both"/>
              <w:rPr>
                <w:rFonts w:ascii="Times New Roman" w:hAnsi="Times New Roman" w:cs="Times New Roman"/>
                <w:sz w:val="24"/>
                <w:szCs w:val="24"/>
              </w:rPr>
            </w:pPr>
            <w:r w:rsidRPr="00C35048">
              <w:rPr>
                <w:rFonts w:ascii="Times New Roman" w:hAnsi="Times New Roman" w:cs="Times New Roman"/>
                <w:sz w:val="24"/>
                <w:szCs w:val="24"/>
              </w:rPr>
              <w:t>Yes</w:t>
            </w:r>
          </w:p>
        </w:tc>
        <w:tc>
          <w:tcPr>
            <w:tcW w:w="2121" w:type="dxa"/>
            <w:tcBorders>
              <w:bottom w:val="single" w:sz="12" w:space="0" w:color="auto"/>
            </w:tcBorders>
          </w:tcPr>
          <w:p w14:paraId="719A2254" w14:textId="0EE2016C"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5</w:t>
            </w:r>
            <w:r w:rsidR="007E5EA3">
              <w:rPr>
                <w:rFonts w:ascii="Times New Roman" w:hAnsi="Times New Roman" w:cs="Times New Roman"/>
                <w:sz w:val="24"/>
                <w:szCs w:val="24"/>
              </w:rPr>
              <w:t>.</w:t>
            </w:r>
            <w:r w:rsidRPr="00C35048">
              <w:rPr>
                <w:rFonts w:ascii="Times New Roman" w:hAnsi="Times New Roman" w:cs="Times New Roman"/>
                <w:sz w:val="24"/>
                <w:szCs w:val="24"/>
              </w:rPr>
              <w:t>62 (1</w:t>
            </w:r>
            <w:r w:rsidR="007E5EA3">
              <w:rPr>
                <w:rFonts w:ascii="Times New Roman" w:hAnsi="Times New Roman" w:cs="Times New Roman"/>
                <w:sz w:val="24"/>
                <w:szCs w:val="24"/>
              </w:rPr>
              <w:t>.</w:t>
            </w:r>
            <w:r w:rsidRPr="00C35048">
              <w:rPr>
                <w:rFonts w:ascii="Times New Roman" w:hAnsi="Times New Roman" w:cs="Times New Roman"/>
                <w:sz w:val="24"/>
                <w:szCs w:val="24"/>
              </w:rPr>
              <w:t>79–17</w:t>
            </w:r>
            <w:r w:rsidR="007E5EA3">
              <w:rPr>
                <w:rFonts w:ascii="Times New Roman" w:hAnsi="Times New Roman" w:cs="Times New Roman"/>
                <w:sz w:val="24"/>
                <w:szCs w:val="24"/>
              </w:rPr>
              <w:t>.</w:t>
            </w:r>
            <w:r w:rsidRPr="00C35048">
              <w:rPr>
                <w:rFonts w:ascii="Times New Roman" w:hAnsi="Times New Roman" w:cs="Times New Roman"/>
                <w:sz w:val="24"/>
                <w:szCs w:val="24"/>
              </w:rPr>
              <w:t>67)</w:t>
            </w:r>
          </w:p>
        </w:tc>
        <w:tc>
          <w:tcPr>
            <w:tcW w:w="992" w:type="dxa"/>
            <w:tcBorders>
              <w:bottom w:val="single" w:sz="12" w:space="0" w:color="auto"/>
            </w:tcBorders>
          </w:tcPr>
          <w:p w14:paraId="4123D4C5" w14:textId="0922669E" w:rsidR="002F0D2F" w:rsidRPr="00C35048" w:rsidRDefault="002F0D2F" w:rsidP="00107706">
            <w:pPr>
              <w:jc w:val="both"/>
              <w:rPr>
                <w:rFonts w:ascii="Times New Roman" w:hAnsi="Times New Roman" w:cs="Times New Roman"/>
                <w:bCs/>
                <w:sz w:val="24"/>
                <w:szCs w:val="24"/>
              </w:rPr>
            </w:pPr>
            <w:r w:rsidRPr="00C35048">
              <w:rPr>
                <w:rFonts w:ascii="Times New Roman" w:hAnsi="Times New Roman" w:cs="Times New Roman"/>
                <w:bCs/>
                <w:sz w:val="24"/>
                <w:szCs w:val="24"/>
              </w:rPr>
              <w:t>&lt; 0</w:t>
            </w:r>
            <w:r w:rsidR="007E5EA3">
              <w:rPr>
                <w:rFonts w:ascii="Times New Roman" w:hAnsi="Times New Roman" w:cs="Times New Roman"/>
                <w:bCs/>
                <w:sz w:val="24"/>
                <w:szCs w:val="24"/>
              </w:rPr>
              <w:t>.</w:t>
            </w:r>
            <w:r w:rsidRPr="00C35048">
              <w:rPr>
                <w:rFonts w:ascii="Times New Roman" w:hAnsi="Times New Roman" w:cs="Times New Roman"/>
                <w:bCs/>
                <w:sz w:val="24"/>
                <w:szCs w:val="24"/>
              </w:rPr>
              <w:t>001</w:t>
            </w:r>
          </w:p>
        </w:tc>
        <w:tc>
          <w:tcPr>
            <w:tcW w:w="1985" w:type="dxa"/>
            <w:tcBorders>
              <w:bottom w:val="single" w:sz="12" w:space="0" w:color="auto"/>
            </w:tcBorders>
          </w:tcPr>
          <w:p w14:paraId="16A664E8" w14:textId="21CCF158" w:rsidR="002F0D2F" w:rsidRPr="00C35048" w:rsidRDefault="002F0D2F" w:rsidP="00107706">
            <w:pPr>
              <w:jc w:val="both"/>
              <w:rPr>
                <w:rFonts w:ascii="Times New Roman" w:hAnsi="Times New Roman" w:cs="Times New Roman"/>
                <w:sz w:val="24"/>
                <w:szCs w:val="24"/>
              </w:rPr>
            </w:pPr>
            <w:r w:rsidRPr="00C35048">
              <w:rPr>
                <w:rFonts w:ascii="Times New Roman" w:hAnsi="Times New Roman" w:cs="Times New Roman"/>
                <w:sz w:val="24"/>
                <w:szCs w:val="24"/>
              </w:rPr>
              <w:t>7</w:t>
            </w:r>
            <w:r w:rsidR="007E5EA3">
              <w:rPr>
                <w:rFonts w:ascii="Times New Roman" w:hAnsi="Times New Roman" w:cs="Times New Roman"/>
                <w:sz w:val="24"/>
                <w:szCs w:val="24"/>
              </w:rPr>
              <w:t>.</w:t>
            </w:r>
            <w:r w:rsidRPr="00C35048">
              <w:rPr>
                <w:rFonts w:ascii="Times New Roman" w:hAnsi="Times New Roman" w:cs="Times New Roman"/>
                <w:sz w:val="24"/>
                <w:szCs w:val="24"/>
              </w:rPr>
              <w:t>87 (1</w:t>
            </w:r>
            <w:r w:rsidR="007E5EA3">
              <w:rPr>
                <w:rFonts w:ascii="Times New Roman" w:hAnsi="Times New Roman" w:cs="Times New Roman"/>
                <w:sz w:val="24"/>
                <w:szCs w:val="24"/>
              </w:rPr>
              <w:t>.</w:t>
            </w:r>
            <w:r w:rsidRPr="00C35048">
              <w:rPr>
                <w:rFonts w:ascii="Times New Roman" w:hAnsi="Times New Roman" w:cs="Times New Roman"/>
                <w:sz w:val="24"/>
                <w:szCs w:val="24"/>
              </w:rPr>
              <w:t>62–38</w:t>
            </w:r>
            <w:r w:rsidR="007E5EA3">
              <w:rPr>
                <w:rFonts w:ascii="Times New Roman" w:hAnsi="Times New Roman" w:cs="Times New Roman"/>
                <w:sz w:val="24"/>
                <w:szCs w:val="24"/>
              </w:rPr>
              <w:t>.</w:t>
            </w:r>
            <w:r w:rsidRPr="00C35048">
              <w:rPr>
                <w:rFonts w:ascii="Times New Roman" w:hAnsi="Times New Roman" w:cs="Times New Roman"/>
                <w:sz w:val="24"/>
                <w:szCs w:val="24"/>
              </w:rPr>
              <w:t>1)</w:t>
            </w:r>
          </w:p>
        </w:tc>
        <w:tc>
          <w:tcPr>
            <w:tcW w:w="850" w:type="dxa"/>
            <w:tcBorders>
              <w:bottom w:val="single" w:sz="12" w:space="0" w:color="auto"/>
            </w:tcBorders>
          </w:tcPr>
          <w:p w14:paraId="0879DBDF" w14:textId="71BD1AB4" w:rsidR="002F0D2F" w:rsidRPr="00C35048" w:rsidRDefault="002F0D2F" w:rsidP="00107706">
            <w:pPr>
              <w:jc w:val="both"/>
              <w:rPr>
                <w:rFonts w:ascii="Times New Roman" w:hAnsi="Times New Roman" w:cs="Times New Roman"/>
                <w:b/>
                <w:bCs/>
                <w:sz w:val="24"/>
                <w:szCs w:val="24"/>
              </w:rPr>
            </w:pPr>
            <w:r w:rsidRPr="00C35048">
              <w:rPr>
                <w:rFonts w:ascii="Times New Roman" w:hAnsi="Times New Roman" w:cs="Times New Roman"/>
                <w:b/>
                <w:bCs/>
                <w:sz w:val="24"/>
                <w:szCs w:val="24"/>
              </w:rPr>
              <w:t>0</w:t>
            </w:r>
            <w:r w:rsidR="007E5EA3">
              <w:rPr>
                <w:rFonts w:ascii="Times New Roman" w:hAnsi="Times New Roman" w:cs="Times New Roman"/>
                <w:b/>
                <w:bCs/>
                <w:sz w:val="24"/>
                <w:szCs w:val="24"/>
              </w:rPr>
              <w:t>.</w:t>
            </w:r>
            <w:r w:rsidRPr="00C35048">
              <w:rPr>
                <w:rFonts w:ascii="Times New Roman" w:hAnsi="Times New Roman" w:cs="Times New Roman"/>
                <w:b/>
                <w:bCs/>
                <w:sz w:val="24"/>
                <w:szCs w:val="24"/>
              </w:rPr>
              <w:t>01</w:t>
            </w:r>
          </w:p>
        </w:tc>
      </w:tr>
    </w:tbl>
    <w:p w14:paraId="570FFD89" w14:textId="1B7E5DA5" w:rsidR="00812CA0" w:rsidRPr="00C35048" w:rsidRDefault="00812CA0" w:rsidP="00107706">
      <w:pPr>
        <w:spacing w:after="0"/>
        <w:jc w:val="both"/>
        <w:rPr>
          <w:rFonts w:ascii="Times New Roman" w:hAnsi="Times New Roman" w:cs="Times New Roman"/>
          <w:sz w:val="24"/>
          <w:szCs w:val="24"/>
        </w:rPr>
      </w:pPr>
    </w:p>
    <w:p w14:paraId="59DB337E" w14:textId="49535D96" w:rsidR="00812CA0" w:rsidRPr="00C35048" w:rsidRDefault="00812CA0" w:rsidP="00107706">
      <w:pPr>
        <w:spacing w:after="0"/>
        <w:jc w:val="both"/>
        <w:rPr>
          <w:rFonts w:ascii="Times New Roman" w:hAnsi="Times New Roman" w:cs="Times New Roman"/>
          <w:sz w:val="24"/>
          <w:szCs w:val="24"/>
        </w:rPr>
      </w:pPr>
    </w:p>
    <w:p w14:paraId="10DE439B" w14:textId="77777777" w:rsidR="00812CA0" w:rsidRPr="00C35048" w:rsidRDefault="00812CA0" w:rsidP="00107706">
      <w:pPr>
        <w:spacing w:after="0"/>
        <w:jc w:val="both"/>
        <w:rPr>
          <w:rFonts w:ascii="Times New Roman" w:hAnsi="Times New Roman" w:cs="Times New Roman"/>
          <w:sz w:val="24"/>
          <w:szCs w:val="24"/>
        </w:rPr>
      </w:pPr>
    </w:p>
    <w:p w14:paraId="1EC4077E" w14:textId="18E9FE6E" w:rsidR="00E57AC8" w:rsidRPr="00C35048" w:rsidRDefault="00E57AC8" w:rsidP="00107706">
      <w:pPr>
        <w:pStyle w:val="ListParagraph"/>
        <w:numPr>
          <w:ilvl w:val="1"/>
          <w:numId w:val="1"/>
        </w:numPr>
        <w:spacing w:after="0"/>
        <w:jc w:val="both"/>
        <w:rPr>
          <w:rFonts w:ascii="Times New Roman" w:hAnsi="Times New Roman" w:cs="Times New Roman"/>
          <w:b/>
          <w:bCs/>
          <w:sz w:val="24"/>
          <w:szCs w:val="24"/>
        </w:rPr>
      </w:pPr>
      <w:r w:rsidRPr="00C35048">
        <w:rPr>
          <w:rFonts w:ascii="Times New Roman" w:hAnsi="Times New Roman" w:cs="Times New Roman"/>
          <w:b/>
          <w:bCs/>
          <w:sz w:val="24"/>
          <w:szCs w:val="24"/>
        </w:rPr>
        <w:t>Discussion</w:t>
      </w:r>
    </w:p>
    <w:p w14:paraId="40798C82" w14:textId="7FE25C81" w:rsidR="00192A17" w:rsidRPr="00C35048" w:rsidRDefault="001E7BC7"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We conducted this prospective, </w:t>
      </w:r>
      <w:proofErr w:type="spellStart"/>
      <w:r w:rsidRPr="00C35048">
        <w:rPr>
          <w:rFonts w:ascii="Times New Roman" w:hAnsi="Times New Roman" w:cs="Times New Roman"/>
          <w:sz w:val="24"/>
          <w:szCs w:val="24"/>
          <w:lang w:val="en-GB"/>
        </w:rPr>
        <w:t>multicenter</w:t>
      </w:r>
      <w:proofErr w:type="spellEnd"/>
      <w:r w:rsidRPr="00C35048">
        <w:rPr>
          <w:rFonts w:ascii="Times New Roman" w:hAnsi="Times New Roman" w:cs="Times New Roman"/>
          <w:sz w:val="24"/>
          <w:szCs w:val="24"/>
          <w:lang w:val="en-GB"/>
        </w:rPr>
        <w:t xml:space="preserve">, descriptive, and analytical study to assess the factors associated with death in extrapulmonary tuberculosis cases. In the end, 189 patients were included out of a total of 282 tuberculosis cases of all forms, representing a proportional morbidity of 67%. Lymph node tuberculosis was the most frequent location (54%), followed by pleural, peritoneal, and neurological involvement. This perfectly corroborates the literature data where lymph node involvement remains the primary location of extrapulmonary tuberculosis </w:t>
      </w:r>
      <w:r w:rsidRPr="00C35048">
        <w:rPr>
          <w:rFonts w:ascii="Times New Roman" w:hAnsi="Times New Roman" w:cs="Times New Roman"/>
          <w:b/>
          <w:sz w:val="24"/>
          <w:szCs w:val="24"/>
          <w:lang w:val="en-GB"/>
        </w:rPr>
        <w:t>[11, 12, 13]</w:t>
      </w:r>
      <w:r w:rsidRPr="00C35048">
        <w:rPr>
          <w:rFonts w:ascii="Times New Roman" w:hAnsi="Times New Roman" w:cs="Times New Roman"/>
          <w:sz w:val="24"/>
          <w:szCs w:val="24"/>
          <w:lang w:val="en-GB"/>
        </w:rPr>
        <w:t xml:space="preserve">, and where a significant frequency of neurological and serous involvement is also noted </w:t>
      </w:r>
      <w:r w:rsidRPr="00C35048">
        <w:rPr>
          <w:rFonts w:ascii="Times New Roman" w:hAnsi="Times New Roman" w:cs="Times New Roman"/>
          <w:b/>
          <w:sz w:val="24"/>
          <w:szCs w:val="24"/>
          <w:lang w:val="en-GB"/>
        </w:rPr>
        <w:t>[14, 15, 16, 13]</w:t>
      </w:r>
      <w:r w:rsidRPr="00C35048">
        <w:rPr>
          <w:rFonts w:ascii="Times New Roman" w:hAnsi="Times New Roman" w:cs="Times New Roman"/>
          <w:sz w:val="24"/>
          <w:szCs w:val="24"/>
          <w:lang w:val="en-GB"/>
        </w:rPr>
        <w:t xml:space="preserve">. Diagnostic confirmation was obtained in more than a third of our patients through the search for AFB, the Xpert MTB/Rif test, histology, or culture </w:t>
      </w:r>
      <w:r w:rsidRPr="00C35048">
        <w:rPr>
          <w:rFonts w:ascii="Times New Roman" w:hAnsi="Times New Roman" w:cs="Times New Roman"/>
          <w:sz w:val="24"/>
          <w:szCs w:val="24"/>
          <w:lang w:val="en-GB"/>
        </w:rPr>
        <w:lastRenderedPageBreak/>
        <w:t>of pathological products. However, for more than half of the patients (51.3%), diagnostic confirmation was based on indirect epidemiological, clinical, and paraclinical arguments</w:t>
      </w:r>
      <w:r w:rsidRPr="00C35048">
        <w:rPr>
          <w:rFonts w:ascii="Times New Roman" w:hAnsi="Times New Roman" w:cs="Times New Roman"/>
          <w:b/>
          <w:sz w:val="24"/>
          <w:szCs w:val="24"/>
          <w:lang w:val="en-GB"/>
        </w:rPr>
        <w:t xml:space="preserve">. </w:t>
      </w:r>
      <w:r w:rsidRPr="00C35048">
        <w:rPr>
          <w:rFonts w:ascii="Times New Roman" w:hAnsi="Times New Roman" w:cs="Times New Roman"/>
          <w:sz w:val="24"/>
          <w:szCs w:val="24"/>
          <w:lang w:val="en-GB"/>
        </w:rPr>
        <w:t xml:space="preserve">Faye A. </w:t>
      </w:r>
      <w:r w:rsidRPr="00C35048">
        <w:rPr>
          <w:rFonts w:ascii="Times New Roman" w:hAnsi="Times New Roman" w:cs="Times New Roman"/>
          <w:b/>
          <w:sz w:val="24"/>
          <w:szCs w:val="24"/>
          <w:lang w:val="en-GB"/>
        </w:rPr>
        <w:t>[15]</w:t>
      </w:r>
      <w:r w:rsidRPr="00C35048">
        <w:rPr>
          <w:rFonts w:ascii="Times New Roman" w:hAnsi="Times New Roman" w:cs="Times New Roman"/>
          <w:sz w:val="24"/>
          <w:szCs w:val="24"/>
          <w:lang w:val="en-GB"/>
        </w:rPr>
        <w:t xml:space="preserve"> also in his study could only confirm about 14.2% of his cases</w:t>
      </w:r>
      <w:r w:rsidR="00484314" w:rsidRPr="00C35048">
        <w:rPr>
          <w:rFonts w:ascii="Times New Roman" w:hAnsi="Times New Roman" w:cs="Times New Roman"/>
          <w:sz w:val="24"/>
          <w:szCs w:val="24"/>
          <w:lang w:val="en-GB"/>
        </w:rPr>
        <w:t xml:space="preserve">. </w:t>
      </w:r>
    </w:p>
    <w:p w14:paraId="79680CA0" w14:textId="19C99EE2" w:rsidR="001E7BC7" w:rsidRPr="00C35048" w:rsidRDefault="001E7BC7"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On the other hand, elsewhere, particularly in the Maghreb, this diagnostic confirmation was significantly higher with 87%, 81%, and 90% respectively in the studies by Ben Mansour A. </w:t>
      </w:r>
      <w:r w:rsidRPr="00C35048">
        <w:rPr>
          <w:rFonts w:ascii="Times New Roman" w:hAnsi="Times New Roman" w:cs="Times New Roman"/>
          <w:b/>
          <w:sz w:val="24"/>
          <w:szCs w:val="24"/>
          <w:lang w:val="en-GB"/>
        </w:rPr>
        <w:t>[17]</w:t>
      </w:r>
      <w:r w:rsidRPr="00C35048">
        <w:rPr>
          <w:rFonts w:ascii="Times New Roman" w:hAnsi="Times New Roman" w:cs="Times New Roman"/>
          <w:sz w:val="24"/>
          <w:szCs w:val="24"/>
          <w:lang w:val="en-GB"/>
        </w:rPr>
        <w:t xml:space="preserve"> in Tunisia, Gater N. </w:t>
      </w:r>
      <w:r w:rsidRPr="00C35048">
        <w:rPr>
          <w:rFonts w:ascii="Times New Roman" w:hAnsi="Times New Roman" w:cs="Times New Roman"/>
          <w:b/>
          <w:sz w:val="24"/>
          <w:szCs w:val="24"/>
          <w:lang w:val="en-GB"/>
        </w:rPr>
        <w:t>[14]</w:t>
      </w:r>
      <w:r w:rsidRPr="00C35048">
        <w:rPr>
          <w:rFonts w:ascii="Times New Roman" w:hAnsi="Times New Roman" w:cs="Times New Roman"/>
          <w:sz w:val="24"/>
          <w:szCs w:val="24"/>
          <w:lang w:val="en-GB"/>
        </w:rPr>
        <w:t xml:space="preserve"> in Algeria, and </w:t>
      </w:r>
      <w:proofErr w:type="spellStart"/>
      <w:r w:rsidRPr="00C35048">
        <w:rPr>
          <w:rFonts w:ascii="Times New Roman" w:hAnsi="Times New Roman" w:cs="Times New Roman"/>
          <w:sz w:val="24"/>
          <w:szCs w:val="24"/>
          <w:lang w:val="en-GB"/>
        </w:rPr>
        <w:t>Benchanna</w:t>
      </w:r>
      <w:proofErr w:type="spellEnd"/>
      <w:r w:rsidRPr="00C35048">
        <w:rPr>
          <w:rFonts w:ascii="Times New Roman" w:hAnsi="Times New Roman" w:cs="Times New Roman"/>
          <w:sz w:val="24"/>
          <w:szCs w:val="24"/>
          <w:lang w:val="en-GB"/>
        </w:rPr>
        <w:t xml:space="preserve"> R. </w:t>
      </w:r>
      <w:r w:rsidRPr="00C35048">
        <w:rPr>
          <w:rFonts w:ascii="Times New Roman" w:hAnsi="Times New Roman" w:cs="Times New Roman"/>
          <w:b/>
          <w:sz w:val="24"/>
          <w:szCs w:val="24"/>
          <w:lang w:val="en-GB"/>
        </w:rPr>
        <w:t>[18]</w:t>
      </w:r>
      <w:r w:rsidRPr="00C35048">
        <w:rPr>
          <w:rFonts w:ascii="Times New Roman" w:hAnsi="Times New Roman" w:cs="Times New Roman"/>
          <w:sz w:val="24"/>
          <w:szCs w:val="24"/>
          <w:lang w:val="en-GB"/>
        </w:rPr>
        <w:t xml:space="preserve"> in Morocco. This could be explained by the unavailability and inaccessibility of certain diagnostic </w:t>
      </w:r>
      <w:r w:rsidR="002E3DDA" w:rsidRPr="00C35048">
        <w:rPr>
          <w:rFonts w:ascii="Times New Roman" w:hAnsi="Times New Roman" w:cs="Times New Roman"/>
          <w:sz w:val="24"/>
          <w:szCs w:val="24"/>
          <w:lang w:val="en-GB"/>
        </w:rPr>
        <w:t>platforms</w:t>
      </w:r>
      <w:r w:rsidRPr="00C35048">
        <w:rPr>
          <w:rFonts w:ascii="Times New Roman" w:hAnsi="Times New Roman" w:cs="Times New Roman"/>
          <w:sz w:val="24"/>
          <w:szCs w:val="24"/>
          <w:lang w:val="en-GB"/>
        </w:rPr>
        <w:t xml:space="preserve"> in sub-Saharan Africa, which means that the diagnosis often relies on presumptive elements. Indeed, the diagnosis of tuberculosis is all the easier when the involvement is pulmonary and the pathological produc</w:t>
      </w:r>
      <w:r w:rsidR="002E3DDA" w:rsidRPr="00C35048">
        <w:rPr>
          <w:rFonts w:ascii="Times New Roman" w:hAnsi="Times New Roman" w:cs="Times New Roman"/>
          <w:sz w:val="24"/>
          <w:szCs w:val="24"/>
          <w:lang w:val="en-GB"/>
        </w:rPr>
        <w:t>ts are rich in tubercle bacilli.</w:t>
      </w:r>
      <w:r w:rsidRPr="00C35048">
        <w:rPr>
          <w:rFonts w:ascii="Times New Roman" w:hAnsi="Times New Roman" w:cs="Times New Roman"/>
          <w:sz w:val="24"/>
          <w:szCs w:val="24"/>
          <w:lang w:val="en-GB"/>
        </w:rPr>
        <w:t xml:space="preserve"> </w:t>
      </w:r>
      <w:r w:rsidR="002E3DDA" w:rsidRPr="00C35048">
        <w:rPr>
          <w:rFonts w:ascii="Times New Roman" w:hAnsi="Times New Roman" w:cs="Times New Roman"/>
          <w:sz w:val="24"/>
          <w:szCs w:val="24"/>
          <w:lang w:val="en-GB"/>
        </w:rPr>
        <w:t>H</w:t>
      </w:r>
      <w:r w:rsidRPr="00C35048">
        <w:rPr>
          <w:rFonts w:ascii="Times New Roman" w:hAnsi="Times New Roman" w:cs="Times New Roman"/>
          <w:sz w:val="24"/>
          <w:szCs w:val="24"/>
          <w:lang w:val="en-GB"/>
        </w:rPr>
        <w:t xml:space="preserve">owever, extrapulmonary involvement poses a real diagnostic problem because the pathological products are generally poor in tubercle bacilli </w:t>
      </w:r>
      <w:r w:rsidRPr="00C35048">
        <w:rPr>
          <w:rFonts w:ascii="Times New Roman" w:hAnsi="Times New Roman" w:cs="Times New Roman"/>
          <w:b/>
          <w:sz w:val="24"/>
          <w:szCs w:val="24"/>
          <w:lang w:val="en-GB"/>
        </w:rPr>
        <w:t>[2]</w:t>
      </w:r>
      <w:r w:rsidRPr="00C35048">
        <w:rPr>
          <w:rFonts w:ascii="Times New Roman" w:hAnsi="Times New Roman" w:cs="Times New Roman"/>
          <w:sz w:val="24"/>
          <w:szCs w:val="24"/>
          <w:lang w:val="en-GB"/>
        </w:rPr>
        <w:t xml:space="preserve"> and often require invasive techniques that are rarely practiced in most of developing countries.</w:t>
      </w:r>
    </w:p>
    <w:p w14:paraId="22C50740" w14:textId="77777777" w:rsidR="002E3DDA" w:rsidRPr="00C35048" w:rsidRDefault="002E3DDA"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 xml:space="preserve">In our study, we noted 19 deaths, representing a case fatality rate of 10.1%. This rate is significantly higher than the average found in the literature: Ben Mansour </w:t>
      </w:r>
      <w:r w:rsidRPr="00C35048">
        <w:rPr>
          <w:rFonts w:ascii="Times New Roman" w:hAnsi="Times New Roman" w:cs="Times New Roman"/>
          <w:b/>
          <w:bCs/>
          <w:sz w:val="24"/>
          <w:szCs w:val="24"/>
          <w:lang w:val="en-GB"/>
        </w:rPr>
        <w:t xml:space="preserve">[19] </w:t>
      </w:r>
      <w:r w:rsidRPr="00C35048">
        <w:rPr>
          <w:rFonts w:ascii="Times New Roman" w:hAnsi="Times New Roman" w:cs="Times New Roman"/>
          <w:bCs/>
          <w:sz w:val="24"/>
          <w:szCs w:val="24"/>
          <w:lang w:val="en-GB"/>
        </w:rPr>
        <w:t xml:space="preserve">0.95% and </w:t>
      </w:r>
      <w:proofErr w:type="spellStart"/>
      <w:r w:rsidRPr="00C35048">
        <w:rPr>
          <w:rFonts w:ascii="Times New Roman" w:hAnsi="Times New Roman" w:cs="Times New Roman"/>
          <w:bCs/>
          <w:sz w:val="24"/>
          <w:szCs w:val="24"/>
          <w:lang w:val="en-GB"/>
        </w:rPr>
        <w:t>Khedher</w:t>
      </w:r>
      <w:proofErr w:type="spellEnd"/>
      <w:r w:rsidRPr="00C35048">
        <w:rPr>
          <w:rFonts w:ascii="Times New Roman" w:hAnsi="Times New Roman" w:cs="Times New Roman"/>
          <w:bCs/>
          <w:sz w:val="24"/>
          <w:szCs w:val="24"/>
          <w:lang w:val="en-GB"/>
        </w:rPr>
        <w:t xml:space="preserve"> M. in Tunisia </w:t>
      </w:r>
      <w:r w:rsidRPr="00C35048">
        <w:rPr>
          <w:rFonts w:ascii="Times New Roman" w:hAnsi="Times New Roman" w:cs="Times New Roman"/>
          <w:b/>
          <w:bCs/>
          <w:sz w:val="24"/>
          <w:szCs w:val="24"/>
          <w:lang w:val="en-GB"/>
        </w:rPr>
        <w:t xml:space="preserve">[19] </w:t>
      </w:r>
      <w:r w:rsidRPr="00C35048">
        <w:rPr>
          <w:rFonts w:ascii="Times New Roman" w:hAnsi="Times New Roman" w:cs="Times New Roman"/>
          <w:bCs/>
          <w:sz w:val="24"/>
          <w:szCs w:val="24"/>
          <w:lang w:val="en-GB"/>
        </w:rPr>
        <w:t xml:space="preserve">4%, Morad S. in Morocco </w:t>
      </w:r>
      <w:r w:rsidRPr="00C35048">
        <w:rPr>
          <w:rFonts w:ascii="Times New Roman" w:hAnsi="Times New Roman" w:cs="Times New Roman"/>
          <w:b/>
          <w:bCs/>
          <w:sz w:val="24"/>
          <w:szCs w:val="24"/>
          <w:lang w:val="en-GB"/>
        </w:rPr>
        <w:t>[20]</w:t>
      </w:r>
      <w:r w:rsidRPr="00C35048">
        <w:rPr>
          <w:rFonts w:ascii="Times New Roman" w:hAnsi="Times New Roman" w:cs="Times New Roman"/>
          <w:bCs/>
          <w:sz w:val="24"/>
          <w:szCs w:val="24"/>
          <w:lang w:val="en-GB"/>
        </w:rPr>
        <w:t xml:space="preserve"> 1.02%. This could be due to the fact that certain deep locations, such as peritoneal involvement, are often diagnosed late, and severe forms of the disease (meningoencephalitis, miliary tuberculosis) affecting individuals weakened by other conditions (HIV, diabetes, renal failure) are associated with high mortality. Indeed, immunodeficiency facilitates the expression of tuberculosis as a “disease” and its spread, with possible involvement of multiple organs simultaneously. In our study, HIV infection was the most representative comorbidity with 34.4% of patients, followed by high blood pressure and diabetes. Additionally, the apparent stigma of patients leads to delayed healthcare seeking </w:t>
      </w:r>
      <w:r w:rsidRPr="00C35048">
        <w:rPr>
          <w:rFonts w:ascii="Times New Roman" w:hAnsi="Times New Roman" w:cs="Times New Roman"/>
          <w:b/>
          <w:bCs/>
          <w:sz w:val="24"/>
          <w:szCs w:val="24"/>
          <w:lang w:val="en-GB"/>
        </w:rPr>
        <w:t>[10]</w:t>
      </w:r>
      <w:r w:rsidRPr="00C35048">
        <w:rPr>
          <w:rFonts w:ascii="Times New Roman" w:hAnsi="Times New Roman" w:cs="Times New Roman"/>
          <w:bCs/>
          <w:sz w:val="24"/>
          <w:szCs w:val="24"/>
          <w:lang w:val="en-GB"/>
        </w:rPr>
        <w:t xml:space="preserve">. </w:t>
      </w:r>
    </w:p>
    <w:p w14:paraId="7DE294D2" w14:textId="460757ED" w:rsidR="002E3DDA" w:rsidRPr="00C35048" w:rsidRDefault="002E3DDA" w:rsidP="00107706">
      <w:pPr>
        <w:spacing w:after="0"/>
        <w:jc w:val="both"/>
        <w:rPr>
          <w:rFonts w:ascii="Times New Roman" w:hAnsi="Times New Roman" w:cs="Times New Roman"/>
          <w:bCs/>
          <w:sz w:val="24"/>
          <w:szCs w:val="24"/>
          <w:lang w:val="en-GB"/>
        </w:rPr>
      </w:pPr>
      <w:r w:rsidRPr="00C35048">
        <w:rPr>
          <w:rFonts w:ascii="Times New Roman" w:hAnsi="Times New Roman" w:cs="Times New Roman"/>
          <w:bCs/>
          <w:sz w:val="24"/>
          <w:szCs w:val="24"/>
          <w:lang w:val="en-GB"/>
        </w:rPr>
        <w:t xml:space="preserve">In multivariate analysis, the factors independently associated with death were age over 60 years, neurological location of tuberculosis, and </w:t>
      </w:r>
      <w:proofErr w:type="spellStart"/>
      <w:r w:rsidRPr="00C35048">
        <w:rPr>
          <w:rFonts w:ascii="Times New Roman" w:hAnsi="Times New Roman" w:cs="Times New Roman"/>
          <w:bCs/>
          <w:sz w:val="24"/>
          <w:szCs w:val="24"/>
          <w:lang w:val="en-GB"/>
        </w:rPr>
        <w:t>anemia</w:t>
      </w:r>
      <w:proofErr w:type="spellEnd"/>
      <w:r w:rsidRPr="00C35048">
        <w:rPr>
          <w:rFonts w:ascii="Times New Roman" w:hAnsi="Times New Roman" w:cs="Times New Roman"/>
          <w:bCs/>
          <w:sz w:val="24"/>
          <w:szCs w:val="24"/>
          <w:lang w:val="en-GB"/>
        </w:rPr>
        <w:t xml:space="preserve"> with a </w:t>
      </w:r>
      <w:proofErr w:type="spellStart"/>
      <w:r w:rsidRPr="00C35048">
        <w:rPr>
          <w:rFonts w:ascii="Times New Roman" w:hAnsi="Times New Roman" w:cs="Times New Roman"/>
          <w:bCs/>
          <w:sz w:val="24"/>
          <w:szCs w:val="24"/>
          <w:lang w:val="en-GB"/>
        </w:rPr>
        <w:t>hemoglobin</w:t>
      </w:r>
      <w:proofErr w:type="spellEnd"/>
      <w:r w:rsidRPr="00C35048">
        <w:rPr>
          <w:rFonts w:ascii="Times New Roman" w:hAnsi="Times New Roman" w:cs="Times New Roman"/>
          <w:bCs/>
          <w:sz w:val="24"/>
          <w:szCs w:val="24"/>
          <w:lang w:val="en-GB"/>
        </w:rPr>
        <w:t xml:space="preserve"> level below 10 g/dl. In other words, patients over 60 years old had a higher risk of dying than younger patients.</w:t>
      </w:r>
    </w:p>
    <w:p w14:paraId="4B4CCA1D" w14:textId="7193F5F4" w:rsidR="002E3DDA" w:rsidRPr="00C35048" w:rsidRDefault="002E3DDA"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Baili L. </w:t>
      </w:r>
      <w:r w:rsidRPr="00C35048">
        <w:rPr>
          <w:rFonts w:ascii="Times New Roman" w:hAnsi="Times New Roman" w:cs="Times New Roman"/>
          <w:b/>
          <w:sz w:val="24"/>
          <w:szCs w:val="24"/>
          <w:lang w:val="en-GB"/>
        </w:rPr>
        <w:t>[8]</w:t>
      </w:r>
      <w:r w:rsidRPr="00C35048">
        <w:rPr>
          <w:rFonts w:ascii="Times New Roman" w:hAnsi="Times New Roman" w:cs="Times New Roman"/>
          <w:sz w:val="24"/>
          <w:szCs w:val="24"/>
          <w:lang w:val="en-GB"/>
        </w:rPr>
        <w:t xml:space="preserve">, in Tunisia, conducted a comparative study between two groups with extrapulmonary tuberculosis: those under 65 years old (group 1: G1) and those aged 65 and older (group 2: G2). The subsequent evolution was marked by a cure in 16% of cases for the second group (vs 78% in G1; p = 0.72) and with a death rate of 7% (vs 3% in G1; p = 0.23). In Dakar, Touré N.O. </w:t>
      </w:r>
      <w:r w:rsidRPr="00C35048">
        <w:rPr>
          <w:rFonts w:ascii="Times New Roman" w:hAnsi="Times New Roman" w:cs="Times New Roman"/>
          <w:b/>
          <w:sz w:val="24"/>
          <w:szCs w:val="24"/>
          <w:lang w:val="en-GB"/>
        </w:rPr>
        <w:t>[21]</w:t>
      </w:r>
      <w:r w:rsidRPr="00C35048">
        <w:rPr>
          <w:rFonts w:ascii="Times New Roman" w:hAnsi="Times New Roman" w:cs="Times New Roman"/>
          <w:sz w:val="24"/>
          <w:szCs w:val="24"/>
          <w:lang w:val="en-GB"/>
        </w:rPr>
        <w:t xml:space="preserve"> conducted a similar study on pulmonary tuberculosis in 163 patients, with 87.2% aged 15 to 54 years, and 24 patients aged 55 and over, representing 12.8%, with extremes of 70 years for men and 72 years for women. She reported an unremarkable outcome in 83% of young patients and 50% in elderly patients. The case fatality rate was 29.2% in elderly patients and 3.7% in young patients. The average diagnostic delay was slightly higher in elderly subjects (5 months), often due to the trivialization of respiratory symptoms in this category. Horo K., </w:t>
      </w:r>
      <w:r w:rsidRPr="00C35048">
        <w:rPr>
          <w:rFonts w:ascii="Times New Roman" w:hAnsi="Times New Roman" w:cs="Times New Roman"/>
          <w:b/>
          <w:sz w:val="24"/>
          <w:szCs w:val="24"/>
          <w:lang w:val="en-GB"/>
        </w:rPr>
        <w:t>[9]</w:t>
      </w:r>
      <w:r w:rsidRPr="00C35048">
        <w:rPr>
          <w:rFonts w:ascii="Times New Roman" w:hAnsi="Times New Roman" w:cs="Times New Roman"/>
          <w:sz w:val="24"/>
          <w:szCs w:val="24"/>
          <w:lang w:val="en-GB"/>
        </w:rPr>
        <w:t xml:space="preserve"> in Abidjan, in a study with 36,923 cases of pulmonary and extrapulmonary tuberculosis, found a prevalence of extrapulmonary tuberculosis of 29.68% in subjects over 65 years old, and 26.24% in subjects under 65 years old, with a higher therapeutic success rate in patients under 65 years old (61.42%) than in patients over 65 years old (52.16%). This increase in lethality with age is often due to the weakened condition of elderly subjects. Comorbidities and the particularities of the immunological profile related to age are responsible for a non-specific clinical </w:t>
      </w:r>
      <w:r w:rsidR="00D4331D" w:rsidRPr="00C35048">
        <w:rPr>
          <w:rFonts w:ascii="Times New Roman" w:hAnsi="Times New Roman" w:cs="Times New Roman"/>
          <w:sz w:val="24"/>
          <w:szCs w:val="24"/>
          <w:lang w:val="en-GB"/>
        </w:rPr>
        <w:t>presentation</w:t>
      </w:r>
      <w:r w:rsidRPr="00C35048">
        <w:rPr>
          <w:rFonts w:ascii="Times New Roman" w:hAnsi="Times New Roman" w:cs="Times New Roman"/>
          <w:sz w:val="24"/>
          <w:szCs w:val="24"/>
          <w:lang w:val="en-GB"/>
        </w:rPr>
        <w:t xml:space="preserve"> in this population group. The main problem is then to consider the diagnosis in these patients who often present with multiple pathologies.</w:t>
      </w:r>
    </w:p>
    <w:p w14:paraId="1DAA578E" w14:textId="67F3A036" w:rsidR="00ED370C" w:rsidRPr="00C35048" w:rsidRDefault="00ED370C" w:rsidP="00107706">
      <w:pPr>
        <w:spacing w:after="0"/>
        <w:jc w:val="both"/>
        <w:rPr>
          <w:rFonts w:ascii="Times New Roman" w:hAnsi="Times New Roman" w:cs="Times New Roman"/>
          <w:sz w:val="24"/>
          <w:szCs w:val="24"/>
          <w:lang w:val="en-GB"/>
        </w:rPr>
      </w:pPr>
      <w:proofErr w:type="spellStart"/>
      <w:r w:rsidRPr="00C35048">
        <w:rPr>
          <w:rFonts w:ascii="Times New Roman" w:hAnsi="Times New Roman" w:cs="Times New Roman"/>
          <w:sz w:val="24"/>
          <w:szCs w:val="24"/>
          <w:lang w:val="en-GB"/>
        </w:rPr>
        <w:t>Neuromeningeal</w:t>
      </w:r>
      <w:proofErr w:type="spellEnd"/>
      <w:r w:rsidRPr="00C35048">
        <w:rPr>
          <w:rFonts w:ascii="Times New Roman" w:hAnsi="Times New Roman" w:cs="Times New Roman"/>
          <w:sz w:val="24"/>
          <w:szCs w:val="24"/>
          <w:lang w:val="en-GB"/>
        </w:rPr>
        <w:t xml:space="preserve"> tuberculosis is a particular form of tuberculosis characterized by clinical polymorphism and an evolutionary profile marked by complications and sequelae, which </w:t>
      </w:r>
      <w:r w:rsidRPr="00C35048">
        <w:rPr>
          <w:rFonts w:ascii="Times New Roman" w:hAnsi="Times New Roman" w:cs="Times New Roman"/>
          <w:sz w:val="24"/>
          <w:szCs w:val="24"/>
          <w:lang w:val="en-GB"/>
        </w:rPr>
        <w:lastRenderedPageBreak/>
        <w:t xml:space="preserve">contribute to the severity of this location. It accounts for nearly 30% of extrapulmonary forms. Due to its heterogeneity in clinical and radiological presentation, the diagnosis of </w:t>
      </w:r>
      <w:proofErr w:type="spellStart"/>
      <w:r w:rsidRPr="00C35048">
        <w:rPr>
          <w:rFonts w:ascii="Times New Roman" w:hAnsi="Times New Roman" w:cs="Times New Roman"/>
          <w:sz w:val="24"/>
          <w:szCs w:val="24"/>
          <w:lang w:val="en-GB"/>
        </w:rPr>
        <w:t>neuromeningeal</w:t>
      </w:r>
      <w:proofErr w:type="spellEnd"/>
      <w:r w:rsidRPr="00C35048">
        <w:rPr>
          <w:rFonts w:ascii="Times New Roman" w:hAnsi="Times New Roman" w:cs="Times New Roman"/>
          <w:sz w:val="24"/>
          <w:szCs w:val="24"/>
          <w:lang w:val="en-GB"/>
        </w:rPr>
        <w:t xml:space="preserve"> tuberculosis is often delayed, and diagnostic errors are not uncommon. According to Hammami F. </w:t>
      </w:r>
      <w:r w:rsidRPr="00C35048">
        <w:rPr>
          <w:rFonts w:ascii="Times New Roman" w:hAnsi="Times New Roman" w:cs="Times New Roman"/>
          <w:b/>
          <w:sz w:val="24"/>
          <w:szCs w:val="24"/>
          <w:lang w:val="en-GB"/>
        </w:rPr>
        <w:t>[5]</w:t>
      </w:r>
      <w:r w:rsidRPr="00C35048">
        <w:rPr>
          <w:rFonts w:ascii="Times New Roman" w:hAnsi="Times New Roman" w:cs="Times New Roman"/>
          <w:sz w:val="24"/>
          <w:szCs w:val="24"/>
          <w:lang w:val="en-GB"/>
        </w:rPr>
        <w:t xml:space="preserve"> from Tunisia, the cure rate was significantly lower in cases of </w:t>
      </w:r>
      <w:proofErr w:type="spellStart"/>
      <w:r w:rsidRPr="00C35048">
        <w:rPr>
          <w:rFonts w:ascii="Times New Roman" w:hAnsi="Times New Roman" w:cs="Times New Roman"/>
          <w:sz w:val="24"/>
          <w:szCs w:val="24"/>
          <w:lang w:val="en-GB"/>
        </w:rPr>
        <w:t>neuromeningeal</w:t>
      </w:r>
      <w:proofErr w:type="spellEnd"/>
      <w:r w:rsidRPr="00C35048">
        <w:rPr>
          <w:rFonts w:ascii="Times New Roman" w:hAnsi="Times New Roman" w:cs="Times New Roman"/>
          <w:sz w:val="24"/>
          <w:szCs w:val="24"/>
          <w:lang w:val="en-GB"/>
        </w:rPr>
        <w:t xml:space="preserve"> tuberculosis compared to other extrapulmonary TB locations (84.4% vs 92.2%; p = 0.02). The occurrence of complications (57.1% vs 15%; p &lt; 0.001) and deaths (9.1% vs 0.7%; p &lt; 0.001) was significantly higher in cases of </w:t>
      </w:r>
      <w:proofErr w:type="spellStart"/>
      <w:r w:rsidRPr="00C35048">
        <w:rPr>
          <w:rFonts w:ascii="Times New Roman" w:hAnsi="Times New Roman" w:cs="Times New Roman"/>
          <w:sz w:val="24"/>
          <w:szCs w:val="24"/>
          <w:lang w:val="en-GB"/>
        </w:rPr>
        <w:t>neuromeningeal</w:t>
      </w:r>
      <w:proofErr w:type="spellEnd"/>
      <w:r w:rsidRPr="00C35048">
        <w:rPr>
          <w:rFonts w:ascii="Times New Roman" w:hAnsi="Times New Roman" w:cs="Times New Roman"/>
          <w:sz w:val="24"/>
          <w:szCs w:val="24"/>
          <w:lang w:val="en-GB"/>
        </w:rPr>
        <w:t xml:space="preserve"> tuberculosis. In the literature, the lethality of </w:t>
      </w:r>
      <w:proofErr w:type="spellStart"/>
      <w:r w:rsidRPr="00C35048">
        <w:rPr>
          <w:rFonts w:ascii="Times New Roman" w:hAnsi="Times New Roman" w:cs="Times New Roman"/>
          <w:sz w:val="24"/>
          <w:szCs w:val="24"/>
          <w:lang w:val="en-GB"/>
        </w:rPr>
        <w:t>neuromeningeal</w:t>
      </w:r>
      <w:proofErr w:type="spellEnd"/>
      <w:r w:rsidRPr="00C35048">
        <w:rPr>
          <w:rFonts w:ascii="Times New Roman" w:hAnsi="Times New Roman" w:cs="Times New Roman"/>
          <w:sz w:val="24"/>
          <w:szCs w:val="24"/>
          <w:lang w:val="en-GB"/>
        </w:rPr>
        <w:t xml:space="preserve"> tuberculosis is quite variable and generally ranges between 20% and 60%. This is probably due to the availability and accessibility of diagnostic and therapeutic means, which differ depending on the study area. Most authors support that the prognosis of </w:t>
      </w:r>
      <w:proofErr w:type="spellStart"/>
      <w:r w:rsidRPr="00C35048">
        <w:rPr>
          <w:rFonts w:ascii="Times New Roman" w:hAnsi="Times New Roman" w:cs="Times New Roman"/>
          <w:sz w:val="24"/>
          <w:szCs w:val="24"/>
          <w:lang w:val="en-GB"/>
        </w:rPr>
        <w:t>neuromeningeal</w:t>
      </w:r>
      <w:proofErr w:type="spellEnd"/>
      <w:r w:rsidRPr="00C35048">
        <w:rPr>
          <w:rFonts w:ascii="Times New Roman" w:hAnsi="Times New Roman" w:cs="Times New Roman"/>
          <w:sz w:val="24"/>
          <w:szCs w:val="24"/>
          <w:lang w:val="en-GB"/>
        </w:rPr>
        <w:t xml:space="preserve"> tuberculosis is closely related to the stage of the disease and the early initiation of anti-tuberculosis treatment. Ba MD. </w:t>
      </w:r>
      <w:r w:rsidRPr="00C35048">
        <w:rPr>
          <w:rFonts w:ascii="Times New Roman" w:hAnsi="Times New Roman" w:cs="Times New Roman"/>
          <w:b/>
          <w:sz w:val="24"/>
          <w:szCs w:val="24"/>
          <w:lang w:val="en-GB"/>
        </w:rPr>
        <w:t>[6]</w:t>
      </w:r>
      <w:r w:rsidRPr="00C35048">
        <w:rPr>
          <w:rFonts w:ascii="Times New Roman" w:hAnsi="Times New Roman" w:cs="Times New Roman"/>
          <w:sz w:val="24"/>
          <w:szCs w:val="24"/>
          <w:lang w:val="en-GB"/>
        </w:rPr>
        <w:t xml:space="preserve"> in Dakar found a case fatality rate of 43.5%, while </w:t>
      </w:r>
      <w:proofErr w:type="spellStart"/>
      <w:r w:rsidRPr="00C35048">
        <w:rPr>
          <w:rFonts w:ascii="Times New Roman" w:hAnsi="Times New Roman" w:cs="Times New Roman"/>
          <w:sz w:val="24"/>
          <w:szCs w:val="24"/>
          <w:lang w:val="en-GB"/>
        </w:rPr>
        <w:t>Zayet</w:t>
      </w:r>
      <w:proofErr w:type="spellEnd"/>
      <w:r w:rsidRPr="00C35048">
        <w:rPr>
          <w:rFonts w:ascii="Times New Roman" w:hAnsi="Times New Roman" w:cs="Times New Roman"/>
          <w:sz w:val="24"/>
          <w:szCs w:val="24"/>
          <w:lang w:val="en-GB"/>
        </w:rPr>
        <w:t xml:space="preserve"> S. </w:t>
      </w:r>
      <w:r w:rsidRPr="00C35048">
        <w:rPr>
          <w:rFonts w:ascii="Times New Roman" w:hAnsi="Times New Roman" w:cs="Times New Roman"/>
          <w:b/>
          <w:sz w:val="24"/>
          <w:szCs w:val="24"/>
          <w:lang w:val="en-GB"/>
        </w:rPr>
        <w:t>[22]</w:t>
      </w:r>
      <w:r w:rsidRPr="00C35048">
        <w:rPr>
          <w:rFonts w:ascii="Times New Roman" w:hAnsi="Times New Roman" w:cs="Times New Roman"/>
          <w:sz w:val="24"/>
          <w:szCs w:val="24"/>
          <w:lang w:val="en-GB"/>
        </w:rPr>
        <w:t xml:space="preserve"> in Tunis estimated the case fatality rate at 19.1%. </w:t>
      </w:r>
      <w:proofErr w:type="spellStart"/>
      <w:r w:rsidRPr="00C35048">
        <w:rPr>
          <w:rFonts w:ascii="Times New Roman" w:hAnsi="Times New Roman" w:cs="Times New Roman"/>
          <w:sz w:val="24"/>
          <w:szCs w:val="24"/>
          <w:lang w:val="en-GB"/>
        </w:rPr>
        <w:t>Znegui</w:t>
      </w:r>
      <w:proofErr w:type="spellEnd"/>
      <w:r w:rsidRPr="00C35048">
        <w:rPr>
          <w:rFonts w:ascii="Times New Roman" w:hAnsi="Times New Roman" w:cs="Times New Roman"/>
          <w:sz w:val="24"/>
          <w:szCs w:val="24"/>
          <w:lang w:val="en-GB"/>
        </w:rPr>
        <w:t xml:space="preserve"> T. </w:t>
      </w:r>
      <w:r w:rsidRPr="00C35048">
        <w:rPr>
          <w:rFonts w:ascii="Times New Roman" w:hAnsi="Times New Roman" w:cs="Times New Roman"/>
          <w:b/>
          <w:sz w:val="24"/>
          <w:szCs w:val="24"/>
          <w:lang w:val="en-GB"/>
        </w:rPr>
        <w:t>[23]</w:t>
      </w:r>
      <w:r w:rsidRPr="00C35048">
        <w:rPr>
          <w:rFonts w:ascii="Times New Roman" w:hAnsi="Times New Roman" w:cs="Times New Roman"/>
          <w:sz w:val="24"/>
          <w:szCs w:val="24"/>
          <w:lang w:val="en-GB"/>
        </w:rPr>
        <w:t xml:space="preserve"> in Tunisia conducted a study including only immunocompetent patients and found a case fatality rate of 20%</w:t>
      </w:r>
    </w:p>
    <w:p w14:paraId="25925028" w14:textId="3D54F84C" w:rsidR="00825451" w:rsidRPr="00C35048" w:rsidRDefault="00825451" w:rsidP="00107706">
      <w:pPr>
        <w:spacing w:after="0"/>
        <w:jc w:val="both"/>
        <w:rPr>
          <w:rFonts w:ascii="Times New Roman" w:hAnsi="Times New Roman" w:cs="Times New Roman"/>
          <w:sz w:val="24"/>
          <w:szCs w:val="24"/>
          <w:lang w:val="en-US"/>
        </w:rPr>
      </w:pPr>
      <w:r w:rsidRPr="00C35048">
        <w:rPr>
          <w:rFonts w:ascii="Times New Roman" w:hAnsi="Times New Roman" w:cs="Times New Roman"/>
          <w:sz w:val="24"/>
          <w:szCs w:val="24"/>
          <w:lang w:val="en-GB"/>
        </w:rPr>
        <w:t xml:space="preserve">The involvement of hematopoietic organs in tuberculosis is rare and severe. However, </w:t>
      </w:r>
      <w:proofErr w:type="spellStart"/>
      <w:r w:rsidRPr="00C35048">
        <w:rPr>
          <w:rFonts w:ascii="Times New Roman" w:hAnsi="Times New Roman" w:cs="Times New Roman"/>
          <w:sz w:val="24"/>
          <w:szCs w:val="24"/>
          <w:lang w:val="en-GB"/>
        </w:rPr>
        <w:t>hematological</w:t>
      </w:r>
      <w:proofErr w:type="spellEnd"/>
      <w:r w:rsidRPr="00C35048">
        <w:rPr>
          <w:rFonts w:ascii="Times New Roman" w:hAnsi="Times New Roman" w:cs="Times New Roman"/>
          <w:sz w:val="24"/>
          <w:szCs w:val="24"/>
          <w:lang w:val="en-GB"/>
        </w:rPr>
        <w:t xml:space="preserve"> disorders in extrapulmonary tuberculosis are frequent, with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being the most common disorder. Various </w:t>
      </w:r>
      <w:proofErr w:type="spellStart"/>
      <w:r w:rsidRPr="00C35048">
        <w:rPr>
          <w:rFonts w:ascii="Times New Roman" w:hAnsi="Times New Roman" w:cs="Times New Roman"/>
          <w:sz w:val="24"/>
          <w:szCs w:val="24"/>
          <w:lang w:val="en-GB"/>
        </w:rPr>
        <w:t>pathophysiologies</w:t>
      </w:r>
      <w:proofErr w:type="spellEnd"/>
      <w:r w:rsidRPr="00C35048">
        <w:rPr>
          <w:rFonts w:ascii="Times New Roman" w:hAnsi="Times New Roman" w:cs="Times New Roman"/>
          <w:sz w:val="24"/>
          <w:szCs w:val="24"/>
          <w:lang w:val="en-GB"/>
        </w:rPr>
        <w:t xml:space="preserve"> have been demonstrated in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during tuberculosis, but most studies have shown suppression of erythropoiesis by inflammatory mediators as the cause of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Malnutrition and malabsorption can worsen the severity of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w:t>
      </w:r>
      <w:r w:rsidRPr="00C35048">
        <w:rPr>
          <w:rFonts w:ascii="Times New Roman" w:hAnsi="Times New Roman" w:cs="Times New Roman"/>
          <w:b/>
          <w:sz w:val="24"/>
          <w:szCs w:val="24"/>
          <w:lang w:val="en-GB"/>
        </w:rPr>
        <w:t>[24]</w:t>
      </w:r>
      <w:r w:rsidRPr="00C35048">
        <w:rPr>
          <w:rFonts w:ascii="Times New Roman" w:hAnsi="Times New Roman" w:cs="Times New Roman"/>
          <w:sz w:val="24"/>
          <w:szCs w:val="24"/>
          <w:lang w:val="en-GB"/>
        </w:rPr>
        <w:t xml:space="preserve">. However, other studies suggest that iron deficiency is a probable cause of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in tuberculosis patients </w:t>
      </w:r>
      <w:r w:rsidRPr="00C35048">
        <w:rPr>
          <w:rFonts w:ascii="Times New Roman" w:hAnsi="Times New Roman" w:cs="Times New Roman"/>
          <w:b/>
          <w:sz w:val="24"/>
          <w:szCs w:val="24"/>
          <w:lang w:val="en-GB"/>
        </w:rPr>
        <w:t>[24]</w:t>
      </w:r>
      <w:r w:rsidRPr="00C35048">
        <w:rPr>
          <w:rFonts w:ascii="Times New Roman" w:hAnsi="Times New Roman" w:cs="Times New Roman"/>
          <w:sz w:val="24"/>
          <w:szCs w:val="24"/>
          <w:lang w:val="en-GB"/>
        </w:rPr>
        <w:t xml:space="preserve">. Attoh Touré H. </w:t>
      </w:r>
      <w:r w:rsidRPr="00C35048">
        <w:rPr>
          <w:rFonts w:ascii="Times New Roman" w:hAnsi="Times New Roman" w:cs="Times New Roman"/>
          <w:b/>
          <w:sz w:val="24"/>
          <w:szCs w:val="24"/>
          <w:lang w:val="en-GB"/>
        </w:rPr>
        <w:t>[25]</w:t>
      </w:r>
      <w:r w:rsidRPr="00C35048">
        <w:rPr>
          <w:rFonts w:ascii="Times New Roman" w:hAnsi="Times New Roman" w:cs="Times New Roman"/>
          <w:sz w:val="24"/>
          <w:szCs w:val="24"/>
          <w:lang w:val="en-GB"/>
        </w:rPr>
        <w:t xml:space="preserve">, in Côte d'Ivoire, also found in his study that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was a risk factor for death, among other factors. </w:t>
      </w:r>
      <w:proofErr w:type="spellStart"/>
      <w:r w:rsidRPr="00C35048">
        <w:rPr>
          <w:rFonts w:ascii="Times New Roman" w:hAnsi="Times New Roman" w:cs="Times New Roman"/>
          <w:sz w:val="24"/>
          <w:szCs w:val="24"/>
          <w:lang w:val="en-GB"/>
        </w:rPr>
        <w:t>Isanaka</w:t>
      </w:r>
      <w:proofErr w:type="spellEnd"/>
      <w:r w:rsidRPr="00C35048">
        <w:rPr>
          <w:rFonts w:ascii="Times New Roman" w:hAnsi="Times New Roman" w:cs="Times New Roman"/>
          <w:sz w:val="24"/>
          <w:szCs w:val="24"/>
          <w:lang w:val="en-GB"/>
        </w:rPr>
        <w:t xml:space="preserve"> S. </w:t>
      </w:r>
      <w:r w:rsidRPr="00C35048">
        <w:rPr>
          <w:rFonts w:ascii="Times New Roman" w:hAnsi="Times New Roman" w:cs="Times New Roman"/>
          <w:b/>
          <w:sz w:val="24"/>
          <w:szCs w:val="24"/>
          <w:lang w:val="en-GB"/>
        </w:rPr>
        <w:t>[26]</w:t>
      </w:r>
      <w:r w:rsidRPr="00C35048">
        <w:rPr>
          <w:rFonts w:ascii="Times New Roman" w:hAnsi="Times New Roman" w:cs="Times New Roman"/>
          <w:sz w:val="24"/>
          <w:szCs w:val="24"/>
          <w:lang w:val="en-GB"/>
        </w:rPr>
        <w:t xml:space="preserve">, in Tanzania, reports a two to three times higher risk of death in the presence of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xml:space="preserve"> in tuberculosis patients.</w:t>
      </w:r>
    </w:p>
    <w:p w14:paraId="7D26508D" w14:textId="0EFA9F3F" w:rsidR="00BC2029" w:rsidRPr="00C35048" w:rsidRDefault="00BC2029"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Tuberculosis remains the leading opportunistic infection revealing HIV/AIDS, and extrapulmonary involvement accounts for more than half of TB/HIV co-infections </w:t>
      </w:r>
      <w:r w:rsidRPr="00C35048">
        <w:rPr>
          <w:rFonts w:ascii="Times New Roman" w:hAnsi="Times New Roman" w:cs="Times New Roman"/>
          <w:b/>
          <w:sz w:val="24"/>
          <w:szCs w:val="24"/>
          <w:lang w:val="en-GB"/>
        </w:rPr>
        <w:t>[27]</w:t>
      </w:r>
      <w:r w:rsidRPr="00C35048">
        <w:rPr>
          <w:rFonts w:ascii="Times New Roman" w:hAnsi="Times New Roman" w:cs="Times New Roman"/>
          <w:sz w:val="24"/>
          <w:szCs w:val="24"/>
          <w:lang w:val="en-GB"/>
        </w:rPr>
        <w:t xml:space="preserve">. Extrapulmonary tuberculosis is more common in severely immunocompromised individuals. In cases of HIV co-infection, the frequency of extrapulmonary tuberculosis increases as the number of CD4 T lymphocytes decreases. It has a remarkable clinical expression due to the spread of lesions with dissemination of bacilli to sites other than the lungs. Multifocal or disseminated EPT has seen its frequency increase with the advent of HIV infection [12]. Yone EWP. </w:t>
      </w:r>
      <w:r w:rsidRPr="00C35048">
        <w:rPr>
          <w:rFonts w:ascii="Times New Roman" w:hAnsi="Times New Roman" w:cs="Times New Roman"/>
          <w:b/>
          <w:sz w:val="24"/>
          <w:szCs w:val="24"/>
          <w:lang w:val="en-GB"/>
        </w:rPr>
        <w:t>[7]</w:t>
      </w:r>
      <w:r w:rsidRPr="00C35048">
        <w:rPr>
          <w:rFonts w:ascii="Times New Roman" w:hAnsi="Times New Roman" w:cs="Times New Roman"/>
          <w:sz w:val="24"/>
          <w:szCs w:val="24"/>
          <w:lang w:val="en-GB"/>
        </w:rPr>
        <w:t xml:space="preserve">, in Cameroon, found a case fatality rate of 10.5% in HIV-positive patients and 1.9% in HIV-negative patients, with a statistically significant difference and a fivefold increased risk of death during TB/HIV co-infection. However, it is important to note that in the aforementioned study, the </w:t>
      </w:r>
      <w:proofErr w:type="spellStart"/>
      <w:r w:rsidRPr="00C35048">
        <w:rPr>
          <w:rFonts w:ascii="Times New Roman" w:hAnsi="Times New Roman" w:cs="Times New Roman"/>
          <w:sz w:val="24"/>
          <w:szCs w:val="24"/>
          <w:lang w:val="en-GB"/>
        </w:rPr>
        <w:t>unfavorable</w:t>
      </w:r>
      <w:proofErr w:type="spellEnd"/>
      <w:r w:rsidRPr="00C35048">
        <w:rPr>
          <w:rFonts w:ascii="Times New Roman" w:hAnsi="Times New Roman" w:cs="Times New Roman"/>
          <w:sz w:val="24"/>
          <w:szCs w:val="24"/>
          <w:lang w:val="en-GB"/>
        </w:rPr>
        <w:t xml:space="preserve"> outcome under anti-tuberculosis treatment was only observed in patients with a CD4 T lymphocyte count below 200 cells/mm3. Kouassi B. </w:t>
      </w:r>
      <w:r w:rsidRPr="00C35048">
        <w:rPr>
          <w:rFonts w:ascii="Times New Roman" w:hAnsi="Times New Roman" w:cs="Times New Roman"/>
          <w:b/>
          <w:sz w:val="24"/>
          <w:szCs w:val="24"/>
          <w:lang w:val="en-GB"/>
        </w:rPr>
        <w:t>[28]</w:t>
      </w:r>
      <w:r w:rsidRPr="00C35048">
        <w:rPr>
          <w:rFonts w:ascii="Times New Roman" w:hAnsi="Times New Roman" w:cs="Times New Roman"/>
          <w:sz w:val="24"/>
          <w:szCs w:val="24"/>
          <w:lang w:val="en-GB"/>
        </w:rPr>
        <w:t xml:space="preserve">, in Ivory Coast, reports in his study that tuberculosis associated with HIV has atypical clinical and paraclinical manifestations, with severity varying according to the degree of immunosuppression. Patients with profound immunosuppression (CD4 &lt; 200 cells/mm3) had a higher frequency of clinical signs and biological abnormalities. According to </w:t>
      </w:r>
      <w:proofErr w:type="spellStart"/>
      <w:r w:rsidRPr="00C35048">
        <w:rPr>
          <w:rFonts w:ascii="Times New Roman" w:hAnsi="Times New Roman" w:cs="Times New Roman"/>
          <w:sz w:val="24"/>
          <w:szCs w:val="24"/>
          <w:lang w:val="en-GB"/>
        </w:rPr>
        <w:t>Wa</w:t>
      </w:r>
      <w:proofErr w:type="spellEnd"/>
      <w:r w:rsidRPr="00C35048">
        <w:rPr>
          <w:rFonts w:ascii="Times New Roman" w:hAnsi="Times New Roman" w:cs="Times New Roman"/>
          <w:sz w:val="24"/>
          <w:szCs w:val="24"/>
          <w:lang w:val="en-GB"/>
        </w:rPr>
        <w:t xml:space="preserve"> Ilunga EN. </w:t>
      </w:r>
      <w:r w:rsidRPr="00C35048">
        <w:rPr>
          <w:rFonts w:ascii="Times New Roman" w:hAnsi="Times New Roman" w:cs="Times New Roman"/>
          <w:b/>
          <w:sz w:val="24"/>
          <w:szCs w:val="24"/>
          <w:lang w:val="en-GB"/>
        </w:rPr>
        <w:t>[29]</w:t>
      </w:r>
      <w:r w:rsidRPr="00C35048">
        <w:rPr>
          <w:rFonts w:ascii="Times New Roman" w:hAnsi="Times New Roman" w:cs="Times New Roman"/>
          <w:sz w:val="24"/>
          <w:szCs w:val="24"/>
          <w:lang w:val="en-GB"/>
        </w:rPr>
        <w:t xml:space="preserve">, the results of his study in the DRC show that HIV-positive tuberculosis patients have a 1.74 times higher risk of dying compared to HIV-negative tuberculosis patients. In </w:t>
      </w:r>
      <w:proofErr w:type="spellStart"/>
      <w:r w:rsidRPr="00C35048">
        <w:rPr>
          <w:rFonts w:ascii="Times New Roman" w:hAnsi="Times New Roman" w:cs="Times New Roman"/>
          <w:sz w:val="24"/>
          <w:szCs w:val="24"/>
          <w:lang w:val="en-GB"/>
        </w:rPr>
        <w:t>Agodokpessi</w:t>
      </w:r>
      <w:proofErr w:type="spellEnd"/>
      <w:r w:rsidRPr="00C35048">
        <w:rPr>
          <w:rFonts w:ascii="Times New Roman" w:hAnsi="Times New Roman" w:cs="Times New Roman"/>
          <w:sz w:val="24"/>
          <w:szCs w:val="24"/>
          <w:lang w:val="en-GB"/>
        </w:rPr>
        <w:t xml:space="preserve"> G.'s </w:t>
      </w:r>
      <w:r w:rsidRPr="00C35048">
        <w:rPr>
          <w:rFonts w:ascii="Times New Roman" w:hAnsi="Times New Roman" w:cs="Times New Roman"/>
          <w:b/>
          <w:sz w:val="24"/>
          <w:szCs w:val="24"/>
          <w:lang w:val="en-GB"/>
        </w:rPr>
        <w:t>[30]</w:t>
      </w:r>
      <w:r w:rsidRPr="00C35048">
        <w:rPr>
          <w:rFonts w:ascii="Times New Roman" w:hAnsi="Times New Roman" w:cs="Times New Roman"/>
          <w:sz w:val="24"/>
          <w:szCs w:val="24"/>
          <w:lang w:val="en-GB"/>
        </w:rPr>
        <w:t xml:space="preserve"> study in Benin, the </w:t>
      </w:r>
      <w:proofErr w:type="spellStart"/>
      <w:r w:rsidRPr="00C35048">
        <w:rPr>
          <w:rFonts w:ascii="Times New Roman" w:hAnsi="Times New Roman" w:cs="Times New Roman"/>
          <w:sz w:val="24"/>
          <w:szCs w:val="24"/>
          <w:lang w:val="en-GB"/>
        </w:rPr>
        <w:t>unfavorable</w:t>
      </w:r>
      <w:proofErr w:type="spellEnd"/>
      <w:r w:rsidRPr="00C35048">
        <w:rPr>
          <w:rFonts w:ascii="Times New Roman" w:hAnsi="Times New Roman" w:cs="Times New Roman"/>
          <w:sz w:val="24"/>
          <w:szCs w:val="24"/>
          <w:lang w:val="en-GB"/>
        </w:rPr>
        <w:t xml:space="preserve"> outcome was higher in TB/HIV co-infection (20% vs 8.2%, p &lt; 0.01). In our study, we did not find an association between HIV infection and death. Indeed, it is important to note that even though the majority of authors agree that HIV infection is one of the factors associated with death in tuberculosis patients; according to </w:t>
      </w:r>
      <w:proofErr w:type="spellStart"/>
      <w:r w:rsidRPr="00C35048">
        <w:rPr>
          <w:rFonts w:ascii="Times New Roman" w:hAnsi="Times New Roman" w:cs="Times New Roman"/>
          <w:sz w:val="24"/>
          <w:szCs w:val="24"/>
          <w:lang w:val="en-GB"/>
        </w:rPr>
        <w:t>Lesprit</w:t>
      </w:r>
      <w:proofErr w:type="spellEnd"/>
      <w:r w:rsidRPr="00C35048">
        <w:rPr>
          <w:rFonts w:ascii="Times New Roman" w:hAnsi="Times New Roman" w:cs="Times New Roman"/>
          <w:sz w:val="24"/>
          <w:szCs w:val="24"/>
          <w:lang w:val="en-GB"/>
        </w:rPr>
        <w:t xml:space="preserve"> P. </w:t>
      </w:r>
      <w:r w:rsidRPr="00C35048">
        <w:rPr>
          <w:rFonts w:ascii="Times New Roman" w:hAnsi="Times New Roman" w:cs="Times New Roman"/>
          <w:b/>
          <w:sz w:val="24"/>
          <w:szCs w:val="24"/>
          <w:lang w:val="en-GB"/>
        </w:rPr>
        <w:t>[31]</w:t>
      </w:r>
      <w:r w:rsidRPr="00C35048">
        <w:rPr>
          <w:rFonts w:ascii="Times New Roman" w:hAnsi="Times New Roman" w:cs="Times New Roman"/>
          <w:sz w:val="24"/>
          <w:szCs w:val="24"/>
          <w:lang w:val="en-GB"/>
        </w:rPr>
        <w:t>, in France, despite the immune deficiency, the response to anti-tuberculosis treatment in HIV-</w:t>
      </w:r>
      <w:r w:rsidRPr="00C35048">
        <w:rPr>
          <w:rFonts w:ascii="Times New Roman" w:hAnsi="Times New Roman" w:cs="Times New Roman"/>
          <w:sz w:val="24"/>
          <w:szCs w:val="24"/>
          <w:lang w:val="en-GB"/>
        </w:rPr>
        <w:lastRenderedPageBreak/>
        <w:t>infected patients is the same as in non-HIV-infected subjects, and tuberculosis mortality and relapse rates are similar. Moreover, he noted a higher frequency of treatment-related adverse effects in HIV-positive patients.</w:t>
      </w:r>
    </w:p>
    <w:p w14:paraId="26C7A9D9" w14:textId="54CBC086" w:rsidR="00DF25D9" w:rsidRPr="00C35048" w:rsidRDefault="00DF25D9" w:rsidP="00107706">
      <w:pPr>
        <w:spacing w:after="0"/>
        <w:jc w:val="both"/>
        <w:rPr>
          <w:rFonts w:ascii="Times New Roman" w:hAnsi="Times New Roman" w:cs="Times New Roman"/>
          <w:sz w:val="24"/>
          <w:szCs w:val="24"/>
          <w:lang w:val="en-GB"/>
        </w:rPr>
      </w:pPr>
    </w:p>
    <w:p w14:paraId="20B91B76" w14:textId="0F2F6D2C" w:rsidR="00BC2029" w:rsidRPr="00C35048" w:rsidRDefault="00BC2029"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Despite its prospective and </w:t>
      </w:r>
      <w:proofErr w:type="spellStart"/>
      <w:r w:rsidRPr="00C35048">
        <w:rPr>
          <w:rFonts w:ascii="Times New Roman" w:hAnsi="Times New Roman" w:cs="Times New Roman"/>
          <w:sz w:val="24"/>
          <w:szCs w:val="24"/>
          <w:lang w:val="en-GB"/>
        </w:rPr>
        <w:t>multicenter</w:t>
      </w:r>
      <w:proofErr w:type="spellEnd"/>
      <w:r w:rsidRPr="00C35048">
        <w:rPr>
          <w:rFonts w:ascii="Times New Roman" w:hAnsi="Times New Roman" w:cs="Times New Roman"/>
          <w:sz w:val="24"/>
          <w:szCs w:val="24"/>
          <w:lang w:val="en-GB"/>
        </w:rPr>
        <w:t xml:space="preserve"> nature, our study has certain limitations: patients are followed in reference </w:t>
      </w:r>
      <w:proofErr w:type="spellStart"/>
      <w:r w:rsidRPr="00C35048">
        <w:rPr>
          <w:rFonts w:ascii="Times New Roman" w:hAnsi="Times New Roman" w:cs="Times New Roman"/>
          <w:sz w:val="24"/>
          <w:szCs w:val="24"/>
          <w:lang w:val="en-GB"/>
        </w:rPr>
        <w:t>centers</w:t>
      </w:r>
      <w:proofErr w:type="spellEnd"/>
      <w:r w:rsidRPr="00C35048">
        <w:rPr>
          <w:rFonts w:ascii="Times New Roman" w:hAnsi="Times New Roman" w:cs="Times New Roman"/>
          <w:sz w:val="24"/>
          <w:szCs w:val="24"/>
          <w:lang w:val="en-GB"/>
        </w:rPr>
        <w:t xml:space="preserve"> for tuberculosis management, which makes the data difficult to extrapolate to the general population, especially those living in peripheral areas. We were also unable to </w:t>
      </w:r>
      <w:proofErr w:type="gramStart"/>
      <w:r w:rsidRPr="00C35048">
        <w:rPr>
          <w:rFonts w:ascii="Times New Roman" w:hAnsi="Times New Roman" w:cs="Times New Roman"/>
          <w:sz w:val="24"/>
          <w:szCs w:val="24"/>
          <w:lang w:val="en-GB"/>
        </w:rPr>
        <w:t>take into account</w:t>
      </w:r>
      <w:proofErr w:type="gramEnd"/>
      <w:r w:rsidRPr="00C35048">
        <w:rPr>
          <w:rFonts w:ascii="Times New Roman" w:hAnsi="Times New Roman" w:cs="Times New Roman"/>
          <w:sz w:val="24"/>
          <w:szCs w:val="24"/>
          <w:lang w:val="en-GB"/>
        </w:rPr>
        <w:t xml:space="preserve"> other factors that could potentially impact the risk of death, such as patient management conditions, their socio-economic status, the exact duration of symptom evolution... Additionally, data collection in reference services for the management of PLHIV could constitute a bias</w:t>
      </w:r>
    </w:p>
    <w:p w14:paraId="40FB76ED" w14:textId="0A0E4741" w:rsidR="00446090" w:rsidRPr="00C35048" w:rsidRDefault="00446090" w:rsidP="00107706">
      <w:pPr>
        <w:spacing w:after="0"/>
        <w:jc w:val="both"/>
        <w:rPr>
          <w:rFonts w:ascii="Times New Roman" w:hAnsi="Times New Roman" w:cs="Times New Roman"/>
          <w:sz w:val="24"/>
          <w:szCs w:val="24"/>
          <w:lang w:val="en-GB"/>
        </w:rPr>
      </w:pPr>
    </w:p>
    <w:p w14:paraId="4C11BB76" w14:textId="251AF10A" w:rsidR="00446090" w:rsidRPr="00C35048" w:rsidRDefault="00446090" w:rsidP="00107706">
      <w:pPr>
        <w:pStyle w:val="ListParagraph"/>
        <w:numPr>
          <w:ilvl w:val="0"/>
          <w:numId w:val="1"/>
        </w:numPr>
        <w:spacing w:after="0"/>
        <w:jc w:val="both"/>
        <w:rPr>
          <w:rFonts w:ascii="Times New Roman" w:hAnsi="Times New Roman" w:cs="Times New Roman"/>
          <w:b/>
          <w:bCs/>
          <w:sz w:val="24"/>
          <w:szCs w:val="24"/>
        </w:rPr>
      </w:pPr>
      <w:r w:rsidRPr="00C35048">
        <w:rPr>
          <w:rFonts w:ascii="Times New Roman" w:hAnsi="Times New Roman" w:cs="Times New Roman"/>
          <w:b/>
          <w:bCs/>
          <w:sz w:val="24"/>
          <w:szCs w:val="24"/>
        </w:rPr>
        <w:t xml:space="preserve">Conclusion : </w:t>
      </w:r>
    </w:p>
    <w:p w14:paraId="55F98EF0" w14:textId="2D6E9B72" w:rsidR="00446090" w:rsidRPr="00C35048" w:rsidRDefault="00BC2029"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Tuberculosis remains a public health problem in our resource-limited countries. In our series, young adult males were the most affected. Lymph node involvement was the most frequent location, followed by neurological and pleural and peritoneal serous involvement. More than a third of the patients were co-infected with HIV, and the factors associated with death were age over 60 years, neurological involvement, and the presence of </w:t>
      </w:r>
      <w:proofErr w:type="spellStart"/>
      <w:r w:rsidRPr="00C35048">
        <w:rPr>
          <w:rFonts w:ascii="Times New Roman" w:hAnsi="Times New Roman" w:cs="Times New Roman"/>
          <w:sz w:val="24"/>
          <w:szCs w:val="24"/>
          <w:lang w:val="en-GB"/>
        </w:rPr>
        <w:t>anemia</w:t>
      </w:r>
      <w:proofErr w:type="spellEnd"/>
      <w:r w:rsidRPr="00C35048">
        <w:rPr>
          <w:rFonts w:ascii="Times New Roman" w:hAnsi="Times New Roman" w:cs="Times New Roman"/>
          <w:sz w:val="24"/>
          <w:szCs w:val="24"/>
          <w:lang w:val="en-GB"/>
        </w:rPr>
        <w:t>. A good understanding of these factors could help improve the management of our patients.</w:t>
      </w:r>
    </w:p>
    <w:p w14:paraId="6E70685D" w14:textId="6960AC99" w:rsidR="00446090" w:rsidRPr="00C35048" w:rsidRDefault="00446090" w:rsidP="00107706">
      <w:pPr>
        <w:spacing w:after="0"/>
        <w:jc w:val="both"/>
        <w:rPr>
          <w:rFonts w:ascii="Times New Roman" w:hAnsi="Times New Roman" w:cs="Times New Roman"/>
          <w:sz w:val="24"/>
          <w:szCs w:val="24"/>
          <w:lang w:val="en-GB"/>
        </w:rPr>
      </w:pPr>
    </w:p>
    <w:p w14:paraId="3CCA4A51" w14:textId="2CFBAB41" w:rsidR="00446090" w:rsidRPr="00C35048" w:rsidRDefault="00446090" w:rsidP="00107706">
      <w:pPr>
        <w:spacing w:after="0"/>
        <w:jc w:val="both"/>
        <w:rPr>
          <w:rFonts w:ascii="Times New Roman" w:hAnsi="Times New Roman" w:cs="Times New Roman"/>
          <w:sz w:val="24"/>
          <w:szCs w:val="24"/>
          <w:lang w:val="en-GB"/>
        </w:rPr>
      </w:pPr>
    </w:p>
    <w:p w14:paraId="4DE5AAFD" w14:textId="7EDD8599" w:rsidR="00CF096B" w:rsidRPr="00C35048" w:rsidRDefault="00CF096B" w:rsidP="00107706">
      <w:pPr>
        <w:spacing w:after="0"/>
        <w:jc w:val="both"/>
        <w:rPr>
          <w:rFonts w:ascii="Times New Roman" w:hAnsi="Times New Roman" w:cs="Times New Roman"/>
          <w:sz w:val="24"/>
          <w:szCs w:val="24"/>
          <w:lang w:val="en-GB"/>
        </w:rPr>
      </w:pPr>
    </w:p>
    <w:p w14:paraId="165D41F2" w14:textId="12B797B1" w:rsidR="00CF096B" w:rsidRPr="00C35048" w:rsidRDefault="00CF096B" w:rsidP="00107706">
      <w:pPr>
        <w:spacing w:after="0"/>
        <w:jc w:val="both"/>
        <w:rPr>
          <w:rFonts w:ascii="Times New Roman" w:hAnsi="Times New Roman" w:cs="Times New Roman"/>
          <w:sz w:val="24"/>
          <w:szCs w:val="24"/>
          <w:lang w:val="en-GB"/>
        </w:rPr>
      </w:pPr>
    </w:p>
    <w:p w14:paraId="28430C50" w14:textId="2F3C1694" w:rsidR="00CF096B" w:rsidRPr="00C35048" w:rsidRDefault="00CF096B" w:rsidP="00107706">
      <w:pPr>
        <w:spacing w:after="0"/>
        <w:jc w:val="both"/>
        <w:rPr>
          <w:rFonts w:ascii="Times New Roman" w:hAnsi="Times New Roman" w:cs="Times New Roman"/>
          <w:sz w:val="24"/>
          <w:szCs w:val="24"/>
          <w:lang w:val="en-GB"/>
        </w:rPr>
      </w:pPr>
    </w:p>
    <w:p w14:paraId="2F3B0A7A" w14:textId="77777777" w:rsidR="00CF096B" w:rsidRPr="00C35048" w:rsidRDefault="00CF096B" w:rsidP="00107706">
      <w:pPr>
        <w:spacing w:after="0"/>
        <w:jc w:val="both"/>
        <w:rPr>
          <w:rFonts w:ascii="Times New Roman" w:hAnsi="Times New Roman" w:cs="Times New Roman"/>
          <w:sz w:val="24"/>
          <w:szCs w:val="24"/>
          <w:lang w:val="en-GB"/>
        </w:rPr>
      </w:pPr>
    </w:p>
    <w:p w14:paraId="6F4C469C" w14:textId="77777777" w:rsidR="00446090" w:rsidRPr="00C35048" w:rsidRDefault="00446090" w:rsidP="00107706">
      <w:pPr>
        <w:spacing w:after="0"/>
        <w:jc w:val="both"/>
        <w:rPr>
          <w:rFonts w:ascii="Times New Roman" w:hAnsi="Times New Roman" w:cs="Times New Roman"/>
          <w:sz w:val="24"/>
          <w:szCs w:val="24"/>
          <w:lang w:val="en-GB"/>
        </w:rPr>
      </w:pPr>
    </w:p>
    <w:p w14:paraId="4A2BBB8A" w14:textId="006D01EE" w:rsidR="00F348CE" w:rsidRPr="00C35048" w:rsidRDefault="00F348CE" w:rsidP="00107706">
      <w:pPr>
        <w:spacing w:after="0"/>
        <w:jc w:val="both"/>
        <w:rPr>
          <w:rFonts w:ascii="Times New Roman" w:hAnsi="Times New Roman" w:cs="Times New Roman"/>
          <w:sz w:val="24"/>
          <w:szCs w:val="24"/>
          <w:lang w:val="en-US"/>
        </w:rPr>
      </w:pPr>
    </w:p>
    <w:p w14:paraId="59B32CE9" w14:textId="5B18360A" w:rsidR="00BC2029" w:rsidRPr="00C35048" w:rsidRDefault="00BC2029" w:rsidP="00107706">
      <w:pPr>
        <w:spacing w:after="0"/>
        <w:jc w:val="both"/>
        <w:rPr>
          <w:rFonts w:ascii="Times New Roman" w:hAnsi="Times New Roman" w:cs="Times New Roman"/>
          <w:sz w:val="24"/>
          <w:szCs w:val="24"/>
          <w:lang w:val="en-GB"/>
        </w:rPr>
      </w:pPr>
      <w:r w:rsidRPr="00C35048">
        <w:rPr>
          <w:rFonts w:ascii="Times New Roman" w:hAnsi="Times New Roman" w:cs="Times New Roman"/>
          <w:b/>
          <w:sz w:val="24"/>
          <w:szCs w:val="24"/>
          <w:lang w:val="en-GB"/>
        </w:rPr>
        <w:t>Consent:</w:t>
      </w:r>
      <w:r w:rsidRPr="00C35048">
        <w:rPr>
          <w:rFonts w:ascii="Times New Roman" w:hAnsi="Times New Roman" w:cs="Times New Roman"/>
          <w:sz w:val="24"/>
          <w:szCs w:val="24"/>
          <w:lang w:val="en-GB"/>
        </w:rPr>
        <w:t xml:space="preserve"> The anonymity of participants and the information collected was respected during data collection.</w:t>
      </w:r>
    </w:p>
    <w:p w14:paraId="4ADE15F8" w14:textId="77777777" w:rsidR="00BC2029" w:rsidRPr="00C35048" w:rsidRDefault="00BC2029" w:rsidP="00107706">
      <w:pPr>
        <w:spacing w:after="0"/>
        <w:jc w:val="both"/>
        <w:rPr>
          <w:rFonts w:ascii="Times New Roman" w:hAnsi="Times New Roman" w:cs="Times New Roman"/>
          <w:sz w:val="24"/>
          <w:szCs w:val="24"/>
          <w:lang w:val="en-GB"/>
        </w:rPr>
      </w:pPr>
    </w:p>
    <w:p w14:paraId="49CEC8CD" w14:textId="77777777" w:rsidR="00BC2029" w:rsidRPr="00C35048" w:rsidRDefault="00BC2029" w:rsidP="00107706">
      <w:pPr>
        <w:spacing w:after="0"/>
        <w:jc w:val="both"/>
        <w:rPr>
          <w:rFonts w:ascii="Times New Roman" w:hAnsi="Times New Roman" w:cs="Times New Roman"/>
          <w:sz w:val="24"/>
          <w:szCs w:val="24"/>
          <w:lang w:val="en-GB"/>
        </w:rPr>
      </w:pPr>
      <w:r w:rsidRPr="00C35048">
        <w:rPr>
          <w:rFonts w:ascii="Times New Roman" w:hAnsi="Times New Roman" w:cs="Times New Roman"/>
          <w:b/>
          <w:sz w:val="24"/>
          <w:szCs w:val="24"/>
          <w:lang w:val="en-GB"/>
        </w:rPr>
        <w:t>Ethical approval:</w:t>
      </w:r>
      <w:r w:rsidRPr="00C35048">
        <w:rPr>
          <w:rFonts w:ascii="Times New Roman" w:hAnsi="Times New Roman" w:cs="Times New Roman"/>
          <w:sz w:val="24"/>
          <w:szCs w:val="24"/>
          <w:lang w:val="en-GB"/>
        </w:rPr>
        <w:t xml:space="preserve"> In accordance with international or university standards, written ethical approval was obtained and retained by the authors.</w:t>
      </w:r>
    </w:p>
    <w:p w14:paraId="1CFA385E" w14:textId="1B736EAB" w:rsidR="00BC2029" w:rsidRPr="00C35048" w:rsidRDefault="00BC2029" w:rsidP="00107706">
      <w:pPr>
        <w:spacing w:after="0"/>
        <w:jc w:val="both"/>
        <w:rPr>
          <w:rFonts w:ascii="Times New Roman" w:hAnsi="Times New Roman" w:cs="Times New Roman"/>
          <w:sz w:val="24"/>
          <w:szCs w:val="24"/>
          <w:lang w:val="en-GB"/>
        </w:rPr>
      </w:pPr>
      <w:r w:rsidRPr="00C35048">
        <w:rPr>
          <w:rFonts w:ascii="Times New Roman" w:hAnsi="Times New Roman" w:cs="Times New Roman"/>
          <w:sz w:val="24"/>
          <w:szCs w:val="24"/>
          <w:lang w:val="en-GB"/>
        </w:rPr>
        <w:t xml:space="preserve">We thank Professor Pape Samba Ba as well as the CDT of the infectious and tropical diseases departments of the </w:t>
      </w:r>
      <w:proofErr w:type="spellStart"/>
      <w:r w:rsidRPr="00C35048">
        <w:rPr>
          <w:rFonts w:ascii="Times New Roman" w:hAnsi="Times New Roman" w:cs="Times New Roman"/>
          <w:sz w:val="24"/>
          <w:szCs w:val="24"/>
          <w:lang w:val="en-GB"/>
        </w:rPr>
        <w:t>Hôpital</w:t>
      </w:r>
      <w:proofErr w:type="spellEnd"/>
      <w:r w:rsidRPr="00C35048">
        <w:rPr>
          <w:rFonts w:ascii="Times New Roman" w:hAnsi="Times New Roman" w:cs="Times New Roman"/>
          <w:sz w:val="24"/>
          <w:szCs w:val="24"/>
          <w:lang w:val="en-GB"/>
        </w:rPr>
        <w:t xml:space="preserve"> Principal de Dakar and the CHNU of Fann.</w:t>
      </w:r>
    </w:p>
    <w:p w14:paraId="0DBB0251" w14:textId="61E6C277" w:rsidR="003F145C" w:rsidRDefault="003F145C" w:rsidP="00107706">
      <w:pPr>
        <w:spacing w:after="0"/>
        <w:jc w:val="both"/>
        <w:rPr>
          <w:rFonts w:ascii="Times New Roman" w:hAnsi="Times New Roman" w:cs="Times New Roman"/>
          <w:sz w:val="24"/>
          <w:szCs w:val="24"/>
          <w:lang w:val="en-GB"/>
        </w:rPr>
      </w:pPr>
    </w:p>
    <w:p w14:paraId="6CBF3A73" w14:textId="7F324B34" w:rsidR="00A32248" w:rsidRDefault="00A32248" w:rsidP="00107706">
      <w:pPr>
        <w:spacing w:after="0"/>
        <w:jc w:val="both"/>
        <w:rPr>
          <w:rFonts w:ascii="Times New Roman" w:hAnsi="Times New Roman" w:cs="Times New Roman"/>
          <w:sz w:val="24"/>
          <w:szCs w:val="24"/>
          <w:lang w:val="en-GB"/>
        </w:rPr>
      </w:pPr>
    </w:p>
    <w:p w14:paraId="477C0CCA" w14:textId="7D0387CE" w:rsidR="00A32248" w:rsidRDefault="00A32248" w:rsidP="00107706">
      <w:pPr>
        <w:spacing w:after="0"/>
        <w:jc w:val="both"/>
        <w:rPr>
          <w:rFonts w:ascii="Times New Roman" w:hAnsi="Times New Roman" w:cs="Times New Roman"/>
          <w:sz w:val="24"/>
          <w:szCs w:val="24"/>
          <w:lang w:val="en-GB"/>
        </w:rPr>
      </w:pPr>
    </w:p>
    <w:p w14:paraId="0B7DF5A8" w14:textId="77777777" w:rsidR="00A32248" w:rsidRPr="00C35048" w:rsidRDefault="00A32248" w:rsidP="00107706">
      <w:pPr>
        <w:spacing w:after="0"/>
        <w:jc w:val="both"/>
        <w:rPr>
          <w:rFonts w:ascii="Times New Roman" w:hAnsi="Times New Roman" w:cs="Times New Roman"/>
          <w:sz w:val="24"/>
          <w:szCs w:val="24"/>
          <w:lang w:val="en-GB"/>
        </w:rPr>
      </w:pPr>
      <w:bookmarkStart w:id="2" w:name="_GoBack"/>
      <w:bookmarkEnd w:id="2"/>
    </w:p>
    <w:p w14:paraId="18ACEACD" w14:textId="77777777" w:rsidR="00404DED" w:rsidRPr="00C35048" w:rsidRDefault="00404DED" w:rsidP="00107706">
      <w:pPr>
        <w:spacing w:after="0"/>
        <w:jc w:val="both"/>
        <w:rPr>
          <w:rFonts w:ascii="Times New Roman" w:hAnsi="Times New Roman" w:cs="Times New Roman"/>
          <w:b/>
          <w:bCs/>
          <w:sz w:val="24"/>
          <w:szCs w:val="24"/>
          <w:lang w:val="en-GB"/>
        </w:rPr>
      </w:pPr>
    </w:p>
    <w:p w14:paraId="124283BF" w14:textId="5462ABB7" w:rsidR="0082459C" w:rsidRPr="00C35048" w:rsidRDefault="0082459C" w:rsidP="00107706">
      <w:pPr>
        <w:spacing w:after="0"/>
        <w:jc w:val="both"/>
        <w:rPr>
          <w:rFonts w:ascii="Times New Roman" w:hAnsi="Times New Roman" w:cs="Times New Roman"/>
          <w:sz w:val="24"/>
          <w:szCs w:val="24"/>
          <w:lang w:val="en-GB"/>
        </w:rPr>
      </w:pPr>
    </w:p>
    <w:p w14:paraId="68627EB8" w14:textId="25A4409F" w:rsidR="00684AEC" w:rsidRPr="00C35048" w:rsidRDefault="00684AEC" w:rsidP="00107706">
      <w:pPr>
        <w:spacing w:after="0"/>
        <w:jc w:val="both"/>
        <w:rPr>
          <w:rFonts w:ascii="Times New Roman" w:hAnsi="Times New Roman" w:cs="Times New Roman"/>
          <w:sz w:val="24"/>
          <w:szCs w:val="24"/>
          <w:lang w:val="en-GB"/>
        </w:rPr>
      </w:pPr>
    </w:p>
    <w:p w14:paraId="294FDD31" w14:textId="77E57AF0" w:rsidR="00684AEC" w:rsidRPr="00C35048" w:rsidRDefault="00684AEC" w:rsidP="00107706">
      <w:pPr>
        <w:spacing w:after="0"/>
        <w:jc w:val="both"/>
        <w:rPr>
          <w:rFonts w:ascii="Times New Roman" w:hAnsi="Times New Roman" w:cs="Times New Roman"/>
          <w:sz w:val="24"/>
          <w:szCs w:val="24"/>
          <w:lang w:val="en-GB"/>
        </w:rPr>
      </w:pPr>
    </w:p>
    <w:p w14:paraId="39AA36BC" w14:textId="5202935A" w:rsidR="00684AEC" w:rsidRPr="00C35048" w:rsidRDefault="00684AEC" w:rsidP="00107706">
      <w:pPr>
        <w:spacing w:after="0"/>
        <w:jc w:val="both"/>
        <w:rPr>
          <w:rFonts w:ascii="Times New Roman" w:hAnsi="Times New Roman" w:cs="Times New Roman"/>
          <w:sz w:val="24"/>
          <w:szCs w:val="24"/>
          <w:lang w:val="en-GB"/>
        </w:rPr>
      </w:pPr>
    </w:p>
    <w:p w14:paraId="27EFC27A" w14:textId="6ACFBED0" w:rsidR="00107706" w:rsidRDefault="00107706">
      <w:pPr>
        <w:rPr>
          <w:rFonts w:ascii="Times New Roman" w:hAnsi="Times New Roman" w:cs="Times New Roman"/>
          <w:sz w:val="24"/>
          <w:szCs w:val="24"/>
          <w:lang w:val="en-GB"/>
        </w:rPr>
      </w:pPr>
    </w:p>
    <w:p w14:paraId="06113B87" w14:textId="77777777" w:rsidR="007E5EA3" w:rsidRDefault="007E5EA3">
      <w:pPr>
        <w:rPr>
          <w:rFonts w:ascii="Times New Roman" w:hAnsi="Times New Roman" w:cs="Times New Roman"/>
          <w:sz w:val="24"/>
          <w:szCs w:val="24"/>
          <w:lang w:val="en-GB"/>
        </w:rPr>
      </w:pPr>
    </w:p>
    <w:p w14:paraId="070B3D2E" w14:textId="77777777" w:rsidR="00C35048" w:rsidRPr="00C35048" w:rsidRDefault="00C35048">
      <w:pPr>
        <w:rPr>
          <w:rFonts w:ascii="Times New Roman" w:hAnsi="Times New Roman" w:cs="Times New Roman"/>
          <w:sz w:val="24"/>
          <w:szCs w:val="24"/>
          <w:lang w:val="en-GB"/>
        </w:rPr>
      </w:pPr>
    </w:p>
    <w:p w14:paraId="5BA6E60A" w14:textId="7188E9A0" w:rsidR="007F3061" w:rsidRPr="00C35048" w:rsidRDefault="00BC2029" w:rsidP="00107706">
      <w:pPr>
        <w:spacing w:after="0"/>
        <w:ind w:left="360"/>
        <w:jc w:val="both"/>
        <w:rPr>
          <w:rFonts w:ascii="Times New Roman" w:hAnsi="Times New Roman" w:cs="Times New Roman"/>
          <w:b/>
          <w:bCs/>
          <w:sz w:val="24"/>
          <w:szCs w:val="24"/>
        </w:rPr>
      </w:pPr>
      <w:proofErr w:type="spellStart"/>
      <w:r w:rsidRPr="00C35048">
        <w:rPr>
          <w:rFonts w:ascii="Times New Roman" w:hAnsi="Times New Roman" w:cs="Times New Roman"/>
          <w:b/>
          <w:bCs/>
          <w:sz w:val="24"/>
          <w:szCs w:val="24"/>
        </w:rPr>
        <w:lastRenderedPageBreak/>
        <w:t>Refer</w:t>
      </w:r>
      <w:r w:rsidR="00CF096B" w:rsidRPr="00C35048">
        <w:rPr>
          <w:rFonts w:ascii="Times New Roman" w:hAnsi="Times New Roman" w:cs="Times New Roman"/>
          <w:b/>
          <w:bCs/>
          <w:sz w:val="24"/>
          <w:szCs w:val="24"/>
        </w:rPr>
        <w:t>ences</w:t>
      </w:r>
      <w:proofErr w:type="spellEnd"/>
    </w:p>
    <w:p w14:paraId="1495DD97" w14:textId="77777777" w:rsidR="00684AEC" w:rsidRPr="00C35048" w:rsidRDefault="00684AEC" w:rsidP="00107706">
      <w:pPr>
        <w:spacing w:after="0"/>
        <w:ind w:left="360"/>
        <w:jc w:val="both"/>
        <w:rPr>
          <w:rFonts w:ascii="Times New Roman" w:hAnsi="Times New Roman" w:cs="Times New Roman"/>
          <w:b/>
          <w:bCs/>
          <w:sz w:val="24"/>
          <w:szCs w:val="24"/>
        </w:rPr>
      </w:pPr>
    </w:p>
    <w:p w14:paraId="4F5CB227" w14:textId="77777777"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1. WHO. WHO Report 2022 [en online]. [</w:t>
      </w:r>
      <w:proofErr w:type="spellStart"/>
      <w:r w:rsidRPr="007D2D64">
        <w:rPr>
          <w:rFonts w:ascii="Times New Roman" w:hAnsi="Times New Roman" w:cs="Times New Roman"/>
          <w:bCs/>
          <w:sz w:val="24"/>
          <w:szCs w:val="24"/>
        </w:rPr>
        <w:t>Consulted</w:t>
      </w:r>
      <w:proofErr w:type="spellEnd"/>
      <w:r w:rsidRPr="007D2D64">
        <w:rPr>
          <w:rFonts w:ascii="Times New Roman" w:hAnsi="Times New Roman" w:cs="Times New Roman"/>
          <w:bCs/>
          <w:sz w:val="24"/>
          <w:szCs w:val="24"/>
        </w:rPr>
        <w:t xml:space="preserve"> on 19/09/2020] </w:t>
      </w:r>
      <w:proofErr w:type="spellStart"/>
      <w:r w:rsidRPr="007D2D64">
        <w:rPr>
          <w:rFonts w:ascii="Times New Roman" w:hAnsi="Times New Roman" w:cs="Times New Roman"/>
          <w:bCs/>
          <w:sz w:val="24"/>
          <w:szCs w:val="24"/>
        </w:rPr>
        <w:t>Available</w:t>
      </w:r>
      <w:proofErr w:type="spellEnd"/>
      <w:r w:rsidRPr="007D2D64">
        <w:rPr>
          <w:rFonts w:ascii="Times New Roman" w:hAnsi="Times New Roman" w:cs="Times New Roman"/>
          <w:bCs/>
          <w:sz w:val="24"/>
          <w:szCs w:val="24"/>
        </w:rPr>
        <w:t xml:space="preserve"> </w:t>
      </w:r>
      <w:proofErr w:type="gramStart"/>
      <w:r w:rsidRPr="007D2D64">
        <w:rPr>
          <w:rFonts w:ascii="Times New Roman" w:hAnsi="Times New Roman" w:cs="Times New Roman"/>
          <w:bCs/>
          <w:sz w:val="24"/>
          <w:szCs w:val="24"/>
        </w:rPr>
        <w:t>on:</w:t>
      </w:r>
      <w:proofErr w:type="gramEnd"/>
      <w:r w:rsidRPr="007D2D64">
        <w:rPr>
          <w:rFonts w:ascii="Times New Roman" w:hAnsi="Times New Roman" w:cs="Times New Roman"/>
          <w:bCs/>
          <w:sz w:val="24"/>
          <w:szCs w:val="24"/>
        </w:rPr>
        <w:t xml:space="preserve"> https://www.initiative5pour100.fr/actualites/article/loms-publie-rapport-mondial-sur-tuberculose-2022-530</w:t>
      </w:r>
    </w:p>
    <w:p w14:paraId="322B617A" w14:textId="051C4A54"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2. </w:t>
      </w:r>
      <w:proofErr w:type="spellStart"/>
      <w:r w:rsidR="00C07156" w:rsidRPr="00C07156">
        <w:rPr>
          <w:rFonts w:ascii="Times New Roman" w:hAnsi="Times New Roman" w:cs="Times New Roman"/>
          <w:bCs/>
          <w:sz w:val="24"/>
          <w:szCs w:val="24"/>
        </w:rPr>
        <w:t>Ossalé</w:t>
      </w:r>
      <w:proofErr w:type="spellEnd"/>
      <w:r w:rsidR="00C07156" w:rsidRPr="00C07156">
        <w:rPr>
          <w:rFonts w:ascii="Times New Roman" w:hAnsi="Times New Roman" w:cs="Times New Roman"/>
          <w:bCs/>
          <w:sz w:val="24"/>
          <w:szCs w:val="24"/>
        </w:rPr>
        <w:t xml:space="preserve"> </w:t>
      </w:r>
      <w:proofErr w:type="spellStart"/>
      <w:r w:rsidR="00C07156" w:rsidRPr="00C07156">
        <w:rPr>
          <w:rFonts w:ascii="Times New Roman" w:hAnsi="Times New Roman" w:cs="Times New Roman"/>
          <w:bCs/>
          <w:sz w:val="24"/>
          <w:szCs w:val="24"/>
        </w:rPr>
        <w:t>Abacka</w:t>
      </w:r>
      <w:proofErr w:type="spellEnd"/>
      <w:r w:rsidR="00C07156" w:rsidRPr="00C07156">
        <w:rPr>
          <w:rFonts w:ascii="Times New Roman" w:hAnsi="Times New Roman" w:cs="Times New Roman"/>
          <w:bCs/>
          <w:sz w:val="24"/>
          <w:szCs w:val="24"/>
        </w:rPr>
        <w:t xml:space="preserve"> KB, Koné A, </w:t>
      </w:r>
      <w:proofErr w:type="spellStart"/>
      <w:r w:rsidR="00C07156" w:rsidRPr="00C07156">
        <w:rPr>
          <w:rFonts w:ascii="Times New Roman" w:hAnsi="Times New Roman" w:cs="Times New Roman"/>
          <w:bCs/>
          <w:sz w:val="24"/>
          <w:szCs w:val="24"/>
        </w:rPr>
        <w:t>Akoli</w:t>
      </w:r>
      <w:proofErr w:type="spellEnd"/>
      <w:r w:rsidR="00C07156" w:rsidRPr="00C07156">
        <w:rPr>
          <w:rFonts w:ascii="Times New Roman" w:hAnsi="Times New Roman" w:cs="Times New Roman"/>
          <w:bCs/>
          <w:sz w:val="24"/>
          <w:szCs w:val="24"/>
        </w:rPr>
        <w:t xml:space="preserve"> </w:t>
      </w:r>
      <w:proofErr w:type="spellStart"/>
      <w:r w:rsidR="00C07156" w:rsidRPr="00C07156">
        <w:rPr>
          <w:rFonts w:ascii="Times New Roman" w:hAnsi="Times New Roman" w:cs="Times New Roman"/>
          <w:bCs/>
          <w:sz w:val="24"/>
          <w:szCs w:val="24"/>
        </w:rPr>
        <w:t>Ekoya</w:t>
      </w:r>
      <w:proofErr w:type="spellEnd"/>
      <w:r w:rsidR="00C07156" w:rsidRPr="00C07156">
        <w:rPr>
          <w:rFonts w:ascii="Times New Roman" w:hAnsi="Times New Roman" w:cs="Times New Roman"/>
          <w:bCs/>
          <w:sz w:val="24"/>
          <w:szCs w:val="24"/>
        </w:rPr>
        <w:t xml:space="preserve"> O, </w:t>
      </w:r>
      <w:proofErr w:type="spellStart"/>
      <w:r w:rsidR="00C07156" w:rsidRPr="00C07156">
        <w:rPr>
          <w:rFonts w:ascii="Times New Roman" w:hAnsi="Times New Roman" w:cs="Times New Roman"/>
          <w:bCs/>
          <w:sz w:val="24"/>
          <w:szCs w:val="24"/>
        </w:rPr>
        <w:t>Bopaka</w:t>
      </w:r>
      <w:proofErr w:type="spellEnd"/>
      <w:r w:rsidR="00C07156" w:rsidRPr="00C07156">
        <w:rPr>
          <w:rFonts w:ascii="Times New Roman" w:hAnsi="Times New Roman" w:cs="Times New Roman"/>
          <w:bCs/>
          <w:sz w:val="24"/>
          <w:szCs w:val="24"/>
        </w:rPr>
        <w:t xml:space="preserve"> RG, </w:t>
      </w:r>
      <w:proofErr w:type="spellStart"/>
      <w:r w:rsidR="00C07156" w:rsidRPr="00C07156">
        <w:rPr>
          <w:rFonts w:ascii="Times New Roman" w:hAnsi="Times New Roman" w:cs="Times New Roman"/>
          <w:bCs/>
          <w:sz w:val="24"/>
          <w:szCs w:val="24"/>
        </w:rPr>
        <w:t>Lankoandé</w:t>
      </w:r>
      <w:proofErr w:type="spellEnd"/>
      <w:r w:rsidR="00C07156" w:rsidRPr="00C07156">
        <w:rPr>
          <w:rFonts w:ascii="Times New Roman" w:hAnsi="Times New Roman" w:cs="Times New Roman"/>
          <w:bCs/>
          <w:sz w:val="24"/>
          <w:szCs w:val="24"/>
        </w:rPr>
        <w:t xml:space="preserve"> Siri H, </w:t>
      </w:r>
      <w:proofErr w:type="spellStart"/>
      <w:r w:rsidR="00C07156" w:rsidRPr="00C07156">
        <w:rPr>
          <w:rFonts w:ascii="Times New Roman" w:hAnsi="Times New Roman" w:cs="Times New Roman"/>
          <w:bCs/>
          <w:sz w:val="24"/>
          <w:szCs w:val="24"/>
        </w:rPr>
        <w:t>Horo</w:t>
      </w:r>
      <w:proofErr w:type="spellEnd"/>
      <w:r w:rsidR="00C07156" w:rsidRPr="00C07156">
        <w:rPr>
          <w:rFonts w:ascii="Times New Roman" w:hAnsi="Times New Roman" w:cs="Times New Roman"/>
          <w:bCs/>
          <w:sz w:val="24"/>
          <w:szCs w:val="24"/>
        </w:rPr>
        <w:t xml:space="preserve"> K. </w:t>
      </w:r>
      <w:proofErr w:type="spellStart"/>
      <w:r w:rsidR="00C07156" w:rsidRPr="00C07156">
        <w:rPr>
          <w:rFonts w:ascii="Times New Roman" w:hAnsi="Times New Roman" w:cs="Times New Roman"/>
          <w:bCs/>
          <w:sz w:val="24"/>
          <w:szCs w:val="24"/>
        </w:rPr>
        <w:t>Extrapulmonary</w:t>
      </w:r>
      <w:proofErr w:type="spellEnd"/>
      <w:r w:rsidR="00C07156" w:rsidRPr="00C07156">
        <w:rPr>
          <w:rFonts w:ascii="Times New Roman" w:hAnsi="Times New Roman" w:cs="Times New Roman"/>
          <w:bCs/>
          <w:sz w:val="24"/>
          <w:szCs w:val="24"/>
        </w:rPr>
        <w:t xml:space="preserve"> </w:t>
      </w:r>
      <w:proofErr w:type="spellStart"/>
      <w:r w:rsidR="00C07156" w:rsidRPr="00C07156">
        <w:rPr>
          <w:rFonts w:ascii="Times New Roman" w:hAnsi="Times New Roman" w:cs="Times New Roman"/>
          <w:bCs/>
          <w:sz w:val="24"/>
          <w:szCs w:val="24"/>
        </w:rPr>
        <w:t>tuberculosis</w:t>
      </w:r>
      <w:proofErr w:type="spellEnd"/>
      <w:r w:rsidR="00C07156" w:rsidRPr="00C07156">
        <w:rPr>
          <w:rFonts w:ascii="Times New Roman" w:hAnsi="Times New Roman" w:cs="Times New Roman"/>
          <w:bCs/>
          <w:sz w:val="24"/>
          <w:szCs w:val="24"/>
        </w:rPr>
        <w:t xml:space="preserve"> versus </w:t>
      </w:r>
      <w:proofErr w:type="spellStart"/>
      <w:r w:rsidR="00C07156" w:rsidRPr="00C07156">
        <w:rPr>
          <w:rFonts w:ascii="Times New Roman" w:hAnsi="Times New Roman" w:cs="Times New Roman"/>
          <w:bCs/>
          <w:sz w:val="24"/>
          <w:szCs w:val="24"/>
        </w:rPr>
        <w:t>pulmonary</w:t>
      </w:r>
      <w:proofErr w:type="spellEnd"/>
      <w:r w:rsidR="00C07156" w:rsidRPr="00C07156">
        <w:rPr>
          <w:rFonts w:ascii="Times New Roman" w:hAnsi="Times New Roman" w:cs="Times New Roman"/>
          <w:bCs/>
          <w:sz w:val="24"/>
          <w:szCs w:val="24"/>
        </w:rPr>
        <w:t xml:space="preserve"> </w:t>
      </w:r>
      <w:proofErr w:type="spellStart"/>
      <w:proofErr w:type="gramStart"/>
      <w:r w:rsidR="00C07156" w:rsidRPr="00C07156">
        <w:rPr>
          <w:rFonts w:ascii="Times New Roman" w:hAnsi="Times New Roman" w:cs="Times New Roman"/>
          <w:bCs/>
          <w:sz w:val="24"/>
          <w:szCs w:val="24"/>
        </w:rPr>
        <w:t>tuberculosis</w:t>
      </w:r>
      <w:proofErr w:type="spellEnd"/>
      <w:r w:rsidR="00C07156" w:rsidRPr="00C07156">
        <w:rPr>
          <w:rFonts w:ascii="Times New Roman" w:hAnsi="Times New Roman" w:cs="Times New Roman"/>
          <w:bCs/>
          <w:sz w:val="24"/>
          <w:szCs w:val="24"/>
        </w:rPr>
        <w:t>:</w:t>
      </w:r>
      <w:proofErr w:type="gramEnd"/>
      <w:r w:rsidR="00C07156" w:rsidRPr="00C07156">
        <w:rPr>
          <w:rFonts w:ascii="Times New Roman" w:hAnsi="Times New Roman" w:cs="Times New Roman"/>
          <w:bCs/>
          <w:sz w:val="24"/>
          <w:szCs w:val="24"/>
        </w:rPr>
        <w:t xml:space="preserve"> </w:t>
      </w:r>
      <w:proofErr w:type="spellStart"/>
      <w:r w:rsidR="00C07156" w:rsidRPr="00C07156">
        <w:rPr>
          <w:rFonts w:ascii="Times New Roman" w:hAnsi="Times New Roman" w:cs="Times New Roman"/>
          <w:bCs/>
          <w:sz w:val="24"/>
          <w:szCs w:val="24"/>
        </w:rPr>
        <w:t>epidemiological</w:t>
      </w:r>
      <w:proofErr w:type="spellEnd"/>
      <w:r w:rsidR="00C07156" w:rsidRPr="00C07156">
        <w:rPr>
          <w:rFonts w:ascii="Times New Roman" w:hAnsi="Times New Roman" w:cs="Times New Roman"/>
          <w:bCs/>
          <w:sz w:val="24"/>
          <w:szCs w:val="24"/>
        </w:rPr>
        <w:t xml:space="preserve">, diagnostic and </w:t>
      </w:r>
      <w:proofErr w:type="spellStart"/>
      <w:r w:rsidR="00C07156" w:rsidRPr="00C07156">
        <w:rPr>
          <w:rFonts w:ascii="Times New Roman" w:hAnsi="Times New Roman" w:cs="Times New Roman"/>
          <w:bCs/>
          <w:sz w:val="24"/>
          <w:szCs w:val="24"/>
        </w:rPr>
        <w:t>evolutionary</w:t>
      </w:r>
      <w:proofErr w:type="spellEnd"/>
      <w:r w:rsidR="00C07156" w:rsidRPr="00C07156">
        <w:rPr>
          <w:rFonts w:ascii="Times New Roman" w:hAnsi="Times New Roman" w:cs="Times New Roman"/>
          <w:bCs/>
          <w:sz w:val="24"/>
          <w:szCs w:val="24"/>
        </w:rPr>
        <w:t xml:space="preserve"> aspects. Journal of </w:t>
      </w:r>
      <w:proofErr w:type="spellStart"/>
      <w:r w:rsidR="00C07156" w:rsidRPr="00C07156">
        <w:rPr>
          <w:rFonts w:ascii="Times New Roman" w:hAnsi="Times New Roman" w:cs="Times New Roman"/>
          <w:bCs/>
          <w:sz w:val="24"/>
          <w:szCs w:val="24"/>
        </w:rPr>
        <w:t>Clinical</w:t>
      </w:r>
      <w:proofErr w:type="spellEnd"/>
      <w:r w:rsidR="00C07156" w:rsidRPr="00C07156">
        <w:rPr>
          <w:rFonts w:ascii="Times New Roman" w:hAnsi="Times New Roman" w:cs="Times New Roman"/>
          <w:bCs/>
          <w:sz w:val="24"/>
          <w:szCs w:val="24"/>
        </w:rPr>
        <w:t xml:space="preserve"> </w:t>
      </w:r>
      <w:proofErr w:type="spellStart"/>
      <w:r w:rsidR="00C07156" w:rsidRPr="00C07156">
        <w:rPr>
          <w:rFonts w:ascii="Times New Roman" w:hAnsi="Times New Roman" w:cs="Times New Roman"/>
          <w:bCs/>
          <w:sz w:val="24"/>
          <w:szCs w:val="24"/>
        </w:rPr>
        <w:t>Pneumology</w:t>
      </w:r>
      <w:proofErr w:type="spellEnd"/>
      <w:r w:rsidR="00C07156" w:rsidRPr="00C07156">
        <w:rPr>
          <w:rFonts w:ascii="Times New Roman" w:hAnsi="Times New Roman" w:cs="Times New Roman"/>
          <w:bCs/>
          <w:sz w:val="24"/>
          <w:szCs w:val="24"/>
        </w:rPr>
        <w:t xml:space="preserve">. </w:t>
      </w:r>
      <w:proofErr w:type="gramStart"/>
      <w:r w:rsidR="00C07156" w:rsidRPr="00C07156">
        <w:rPr>
          <w:rFonts w:ascii="Times New Roman" w:hAnsi="Times New Roman" w:cs="Times New Roman"/>
          <w:bCs/>
          <w:sz w:val="24"/>
          <w:szCs w:val="24"/>
        </w:rPr>
        <w:t>2018;</w:t>
      </w:r>
      <w:proofErr w:type="gramEnd"/>
      <w:r w:rsidR="00C07156" w:rsidRPr="00C07156">
        <w:rPr>
          <w:rFonts w:ascii="Times New Roman" w:hAnsi="Times New Roman" w:cs="Times New Roman"/>
          <w:bCs/>
          <w:sz w:val="24"/>
          <w:szCs w:val="24"/>
        </w:rPr>
        <w:t xml:space="preserve"> 74:452-457</w:t>
      </w:r>
      <w:r w:rsidRPr="007D2D64">
        <w:rPr>
          <w:rFonts w:ascii="Times New Roman" w:hAnsi="Times New Roman" w:cs="Times New Roman"/>
          <w:bCs/>
          <w:sz w:val="24"/>
          <w:szCs w:val="24"/>
        </w:rPr>
        <w:t>.</w:t>
      </w:r>
    </w:p>
    <w:p w14:paraId="454760F5" w14:textId="77777777"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3. Abos-Hernandez, R. and Olle-</w:t>
      </w:r>
      <w:proofErr w:type="spellStart"/>
      <w:r w:rsidRPr="007D2D64">
        <w:rPr>
          <w:rFonts w:ascii="Times New Roman" w:hAnsi="Times New Roman" w:cs="Times New Roman"/>
          <w:bCs/>
          <w:sz w:val="24"/>
          <w:szCs w:val="24"/>
        </w:rPr>
        <w:t>Goig</w:t>
      </w:r>
      <w:proofErr w:type="spellEnd"/>
      <w:r w:rsidRPr="007D2D64">
        <w:rPr>
          <w:rFonts w:ascii="Times New Roman" w:hAnsi="Times New Roman" w:cs="Times New Roman"/>
          <w:bCs/>
          <w:sz w:val="24"/>
          <w:szCs w:val="24"/>
        </w:rPr>
        <w:t xml:space="preserve">, J.E. (2002) Patients </w:t>
      </w:r>
      <w:proofErr w:type="spellStart"/>
      <w:r w:rsidRPr="007D2D64">
        <w:rPr>
          <w:rFonts w:ascii="Times New Roman" w:hAnsi="Times New Roman" w:cs="Times New Roman"/>
          <w:bCs/>
          <w:sz w:val="24"/>
          <w:szCs w:val="24"/>
        </w:rPr>
        <w:t>Hospitalized</w:t>
      </w:r>
      <w:proofErr w:type="spellEnd"/>
      <w:r w:rsidRPr="007D2D64">
        <w:rPr>
          <w:rFonts w:ascii="Times New Roman" w:hAnsi="Times New Roman" w:cs="Times New Roman"/>
          <w:bCs/>
          <w:sz w:val="24"/>
          <w:szCs w:val="24"/>
        </w:rPr>
        <w:t xml:space="preserve"> in Bolivia </w:t>
      </w:r>
      <w:proofErr w:type="spellStart"/>
      <w:r w:rsidRPr="007D2D64">
        <w:rPr>
          <w:rFonts w:ascii="Times New Roman" w:hAnsi="Times New Roman" w:cs="Times New Roman"/>
          <w:bCs/>
          <w:sz w:val="24"/>
          <w:szCs w:val="24"/>
        </w:rPr>
        <w:t>with</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Pulmonary</w:t>
      </w:r>
      <w:proofErr w:type="spellEnd"/>
      <w:r w:rsidRPr="007D2D64">
        <w:rPr>
          <w:rFonts w:ascii="Times New Roman" w:hAnsi="Times New Roman" w:cs="Times New Roman"/>
          <w:bCs/>
          <w:sz w:val="24"/>
          <w:szCs w:val="24"/>
        </w:rPr>
        <w:t xml:space="preserve"> </w:t>
      </w:r>
      <w:proofErr w:type="spellStart"/>
      <w:proofErr w:type="gram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w:t>
      </w:r>
      <w:proofErr w:type="gramEnd"/>
      <w:r w:rsidRPr="007D2D64">
        <w:rPr>
          <w:rFonts w:ascii="Times New Roman" w:hAnsi="Times New Roman" w:cs="Times New Roman"/>
          <w:bCs/>
          <w:sz w:val="24"/>
          <w:szCs w:val="24"/>
        </w:rPr>
        <w:t xml:space="preserve"> Risk </w:t>
      </w:r>
      <w:proofErr w:type="spellStart"/>
      <w:r w:rsidRPr="007D2D64">
        <w:rPr>
          <w:rFonts w:ascii="Times New Roman" w:hAnsi="Times New Roman" w:cs="Times New Roman"/>
          <w:bCs/>
          <w:sz w:val="24"/>
          <w:szCs w:val="24"/>
        </w:rPr>
        <w:t>Factors</w:t>
      </w:r>
      <w:proofErr w:type="spellEnd"/>
      <w:r w:rsidRPr="007D2D64">
        <w:rPr>
          <w:rFonts w:ascii="Times New Roman" w:hAnsi="Times New Roman" w:cs="Times New Roman"/>
          <w:bCs/>
          <w:sz w:val="24"/>
          <w:szCs w:val="24"/>
        </w:rPr>
        <w:t xml:space="preserve"> for </w:t>
      </w:r>
      <w:proofErr w:type="spellStart"/>
      <w:r w:rsidRPr="007D2D64">
        <w:rPr>
          <w:rFonts w:ascii="Times New Roman" w:hAnsi="Times New Roman" w:cs="Times New Roman"/>
          <w:bCs/>
          <w:sz w:val="24"/>
          <w:szCs w:val="24"/>
        </w:rPr>
        <w:t>Dying</w:t>
      </w:r>
      <w:proofErr w:type="spellEnd"/>
      <w:r w:rsidRPr="007D2D64">
        <w:rPr>
          <w:rFonts w:ascii="Times New Roman" w:hAnsi="Times New Roman" w:cs="Times New Roman"/>
          <w:bCs/>
          <w:sz w:val="24"/>
          <w:szCs w:val="24"/>
        </w:rPr>
        <w:t xml:space="preserve">. International Journal of </w:t>
      </w:r>
      <w:proofErr w:type="spell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 xml:space="preserve"> and Lung </w:t>
      </w:r>
      <w:proofErr w:type="spellStart"/>
      <w:r w:rsidRPr="007D2D64">
        <w:rPr>
          <w:rFonts w:ascii="Times New Roman" w:hAnsi="Times New Roman" w:cs="Times New Roman"/>
          <w:bCs/>
          <w:sz w:val="24"/>
          <w:szCs w:val="24"/>
        </w:rPr>
        <w:t>Disease</w:t>
      </w:r>
      <w:proofErr w:type="spellEnd"/>
      <w:r w:rsidRPr="007D2D64">
        <w:rPr>
          <w:rFonts w:ascii="Times New Roman" w:hAnsi="Times New Roman" w:cs="Times New Roman"/>
          <w:bCs/>
          <w:sz w:val="24"/>
          <w:szCs w:val="24"/>
        </w:rPr>
        <w:t>, 6, 470-474. https://doi.org/10.5588/09640569512959</w:t>
      </w:r>
    </w:p>
    <w:p w14:paraId="5E5F7676" w14:textId="77777777"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4. </w:t>
      </w:r>
      <w:proofErr w:type="spellStart"/>
      <w:r w:rsidRPr="007D2D64">
        <w:rPr>
          <w:rFonts w:ascii="Times New Roman" w:hAnsi="Times New Roman" w:cs="Times New Roman"/>
          <w:bCs/>
          <w:sz w:val="24"/>
          <w:szCs w:val="24"/>
        </w:rPr>
        <w:t>Quy</w:t>
      </w:r>
      <w:proofErr w:type="spellEnd"/>
      <w:r w:rsidRPr="007D2D64">
        <w:rPr>
          <w:rFonts w:ascii="Times New Roman" w:hAnsi="Times New Roman" w:cs="Times New Roman"/>
          <w:bCs/>
          <w:sz w:val="24"/>
          <w:szCs w:val="24"/>
        </w:rPr>
        <w:t xml:space="preserve">, H.T., </w:t>
      </w:r>
      <w:proofErr w:type="spellStart"/>
      <w:r w:rsidRPr="007D2D64">
        <w:rPr>
          <w:rFonts w:ascii="Times New Roman" w:hAnsi="Times New Roman" w:cs="Times New Roman"/>
          <w:bCs/>
          <w:sz w:val="24"/>
          <w:szCs w:val="24"/>
        </w:rPr>
        <w:t>Cobelens</w:t>
      </w:r>
      <w:proofErr w:type="spellEnd"/>
      <w:r w:rsidRPr="007D2D64">
        <w:rPr>
          <w:rFonts w:ascii="Times New Roman" w:hAnsi="Times New Roman" w:cs="Times New Roman"/>
          <w:bCs/>
          <w:sz w:val="24"/>
          <w:szCs w:val="24"/>
        </w:rPr>
        <w:t xml:space="preserve">, F.G., Lan, N.T., </w:t>
      </w:r>
      <w:proofErr w:type="spellStart"/>
      <w:r w:rsidRPr="007D2D64">
        <w:rPr>
          <w:rFonts w:ascii="Times New Roman" w:hAnsi="Times New Roman" w:cs="Times New Roman"/>
          <w:bCs/>
          <w:sz w:val="24"/>
          <w:szCs w:val="24"/>
        </w:rPr>
        <w:t>Buu</w:t>
      </w:r>
      <w:proofErr w:type="spellEnd"/>
      <w:r w:rsidRPr="007D2D64">
        <w:rPr>
          <w:rFonts w:ascii="Times New Roman" w:hAnsi="Times New Roman" w:cs="Times New Roman"/>
          <w:bCs/>
          <w:sz w:val="24"/>
          <w:szCs w:val="24"/>
        </w:rPr>
        <w:t xml:space="preserve">, T.N., </w:t>
      </w:r>
      <w:proofErr w:type="spellStart"/>
      <w:r w:rsidRPr="007D2D64">
        <w:rPr>
          <w:rFonts w:ascii="Times New Roman" w:hAnsi="Times New Roman" w:cs="Times New Roman"/>
          <w:bCs/>
          <w:sz w:val="24"/>
          <w:szCs w:val="24"/>
        </w:rPr>
        <w:t>Lambregts</w:t>
      </w:r>
      <w:proofErr w:type="spellEnd"/>
      <w:r w:rsidRPr="007D2D64">
        <w:rPr>
          <w:rFonts w:ascii="Times New Roman" w:hAnsi="Times New Roman" w:cs="Times New Roman"/>
          <w:bCs/>
          <w:sz w:val="24"/>
          <w:szCs w:val="24"/>
        </w:rPr>
        <w:t xml:space="preserve">, C.S. and </w:t>
      </w:r>
      <w:proofErr w:type="spellStart"/>
      <w:r w:rsidRPr="007D2D64">
        <w:rPr>
          <w:rFonts w:ascii="Times New Roman" w:hAnsi="Times New Roman" w:cs="Times New Roman"/>
          <w:bCs/>
          <w:sz w:val="24"/>
          <w:szCs w:val="24"/>
        </w:rPr>
        <w:t>Borgdorff</w:t>
      </w:r>
      <w:proofErr w:type="spellEnd"/>
      <w:r w:rsidRPr="007D2D64">
        <w:rPr>
          <w:rFonts w:ascii="Times New Roman" w:hAnsi="Times New Roman" w:cs="Times New Roman"/>
          <w:bCs/>
          <w:sz w:val="24"/>
          <w:szCs w:val="24"/>
        </w:rPr>
        <w:t xml:space="preserve">, M.W. (2006) </w:t>
      </w:r>
      <w:proofErr w:type="spellStart"/>
      <w:r w:rsidRPr="007D2D64">
        <w:rPr>
          <w:rFonts w:ascii="Times New Roman" w:hAnsi="Times New Roman" w:cs="Times New Roman"/>
          <w:bCs/>
          <w:sz w:val="24"/>
          <w:szCs w:val="24"/>
        </w:rPr>
        <w:t>Treatment</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Outcomes</w:t>
      </w:r>
      <w:proofErr w:type="spellEnd"/>
      <w:r w:rsidRPr="007D2D64">
        <w:rPr>
          <w:rFonts w:ascii="Times New Roman" w:hAnsi="Times New Roman" w:cs="Times New Roman"/>
          <w:bCs/>
          <w:sz w:val="24"/>
          <w:szCs w:val="24"/>
        </w:rPr>
        <w:t xml:space="preserve"> by Drug Resistance and HIV </w:t>
      </w:r>
      <w:proofErr w:type="spellStart"/>
      <w:r w:rsidRPr="007D2D64">
        <w:rPr>
          <w:rFonts w:ascii="Times New Roman" w:hAnsi="Times New Roman" w:cs="Times New Roman"/>
          <w:bCs/>
          <w:sz w:val="24"/>
          <w:szCs w:val="24"/>
        </w:rPr>
        <w:t>Status</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among</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 xml:space="preserve"> Patients in Ho Chi Minh City, Vietnam. International Journal of </w:t>
      </w:r>
      <w:proofErr w:type="spell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 xml:space="preserve"> and Lung </w:t>
      </w:r>
      <w:proofErr w:type="spellStart"/>
      <w:r w:rsidRPr="007D2D64">
        <w:rPr>
          <w:rFonts w:ascii="Times New Roman" w:hAnsi="Times New Roman" w:cs="Times New Roman"/>
          <w:bCs/>
          <w:sz w:val="24"/>
          <w:szCs w:val="24"/>
        </w:rPr>
        <w:t>Disease</w:t>
      </w:r>
      <w:proofErr w:type="spellEnd"/>
      <w:r w:rsidRPr="007D2D64">
        <w:rPr>
          <w:rFonts w:ascii="Times New Roman" w:hAnsi="Times New Roman" w:cs="Times New Roman"/>
          <w:bCs/>
          <w:sz w:val="24"/>
          <w:szCs w:val="24"/>
        </w:rPr>
        <w:t>, 10, 45-51.</w:t>
      </w:r>
    </w:p>
    <w:p w14:paraId="0F507672" w14:textId="624E338F"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5. </w:t>
      </w:r>
      <w:r w:rsidR="0097388C" w:rsidRPr="0097388C">
        <w:rPr>
          <w:rFonts w:ascii="Times New Roman" w:hAnsi="Times New Roman" w:cs="Times New Roman"/>
          <w:bCs/>
          <w:sz w:val="24"/>
          <w:szCs w:val="24"/>
        </w:rPr>
        <w:t xml:space="preserve">Hammami F, </w:t>
      </w:r>
      <w:proofErr w:type="spellStart"/>
      <w:r w:rsidR="0097388C" w:rsidRPr="0097388C">
        <w:rPr>
          <w:rFonts w:ascii="Times New Roman" w:hAnsi="Times New Roman" w:cs="Times New Roman"/>
          <w:bCs/>
          <w:sz w:val="24"/>
          <w:szCs w:val="24"/>
        </w:rPr>
        <w:t>Koubaa</w:t>
      </w:r>
      <w:proofErr w:type="spellEnd"/>
      <w:r w:rsidR="0097388C" w:rsidRPr="0097388C">
        <w:rPr>
          <w:rFonts w:ascii="Times New Roman" w:hAnsi="Times New Roman" w:cs="Times New Roman"/>
          <w:bCs/>
          <w:sz w:val="24"/>
          <w:szCs w:val="24"/>
        </w:rPr>
        <w:t xml:space="preserve"> M, </w:t>
      </w:r>
      <w:proofErr w:type="spellStart"/>
      <w:r w:rsidR="0097388C" w:rsidRPr="0097388C">
        <w:rPr>
          <w:rFonts w:ascii="Times New Roman" w:hAnsi="Times New Roman" w:cs="Times New Roman"/>
          <w:bCs/>
          <w:sz w:val="24"/>
          <w:szCs w:val="24"/>
        </w:rPr>
        <w:t>Chakroun</w:t>
      </w:r>
      <w:proofErr w:type="spellEnd"/>
      <w:r w:rsidR="0097388C" w:rsidRPr="0097388C">
        <w:rPr>
          <w:rFonts w:ascii="Times New Roman" w:hAnsi="Times New Roman" w:cs="Times New Roman"/>
          <w:bCs/>
          <w:sz w:val="24"/>
          <w:szCs w:val="24"/>
        </w:rPr>
        <w:t xml:space="preserve"> A, </w:t>
      </w:r>
      <w:proofErr w:type="spellStart"/>
      <w:r w:rsidR="0097388C" w:rsidRPr="0097388C">
        <w:rPr>
          <w:rFonts w:ascii="Times New Roman" w:hAnsi="Times New Roman" w:cs="Times New Roman"/>
          <w:bCs/>
          <w:sz w:val="24"/>
          <w:szCs w:val="24"/>
        </w:rPr>
        <w:t>Rekik</w:t>
      </w:r>
      <w:proofErr w:type="spellEnd"/>
      <w:r w:rsidR="0097388C" w:rsidRPr="0097388C">
        <w:rPr>
          <w:rFonts w:ascii="Times New Roman" w:hAnsi="Times New Roman" w:cs="Times New Roman"/>
          <w:bCs/>
          <w:sz w:val="24"/>
          <w:szCs w:val="24"/>
        </w:rPr>
        <w:t xml:space="preserve"> K, </w:t>
      </w:r>
      <w:proofErr w:type="spellStart"/>
      <w:r w:rsidR="0097388C" w:rsidRPr="0097388C">
        <w:rPr>
          <w:rFonts w:ascii="Times New Roman" w:hAnsi="Times New Roman" w:cs="Times New Roman"/>
          <w:bCs/>
          <w:sz w:val="24"/>
          <w:szCs w:val="24"/>
        </w:rPr>
        <w:t>Smaoui</w:t>
      </w:r>
      <w:proofErr w:type="spellEnd"/>
      <w:r w:rsidR="0097388C" w:rsidRPr="0097388C">
        <w:rPr>
          <w:rFonts w:ascii="Times New Roman" w:hAnsi="Times New Roman" w:cs="Times New Roman"/>
          <w:bCs/>
          <w:sz w:val="24"/>
          <w:szCs w:val="24"/>
        </w:rPr>
        <w:t xml:space="preserve"> F, </w:t>
      </w:r>
      <w:proofErr w:type="spellStart"/>
      <w:r w:rsidR="0097388C" w:rsidRPr="0097388C">
        <w:rPr>
          <w:rFonts w:ascii="Times New Roman" w:hAnsi="Times New Roman" w:cs="Times New Roman"/>
          <w:bCs/>
          <w:sz w:val="24"/>
          <w:szCs w:val="24"/>
        </w:rPr>
        <w:t>Elleuch</w:t>
      </w:r>
      <w:proofErr w:type="spellEnd"/>
      <w:r w:rsidR="0097388C" w:rsidRPr="0097388C">
        <w:rPr>
          <w:rFonts w:ascii="Times New Roman" w:hAnsi="Times New Roman" w:cs="Times New Roman"/>
          <w:bCs/>
          <w:sz w:val="24"/>
          <w:szCs w:val="24"/>
        </w:rPr>
        <w:t xml:space="preserve"> E, </w:t>
      </w:r>
      <w:proofErr w:type="spellStart"/>
      <w:r w:rsidR="0097388C" w:rsidRPr="0097388C">
        <w:rPr>
          <w:rFonts w:ascii="Times New Roman" w:hAnsi="Times New Roman" w:cs="Times New Roman"/>
          <w:bCs/>
          <w:sz w:val="24"/>
          <w:szCs w:val="24"/>
        </w:rPr>
        <w:t>Marrakchi</w:t>
      </w:r>
      <w:proofErr w:type="spellEnd"/>
      <w:r w:rsidR="0097388C" w:rsidRPr="0097388C">
        <w:rPr>
          <w:rFonts w:ascii="Times New Roman" w:hAnsi="Times New Roman" w:cs="Times New Roman"/>
          <w:bCs/>
          <w:sz w:val="24"/>
          <w:szCs w:val="24"/>
        </w:rPr>
        <w:t xml:space="preserve"> C, Ben </w:t>
      </w:r>
      <w:proofErr w:type="spellStart"/>
      <w:r w:rsidR="0097388C" w:rsidRPr="0097388C">
        <w:rPr>
          <w:rFonts w:ascii="Times New Roman" w:hAnsi="Times New Roman" w:cs="Times New Roman"/>
          <w:bCs/>
          <w:sz w:val="24"/>
          <w:szCs w:val="24"/>
        </w:rPr>
        <w:t>Jemaa</w:t>
      </w:r>
      <w:proofErr w:type="spellEnd"/>
      <w:r w:rsidR="0097388C" w:rsidRPr="0097388C">
        <w:rPr>
          <w:rFonts w:ascii="Times New Roman" w:hAnsi="Times New Roman" w:cs="Times New Roman"/>
          <w:bCs/>
          <w:sz w:val="24"/>
          <w:szCs w:val="24"/>
        </w:rPr>
        <w:t xml:space="preserve"> M. </w:t>
      </w:r>
      <w:proofErr w:type="spellStart"/>
      <w:r w:rsidR="0097388C" w:rsidRPr="0097388C">
        <w:rPr>
          <w:rFonts w:ascii="Times New Roman" w:hAnsi="Times New Roman" w:cs="Times New Roman"/>
          <w:bCs/>
          <w:sz w:val="24"/>
          <w:szCs w:val="24"/>
        </w:rPr>
        <w:t>Neuromeningeal</w:t>
      </w:r>
      <w:proofErr w:type="spellEnd"/>
      <w:r w:rsidR="0097388C" w:rsidRPr="0097388C">
        <w:rPr>
          <w:rFonts w:ascii="Times New Roman" w:hAnsi="Times New Roman" w:cs="Times New Roman"/>
          <w:bCs/>
          <w:sz w:val="24"/>
          <w:szCs w:val="24"/>
        </w:rPr>
        <w:t xml:space="preserve"> </w:t>
      </w:r>
      <w:proofErr w:type="spellStart"/>
      <w:proofErr w:type="gramStart"/>
      <w:r w:rsidR="0097388C" w:rsidRPr="0097388C">
        <w:rPr>
          <w:rFonts w:ascii="Times New Roman" w:hAnsi="Times New Roman" w:cs="Times New Roman"/>
          <w:bCs/>
          <w:sz w:val="24"/>
          <w:szCs w:val="24"/>
        </w:rPr>
        <w:t>localization</w:t>
      </w:r>
      <w:proofErr w:type="spellEnd"/>
      <w:r w:rsidR="0097388C" w:rsidRPr="0097388C">
        <w:rPr>
          <w:rFonts w:ascii="Times New Roman" w:hAnsi="Times New Roman" w:cs="Times New Roman"/>
          <w:bCs/>
          <w:sz w:val="24"/>
          <w:szCs w:val="24"/>
        </w:rPr>
        <w:t>:</w:t>
      </w:r>
      <w:proofErr w:type="gramEnd"/>
      <w:r w:rsidR="0097388C" w:rsidRPr="0097388C">
        <w:rPr>
          <w:rFonts w:ascii="Times New Roman" w:hAnsi="Times New Roman" w:cs="Times New Roman"/>
          <w:bCs/>
          <w:sz w:val="24"/>
          <w:szCs w:val="24"/>
        </w:rPr>
        <w:t xml:space="preserve"> </w:t>
      </w:r>
      <w:proofErr w:type="spellStart"/>
      <w:r w:rsidR="0097388C" w:rsidRPr="0097388C">
        <w:rPr>
          <w:rFonts w:ascii="Times New Roman" w:hAnsi="Times New Roman" w:cs="Times New Roman"/>
          <w:bCs/>
          <w:sz w:val="24"/>
          <w:szCs w:val="24"/>
        </w:rPr>
        <w:t>a</w:t>
      </w:r>
      <w:proofErr w:type="spellEnd"/>
      <w:r w:rsidR="0097388C" w:rsidRPr="0097388C">
        <w:rPr>
          <w:rFonts w:ascii="Times New Roman" w:hAnsi="Times New Roman" w:cs="Times New Roman"/>
          <w:bCs/>
          <w:sz w:val="24"/>
          <w:szCs w:val="24"/>
        </w:rPr>
        <w:t xml:space="preserve"> </w:t>
      </w:r>
      <w:proofErr w:type="spellStart"/>
      <w:r w:rsidR="0097388C" w:rsidRPr="0097388C">
        <w:rPr>
          <w:rFonts w:ascii="Times New Roman" w:hAnsi="Times New Roman" w:cs="Times New Roman"/>
          <w:bCs/>
          <w:sz w:val="24"/>
          <w:szCs w:val="24"/>
        </w:rPr>
        <w:t>disabling</w:t>
      </w:r>
      <w:proofErr w:type="spellEnd"/>
      <w:r w:rsidR="0097388C" w:rsidRPr="0097388C">
        <w:rPr>
          <w:rFonts w:ascii="Times New Roman" w:hAnsi="Times New Roman" w:cs="Times New Roman"/>
          <w:bCs/>
          <w:sz w:val="24"/>
          <w:szCs w:val="24"/>
        </w:rPr>
        <w:t xml:space="preserve"> </w:t>
      </w:r>
      <w:proofErr w:type="spellStart"/>
      <w:r w:rsidR="0097388C" w:rsidRPr="0097388C">
        <w:rPr>
          <w:rFonts w:ascii="Times New Roman" w:hAnsi="Times New Roman" w:cs="Times New Roman"/>
          <w:bCs/>
          <w:sz w:val="24"/>
          <w:szCs w:val="24"/>
        </w:rPr>
        <w:t>form</w:t>
      </w:r>
      <w:proofErr w:type="spellEnd"/>
      <w:r w:rsidR="0097388C" w:rsidRPr="0097388C">
        <w:rPr>
          <w:rFonts w:ascii="Times New Roman" w:hAnsi="Times New Roman" w:cs="Times New Roman"/>
          <w:bCs/>
          <w:sz w:val="24"/>
          <w:szCs w:val="24"/>
        </w:rPr>
        <w:t xml:space="preserve"> of </w:t>
      </w:r>
      <w:proofErr w:type="spellStart"/>
      <w:r w:rsidR="0097388C" w:rsidRPr="0097388C">
        <w:rPr>
          <w:rFonts w:ascii="Times New Roman" w:hAnsi="Times New Roman" w:cs="Times New Roman"/>
          <w:bCs/>
          <w:sz w:val="24"/>
          <w:szCs w:val="24"/>
        </w:rPr>
        <w:t>tuberculosis</w:t>
      </w:r>
      <w:proofErr w:type="spellEnd"/>
      <w:r w:rsidR="0097388C" w:rsidRPr="0097388C">
        <w:rPr>
          <w:rFonts w:ascii="Times New Roman" w:hAnsi="Times New Roman" w:cs="Times New Roman"/>
          <w:bCs/>
          <w:sz w:val="24"/>
          <w:szCs w:val="24"/>
        </w:rPr>
        <w:t xml:space="preserve">. </w:t>
      </w:r>
      <w:proofErr w:type="spellStart"/>
      <w:r w:rsidR="0097388C" w:rsidRPr="0097388C">
        <w:rPr>
          <w:rFonts w:ascii="Times New Roman" w:hAnsi="Times New Roman" w:cs="Times New Roman"/>
          <w:bCs/>
          <w:sz w:val="24"/>
          <w:szCs w:val="24"/>
        </w:rPr>
        <w:t>Medicines</w:t>
      </w:r>
      <w:proofErr w:type="spellEnd"/>
      <w:r w:rsidR="0097388C" w:rsidRPr="0097388C">
        <w:rPr>
          <w:rFonts w:ascii="Times New Roman" w:hAnsi="Times New Roman" w:cs="Times New Roman"/>
          <w:bCs/>
          <w:sz w:val="24"/>
          <w:szCs w:val="24"/>
        </w:rPr>
        <w:t xml:space="preserve"> and </w:t>
      </w:r>
      <w:proofErr w:type="spellStart"/>
      <w:r w:rsidR="0097388C" w:rsidRPr="0097388C">
        <w:rPr>
          <w:rFonts w:ascii="Times New Roman" w:hAnsi="Times New Roman" w:cs="Times New Roman"/>
          <w:bCs/>
          <w:sz w:val="24"/>
          <w:szCs w:val="24"/>
        </w:rPr>
        <w:t>Infectious</w:t>
      </w:r>
      <w:proofErr w:type="spellEnd"/>
      <w:r w:rsidR="0097388C" w:rsidRPr="0097388C">
        <w:rPr>
          <w:rFonts w:ascii="Times New Roman" w:hAnsi="Times New Roman" w:cs="Times New Roman"/>
          <w:bCs/>
          <w:sz w:val="24"/>
          <w:szCs w:val="24"/>
        </w:rPr>
        <w:t xml:space="preserve"> </w:t>
      </w:r>
      <w:proofErr w:type="spellStart"/>
      <w:r w:rsidR="0097388C" w:rsidRPr="0097388C">
        <w:rPr>
          <w:rFonts w:ascii="Times New Roman" w:hAnsi="Times New Roman" w:cs="Times New Roman"/>
          <w:bCs/>
          <w:sz w:val="24"/>
          <w:szCs w:val="24"/>
        </w:rPr>
        <w:t>Diseases</w:t>
      </w:r>
      <w:proofErr w:type="spellEnd"/>
      <w:r w:rsidR="0097388C" w:rsidRPr="0097388C">
        <w:rPr>
          <w:rFonts w:ascii="Times New Roman" w:hAnsi="Times New Roman" w:cs="Times New Roman"/>
          <w:bCs/>
          <w:sz w:val="24"/>
          <w:szCs w:val="24"/>
        </w:rPr>
        <w:t>. 2020 ; 50 : S1</w:t>
      </w:r>
    </w:p>
    <w:p w14:paraId="1CDCA445" w14:textId="2E40B584"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6. </w:t>
      </w:r>
      <w:r w:rsidR="007B3DAA" w:rsidRPr="007B3DAA">
        <w:rPr>
          <w:rFonts w:ascii="Times New Roman" w:hAnsi="Times New Roman" w:cs="Times New Roman"/>
          <w:bCs/>
          <w:sz w:val="24"/>
          <w:szCs w:val="24"/>
        </w:rPr>
        <w:t xml:space="preserve">Ba MD. Neuro-menable </w:t>
      </w:r>
      <w:proofErr w:type="spellStart"/>
      <w:r w:rsidR="007B3DAA" w:rsidRPr="007B3DAA">
        <w:rPr>
          <w:rFonts w:ascii="Times New Roman" w:hAnsi="Times New Roman" w:cs="Times New Roman"/>
          <w:bCs/>
          <w:sz w:val="24"/>
          <w:szCs w:val="24"/>
        </w:rPr>
        <w:t>tuberculosis</w:t>
      </w:r>
      <w:proofErr w:type="spellEnd"/>
      <w:r w:rsidR="007B3DAA" w:rsidRPr="007B3DAA">
        <w:rPr>
          <w:rFonts w:ascii="Times New Roman" w:hAnsi="Times New Roman" w:cs="Times New Roman"/>
          <w:bCs/>
          <w:sz w:val="24"/>
          <w:szCs w:val="24"/>
        </w:rPr>
        <w:t xml:space="preserve"> </w:t>
      </w:r>
      <w:proofErr w:type="spellStart"/>
      <w:r w:rsidR="007B3DAA" w:rsidRPr="007B3DAA">
        <w:rPr>
          <w:rFonts w:ascii="Times New Roman" w:hAnsi="Times New Roman" w:cs="Times New Roman"/>
          <w:bCs/>
          <w:sz w:val="24"/>
          <w:szCs w:val="24"/>
        </w:rPr>
        <w:t>proposed</w:t>
      </w:r>
      <w:proofErr w:type="spellEnd"/>
      <w:r w:rsidR="007B3DAA" w:rsidRPr="007B3DAA">
        <w:rPr>
          <w:rFonts w:ascii="Times New Roman" w:hAnsi="Times New Roman" w:cs="Times New Roman"/>
          <w:bCs/>
          <w:sz w:val="24"/>
          <w:szCs w:val="24"/>
        </w:rPr>
        <w:t xml:space="preserve"> </w:t>
      </w:r>
      <w:proofErr w:type="spellStart"/>
      <w:r w:rsidR="007B3DAA" w:rsidRPr="007B3DAA">
        <w:rPr>
          <w:rFonts w:ascii="Times New Roman" w:hAnsi="Times New Roman" w:cs="Times New Roman"/>
          <w:bCs/>
          <w:sz w:val="24"/>
          <w:szCs w:val="24"/>
        </w:rPr>
        <w:t>in</w:t>
      </w:r>
      <w:proofErr w:type="spellEnd"/>
      <w:r w:rsidR="007B3DAA" w:rsidRPr="007B3DAA">
        <w:rPr>
          <w:rFonts w:ascii="Times New Roman" w:hAnsi="Times New Roman" w:cs="Times New Roman"/>
          <w:bCs/>
          <w:sz w:val="24"/>
          <w:szCs w:val="24"/>
        </w:rPr>
        <w:t xml:space="preserve"> 69 cases at the </w:t>
      </w:r>
      <w:proofErr w:type="spellStart"/>
      <w:r w:rsidR="007B3DAA" w:rsidRPr="007B3DAA">
        <w:rPr>
          <w:rFonts w:ascii="Times New Roman" w:hAnsi="Times New Roman" w:cs="Times New Roman"/>
          <w:bCs/>
          <w:sz w:val="24"/>
          <w:szCs w:val="24"/>
        </w:rPr>
        <w:t>department</w:t>
      </w:r>
      <w:proofErr w:type="spellEnd"/>
      <w:r w:rsidR="007B3DAA" w:rsidRPr="007B3DAA">
        <w:rPr>
          <w:rFonts w:ascii="Times New Roman" w:hAnsi="Times New Roman" w:cs="Times New Roman"/>
          <w:bCs/>
          <w:sz w:val="24"/>
          <w:szCs w:val="24"/>
        </w:rPr>
        <w:t xml:space="preserve"> of </w:t>
      </w:r>
      <w:proofErr w:type="spellStart"/>
      <w:r w:rsidR="007B3DAA" w:rsidRPr="007B3DAA">
        <w:rPr>
          <w:rFonts w:ascii="Times New Roman" w:hAnsi="Times New Roman" w:cs="Times New Roman"/>
          <w:bCs/>
          <w:sz w:val="24"/>
          <w:szCs w:val="24"/>
        </w:rPr>
        <w:t>infectious</w:t>
      </w:r>
      <w:proofErr w:type="spellEnd"/>
      <w:r w:rsidR="007B3DAA" w:rsidRPr="007B3DAA">
        <w:rPr>
          <w:rFonts w:ascii="Times New Roman" w:hAnsi="Times New Roman" w:cs="Times New Roman"/>
          <w:bCs/>
          <w:sz w:val="24"/>
          <w:szCs w:val="24"/>
        </w:rPr>
        <w:t xml:space="preserve"> and tropical </w:t>
      </w:r>
      <w:proofErr w:type="spellStart"/>
      <w:r w:rsidR="007B3DAA" w:rsidRPr="007B3DAA">
        <w:rPr>
          <w:rFonts w:ascii="Times New Roman" w:hAnsi="Times New Roman" w:cs="Times New Roman"/>
          <w:bCs/>
          <w:sz w:val="24"/>
          <w:szCs w:val="24"/>
        </w:rPr>
        <w:t>diseases</w:t>
      </w:r>
      <w:proofErr w:type="spellEnd"/>
      <w:r w:rsidR="007B3DAA" w:rsidRPr="007B3DAA">
        <w:rPr>
          <w:rFonts w:ascii="Times New Roman" w:hAnsi="Times New Roman" w:cs="Times New Roman"/>
          <w:bCs/>
          <w:sz w:val="24"/>
          <w:szCs w:val="24"/>
        </w:rPr>
        <w:t xml:space="preserve"> of CHNU de </w:t>
      </w:r>
      <w:proofErr w:type="spellStart"/>
      <w:r w:rsidR="007B3DAA" w:rsidRPr="007B3DAA">
        <w:rPr>
          <w:rFonts w:ascii="Times New Roman" w:hAnsi="Times New Roman" w:cs="Times New Roman"/>
          <w:bCs/>
          <w:sz w:val="24"/>
          <w:szCs w:val="24"/>
        </w:rPr>
        <w:t>Fann</w:t>
      </w:r>
      <w:proofErr w:type="spellEnd"/>
      <w:r w:rsidR="007B3DAA" w:rsidRPr="007B3DAA">
        <w:rPr>
          <w:rFonts w:ascii="Times New Roman" w:hAnsi="Times New Roman" w:cs="Times New Roman"/>
          <w:bCs/>
          <w:sz w:val="24"/>
          <w:szCs w:val="24"/>
        </w:rPr>
        <w:t xml:space="preserve">. Cheikh Anta Diop </w:t>
      </w:r>
      <w:proofErr w:type="spellStart"/>
      <w:r w:rsidR="007B3DAA" w:rsidRPr="007B3DAA">
        <w:rPr>
          <w:rFonts w:ascii="Times New Roman" w:hAnsi="Times New Roman" w:cs="Times New Roman"/>
          <w:bCs/>
          <w:sz w:val="24"/>
          <w:szCs w:val="24"/>
        </w:rPr>
        <w:t>University</w:t>
      </w:r>
      <w:proofErr w:type="spellEnd"/>
      <w:r w:rsidR="007B3DAA" w:rsidRPr="007B3DAA">
        <w:rPr>
          <w:rFonts w:ascii="Times New Roman" w:hAnsi="Times New Roman" w:cs="Times New Roman"/>
          <w:bCs/>
          <w:sz w:val="24"/>
          <w:szCs w:val="24"/>
        </w:rPr>
        <w:t xml:space="preserve">, </w:t>
      </w:r>
      <w:proofErr w:type="spellStart"/>
      <w:r w:rsidR="007B3DAA" w:rsidRPr="007B3DAA">
        <w:rPr>
          <w:rFonts w:ascii="Times New Roman" w:hAnsi="Times New Roman" w:cs="Times New Roman"/>
          <w:bCs/>
          <w:sz w:val="24"/>
          <w:szCs w:val="24"/>
        </w:rPr>
        <w:t>Thesis</w:t>
      </w:r>
      <w:proofErr w:type="spellEnd"/>
      <w:r w:rsidR="007B3DAA" w:rsidRPr="007B3DAA">
        <w:rPr>
          <w:rFonts w:ascii="Times New Roman" w:hAnsi="Times New Roman" w:cs="Times New Roman"/>
          <w:bCs/>
          <w:sz w:val="24"/>
          <w:szCs w:val="24"/>
        </w:rPr>
        <w:t xml:space="preserve"> Med., Dakar, 2016</w:t>
      </w:r>
      <w:r w:rsidRPr="007D2D64">
        <w:rPr>
          <w:rFonts w:ascii="Times New Roman" w:hAnsi="Times New Roman" w:cs="Times New Roman"/>
          <w:bCs/>
          <w:sz w:val="24"/>
          <w:szCs w:val="24"/>
        </w:rPr>
        <w:t>.</w:t>
      </w:r>
    </w:p>
    <w:p w14:paraId="5796AF06" w14:textId="77777777"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7. </w:t>
      </w:r>
      <w:proofErr w:type="spellStart"/>
      <w:r w:rsidRPr="007D2D64">
        <w:rPr>
          <w:rFonts w:ascii="Times New Roman" w:hAnsi="Times New Roman" w:cs="Times New Roman"/>
          <w:bCs/>
          <w:sz w:val="24"/>
          <w:szCs w:val="24"/>
        </w:rPr>
        <w:t>Yone</w:t>
      </w:r>
      <w:proofErr w:type="spellEnd"/>
      <w:r w:rsidRPr="007D2D64">
        <w:rPr>
          <w:rFonts w:ascii="Times New Roman" w:hAnsi="Times New Roman" w:cs="Times New Roman"/>
          <w:bCs/>
          <w:sz w:val="24"/>
          <w:szCs w:val="24"/>
        </w:rPr>
        <w:t xml:space="preserve"> EWP, </w:t>
      </w:r>
      <w:proofErr w:type="spellStart"/>
      <w:r w:rsidRPr="007D2D64">
        <w:rPr>
          <w:rFonts w:ascii="Times New Roman" w:hAnsi="Times New Roman" w:cs="Times New Roman"/>
          <w:bCs/>
          <w:sz w:val="24"/>
          <w:szCs w:val="24"/>
        </w:rPr>
        <w:t>Kuaban</w:t>
      </w:r>
      <w:proofErr w:type="spellEnd"/>
      <w:r w:rsidRPr="007D2D64">
        <w:rPr>
          <w:rFonts w:ascii="Times New Roman" w:hAnsi="Times New Roman" w:cs="Times New Roman"/>
          <w:bCs/>
          <w:sz w:val="24"/>
          <w:szCs w:val="24"/>
        </w:rPr>
        <w:t xml:space="preserve"> C, </w:t>
      </w:r>
      <w:proofErr w:type="spellStart"/>
      <w:r w:rsidRPr="007D2D64">
        <w:rPr>
          <w:rFonts w:ascii="Times New Roman" w:hAnsi="Times New Roman" w:cs="Times New Roman"/>
          <w:bCs/>
          <w:sz w:val="24"/>
          <w:szCs w:val="24"/>
        </w:rPr>
        <w:t>Kengne</w:t>
      </w:r>
      <w:proofErr w:type="spellEnd"/>
      <w:r w:rsidRPr="007D2D64">
        <w:rPr>
          <w:rFonts w:ascii="Times New Roman" w:hAnsi="Times New Roman" w:cs="Times New Roman"/>
          <w:bCs/>
          <w:sz w:val="24"/>
          <w:szCs w:val="24"/>
        </w:rPr>
        <w:t xml:space="preserve"> AP. Impact of HIV infection on the </w:t>
      </w:r>
      <w:proofErr w:type="spellStart"/>
      <w:r w:rsidRPr="007D2D64">
        <w:rPr>
          <w:rFonts w:ascii="Times New Roman" w:hAnsi="Times New Roman" w:cs="Times New Roman"/>
          <w:bCs/>
          <w:sz w:val="24"/>
          <w:szCs w:val="24"/>
        </w:rPr>
        <w:t>evolution</w:t>
      </w:r>
      <w:proofErr w:type="spellEnd"/>
      <w:r w:rsidRPr="007D2D64">
        <w:rPr>
          <w:rFonts w:ascii="Times New Roman" w:hAnsi="Times New Roman" w:cs="Times New Roman"/>
          <w:bCs/>
          <w:sz w:val="24"/>
          <w:szCs w:val="24"/>
        </w:rPr>
        <w:t xml:space="preserve"> of </w:t>
      </w:r>
      <w:proofErr w:type="spellStart"/>
      <w:r w:rsidRPr="007D2D64">
        <w:rPr>
          <w:rFonts w:ascii="Times New Roman" w:hAnsi="Times New Roman" w:cs="Times New Roman"/>
          <w:bCs/>
          <w:sz w:val="24"/>
          <w:szCs w:val="24"/>
        </w:rPr>
        <w:t>adult</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 xml:space="preserve"> in Yaoundé, </w:t>
      </w:r>
      <w:proofErr w:type="spellStart"/>
      <w:r w:rsidRPr="007D2D64">
        <w:rPr>
          <w:rFonts w:ascii="Times New Roman" w:hAnsi="Times New Roman" w:cs="Times New Roman"/>
          <w:bCs/>
          <w:sz w:val="24"/>
          <w:szCs w:val="24"/>
        </w:rPr>
        <w:t>Cameroon</w:t>
      </w:r>
      <w:proofErr w:type="spellEnd"/>
      <w:r w:rsidRPr="007D2D64">
        <w:rPr>
          <w:rFonts w:ascii="Times New Roman" w:hAnsi="Times New Roman" w:cs="Times New Roman"/>
          <w:bCs/>
          <w:sz w:val="24"/>
          <w:szCs w:val="24"/>
        </w:rPr>
        <w:t xml:space="preserve">. Revue de Pneumologie Clinique. 2012 ; </w:t>
      </w:r>
      <w:proofErr w:type="gramStart"/>
      <w:r w:rsidRPr="007D2D64">
        <w:rPr>
          <w:rFonts w:ascii="Times New Roman" w:hAnsi="Times New Roman" w:cs="Times New Roman"/>
          <w:bCs/>
          <w:sz w:val="24"/>
          <w:szCs w:val="24"/>
        </w:rPr>
        <w:t>68:</w:t>
      </w:r>
      <w:proofErr w:type="gramEnd"/>
      <w:r w:rsidRPr="007D2D64">
        <w:rPr>
          <w:rFonts w:ascii="Times New Roman" w:hAnsi="Times New Roman" w:cs="Times New Roman"/>
          <w:bCs/>
          <w:sz w:val="24"/>
          <w:szCs w:val="24"/>
        </w:rPr>
        <w:t xml:space="preserve"> 338-334.</w:t>
      </w:r>
    </w:p>
    <w:p w14:paraId="4AC56FB7" w14:textId="77777777"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8. </w:t>
      </w:r>
      <w:proofErr w:type="spellStart"/>
      <w:r w:rsidRPr="007D2D64">
        <w:rPr>
          <w:rFonts w:ascii="Times New Roman" w:hAnsi="Times New Roman" w:cs="Times New Roman"/>
          <w:bCs/>
          <w:sz w:val="24"/>
          <w:szCs w:val="24"/>
        </w:rPr>
        <w:t>Baili</w:t>
      </w:r>
      <w:proofErr w:type="spellEnd"/>
      <w:r w:rsidRPr="007D2D64">
        <w:rPr>
          <w:rFonts w:ascii="Times New Roman" w:hAnsi="Times New Roman" w:cs="Times New Roman"/>
          <w:bCs/>
          <w:sz w:val="24"/>
          <w:szCs w:val="24"/>
        </w:rPr>
        <w:t xml:space="preserve"> L, </w:t>
      </w:r>
      <w:proofErr w:type="spellStart"/>
      <w:r w:rsidRPr="007D2D64">
        <w:rPr>
          <w:rFonts w:ascii="Times New Roman" w:hAnsi="Times New Roman" w:cs="Times New Roman"/>
          <w:bCs/>
          <w:sz w:val="24"/>
          <w:szCs w:val="24"/>
        </w:rPr>
        <w:t>Kefi</w:t>
      </w:r>
      <w:proofErr w:type="spellEnd"/>
      <w:r w:rsidRPr="007D2D64">
        <w:rPr>
          <w:rFonts w:ascii="Times New Roman" w:hAnsi="Times New Roman" w:cs="Times New Roman"/>
          <w:bCs/>
          <w:sz w:val="24"/>
          <w:szCs w:val="24"/>
        </w:rPr>
        <w:t xml:space="preserve"> A, </w:t>
      </w:r>
      <w:proofErr w:type="spellStart"/>
      <w:r w:rsidRPr="007D2D64">
        <w:rPr>
          <w:rFonts w:ascii="Times New Roman" w:hAnsi="Times New Roman" w:cs="Times New Roman"/>
          <w:bCs/>
          <w:sz w:val="24"/>
          <w:szCs w:val="24"/>
        </w:rPr>
        <w:t>Romdhane</w:t>
      </w:r>
      <w:proofErr w:type="spellEnd"/>
      <w:r w:rsidRPr="007D2D64">
        <w:rPr>
          <w:rFonts w:ascii="Times New Roman" w:hAnsi="Times New Roman" w:cs="Times New Roman"/>
          <w:bCs/>
          <w:sz w:val="24"/>
          <w:szCs w:val="24"/>
        </w:rPr>
        <w:t xml:space="preserve"> S, </w:t>
      </w:r>
      <w:proofErr w:type="spellStart"/>
      <w:r w:rsidRPr="007D2D64">
        <w:rPr>
          <w:rFonts w:ascii="Times New Roman" w:hAnsi="Times New Roman" w:cs="Times New Roman"/>
          <w:bCs/>
          <w:sz w:val="24"/>
          <w:szCs w:val="24"/>
        </w:rPr>
        <w:t>Aydi</w:t>
      </w:r>
      <w:proofErr w:type="spellEnd"/>
      <w:r w:rsidRPr="007D2D64">
        <w:rPr>
          <w:rFonts w:ascii="Times New Roman" w:hAnsi="Times New Roman" w:cs="Times New Roman"/>
          <w:bCs/>
          <w:sz w:val="24"/>
          <w:szCs w:val="24"/>
        </w:rPr>
        <w:t xml:space="preserve"> Z, Daoud F, Ben </w:t>
      </w:r>
      <w:proofErr w:type="spellStart"/>
      <w:r w:rsidRPr="007D2D64">
        <w:rPr>
          <w:rFonts w:ascii="Times New Roman" w:hAnsi="Times New Roman" w:cs="Times New Roman"/>
          <w:bCs/>
          <w:sz w:val="24"/>
          <w:szCs w:val="24"/>
        </w:rPr>
        <w:t>Dhaou</w:t>
      </w:r>
      <w:proofErr w:type="spellEnd"/>
      <w:r w:rsidRPr="007D2D64">
        <w:rPr>
          <w:rFonts w:ascii="Times New Roman" w:hAnsi="Times New Roman" w:cs="Times New Roman"/>
          <w:bCs/>
          <w:sz w:val="24"/>
          <w:szCs w:val="24"/>
        </w:rPr>
        <w:t xml:space="preserve"> B, </w:t>
      </w:r>
      <w:proofErr w:type="spellStart"/>
      <w:r w:rsidRPr="007D2D64">
        <w:rPr>
          <w:rFonts w:ascii="Times New Roman" w:hAnsi="Times New Roman" w:cs="Times New Roman"/>
          <w:bCs/>
          <w:sz w:val="24"/>
          <w:szCs w:val="24"/>
        </w:rPr>
        <w:t>Kochbati</w:t>
      </w:r>
      <w:proofErr w:type="spellEnd"/>
      <w:r w:rsidRPr="007D2D64">
        <w:rPr>
          <w:rFonts w:ascii="Times New Roman" w:hAnsi="Times New Roman" w:cs="Times New Roman"/>
          <w:bCs/>
          <w:sz w:val="24"/>
          <w:szCs w:val="24"/>
        </w:rPr>
        <w:t xml:space="preserve"> S, </w:t>
      </w:r>
      <w:proofErr w:type="spellStart"/>
      <w:r w:rsidRPr="007D2D64">
        <w:rPr>
          <w:rFonts w:ascii="Times New Roman" w:hAnsi="Times New Roman" w:cs="Times New Roman"/>
          <w:bCs/>
          <w:sz w:val="24"/>
          <w:szCs w:val="24"/>
        </w:rPr>
        <w:t>Boussema</w:t>
      </w:r>
      <w:proofErr w:type="spellEnd"/>
      <w:r w:rsidRPr="007D2D64">
        <w:rPr>
          <w:rFonts w:ascii="Times New Roman" w:hAnsi="Times New Roman" w:cs="Times New Roman"/>
          <w:bCs/>
          <w:sz w:val="24"/>
          <w:szCs w:val="24"/>
        </w:rPr>
        <w:t xml:space="preserve"> F. </w:t>
      </w:r>
      <w:proofErr w:type="spellStart"/>
      <w:r w:rsidRPr="007D2D64">
        <w:rPr>
          <w:rFonts w:ascii="Times New Roman" w:hAnsi="Times New Roman" w:cs="Times New Roman"/>
          <w:bCs/>
          <w:sz w:val="24"/>
          <w:szCs w:val="24"/>
        </w:rPr>
        <w:t>Particularities</w:t>
      </w:r>
      <w:proofErr w:type="spellEnd"/>
      <w:r w:rsidRPr="007D2D64">
        <w:rPr>
          <w:rFonts w:ascii="Times New Roman" w:hAnsi="Times New Roman" w:cs="Times New Roman"/>
          <w:bCs/>
          <w:sz w:val="24"/>
          <w:szCs w:val="24"/>
        </w:rPr>
        <w:t xml:space="preserve"> of extra-</w:t>
      </w:r>
      <w:proofErr w:type="spellStart"/>
      <w:r w:rsidRPr="007D2D64">
        <w:rPr>
          <w:rFonts w:ascii="Times New Roman" w:hAnsi="Times New Roman" w:cs="Times New Roman"/>
          <w:bCs/>
          <w:sz w:val="24"/>
          <w:szCs w:val="24"/>
        </w:rPr>
        <w:t>pulmonary</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that</w:t>
      </w:r>
      <w:proofErr w:type="spellEnd"/>
      <w:r w:rsidRPr="007D2D64">
        <w:rPr>
          <w:rFonts w:ascii="Times New Roman" w:hAnsi="Times New Roman" w:cs="Times New Roman"/>
          <w:bCs/>
          <w:sz w:val="24"/>
          <w:szCs w:val="24"/>
        </w:rPr>
        <w:t xml:space="preserve"> are </w:t>
      </w:r>
      <w:proofErr w:type="spellStart"/>
      <w:r w:rsidRPr="007D2D64">
        <w:rPr>
          <w:rFonts w:ascii="Times New Roman" w:hAnsi="Times New Roman" w:cs="Times New Roman"/>
          <w:bCs/>
          <w:sz w:val="24"/>
          <w:szCs w:val="24"/>
        </w:rPr>
        <w:t>currently</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present</w:t>
      </w:r>
      <w:proofErr w:type="spellEnd"/>
      <w:r w:rsidRPr="007D2D64">
        <w:rPr>
          <w:rFonts w:ascii="Times New Roman" w:hAnsi="Times New Roman" w:cs="Times New Roman"/>
          <w:bCs/>
          <w:sz w:val="24"/>
          <w:szCs w:val="24"/>
        </w:rPr>
        <w:t>. La Revue de Médecine Interne. 2016 ; 37 : A185-A186.</w:t>
      </w:r>
    </w:p>
    <w:p w14:paraId="135BA6F6" w14:textId="254B2FB1"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9. </w:t>
      </w:r>
      <w:proofErr w:type="spellStart"/>
      <w:r w:rsidR="00253477" w:rsidRPr="00253477">
        <w:rPr>
          <w:rFonts w:ascii="Times New Roman" w:hAnsi="Times New Roman" w:cs="Times New Roman"/>
          <w:bCs/>
          <w:sz w:val="24"/>
          <w:szCs w:val="24"/>
        </w:rPr>
        <w:t>Horo</w:t>
      </w:r>
      <w:proofErr w:type="spellEnd"/>
      <w:r w:rsidR="00253477" w:rsidRPr="00253477">
        <w:rPr>
          <w:rFonts w:ascii="Times New Roman" w:hAnsi="Times New Roman" w:cs="Times New Roman"/>
          <w:bCs/>
          <w:sz w:val="24"/>
          <w:szCs w:val="24"/>
        </w:rPr>
        <w:t xml:space="preserve"> K, Touré K, Brou-Gode VC, </w:t>
      </w:r>
      <w:proofErr w:type="spellStart"/>
      <w:r w:rsidR="00253477" w:rsidRPr="00253477">
        <w:rPr>
          <w:rFonts w:ascii="Times New Roman" w:hAnsi="Times New Roman" w:cs="Times New Roman"/>
          <w:bCs/>
          <w:sz w:val="24"/>
          <w:szCs w:val="24"/>
        </w:rPr>
        <w:t>Ahui</w:t>
      </w:r>
      <w:proofErr w:type="spellEnd"/>
      <w:r w:rsidR="00253477" w:rsidRPr="00253477">
        <w:rPr>
          <w:rFonts w:ascii="Times New Roman" w:hAnsi="Times New Roman" w:cs="Times New Roman"/>
          <w:bCs/>
          <w:sz w:val="24"/>
          <w:szCs w:val="24"/>
        </w:rPr>
        <w:t xml:space="preserve"> BJM, Kouassi BA, </w:t>
      </w:r>
      <w:proofErr w:type="spellStart"/>
      <w:r w:rsidR="00253477" w:rsidRPr="00253477">
        <w:rPr>
          <w:rFonts w:ascii="Times New Roman" w:hAnsi="Times New Roman" w:cs="Times New Roman"/>
          <w:bCs/>
          <w:sz w:val="24"/>
          <w:szCs w:val="24"/>
        </w:rPr>
        <w:t>Gnazé</w:t>
      </w:r>
      <w:proofErr w:type="spellEnd"/>
      <w:r w:rsidR="00253477" w:rsidRPr="00253477">
        <w:rPr>
          <w:rFonts w:ascii="Times New Roman" w:hAnsi="Times New Roman" w:cs="Times New Roman"/>
          <w:bCs/>
          <w:sz w:val="24"/>
          <w:szCs w:val="24"/>
        </w:rPr>
        <w:t xml:space="preserve"> AZ, Konaté-Koné F, Ouattara K, </w:t>
      </w:r>
      <w:proofErr w:type="spellStart"/>
      <w:r w:rsidR="00253477" w:rsidRPr="00253477">
        <w:rPr>
          <w:rFonts w:ascii="Times New Roman" w:hAnsi="Times New Roman" w:cs="Times New Roman"/>
          <w:bCs/>
          <w:sz w:val="24"/>
          <w:szCs w:val="24"/>
        </w:rPr>
        <w:t>Motsebo</w:t>
      </w:r>
      <w:proofErr w:type="spellEnd"/>
      <w:r w:rsidR="00253477" w:rsidRPr="00253477">
        <w:rPr>
          <w:rFonts w:ascii="Times New Roman" w:hAnsi="Times New Roman" w:cs="Times New Roman"/>
          <w:bCs/>
          <w:sz w:val="24"/>
          <w:szCs w:val="24"/>
        </w:rPr>
        <w:t xml:space="preserve"> FS, </w:t>
      </w:r>
      <w:proofErr w:type="spellStart"/>
      <w:r w:rsidR="00253477" w:rsidRPr="00253477">
        <w:rPr>
          <w:rFonts w:ascii="Times New Roman" w:hAnsi="Times New Roman" w:cs="Times New Roman"/>
          <w:bCs/>
          <w:sz w:val="24"/>
          <w:szCs w:val="24"/>
        </w:rPr>
        <w:t>Meless</w:t>
      </w:r>
      <w:proofErr w:type="spellEnd"/>
      <w:r w:rsidR="00253477" w:rsidRPr="00253477">
        <w:rPr>
          <w:rFonts w:ascii="Times New Roman" w:hAnsi="Times New Roman" w:cs="Times New Roman"/>
          <w:bCs/>
          <w:sz w:val="24"/>
          <w:szCs w:val="24"/>
        </w:rPr>
        <w:t xml:space="preserve"> T, N'</w:t>
      </w:r>
      <w:proofErr w:type="spellStart"/>
      <w:r w:rsidR="00253477" w:rsidRPr="00253477">
        <w:rPr>
          <w:rFonts w:ascii="Times New Roman" w:hAnsi="Times New Roman" w:cs="Times New Roman"/>
          <w:bCs/>
          <w:sz w:val="24"/>
          <w:szCs w:val="24"/>
        </w:rPr>
        <w:t>Gom</w:t>
      </w:r>
      <w:proofErr w:type="spellEnd"/>
      <w:r w:rsidR="00253477" w:rsidRPr="00253477">
        <w:rPr>
          <w:rFonts w:ascii="Times New Roman" w:hAnsi="Times New Roman" w:cs="Times New Roman"/>
          <w:bCs/>
          <w:sz w:val="24"/>
          <w:szCs w:val="24"/>
        </w:rPr>
        <w:t xml:space="preserve"> AS, Koffi NB, Aka-</w:t>
      </w:r>
      <w:proofErr w:type="spellStart"/>
      <w:r w:rsidR="00253477" w:rsidRPr="00253477">
        <w:rPr>
          <w:rFonts w:ascii="Times New Roman" w:hAnsi="Times New Roman" w:cs="Times New Roman"/>
          <w:bCs/>
          <w:sz w:val="24"/>
          <w:szCs w:val="24"/>
        </w:rPr>
        <w:t>Danguy</w:t>
      </w:r>
      <w:proofErr w:type="spellEnd"/>
      <w:r w:rsidR="00253477" w:rsidRPr="00253477">
        <w:rPr>
          <w:rFonts w:ascii="Times New Roman" w:hAnsi="Times New Roman" w:cs="Times New Roman"/>
          <w:bCs/>
          <w:sz w:val="24"/>
          <w:szCs w:val="24"/>
        </w:rPr>
        <w:t xml:space="preserve"> E. </w:t>
      </w:r>
      <w:proofErr w:type="spellStart"/>
      <w:r w:rsidR="00253477" w:rsidRPr="00253477">
        <w:rPr>
          <w:rFonts w:ascii="Times New Roman" w:hAnsi="Times New Roman" w:cs="Times New Roman"/>
          <w:bCs/>
          <w:sz w:val="24"/>
          <w:szCs w:val="24"/>
        </w:rPr>
        <w:t>Tuberculosis</w:t>
      </w:r>
      <w:proofErr w:type="spellEnd"/>
      <w:r w:rsidR="00253477" w:rsidRPr="00253477">
        <w:rPr>
          <w:rFonts w:ascii="Times New Roman" w:hAnsi="Times New Roman" w:cs="Times New Roman"/>
          <w:bCs/>
          <w:sz w:val="24"/>
          <w:szCs w:val="24"/>
        </w:rPr>
        <w:t xml:space="preserve"> in the </w:t>
      </w:r>
      <w:proofErr w:type="spellStart"/>
      <w:proofErr w:type="gramStart"/>
      <w:r w:rsidR="00253477" w:rsidRPr="00253477">
        <w:rPr>
          <w:rFonts w:ascii="Times New Roman" w:hAnsi="Times New Roman" w:cs="Times New Roman"/>
          <w:bCs/>
          <w:sz w:val="24"/>
          <w:szCs w:val="24"/>
        </w:rPr>
        <w:t>elderly</w:t>
      </w:r>
      <w:proofErr w:type="spellEnd"/>
      <w:r w:rsidR="00253477" w:rsidRPr="00253477">
        <w:rPr>
          <w:rFonts w:ascii="Times New Roman" w:hAnsi="Times New Roman" w:cs="Times New Roman"/>
          <w:bCs/>
          <w:sz w:val="24"/>
          <w:szCs w:val="24"/>
        </w:rPr>
        <w:t>:</w:t>
      </w:r>
      <w:proofErr w:type="gramEnd"/>
      <w:r w:rsidR="00253477" w:rsidRPr="00253477">
        <w:rPr>
          <w:rFonts w:ascii="Times New Roman" w:hAnsi="Times New Roman" w:cs="Times New Roman"/>
          <w:bCs/>
          <w:sz w:val="24"/>
          <w:szCs w:val="24"/>
        </w:rPr>
        <w:t xml:space="preserve"> </w:t>
      </w:r>
      <w:proofErr w:type="spellStart"/>
      <w:r w:rsidR="00253477" w:rsidRPr="00253477">
        <w:rPr>
          <w:rFonts w:ascii="Times New Roman" w:hAnsi="Times New Roman" w:cs="Times New Roman"/>
          <w:bCs/>
          <w:sz w:val="24"/>
          <w:szCs w:val="24"/>
        </w:rPr>
        <w:t>epidemiology</w:t>
      </w:r>
      <w:proofErr w:type="spellEnd"/>
      <w:r w:rsidR="00253477" w:rsidRPr="00253477">
        <w:rPr>
          <w:rFonts w:ascii="Times New Roman" w:hAnsi="Times New Roman" w:cs="Times New Roman"/>
          <w:bCs/>
          <w:sz w:val="24"/>
          <w:szCs w:val="24"/>
        </w:rPr>
        <w:t xml:space="preserve"> and </w:t>
      </w:r>
      <w:proofErr w:type="spellStart"/>
      <w:r w:rsidR="00253477" w:rsidRPr="00253477">
        <w:rPr>
          <w:rFonts w:ascii="Times New Roman" w:hAnsi="Times New Roman" w:cs="Times New Roman"/>
          <w:bCs/>
          <w:sz w:val="24"/>
          <w:szCs w:val="24"/>
        </w:rPr>
        <w:t>outcomes</w:t>
      </w:r>
      <w:proofErr w:type="spellEnd"/>
      <w:r w:rsidR="00253477" w:rsidRPr="00253477">
        <w:rPr>
          <w:rFonts w:ascii="Times New Roman" w:hAnsi="Times New Roman" w:cs="Times New Roman"/>
          <w:bCs/>
          <w:sz w:val="24"/>
          <w:szCs w:val="24"/>
        </w:rPr>
        <w:t xml:space="preserve"> of patients </w:t>
      </w:r>
      <w:proofErr w:type="spellStart"/>
      <w:r w:rsidR="00253477" w:rsidRPr="00253477">
        <w:rPr>
          <w:rFonts w:ascii="Times New Roman" w:hAnsi="Times New Roman" w:cs="Times New Roman"/>
          <w:bCs/>
          <w:sz w:val="24"/>
          <w:szCs w:val="24"/>
        </w:rPr>
        <w:t>followed</w:t>
      </w:r>
      <w:proofErr w:type="spellEnd"/>
      <w:r w:rsidR="00253477" w:rsidRPr="00253477">
        <w:rPr>
          <w:rFonts w:ascii="Times New Roman" w:hAnsi="Times New Roman" w:cs="Times New Roman"/>
          <w:bCs/>
          <w:sz w:val="24"/>
          <w:szCs w:val="24"/>
        </w:rPr>
        <w:t xml:space="preserve"> as </w:t>
      </w:r>
      <w:proofErr w:type="spellStart"/>
      <w:r w:rsidR="00253477" w:rsidRPr="00253477">
        <w:rPr>
          <w:rFonts w:ascii="Times New Roman" w:hAnsi="Times New Roman" w:cs="Times New Roman"/>
          <w:bCs/>
          <w:sz w:val="24"/>
          <w:szCs w:val="24"/>
        </w:rPr>
        <w:t>outpatients</w:t>
      </w:r>
      <w:proofErr w:type="spellEnd"/>
      <w:r w:rsidR="00253477" w:rsidRPr="00253477">
        <w:rPr>
          <w:rFonts w:ascii="Times New Roman" w:hAnsi="Times New Roman" w:cs="Times New Roman"/>
          <w:bCs/>
          <w:sz w:val="24"/>
          <w:szCs w:val="24"/>
        </w:rPr>
        <w:t xml:space="preserve"> in Abidjan. Journal of </w:t>
      </w:r>
      <w:proofErr w:type="spellStart"/>
      <w:r w:rsidR="00253477" w:rsidRPr="00253477">
        <w:rPr>
          <w:rFonts w:ascii="Times New Roman" w:hAnsi="Times New Roman" w:cs="Times New Roman"/>
          <w:bCs/>
          <w:sz w:val="24"/>
          <w:szCs w:val="24"/>
        </w:rPr>
        <w:t>Epidemiology</w:t>
      </w:r>
      <w:proofErr w:type="spellEnd"/>
      <w:r w:rsidR="00253477" w:rsidRPr="00253477">
        <w:rPr>
          <w:rFonts w:ascii="Times New Roman" w:hAnsi="Times New Roman" w:cs="Times New Roman"/>
          <w:bCs/>
          <w:sz w:val="24"/>
          <w:szCs w:val="24"/>
        </w:rPr>
        <w:t xml:space="preserve"> and Public </w:t>
      </w:r>
      <w:proofErr w:type="spellStart"/>
      <w:r w:rsidR="00253477" w:rsidRPr="00253477">
        <w:rPr>
          <w:rFonts w:ascii="Times New Roman" w:hAnsi="Times New Roman" w:cs="Times New Roman"/>
          <w:bCs/>
          <w:sz w:val="24"/>
          <w:szCs w:val="24"/>
        </w:rPr>
        <w:t>Health</w:t>
      </w:r>
      <w:proofErr w:type="spellEnd"/>
      <w:r w:rsidR="00253477" w:rsidRPr="00253477">
        <w:rPr>
          <w:rFonts w:ascii="Times New Roman" w:hAnsi="Times New Roman" w:cs="Times New Roman"/>
          <w:bCs/>
          <w:sz w:val="24"/>
          <w:szCs w:val="24"/>
        </w:rPr>
        <w:t xml:space="preserve">. </w:t>
      </w:r>
      <w:proofErr w:type="gramStart"/>
      <w:r w:rsidR="00253477" w:rsidRPr="00253477">
        <w:rPr>
          <w:rFonts w:ascii="Times New Roman" w:hAnsi="Times New Roman" w:cs="Times New Roman"/>
          <w:bCs/>
          <w:sz w:val="24"/>
          <w:szCs w:val="24"/>
        </w:rPr>
        <w:t>2012;</w:t>
      </w:r>
      <w:proofErr w:type="gramEnd"/>
      <w:r w:rsidR="00253477" w:rsidRPr="00253477">
        <w:rPr>
          <w:rFonts w:ascii="Times New Roman" w:hAnsi="Times New Roman" w:cs="Times New Roman"/>
          <w:bCs/>
          <w:sz w:val="24"/>
          <w:szCs w:val="24"/>
        </w:rPr>
        <w:t xml:space="preserve"> 60: 484-488</w:t>
      </w:r>
      <w:r w:rsidRPr="007D2D64">
        <w:rPr>
          <w:rFonts w:ascii="Times New Roman" w:hAnsi="Times New Roman" w:cs="Times New Roman"/>
          <w:bCs/>
          <w:sz w:val="24"/>
          <w:szCs w:val="24"/>
        </w:rPr>
        <w:t>.</w:t>
      </w:r>
    </w:p>
    <w:p w14:paraId="3E20D8ED" w14:textId="09D1DD3C"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10. </w:t>
      </w:r>
      <w:r w:rsidR="00253477" w:rsidRPr="00253477">
        <w:rPr>
          <w:rFonts w:ascii="Times New Roman" w:hAnsi="Times New Roman" w:cs="Times New Roman"/>
          <w:bCs/>
          <w:sz w:val="24"/>
          <w:szCs w:val="24"/>
        </w:rPr>
        <w:t xml:space="preserve">Ministry of </w:t>
      </w:r>
      <w:proofErr w:type="spellStart"/>
      <w:r w:rsidR="00253477" w:rsidRPr="00253477">
        <w:rPr>
          <w:rFonts w:ascii="Times New Roman" w:hAnsi="Times New Roman" w:cs="Times New Roman"/>
          <w:bCs/>
          <w:sz w:val="24"/>
          <w:szCs w:val="24"/>
        </w:rPr>
        <w:t>Health</w:t>
      </w:r>
      <w:proofErr w:type="spellEnd"/>
      <w:r w:rsidR="00253477" w:rsidRPr="00253477">
        <w:rPr>
          <w:rFonts w:ascii="Times New Roman" w:hAnsi="Times New Roman" w:cs="Times New Roman"/>
          <w:bCs/>
          <w:sz w:val="24"/>
          <w:szCs w:val="24"/>
        </w:rPr>
        <w:t xml:space="preserve"> and Social Action of </w:t>
      </w:r>
      <w:proofErr w:type="spellStart"/>
      <w:r w:rsidR="00253477" w:rsidRPr="00253477">
        <w:rPr>
          <w:rFonts w:ascii="Times New Roman" w:hAnsi="Times New Roman" w:cs="Times New Roman"/>
          <w:bCs/>
          <w:sz w:val="24"/>
          <w:szCs w:val="24"/>
        </w:rPr>
        <w:t>Senegal</w:t>
      </w:r>
      <w:proofErr w:type="spellEnd"/>
      <w:r w:rsidR="00253477" w:rsidRPr="00253477">
        <w:rPr>
          <w:rFonts w:ascii="Times New Roman" w:hAnsi="Times New Roman" w:cs="Times New Roman"/>
          <w:bCs/>
          <w:sz w:val="24"/>
          <w:szCs w:val="24"/>
        </w:rPr>
        <w:t>. Report PNT 2019 [online]. [</w:t>
      </w:r>
      <w:proofErr w:type="spellStart"/>
      <w:r w:rsidR="00253477" w:rsidRPr="00253477">
        <w:rPr>
          <w:rFonts w:ascii="Times New Roman" w:hAnsi="Times New Roman" w:cs="Times New Roman"/>
          <w:bCs/>
          <w:sz w:val="24"/>
          <w:szCs w:val="24"/>
        </w:rPr>
        <w:t>Consulted</w:t>
      </w:r>
      <w:proofErr w:type="spellEnd"/>
      <w:r w:rsidR="00253477" w:rsidRPr="00253477">
        <w:rPr>
          <w:rFonts w:ascii="Times New Roman" w:hAnsi="Times New Roman" w:cs="Times New Roman"/>
          <w:bCs/>
          <w:sz w:val="24"/>
          <w:szCs w:val="24"/>
        </w:rPr>
        <w:t xml:space="preserve"> on 09/19/2020] </w:t>
      </w:r>
      <w:proofErr w:type="spellStart"/>
      <w:r w:rsidR="00253477" w:rsidRPr="00253477">
        <w:rPr>
          <w:rFonts w:ascii="Times New Roman" w:hAnsi="Times New Roman" w:cs="Times New Roman"/>
          <w:bCs/>
          <w:sz w:val="24"/>
          <w:szCs w:val="24"/>
        </w:rPr>
        <w:t>Available</w:t>
      </w:r>
      <w:proofErr w:type="spellEnd"/>
      <w:r w:rsidR="00253477" w:rsidRPr="00253477">
        <w:rPr>
          <w:rFonts w:ascii="Times New Roman" w:hAnsi="Times New Roman" w:cs="Times New Roman"/>
          <w:bCs/>
          <w:sz w:val="24"/>
          <w:szCs w:val="24"/>
        </w:rPr>
        <w:t xml:space="preserve"> </w:t>
      </w:r>
      <w:proofErr w:type="gramStart"/>
      <w:r w:rsidR="00253477" w:rsidRPr="00253477">
        <w:rPr>
          <w:rFonts w:ascii="Times New Roman" w:hAnsi="Times New Roman" w:cs="Times New Roman"/>
          <w:bCs/>
          <w:sz w:val="24"/>
          <w:szCs w:val="24"/>
        </w:rPr>
        <w:t>at:</w:t>
      </w:r>
      <w:proofErr w:type="gramEnd"/>
      <w:r w:rsidR="00253477" w:rsidRPr="00253477">
        <w:rPr>
          <w:rFonts w:ascii="Times New Roman" w:hAnsi="Times New Roman" w:cs="Times New Roman"/>
          <w:bCs/>
          <w:sz w:val="24"/>
          <w:szCs w:val="24"/>
        </w:rPr>
        <w:t xml:space="preserve"> http://onsp.minsante.cm</w:t>
      </w:r>
    </w:p>
    <w:p w14:paraId="0D2EC05C" w14:textId="77777777"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11. Abid R, Hannachi S, </w:t>
      </w:r>
      <w:proofErr w:type="spellStart"/>
      <w:r w:rsidRPr="007D2D64">
        <w:rPr>
          <w:rFonts w:ascii="Times New Roman" w:hAnsi="Times New Roman" w:cs="Times New Roman"/>
          <w:bCs/>
          <w:sz w:val="24"/>
          <w:szCs w:val="24"/>
        </w:rPr>
        <w:t>Arfaoui</w:t>
      </w:r>
      <w:proofErr w:type="spellEnd"/>
      <w:r w:rsidRPr="007D2D64">
        <w:rPr>
          <w:rFonts w:ascii="Times New Roman" w:hAnsi="Times New Roman" w:cs="Times New Roman"/>
          <w:bCs/>
          <w:sz w:val="24"/>
          <w:szCs w:val="24"/>
        </w:rPr>
        <w:t xml:space="preserve"> B, </w:t>
      </w:r>
      <w:proofErr w:type="spellStart"/>
      <w:r w:rsidRPr="007D2D64">
        <w:rPr>
          <w:rFonts w:ascii="Times New Roman" w:hAnsi="Times New Roman" w:cs="Times New Roman"/>
          <w:bCs/>
          <w:sz w:val="24"/>
          <w:szCs w:val="24"/>
        </w:rPr>
        <w:t>Battikh</w:t>
      </w:r>
      <w:proofErr w:type="spellEnd"/>
      <w:r w:rsidRPr="007D2D64">
        <w:rPr>
          <w:rFonts w:ascii="Times New Roman" w:hAnsi="Times New Roman" w:cs="Times New Roman"/>
          <w:bCs/>
          <w:sz w:val="24"/>
          <w:szCs w:val="24"/>
        </w:rPr>
        <w:t xml:space="preserve"> R. Extra-</w:t>
      </w:r>
      <w:proofErr w:type="spellStart"/>
      <w:r w:rsidRPr="007D2D64">
        <w:rPr>
          <w:rFonts w:ascii="Times New Roman" w:hAnsi="Times New Roman" w:cs="Times New Roman"/>
          <w:bCs/>
          <w:sz w:val="24"/>
          <w:szCs w:val="24"/>
        </w:rPr>
        <w:t>pulmonary</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 xml:space="preserve"> : toujours et encore !!! </w:t>
      </w:r>
      <w:proofErr w:type="spellStart"/>
      <w:r w:rsidRPr="007D2D64">
        <w:rPr>
          <w:rFonts w:ascii="Times New Roman" w:hAnsi="Times New Roman" w:cs="Times New Roman"/>
          <w:bCs/>
          <w:sz w:val="24"/>
          <w:szCs w:val="24"/>
        </w:rPr>
        <w:t>Medicines</w:t>
      </w:r>
      <w:proofErr w:type="spellEnd"/>
      <w:r w:rsidRPr="007D2D64">
        <w:rPr>
          <w:rFonts w:ascii="Times New Roman" w:hAnsi="Times New Roman" w:cs="Times New Roman"/>
          <w:bCs/>
          <w:sz w:val="24"/>
          <w:szCs w:val="24"/>
        </w:rPr>
        <w:t xml:space="preserve"> and </w:t>
      </w:r>
      <w:proofErr w:type="spellStart"/>
      <w:r w:rsidRPr="007D2D64">
        <w:rPr>
          <w:rFonts w:ascii="Times New Roman" w:hAnsi="Times New Roman" w:cs="Times New Roman"/>
          <w:bCs/>
          <w:sz w:val="24"/>
          <w:szCs w:val="24"/>
        </w:rPr>
        <w:t>Diseases</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Infectious</w:t>
      </w:r>
      <w:proofErr w:type="spellEnd"/>
      <w:r w:rsidRPr="007D2D64">
        <w:rPr>
          <w:rFonts w:ascii="Times New Roman" w:hAnsi="Times New Roman" w:cs="Times New Roman"/>
          <w:bCs/>
          <w:sz w:val="24"/>
          <w:szCs w:val="24"/>
        </w:rPr>
        <w:t>. 2020 ; 50 : S152.</w:t>
      </w:r>
    </w:p>
    <w:p w14:paraId="55964F1B" w14:textId="2302B21B"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12. </w:t>
      </w:r>
      <w:proofErr w:type="spellStart"/>
      <w:r w:rsidR="004311A8" w:rsidRPr="004311A8">
        <w:rPr>
          <w:rFonts w:ascii="Times New Roman" w:hAnsi="Times New Roman" w:cs="Times New Roman"/>
          <w:bCs/>
          <w:sz w:val="24"/>
          <w:szCs w:val="24"/>
        </w:rPr>
        <w:t>Guenaoui</w:t>
      </w:r>
      <w:proofErr w:type="spellEnd"/>
      <w:r w:rsidR="004311A8" w:rsidRPr="004311A8">
        <w:rPr>
          <w:rFonts w:ascii="Times New Roman" w:hAnsi="Times New Roman" w:cs="Times New Roman"/>
          <w:bCs/>
          <w:sz w:val="24"/>
          <w:szCs w:val="24"/>
        </w:rPr>
        <w:t xml:space="preserve"> K, </w:t>
      </w:r>
      <w:proofErr w:type="spellStart"/>
      <w:r w:rsidR="004311A8" w:rsidRPr="004311A8">
        <w:rPr>
          <w:rFonts w:ascii="Times New Roman" w:hAnsi="Times New Roman" w:cs="Times New Roman"/>
          <w:bCs/>
          <w:sz w:val="24"/>
          <w:szCs w:val="24"/>
        </w:rPr>
        <w:t>Harir</w:t>
      </w:r>
      <w:proofErr w:type="spellEnd"/>
      <w:r w:rsidR="004311A8" w:rsidRPr="004311A8">
        <w:rPr>
          <w:rFonts w:ascii="Times New Roman" w:hAnsi="Times New Roman" w:cs="Times New Roman"/>
          <w:bCs/>
          <w:sz w:val="24"/>
          <w:szCs w:val="24"/>
        </w:rPr>
        <w:t xml:space="preserve"> N, </w:t>
      </w:r>
      <w:proofErr w:type="spellStart"/>
      <w:r w:rsidR="004311A8" w:rsidRPr="004311A8">
        <w:rPr>
          <w:rFonts w:ascii="Times New Roman" w:hAnsi="Times New Roman" w:cs="Times New Roman"/>
          <w:bCs/>
          <w:sz w:val="24"/>
          <w:szCs w:val="24"/>
        </w:rPr>
        <w:t>Zeggai</w:t>
      </w:r>
      <w:proofErr w:type="spellEnd"/>
      <w:r w:rsidR="004311A8" w:rsidRPr="004311A8">
        <w:rPr>
          <w:rFonts w:ascii="Times New Roman" w:hAnsi="Times New Roman" w:cs="Times New Roman"/>
          <w:bCs/>
          <w:sz w:val="24"/>
          <w:szCs w:val="24"/>
        </w:rPr>
        <w:t xml:space="preserve"> S. </w:t>
      </w:r>
      <w:proofErr w:type="spellStart"/>
      <w:r w:rsidR="004311A8" w:rsidRPr="004311A8">
        <w:rPr>
          <w:rFonts w:ascii="Times New Roman" w:hAnsi="Times New Roman" w:cs="Times New Roman"/>
          <w:bCs/>
          <w:sz w:val="24"/>
          <w:szCs w:val="24"/>
        </w:rPr>
        <w:t>Epidemiological</w:t>
      </w:r>
      <w:proofErr w:type="spellEnd"/>
      <w:r w:rsidR="004311A8" w:rsidRPr="004311A8">
        <w:rPr>
          <w:rFonts w:ascii="Times New Roman" w:hAnsi="Times New Roman" w:cs="Times New Roman"/>
          <w:bCs/>
          <w:sz w:val="24"/>
          <w:szCs w:val="24"/>
        </w:rPr>
        <w:t xml:space="preserve"> and </w:t>
      </w:r>
      <w:proofErr w:type="spellStart"/>
      <w:r w:rsidR="004311A8" w:rsidRPr="004311A8">
        <w:rPr>
          <w:rFonts w:ascii="Times New Roman" w:hAnsi="Times New Roman" w:cs="Times New Roman"/>
          <w:bCs/>
          <w:sz w:val="24"/>
          <w:szCs w:val="24"/>
        </w:rPr>
        <w:t>histological</w:t>
      </w:r>
      <w:proofErr w:type="spellEnd"/>
      <w:r w:rsidR="004311A8" w:rsidRPr="004311A8">
        <w:rPr>
          <w:rFonts w:ascii="Times New Roman" w:hAnsi="Times New Roman" w:cs="Times New Roman"/>
          <w:bCs/>
          <w:sz w:val="24"/>
          <w:szCs w:val="24"/>
        </w:rPr>
        <w:t xml:space="preserve"> profile of </w:t>
      </w:r>
      <w:proofErr w:type="spellStart"/>
      <w:r w:rsidR="004311A8" w:rsidRPr="004311A8">
        <w:rPr>
          <w:rFonts w:ascii="Times New Roman" w:hAnsi="Times New Roman" w:cs="Times New Roman"/>
          <w:bCs/>
          <w:sz w:val="24"/>
          <w:szCs w:val="24"/>
        </w:rPr>
        <w:t>extrapulmonary</w:t>
      </w:r>
      <w:proofErr w:type="spellEnd"/>
      <w:r w:rsidR="004311A8" w:rsidRPr="004311A8">
        <w:rPr>
          <w:rFonts w:ascii="Times New Roman" w:hAnsi="Times New Roman" w:cs="Times New Roman"/>
          <w:bCs/>
          <w:sz w:val="24"/>
          <w:szCs w:val="24"/>
        </w:rPr>
        <w:t xml:space="preserve"> </w:t>
      </w:r>
      <w:proofErr w:type="spellStart"/>
      <w:r w:rsidR="004311A8" w:rsidRPr="004311A8">
        <w:rPr>
          <w:rFonts w:ascii="Times New Roman" w:hAnsi="Times New Roman" w:cs="Times New Roman"/>
          <w:bCs/>
          <w:sz w:val="24"/>
          <w:szCs w:val="24"/>
        </w:rPr>
        <w:t>tuberculosis</w:t>
      </w:r>
      <w:proofErr w:type="spellEnd"/>
      <w:r w:rsidR="004311A8" w:rsidRPr="004311A8">
        <w:rPr>
          <w:rFonts w:ascii="Times New Roman" w:hAnsi="Times New Roman" w:cs="Times New Roman"/>
          <w:bCs/>
          <w:sz w:val="24"/>
          <w:szCs w:val="24"/>
        </w:rPr>
        <w:t xml:space="preserve"> in the Sidi-Bel-Abbès </w:t>
      </w:r>
      <w:proofErr w:type="spellStart"/>
      <w:r w:rsidR="004311A8" w:rsidRPr="004311A8">
        <w:rPr>
          <w:rFonts w:ascii="Times New Roman" w:hAnsi="Times New Roman" w:cs="Times New Roman"/>
          <w:bCs/>
          <w:sz w:val="24"/>
          <w:szCs w:val="24"/>
        </w:rPr>
        <w:t>region</w:t>
      </w:r>
      <w:proofErr w:type="spellEnd"/>
      <w:r w:rsidR="004311A8" w:rsidRPr="004311A8">
        <w:rPr>
          <w:rFonts w:ascii="Times New Roman" w:hAnsi="Times New Roman" w:cs="Times New Roman"/>
          <w:bCs/>
          <w:sz w:val="24"/>
          <w:szCs w:val="24"/>
        </w:rPr>
        <w:t xml:space="preserve"> (Algeria) </w:t>
      </w:r>
      <w:proofErr w:type="spellStart"/>
      <w:r w:rsidR="004311A8" w:rsidRPr="004311A8">
        <w:rPr>
          <w:rFonts w:ascii="Times New Roman" w:hAnsi="Times New Roman" w:cs="Times New Roman"/>
          <w:bCs/>
          <w:sz w:val="24"/>
          <w:szCs w:val="24"/>
        </w:rPr>
        <w:t>from</w:t>
      </w:r>
      <w:proofErr w:type="spellEnd"/>
      <w:r w:rsidR="004311A8" w:rsidRPr="004311A8">
        <w:rPr>
          <w:rFonts w:ascii="Times New Roman" w:hAnsi="Times New Roman" w:cs="Times New Roman"/>
          <w:bCs/>
          <w:sz w:val="24"/>
          <w:szCs w:val="24"/>
        </w:rPr>
        <w:t xml:space="preserve"> 2000 to 2011. </w:t>
      </w:r>
      <w:proofErr w:type="spellStart"/>
      <w:r w:rsidR="004311A8" w:rsidRPr="004311A8">
        <w:rPr>
          <w:rFonts w:ascii="Times New Roman" w:hAnsi="Times New Roman" w:cs="Times New Roman"/>
          <w:bCs/>
          <w:sz w:val="24"/>
          <w:szCs w:val="24"/>
        </w:rPr>
        <w:t>Antropologie</w:t>
      </w:r>
      <w:proofErr w:type="spellEnd"/>
      <w:r w:rsidR="004311A8" w:rsidRPr="004311A8">
        <w:rPr>
          <w:rFonts w:ascii="Times New Roman" w:hAnsi="Times New Roman" w:cs="Times New Roman"/>
          <w:bCs/>
          <w:sz w:val="24"/>
          <w:szCs w:val="24"/>
        </w:rPr>
        <w:t xml:space="preserve">. </w:t>
      </w:r>
      <w:proofErr w:type="gramStart"/>
      <w:r w:rsidR="004311A8" w:rsidRPr="004311A8">
        <w:rPr>
          <w:rFonts w:ascii="Times New Roman" w:hAnsi="Times New Roman" w:cs="Times New Roman"/>
          <w:bCs/>
          <w:sz w:val="24"/>
          <w:szCs w:val="24"/>
        </w:rPr>
        <w:t>2015;</w:t>
      </w:r>
      <w:proofErr w:type="gramEnd"/>
      <w:r w:rsidR="004311A8" w:rsidRPr="004311A8">
        <w:rPr>
          <w:rFonts w:ascii="Times New Roman" w:hAnsi="Times New Roman" w:cs="Times New Roman"/>
          <w:bCs/>
          <w:sz w:val="24"/>
          <w:szCs w:val="24"/>
        </w:rPr>
        <w:t>34:73-79</w:t>
      </w:r>
      <w:r w:rsidRPr="007D2D64">
        <w:rPr>
          <w:rFonts w:ascii="Times New Roman" w:hAnsi="Times New Roman" w:cs="Times New Roman"/>
          <w:bCs/>
          <w:sz w:val="24"/>
          <w:szCs w:val="24"/>
        </w:rPr>
        <w:t>.</w:t>
      </w:r>
    </w:p>
    <w:p w14:paraId="026595CE" w14:textId="295F3CFF"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13. </w:t>
      </w:r>
      <w:proofErr w:type="spellStart"/>
      <w:r w:rsidR="00EF1F93" w:rsidRPr="00EF1F93">
        <w:rPr>
          <w:rFonts w:ascii="Times New Roman" w:hAnsi="Times New Roman" w:cs="Times New Roman"/>
          <w:bCs/>
          <w:sz w:val="24"/>
          <w:szCs w:val="24"/>
        </w:rPr>
        <w:t>Mened</w:t>
      </w:r>
      <w:proofErr w:type="spellEnd"/>
      <w:r w:rsidR="00EF1F93" w:rsidRPr="00EF1F93">
        <w:rPr>
          <w:rFonts w:ascii="Times New Roman" w:hAnsi="Times New Roman" w:cs="Times New Roman"/>
          <w:bCs/>
          <w:sz w:val="24"/>
          <w:szCs w:val="24"/>
        </w:rPr>
        <w:t xml:space="preserve"> N, </w:t>
      </w:r>
      <w:proofErr w:type="spellStart"/>
      <w:r w:rsidR="00EF1F93" w:rsidRPr="00EF1F93">
        <w:rPr>
          <w:rFonts w:ascii="Times New Roman" w:hAnsi="Times New Roman" w:cs="Times New Roman"/>
          <w:bCs/>
          <w:sz w:val="24"/>
          <w:szCs w:val="24"/>
        </w:rPr>
        <w:t>Métahri</w:t>
      </w:r>
      <w:proofErr w:type="spellEnd"/>
      <w:r w:rsidR="00EF1F93" w:rsidRPr="00EF1F93">
        <w:rPr>
          <w:rFonts w:ascii="Times New Roman" w:hAnsi="Times New Roman" w:cs="Times New Roman"/>
          <w:bCs/>
          <w:sz w:val="24"/>
          <w:szCs w:val="24"/>
        </w:rPr>
        <w:t xml:space="preserve"> M, </w:t>
      </w:r>
      <w:proofErr w:type="spellStart"/>
      <w:r w:rsidR="00EF1F93" w:rsidRPr="00EF1F93">
        <w:rPr>
          <w:rFonts w:ascii="Times New Roman" w:hAnsi="Times New Roman" w:cs="Times New Roman"/>
          <w:bCs/>
          <w:sz w:val="24"/>
          <w:szCs w:val="24"/>
        </w:rPr>
        <w:t>Snouber</w:t>
      </w:r>
      <w:proofErr w:type="spellEnd"/>
      <w:r w:rsidR="00EF1F93" w:rsidRPr="00EF1F93">
        <w:rPr>
          <w:rFonts w:ascii="Times New Roman" w:hAnsi="Times New Roman" w:cs="Times New Roman"/>
          <w:bCs/>
          <w:sz w:val="24"/>
          <w:szCs w:val="24"/>
        </w:rPr>
        <w:t xml:space="preserve"> A. </w:t>
      </w:r>
      <w:proofErr w:type="spellStart"/>
      <w:r w:rsidR="00EF1F93" w:rsidRPr="00EF1F93">
        <w:rPr>
          <w:rFonts w:ascii="Times New Roman" w:hAnsi="Times New Roman" w:cs="Times New Roman"/>
          <w:bCs/>
          <w:sz w:val="24"/>
          <w:szCs w:val="24"/>
        </w:rPr>
        <w:t>Epidemiological</w:t>
      </w:r>
      <w:proofErr w:type="spellEnd"/>
      <w:r w:rsidR="00EF1F93" w:rsidRPr="00EF1F93">
        <w:rPr>
          <w:rFonts w:ascii="Times New Roman" w:hAnsi="Times New Roman" w:cs="Times New Roman"/>
          <w:bCs/>
          <w:sz w:val="24"/>
          <w:szCs w:val="24"/>
        </w:rPr>
        <w:t xml:space="preserve"> profile of extra-</w:t>
      </w:r>
      <w:proofErr w:type="spellStart"/>
      <w:r w:rsidR="00EF1F93" w:rsidRPr="00EF1F93">
        <w:rPr>
          <w:rFonts w:ascii="Times New Roman" w:hAnsi="Times New Roman" w:cs="Times New Roman"/>
          <w:bCs/>
          <w:sz w:val="24"/>
          <w:szCs w:val="24"/>
        </w:rPr>
        <w:t>pulmonary</w:t>
      </w:r>
      <w:proofErr w:type="spellEnd"/>
      <w:r w:rsidR="00EF1F93" w:rsidRPr="00EF1F93">
        <w:rPr>
          <w:rFonts w:ascii="Times New Roman" w:hAnsi="Times New Roman" w:cs="Times New Roman"/>
          <w:bCs/>
          <w:sz w:val="24"/>
          <w:szCs w:val="24"/>
        </w:rPr>
        <w:t xml:space="preserve"> </w:t>
      </w:r>
      <w:proofErr w:type="spellStart"/>
      <w:r w:rsidR="00EF1F93" w:rsidRPr="00EF1F93">
        <w:rPr>
          <w:rFonts w:ascii="Times New Roman" w:hAnsi="Times New Roman" w:cs="Times New Roman"/>
          <w:bCs/>
          <w:sz w:val="24"/>
          <w:szCs w:val="24"/>
        </w:rPr>
        <w:t>tuberculosis</w:t>
      </w:r>
      <w:proofErr w:type="spellEnd"/>
      <w:r w:rsidR="00EF1F93" w:rsidRPr="00EF1F93">
        <w:rPr>
          <w:rFonts w:ascii="Times New Roman" w:hAnsi="Times New Roman" w:cs="Times New Roman"/>
          <w:bCs/>
          <w:sz w:val="24"/>
          <w:szCs w:val="24"/>
        </w:rPr>
        <w:t xml:space="preserve"> </w:t>
      </w:r>
      <w:proofErr w:type="spellStart"/>
      <w:r w:rsidR="00EF1F93" w:rsidRPr="00EF1F93">
        <w:rPr>
          <w:rFonts w:ascii="Times New Roman" w:hAnsi="Times New Roman" w:cs="Times New Roman"/>
          <w:bCs/>
          <w:sz w:val="24"/>
          <w:szCs w:val="24"/>
        </w:rPr>
        <w:t>treated</w:t>
      </w:r>
      <w:proofErr w:type="spellEnd"/>
      <w:r w:rsidR="00EF1F93" w:rsidRPr="00EF1F93">
        <w:rPr>
          <w:rFonts w:ascii="Times New Roman" w:hAnsi="Times New Roman" w:cs="Times New Roman"/>
          <w:bCs/>
          <w:sz w:val="24"/>
          <w:szCs w:val="24"/>
        </w:rPr>
        <w:t xml:space="preserve"> in the </w:t>
      </w:r>
      <w:proofErr w:type="spellStart"/>
      <w:r w:rsidR="00EF1F93" w:rsidRPr="00EF1F93">
        <w:rPr>
          <w:rFonts w:ascii="Times New Roman" w:hAnsi="Times New Roman" w:cs="Times New Roman"/>
          <w:bCs/>
          <w:sz w:val="24"/>
          <w:szCs w:val="24"/>
        </w:rPr>
        <w:t>locality</w:t>
      </w:r>
      <w:proofErr w:type="spellEnd"/>
      <w:r w:rsidR="00EF1F93" w:rsidRPr="00EF1F93">
        <w:rPr>
          <w:rFonts w:ascii="Times New Roman" w:hAnsi="Times New Roman" w:cs="Times New Roman"/>
          <w:bCs/>
          <w:sz w:val="24"/>
          <w:szCs w:val="24"/>
        </w:rPr>
        <w:t xml:space="preserve"> of Sidi </w:t>
      </w:r>
      <w:proofErr w:type="spellStart"/>
      <w:r w:rsidR="00EF1F93" w:rsidRPr="00EF1F93">
        <w:rPr>
          <w:rFonts w:ascii="Times New Roman" w:hAnsi="Times New Roman" w:cs="Times New Roman"/>
          <w:bCs/>
          <w:sz w:val="24"/>
          <w:szCs w:val="24"/>
        </w:rPr>
        <w:t>Chahmi</w:t>
      </w:r>
      <w:proofErr w:type="spellEnd"/>
      <w:r w:rsidR="00EF1F93" w:rsidRPr="00EF1F93">
        <w:rPr>
          <w:rFonts w:ascii="Times New Roman" w:hAnsi="Times New Roman" w:cs="Times New Roman"/>
          <w:bCs/>
          <w:sz w:val="24"/>
          <w:szCs w:val="24"/>
        </w:rPr>
        <w:t xml:space="preserve"> (EPSP ES-</w:t>
      </w:r>
      <w:proofErr w:type="spellStart"/>
      <w:r w:rsidR="00EF1F93" w:rsidRPr="00EF1F93">
        <w:rPr>
          <w:rFonts w:ascii="Times New Roman" w:hAnsi="Times New Roman" w:cs="Times New Roman"/>
          <w:bCs/>
          <w:sz w:val="24"/>
          <w:szCs w:val="24"/>
        </w:rPr>
        <w:t>Sénia</w:t>
      </w:r>
      <w:proofErr w:type="spellEnd"/>
      <w:r w:rsidR="00EF1F93" w:rsidRPr="00EF1F93">
        <w:rPr>
          <w:rFonts w:ascii="Times New Roman" w:hAnsi="Times New Roman" w:cs="Times New Roman"/>
          <w:bCs/>
          <w:sz w:val="24"/>
          <w:szCs w:val="24"/>
        </w:rPr>
        <w:t xml:space="preserve">). </w:t>
      </w:r>
      <w:proofErr w:type="spellStart"/>
      <w:r w:rsidR="00EF1F93" w:rsidRPr="00EF1F93">
        <w:rPr>
          <w:rFonts w:ascii="Times New Roman" w:hAnsi="Times New Roman" w:cs="Times New Roman"/>
          <w:bCs/>
          <w:sz w:val="24"/>
          <w:szCs w:val="24"/>
        </w:rPr>
        <w:t>Respiratory</w:t>
      </w:r>
      <w:proofErr w:type="spellEnd"/>
      <w:r w:rsidR="00EF1F93" w:rsidRPr="00EF1F93">
        <w:rPr>
          <w:rFonts w:ascii="Times New Roman" w:hAnsi="Times New Roman" w:cs="Times New Roman"/>
          <w:bCs/>
          <w:sz w:val="24"/>
          <w:szCs w:val="24"/>
        </w:rPr>
        <w:t xml:space="preserve"> </w:t>
      </w:r>
      <w:proofErr w:type="spellStart"/>
      <w:r w:rsidR="00EF1F93" w:rsidRPr="00EF1F93">
        <w:rPr>
          <w:rFonts w:ascii="Times New Roman" w:hAnsi="Times New Roman" w:cs="Times New Roman"/>
          <w:bCs/>
          <w:sz w:val="24"/>
          <w:szCs w:val="24"/>
        </w:rPr>
        <w:t>Diseases</w:t>
      </w:r>
      <w:proofErr w:type="spellEnd"/>
      <w:r w:rsidR="00EF1F93" w:rsidRPr="00EF1F93">
        <w:rPr>
          <w:rFonts w:ascii="Times New Roman" w:hAnsi="Times New Roman" w:cs="Times New Roman"/>
          <w:bCs/>
          <w:sz w:val="24"/>
          <w:szCs w:val="24"/>
        </w:rPr>
        <w:t xml:space="preserve"> </w:t>
      </w:r>
      <w:proofErr w:type="spellStart"/>
      <w:r w:rsidR="00EF1F93" w:rsidRPr="00EF1F93">
        <w:rPr>
          <w:rFonts w:ascii="Times New Roman" w:hAnsi="Times New Roman" w:cs="Times New Roman"/>
          <w:bCs/>
          <w:sz w:val="24"/>
          <w:szCs w:val="24"/>
        </w:rPr>
        <w:t>Review</w:t>
      </w:r>
      <w:proofErr w:type="spellEnd"/>
      <w:r w:rsidR="00EF1F93" w:rsidRPr="00EF1F93">
        <w:rPr>
          <w:rFonts w:ascii="Times New Roman" w:hAnsi="Times New Roman" w:cs="Times New Roman"/>
          <w:bCs/>
          <w:sz w:val="24"/>
          <w:szCs w:val="24"/>
        </w:rPr>
        <w:t xml:space="preserve">. </w:t>
      </w:r>
      <w:proofErr w:type="gramStart"/>
      <w:r w:rsidR="00EF1F93" w:rsidRPr="00EF1F93">
        <w:rPr>
          <w:rFonts w:ascii="Times New Roman" w:hAnsi="Times New Roman" w:cs="Times New Roman"/>
          <w:bCs/>
          <w:sz w:val="24"/>
          <w:szCs w:val="24"/>
        </w:rPr>
        <w:t>2019;</w:t>
      </w:r>
      <w:proofErr w:type="gramEnd"/>
      <w:r w:rsidR="00EF1F93" w:rsidRPr="00EF1F93">
        <w:rPr>
          <w:rFonts w:ascii="Times New Roman" w:hAnsi="Times New Roman" w:cs="Times New Roman"/>
          <w:bCs/>
          <w:sz w:val="24"/>
          <w:szCs w:val="24"/>
        </w:rPr>
        <w:t xml:space="preserve"> 36: A165.</w:t>
      </w:r>
    </w:p>
    <w:p w14:paraId="0E30AEE5" w14:textId="0E6FD842"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14. </w:t>
      </w:r>
      <w:proofErr w:type="spellStart"/>
      <w:r w:rsidR="00EF1F93" w:rsidRPr="00EF1F93">
        <w:rPr>
          <w:rFonts w:ascii="Times New Roman" w:hAnsi="Times New Roman" w:cs="Times New Roman"/>
          <w:bCs/>
          <w:sz w:val="24"/>
          <w:szCs w:val="24"/>
        </w:rPr>
        <w:t>Gater</w:t>
      </w:r>
      <w:proofErr w:type="spellEnd"/>
      <w:r w:rsidR="00EF1F93" w:rsidRPr="00EF1F93">
        <w:rPr>
          <w:rFonts w:ascii="Times New Roman" w:hAnsi="Times New Roman" w:cs="Times New Roman"/>
          <w:bCs/>
          <w:sz w:val="24"/>
          <w:szCs w:val="24"/>
        </w:rPr>
        <w:t xml:space="preserve"> N, Laouar L, </w:t>
      </w:r>
      <w:proofErr w:type="spellStart"/>
      <w:r w:rsidR="00EF1F93" w:rsidRPr="00EF1F93">
        <w:rPr>
          <w:rFonts w:ascii="Times New Roman" w:hAnsi="Times New Roman" w:cs="Times New Roman"/>
          <w:bCs/>
          <w:sz w:val="24"/>
          <w:szCs w:val="24"/>
        </w:rPr>
        <w:t>Nafti</w:t>
      </w:r>
      <w:proofErr w:type="spellEnd"/>
      <w:r w:rsidR="00EF1F93" w:rsidRPr="00EF1F93">
        <w:rPr>
          <w:rFonts w:ascii="Times New Roman" w:hAnsi="Times New Roman" w:cs="Times New Roman"/>
          <w:bCs/>
          <w:sz w:val="24"/>
          <w:szCs w:val="24"/>
        </w:rPr>
        <w:t xml:space="preserve"> S. </w:t>
      </w:r>
      <w:proofErr w:type="spellStart"/>
      <w:r w:rsidR="00EF1F93" w:rsidRPr="00EF1F93">
        <w:rPr>
          <w:rFonts w:ascii="Times New Roman" w:hAnsi="Times New Roman" w:cs="Times New Roman"/>
          <w:bCs/>
          <w:sz w:val="24"/>
          <w:szCs w:val="24"/>
        </w:rPr>
        <w:t>Epidemiology</w:t>
      </w:r>
      <w:proofErr w:type="spellEnd"/>
      <w:r w:rsidR="00EF1F93" w:rsidRPr="00EF1F93">
        <w:rPr>
          <w:rFonts w:ascii="Times New Roman" w:hAnsi="Times New Roman" w:cs="Times New Roman"/>
          <w:bCs/>
          <w:sz w:val="24"/>
          <w:szCs w:val="24"/>
        </w:rPr>
        <w:t xml:space="preserve"> of </w:t>
      </w:r>
      <w:proofErr w:type="spellStart"/>
      <w:r w:rsidR="00EF1F93" w:rsidRPr="00EF1F93">
        <w:rPr>
          <w:rFonts w:ascii="Times New Roman" w:hAnsi="Times New Roman" w:cs="Times New Roman"/>
          <w:bCs/>
          <w:sz w:val="24"/>
          <w:szCs w:val="24"/>
        </w:rPr>
        <w:t>extrapulmonary</w:t>
      </w:r>
      <w:proofErr w:type="spellEnd"/>
      <w:r w:rsidR="00EF1F93" w:rsidRPr="00EF1F93">
        <w:rPr>
          <w:rFonts w:ascii="Times New Roman" w:hAnsi="Times New Roman" w:cs="Times New Roman"/>
          <w:bCs/>
          <w:sz w:val="24"/>
          <w:szCs w:val="24"/>
        </w:rPr>
        <w:t xml:space="preserve"> </w:t>
      </w:r>
      <w:proofErr w:type="spellStart"/>
      <w:r w:rsidR="00EF1F93" w:rsidRPr="00EF1F93">
        <w:rPr>
          <w:rFonts w:ascii="Times New Roman" w:hAnsi="Times New Roman" w:cs="Times New Roman"/>
          <w:bCs/>
          <w:sz w:val="24"/>
          <w:szCs w:val="24"/>
        </w:rPr>
        <w:t>tuberculosis</w:t>
      </w:r>
      <w:proofErr w:type="spellEnd"/>
      <w:r w:rsidR="00EF1F93" w:rsidRPr="00EF1F93">
        <w:rPr>
          <w:rFonts w:ascii="Times New Roman" w:hAnsi="Times New Roman" w:cs="Times New Roman"/>
          <w:bCs/>
          <w:sz w:val="24"/>
          <w:szCs w:val="24"/>
        </w:rPr>
        <w:t xml:space="preserve"> at the UCTMR of Algiers. </w:t>
      </w:r>
      <w:proofErr w:type="spellStart"/>
      <w:r w:rsidR="00EF1F93" w:rsidRPr="00EF1F93">
        <w:rPr>
          <w:rFonts w:ascii="Times New Roman" w:hAnsi="Times New Roman" w:cs="Times New Roman"/>
          <w:bCs/>
          <w:sz w:val="24"/>
          <w:szCs w:val="24"/>
        </w:rPr>
        <w:t>Respiratory</w:t>
      </w:r>
      <w:proofErr w:type="spellEnd"/>
      <w:r w:rsidR="00EF1F93" w:rsidRPr="00EF1F93">
        <w:rPr>
          <w:rFonts w:ascii="Times New Roman" w:hAnsi="Times New Roman" w:cs="Times New Roman"/>
          <w:bCs/>
          <w:sz w:val="24"/>
          <w:szCs w:val="24"/>
        </w:rPr>
        <w:t xml:space="preserve"> </w:t>
      </w:r>
      <w:proofErr w:type="spellStart"/>
      <w:r w:rsidR="00EF1F93" w:rsidRPr="00EF1F93">
        <w:rPr>
          <w:rFonts w:ascii="Times New Roman" w:hAnsi="Times New Roman" w:cs="Times New Roman"/>
          <w:bCs/>
          <w:sz w:val="24"/>
          <w:szCs w:val="24"/>
        </w:rPr>
        <w:t>Diseases</w:t>
      </w:r>
      <w:proofErr w:type="spellEnd"/>
      <w:r w:rsidR="00EF1F93" w:rsidRPr="00EF1F93">
        <w:rPr>
          <w:rFonts w:ascii="Times New Roman" w:hAnsi="Times New Roman" w:cs="Times New Roman"/>
          <w:bCs/>
          <w:sz w:val="24"/>
          <w:szCs w:val="24"/>
        </w:rPr>
        <w:t xml:space="preserve"> </w:t>
      </w:r>
      <w:proofErr w:type="spellStart"/>
      <w:r w:rsidR="00EF1F93" w:rsidRPr="00EF1F93">
        <w:rPr>
          <w:rFonts w:ascii="Times New Roman" w:hAnsi="Times New Roman" w:cs="Times New Roman"/>
          <w:bCs/>
          <w:sz w:val="24"/>
          <w:szCs w:val="24"/>
        </w:rPr>
        <w:t>Review</w:t>
      </w:r>
      <w:proofErr w:type="spellEnd"/>
      <w:r w:rsidR="00EF1F93" w:rsidRPr="00EF1F93">
        <w:rPr>
          <w:rFonts w:ascii="Times New Roman" w:hAnsi="Times New Roman" w:cs="Times New Roman"/>
          <w:bCs/>
          <w:sz w:val="24"/>
          <w:szCs w:val="24"/>
        </w:rPr>
        <w:t xml:space="preserve">. </w:t>
      </w:r>
      <w:proofErr w:type="gramStart"/>
      <w:r w:rsidR="00EF1F93" w:rsidRPr="00EF1F93">
        <w:rPr>
          <w:rFonts w:ascii="Times New Roman" w:hAnsi="Times New Roman" w:cs="Times New Roman"/>
          <w:bCs/>
          <w:sz w:val="24"/>
          <w:szCs w:val="24"/>
        </w:rPr>
        <w:t>2015;</w:t>
      </w:r>
      <w:proofErr w:type="gramEnd"/>
      <w:r w:rsidR="00EF1F93" w:rsidRPr="00EF1F93">
        <w:rPr>
          <w:rFonts w:ascii="Times New Roman" w:hAnsi="Times New Roman" w:cs="Times New Roman"/>
          <w:bCs/>
          <w:sz w:val="24"/>
          <w:szCs w:val="24"/>
        </w:rPr>
        <w:t xml:space="preserve"> 32: A232</w:t>
      </w:r>
      <w:r w:rsidRPr="007D2D64">
        <w:rPr>
          <w:rFonts w:ascii="Times New Roman" w:hAnsi="Times New Roman" w:cs="Times New Roman"/>
          <w:bCs/>
          <w:sz w:val="24"/>
          <w:szCs w:val="24"/>
        </w:rPr>
        <w:t>.</w:t>
      </w:r>
    </w:p>
    <w:p w14:paraId="7CB23D5D" w14:textId="77777777"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15. Faye A, </w:t>
      </w:r>
      <w:proofErr w:type="spellStart"/>
      <w:r w:rsidRPr="007D2D64">
        <w:rPr>
          <w:rFonts w:ascii="Times New Roman" w:hAnsi="Times New Roman" w:cs="Times New Roman"/>
          <w:bCs/>
          <w:sz w:val="24"/>
          <w:szCs w:val="24"/>
        </w:rPr>
        <w:t>Djiba</w:t>
      </w:r>
      <w:proofErr w:type="spellEnd"/>
      <w:r w:rsidRPr="007D2D64">
        <w:rPr>
          <w:rFonts w:ascii="Times New Roman" w:hAnsi="Times New Roman" w:cs="Times New Roman"/>
          <w:bCs/>
          <w:sz w:val="24"/>
          <w:szCs w:val="24"/>
        </w:rPr>
        <w:t xml:space="preserve"> B, Kane BS, Diagne N, Ndao AC, Dieng M, Sow M, </w:t>
      </w:r>
      <w:proofErr w:type="spellStart"/>
      <w:r w:rsidRPr="007D2D64">
        <w:rPr>
          <w:rFonts w:ascii="Times New Roman" w:hAnsi="Times New Roman" w:cs="Times New Roman"/>
          <w:bCs/>
          <w:sz w:val="24"/>
          <w:szCs w:val="24"/>
        </w:rPr>
        <w:t>Pouye</w:t>
      </w:r>
      <w:proofErr w:type="spellEnd"/>
      <w:r w:rsidRPr="007D2D64">
        <w:rPr>
          <w:rFonts w:ascii="Times New Roman" w:hAnsi="Times New Roman" w:cs="Times New Roman"/>
          <w:bCs/>
          <w:sz w:val="24"/>
          <w:szCs w:val="24"/>
        </w:rPr>
        <w:t xml:space="preserve"> A. La tuberculose extra pulmonaire dans un service de Médecine Interne en milieu tropical. RAFMI. 2020 ; 7(1-1) : 20-25.</w:t>
      </w:r>
    </w:p>
    <w:p w14:paraId="5CE91624" w14:textId="53A17DAB"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16. </w:t>
      </w:r>
      <w:proofErr w:type="spellStart"/>
      <w:r w:rsidR="00B865D7" w:rsidRPr="00B865D7">
        <w:rPr>
          <w:rFonts w:ascii="Times New Roman" w:hAnsi="Times New Roman" w:cs="Times New Roman"/>
          <w:bCs/>
          <w:sz w:val="24"/>
          <w:szCs w:val="24"/>
        </w:rPr>
        <w:t>Ketfi</w:t>
      </w:r>
      <w:proofErr w:type="spellEnd"/>
      <w:r w:rsidR="00B865D7" w:rsidRPr="00B865D7">
        <w:rPr>
          <w:rFonts w:ascii="Times New Roman" w:hAnsi="Times New Roman" w:cs="Times New Roman"/>
          <w:bCs/>
          <w:sz w:val="24"/>
          <w:szCs w:val="24"/>
        </w:rPr>
        <w:t xml:space="preserve"> A, </w:t>
      </w:r>
      <w:proofErr w:type="spellStart"/>
      <w:r w:rsidR="00B865D7" w:rsidRPr="00B865D7">
        <w:rPr>
          <w:rFonts w:ascii="Times New Roman" w:hAnsi="Times New Roman" w:cs="Times New Roman"/>
          <w:bCs/>
          <w:sz w:val="24"/>
          <w:szCs w:val="24"/>
        </w:rPr>
        <w:t>Benchia</w:t>
      </w:r>
      <w:proofErr w:type="spellEnd"/>
      <w:r w:rsidR="00B865D7" w:rsidRPr="00B865D7">
        <w:rPr>
          <w:rFonts w:ascii="Times New Roman" w:hAnsi="Times New Roman" w:cs="Times New Roman"/>
          <w:bCs/>
          <w:sz w:val="24"/>
          <w:szCs w:val="24"/>
        </w:rPr>
        <w:t xml:space="preserve"> S, </w:t>
      </w:r>
      <w:proofErr w:type="spellStart"/>
      <w:r w:rsidR="00B865D7" w:rsidRPr="00B865D7">
        <w:rPr>
          <w:rFonts w:ascii="Times New Roman" w:hAnsi="Times New Roman" w:cs="Times New Roman"/>
          <w:bCs/>
          <w:sz w:val="24"/>
          <w:szCs w:val="24"/>
        </w:rPr>
        <w:t>Gharnaout</w:t>
      </w:r>
      <w:proofErr w:type="spellEnd"/>
      <w:r w:rsidR="00B865D7" w:rsidRPr="00B865D7">
        <w:rPr>
          <w:rFonts w:ascii="Times New Roman" w:hAnsi="Times New Roman" w:cs="Times New Roman"/>
          <w:bCs/>
          <w:sz w:val="24"/>
          <w:szCs w:val="24"/>
        </w:rPr>
        <w:t xml:space="preserve"> M. </w:t>
      </w:r>
      <w:proofErr w:type="spellStart"/>
      <w:r w:rsidR="00B865D7" w:rsidRPr="00B865D7">
        <w:rPr>
          <w:rFonts w:ascii="Times New Roman" w:hAnsi="Times New Roman" w:cs="Times New Roman"/>
          <w:bCs/>
          <w:sz w:val="24"/>
          <w:szCs w:val="24"/>
        </w:rPr>
        <w:t>Clinical</w:t>
      </w:r>
      <w:proofErr w:type="spellEnd"/>
      <w:r w:rsidR="00B865D7" w:rsidRPr="00B865D7">
        <w:rPr>
          <w:rFonts w:ascii="Times New Roman" w:hAnsi="Times New Roman" w:cs="Times New Roman"/>
          <w:bCs/>
          <w:sz w:val="24"/>
          <w:szCs w:val="24"/>
        </w:rPr>
        <w:t xml:space="preserve">, </w:t>
      </w:r>
      <w:proofErr w:type="spellStart"/>
      <w:r w:rsidR="00B865D7" w:rsidRPr="00B865D7">
        <w:rPr>
          <w:rFonts w:ascii="Times New Roman" w:hAnsi="Times New Roman" w:cs="Times New Roman"/>
          <w:bCs/>
          <w:sz w:val="24"/>
          <w:szCs w:val="24"/>
        </w:rPr>
        <w:t>therapeutic</w:t>
      </w:r>
      <w:proofErr w:type="spellEnd"/>
      <w:r w:rsidR="00B865D7" w:rsidRPr="00B865D7">
        <w:rPr>
          <w:rFonts w:ascii="Times New Roman" w:hAnsi="Times New Roman" w:cs="Times New Roman"/>
          <w:bCs/>
          <w:sz w:val="24"/>
          <w:szCs w:val="24"/>
        </w:rPr>
        <w:t xml:space="preserve"> and </w:t>
      </w:r>
      <w:proofErr w:type="spellStart"/>
      <w:r w:rsidR="00B865D7" w:rsidRPr="00B865D7">
        <w:rPr>
          <w:rFonts w:ascii="Times New Roman" w:hAnsi="Times New Roman" w:cs="Times New Roman"/>
          <w:bCs/>
          <w:sz w:val="24"/>
          <w:szCs w:val="24"/>
        </w:rPr>
        <w:t>evolutionary</w:t>
      </w:r>
      <w:proofErr w:type="spellEnd"/>
      <w:r w:rsidR="00B865D7" w:rsidRPr="00B865D7">
        <w:rPr>
          <w:rFonts w:ascii="Times New Roman" w:hAnsi="Times New Roman" w:cs="Times New Roman"/>
          <w:bCs/>
          <w:sz w:val="24"/>
          <w:szCs w:val="24"/>
        </w:rPr>
        <w:t xml:space="preserve"> profile of </w:t>
      </w:r>
      <w:proofErr w:type="spellStart"/>
      <w:r w:rsidR="00B865D7" w:rsidRPr="00B865D7">
        <w:rPr>
          <w:rFonts w:ascii="Times New Roman" w:hAnsi="Times New Roman" w:cs="Times New Roman"/>
          <w:bCs/>
          <w:sz w:val="24"/>
          <w:szCs w:val="24"/>
        </w:rPr>
        <w:t>extrapulmonary</w:t>
      </w:r>
      <w:proofErr w:type="spellEnd"/>
      <w:r w:rsidR="00B865D7" w:rsidRPr="00B865D7">
        <w:rPr>
          <w:rFonts w:ascii="Times New Roman" w:hAnsi="Times New Roman" w:cs="Times New Roman"/>
          <w:bCs/>
          <w:sz w:val="24"/>
          <w:szCs w:val="24"/>
        </w:rPr>
        <w:t xml:space="preserve"> </w:t>
      </w:r>
      <w:proofErr w:type="spellStart"/>
      <w:r w:rsidR="00B865D7" w:rsidRPr="00B865D7">
        <w:rPr>
          <w:rFonts w:ascii="Times New Roman" w:hAnsi="Times New Roman" w:cs="Times New Roman"/>
          <w:bCs/>
          <w:sz w:val="24"/>
          <w:szCs w:val="24"/>
        </w:rPr>
        <w:t>tuberculosis</w:t>
      </w:r>
      <w:proofErr w:type="spellEnd"/>
      <w:r w:rsidR="00B865D7" w:rsidRPr="00B865D7">
        <w:rPr>
          <w:rFonts w:ascii="Times New Roman" w:hAnsi="Times New Roman" w:cs="Times New Roman"/>
          <w:bCs/>
          <w:sz w:val="24"/>
          <w:szCs w:val="24"/>
        </w:rPr>
        <w:t xml:space="preserve">. </w:t>
      </w:r>
      <w:proofErr w:type="spellStart"/>
      <w:r w:rsidR="00B865D7" w:rsidRPr="00B865D7">
        <w:rPr>
          <w:rFonts w:ascii="Times New Roman" w:hAnsi="Times New Roman" w:cs="Times New Roman"/>
          <w:bCs/>
          <w:sz w:val="24"/>
          <w:szCs w:val="24"/>
        </w:rPr>
        <w:t>Respiratory</w:t>
      </w:r>
      <w:proofErr w:type="spellEnd"/>
      <w:r w:rsidR="00B865D7" w:rsidRPr="00B865D7">
        <w:rPr>
          <w:rFonts w:ascii="Times New Roman" w:hAnsi="Times New Roman" w:cs="Times New Roman"/>
          <w:bCs/>
          <w:sz w:val="24"/>
          <w:szCs w:val="24"/>
        </w:rPr>
        <w:t xml:space="preserve"> </w:t>
      </w:r>
      <w:proofErr w:type="spellStart"/>
      <w:r w:rsidR="00B865D7" w:rsidRPr="00B865D7">
        <w:rPr>
          <w:rFonts w:ascii="Times New Roman" w:hAnsi="Times New Roman" w:cs="Times New Roman"/>
          <w:bCs/>
          <w:sz w:val="24"/>
          <w:szCs w:val="24"/>
        </w:rPr>
        <w:t>Diseases</w:t>
      </w:r>
      <w:proofErr w:type="spellEnd"/>
      <w:r w:rsidR="00B865D7" w:rsidRPr="00B865D7">
        <w:rPr>
          <w:rFonts w:ascii="Times New Roman" w:hAnsi="Times New Roman" w:cs="Times New Roman"/>
          <w:bCs/>
          <w:sz w:val="24"/>
          <w:szCs w:val="24"/>
        </w:rPr>
        <w:t xml:space="preserve"> </w:t>
      </w:r>
      <w:proofErr w:type="spellStart"/>
      <w:r w:rsidR="00B865D7" w:rsidRPr="00B865D7">
        <w:rPr>
          <w:rFonts w:ascii="Times New Roman" w:hAnsi="Times New Roman" w:cs="Times New Roman"/>
          <w:bCs/>
          <w:sz w:val="24"/>
          <w:szCs w:val="24"/>
        </w:rPr>
        <w:t>Review</w:t>
      </w:r>
      <w:proofErr w:type="spellEnd"/>
      <w:r w:rsidR="00B865D7" w:rsidRPr="00B865D7">
        <w:rPr>
          <w:rFonts w:ascii="Times New Roman" w:hAnsi="Times New Roman" w:cs="Times New Roman"/>
          <w:bCs/>
          <w:sz w:val="24"/>
          <w:szCs w:val="24"/>
        </w:rPr>
        <w:t xml:space="preserve"> </w:t>
      </w:r>
      <w:proofErr w:type="gramStart"/>
      <w:r w:rsidR="00B865D7" w:rsidRPr="00B865D7">
        <w:rPr>
          <w:rFonts w:ascii="Times New Roman" w:hAnsi="Times New Roman" w:cs="Times New Roman"/>
          <w:bCs/>
          <w:sz w:val="24"/>
          <w:szCs w:val="24"/>
        </w:rPr>
        <w:t>2020;</w:t>
      </w:r>
      <w:proofErr w:type="gramEnd"/>
      <w:r w:rsidR="00B865D7" w:rsidRPr="00B865D7">
        <w:rPr>
          <w:rFonts w:ascii="Times New Roman" w:hAnsi="Times New Roman" w:cs="Times New Roman"/>
          <w:bCs/>
          <w:sz w:val="24"/>
          <w:szCs w:val="24"/>
        </w:rPr>
        <w:t xml:space="preserve"> 12:270.</w:t>
      </w:r>
    </w:p>
    <w:p w14:paraId="75033892" w14:textId="77777777"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lastRenderedPageBreak/>
        <w:t xml:space="preserve">17. Ben Mansour A, Ben Saad S, </w:t>
      </w:r>
      <w:proofErr w:type="spellStart"/>
      <w:r w:rsidRPr="007D2D64">
        <w:rPr>
          <w:rFonts w:ascii="Times New Roman" w:hAnsi="Times New Roman" w:cs="Times New Roman"/>
          <w:bCs/>
          <w:sz w:val="24"/>
          <w:szCs w:val="24"/>
        </w:rPr>
        <w:t>Daghfous</w:t>
      </w:r>
      <w:proofErr w:type="spellEnd"/>
      <w:r w:rsidRPr="007D2D64">
        <w:rPr>
          <w:rFonts w:ascii="Times New Roman" w:hAnsi="Times New Roman" w:cs="Times New Roman"/>
          <w:bCs/>
          <w:sz w:val="24"/>
          <w:szCs w:val="24"/>
        </w:rPr>
        <w:t xml:space="preserve"> H, Ben </w:t>
      </w:r>
      <w:proofErr w:type="spellStart"/>
      <w:r w:rsidRPr="007D2D64">
        <w:rPr>
          <w:rFonts w:ascii="Times New Roman" w:hAnsi="Times New Roman" w:cs="Times New Roman"/>
          <w:bCs/>
          <w:sz w:val="24"/>
          <w:szCs w:val="24"/>
        </w:rPr>
        <w:t>Khlifa</w:t>
      </w:r>
      <w:proofErr w:type="spellEnd"/>
      <w:r w:rsidRPr="007D2D64">
        <w:rPr>
          <w:rFonts w:ascii="Times New Roman" w:hAnsi="Times New Roman" w:cs="Times New Roman"/>
          <w:bCs/>
          <w:sz w:val="24"/>
          <w:szCs w:val="24"/>
        </w:rPr>
        <w:t xml:space="preserve"> M, </w:t>
      </w:r>
      <w:proofErr w:type="spellStart"/>
      <w:r w:rsidRPr="007D2D64">
        <w:rPr>
          <w:rFonts w:ascii="Times New Roman" w:hAnsi="Times New Roman" w:cs="Times New Roman"/>
          <w:bCs/>
          <w:sz w:val="24"/>
          <w:szCs w:val="24"/>
        </w:rPr>
        <w:t>Tritar</w:t>
      </w:r>
      <w:proofErr w:type="spellEnd"/>
      <w:r w:rsidRPr="007D2D64">
        <w:rPr>
          <w:rFonts w:ascii="Times New Roman" w:hAnsi="Times New Roman" w:cs="Times New Roman"/>
          <w:bCs/>
          <w:sz w:val="24"/>
          <w:szCs w:val="24"/>
        </w:rPr>
        <w:t xml:space="preserve"> F. </w:t>
      </w:r>
      <w:proofErr w:type="spellStart"/>
      <w:r w:rsidRPr="007D2D64">
        <w:rPr>
          <w:rFonts w:ascii="Times New Roman" w:hAnsi="Times New Roman" w:cs="Times New Roman"/>
          <w:bCs/>
          <w:sz w:val="24"/>
          <w:szCs w:val="24"/>
        </w:rPr>
        <w:t>Difficulties</w:t>
      </w:r>
      <w:proofErr w:type="spellEnd"/>
      <w:r w:rsidRPr="007D2D64">
        <w:rPr>
          <w:rFonts w:ascii="Times New Roman" w:hAnsi="Times New Roman" w:cs="Times New Roman"/>
          <w:bCs/>
          <w:sz w:val="24"/>
          <w:szCs w:val="24"/>
        </w:rPr>
        <w:t xml:space="preserve"> of </w:t>
      </w:r>
      <w:proofErr w:type="spellStart"/>
      <w:r w:rsidRPr="007D2D64">
        <w:rPr>
          <w:rFonts w:ascii="Times New Roman" w:hAnsi="Times New Roman" w:cs="Times New Roman"/>
          <w:bCs/>
          <w:sz w:val="24"/>
          <w:szCs w:val="24"/>
        </w:rPr>
        <w:t>treating</w:t>
      </w:r>
      <w:proofErr w:type="spellEnd"/>
      <w:r w:rsidRPr="007D2D64">
        <w:rPr>
          <w:rFonts w:ascii="Times New Roman" w:hAnsi="Times New Roman" w:cs="Times New Roman"/>
          <w:bCs/>
          <w:sz w:val="24"/>
          <w:szCs w:val="24"/>
        </w:rPr>
        <w:t xml:space="preserve"> extra-</w:t>
      </w:r>
      <w:proofErr w:type="spellStart"/>
      <w:r w:rsidRPr="007D2D64">
        <w:rPr>
          <w:rFonts w:ascii="Times New Roman" w:hAnsi="Times New Roman" w:cs="Times New Roman"/>
          <w:bCs/>
          <w:sz w:val="24"/>
          <w:szCs w:val="24"/>
        </w:rPr>
        <w:t>pulmonary</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 Revue des Maladies Respiratoires. 2016 ; 33 : A238.</w:t>
      </w:r>
    </w:p>
    <w:p w14:paraId="179E1C8C" w14:textId="77777777"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18. </w:t>
      </w:r>
      <w:proofErr w:type="spellStart"/>
      <w:r w:rsidRPr="007D2D64">
        <w:rPr>
          <w:rFonts w:ascii="Times New Roman" w:hAnsi="Times New Roman" w:cs="Times New Roman"/>
          <w:bCs/>
          <w:sz w:val="24"/>
          <w:szCs w:val="24"/>
        </w:rPr>
        <w:t>Benchanna</w:t>
      </w:r>
      <w:proofErr w:type="spellEnd"/>
      <w:r w:rsidRPr="007D2D64">
        <w:rPr>
          <w:rFonts w:ascii="Times New Roman" w:hAnsi="Times New Roman" w:cs="Times New Roman"/>
          <w:bCs/>
          <w:sz w:val="24"/>
          <w:szCs w:val="24"/>
        </w:rPr>
        <w:t xml:space="preserve"> R, Benjelloun A, </w:t>
      </w:r>
      <w:proofErr w:type="spellStart"/>
      <w:r w:rsidRPr="007D2D64">
        <w:rPr>
          <w:rFonts w:ascii="Times New Roman" w:hAnsi="Times New Roman" w:cs="Times New Roman"/>
          <w:bCs/>
          <w:sz w:val="24"/>
          <w:szCs w:val="24"/>
        </w:rPr>
        <w:t>Bouchentouf</w:t>
      </w:r>
      <w:proofErr w:type="spellEnd"/>
      <w:r w:rsidRPr="007D2D64">
        <w:rPr>
          <w:rFonts w:ascii="Times New Roman" w:hAnsi="Times New Roman" w:cs="Times New Roman"/>
          <w:bCs/>
          <w:sz w:val="24"/>
          <w:szCs w:val="24"/>
        </w:rPr>
        <w:t xml:space="preserve"> R. Le profil de la tuberculose </w:t>
      </w:r>
      <w:proofErr w:type="spellStart"/>
      <w:r w:rsidRPr="007D2D64">
        <w:rPr>
          <w:rFonts w:ascii="Times New Roman" w:hAnsi="Times New Roman" w:cs="Times New Roman"/>
          <w:bCs/>
          <w:sz w:val="24"/>
          <w:szCs w:val="24"/>
        </w:rPr>
        <w:t>extrapulmonaire</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Series</w:t>
      </w:r>
      <w:proofErr w:type="spellEnd"/>
      <w:r w:rsidRPr="007D2D64">
        <w:rPr>
          <w:rFonts w:ascii="Times New Roman" w:hAnsi="Times New Roman" w:cs="Times New Roman"/>
          <w:bCs/>
          <w:sz w:val="24"/>
          <w:szCs w:val="24"/>
        </w:rPr>
        <w:t xml:space="preserve"> of 197 cases of extra-</w:t>
      </w:r>
      <w:proofErr w:type="spellStart"/>
      <w:r w:rsidRPr="007D2D64">
        <w:rPr>
          <w:rFonts w:ascii="Times New Roman" w:hAnsi="Times New Roman" w:cs="Times New Roman"/>
          <w:bCs/>
          <w:sz w:val="24"/>
          <w:szCs w:val="24"/>
        </w:rPr>
        <w:t>pulmonary</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forms</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collected</w:t>
      </w:r>
      <w:proofErr w:type="spellEnd"/>
      <w:r w:rsidRPr="007D2D64">
        <w:rPr>
          <w:rFonts w:ascii="Times New Roman" w:hAnsi="Times New Roman" w:cs="Times New Roman"/>
          <w:bCs/>
          <w:sz w:val="24"/>
          <w:szCs w:val="24"/>
        </w:rPr>
        <w:t xml:space="preserve"> at the HMA </w:t>
      </w:r>
      <w:proofErr w:type="spellStart"/>
      <w:r w:rsidRPr="007D2D64">
        <w:rPr>
          <w:rFonts w:ascii="Times New Roman" w:hAnsi="Times New Roman" w:cs="Times New Roman"/>
          <w:bCs/>
          <w:sz w:val="24"/>
          <w:szCs w:val="24"/>
        </w:rPr>
        <w:t>pneumology</w:t>
      </w:r>
      <w:proofErr w:type="spellEnd"/>
      <w:r w:rsidRPr="007D2D64">
        <w:rPr>
          <w:rFonts w:ascii="Times New Roman" w:hAnsi="Times New Roman" w:cs="Times New Roman"/>
          <w:bCs/>
          <w:sz w:val="24"/>
          <w:szCs w:val="24"/>
        </w:rPr>
        <w:t xml:space="preserve"> service. Revue des Maladies Respiratoires. 2019 ; 36 : A163.</w:t>
      </w:r>
    </w:p>
    <w:p w14:paraId="27B9E2BB" w14:textId="77777777"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19. </w:t>
      </w:r>
      <w:proofErr w:type="spellStart"/>
      <w:r w:rsidRPr="007D2D64">
        <w:rPr>
          <w:rFonts w:ascii="Times New Roman" w:hAnsi="Times New Roman" w:cs="Times New Roman"/>
          <w:bCs/>
          <w:sz w:val="24"/>
          <w:szCs w:val="24"/>
        </w:rPr>
        <w:t>Khedher</w:t>
      </w:r>
      <w:proofErr w:type="spellEnd"/>
      <w:r w:rsidRPr="007D2D64">
        <w:rPr>
          <w:rFonts w:ascii="Times New Roman" w:hAnsi="Times New Roman" w:cs="Times New Roman"/>
          <w:bCs/>
          <w:sz w:val="24"/>
          <w:szCs w:val="24"/>
        </w:rPr>
        <w:t xml:space="preserve"> M, B. Lilia, I. Rachdi, Z. </w:t>
      </w:r>
      <w:proofErr w:type="spellStart"/>
      <w:r w:rsidRPr="007D2D64">
        <w:rPr>
          <w:rFonts w:ascii="Times New Roman" w:hAnsi="Times New Roman" w:cs="Times New Roman"/>
          <w:bCs/>
          <w:sz w:val="24"/>
          <w:szCs w:val="24"/>
        </w:rPr>
        <w:t>Aydi</w:t>
      </w:r>
      <w:proofErr w:type="spellEnd"/>
      <w:r w:rsidRPr="007D2D64">
        <w:rPr>
          <w:rFonts w:ascii="Times New Roman" w:hAnsi="Times New Roman" w:cs="Times New Roman"/>
          <w:bCs/>
          <w:sz w:val="24"/>
          <w:szCs w:val="24"/>
        </w:rPr>
        <w:t xml:space="preserve">, F. Daoud, B. Ben </w:t>
      </w:r>
      <w:proofErr w:type="spellStart"/>
      <w:r w:rsidRPr="007D2D64">
        <w:rPr>
          <w:rFonts w:ascii="Times New Roman" w:hAnsi="Times New Roman" w:cs="Times New Roman"/>
          <w:bCs/>
          <w:sz w:val="24"/>
          <w:szCs w:val="24"/>
        </w:rPr>
        <w:t>Dhaou</w:t>
      </w:r>
      <w:proofErr w:type="spellEnd"/>
      <w:r w:rsidRPr="007D2D64">
        <w:rPr>
          <w:rFonts w:ascii="Times New Roman" w:hAnsi="Times New Roman" w:cs="Times New Roman"/>
          <w:bCs/>
          <w:sz w:val="24"/>
          <w:szCs w:val="24"/>
        </w:rPr>
        <w:t xml:space="preserve">, F. </w:t>
      </w:r>
      <w:proofErr w:type="spellStart"/>
      <w:r w:rsidRPr="007D2D64">
        <w:rPr>
          <w:rFonts w:ascii="Times New Roman" w:hAnsi="Times New Roman" w:cs="Times New Roman"/>
          <w:bCs/>
          <w:sz w:val="24"/>
          <w:szCs w:val="24"/>
        </w:rPr>
        <w:t>Boussema</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Epidémiological</w:t>
      </w:r>
      <w:proofErr w:type="spellEnd"/>
      <w:r w:rsidRPr="007D2D64">
        <w:rPr>
          <w:rFonts w:ascii="Times New Roman" w:hAnsi="Times New Roman" w:cs="Times New Roman"/>
          <w:bCs/>
          <w:sz w:val="24"/>
          <w:szCs w:val="24"/>
        </w:rPr>
        <w:t xml:space="preserve"> aspects, cliniques and </w:t>
      </w:r>
      <w:proofErr w:type="spellStart"/>
      <w:r w:rsidRPr="007D2D64">
        <w:rPr>
          <w:rFonts w:ascii="Times New Roman" w:hAnsi="Times New Roman" w:cs="Times New Roman"/>
          <w:bCs/>
          <w:sz w:val="24"/>
          <w:szCs w:val="24"/>
        </w:rPr>
        <w:t>evolution</w:t>
      </w:r>
      <w:proofErr w:type="spellEnd"/>
      <w:r w:rsidRPr="007D2D64">
        <w:rPr>
          <w:rFonts w:ascii="Times New Roman" w:hAnsi="Times New Roman" w:cs="Times New Roman"/>
          <w:bCs/>
          <w:sz w:val="24"/>
          <w:szCs w:val="24"/>
        </w:rPr>
        <w:t xml:space="preserve"> of extra-</w:t>
      </w:r>
      <w:proofErr w:type="spellStart"/>
      <w:r w:rsidRPr="007D2D64">
        <w:rPr>
          <w:rFonts w:ascii="Times New Roman" w:hAnsi="Times New Roman" w:cs="Times New Roman"/>
          <w:bCs/>
          <w:sz w:val="24"/>
          <w:szCs w:val="24"/>
        </w:rPr>
        <w:t>pulmonary</w:t>
      </w:r>
      <w:proofErr w:type="spellEnd"/>
      <w:r w:rsidRPr="007D2D64">
        <w:rPr>
          <w:rFonts w:ascii="Times New Roman" w:hAnsi="Times New Roman" w:cs="Times New Roman"/>
          <w:bCs/>
          <w:sz w:val="24"/>
          <w:szCs w:val="24"/>
        </w:rPr>
        <w:t xml:space="preserve"> </w:t>
      </w:r>
      <w:proofErr w:type="spellStart"/>
      <w:proofErr w:type="gram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w:t>
      </w:r>
      <w:proofErr w:type="gram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based</w:t>
      </w:r>
      <w:proofErr w:type="spellEnd"/>
      <w:r w:rsidRPr="007D2D64">
        <w:rPr>
          <w:rFonts w:ascii="Times New Roman" w:hAnsi="Times New Roman" w:cs="Times New Roman"/>
          <w:bCs/>
          <w:sz w:val="24"/>
          <w:szCs w:val="24"/>
        </w:rPr>
        <w:t xml:space="preserve"> on 84 cases. La Revue de Médecine Interne. 2017 ; 38 : A238.</w:t>
      </w:r>
    </w:p>
    <w:p w14:paraId="213BD86F" w14:textId="47CF2726"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20</w:t>
      </w:r>
      <w:r w:rsidR="00E25D58" w:rsidRPr="00E25D58">
        <w:rPr>
          <w:rFonts w:ascii="Times New Roman" w:hAnsi="Times New Roman" w:cs="Times New Roman"/>
          <w:bCs/>
          <w:sz w:val="24"/>
          <w:szCs w:val="24"/>
        </w:rPr>
        <w:t xml:space="preserve">Morad S, Benjelloun H, </w:t>
      </w:r>
      <w:proofErr w:type="spellStart"/>
      <w:r w:rsidR="00E25D58" w:rsidRPr="00E25D58">
        <w:rPr>
          <w:rFonts w:ascii="Times New Roman" w:hAnsi="Times New Roman" w:cs="Times New Roman"/>
          <w:bCs/>
          <w:sz w:val="24"/>
          <w:szCs w:val="24"/>
        </w:rPr>
        <w:t>Moubachir</w:t>
      </w:r>
      <w:proofErr w:type="spellEnd"/>
      <w:r w:rsidR="00E25D58" w:rsidRPr="00E25D58">
        <w:rPr>
          <w:rFonts w:ascii="Times New Roman" w:hAnsi="Times New Roman" w:cs="Times New Roman"/>
          <w:bCs/>
          <w:sz w:val="24"/>
          <w:szCs w:val="24"/>
        </w:rPr>
        <w:t xml:space="preserve"> H, </w:t>
      </w:r>
      <w:proofErr w:type="spellStart"/>
      <w:r w:rsidR="00E25D58" w:rsidRPr="00E25D58">
        <w:rPr>
          <w:rFonts w:ascii="Times New Roman" w:hAnsi="Times New Roman" w:cs="Times New Roman"/>
          <w:bCs/>
          <w:sz w:val="24"/>
          <w:szCs w:val="24"/>
        </w:rPr>
        <w:t>Zaghba</w:t>
      </w:r>
      <w:proofErr w:type="spellEnd"/>
      <w:r w:rsidR="00E25D58" w:rsidRPr="00E25D58">
        <w:rPr>
          <w:rFonts w:ascii="Times New Roman" w:hAnsi="Times New Roman" w:cs="Times New Roman"/>
          <w:bCs/>
          <w:sz w:val="24"/>
          <w:szCs w:val="24"/>
        </w:rPr>
        <w:t xml:space="preserve"> N, </w:t>
      </w:r>
      <w:proofErr w:type="spellStart"/>
      <w:r w:rsidR="00E25D58" w:rsidRPr="00E25D58">
        <w:rPr>
          <w:rFonts w:ascii="Times New Roman" w:hAnsi="Times New Roman" w:cs="Times New Roman"/>
          <w:bCs/>
          <w:sz w:val="24"/>
          <w:szCs w:val="24"/>
        </w:rPr>
        <w:t>Bakhatar</w:t>
      </w:r>
      <w:proofErr w:type="spellEnd"/>
      <w:r w:rsidR="00E25D58" w:rsidRPr="00E25D58">
        <w:rPr>
          <w:rFonts w:ascii="Times New Roman" w:hAnsi="Times New Roman" w:cs="Times New Roman"/>
          <w:bCs/>
          <w:sz w:val="24"/>
          <w:szCs w:val="24"/>
        </w:rPr>
        <w:t xml:space="preserve"> A, Yassine N, </w:t>
      </w:r>
      <w:proofErr w:type="spellStart"/>
      <w:r w:rsidR="00E25D58" w:rsidRPr="00E25D58">
        <w:rPr>
          <w:rFonts w:ascii="Times New Roman" w:hAnsi="Times New Roman" w:cs="Times New Roman"/>
          <w:bCs/>
          <w:sz w:val="24"/>
          <w:szCs w:val="24"/>
        </w:rPr>
        <w:t>Bahlaoui</w:t>
      </w:r>
      <w:proofErr w:type="spellEnd"/>
      <w:r w:rsidR="00E25D58" w:rsidRPr="00E25D58">
        <w:rPr>
          <w:rFonts w:ascii="Times New Roman" w:hAnsi="Times New Roman" w:cs="Times New Roman"/>
          <w:bCs/>
          <w:sz w:val="24"/>
          <w:szCs w:val="24"/>
        </w:rPr>
        <w:t xml:space="preserve"> A. </w:t>
      </w:r>
      <w:proofErr w:type="spellStart"/>
      <w:r w:rsidR="00E25D58" w:rsidRPr="00E25D58">
        <w:rPr>
          <w:rFonts w:ascii="Times New Roman" w:hAnsi="Times New Roman" w:cs="Times New Roman"/>
          <w:bCs/>
          <w:sz w:val="24"/>
          <w:szCs w:val="24"/>
        </w:rPr>
        <w:t>Etiological</w:t>
      </w:r>
      <w:proofErr w:type="spellEnd"/>
      <w:r w:rsidR="00E25D58" w:rsidRPr="00E25D58">
        <w:rPr>
          <w:rFonts w:ascii="Times New Roman" w:hAnsi="Times New Roman" w:cs="Times New Roman"/>
          <w:bCs/>
          <w:sz w:val="24"/>
          <w:szCs w:val="24"/>
        </w:rPr>
        <w:t xml:space="preserve"> and </w:t>
      </w:r>
      <w:proofErr w:type="spellStart"/>
      <w:r w:rsidR="00E25D58" w:rsidRPr="00E25D58">
        <w:rPr>
          <w:rFonts w:ascii="Times New Roman" w:hAnsi="Times New Roman" w:cs="Times New Roman"/>
          <w:bCs/>
          <w:sz w:val="24"/>
          <w:szCs w:val="24"/>
        </w:rPr>
        <w:t>evolutionary</w:t>
      </w:r>
      <w:proofErr w:type="spellEnd"/>
      <w:r w:rsidR="00E25D58" w:rsidRPr="00E25D58">
        <w:rPr>
          <w:rFonts w:ascii="Times New Roman" w:hAnsi="Times New Roman" w:cs="Times New Roman"/>
          <w:bCs/>
          <w:sz w:val="24"/>
          <w:szCs w:val="24"/>
        </w:rPr>
        <w:t xml:space="preserve"> profile of </w:t>
      </w:r>
      <w:proofErr w:type="spellStart"/>
      <w:r w:rsidR="00E25D58" w:rsidRPr="00E25D58">
        <w:rPr>
          <w:rFonts w:ascii="Times New Roman" w:hAnsi="Times New Roman" w:cs="Times New Roman"/>
          <w:bCs/>
          <w:sz w:val="24"/>
          <w:szCs w:val="24"/>
        </w:rPr>
        <w:t>extrapulmonary</w:t>
      </w:r>
      <w:proofErr w:type="spellEnd"/>
      <w:r w:rsidR="00E25D58" w:rsidRPr="00E25D58">
        <w:rPr>
          <w:rFonts w:ascii="Times New Roman" w:hAnsi="Times New Roman" w:cs="Times New Roman"/>
          <w:bCs/>
          <w:sz w:val="24"/>
          <w:szCs w:val="24"/>
        </w:rPr>
        <w:t xml:space="preserve"> </w:t>
      </w:r>
      <w:proofErr w:type="spellStart"/>
      <w:r w:rsidR="00E25D58" w:rsidRPr="00E25D58">
        <w:rPr>
          <w:rFonts w:ascii="Times New Roman" w:hAnsi="Times New Roman" w:cs="Times New Roman"/>
          <w:bCs/>
          <w:sz w:val="24"/>
          <w:szCs w:val="24"/>
        </w:rPr>
        <w:t>tuberculosis</w:t>
      </w:r>
      <w:proofErr w:type="spellEnd"/>
      <w:r w:rsidR="00E25D58" w:rsidRPr="00E25D58">
        <w:rPr>
          <w:rFonts w:ascii="Times New Roman" w:hAnsi="Times New Roman" w:cs="Times New Roman"/>
          <w:bCs/>
          <w:sz w:val="24"/>
          <w:szCs w:val="24"/>
        </w:rPr>
        <w:t xml:space="preserve">. Revue des Maladies Respiratoires. </w:t>
      </w:r>
      <w:proofErr w:type="gramStart"/>
      <w:r w:rsidR="00E25D58" w:rsidRPr="00E25D58">
        <w:rPr>
          <w:rFonts w:ascii="Times New Roman" w:hAnsi="Times New Roman" w:cs="Times New Roman"/>
          <w:bCs/>
          <w:sz w:val="24"/>
          <w:szCs w:val="24"/>
        </w:rPr>
        <w:t>2015;</w:t>
      </w:r>
      <w:proofErr w:type="gramEnd"/>
      <w:r w:rsidR="00E25D58" w:rsidRPr="00E25D58">
        <w:rPr>
          <w:rFonts w:ascii="Times New Roman" w:hAnsi="Times New Roman" w:cs="Times New Roman"/>
          <w:bCs/>
          <w:sz w:val="24"/>
          <w:szCs w:val="24"/>
        </w:rPr>
        <w:t xml:space="preserve"> 32: A200</w:t>
      </w:r>
      <w:r w:rsidRPr="007D2D64">
        <w:rPr>
          <w:rFonts w:ascii="Times New Roman" w:hAnsi="Times New Roman" w:cs="Times New Roman"/>
          <w:bCs/>
          <w:sz w:val="24"/>
          <w:szCs w:val="24"/>
        </w:rPr>
        <w:t>.</w:t>
      </w:r>
    </w:p>
    <w:p w14:paraId="0FEACC28" w14:textId="0375E426"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21. </w:t>
      </w:r>
      <w:r w:rsidR="00E25D58" w:rsidRPr="00E25D58">
        <w:rPr>
          <w:rFonts w:ascii="Times New Roman" w:hAnsi="Times New Roman" w:cs="Times New Roman"/>
          <w:bCs/>
          <w:sz w:val="24"/>
          <w:szCs w:val="24"/>
        </w:rPr>
        <w:t xml:space="preserve">Touré NO, Dia Kane Y, Diatta A, Ba Diop S, Niang A, Ndiaye EM, Thiam K, </w:t>
      </w:r>
      <w:proofErr w:type="spellStart"/>
      <w:r w:rsidR="00E25D58" w:rsidRPr="00E25D58">
        <w:rPr>
          <w:rFonts w:ascii="Times New Roman" w:hAnsi="Times New Roman" w:cs="Times New Roman"/>
          <w:bCs/>
          <w:sz w:val="24"/>
          <w:szCs w:val="24"/>
        </w:rPr>
        <w:t>MBaye</w:t>
      </w:r>
      <w:proofErr w:type="spellEnd"/>
      <w:r w:rsidR="00E25D58" w:rsidRPr="00E25D58">
        <w:rPr>
          <w:rFonts w:ascii="Times New Roman" w:hAnsi="Times New Roman" w:cs="Times New Roman"/>
          <w:bCs/>
          <w:sz w:val="24"/>
          <w:szCs w:val="24"/>
        </w:rPr>
        <w:t xml:space="preserve"> FBR, Badiane M, </w:t>
      </w:r>
      <w:proofErr w:type="spellStart"/>
      <w:r w:rsidR="00E25D58" w:rsidRPr="00E25D58">
        <w:rPr>
          <w:rFonts w:ascii="Times New Roman" w:hAnsi="Times New Roman" w:cs="Times New Roman"/>
          <w:bCs/>
          <w:sz w:val="24"/>
          <w:szCs w:val="24"/>
        </w:rPr>
        <w:t>Hane</w:t>
      </w:r>
      <w:proofErr w:type="spellEnd"/>
      <w:r w:rsidR="00E25D58" w:rsidRPr="00E25D58">
        <w:rPr>
          <w:rFonts w:ascii="Times New Roman" w:hAnsi="Times New Roman" w:cs="Times New Roman"/>
          <w:bCs/>
          <w:sz w:val="24"/>
          <w:szCs w:val="24"/>
        </w:rPr>
        <w:t xml:space="preserve"> AA. </w:t>
      </w:r>
      <w:proofErr w:type="spellStart"/>
      <w:r w:rsidR="00E25D58" w:rsidRPr="00E25D58">
        <w:rPr>
          <w:rFonts w:ascii="Times New Roman" w:hAnsi="Times New Roman" w:cs="Times New Roman"/>
          <w:bCs/>
          <w:sz w:val="24"/>
          <w:szCs w:val="24"/>
        </w:rPr>
        <w:t>Tuberculosis</w:t>
      </w:r>
      <w:proofErr w:type="spellEnd"/>
      <w:r w:rsidR="00E25D58" w:rsidRPr="00E25D58">
        <w:rPr>
          <w:rFonts w:ascii="Times New Roman" w:hAnsi="Times New Roman" w:cs="Times New Roman"/>
          <w:bCs/>
          <w:sz w:val="24"/>
          <w:szCs w:val="24"/>
        </w:rPr>
        <w:t xml:space="preserve"> in the </w:t>
      </w:r>
      <w:proofErr w:type="spellStart"/>
      <w:r w:rsidR="00E25D58" w:rsidRPr="00E25D58">
        <w:rPr>
          <w:rFonts w:ascii="Times New Roman" w:hAnsi="Times New Roman" w:cs="Times New Roman"/>
          <w:bCs/>
          <w:sz w:val="24"/>
          <w:szCs w:val="24"/>
        </w:rPr>
        <w:t>elderly</w:t>
      </w:r>
      <w:proofErr w:type="spellEnd"/>
      <w:r w:rsidR="00E25D58" w:rsidRPr="00E25D58">
        <w:rPr>
          <w:rFonts w:ascii="Times New Roman" w:hAnsi="Times New Roman" w:cs="Times New Roman"/>
          <w:bCs/>
          <w:sz w:val="24"/>
          <w:szCs w:val="24"/>
        </w:rPr>
        <w:t xml:space="preserve">. </w:t>
      </w:r>
      <w:proofErr w:type="spellStart"/>
      <w:r w:rsidR="00E25D58" w:rsidRPr="00E25D58">
        <w:rPr>
          <w:rFonts w:ascii="Times New Roman" w:hAnsi="Times New Roman" w:cs="Times New Roman"/>
          <w:bCs/>
          <w:sz w:val="24"/>
          <w:szCs w:val="24"/>
        </w:rPr>
        <w:t>Respiratory</w:t>
      </w:r>
      <w:proofErr w:type="spellEnd"/>
      <w:r w:rsidR="00E25D58" w:rsidRPr="00E25D58">
        <w:rPr>
          <w:rFonts w:ascii="Times New Roman" w:hAnsi="Times New Roman" w:cs="Times New Roman"/>
          <w:bCs/>
          <w:sz w:val="24"/>
          <w:szCs w:val="24"/>
        </w:rPr>
        <w:t xml:space="preserve"> </w:t>
      </w:r>
      <w:proofErr w:type="spellStart"/>
      <w:r w:rsidR="00E25D58" w:rsidRPr="00E25D58">
        <w:rPr>
          <w:rFonts w:ascii="Times New Roman" w:hAnsi="Times New Roman" w:cs="Times New Roman"/>
          <w:bCs/>
          <w:sz w:val="24"/>
          <w:szCs w:val="24"/>
        </w:rPr>
        <w:t>Diseases</w:t>
      </w:r>
      <w:proofErr w:type="spellEnd"/>
      <w:r w:rsidR="00E25D58" w:rsidRPr="00E25D58">
        <w:rPr>
          <w:rFonts w:ascii="Times New Roman" w:hAnsi="Times New Roman" w:cs="Times New Roman"/>
          <w:bCs/>
          <w:sz w:val="24"/>
          <w:szCs w:val="24"/>
        </w:rPr>
        <w:t xml:space="preserve"> </w:t>
      </w:r>
      <w:proofErr w:type="spellStart"/>
      <w:r w:rsidR="00E25D58" w:rsidRPr="00E25D58">
        <w:rPr>
          <w:rFonts w:ascii="Times New Roman" w:hAnsi="Times New Roman" w:cs="Times New Roman"/>
          <w:bCs/>
          <w:sz w:val="24"/>
          <w:szCs w:val="24"/>
        </w:rPr>
        <w:t>Review</w:t>
      </w:r>
      <w:proofErr w:type="spellEnd"/>
      <w:r w:rsidR="00E25D58" w:rsidRPr="00E25D58">
        <w:rPr>
          <w:rFonts w:ascii="Times New Roman" w:hAnsi="Times New Roman" w:cs="Times New Roman"/>
          <w:bCs/>
          <w:sz w:val="24"/>
          <w:szCs w:val="24"/>
        </w:rPr>
        <w:t xml:space="preserve">. </w:t>
      </w:r>
      <w:proofErr w:type="gramStart"/>
      <w:r w:rsidR="00E25D58" w:rsidRPr="00E25D58">
        <w:rPr>
          <w:rFonts w:ascii="Times New Roman" w:hAnsi="Times New Roman" w:cs="Times New Roman"/>
          <w:bCs/>
          <w:sz w:val="24"/>
          <w:szCs w:val="24"/>
        </w:rPr>
        <w:t>2010;</w:t>
      </w:r>
      <w:proofErr w:type="gramEnd"/>
      <w:r w:rsidR="00E25D58" w:rsidRPr="00E25D58">
        <w:rPr>
          <w:rFonts w:ascii="Times New Roman" w:hAnsi="Times New Roman" w:cs="Times New Roman"/>
          <w:bCs/>
          <w:sz w:val="24"/>
          <w:szCs w:val="24"/>
        </w:rPr>
        <w:t xml:space="preserve"> 27: 1062-1068</w:t>
      </w:r>
      <w:r w:rsidRPr="007D2D64">
        <w:rPr>
          <w:rFonts w:ascii="Times New Roman" w:hAnsi="Times New Roman" w:cs="Times New Roman"/>
          <w:bCs/>
          <w:sz w:val="24"/>
          <w:szCs w:val="24"/>
        </w:rPr>
        <w:t>.</w:t>
      </w:r>
    </w:p>
    <w:p w14:paraId="3DA6C5FD" w14:textId="7A025A01"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22. </w:t>
      </w:r>
      <w:proofErr w:type="spellStart"/>
      <w:r w:rsidR="001710E6" w:rsidRPr="001710E6">
        <w:rPr>
          <w:rFonts w:ascii="Times New Roman" w:hAnsi="Times New Roman" w:cs="Times New Roman"/>
          <w:bCs/>
          <w:sz w:val="24"/>
          <w:szCs w:val="24"/>
        </w:rPr>
        <w:t>Zayet</w:t>
      </w:r>
      <w:proofErr w:type="spellEnd"/>
      <w:r w:rsidR="001710E6" w:rsidRPr="001710E6">
        <w:rPr>
          <w:rFonts w:ascii="Times New Roman" w:hAnsi="Times New Roman" w:cs="Times New Roman"/>
          <w:bCs/>
          <w:sz w:val="24"/>
          <w:szCs w:val="24"/>
        </w:rPr>
        <w:t xml:space="preserve"> S, </w:t>
      </w:r>
      <w:proofErr w:type="spellStart"/>
      <w:r w:rsidR="001710E6" w:rsidRPr="001710E6">
        <w:rPr>
          <w:rFonts w:ascii="Times New Roman" w:hAnsi="Times New Roman" w:cs="Times New Roman"/>
          <w:bCs/>
          <w:sz w:val="24"/>
          <w:szCs w:val="24"/>
        </w:rPr>
        <w:t>Berriche</w:t>
      </w:r>
      <w:proofErr w:type="spellEnd"/>
      <w:r w:rsidR="001710E6" w:rsidRPr="001710E6">
        <w:rPr>
          <w:rFonts w:ascii="Times New Roman" w:hAnsi="Times New Roman" w:cs="Times New Roman"/>
          <w:bCs/>
          <w:sz w:val="24"/>
          <w:szCs w:val="24"/>
        </w:rPr>
        <w:t xml:space="preserve"> A, Abdelmalek R, </w:t>
      </w:r>
      <w:proofErr w:type="spellStart"/>
      <w:r w:rsidR="001710E6" w:rsidRPr="001710E6">
        <w:rPr>
          <w:rFonts w:ascii="Times New Roman" w:hAnsi="Times New Roman" w:cs="Times New Roman"/>
          <w:bCs/>
          <w:sz w:val="24"/>
          <w:szCs w:val="24"/>
        </w:rPr>
        <w:t>Harrabi</w:t>
      </w:r>
      <w:proofErr w:type="spellEnd"/>
      <w:r w:rsidR="001710E6" w:rsidRPr="001710E6">
        <w:rPr>
          <w:rFonts w:ascii="Times New Roman" w:hAnsi="Times New Roman" w:cs="Times New Roman"/>
          <w:bCs/>
          <w:sz w:val="24"/>
          <w:szCs w:val="24"/>
        </w:rPr>
        <w:t xml:space="preserve"> H, </w:t>
      </w:r>
      <w:proofErr w:type="spellStart"/>
      <w:r w:rsidR="001710E6" w:rsidRPr="001710E6">
        <w:rPr>
          <w:rFonts w:ascii="Times New Roman" w:hAnsi="Times New Roman" w:cs="Times New Roman"/>
          <w:bCs/>
          <w:sz w:val="24"/>
          <w:szCs w:val="24"/>
        </w:rPr>
        <w:t>Ghoubontini</w:t>
      </w:r>
      <w:proofErr w:type="spellEnd"/>
      <w:r w:rsidR="001710E6" w:rsidRPr="001710E6">
        <w:rPr>
          <w:rFonts w:ascii="Times New Roman" w:hAnsi="Times New Roman" w:cs="Times New Roman"/>
          <w:bCs/>
          <w:sz w:val="24"/>
          <w:szCs w:val="24"/>
        </w:rPr>
        <w:t xml:space="preserve"> A, </w:t>
      </w:r>
      <w:proofErr w:type="spellStart"/>
      <w:r w:rsidR="001710E6" w:rsidRPr="001710E6">
        <w:rPr>
          <w:rFonts w:ascii="Times New Roman" w:hAnsi="Times New Roman" w:cs="Times New Roman"/>
          <w:bCs/>
          <w:sz w:val="24"/>
          <w:szCs w:val="24"/>
        </w:rPr>
        <w:t>Kilani</w:t>
      </w:r>
      <w:proofErr w:type="spellEnd"/>
      <w:r w:rsidR="001710E6" w:rsidRPr="001710E6">
        <w:rPr>
          <w:rFonts w:ascii="Times New Roman" w:hAnsi="Times New Roman" w:cs="Times New Roman"/>
          <w:bCs/>
          <w:sz w:val="24"/>
          <w:szCs w:val="24"/>
        </w:rPr>
        <w:t xml:space="preserve"> B, </w:t>
      </w:r>
      <w:proofErr w:type="spellStart"/>
      <w:r w:rsidR="001710E6" w:rsidRPr="001710E6">
        <w:rPr>
          <w:rFonts w:ascii="Times New Roman" w:hAnsi="Times New Roman" w:cs="Times New Roman"/>
          <w:bCs/>
          <w:sz w:val="24"/>
          <w:szCs w:val="24"/>
        </w:rPr>
        <w:t>Ammari</w:t>
      </w:r>
      <w:proofErr w:type="spellEnd"/>
      <w:r w:rsidR="001710E6" w:rsidRPr="001710E6">
        <w:rPr>
          <w:rFonts w:ascii="Times New Roman" w:hAnsi="Times New Roman" w:cs="Times New Roman"/>
          <w:bCs/>
          <w:sz w:val="24"/>
          <w:szCs w:val="24"/>
        </w:rPr>
        <w:t xml:space="preserve"> L, </w:t>
      </w:r>
      <w:proofErr w:type="spellStart"/>
      <w:r w:rsidR="001710E6" w:rsidRPr="001710E6">
        <w:rPr>
          <w:rFonts w:ascii="Times New Roman" w:hAnsi="Times New Roman" w:cs="Times New Roman"/>
          <w:bCs/>
          <w:sz w:val="24"/>
          <w:szCs w:val="24"/>
        </w:rPr>
        <w:t>Tiouiri</w:t>
      </w:r>
      <w:proofErr w:type="spellEnd"/>
      <w:r w:rsidR="001710E6" w:rsidRPr="001710E6">
        <w:rPr>
          <w:rFonts w:ascii="Times New Roman" w:hAnsi="Times New Roman" w:cs="Times New Roman"/>
          <w:bCs/>
          <w:sz w:val="24"/>
          <w:szCs w:val="24"/>
        </w:rPr>
        <w:t xml:space="preserve"> </w:t>
      </w:r>
      <w:proofErr w:type="spellStart"/>
      <w:r w:rsidR="001710E6" w:rsidRPr="001710E6">
        <w:rPr>
          <w:rFonts w:ascii="Times New Roman" w:hAnsi="Times New Roman" w:cs="Times New Roman"/>
          <w:bCs/>
          <w:sz w:val="24"/>
          <w:szCs w:val="24"/>
        </w:rPr>
        <w:t>Benaissa</w:t>
      </w:r>
      <w:proofErr w:type="spellEnd"/>
      <w:r w:rsidR="001710E6" w:rsidRPr="001710E6">
        <w:rPr>
          <w:rFonts w:ascii="Times New Roman" w:hAnsi="Times New Roman" w:cs="Times New Roman"/>
          <w:bCs/>
          <w:sz w:val="24"/>
          <w:szCs w:val="24"/>
        </w:rPr>
        <w:t xml:space="preserve"> H. Neuro-</w:t>
      </w:r>
      <w:proofErr w:type="spellStart"/>
      <w:r w:rsidR="001710E6" w:rsidRPr="001710E6">
        <w:rPr>
          <w:rFonts w:ascii="Times New Roman" w:hAnsi="Times New Roman" w:cs="Times New Roman"/>
          <w:bCs/>
          <w:sz w:val="24"/>
          <w:szCs w:val="24"/>
        </w:rPr>
        <w:t>meningeal</w:t>
      </w:r>
      <w:proofErr w:type="spellEnd"/>
      <w:r w:rsidR="001710E6" w:rsidRPr="001710E6">
        <w:rPr>
          <w:rFonts w:ascii="Times New Roman" w:hAnsi="Times New Roman" w:cs="Times New Roman"/>
          <w:bCs/>
          <w:sz w:val="24"/>
          <w:szCs w:val="24"/>
        </w:rPr>
        <w:t xml:space="preserve"> </w:t>
      </w:r>
      <w:proofErr w:type="spellStart"/>
      <w:proofErr w:type="gramStart"/>
      <w:r w:rsidR="001710E6" w:rsidRPr="001710E6">
        <w:rPr>
          <w:rFonts w:ascii="Times New Roman" w:hAnsi="Times New Roman" w:cs="Times New Roman"/>
          <w:bCs/>
          <w:sz w:val="24"/>
          <w:szCs w:val="24"/>
        </w:rPr>
        <w:t>tuberculosis</w:t>
      </w:r>
      <w:proofErr w:type="spellEnd"/>
      <w:r w:rsidR="001710E6" w:rsidRPr="001710E6">
        <w:rPr>
          <w:rFonts w:ascii="Times New Roman" w:hAnsi="Times New Roman" w:cs="Times New Roman"/>
          <w:bCs/>
          <w:sz w:val="24"/>
          <w:szCs w:val="24"/>
        </w:rPr>
        <w:t>:</w:t>
      </w:r>
      <w:proofErr w:type="gramEnd"/>
      <w:r w:rsidR="001710E6" w:rsidRPr="001710E6">
        <w:rPr>
          <w:rFonts w:ascii="Times New Roman" w:hAnsi="Times New Roman" w:cs="Times New Roman"/>
          <w:bCs/>
          <w:sz w:val="24"/>
          <w:szCs w:val="24"/>
        </w:rPr>
        <w:t xml:space="preserve"> </w:t>
      </w:r>
      <w:proofErr w:type="spellStart"/>
      <w:r w:rsidR="001710E6" w:rsidRPr="001710E6">
        <w:rPr>
          <w:rFonts w:ascii="Times New Roman" w:hAnsi="Times New Roman" w:cs="Times New Roman"/>
          <w:bCs/>
          <w:sz w:val="24"/>
          <w:szCs w:val="24"/>
        </w:rPr>
        <w:t>a</w:t>
      </w:r>
      <w:proofErr w:type="spellEnd"/>
      <w:r w:rsidR="001710E6" w:rsidRPr="001710E6">
        <w:rPr>
          <w:rFonts w:ascii="Times New Roman" w:hAnsi="Times New Roman" w:cs="Times New Roman"/>
          <w:bCs/>
          <w:sz w:val="24"/>
          <w:szCs w:val="24"/>
        </w:rPr>
        <w:t xml:space="preserve"> </w:t>
      </w:r>
      <w:proofErr w:type="spellStart"/>
      <w:r w:rsidR="001710E6" w:rsidRPr="001710E6">
        <w:rPr>
          <w:rFonts w:ascii="Times New Roman" w:hAnsi="Times New Roman" w:cs="Times New Roman"/>
          <w:bCs/>
          <w:sz w:val="24"/>
          <w:szCs w:val="24"/>
        </w:rPr>
        <w:t>hospital</w:t>
      </w:r>
      <w:proofErr w:type="spellEnd"/>
      <w:r w:rsidR="001710E6" w:rsidRPr="001710E6">
        <w:rPr>
          <w:rFonts w:ascii="Times New Roman" w:hAnsi="Times New Roman" w:cs="Times New Roman"/>
          <w:bCs/>
          <w:sz w:val="24"/>
          <w:szCs w:val="24"/>
        </w:rPr>
        <w:t xml:space="preserve"> </w:t>
      </w:r>
      <w:proofErr w:type="spellStart"/>
      <w:r w:rsidR="001710E6" w:rsidRPr="001710E6">
        <w:rPr>
          <w:rFonts w:ascii="Times New Roman" w:hAnsi="Times New Roman" w:cs="Times New Roman"/>
          <w:bCs/>
          <w:sz w:val="24"/>
          <w:szCs w:val="24"/>
        </w:rPr>
        <w:t>series</w:t>
      </w:r>
      <w:proofErr w:type="spellEnd"/>
      <w:r w:rsidR="001710E6" w:rsidRPr="001710E6">
        <w:rPr>
          <w:rFonts w:ascii="Times New Roman" w:hAnsi="Times New Roman" w:cs="Times New Roman"/>
          <w:bCs/>
          <w:sz w:val="24"/>
          <w:szCs w:val="24"/>
        </w:rPr>
        <w:t xml:space="preserve"> of 157 cases. </w:t>
      </w:r>
      <w:proofErr w:type="spellStart"/>
      <w:r w:rsidR="001710E6" w:rsidRPr="001710E6">
        <w:rPr>
          <w:rFonts w:ascii="Times New Roman" w:hAnsi="Times New Roman" w:cs="Times New Roman"/>
          <w:bCs/>
          <w:sz w:val="24"/>
          <w:szCs w:val="24"/>
        </w:rPr>
        <w:t>Medicines</w:t>
      </w:r>
      <w:proofErr w:type="spellEnd"/>
      <w:r w:rsidR="001710E6" w:rsidRPr="001710E6">
        <w:rPr>
          <w:rFonts w:ascii="Times New Roman" w:hAnsi="Times New Roman" w:cs="Times New Roman"/>
          <w:bCs/>
          <w:sz w:val="24"/>
          <w:szCs w:val="24"/>
        </w:rPr>
        <w:t xml:space="preserve"> and </w:t>
      </w:r>
      <w:proofErr w:type="spellStart"/>
      <w:r w:rsidR="001710E6" w:rsidRPr="001710E6">
        <w:rPr>
          <w:rFonts w:ascii="Times New Roman" w:hAnsi="Times New Roman" w:cs="Times New Roman"/>
          <w:bCs/>
          <w:sz w:val="24"/>
          <w:szCs w:val="24"/>
        </w:rPr>
        <w:t>Diseases</w:t>
      </w:r>
      <w:proofErr w:type="spellEnd"/>
      <w:r w:rsidR="001710E6" w:rsidRPr="001710E6">
        <w:rPr>
          <w:rFonts w:ascii="Times New Roman" w:hAnsi="Times New Roman" w:cs="Times New Roman"/>
          <w:bCs/>
          <w:sz w:val="24"/>
          <w:szCs w:val="24"/>
        </w:rPr>
        <w:t xml:space="preserve"> </w:t>
      </w:r>
      <w:proofErr w:type="spellStart"/>
      <w:r w:rsidR="001710E6" w:rsidRPr="001710E6">
        <w:rPr>
          <w:rFonts w:ascii="Times New Roman" w:hAnsi="Times New Roman" w:cs="Times New Roman"/>
          <w:bCs/>
          <w:sz w:val="24"/>
          <w:szCs w:val="24"/>
        </w:rPr>
        <w:t>Infectious</w:t>
      </w:r>
      <w:proofErr w:type="spellEnd"/>
      <w:r w:rsidR="001710E6" w:rsidRPr="001710E6">
        <w:rPr>
          <w:rFonts w:ascii="Times New Roman" w:hAnsi="Times New Roman" w:cs="Times New Roman"/>
          <w:bCs/>
          <w:sz w:val="24"/>
          <w:szCs w:val="24"/>
        </w:rPr>
        <w:t>. 2017 ; 47 : S103</w:t>
      </w:r>
      <w:r w:rsidRPr="007D2D64">
        <w:rPr>
          <w:rFonts w:ascii="Times New Roman" w:hAnsi="Times New Roman" w:cs="Times New Roman"/>
          <w:bCs/>
          <w:sz w:val="24"/>
          <w:szCs w:val="24"/>
        </w:rPr>
        <w:t>.</w:t>
      </w:r>
    </w:p>
    <w:p w14:paraId="4206623D" w14:textId="07919A9F"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23. </w:t>
      </w:r>
      <w:proofErr w:type="spellStart"/>
      <w:r w:rsidR="003A74A6" w:rsidRPr="003A74A6">
        <w:rPr>
          <w:rFonts w:ascii="Times New Roman" w:hAnsi="Times New Roman" w:cs="Times New Roman"/>
          <w:bCs/>
          <w:sz w:val="24"/>
          <w:szCs w:val="24"/>
        </w:rPr>
        <w:t>Znegui</w:t>
      </w:r>
      <w:proofErr w:type="spellEnd"/>
      <w:r w:rsidR="003A74A6" w:rsidRPr="003A74A6">
        <w:rPr>
          <w:rFonts w:ascii="Times New Roman" w:hAnsi="Times New Roman" w:cs="Times New Roman"/>
          <w:bCs/>
          <w:sz w:val="24"/>
          <w:szCs w:val="24"/>
        </w:rPr>
        <w:t xml:space="preserve"> T, </w:t>
      </w:r>
      <w:proofErr w:type="spellStart"/>
      <w:r w:rsidR="003A74A6" w:rsidRPr="003A74A6">
        <w:rPr>
          <w:rFonts w:ascii="Times New Roman" w:hAnsi="Times New Roman" w:cs="Times New Roman"/>
          <w:bCs/>
          <w:sz w:val="24"/>
          <w:szCs w:val="24"/>
        </w:rPr>
        <w:t>Khrouf</w:t>
      </w:r>
      <w:proofErr w:type="spellEnd"/>
      <w:r w:rsidR="003A74A6" w:rsidRPr="003A74A6">
        <w:rPr>
          <w:rFonts w:ascii="Times New Roman" w:hAnsi="Times New Roman" w:cs="Times New Roman"/>
          <w:bCs/>
          <w:sz w:val="24"/>
          <w:szCs w:val="24"/>
        </w:rPr>
        <w:t xml:space="preserve"> M, </w:t>
      </w:r>
      <w:proofErr w:type="spellStart"/>
      <w:r w:rsidR="003A74A6" w:rsidRPr="003A74A6">
        <w:rPr>
          <w:rFonts w:ascii="Times New Roman" w:hAnsi="Times New Roman" w:cs="Times New Roman"/>
          <w:bCs/>
          <w:sz w:val="24"/>
          <w:szCs w:val="24"/>
        </w:rPr>
        <w:t>Sghair</w:t>
      </w:r>
      <w:proofErr w:type="spellEnd"/>
      <w:r w:rsidR="003A74A6" w:rsidRPr="003A74A6">
        <w:rPr>
          <w:rFonts w:ascii="Times New Roman" w:hAnsi="Times New Roman" w:cs="Times New Roman"/>
          <w:bCs/>
          <w:sz w:val="24"/>
          <w:szCs w:val="24"/>
        </w:rPr>
        <w:t xml:space="preserve"> F, </w:t>
      </w:r>
      <w:proofErr w:type="spellStart"/>
      <w:r w:rsidR="003A74A6" w:rsidRPr="003A74A6">
        <w:rPr>
          <w:rFonts w:ascii="Times New Roman" w:hAnsi="Times New Roman" w:cs="Times New Roman"/>
          <w:bCs/>
          <w:sz w:val="24"/>
          <w:szCs w:val="24"/>
        </w:rPr>
        <w:t>Ghorbel</w:t>
      </w:r>
      <w:proofErr w:type="spellEnd"/>
      <w:r w:rsidR="003A74A6" w:rsidRPr="003A74A6">
        <w:rPr>
          <w:rFonts w:ascii="Times New Roman" w:hAnsi="Times New Roman" w:cs="Times New Roman"/>
          <w:bCs/>
          <w:sz w:val="24"/>
          <w:szCs w:val="24"/>
        </w:rPr>
        <w:t xml:space="preserve"> H, Kwas H. </w:t>
      </w:r>
      <w:proofErr w:type="spellStart"/>
      <w:r w:rsidR="003A74A6" w:rsidRPr="003A74A6">
        <w:rPr>
          <w:rFonts w:ascii="Times New Roman" w:hAnsi="Times New Roman" w:cs="Times New Roman"/>
          <w:bCs/>
          <w:sz w:val="24"/>
          <w:szCs w:val="24"/>
        </w:rPr>
        <w:t>Neuromeningeal</w:t>
      </w:r>
      <w:proofErr w:type="spellEnd"/>
      <w:r w:rsidR="003A74A6" w:rsidRPr="003A74A6">
        <w:rPr>
          <w:rFonts w:ascii="Times New Roman" w:hAnsi="Times New Roman" w:cs="Times New Roman"/>
          <w:bCs/>
          <w:sz w:val="24"/>
          <w:szCs w:val="24"/>
        </w:rPr>
        <w:t xml:space="preserve"> </w:t>
      </w:r>
      <w:proofErr w:type="spellStart"/>
      <w:r w:rsidR="003A74A6" w:rsidRPr="003A74A6">
        <w:rPr>
          <w:rFonts w:ascii="Times New Roman" w:hAnsi="Times New Roman" w:cs="Times New Roman"/>
          <w:bCs/>
          <w:sz w:val="24"/>
          <w:szCs w:val="24"/>
        </w:rPr>
        <w:t>tuberculosis</w:t>
      </w:r>
      <w:proofErr w:type="spellEnd"/>
      <w:r w:rsidR="003A74A6" w:rsidRPr="003A74A6">
        <w:rPr>
          <w:rFonts w:ascii="Times New Roman" w:hAnsi="Times New Roman" w:cs="Times New Roman"/>
          <w:bCs/>
          <w:sz w:val="24"/>
          <w:szCs w:val="24"/>
        </w:rPr>
        <w:t xml:space="preserve"> in </w:t>
      </w:r>
      <w:proofErr w:type="spellStart"/>
      <w:r w:rsidR="003A74A6" w:rsidRPr="003A74A6">
        <w:rPr>
          <w:rFonts w:ascii="Times New Roman" w:hAnsi="Times New Roman" w:cs="Times New Roman"/>
          <w:bCs/>
          <w:sz w:val="24"/>
          <w:szCs w:val="24"/>
        </w:rPr>
        <w:t>immunocompetent</w:t>
      </w:r>
      <w:proofErr w:type="spellEnd"/>
      <w:r w:rsidR="003A74A6" w:rsidRPr="003A74A6">
        <w:rPr>
          <w:rFonts w:ascii="Times New Roman" w:hAnsi="Times New Roman" w:cs="Times New Roman"/>
          <w:bCs/>
          <w:sz w:val="24"/>
          <w:szCs w:val="24"/>
        </w:rPr>
        <w:t xml:space="preserve"> patients. </w:t>
      </w:r>
      <w:proofErr w:type="spellStart"/>
      <w:r w:rsidR="003A74A6" w:rsidRPr="003A74A6">
        <w:rPr>
          <w:rFonts w:ascii="Times New Roman" w:hAnsi="Times New Roman" w:cs="Times New Roman"/>
          <w:bCs/>
          <w:sz w:val="24"/>
          <w:szCs w:val="24"/>
        </w:rPr>
        <w:t>Respiratory</w:t>
      </w:r>
      <w:proofErr w:type="spellEnd"/>
      <w:r w:rsidR="003A74A6" w:rsidRPr="003A74A6">
        <w:rPr>
          <w:rFonts w:ascii="Times New Roman" w:hAnsi="Times New Roman" w:cs="Times New Roman"/>
          <w:bCs/>
          <w:sz w:val="24"/>
          <w:szCs w:val="24"/>
        </w:rPr>
        <w:t xml:space="preserve"> </w:t>
      </w:r>
      <w:proofErr w:type="spellStart"/>
      <w:r w:rsidR="003A74A6" w:rsidRPr="003A74A6">
        <w:rPr>
          <w:rFonts w:ascii="Times New Roman" w:hAnsi="Times New Roman" w:cs="Times New Roman"/>
          <w:bCs/>
          <w:sz w:val="24"/>
          <w:szCs w:val="24"/>
        </w:rPr>
        <w:t>Diseases</w:t>
      </w:r>
      <w:proofErr w:type="spellEnd"/>
      <w:r w:rsidR="003A74A6" w:rsidRPr="003A74A6">
        <w:rPr>
          <w:rFonts w:ascii="Times New Roman" w:hAnsi="Times New Roman" w:cs="Times New Roman"/>
          <w:bCs/>
          <w:sz w:val="24"/>
          <w:szCs w:val="24"/>
        </w:rPr>
        <w:t xml:space="preserve"> </w:t>
      </w:r>
      <w:proofErr w:type="spellStart"/>
      <w:r w:rsidR="003A74A6" w:rsidRPr="003A74A6">
        <w:rPr>
          <w:rFonts w:ascii="Times New Roman" w:hAnsi="Times New Roman" w:cs="Times New Roman"/>
          <w:bCs/>
          <w:sz w:val="24"/>
          <w:szCs w:val="24"/>
        </w:rPr>
        <w:t>Review</w:t>
      </w:r>
      <w:proofErr w:type="spellEnd"/>
      <w:r w:rsidR="003A74A6" w:rsidRPr="003A74A6">
        <w:rPr>
          <w:rFonts w:ascii="Times New Roman" w:hAnsi="Times New Roman" w:cs="Times New Roman"/>
          <w:bCs/>
          <w:sz w:val="24"/>
          <w:szCs w:val="24"/>
        </w:rPr>
        <w:t xml:space="preserve">. </w:t>
      </w:r>
      <w:proofErr w:type="gramStart"/>
      <w:r w:rsidR="003A74A6" w:rsidRPr="003A74A6">
        <w:rPr>
          <w:rFonts w:ascii="Times New Roman" w:hAnsi="Times New Roman" w:cs="Times New Roman"/>
          <w:bCs/>
          <w:sz w:val="24"/>
          <w:szCs w:val="24"/>
        </w:rPr>
        <w:t>2020;</w:t>
      </w:r>
      <w:proofErr w:type="gramEnd"/>
      <w:r w:rsidR="003A74A6" w:rsidRPr="003A74A6">
        <w:rPr>
          <w:rFonts w:ascii="Times New Roman" w:hAnsi="Times New Roman" w:cs="Times New Roman"/>
          <w:bCs/>
          <w:sz w:val="24"/>
          <w:szCs w:val="24"/>
        </w:rPr>
        <w:t xml:space="preserve"> 12:271</w:t>
      </w:r>
      <w:r w:rsidRPr="007D2D64">
        <w:rPr>
          <w:rFonts w:ascii="Times New Roman" w:hAnsi="Times New Roman" w:cs="Times New Roman"/>
          <w:bCs/>
          <w:sz w:val="24"/>
          <w:szCs w:val="24"/>
        </w:rPr>
        <w:t>.</w:t>
      </w:r>
    </w:p>
    <w:p w14:paraId="09F38426" w14:textId="77777777"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24. </w:t>
      </w:r>
      <w:proofErr w:type="spellStart"/>
      <w:r w:rsidRPr="007D2D64">
        <w:rPr>
          <w:rFonts w:ascii="Times New Roman" w:hAnsi="Times New Roman" w:cs="Times New Roman"/>
          <w:bCs/>
          <w:sz w:val="24"/>
          <w:szCs w:val="24"/>
        </w:rPr>
        <w:t>Sei</w:t>
      </w:r>
      <w:proofErr w:type="spellEnd"/>
      <w:r w:rsidRPr="007D2D64">
        <w:rPr>
          <w:rFonts w:ascii="Times New Roman" w:hAnsi="Times New Roman" w:cs="Times New Roman"/>
          <w:bCs/>
          <w:sz w:val="24"/>
          <w:szCs w:val="24"/>
        </w:rPr>
        <w:t xml:space="preserve"> Won Lee, Young </w:t>
      </w:r>
      <w:proofErr w:type="spellStart"/>
      <w:r w:rsidRPr="007D2D64">
        <w:rPr>
          <w:rFonts w:ascii="Times New Roman" w:hAnsi="Times New Roman" w:cs="Times New Roman"/>
          <w:bCs/>
          <w:sz w:val="24"/>
          <w:szCs w:val="24"/>
        </w:rPr>
        <w:t>Ae</w:t>
      </w:r>
      <w:proofErr w:type="spellEnd"/>
      <w:r w:rsidRPr="007D2D64">
        <w:rPr>
          <w:rFonts w:ascii="Times New Roman" w:hAnsi="Times New Roman" w:cs="Times New Roman"/>
          <w:bCs/>
          <w:sz w:val="24"/>
          <w:szCs w:val="24"/>
        </w:rPr>
        <w:t xml:space="preserve"> Kang, Young </w:t>
      </w:r>
      <w:proofErr w:type="spellStart"/>
      <w:r w:rsidRPr="007D2D64">
        <w:rPr>
          <w:rFonts w:ascii="Times New Roman" w:hAnsi="Times New Roman" w:cs="Times New Roman"/>
          <w:bCs/>
          <w:sz w:val="24"/>
          <w:szCs w:val="24"/>
        </w:rPr>
        <w:t>Soon</w:t>
      </w:r>
      <w:proofErr w:type="spellEnd"/>
      <w:r w:rsidRPr="007D2D64">
        <w:rPr>
          <w:rFonts w:ascii="Times New Roman" w:hAnsi="Times New Roman" w:cs="Times New Roman"/>
          <w:bCs/>
          <w:sz w:val="24"/>
          <w:szCs w:val="24"/>
        </w:rPr>
        <w:t xml:space="preserve"> Yoon, Sang-Won Um, Sang Min Lee, </w:t>
      </w:r>
      <w:proofErr w:type="spellStart"/>
      <w:r w:rsidRPr="007D2D64">
        <w:rPr>
          <w:rFonts w:ascii="Times New Roman" w:hAnsi="Times New Roman" w:cs="Times New Roman"/>
          <w:bCs/>
          <w:sz w:val="24"/>
          <w:szCs w:val="24"/>
        </w:rPr>
        <w:t>Chul-Gyu</w:t>
      </w:r>
      <w:proofErr w:type="spellEnd"/>
      <w:r w:rsidRPr="007D2D64">
        <w:rPr>
          <w:rFonts w:ascii="Times New Roman" w:hAnsi="Times New Roman" w:cs="Times New Roman"/>
          <w:bCs/>
          <w:sz w:val="24"/>
          <w:szCs w:val="24"/>
        </w:rPr>
        <w:t xml:space="preserve"> Yoo, Young </w:t>
      </w:r>
      <w:proofErr w:type="spellStart"/>
      <w:r w:rsidRPr="007D2D64">
        <w:rPr>
          <w:rFonts w:ascii="Times New Roman" w:hAnsi="Times New Roman" w:cs="Times New Roman"/>
          <w:bCs/>
          <w:sz w:val="24"/>
          <w:szCs w:val="24"/>
        </w:rPr>
        <w:t>Whan</w:t>
      </w:r>
      <w:proofErr w:type="spellEnd"/>
      <w:r w:rsidRPr="007D2D64">
        <w:rPr>
          <w:rFonts w:ascii="Times New Roman" w:hAnsi="Times New Roman" w:cs="Times New Roman"/>
          <w:bCs/>
          <w:sz w:val="24"/>
          <w:szCs w:val="24"/>
        </w:rPr>
        <w:t xml:space="preserve"> Kim, Sung </w:t>
      </w:r>
      <w:proofErr w:type="spellStart"/>
      <w:r w:rsidRPr="007D2D64">
        <w:rPr>
          <w:rFonts w:ascii="Times New Roman" w:hAnsi="Times New Roman" w:cs="Times New Roman"/>
          <w:bCs/>
          <w:sz w:val="24"/>
          <w:szCs w:val="24"/>
        </w:rPr>
        <w:t>Koo</w:t>
      </w:r>
      <w:proofErr w:type="spellEnd"/>
      <w:r w:rsidRPr="007D2D64">
        <w:rPr>
          <w:rFonts w:ascii="Times New Roman" w:hAnsi="Times New Roman" w:cs="Times New Roman"/>
          <w:bCs/>
          <w:sz w:val="24"/>
          <w:szCs w:val="24"/>
        </w:rPr>
        <w:t xml:space="preserve"> Han, Young-</w:t>
      </w:r>
      <w:proofErr w:type="spellStart"/>
      <w:r w:rsidRPr="007D2D64">
        <w:rPr>
          <w:rFonts w:ascii="Times New Roman" w:hAnsi="Times New Roman" w:cs="Times New Roman"/>
          <w:bCs/>
          <w:sz w:val="24"/>
          <w:szCs w:val="24"/>
        </w:rPr>
        <w:t>Soo</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Shim</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Jae-Joon</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Yim</w:t>
      </w:r>
      <w:proofErr w:type="spellEnd"/>
      <w:r w:rsidRPr="007D2D64">
        <w:rPr>
          <w:rFonts w:ascii="Times New Roman" w:hAnsi="Times New Roman" w:cs="Times New Roman"/>
          <w:bCs/>
          <w:sz w:val="24"/>
          <w:szCs w:val="24"/>
        </w:rPr>
        <w:t xml:space="preserve">. The </w:t>
      </w:r>
      <w:proofErr w:type="spellStart"/>
      <w:r w:rsidRPr="007D2D64">
        <w:rPr>
          <w:rFonts w:ascii="Times New Roman" w:hAnsi="Times New Roman" w:cs="Times New Roman"/>
          <w:bCs/>
          <w:sz w:val="24"/>
          <w:szCs w:val="24"/>
        </w:rPr>
        <w:t>Prevalence</w:t>
      </w:r>
      <w:proofErr w:type="spellEnd"/>
      <w:r w:rsidRPr="007D2D64">
        <w:rPr>
          <w:rFonts w:ascii="Times New Roman" w:hAnsi="Times New Roman" w:cs="Times New Roman"/>
          <w:bCs/>
          <w:sz w:val="24"/>
          <w:szCs w:val="24"/>
        </w:rPr>
        <w:t xml:space="preserve"> and Evolution of </w:t>
      </w:r>
      <w:proofErr w:type="spellStart"/>
      <w:r w:rsidRPr="007D2D64">
        <w:rPr>
          <w:rFonts w:ascii="Times New Roman" w:hAnsi="Times New Roman" w:cs="Times New Roman"/>
          <w:bCs/>
          <w:sz w:val="24"/>
          <w:szCs w:val="24"/>
        </w:rPr>
        <w:t>Anemia</w:t>
      </w:r>
      <w:proofErr w:type="spellEnd"/>
      <w:r w:rsidRPr="007D2D64">
        <w:rPr>
          <w:rFonts w:ascii="Times New Roman" w:hAnsi="Times New Roman" w:cs="Times New Roman"/>
          <w:bCs/>
          <w:sz w:val="24"/>
          <w:szCs w:val="24"/>
        </w:rPr>
        <w:t xml:space="preserve"> Associated </w:t>
      </w:r>
      <w:proofErr w:type="spellStart"/>
      <w:r w:rsidRPr="007D2D64">
        <w:rPr>
          <w:rFonts w:ascii="Times New Roman" w:hAnsi="Times New Roman" w:cs="Times New Roman"/>
          <w:bCs/>
          <w:sz w:val="24"/>
          <w:szCs w:val="24"/>
        </w:rPr>
        <w:t>with</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 xml:space="preserve">. J </w:t>
      </w:r>
      <w:proofErr w:type="spellStart"/>
      <w:r w:rsidRPr="007D2D64">
        <w:rPr>
          <w:rFonts w:ascii="Times New Roman" w:hAnsi="Times New Roman" w:cs="Times New Roman"/>
          <w:bCs/>
          <w:sz w:val="24"/>
          <w:szCs w:val="24"/>
        </w:rPr>
        <w:t>Korean</w:t>
      </w:r>
      <w:proofErr w:type="spellEnd"/>
      <w:r w:rsidRPr="007D2D64">
        <w:rPr>
          <w:rFonts w:ascii="Times New Roman" w:hAnsi="Times New Roman" w:cs="Times New Roman"/>
          <w:bCs/>
          <w:sz w:val="24"/>
          <w:szCs w:val="24"/>
        </w:rPr>
        <w:t xml:space="preserve"> Med </w:t>
      </w:r>
      <w:proofErr w:type="spellStart"/>
      <w:r w:rsidRPr="007D2D64">
        <w:rPr>
          <w:rFonts w:ascii="Times New Roman" w:hAnsi="Times New Roman" w:cs="Times New Roman"/>
          <w:bCs/>
          <w:sz w:val="24"/>
          <w:szCs w:val="24"/>
        </w:rPr>
        <w:t>Sci</w:t>
      </w:r>
      <w:proofErr w:type="spellEnd"/>
      <w:r w:rsidRPr="007D2D64">
        <w:rPr>
          <w:rFonts w:ascii="Times New Roman" w:hAnsi="Times New Roman" w:cs="Times New Roman"/>
          <w:bCs/>
          <w:sz w:val="24"/>
          <w:szCs w:val="24"/>
        </w:rPr>
        <w:t xml:space="preserve">. 2006 ; </w:t>
      </w:r>
      <w:proofErr w:type="gramStart"/>
      <w:r w:rsidRPr="007D2D64">
        <w:rPr>
          <w:rFonts w:ascii="Times New Roman" w:hAnsi="Times New Roman" w:cs="Times New Roman"/>
          <w:bCs/>
          <w:sz w:val="24"/>
          <w:szCs w:val="24"/>
        </w:rPr>
        <w:t>21:</w:t>
      </w:r>
      <w:proofErr w:type="gramEnd"/>
      <w:r w:rsidRPr="007D2D64">
        <w:rPr>
          <w:rFonts w:ascii="Times New Roman" w:hAnsi="Times New Roman" w:cs="Times New Roman"/>
          <w:bCs/>
          <w:sz w:val="24"/>
          <w:szCs w:val="24"/>
        </w:rPr>
        <w:t>1028-32.</w:t>
      </w:r>
    </w:p>
    <w:p w14:paraId="4D1812AC" w14:textId="04AB1E22"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25. Touré HA, N'da Kouamé</w:t>
      </w:r>
      <w:r w:rsidRPr="00F5324F">
        <w:t xml:space="preserve"> </w:t>
      </w:r>
      <w:r w:rsidRPr="007D2D64">
        <w:rPr>
          <w:rFonts w:ascii="Times New Roman" w:hAnsi="Times New Roman" w:cs="Times New Roman"/>
          <w:bCs/>
          <w:sz w:val="24"/>
          <w:szCs w:val="24"/>
        </w:rPr>
        <w:t xml:space="preserve">GH, </w:t>
      </w:r>
      <w:proofErr w:type="spellStart"/>
      <w:r w:rsidRPr="007D2D64">
        <w:rPr>
          <w:rFonts w:ascii="Times New Roman" w:hAnsi="Times New Roman" w:cs="Times New Roman"/>
          <w:bCs/>
          <w:sz w:val="24"/>
          <w:szCs w:val="24"/>
        </w:rPr>
        <w:t>Morokant</w:t>
      </w:r>
      <w:proofErr w:type="spellEnd"/>
      <w:r w:rsidRPr="007D2D64">
        <w:rPr>
          <w:rFonts w:ascii="Times New Roman" w:hAnsi="Times New Roman" w:cs="Times New Roman"/>
          <w:bCs/>
          <w:sz w:val="24"/>
          <w:szCs w:val="24"/>
        </w:rPr>
        <w:t xml:space="preserve"> MI, N’</w:t>
      </w:r>
      <w:proofErr w:type="spellStart"/>
      <w:r w:rsidRPr="007D2D64">
        <w:rPr>
          <w:rFonts w:ascii="Times New Roman" w:hAnsi="Times New Roman" w:cs="Times New Roman"/>
          <w:bCs/>
          <w:sz w:val="24"/>
          <w:szCs w:val="24"/>
        </w:rPr>
        <w:t>Dhatz</w:t>
      </w:r>
      <w:proofErr w:type="spellEnd"/>
      <w:r w:rsidRPr="007D2D64">
        <w:rPr>
          <w:rFonts w:ascii="Times New Roman" w:hAnsi="Times New Roman" w:cs="Times New Roman"/>
          <w:bCs/>
          <w:sz w:val="24"/>
          <w:szCs w:val="24"/>
        </w:rPr>
        <w:t xml:space="preserve">-Sanogo M, </w:t>
      </w:r>
      <w:proofErr w:type="spellStart"/>
      <w:r w:rsidRPr="007D2D64">
        <w:rPr>
          <w:rFonts w:ascii="Times New Roman" w:hAnsi="Times New Roman" w:cs="Times New Roman"/>
          <w:bCs/>
          <w:sz w:val="24"/>
          <w:szCs w:val="24"/>
        </w:rPr>
        <w:t>Tiembré</w:t>
      </w:r>
      <w:proofErr w:type="spellEnd"/>
      <w:r w:rsidRPr="007D2D64">
        <w:rPr>
          <w:rFonts w:ascii="Times New Roman" w:hAnsi="Times New Roman" w:cs="Times New Roman"/>
          <w:bCs/>
          <w:sz w:val="24"/>
          <w:szCs w:val="24"/>
        </w:rPr>
        <w:t xml:space="preserve"> I. Risk </w:t>
      </w:r>
      <w:proofErr w:type="spellStart"/>
      <w:r w:rsidRPr="007D2D64">
        <w:rPr>
          <w:rFonts w:ascii="Times New Roman" w:hAnsi="Times New Roman" w:cs="Times New Roman"/>
          <w:bCs/>
          <w:sz w:val="24"/>
          <w:szCs w:val="24"/>
        </w:rPr>
        <w:t>factors</w:t>
      </w:r>
      <w:proofErr w:type="spellEnd"/>
      <w:r w:rsidRPr="007D2D64">
        <w:rPr>
          <w:rFonts w:ascii="Times New Roman" w:hAnsi="Times New Roman" w:cs="Times New Roman"/>
          <w:bCs/>
          <w:sz w:val="24"/>
          <w:szCs w:val="24"/>
        </w:rPr>
        <w:t xml:space="preserve"> for </w:t>
      </w:r>
      <w:proofErr w:type="spellStart"/>
      <w:r w:rsidRPr="007D2D64">
        <w:rPr>
          <w:rFonts w:ascii="Times New Roman" w:hAnsi="Times New Roman" w:cs="Times New Roman"/>
          <w:bCs/>
          <w:sz w:val="24"/>
          <w:szCs w:val="24"/>
        </w:rPr>
        <w:t>death</w:t>
      </w:r>
      <w:proofErr w:type="spellEnd"/>
      <w:r w:rsidRPr="007D2D64">
        <w:rPr>
          <w:rFonts w:ascii="Times New Roman" w:hAnsi="Times New Roman" w:cs="Times New Roman"/>
          <w:bCs/>
          <w:sz w:val="24"/>
          <w:szCs w:val="24"/>
        </w:rPr>
        <w:t xml:space="preserve"> in </w:t>
      </w:r>
      <w:proofErr w:type="spell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 xml:space="preserve"> patients </w:t>
      </w:r>
      <w:proofErr w:type="spellStart"/>
      <w:r w:rsidRPr="007D2D64">
        <w:rPr>
          <w:rFonts w:ascii="Times New Roman" w:hAnsi="Times New Roman" w:cs="Times New Roman"/>
          <w:bCs/>
          <w:sz w:val="24"/>
          <w:szCs w:val="24"/>
        </w:rPr>
        <w:t>undergoing</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treatment</w:t>
      </w:r>
      <w:proofErr w:type="spellEnd"/>
      <w:r w:rsidRPr="007D2D64">
        <w:rPr>
          <w:rFonts w:ascii="Times New Roman" w:hAnsi="Times New Roman" w:cs="Times New Roman"/>
          <w:bCs/>
          <w:sz w:val="24"/>
          <w:szCs w:val="24"/>
        </w:rPr>
        <w:t xml:space="preserve"> in five </w:t>
      </w:r>
      <w:proofErr w:type="spell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treatment</w:t>
      </w:r>
      <w:proofErr w:type="spellEnd"/>
      <w:r w:rsidRPr="007D2D64">
        <w:rPr>
          <w:rFonts w:ascii="Times New Roman" w:hAnsi="Times New Roman" w:cs="Times New Roman"/>
          <w:bCs/>
          <w:sz w:val="24"/>
          <w:szCs w:val="24"/>
        </w:rPr>
        <w:t xml:space="preserve"> centers in </w:t>
      </w:r>
      <w:proofErr w:type="spellStart"/>
      <w:r w:rsidRPr="007D2D64">
        <w:rPr>
          <w:rFonts w:ascii="Times New Roman" w:hAnsi="Times New Roman" w:cs="Times New Roman"/>
          <w:bCs/>
          <w:sz w:val="24"/>
          <w:szCs w:val="24"/>
        </w:rPr>
        <w:t>northern</w:t>
      </w:r>
      <w:proofErr w:type="spellEnd"/>
      <w:r w:rsidRPr="007D2D64">
        <w:rPr>
          <w:rFonts w:ascii="Times New Roman" w:hAnsi="Times New Roman" w:cs="Times New Roman"/>
          <w:bCs/>
          <w:sz w:val="24"/>
          <w:szCs w:val="24"/>
        </w:rPr>
        <w:t xml:space="preserve"> Côte d’Ivoire. Revue d’Épidémiologie et de Santé Publique. </w:t>
      </w:r>
      <w:proofErr w:type="gramStart"/>
      <w:r w:rsidRPr="007D2D64">
        <w:rPr>
          <w:rFonts w:ascii="Times New Roman" w:hAnsi="Times New Roman" w:cs="Times New Roman"/>
          <w:bCs/>
          <w:sz w:val="24"/>
          <w:szCs w:val="24"/>
        </w:rPr>
        <w:t>2017;</w:t>
      </w:r>
      <w:proofErr w:type="gramEnd"/>
      <w:r w:rsidRPr="007D2D64">
        <w:rPr>
          <w:rFonts w:ascii="Times New Roman" w:hAnsi="Times New Roman" w:cs="Times New Roman"/>
          <w:bCs/>
          <w:sz w:val="24"/>
          <w:szCs w:val="24"/>
        </w:rPr>
        <w:t xml:space="preserve"> 65: S92.</w:t>
      </w:r>
    </w:p>
    <w:p w14:paraId="2F913B7C" w14:textId="77777777"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26. </w:t>
      </w:r>
      <w:proofErr w:type="spellStart"/>
      <w:r w:rsidRPr="007D2D64">
        <w:rPr>
          <w:rFonts w:ascii="Times New Roman" w:hAnsi="Times New Roman" w:cs="Times New Roman"/>
          <w:bCs/>
          <w:sz w:val="24"/>
          <w:szCs w:val="24"/>
        </w:rPr>
        <w:t>Isanaka</w:t>
      </w:r>
      <w:proofErr w:type="spellEnd"/>
      <w:r w:rsidRPr="007D2D64">
        <w:rPr>
          <w:rFonts w:ascii="Times New Roman" w:hAnsi="Times New Roman" w:cs="Times New Roman"/>
          <w:bCs/>
          <w:sz w:val="24"/>
          <w:szCs w:val="24"/>
        </w:rPr>
        <w:t xml:space="preserve"> S, </w:t>
      </w:r>
      <w:proofErr w:type="spellStart"/>
      <w:r w:rsidRPr="007D2D64">
        <w:rPr>
          <w:rFonts w:ascii="Times New Roman" w:hAnsi="Times New Roman" w:cs="Times New Roman"/>
          <w:bCs/>
          <w:sz w:val="24"/>
          <w:szCs w:val="24"/>
        </w:rPr>
        <w:t>Mugusi</w:t>
      </w:r>
      <w:proofErr w:type="spellEnd"/>
      <w:r w:rsidRPr="007D2D64">
        <w:rPr>
          <w:rFonts w:ascii="Times New Roman" w:hAnsi="Times New Roman" w:cs="Times New Roman"/>
          <w:bCs/>
          <w:sz w:val="24"/>
          <w:szCs w:val="24"/>
        </w:rPr>
        <w:t xml:space="preserve"> F, </w:t>
      </w:r>
      <w:proofErr w:type="spellStart"/>
      <w:r w:rsidRPr="007D2D64">
        <w:rPr>
          <w:rFonts w:ascii="Times New Roman" w:hAnsi="Times New Roman" w:cs="Times New Roman"/>
          <w:bCs/>
          <w:sz w:val="24"/>
          <w:szCs w:val="24"/>
        </w:rPr>
        <w:t>Urassa</w:t>
      </w:r>
      <w:proofErr w:type="spellEnd"/>
      <w:r w:rsidRPr="007D2D64">
        <w:rPr>
          <w:rFonts w:ascii="Times New Roman" w:hAnsi="Times New Roman" w:cs="Times New Roman"/>
          <w:bCs/>
          <w:sz w:val="24"/>
          <w:szCs w:val="24"/>
        </w:rPr>
        <w:t xml:space="preserve"> W, </w:t>
      </w:r>
      <w:proofErr w:type="spellStart"/>
      <w:r w:rsidRPr="007D2D64">
        <w:rPr>
          <w:rFonts w:ascii="Times New Roman" w:hAnsi="Times New Roman" w:cs="Times New Roman"/>
          <w:bCs/>
          <w:sz w:val="24"/>
          <w:szCs w:val="24"/>
        </w:rPr>
        <w:t>Willett</w:t>
      </w:r>
      <w:proofErr w:type="spellEnd"/>
      <w:r w:rsidRPr="007D2D64">
        <w:rPr>
          <w:rFonts w:ascii="Times New Roman" w:hAnsi="Times New Roman" w:cs="Times New Roman"/>
          <w:bCs/>
          <w:sz w:val="24"/>
          <w:szCs w:val="24"/>
        </w:rPr>
        <w:t xml:space="preserve"> WC, Bosch RJ, </w:t>
      </w:r>
      <w:proofErr w:type="spellStart"/>
      <w:r w:rsidRPr="007D2D64">
        <w:rPr>
          <w:rFonts w:ascii="Times New Roman" w:hAnsi="Times New Roman" w:cs="Times New Roman"/>
          <w:bCs/>
          <w:sz w:val="24"/>
          <w:szCs w:val="24"/>
        </w:rPr>
        <w:t>Villamor</w:t>
      </w:r>
      <w:proofErr w:type="spellEnd"/>
      <w:r w:rsidRPr="007D2D64">
        <w:rPr>
          <w:rFonts w:ascii="Times New Roman" w:hAnsi="Times New Roman" w:cs="Times New Roman"/>
          <w:bCs/>
          <w:sz w:val="24"/>
          <w:szCs w:val="24"/>
        </w:rPr>
        <w:t xml:space="preserve"> E, </w:t>
      </w:r>
      <w:proofErr w:type="spellStart"/>
      <w:r w:rsidRPr="007D2D64">
        <w:rPr>
          <w:rFonts w:ascii="Times New Roman" w:hAnsi="Times New Roman" w:cs="Times New Roman"/>
          <w:bCs/>
          <w:sz w:val="24"/>
          <w:szCs w:val="24"/>
        </w:rPr>
        <w:t>Spiegelman</w:t>
      </w:r>
      <w:proofErr w:type="spellEnd"/>
      <w:r w:rsidRPr="007D2D64">
        <w:rPr>
          <w:rFonts w:ascii="Times New Roman" w:hAnsi="Times New Roman" w:cs="Times New Roman"/>
          <w:bCs/>
          <w:sz w:val="24"/>
          <w:szCs w:val="24"/>
        </w:rPr>
        <w:t xml:space="preserve"> D, </w:t>
      </w:r>
      <w:proofErr w:type="spellStart"/>
      <w:r w:rsidRPr="007D2D64">
        <w:rPr>
          <w:rFonts w:ascii="Times New Roman" w:hAnsi="Times New Roman" w:cs="Times New Roman"/>
          <w:bCs/>
          <w:sz w:val="24"/>
          <w:szCs w:val="24"/>
        </w:rPr>
        <w:t>Duggan</w:t>
      </w:r>
      <w:proofErr w:type="spellEnd"/>
      <w:r w:rsidRPr="007D2D64">
        <w:rPr>
          <w:rFonts w:ascii="Times New Roman" w:hAnsi="Times New Roman" w:cs="Times New Roman"/>
          <w:bCs/>
          <w:sz w:val="24"/>
          <w:szCs w:val="24"/>
        </w:rPr>
        <w:t xml:space="preserve"> C, Fawzi WW. </w:t>
      </w:r>
      <w:proofErr w:type="spellStart"/>
      <w:r w:rsidRPr="007D2D64">
        <w:rPr>
          <w:rFonts w:ascii="Times New Roman" w:hAnsi="Times New Roman" w:cs="Times New Roman"/>
          <w:bCs/>
          <w:sz w:val="24"/>
          <w:szCs w:val="24"/>
        </w:rPr>
        <w:t>Iron</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Deficiency</w:t>
      </w:r>
      <w:proofErr w:type="spellEnd"/>
      <w:r w:rsidRPr="007D2D64">
        <w:rPr>
          <w:rFonts w:ascii="Times New Roman" w:hAnsi="Times New Roman" w:cs="Times New Roman"/>
          <w:bCs/>
          <w:sz w:val="24"/>
          <w:szCs w:val="24"/>
        </w:rPr>
        <w:t xml:space="preserve"> and </w:t>
      </w:r>
      <w:proofErr w:type="spellStart"/>
      <w:r w:rsidRPr="007D2D64">
        <w:rPr>
          <w:rFonts w:ascii="Times New Roman" w:hAnsi="Times New Roman" w:cs="Times New Roman"/>
          <w:bCs/>
          <w:sz w:val="24"/>
          <w:szCs w:val="24"/>
        </w:rPr>
        <w:t>Anemia</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Predict</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Mortality</w:t>
      </w:r>
      <w:proofErr w:type="spellEnd"/>
      <w:r w:rsidRPr="007D2D64">
        <w:rPr>
          <w:rFonts w:ascii="Times New Roman" w:hAnsi="Times New Roman" w:cs="Times New Roman"/>
          <w:bCs/>
          <w:sz w:val="24"/>
          <w:szCs w:val="24"/>
        </w:rPr>
        <w:t xml:space="preserve"> in Patients </w:t>
      </w:r>
      <w:proofErr w:type="spellStart"/>
      <w:r w:rsidRPr="007D2D64">
        <w:rPr>
          <w:rFonts w:ascii="Times New Roman" w:hAnsi="Times New Roman" w:cs="Times New Roman"/>
          <w:bCs/>
          <w:sz w:val="24"/>
          <w:szCs w:val="24"/>
        </w:rPr>
        <w:t>with</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 xml:space="preserve">. The Journal of Nutrition. </w:t>
      </w:r>
      <w:proofErr w:type="gramStart"/>
      <w:r w:rsidRPr="007D2D64">
        <w:rPr>
          <w:rFonts w:ascii="Times New Roman" w:hAnsi="Times New Roman" w:cs="Times New Roman"/>
          <w:bCs/>
          <w:sz w:val="24"/>
          <w:szCs w:val="24"/>
        </w:rPr>
        <w:t>2012;</w:t>
      </w:r>
      <w:proofErr w:type="gramEnd"/>
      <w:r w:rsidRPr="007D2D64">
        <w:rPr>
          <w:rFonts w:ascii="Times New Roman" w:hAnsi="Times New Roman" w:cs="Times New Roman"/>
          <w:bCs/>
          <w:sz w:val="24"/>
          <w:szCs w:val="24"/>
        </w:rPr>
        <w:t xml:space="preserve"> 142: 350–357.</w:t>
      </w:r>
    </w:p>
    <w:p w14:paraId="71A3C635" w14:textId="77777777" w:rsidR="00F5324F" w:rsidRPr="007D2D64" w:rsidRDefault="00F5324F" w:rsidP="007D2D64">
      <w:pPr>
        <w:spacing w:after="0"/>
        <w:ind w:left="360"/>
        <w:jc w:val="both"/>
        <w:rPr>
          <w:rFonts w:ascii="Times New Roman" w:hAnsi="Times New Roman" w:cs="Times New Roman"/>
          <w:bCs/>
          <w:sz w:val="24"/>
          <w:szCs w:val="24"/>
        </w:rPr>
      </w:pPr>
      <w:proofErr w:type="gramStart"/>
      <w:r w:rsidRPr="007D2D64">
        <w:rPr>
          <w:rFonts w:ascii="Times New Roman" w:hAnsi="Times New Roman" w:cs="Times New Roman"/>
          <w:bCs/>
          <w:sz w:val="24"/>
          <w:szCs w:val="24"/>
        </w:rPr>
        <w:t>27. .</w:t>
      </w:r>
      <w:proofErr w:type="gram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Razik</w:t>
      </w:r>
      <w:proofErr w:type="spellEnd"/>
      <w:r w:rsidRPr="007D2D64">
        <w:rPr>
          <w:rFonts w:ascii="Times New Roman" w:hAnsi="Times New Roman" w:cs="Times New Roman"/>
          <w:bCs/>
          <w:sz w:val="24"/>
          <w:szCs w:val="24"/>
        </w:rPr>
        <w:t xml:space="preserve"> F, </w:t>
      </w:r>
      <w:proofErr w:type="spellStart"/>
      <w:r w:rsidRPr="007D2D64">
        <w:rPr>
          <w:rFonts w:ascii="Times New Roman" w:hAnsi="Times New Roman" w:cs="Times New Roman"/>
          <w:bCs/>
          <w:sz w:val="24"/>
          <w:szCs w:val="24"/>
        </w:rPr>
        <w:t>Abidi</w:t>
      </w:r>
      <w:proofErr w:type="spellEnd"/>
      <w:r w:rsidRPr="007D2D64">
        <w:rPr>
          <w:rFonts w:ascii="Times New Roman" w:hAnsi="Times New Roman" w:cs="Times New Roman"/>
          <w:bCs/>
          <w:sz w:val="24"/>
          <w:szCs w:val="24"/>
        </w:rPr>
        <w:t xml:space="preserve"> S, </w:t>
      </w:r>
      <w:proofErr w:type="spellStart"/>
      <w:r w:rsidRPr="007D2D64">
        <w:rPr>
          <w:rFonts w:ascii="Times New Roman" w:hAnsi="Times New Roman" w:cs="Times New Roman"/>
          <w:bCs/>
          <w:sz w:val="24"/>
          <w:szCs w:val="24"/>
        </w:rPr>
        <w:t>Bensadoun</w:t>
      </w:r>
      <w:proofErr w:type="spellEnd"/>
      <w:r w:rsidRPr="007D2D64">
        <w:rPr>
          <w:rFonts w:ascii="Times New Roman" w:hAnsi="Times New Roman" w:cs="Times New Roman"/>
          <w:bCs/>
          <w:sz w:val="24"/>
          <w:szCs w:val="24"/>
        </w:rPr>
        <w:t xml:space="preserve"> FZ. </w:t>
      </w:r>
      <w:proofErr w:type="spellStart"/>
      <w:r w:rsidRPr="007D2D64">
        <w:rPr>
          <w:rFonts w:ascii="Times New Roman" w:hAnsi="Times New Roman" w:cs="Times New Roman"/>
          <w:bCs/>
          <w:sz w:val="24"/>
          <w:szCs w:val="24"/>
        </w:rPr>
        <w:t>Extrapulmonary</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 xml:space="preserve"> in HIV-</w:t>
      </w:r>
      <w:proofErr w:type="spellStart"/>
      <w:r w:rsidRPr="007D2D64">
        <w:rPr>
          <w:rFonts w:ascii="Times New Roman" w:hAnsi="Times New Roman" w:cs="Times New Roman"/>
          <w:bCs/>
          <w:sz w:val="24"/>
          <w:szCs w:val="24"/>
        </w:rPr>
        <w:t>infected</w:t>
      </w:r>
      <w:proofErr w:type="spellEnd"/>
      <w:r w:rsidRPr="007D2D64">
        <w:rPr>
          <w:rFonts w:ascii="Times New Roman" w:hAnsi="Times New Roman" w:cs="Times New Roman"/>
          <w:bCs/>
          <w:sz w:val="24"/>
          <w:szCs w:val="24"/>
        </w:rPr>
        <w:t xml:space="preserve"> patients. Médecine et maladies infectieuses. </w:t>
      </w:r>
      <w:proofErr w:type="gramStart"/>
      <w:r w:rsidRPr="007D2D64">
        <w:rPr>
          <w:rFonts w:ascii="Times New Roman" w:hAnsi="Times New Roman" w:cs="Times New Roman"/>
          <w:bCs/>
          <w:sz w:val="24"/>
          <w:szCs w:val="24"/>
        </w:rPr>
        <w:t>2014;</w:t>
      </w:r>
      <w:proofErr w:type="gramEnd"/>
      <w:r w:rsidRPr="007D2D64">
        <w:rPr>
          <w:rFonts w:ascii="Times New Roman" w:hAnsi="Times New Roman" w:cs="Times New Roman"/>
          <w:bCs/>
          <w:sz w:val="24"/>
          <w:szCs w:val="24"/>
        </w:rPr>
        <w:t xml:space="preserve"> 44: 57-59.</w:t>
      </w:r>
    </w:p>
    <w:p w14:paraId="32F7C801" w14:textId="77777777"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28. Kouassi B, N'</w:t>
      </w:r>
      <w:proofErr w:type="spellStart"/>
      <w:r w:rsidRPr="007D2D64">
        <w:rPr>
          <w:rFonts w:ascii="Times New Roman" w:hAnsi="Times New Roman" w:cs="Times New Roman"/>
          <w:bCs/>
          <w:sz w:val="24"/>
          <w:szCs w:val="24"/>
        </w:rPr>
        <w:t>Gom</w:t>
      </w:r>
      <w:proofErr w:type="spellEnd"/>
      <w:r w:rsidRPr="007D2D64">
        <w:rPr>
          <w:rFonts w:ascii="Times New Roman" w:hAnsi="Times New Roman" w:cs="Times New Roman"/>
          <w:bCs/>
          <w:sz w:val="24"/>
          <w:szCs w:val="24"/>
        </w:rPr>
        <w:t xml:space="preserve"> A, </w:t>
      </w:r>
      <w:proofErr w:type="spellStart"/>
      <w:r w:rsidRPr="007D2D64">
        <w:rPr>
          <w:rFonts w:ascii="Times New Roman" w:hAnsi="Times New Roman" w:cs="Times New Roman"/>
          <w:bCs/>
          <w:sz w:val="24"/>
          <w:szCs w:val="24"/>
        </w:rPr>
        <w:t>Horo</w:t>
      </w:r>
      <w:proofErr w:type="spellEnd"/>
      <w:r w:rsidRPr="007D2D64">
        <w:rPr>
          <w:rFonts w:ascii="Times New Roman" w:hAnsi="Times New Roman" w:cs="Times New Roman"/>
          <w:bCs/>
          <w:sz w:val="24"/>
          <w:szCs w:val="24"/>
        </w:rPr>
        <w:t xml:space="preserve"> K, Godé C, </w:t>
      </w:r>
      <w:proofErr w:type="spellStart"/>
      <w:r w:rsidRPr="007D2D64">
        <w:rPr>
          <w:rFonts w:ascii="Times New Roman" w:hAnsi="Times New Roman" w:cs="Times New Roman"/>
          <w:bCs/>
          <w:sz w:val="24"/>
          <w:szCs w:val="24"/>
        </w:rPr>
        <w:t>Ahui</w:t>
      </w:r>
      <w:proofErr w:type="spellEnd"/>
      <w:r w:rsidRPr="007D2D64">
        <w:rPr>
          <w:rFonts w:ascii="Times New Roman" w:hAnsi="Times New Roman" w:cs="Times New Roman"/>
          <w:bCs/>
          <w:sz w:val="24"/>
          <w:szCs w:val="24"/>
        </w:rPr>
        <w:t xml:space="preserve"> B, </w:t>
      </w:r>
      <w:proofErr w:type="spellStart"/>
      <w:r w:rsidRPr="007D2D64">
        <w:rPr>
          <w:rFonts w:ascii="Times New Roman" w:hAnsi="Times New Roman" w:cs="Times New Roman"/>
          <w:bCs/>
          <w:sz w:val="24"/>
          <w:szCs w:val="24"/>
        </w:rPr>
        <w:t>Emvoudou</w:t>
      </w:r>
      <w:proofErr w:type="spellEnd"/>
      <w:r w:rsidRPr="007D2D64">
        <w:rPr>
          <w:rFonts w:ascii="Times New Roman" w:hAnsi="Times New Roman" w:cs="Times New Roman"/>
          <w:bCs/>
          <w:sz w:val="24"/>
          <w:szCs w:val="24"/>
        </w:rPr>
        <w:t xml:space="preserve"> NML, Koffi N, Anon JC, Konaté KF, </w:t>
      </w:r>
      <w:proofErr w:type="spellStart"/>
      <w:r w:rsidRPr="007D2D64">
        <w:rPr>
          <w:rFonts w:ascii="Times New Roman" w:hAnsi="Times New Roman" w:cs="Times New Roman"/>
          <w:bCs/>
          <w:sz w:val="24"/>
          <w:szCs w:val="24"/>
        </w:rPr>
        <w:t>Itchi</w:t>
      </w:r>
      <w:proofErr w:type="spellEnd"/>
      <w:r w:rsidRPr="007D2D64">
        <w:rPr>
          <w:rFonts w:ascii="Times New Roman" w:hAnsi="Times New Roman" w:cs="Times New Roman"/>
          <w:bCs/>
          <w:sz w:val="24"/>
          <w:szCs w:val="24"/>
        </w:rPr>
        <w:t xml:space="preserve"> M, Koffi MO, Ano A, </w:t>
      </w:r>
      <w:proofErr w:type="spellStart"/>
      <w:r w:rsidRPr="007D2D64">
        <w:rPr>
          <w:rFonts w:ascii="Times New Roman" w:hAnsi="Times New Roman" w:cs="Times New Roman"/>
          <w:bCs/>
          <w:sz w:val="24"/>
          <w:szCs w:val="24"/>
        </w:rPr>
        <w:t>Manewa</w:t>
      </w:r>
      <w:proofErr w:type="spellEnd"/>
      <w:r w:rsidRPr="007D2D64">
        <w:rPr>
          <w:rFonts w:ascii="Times New Roman" w:hAnsi="Times New Roman" w:cs="Times New Roman"/>
          <w:bCs/>
          <w:sz w:val="24"/>
          <w:szCs w:val="24"/>
        </w:rPr>
        <w:t xml:space="preserve"> SF, Gro Bi A, Aka-</w:t>
      </w:r>
      <w:proofErr w:type="spellStart"/>
      <w:r w:rsidRPr="007D2D64">
        <w:rPr>
          <w:rFonts w:ascii="Times New Roman" w:hAnsi="Times New Roman" w:cs="Times New Roman"/>
          <w:bCs/>
          <w:sz w:val="24"/>
          <w:szCs w:val="24"/>
        </w:rPr>
        <w:t>Danguy</w:t>
      </w:r>
      <w:proofErr w:type="spellEnd"/>
      <w:r w:rsidRPr="007D2D64">
        <w:rPr>
          <w:rFonts w:ascii="Times New Roman" w:hAnsi="Times New Roman" w:cs="Times New Roman"/>
          <w:bCs/>
          <w:sz w:val="24"/>
          <w:szCs w:val="24"/>
        </w:rPr>
        <w:t xml:space="preserve"> E, </w:t>
      </w:r>
      <w:proofErr w:type="spellStart"/>
      <w:r w:rsidRPr="007D2D64">
        <w:rPr>
          <w:rFonts w:ascii="Times New Roman" w:hAnsi="Times New Roman" w:cs="Times New Roman"/>
          <w:bCs/>
          <w:sz w:val="24"/>
          <w:szCs w:val="24"/>
        </w:rPr>
        <w:t>Gnazé</w:t>
      </w:r>
      <w:proofErr w:type="spellEnd"/>
      <w:r w:rsidRPr="007D2D64">
        <w:rPr>
          <w:rFonts w:ascii="Times New Roman" w:hAnsi="Times New Roman" w:cs="Times New Roman"/>
          <w:bCs/>
          <w:sz w:val="24"/>
          <w:szCs w:val="24"/>
        </w:rPr>
        <w:t xml:space="preserve"> A, Touré K. </w:t>
      </w:r>
      <w:proofErr w:type="spellStart"/>
      <w:r w:rsidRPr="007D2D64">
        <w:rPr>
          <w:rFonts w:ascii="Times New Roman" w:hAnsi="Times New Roman" w:cs="Times New Roman"/>
          <w:bCs/>
          <w:sz w:val="24"/>
          <w:szCs w:val="24"/>
        </w:rPr>
        <w:t>Correlations</w:t>
      </w:r>
      <w:proofErr w:type="spellEnd"/>
      <w:r w:rsidRPr="007D2D64">
        <w:rPr>
          <w:rFonts w:ascii="Times New Roman" w:hAnsi="Times New Roman" w:cs="Times New Roman"/>
          <w:bCs/>
          <w:sz w:val="24"/>
          <w:szCs w:val="24"/>
        </w:rPr>
        <w:t xml:space="preserve"> of the manifestations of </w:t>
      </w:r>
      <w:proofErr w:type="spellStart"/>
      <w:r w:rsidRPr="007D2D64">
        <w:rPr>
          <w:rFonts w:ascii="Times New Roman" w:hAnsi="Times New Roman" w:cs="Times New Roman"/>
          <w:bCs/>
          <w:sz w:val="24"/>
          <w:szCs w:val="24"/>
        </w:rPr>
        <w:t>pulmonary</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with</w:t>
      </w:r>
      <w:proofErr w:type="spellEnd"/>
      <w:r w:rsidRPr="007D2D64">
        <w:rPr>
          <w:rFonts w:ascii="Times New Roman" w:hAnsi="Times New Roman" w:cs="Times New Roman"/>
          <w:bCs/>
          <w:sz w:val="24"/>
          <w:szCs w:val="24"/>
        </w:rPr>
        <w:t xml:space="preserve"> the </w:t>
      </w:r>
      <w:proofErr w:type="spellStart"/>
      <w:r w:rsidRPr="007D2D64">
        <w:rPr>
          <w:rFonts w:ascii="Times New Roman" w:hAnsi="Times New Roman" w:cs="Times New Roman"/>
          <w:bCs/>
          <w:sz w:val="24"/>
          <w:szCs w:val="24"/>
        </w:rPr>
        <w:t>degree</w:t>
      </w:r>
      <w:proofErr w:type="spellEnd"/>
      <w:r w:rsidRPr="007D2D64">
        <w:rPr>
          <w:rFonts w:ascii="Times New Roman" w:hAnsi="Times New Roman" w:cs="Times New Roman"/>
          <w:bCs/>
          <w:sz w:val="24"/>
          <w:szCs w:val="24"/>
        </w:rPr>
        <w:t xml:space="preserve"> of HIV immunosuppression. Journal of </w:t>
      </w:r>
      <w:proofErr w:type="spellStart"/>
      <w:r w:rsidRPr="007D2D64">
        <w:rPr>
          <w:rFonts w:ascii="Times New Roman" w:hAnsi="Times New Roman" w:cs="Times New Roman"/>
          <w:bCs/>
          <w:sz w:val="24"/>
          <w:szCs w:val="24"/>
        </w:rPr>
        <w:t>Respiratory</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Diseases</w:t>
      </w:r>
      <w:proofErr w:type="spellEnd"/>
      <w:r w:rsidRPr="007D2D64">
        <w:rPr>
          <w:rFonts w:ascii="Times New Roman" w:hAnsi="Times New Roman" w:cs="Times New Roman"/>
          <w:bCs/>
          <w:sz w:val="24"/>
          <w:szCs w:val="24"/>
        </w:rPr>
        <w:t xml:space="preserve">. </w:t>
      </w:r>
      <w:proofErr w:type="gramStart"/>
      <w:r w:rsidRPr="007D2D64">
        <w:rPr>
          <w:rFonts w:ascii="Times New Roman" w:hAnsi="Times New Roman" w:cs="Times New Roman"/>
          <w:bCs/>
          <w:sz w:val="24"/>
          <w:szCs w:val="24"/>
        </w:rPr>
        <w:t>2013;</w:t>
      </w:r>
      <w:proofErr w:type="gramEnd"/>
      <w:r w:rsidRPr="007D2D64">
        <w:rPr>
          <w:rFonts w:ascii="Times New Roman" w:hAnsi="Times New Roman" w:cs="Times New Roman"/>
          <w:bCs/>
          <w:sz w:val="24"/>
          <w:szCs w:val="24"/>
        </w:rPr>
        <w:t xml:space="preserve"> 30:549-554.</w:t>
      </w:r>
    </w:p>
    <w:p w14:paraId="66C0A5CD" w14:textId="77777777"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29. Wa Ilunga EN, Muya RK, </w:t>
      </w:r>
      <w:proofErr w:type="spellStart"/>
      <w:r w:rsidRPr="007D2D64">
        <w:rPr>
          <w:rFonts w:ascii="Times New Roman" w:hAnsi="Times New Roman" w:cs="Times New Roman"/>
          <w:bCs/>
          <w:sz w:val="24"/>
          <w:szCs w:val="24"/>
        </w:rPr>
        <w:t>Kaponda</w:t>
      </w:r>
      <w:proofErr w:type="spellEnd"/>
      <w:r w:rsidRPr="007D2D64">
        <w:rPr>
          <w:rFonts w:ascii="Times New Roman" w:hAnsi="Times New Roman" w:cs="Times New Roman"/>
          <w:bCs/>
          <w:sz w:val="24"/>
          <w:szCs w:val="24"/>
        </w:rPr>
        <w:t xml:space="preserve"> AA, Kaput CMA, </w:t>
      </w:r>
      <w:proofErr w:type="spellStart"/>
      <w:r w:rsidRPr="007D2D64">
        <w:rPr>
          <w:rFonts w:ascii="Times New Roman" w:hAnsi="Times New Roman" w:cs="Times New Roman"/>
          <w:bCs/>
          <w:sz w:val="24"/>
          <w:szCs w:val="24"/>
        </w:rPr>
        <w:t>Kalonji</w:t>
      </w:r>
      <w:proofErr w:type="spellEnd"/>
      <w:r w:rsidRPr="007D2D64">
        <w:rPr>
          <w:rFonts w:ascii="Times New Roman" w:hAnsi="Times New Roman" w:cs="Times New Roman"/>
          <w:bCs/>
          <w:sz w:val="24"/>
          <w:szCs w:val="24"/>
        </w:rPr>
        <w:t xml:space="preserve"> SM, </w:t>
      </w:r>
      <w:proofErr w:type="spellStart"/>
      <w:r w:rsidRPr="007D2D64">
        <w:rPr>
          <w:rFonts w:ascii="Times New Roman" w:hAnsi="Times New Roman" w:cs="Times New Roman"/>
          <w:bCs/>
          <w:sz w:val="24"/>
          <w:szCs w:val="24"/>
        </w:rPr>
        <w:t>Chiribagula</w:t>
      </w:r>
      <w:proofErr w:type="spellEnd"/>
      <w:r w:rsidRPr="007D2D64">
        <w:rPr>
          <w:rFonts w:ascii="Times New Roman" w:hAnsi="Times New Roman" w:cs="Times New Roman"/>
          <w:bCs/>
          <w:sz w:val="24"/>
          <w:szCs w:val="24"/>
        </w:rPr>
        <w:t xml:space="preserve"> B, </w:t>
      </w:r>
      <w:proofErr w:type="spellStart"/>
      <w:r w:rsidRPr="007D2D64">
        <w:rPr>
          <w:rFonts w:ascii="Times New Roman" w:hAnsi="Times New Roman" w:cs="Times New Roman"/>
          <w:bCs/>
          <w:sz w:val="24"/>
          <w:szCs w:val="24"/>
        </w:rPr>
        <w:t>Nshikala</w:t>
      </w:r>
      <w:proofErr w:type="spellEnd"/>
      <w:r w:rsidRPr="007D2D64">
        <w:rPr>
          <w:rFonts w:ascii="Times New Roman" w:hAnsi="Times New Roman" w:cs="Times New Roman"/>
          <w:bCs/>
          <w:sz w:val="24"/>
          <w:szCs w:val="24"/>
        </w:rPr>
        <w:t xml:space="preserve"> BN, N'</w:t>
      </w:r>
      <w:proofErr w:type="spellStart"/>
      <w:r w:rsidRPr="007D2D64">
        <w:rPr>
          <w:rFonts w:ascii="Times New Roman" w:hAnsi="Times New Roman" w:cs="Times New Roman"/>
          <w:bCs/>
          <w:sz w:val="24"/>
          <w:szCs w:val="24"/>
        </w:rPr>
        <w:t>sasi</w:t>
      </w:r>
      <w:proofErr w:type="spellEnd"/>
      <w:r w:rsidRPr="007D2D64">
        <w:rPr>
          <w:rFonts w:ascii="Times New Roman" w:hAnsi="Times New Roman" w:cs="Times New Roman"/>
          <w:bCs/>
          <w:sz w:val="24"/>
          <w:szCs w:val="24"/>
        </w:rPr>
        <w:t xml:space="preserve"> AN, </w:t>
      </w:r>
      <w:proofErr w:type="spellStart"/>
      <w:r w:rsidRPr="007D2D64">
        <w:rPr>
          <w:rFonts w:ascii="Times New Roman" w:hAnsi="Times New Roman" w:cs="Times New Roman"/>
          <w:bCs/>
          <w:sz w:val="24"/>
          <w:szCs w:val="24"/>
        </w:rPr>
        <w:t>Simbi</w:t>
      </w:r>
      <w:proofErr w:type="spellEnd"/>
      <w:r w:rsidRPr="007D2D64">
        <w:rPr>
          <w:rFonts w:ascii="Times New Roman" w:hAnsi="Times New Roman" w:cs="Times New Roman"/>
          <w:bCs/>
          <w:sz w:val="24"/>
          <w:szCs w:val="24"/>
        </w:rPr>
        <w:t xml:space="preserve"> JBL. </w:t>
      </w:r>
      <w:proofErr w:type="spellStart"/>
      <w:r w:rsidRPr="007D2D64">
        <w:rPr>
          <w:rFonts w:ascii="Times New Roman" w:hAnsi="Times New Roman" w:cs="Times New Roman"/>
          <w:bCs/>
          <w:sz w:val="24"/>
          <w:szCs w:val="24"/>
        </w:rPr>
        <w:t>Prevalence</w:t>
      </w:r>
      <w:proofErr w:type="spellEnd"/>
      <w:r w:rsidRPr="007D2D64">
        <w:rPr>
          <w:rFonts w:ascii="Times New Roman" w:hAnsi="Times New Roman" w:cs="Times New Roman"/>
          <w:bCs/>
          <w:sz w:val="24"/>
          <w:szCs w:val="24"/>
        </w:rPr>
        <w:t xml:space="preserve"> of HIV-</w:t>
      </w:r>
      <w:proofErr w:type="spell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 xml:space="preserve"> co-infection and impact of HIV on </w:t>
      </w:r>
      <w:proofErr w:type="spell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 xml:space="preserve"> patients in the Lubumbashi </w:t>
      </w:r>
      <w:proofErr w:type="spellStart"/>
      <w:r w:rsidRPr="007D2D64">
        <w:rPr>
          <w:rFonts w:ascii="Times New Roman" w:hAnsi="Times New Roman" w:cs="Times New Roman"/>
          <w:bCs/>
          <w:sz w:val="24"/>
          <w:szCs w:val="24"/>
        </w:rPr>
        <w:t>health</w:t>
      </w:r>
      <w:proofErr w:type="spellEnd"/>
      <w:r w:rsidRPr="007D2D64">
        <w:rPr>
          <w:rFonts w:ascii="Times New Roman" w:hAnsi="Times New Roman" w:cs="Times New Roman"/>
          <w:bCs/>
          <w:sz w:val="24"/>
          <w:szCs w:val="24"/>
        </w:rPr>
        <w:t xml:space="preserve"> zone </w:t>
      </w:r>
      <w:proofErr w:type="spellStart"/>
      <w:r w:rsidRPr="007D2D64">
        <w:rPr>
          <w:rFonts w:ascii="Times New Roman" w:hAnsi="Times New Roman" w:cs="Times New Roman"/>
          <w:bCs/>
          <w:sz w:val="24"/>
          <w:szCs w:val="24"/>
        </w:rPr>
        <w:t>from</w:t>
      </w:r>
      <w:proofErr w:type="spellEnd"/>
      <w:r w:rsidRPr="007D2D64">
        <w:rPr>
          <w:rFonts w:ascii="Times New Roman" w:hAnsi="Times New Roman" w:cs="Times New Roman"/>
          <w:bCs/>
          <w:sz w:val="24"/>
          <w:szCs w:val="24"/>
        </w:rPr>
        <w:t xml:space="preserve"> 2014 to 2015. Revue de Pneumologie Clinique. </w:t>
      </w:r>
      <w:proofErr w:type="gramStart"/>
      <w:r w:rsidRPr="007D2D64">
        <w:rPr>
          <w:rFonts w:ascii="Times New Roman" w:hAnsi="Times New Roman" w:cs="Times New Roman"/>
          <w:bCs/>
          <w:sz w:val="24"/>
          <w:szCs w:val="24"/>
        </w:rPr>
        <w:t>2018;</w:t>
      </w:r>
      <w:proofErr w:type="gramEnd"/>
      <w:r w:rsidRPr="007D2D64">
        <w:rPr>
          <w:rFonts w:ascii="Times New Roman" w:hAnsi="Times New Roman" w:cs="Times New Roman"/>
          <w:bCs/>
          <w:sz w:val="24"/>
          <w:szCs w:val="24"/>
        </w:rPr>
        <w:t xml:space="preserve"> 74: 9-15.</w:t>
      </w:r>
    </w:p>
    <w:p w14:paraId="07A5A8B4" w14:textId="77777777" w:rsidR="00F5324F" w:rsidRPr="007D2D64" w:rsidRDefault="00F5324F" w:rsidP="007D2D64">
      <w:pPr>
        <w:spacing w:after="0"/>
        <w:ind w:left="360"/>
        <w:jc w:val="both"/>
        <w:rPr>
          <w:rFonts w:ascii="Times New Roman" w:hAnsi="Times New Roman" w:cs="Times New Roman"/>
          <w:bCs/>
          <w:sz w:val="24"/>
          <w:szCs w:val="24"/>
        </w:rPr>
      </w:pPr>
      <w:r w:rsidRPr="007D2D64">
        <w:rPr>
          <w:rFonts w:ascii="Times New Roman" w:hAnsi="Times New Roman" w:cs="Times New Roman"/>
          <w:bCs/>
          <w:sz w:val="24"/>
          <w:szCs w:val="24"/>
        </w:rPr>
        <w:t xml:space="preserve">30. </w:t>
      </w:r>
      <w:proofErr w:type="spellStart"/>
      <w:r w:rsidRPr="007D2D64">
        <w:rPr>
          <w:rFonts w:ascii="Times New Roman" w:hAnsi="Times New Roman" w:cs="Times New Roman"/>
          <w:bCs/>
          <w:sz w:val="24"/>
          <w:szCs w:val="24"/>
        </w:rPr>
        <w:t>Agodokpessi</w:t>
      </w:r>
      <w:proofErr w:type="spellEnd"/>
      <w:r w:rsidRPr="007D2D64">
        <w:rPr>
          <w:rFonts w:ascii="Times New Roman" w:hAnsi="Times New Roman" w:cs="Times New Roman"/>
          <w:bCs/>
          <w:sz w:val="24"/>
          <w:szCs w:val="24"/>
        </w:rPr>
        <w:t xml:space="preserve"> G, </w:t>
      </w:r>
      <w:proofErr w:type="spellStart"/>
      <w:r w:rsidRPr="007D2D64">
        <w:rPr>
          <w:rFonts w:ascii="Times New Roman" w:hAnsi="Times New Roman" w:cs="Times New Roman"/>
          <w:bCs/>
          <w:sz w:val="24"/>
          <w:szCs w:val="24"/>
        </w:rPr>
        <w:t>Wachinou</w:t>
      </w:r>
      <w:proofErr w:type="spellEnd"/>
      <w:r w:rsidRPr="007D2D64">
        <w:rPr>
          <w:rFonts w:ascii="Times New Roman" w:hAnsi="Times New Roman" w:cs="Times New Roman"/>
          <w:bCs/>
          <w:sz w:val="24"/>
          <w:szCs w:val="24"/>
        </w:rPr>
        <w:t xml:space="preserve"> AP, Ade S, </w:t>
      </w:r>
      <w:proofErr w:type="spellStart"/>
      <w:r w:rsidRPr="007D2D64">
        <w:rPr>
          <w:rFonts w:ascii="Times New Roman" w:hAnsi="Times New Roman" w:cs="Times New Roman"/>
          <w:bCs/>
          <w:sz w:val="24"/>
          <w:szCs w:val="24"/>
        </w:rPr>
        <w:t>Awanou</w:t>
      </w:r>
      <w:proofErr w:type="spellEnd"/>
      <w:r w:rsidRPr="007D2D64">
        <w:rPr>
          <w:rFonts w:ascii="Times New Roman" w:hAnsi="Times New Roman" w:cs="Times New Roman"/>
          <w:bCs/>
          <w:sz w:val="24"/>
          <w:szCs w:val="24"/>
        </w:rPr>
        <w:t xml:space="preserve"> B, </w:t>
      </w:r>
      <w:proofErr w:type="spellStart"/>
      <w:r w:rsidRPr="007D2D64">
        <w:rPr>
          <w:rFonts w:ascii="Times New Roman" w:hAnsi="Times New Roman" w:cs="Times New Roman"/>
          <w:bCs/>
          <w:sz w:val="24"/>
          <w:szCs w:val="24"/>
        </w:rPr>
        <w:t>Gninafon</w:t>
      </w:r>
      <w:proofErr w:type="spellEnd"/>
      <w:r w:rsidRPr="007D2D64">
        <w:rPr>
          <w:rFonts w:ascii="Times New Roman" w:hAnsi="Times New Roman" w:cs="Times New Roman"/>
          <w:bCs/>
          <w:sz w:val="24"/>
          <w:szCs w:val="24"/>
        </w:rPr>
        <w:t xml:space="preserve"> M. </w:t>
      </w:r>
      <w:proofErr w:type="spell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 xml:space="preserve"> and HIV co-infection in routine conditions in French-</w:t>
      </w:r>
      <w:proofErr w:type="spellStart"/>
      <w:r w:rsidRPr="007D2D64">
        <w:rPr>
          <w:rFonts w:ascii="Times New Roman" w:hAnsi="Times New Roman" w:cs="Times New Roman"/>
          <w:bCs/>
          <w:sz w:val="24"/>
          <w:szCs w:val="24"/>
        </w:rPr>
        <w:t>speaking</w:t>
      </w:r>
      <w:proofErr w:type="spellEnd"/>
      <w:r w:rsidRPr="007D2D64">
        <w:rPr>
          <w:rFonts w:ascii="Times New Roman" w:hAnsi="Times New Roman" w:cs="Times New Roman"/>
          <w:bCs/>
          <w:sz w:val="24"/>
          <w:szCs w:val="24"/>
        </w:rPr>
        <w:t xml:space="preserve"> </w:t>
      </w:r>
      <w:proofErr w:type="spellStart"/>
      <w:r w:rsidRPr="007D2D64">
        <w:rPr>
          <w:rFonts w:ascii="Times New Roman" w:hAnsi="Times New Roman" w:cs="Times New Roman"/>
          <w:bCs/>
          <w:sz w:val="24"/>
          <w:szCs w:val="24"/>
        </w:rPr>
        <w:t>sub-Saharan</w:t>
      </w:r>
      <w:proofErr w:type="spellEnd"/>
      <w:r w:rsidRPr="007D2D64">
        <w:rPr>
          <w:rFonts w:ascii="Times New Roman" w:hAnsi="Times New Roman" w:cs="Times New Roman"/>
          <w:bCs/>
          <w:sz w:val="24"/>
          <w:szCs w:val="24"/>
        </w:rPr>
        <w:t xml:space="preserve"> </w:t>
      </w:r>
      <w:proofErr w:type="spellStart"/>
      <w:proofErr w:type="gramStart"/>
      <w:r w:rsidRPr="007D2D64">
        <w:rPr>
          <w:rFonts w:ascii="Times New Roman" w:hAnsi="Times New Roman" w:cs="Times New Roman"/>
          <w:bCs/>
          <w:sz w:val="24"/>
          <w:szCs w:val="24"/>
        </w:rPr>
        <w:t>Africa</w:t>
      </w:r>
      <w:proofErr w:type="spellEnd"/>
      <w:r w:rsidRPr="007D2D64">
        <w:rPr>
          <w:rFonts w:ascii="Times New Roman" w:hAnsi="Times New Roman" w:cs="Times New Roman"/>
          <w:bCs/>
          <w:sz w:val="24"/>
          <w:szCs w:val="24"/>
        </w:rPr>
        <w:t>:</w:t>
      </w:r>
      <w:proofErr w:type="gramEnd"/>
      <w:r w:rsidRPr="007D2D64">
        <w:rPr>
          <w:rFonts w:ascii="Times New Roman" w:hAnsi="Times New Roman" w:cs="Times New Roman"/>
          <w:bCs/>
          <w:sz w:val="24"/>
          <w:szCs w:val="24"/>
        </w:rPr>
        <w:t xml:space="preserve"> the case of Benin. Revue des Maladies Respiratoires. </w:t>
      </w:r>
      <w:proofErr w:type="gramStart"/>
      <w:r w:rsidRPr="007D2D64">
        <w:rPr>
          <w:rFonts w:ascii="Times New Roman" w:hAnsi="Times New Roman" w:cs="Times New Roman"/>
          <w:bCs/>
          <w:sz w:val="24"/>
          <w:szCs w:val="24"/>
        </w:rPr>
        <w:t>2019;</w:t>
      </w:r>
      <w:proofErr w:type="gramEnd"/>
      <w:r w:rsidRPr="007D2D64">
        <w:rPr>
          <w:rFonts w:ascii="Times New Roman" w:hAnsi="Times New Roman" w:cs="Times New Roman"/>
          <w:bCs/>
          <w:sz w:val="24"/>
          <w:szCs w:val="24"/>
        </w:rPr>
        <w:t xml:space="preserve"> 36: A251.</w:t>
      </w:r>
    </w:p>
    <w:p w14:paraId="776150C6" w14:textId="7945C533" w:rsidR="00684AEC" w:rsidRPr="007D2D64" w:rsidRDefault="00F5324F" w:rsidP="007D2D64">
      <w:pPr>
        <w:spacing w:after="0"/>
        <w:ind w:left="360"/>
        <w:jc w:val="both"/>
        <w:rPr>
          <w:rFonts w:ascii="Times New Roman" w:hAnsi="Times New Roman" w:cs="Times New Roman"/>
          <w:bCs/>
          <w:sz w:val="24"/>
          <w:szCs w:val="24"/>
          <w:lang w:val="en-US"/>
        </w:rPr>
      </w:pPr>
      <w:r w:rsidRPr="007D2D64">
        <w:rPr>
          <w:rFonts w:ascii="Times New Roman" w:hAnsi="Times New Roman" w:cs="Times New Roman"/>
          <w:bCs/>
          <w:sz w:val="24"/>
          <w:szCs w:val="24"/>
        </w:rPr>
        <w:t xml:space="preserve">31. </w:t>
      </w:r>
      <w:proofErr w:type="spellStart"/>
      <w:r w:rsidRPr="007D2D64">
        <w:rPr>
          <w:rFonts w:ascii="Times New Roman" w:hAnsi="Times New Roman" w:cs="Times New Roman"/>
          <w:bCs/>
          <w:sz w:val="24"/>
          <w:szCs w:val="24"/>
        </w:rPr>
        <w:t>Lesprit</w:t>
      </w:r>
      <w:proofErr w:type="spellEnd"/>
      <w:r w:rsidRPr="007D2D64">
        <w:rPr>
          <w:rFonts w:ascii="Times New Roman" w:hAnsi="Times New Roman" w:cs="Times New Roman"/>
          <w:bCs/>
          <w:sz w:val="24"/>
          <w:szCs w:val="24"/>
        </w:rPr>
        <w:t xml:space="preserve"> P, Molina JM. HIV-</w:t>
      </w:r>
      <w:proofErr w:type="spellStart"/>
      <w:r w:rsidRPr="007D2D64">
        <w:rPr>
          <w:rFonts w:ascii="Times New Roman" w:hAnsi="Times New Roman" w:cs="Times New Roman"/>
          <w:bCs/>
          <w:sz w:val="24"/>
          <w:szCs w:val="24"/>
        </w:rPr>
        <w:t>tuberculosis</w:t>
      </w:r>
      <w:proofErr w:type="spellEnd"/>
      <w:r w:rsidRPr="007D2D64">
        <w:rPr>
          <w:rFonts w:ascii="Times New Roman" w:hAnsi="Times New Roman" w:cs="Times New Roman"/>
          <w:bCs/>
          <w:sz w:val="24"/>
          <w:szCs w:val="24"/>
        </w:rPr>
        <w:t xml:space="preserve"> co-</w:t>
      </w:r>
      <w:proofErr w:type="gramStart"/>
      <w:r w:rsidRPr="007D2D64">
        <w:rPr>
          <w:rFonts w:ascii="Times New Roman" w:hAnsi="Times New Roman" w:cs="Times New Roman"/>
          <w:bCs/>
          <w:sz w:val="24"/>
          <w:szCs w:val="24"/>
        </w:rPr>
        <w:t>infection:</w:t>
      </w:r>
      <w:proofErr w:type="gramEnd"/>
      <w:r w:rsidRPr="007D2D64">
        <w:rPr>
          <w:rFonts w:ascii="Times New Roman" w:hAnsi="Times New Roman" w:cs="Times New Roman"/>
          <w:bCs/>
          <w:sz w:val="24"/>
          <w:szCs w:val="24"/>
        </w:rPr>
        <w:t xml:space="preserve"> causes and </w:t>
      </w:r>
      <w:proofErr w:type="spellStart"/>
      <w:r w:rsidRPr="007D2D64">
        <w:rPr>
          <w:rFonts w:ascii="Times New Roman" w:hAnsi="Times New Roman" w:cs="Times New Roman"/>
          <w:bCs/>
          <w:sz w:val="24"/>
          <w:szCs w:val="24"/>
        </w:rPr>
        <w:t>consequences</w:t>
      </w:r>
      <w:proofErr w:type="spellEnd"/>
      <w:r w:rsidRPr="007D2D64">
        <w:rPr>
          <w:rFonts w:ascii="Times New Roman" w:hAnsi="Times New Roman" w:cs="Times New Roman"/>
          <w:bCs/>
          <w:sz w:val="24"/>
          <w:szCs w:val="24"/>
        </w:rPr>
        <w:t xml:space="preserve">. Médecine et Maladies Infectieuses. </w:t>
      </w:r>
      <w:proofErr w:type="gramStart"/>
      <w:r w:rsidRPr="007D2D64">
        <w:rPr>
          <w:rFonts w:ascii="Times New Roman" w:hAnsi="Times New Roman" w:cs="Times New Roman"/>
          <w:bCs/>
          <w:sz w:val="24"/>
          <w:szCs w:val="24"/>
        </w:rPr>
        <w:t>1996;</w:t>
      </w:r>
      <w:proofErr w:type="gramEnd"/>
      <w:r w:rsidRPr="007D2D64">
        <w:rPr>
          <w:rFonts w:ascii="Times New Roman" w:hAnsi="Times New Roman" w:cs="Times New Roman"/>
          <w:bCs/>
          <w:sz w:val="24"/>
          <w:szCs w:val="24"/>
        </w:rPr>
        <w:t xml:space="preserve"> 26: 918-921</w:t>
      </w:r>
      <w:r w:rsidR="00684AEC" w:rsidRPr="007D2D64">
        <w:rPr>
          <w:rFonts w:ascii="Times New Roman" w:hAnsi="Times New Roman" w:cs="Times New Roman"/>
          <w:bCs/>
          <w:sz w:val="24"/>
          <w:szCs w:val="24"/>
          <w:lang w:val="en-US"/>
        </w:rPr>
        <w:t>.</w:t>
      </w:r>
    </w:p>
    <w:p w14:paraId="6A9F65E3" w14:textId="77777777" w:rsidR="00CF096B" w:rsidRPr="00C35048" w:rsidRDefault="00CF096B" w:rsidP="00107706">
      <w:pPr>
        <w:spacing w:after="0"/>
        <w:ind w:left="360"/>
        <w:jc w:val="both"/>
        <w:rPr>
          <w:rFonts w:ascii="Times New Roman" w:hAnsi="Times New Roman" w:cs="Times New Roman"/>
          <w:sz w:val="24"/>
          <w:szCs w:val="24"/>
          <w:lang w:val="en-US"/>
        </w:rPr>
      </w:pPr>
    </w:p>
    <w:p w14:paraId="0BADF378" w14:textId="77777777" w:rsidR="00CF096B" w:rsidRPr="00C35048" w:rsidRDefault="00CF096B" w:rsidP="00107706">
      <w:pPr>
        <w:spacing w:after="0"/>
        <w:ind w:left="360"/>
        <w:jc w:val="both"/>
        <w:rPr>
          <w:rFonts w:ascii="Times New Roman" w:hAnsi="Times New Roman" w:cs="Times New Roman"/>
          <w:sz w:val="24"/>
          <w:szCs w:val="24"/>
          <w:lang w:val="en-US"/>
        </w:rPr>
      </w:pPr>
    </w:p>
    <w:sectPr w:rsidR="00CF096B" w:rsidRPr="00C3504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AC9A2" w14:textId="77777777" w:rsidR="00C51173" w:rsidRDefault="00C51173" w:rsidP="007E5EA3">
      <w:pPr>
        <w:spacing w:after="0" w:line="240" w:lineRule="auto"/>
      </w:pPr>
      <w:r>
        <w:separator/>
      </w:r>
    </w:p>
  </w:endnote>
  <w:endnote w:type="continuationSeparator" w:id="0">
    <w:p w14:paraId="11F6CF2F" w14:textId="77777777" w:rsidR="00C51173" w:rsidRDefault="00C51173" w:rsidP="007E5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1640152"/>
      <w:docPartObj>
        <w:docPartGallery w:val="Page Numbers (Bottom of Page)"/>
        <w:docPartUnique/>
      </w:docPartObj>
    </w:sdtPr>
    <w:sdtEndPr>
      <w:rPr>
        <w:rStyle w:val="PageNumber"/>
      </w:rPr>
    </w:sdtEndPr>
    <w:sdtContent>
      <w:p w14:paraId="714B2F50" w14:textId="3011EB43" w:rsidR="007E5EA3" w:rsidRDefault="007E5EA3" w:rsidP="00D129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8A78DB" w14:textId="77777777" w:rsidR="007E5EA3" w:rsidRDefault="007E5EA3" w:rsidP="007E5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8628012"/>
      <w:docPartObj>
        <w:docPartGallery w:val="Page Numbers (Bottom of Page)"/>
        <w:docPartUnique/>
      </w:docPartObj>
    </w:sdtPr>
    <w:sdtEndPr>
      <w:rPr>
        <w:rStyle w:val="PageNumber"/>
      </w:rPr>
    </w:sdtEndPr>
    <w:sdtContent>
      <w:p w14:paraId="369AC6AF" w14:textId="747DCB10" w:rsidR="007E5EA3" w:rsidRDefault="007E5EA3" w:rsidP="00D129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CD29B3F" w14:textId="77777777" w:rsidR="007E5EA3" w:rsidRDefault="007E5EA3" w:rsidP="007E5EA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4770" w14:textId="77777777" w:rsidR="00A32248" w:rsidRDefault="00A32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0F932" w14:textId="77777777" w:rsidR="00C51173" w:rsidRDefault="00C51173" w:rsidP="007E5EA3">
      <w:pPr>
        <w:spacing w:after="0" w:line="240" w:lineRule="auto"/>
      </w:pPr>
      <w:r>
        <w:separator/>
      </w:r>
    </w:p>
  </w:footnote>
  <w:footnote w:type="continuationSeparator" w:id="0">
    <w:p w14:paraId="3C6E9531" w14:textId="77777777" w:rsidR="00C51173" w:rsidRDefault="00C51173" w:rsidP="007E5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EBB8" w14:textId="4A430C56" w:rsidR="00A32248" w:rsidRDefault="00A32248">
    <w:pPr>
      <w:pStyle w:val="Header"/>
    </w:pPr>
    <w:r>
      <w:rPr>
        <w:noProof/>
      </w:rPr>
      <w:pict w14:anchorId="3AE04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802719"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28501" w14:textId="6AC3485C" w:rsidR="00A32248" w:rsidRDefault="00A32248">
    <w:pPr>
      <w:pStyle w:val="Header"/>
    </w:pPr>
    <w:r>
      <w:rPr>
        <w:noProof/>
      </w:rPr>
      <w:pict w14:anchorId="4A6DA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802720"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32477" w14:textId="127AD99E" w:rsidR="00A32248" w:rsidRDefault="00A32248">
    <w:pPr>
      <w:pStyle w:val="Header"/>
    </w:pPr>
    <w:r>
      <w:rPr>
        <w:noProof/>
      </w:rPr>
      <w:pict w14:anchorId="1AADA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802718"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1A47"/>
    <w:multiLevelType w:val="hybridMultilevel"/>
    <w:tmpl w:val="BA06F988"/>
    <w:lvl w:ilvl="0" w:tplc="87C89E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554F1"/>
    <w:multiLevelType w:val="multilevel"/>
    <w:tmpl w:val="59466A08"/>
    <w:lvl w:ilvl="0">
      <w:start w:val="1"/>
      <w:numFmt w:val="decimal"/>
      <w:lvlText w:val="%1."/>
      <w:lvlJc w:val="left"/>
      <w:pPr>
        <w:ind w:left="720" w:hanging="360"/>
      </w:pPr>
      <w:rPr>
        <w:rFonts w:hint="default"/>
      </w:rPr>
    </w:lvl>
    <w:lvl w:ilvl="1">
      <w:start w:val="4"/>
      <w:numFmt w:val="decimal"/>
      <w:isLgl/>
      <w:lvlText w:val="%1.%2."/>
      <w:lvlJc w:val="left"/>
      <w:pPr>
        <w:ind w:left="1538"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814" w:hanging="1080"/>
      </w:pPr>
      <w:rPr>
        <w:rFonts w:hint="default"/>
      </w:rPr>
    </w:lvl>
    <w:lvl w:ilvl="4">
      <w:start w:val="1"/>
      <w:numFmt w:val="decimal"/>
      <w:isLgl/>
      <w:lvlText w:val="%1.%2.%3.%4.%5."/>
      <w:lvlJc w:val="left"/>
      <w:pPr>
        <w:ind w:left="3272" w:hanging="1080"/>
      </w:pPr>
      <w:rPr>
        <w:rFonts w:hint="default"/>
      </w:rPr>
    </w:lvl>
    <w:lvl w:ilvl="5">
      <w:start w:val="1"/>
      <w:numFmt w:val="decimal"/>
      <w:isLgl/>
      <w:lvlText w:val="%1.%2.%3.%4.%5.%6."/>
      <w:lvlJc w:val="left"/>
      <w:pPr>
        <w:ind w:left="4090" w:hanging="1440"/>
      </w:pPr>
      <w:rPr>
        <w:rFonts w:hint="default"/>
      </w:rPr>
    </w:lvl>
    <w:lvl w:ilvl="6">
      <w:start w:val="1"/>
      <w:numFmt w:val="decimal"/>
      <w:isLgl/>
      <w:lvlText w:val="%1.%2.%3.%4.%5.%6.%7."/>
      <w:lvlJc w:val="left"/>
      <w:pPr>
        <w:ind w:left="4908" w:hanging="1800"/>
      </w:pPr>
      <w:rPr>
        <w:rFonts w:hint="default"/>
      </w:rPr>
    </w:lvl>
    <w:lvl w:ilvl="7">
      <w:start w:val="1"/>
      <w:numFmt w:val="decimal"/>
      <w:isLgl/>
      <w:lvlText w:val="%1.%2.%3.%4.%5.%6.%7.%8."/>
      <w:lvlJc w:val="left"/>
      <w:pPr>
        <w:ind w:left="5366" w:hanging="1800"/>
      </w:pPr>
      <w:rPr>
        <w:rFonts w:hint="default"/>
      </w:rPr>
    </w:lvl>
    <w:lvl w:ilvl="8">
      <w:start w:val="1"/>
      <w:numFmt w:val="decimal"/>
      <w:isLgl/>
      <w:lvlText w:val="%1.%2.%3.%4.%5.%6.%7.%8.%9."/>
      <w:lvlJc w:val="left"/>
      <w:pPr>
        <w:ind w:left="6184" w:hanging="2160"/>
      </w:pPr>
      <w:rPr>
        <w:rFonts w:hint="default"/>
      </w:rPr>
    </w:lvl>
  </w:abstractNum>
  <w:abstractNum w:abstractNumId="2" w15:restartNumberingAfterBreak="0">
    <w:nsid w:val="13D80A4E"/>
    <w:multiLevelType w:val="hybridMultilevel"/>
    <w:tmpl w:val="037ACD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9E736F"/>
    <w:multiLevelType w:val="hybridMultilevel"/>
    <w:tmpl w:val="993064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2E07F9"/>
    <w:multiLevelType w:val="hybridMultilevel"/>
    <w:tmpl w:val="3AAC6506"/>
    <w:lvl w:ilvl="0" w:tplc="87C89E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8C50F7"/>
    <w:multiLevelType w:val="hybridMultilevel"/>
    <w:tmpl w:val="A85C47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BC449F"/>
    <w:multiLevelType w:val="hybridMultilevel"/>
    <w:tmpl w:val="ABC89382"/>
    <w:lvl w:ilvl="0" w:tplc="613CAD3C">
      <w:start w:val="1"/>
      <w:numFmt w:val="bullet"/>
      <w:lvlText w:val=""/>
      <w:lvlJc w:val="left"/>
      <w:pPr>
        <w:ind w:left="720" w:hanging="360"/>
      </w:pPr>
      <w:rPr>
        <w:rFonts w:ascii="Wingdings" w:hAnsi="Wingdings"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7" w15:restartNumberingAfterBreak="0">
    <w:nsid w:val="474735B9"/>
    <w:multiLevelType w:val="hybridMultilevel"/>
    <w:tmpl w:val="8410F8D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4A624969"/>
    <w:multiLevelType w:val="multilevel"/>
    <w:tmpl w:val="41ACB612"/>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4A933C7F"/>
    <w:multiLevelType w:val="hybridMultilevel"/>
    <w:tmpl w:val="AB92AEEA"/>
    <w:lvl w:ilvl="0" w:tplc="0416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0930FD"/>
    <w:multiLevelType w:val="hybridMultilevel"/>
    <w:tmpl w:val="251E3D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5"/>
  </w:num>
  <w:num w:numId="5">
    <w:abstractNumId w:val="2"/>
  </w:num>
  <w:num w:numId="6">
    <w:abstractNumId w:val="10"/>
  </w:num>
  <w:num w:numId="7">
    <w:abstractNumId w:val="0"/>
  </w:num>
  <w:num w:numId="8">
    <w:abstractNumId w:val="1"/>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946"/>
    <w:rsid w:val="00043038"/>
    <w:rsid w:val="00043434"/>
    <w:rsid w:val="00045F65"/>
    <w:rsid w:val="000634EA"/>
    <w:rsid w:val="00074D53"/>
    <w:rsid w:val="000B391D"/>
    <w:rsid w:val="000C3372"/>
    <w:rsid w:val="000D0ABC"/>
    <w:rsid w:val="00107706"/>
    <w:rsid w:val="00137AE2"/>
    <w:rsid w:val="001429CB"/>
    <w:rsid w:val="001710E6"/>
    <w:rsid w:val="00192A17"/>
    <w:rsid w:val="00195239"/>
    <w:rsid w:val="00197001"/>
    <w:rsid w:val="001A78EE"/>
    <w:rsid w:val="001D0190"/>
    <w:rsid w:val="001E0946"/>
    <w:rsid w:val="001E7BC7"/>
    <w:rsid w:val="002310C2"/>
    <w:rsid w:val="002408D5"/>
    <w:rsid w:val="002419F9"/>
    <w:rsid w:val="00250C3C"/>
    <w:rsid w:val="00253477"/>
    <w:rsid w:val="002559CA"/>
    <w:rsid w:val="00275F42"/>
    <w:rsid w:val="00277182"/>
    <w:rsid w:val="00277869"/>
    <w:rsid w:val="002A1A2A"/>
    <w:rsid w:val="002A6028"/>
    <w:rsid w:val="002C60B1"/>
    <w:rsid w:val="002E3DDA"/>
    <w:rsid w:val="002F0D2F"/>
    <w:rsid w:val="00341A3B"/>
    <w:rsid w:val="00360ABD"/>
    <w:rsid w:val="00362F04"/>
    <w:rsid w:val="00383EDF"/>
    <w:rsid w:val="003917E7"/>
    <w:rsid w:val="00397D4B"/>
    <w:rsid w:val="003A74A6"/>
    <w:rsid w:val="003B26D0"/>
    <w:rsid w:val="003C4417"/>
    <w:rsid w:val="003D3FD6"/>
    <w:rsid w:val="003D53F3"/>
    <w:rsid w:val="003F145C"/>
    <w:rsid w:val="00402DC4"/>
    <w:rsid w:val="00404DED"/>
    <w:rsid w:val="004311A8"/>
    <w:rsid w:val="00446090"/>
    <w:rsid w:val="00450A33"/>
    <w:rsid w:val="00484314"/>
    <w:rsid w:val="00485FEB"/>
    <w:rsid w:val="004A3EB0"/>
    <w:rsid w:val="004B6C66"/>
    <w:rsid w:val="004C66B4"/>
    <w:rsid w:val="004D33CE"/>
    <w:rsid w:val="004E72CE"/>
    <w:rsid w:val="004F5616"/>
    <w:rsid w:val="005072AE"/>
    <w:rsid w:val="0053138B"/>
    <w:rsid w:val="0055546D"/>
    <w:rsid w:val="005563C6"/>
    <w:rsid w:val="0056544B"/>
    <w:rsid w:val="00574E3B"/>
    <w:rsid w:val="005A54C4"/>
    <w:rsid w:val="005C03E3"/>
    <w:rsid w:val="005D7DD3"/>
    <w:rsid w:val="005E4166"/>
    <w:rsid w:val="005F64DA"/>
    <w:rsid w:val="005F73BF"/>
    <w:rsid w:val="0061717B"/>
    <w:rsid w:val="00654EBB"/>
    <w:rsid w:val="006658F7"/>
    <w:rsid w:val="00670777"/>
    <w:rsid w:val="00672EF2"/>
    <w:rsid w:val="00684AEC"/>
    <w:rsid w:val="006D546F"/>
    <w:rsid w:val="006E5D75"/>
    <w:rsid w:val="006F0E48"/>
    <w:rsid w:val="00735FA3"/>
    <w:rsid w:val="00755C3E"/>
    <w:rsid w:val="00756583"/>
    <w:rsid w:val="00770028"/>
    <w:rsid w:val="00770627"/>
    <w:rsid w:val="007831B0"/>
    <w:rsid w:val="00784681"/>
    <w:rsid w:val="007B3DAA"/>
    <w:rsid w:val="007B4940"/>
    <w:rsid w:val="007D2D64"/>
    <w:rsid w:val="007E5EA3"/>
    <w:rsid w:val="007F3061"/>
    <w:rsid w:val="00812CA0"/>
    <w:rsid w:val="0082459C"/>
    <w:rsid w:val="00825451"/>
    <w:rsid w:val="00826967"/>
    <w:rsid w:val="0084787E"/>
    <w:rsid w:val="00863ED1"/>
    <w:rsid w:val="0088017D"/>
    <w:rsid w:val="008A7005"/>
    <w:rsid w:val="008E1180"/>
    <w:rsid w:val="008E1211"/>
    <w:rsid w:val="008F7704"/>
    <w:rsid w:val="0091130E"/>
    <w:rsid w:val="0091769B"/>
    <w:rsid w:val="009310D2"/>
    <w:rsid w:val="0093138D"/>
    <w:rsid w:val="0097388C"/>
    <w:rsid w:val="009D67CF"/>
    <w:rsid w:val="009E04BD"/>
    <w:rsid w:val="009E3A23"/>
    <w:rsid w:val="009F05A8"/>
    <w:rsid w:val="00A27F7C"/>
    <w:rsid w:val="00A3023B"/>
    <w:rsid w:val="00A32248"/>
    <w:rsid w:val="00A60911"/>
    <w:rsid w:val="00A76CE8"/>
    <w:rsid w:val="00A8587B"/>
    <w:rsid w:val="00AB1281"/>
    <w:rsid w:val="00AC2120"/>
    <w:rsid w:val="00AC313A"/>
    <w:rsid w:val="00B20196"/>
    <w:rsid w:val="00B701AB"/>
    <w:rsid w:val="00B865D7"/>
    <w:rsid w:val="00B954A9"/>
    <w:rsid w:val="00BC2029"/>
    <w:rsid w:val="00C03014"/>
    <w:rsid w:val="00C0682F"/>
    <w:rsid w:val="00C07156"/>
    <w:rsid w:val="00C276EF"/>
    <w:rsid w:val="00C27C88"/>
    <w:rsid w:val="00C35048"/>
    <w:rsid w:val="00C4718C"/>
    <w:rsid w:val="00C51173"/>
    <w:rsid w:val="00C5171F"/>
    <w:rsid w:val="00C62F72"/>
    <w:rsid w:val="00C70E64"/>
    <w:rsid w:val="00C76747"/>
    <w:rsid w:val="00CB0B84"/>
    <w:rsid w:val="00CD7A60"/>
    <w:rsid w:val="00CF096B"/>
    <w:rsid w:val="00D010C8"/>
    <w:rsid w:val="00D015B7"/>
    <w:rsid w:val="00D127A1"/>
    <w:rsid w:val="00D178BA"/>
    <w:rsid w:val="00D3307D"/>
    <w:rsid w:val="00D4331D"/>
    <w:rsid w:val="00D56B5F"/>
    <w:rsid w:val="00D73D3E"/>
    <w:rsid w:val="00D876FF"/>
    <w:rsid w:val="00D918C4"/>
    <w:rsid w:val="00DA1856"/>
    <w:rsid w:val="00DE01DD"/>
    <w:rsid w:val="00DF25D9"/>
    <w:rsid w:val="00E25D58"/>
    <w:rsid w:val="00E26CCC"/>
    <w:rsid w:val="00E5695F"/>
    <w:rsid w:val="00E57AC8"/>
    <w:rsid w:val="00E827B1"/>
    <w:rsid w:val="00EB7AC9"/>
    <w:rsid w:val="00ED0449"/>
    <w:rsid w:val="00ED370C"/>
    <w:rsid w:val="00EF1F93"/>
    <w:rsid w:val="00F15628"/>
    <w:rsid w:val="00F208C6"/>
    <w:rsid w:val="00F21CFB"/>
    <w:rsid w:val="00F348CE"/>
    <w:rsid w:val="00F4588C"/>
    <w:rsid w:val="00F5324F"/>
    <w:rsid w:val="00F56972"/>
    <w:rsid w:val="00F5783D"/>
    <w:rsid w:val="00F72846"/>
    <w:rsid w:val="00F9049C"/>
    <w:rsid w:val="00FC10D7"/>
    <w:rsid w:val="00FF37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983430"/>
  <w15:chartTrackingRefBased/>
  <w15:docId w15:val="{1D6A423D-B48E-4CB8-97EA-B1B19441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777"/>
    <w:pPr>
      <w:ind w:left="720"/>
      <w:contextualSpacing/>
    </w:pPr>
  </w:style>
  <w:style w:type="character" w:styleId="Hyperlink">
    <w:name w:val="Hyperlink"/>
    <w:basedOn w:val="DefaultParagraphFont"/>
    <w:uiPriority w:val="99"/>
    <w:unhideWhenUsed/>
    <w:rsid w:val="00770627"/>
    <w:rPr>
      <w:color w:val="0563C1" w:themeColor="hyperlink"/>
      <w:u w:val="single"/>
    </w:rPr>
  </w:style>
  <w:style w:type="character" w:customStyle="1" w:styleId="Mentionnonrsolue1">
    <w:name w:val="Mention non résolue1"/>
    <w:basedOn w:val="DefaultParagraphFont"/>
    <w:uiPriority w:val="99"/>
    <w:semiHidden/>
    <w:unhideWhenUsed/>
    <w:rsid w:val="00770627"/>
    <w:rPr>
      <w:color w:val="605E5C"/>
      <w:shd w:val="clear" w:color="auto" w:fill="E1DFDD"/>
    </w:rPr>
  </w:style>
  <w:style w:type="table" w:styleId="LightShading">
    <w:name w:val="Light Shading"/>
    <w:basedOn w:val="TableNormal"/>
    <w:uiPriority w:val="60"/>
    <w:semiHidden/>
    <w:unhideWhenUsed/>
    <w:rsid w:val="00D178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9E3A23"/>
    <w:pPr>
      <w:spacing w:after="200" w:line="240" w:lineRule="auto"/>
    </w:pPr>
    <w:rPr>
      <w:i/>
      <w:iCs/>
      <w:color w:val="44546A" w:themeColor="text2"/>
      <w:sz w:val="18"/>
      <w:szCs w:val="18"/>
    </w:rPr>
  </w:style>
  <w:style w:type="table" w:styleId="TableGrid">
    <w:name w:val="Table Grid"/>
    <w:basedOn w:val="TableNormal"/>
    <w:uiPriority w:val="39"/>
    <w:rsid w:val="002F0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3D3E"/>
    <w:pPr>
      <w:spacing w:after="0" w:line="240" w:lineRule="auto"/>
    </w:pPr>
  </w:style>
  <w:style w:type="character" w:styleId="CommentReference">
    <w:name w:val="annotation reference"/>
    <w:basedOn w:val="DefaultParagraphFont"/>
    <w:uiPriority w:val="99"/>
    <w:semiHidden/>
    <w:unhideWhenUsed/>
    <w:rsid w:val="009D67CF"/>
    <w:rPr>
      <w:sz w:val="16"/>
      <w:szCs w:val="16"/>
    </w:rPr>
  </w:style>
  <w:style w:type="paragraph" w:styleId="CommentText">
    <w:name w:val="annotation text"/>
    <w:basedOn w:val="Normal"/>
    <w:link w:val="CommentTextChar"/>
    <w:uiPriority w:val="99"/>
    <w:semiHidden/>
    <w:unhideWhenUsed/>
    <w:rsid w:val="009D67CF"/>
    <w:pPr>
      <w:spacing w:line="240" w:lineRule="auto"/>
    </w:pPr>
    <w:rPr>
      <w:sz w:val="20"/>
      <w:szCs w:val="20"/>
    </w:rPr>
  </w:style>
  <w:style w:type="character" w:customStyle="1" w:styleId="CommentTextChar">
    <w:name w:val="Comment Text Char"/>
    <w:basedOn w:val="DefaultParagraphFont"/>
    <w:link w:val="CommentText"/>
    <w:uiPriority w:val="99"/>
    <w:semiHidden/>
    <w:rsid w:val="009D67CF"/>
    <w:rPr>
      <w:sz w:val="20"/>
      <w:szCs w:val="20"/>
    </w:rPr>
  </w:style>
  <w:style w:type="paragraph" w:styleId="CommentSubject">
    <w:name w:val="annotation subject"/>
    <w:basedOn w:val="CommentText"/>
    <w:next w:val="CommentText"/>
    <w:link w:val="CommentSubjectChar"/>
    <w:uiPriority w:val="99"/>
    <w:semiHidden/>
    <w:unhideWhenUsed/>
    <w:rsid w:val="009D67CF"/>
    <w:rPr>
      <w:b/>
      <w:bCs/>
    </w:rPr>
  </w:style>
  <w:style w:type="character" w:customStyle="1" w:styleId="CommentSubjectChar">
    <w:name w:val="Comment Subject Char"/>
    <w:basedOn w:val="CommentTextChar"/>
    <w:link w:val="CommentSubject"/>
    <w:uiPriority w:val="99"/>
    <w:semiHidden/>
    <w:rsid w:val="009D67CF"/>
    <w:rPr>
      <w:b/>
      <w:bCs/>
      <w:sz w:val="20"/>
      <w:szCs w:val="20"/>
    </w:rPr>
  </w:style>
  <w:style w:type="paragraph" w:styleId="Footer">
    <w:name w:val="footer"/>
    <w:basedOn w:val="Normal"/>
    <w:link w:val="FooterChar"/>
    <w:uiPriority w:val="99"/>
    <w:unhideWhenUsed/>
    <w:rsid w:val="007E5E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5EA3"/>
  </w:style>
  <w:style w:type="character" w:styleId="PageNumber">
    <w:name w:val="page number"/>
    <w:basedOn w:val="DefaultParagraphFont"/>
    <w:uiPriority w:val="99"/>
    <w:semiHidden/>
    <w:unhideWhenUsed/>
    <w:rsid w:val="007E5EA3"/>
  </w:style>
  <w:style w:type="character" w:styleId="UnresolvedMention">
    <w:name w:val="Unresolved Mention"/>
    <w:basedOn w:val="DefaultParagraphFont"/>
    <w:uiPriority w:val="99"/>
    <w:semiHidden/>
    <w:unhideWhenUsed/>
    <w:rsid w:val="000C3372"/>
    <w:rPr>
      <w:color w:val="605E5C"/>
      <w:shd w:val="clear" w:color="auto" w:fill="E1DFDD"/>
    </w:rPr>
  </w:style>
  <w:style w:type="paragraph" w:styleId="Header">
    <w:name w:val="header"/>
    <w:basedOn w:val="Normal"/>
    <w:link w:val="HeaderChar"/>
    <w:uiPriority w:val="99"/>
    <w:unhideWhenUsed/>
    <w:rsid w:val="00A32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777269">
      <w:bodyDiv w:val="1"/>
      <w:marLeft w:val="0"/>
      <w:marRight w:val="0"/>
      <w:marTop w:val="0"/>
      <w:marBottom w:val="0"/>
      <w:divBdr>
        <w:top w:val="none" w:sz="0" w:space="0" w:color="auto"/>
        <w:left w:val="none" w:sz="0" w:space="0" w:color="auto"/>
        <w:bottom w:val="none" w:sz="0" w:space="0" w:color="auto"/>
        <w:right w:val="none" w:sz="0" w:space="0" w:color="auto"/>
      </w:divBdr>
    </w:div>
    <w:div w:id="533814024">
      <w:bodyDiv w:val="1"/>
      <w:marLeft w:val="0"/>
      <w:marRight w:val="0"/>
      <w:marTop w:val="0"/>
      <w:marBottom w:val="0"/>
      <w:divBdr>
        <w:top w:val="none" w:sz="0" w:space="0" w:color="auto"/>
        <w:left w:val="none" w:sz="0" w:space="0" w:color="auto"/>
        <w:bottom w:val="none" w:sz="0" w:space="0" w:color="auto"/>
        <w:right w:val="none" w:sz="0" w:space="0" w:color="auto"/>
      </w:divBdr>
    </w:div>
    <w:div w:id="1026981244">
      <w:bodyDiv w:val="1"/>
      <w:marLeft w:val="0"/>
      <w:marRight w:val="0"/>
      <w:marTop w:val="0"/>
      <w:marBottom w:val="0"/>
      <w:divBdr>
        <w:top w:val="none" w:sz="0" w:space="0" w:color="auto"/>
        <w:left w:val="none" w:sz="0" w:space="0" w:color="auto"/>
        <w:bottom w:val="none" w:sz="0" w:space="0" w:color="auto"/>
        <w:right w:val="none" w:sz="0" w:space="0" w:color="auto"/>
      </w:divBdr>
    </w:div>
    <w:div w:id="1690791684">
      <w:bodyDiv w:val="1"/>
      <w:marLeft w:val="0"/>
      <w:marRight w:val="0"/>
      <w:marTop w:val="0"/>
      <w:marBottom w:val="0"/>
      <w:divBdr>
        <w:top w:val="none" w:sz="0" w:space="0" w:color="auto"/>
        <w:left w:val="none" w:sz="0" w:space="0" w:color="auto"/>
        <w:bottom w:val="none" w:sz="0" w:space="0" w:color="auto"/>
        <w:right w:val="none" w:sz="0" w:space="0" w:color="auto"/>
      </w:divBdr>
    </w:div>
    <w:div w:id="1820684953">
      <w:bodyDiv w:val="1"/>
      <w:marLeft w:val="0"/>
      <w:marRight w:val="0"/>
      <w:marTop w:val="0"/>
      <w:marBottom w:val="0"/>
      <w:divBdr>
        <w:top w:val="none" w:sz="0" w:space="0" w:color="auto"/>
        <w:left w:val="none" w:sz="0" w:space="0" w:color="auto"/>
        <w:bottom w:val="none" w:sz="0" w:space="0" w:color="auto"/>
        <w:right w:val="none" w:sz="0" w:space="0" w:color="auto"/>
      </w:divBdr>
    </w:div>
    <w:div w:id="193824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Graphique%20dans%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207856288132839"/>
          <c:y val="0.11168529543563152"/>
          <c:w val="0.75330292046827485"/>
          <c:h val="0.55289264451699638"/>
        </c:manualLayout>
      </c:layout>
      <c:barChart>
        <c:barDir val="col"/>
        <c:grouping val="clustered"/>
        <c:varyColors val="0"/>
        <c:ser>
          <c:idx val="0"/>
          <c:order val="0"/>
          <c:tx>
            <c:strRef>
              <c:f>'[Graphique dans Microsoft Word]Feuil2'!$C$3</c:f>
              <c:strCache>
                <c:ptCount val="1"/>
                <c:pt idx="0">
                  <c:v>HIV (+)</c:v>
                </c:pt>
              </c:strCache>
            </c:strRef>
          </c:tx>
          <c:spPr>
            <a:solidFill>
              <a:schemeClr val="accent1"/>
            </a:solidFill>
            <a:ln>
              <a:noFill/>
            </a:ln>
            <a:effectLst/>
          </c:spPr>
          <c:invertIfNegative val="0"/>
          <c:cat>
            <c:strRef>
              <c:f>'[Graphique dans Microsoft Word]Feuil2'!$B$4:$B$13</c:f>
              <c:strCache>
                <c:ptCount val="10"/>
                <c:pt idx="0">
                  <c:v>Lymph node</c:v>
                </c:pt>
                <c:pt idx="1">
                  <c:v>Pleural</c:v>
                </c:pt>
                <c:pt idx="2">
                  <c:v>Peritoneal</c:v>
                </c:pt>
                <c:pt idx="3">
                  <c:v>Neurological</c:v>
                </c:pt>
                <c:pt idx="4">
                  <c:v>Vertebral</c:v>
                </c:pt>
                <c:pt idx="5">
                  <c:v>Splenic</c:v>
                </c:pt>
                <c:pt idx="6">
                  <c:v>Hepatic</c:v>
                </c:pt>
                <c:pt idx="7">
                  <c:v>Pericardic</c:v>
                </c:pt>
                <c:pt idx="8">
                  <c:v>Osteo-articular</c:v>
                </c:pt>
                <c:pt idx="9">
                  <c:v>Urogenital</c:v>
                </c:pt>
              </c:strCache>
            </c:strRef>
          </c:cat>
          <c:val>
            <c:numRef>
              <c:f>'[Graphique dans Microsoft Word]Feuil2'!$C$4:$C$13</c:f>
              <c:numCache>
                <c:formatCode>0.00%</c:formatCode>
                <c:ptCount val="10"/>
                <c:pt idx="0">
                  <c:v>0.63100000000000001</c:v>
                </c:pt>
                <c:pt idx="1">
                  <c:v>0.185</c:v>
                </c:pt>
                <c:pt idx="2">
                  <c:v>0.13800000000000001</c:v>
                </c:pt>
                <c:pt idx="3">
                  <c:v>0.26200000000000001</c:v>
                </c:pt>
                <c:pt idx="4">
                  <c:v>6.1499999999999999E-2</c:v>
                </c:pt>
                <c:pt idx="5">
                  <c:v>0.13800000000000001</c:v>
                </c:pt>
                <c:pt idx="6">
                  <c:v>7.6899999999999996E-2</c:v>
                </c:pt>
                <c:pt idx="7">
                  <c:v>1.54E-2</c:v>
                </c:pt>
                <c:pt idx="8" formatCode="0%">
                  <c:v>0</c:v>
                </c:pt>
                <c:pt idx="9" formatCode="0%">
                  <c:v>0</c:v>
                </c:pt>
              </c:numCache>
            </c:numRef>
          </c:val>
          <c:extLst>
            <c:ext xmlns:c16="http://schemas.microsoft.com/office/drawing/2014/chart" uri="{C3380CC4-5D6E-409C-BE32-E72D297353CC}">
              <c16:uniqueId val="{00000000-F80E-7F40-B671-F8E2B69A8EFB}"/>
            </c:ext>
          </c:extLst>
        </c:ser>
        <c:ser>
          <c:idx val="1"/>
          <c:order val="1"/>
          <c:tx>
            <c:strRef>
              <c:f>'[Graphique dans Microsoft Word]Feuil2'!$D$3</c:f>
              <c:strCache>
                <c:ptCount val="1"/>
                <c:pt idx="0">
                  <c:v>HIV (-)</c:v>
                </c:pt>
              </c:strCache>
            </c:strRef>
          </c:tx>
          <c:spPr>
            <a:solidFill>
              <a:schemeClr val="accent2"/>
            </a:solidFill>
            <a:ln>
              <a:noFill/>
            </a:ln>
            <a:effectLst/>
          </c:spPr>
          <c:invertIfNegative val="0"/>
          <c:cat>
            <c:strRef>
              <c:f>'[Graphique dans Microsoft Word]Feuil2'!$B$4:$B$13</c:f>
              <c:strCache>
                <c:ptCount val="10"/>
                <c:pt idx="0">
                  <c:v>Lymph node</c:v>
                </c:pt>
                <c:pt idx="1">
                  <c:v>Pleural</c:v>
                </c:pt>
                <c:pt idx="2">
                  <c:v>Peritoneal</c:v>
                </c:pt>
                <c:pt idx="3">
                  <c:v>Neurological</c:v>
                </c:pt>
                <c:pt idx="4">
                  <c:v>Vertebral</c:v>
                </c:pt>
                <c:pt idx="5">
                  <c:v>Splenic</c:v>
                </c:pt>
                <c:pt idx="6">
                  <c:v>Hepatic</c:v>
                </c:pt>
                <c:pt idx="7">
                  <c:v>Pericardic</c:v>
                </c:pt>
                <c:pt idx="8">
                  <c:v>Osteo-articular</c:v>
                </c:pt>
                <c:pt idx="9">
                  <c:v>Urogenital</c:v>
                </c:pt>
              </c:strCache>
            </c:strRef>
          </c:cat>
          <c:val>
            <c:numRef>
              <c:f>'[Graphique dans Microsoft Word]Feuil2'!$D$4:$D$13</c:f>
              <c:numCache>
                <c:formatCode>0.00%</c:formatCode>
                <c:ptCount val="10"/>
                <c:pt idx="0">
                  <c:v>0.49199999999999999</c:v>
                </c:pt>
                <c:pt idx="1">
                  <c:v>0.23400000000000001</c:v>
                </c:pt>
                <c:pt idx="2">
                  <c:v>0.16900000000000001</c:v>
                </c:pt>
                <c:pt idx="3">
                  <c:v>9.6799999999999997E-2</c:v>
                </c:pt>
                <c:pt idx="4">
                  <c:v>0.129</c:v>
                </c:pt>
                <c:pt idx="5">
                  <c:v>1.61E-2</c:v>
                </c:pt>
                <c:pt idx="6">
                  <c:v>1.61E-2</c:v>
                </c:pt>
                <c:pt idx="7">
                  <c:v>4.0300000000000002E-2</c:v>
                </c:pt>
                <c:pt idx="8">
                  <c:v>1.61E-2</c:v>
                </c:pt>
                <c:pt idx="9">
                  <c:v>1.61E-2</c:v>
                </c:pt>
              </c:numCache>
            </c:numRef>
          </c:val>
          <c:extLst>
            <c:ext xmlns:c16="http://schemas.microsoft.com/office/drawing/2014/chart" uri="{C3380CC4-5D6E-409C-BE32-E72D297353CC}">
              <c16:uniqueId val="{00000001-F80E-7F40-B671-F8E2B69A8EFB}"/>
            </c:ext>
          </c:extLst>
        </c:ser>
        <c:dLbls>
          <c:showLegendKey val="0"/>
          <c:showVal val="0"/>
          <c:showCatName val="0"/>
          <c:showSerName val="0"/>
          <c:showPercent val="0"/>
          <c:showBubbleSize val="0"/>
        </c:dLbls>
        <c:gapWidth val="219"/>
        <c:overlap val="-27"/>
        <c:axId val="1592346800"/>
        <c:axId val="1592347216"/>
      </c:barChart>
      <c:catAx>
        <c:axId val="159234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92347216"/>
        <c:crosses val="autoZero"/>
        <c:auto val="1"/>
        <c:lblAlgn val="ctr"/>
        <c:lblOffset val="100"/>
        <c:noMultiLvlLbl val="0"/>
      </c:catAx>
      <c:valAx>
        <c:axId val="1592347216"/>
        <c:scaling>
          <c:orientation val="minMax"/>
          <c:max val="1"/>
          <c:min val="0"/>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Relative frequency (%) </a:t>
                </a:r>
              </a:p>
            </c:rich>
          </c:tx>
          <c:layout>
            <c:manualLayout>
              <c:xMode val="edge"/>
              <c:yMode val="edge"/>
              <c:x val="3.0555555555555555E-2"/>
              <c:y val="0.21405329542140566"/>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92346800"/>
        <c:crosses val="autoZero"/>
        <c:crossBetween val="between"/>
        <c:majorUnit val="0.5"/>
      </c:valAx>
      <c:spPr>
        <a:noFill/>
        <a:ln>
          <a:noFill/>
        </a:ln>
        <a:effectLst/>
      </c:spPr>
    </c:plotArea>
    <c:legend>
      <c:legendPos val="b"/>
      <c:layout>
        <c:manualLayout>
          <c:xMode val="edge"/>
          <c:yMode val="edge"/>
          <c:x val="0.77360559096779558"/>
          <c:y val="0.35825818831469597"/>
          <c:w val="0.12079323417906095"/>
          <c:h val="5.975651348666162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31</TotalTime>
  <Pages>11</Pages>
  <Words>4579</Words>
  <Characters>26103</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MAGUETTE FALL</dc:creator>
  <cp:keywords/>
  <dc:description/>
  <cp:lastModifiedBy>SDI 1084</cp:lastModifiedBy>
  <cp:revision>22</cp:revision>
  <dcterms:created xsi:type="dcterms:W3CDTF">2025-02-05T13:20:00Z</dcterms:created>
  <dcterms:modified xsi:type="dcterms:W3CDTF">2025-02-07T10:47:00Z</dcterms:modified>
</cp:coreProperties>
</file>