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8E79F" w14:textId="77777777" w:rsidR="00D31B24" w:rsidRPr="00D31B24" w:rsidRDefault="00D31B24" w:rsidP="00D31B24">
      <w:pPr>
        <w:jc w:val="center"/>
        <w:rPr>
          <w:rFonts w:ascii="Times New Roman" w:hAnsi="Times New Roman" w:cs="Times New Roman"/>
          <w:b/>
          <w:bCs/>
          <w:i/>
          <w:iCs/>
          <w:sz w:val="36"/>
          <w:szCs w:val="36"/>
          <w:u w:val="single"/>
          <w:lang w:val="en-US"/>
        </w:rPr>
      </w:pPr>
      <w:r w:rsidRPr="00D31B24">
        <w:rPr>
          <w:rFonts w:ascii="Times New Roman" w:hAnsi="Times New Roman" w:cs="Times New Roman"/>
          <w:b/>
          <w:bCs/>
          <w:i/>
          <w:iCs/>
          <w:sz w:val="36"/>
          <w:szCs w:val="36"/>
          <w:u w:val="single"/>
          <w:lang w:val="en-US"/>
        </w:rPr>
        <w:t>Original Research Article</w:t>
      </w:r>
    </w:p>
    <w:p w14:paraId="35555EEE" w14:textId="77777777" w:rsidR="00B07937" w:rsidRDefault="00B07937" w:rsidP="003C73CE">
      <w:pPr>
        <w:jc w:val="center"/>
        <w:rPr>
          <w:rFonts w:ascii="Times New Roman" w:hAnsi="Times New Roman" w:cs="Times New Roman"/>
          <w:sz w:val="36"/>
          <w:szCs w:val="36"/>
        </w:rPr>
      </w:pPr>
    </w:p>
    <w:p w14:paraId="27279C84" w14:textId="77777777" w:rsidR="003C73CE" w:rsidRDefault="003C73CE" w:rsidP="003C73CE">
      <w:pPr>
        <w:jc w:val="center"/>
        <w:rPr>
          <w:rFonts w:ascii="Times New Roman" w:hAnsi="Times New Roman" w:cs="Times New Roman"/>
          <w:sz w:val="36"/>
          <w:szCs w:val="36"/>
        </w:rPr>
      </w:pPr>
      <w:r w:rsidRPr="00741B73">
        <w:rPr>
          <w:rFonts w:ascii="Times New Roman" w:hAnsi="Times New Roman" w:cs="Times New Roman"/>
          <w:sz w:val="36"/>
          <w:szCs w:val="36"/>
        </w:rPr>
        <w:t xml:space="preserve">Derivation of </w:t>
      </w:r>
      <w:r w:rsidR="007D4258">
        <w:rPr>
          <w:rFonts w:ascii="Times New Roman" w:hAnsi="Times New Roman" w:cs="Times New Roman"/>
          <w:sz w:val="36"/>
          <w:szCs w:val="36"/>
        </w:rPr>
        <w:t xml:space="preserve">z-component nonlinear force </w:t>
      </w:r>
      <w:r w:rsidRPr="00741B73">
        <w:rPr>
          <w:rFonts w:ascii="Times New Roman" w:hAnsi="Times New Roman" w:cs="Times New Roman"/>
          <w:sz w:val="36"/>
          <w:szCs w:val="36"/>
        </w:rPr>
        <w:t xml:space="preserve">under wave-particle interaction process </w:t>
      </w:r>
      <w:r>
        <w:rPr>
          <w:rFonts w:ascii="Times New Roman" w:hAnsi="Times New Roman" w:cs="Times New Roman"/>
          <w:sz w:val="36"/>
          <w:szCs w:val="36"/>
        </w:rPr>
        <w:t>in Plasma medium</w:t>
      </w:r>
    </w:p>
    <w:p w14:paraId="35AC3571" w14:textId="77777777" w:rsidR="00042384" w:rsidRDefault="00042384" w:rsidP="003B3DE0">
      <w:pPr>
        <w:spacing w:after="0"/>
        <w:jc w:val="center"/>
        <w:rPr>
          <w:rFonts w:ascii="Times New Roman" w:hAnsi="Times New Roman" w:cs="Times New Roman"/>
          <w:sz w:val="28"/>
          <w:szCs w:val="28"/>
        </w:rPr>
      </w:pPr>
    </w:p>
    <w:p w14:paraId="01FB1382" w14:textId="5B4EE803" w:rsidR="003C73CE" w:rsidRDefault="00D31B24" w:rsidP="003C73CE">
      <w:pPr>
        <w:spacing w:after="0"/>
        <w:jc w:val="center"/>
        <w:rPr>
          <w:rFonts w:ascii="Times New Roman" w:hAnsi="Times New Roman" w:cs="Times New Roman"/>
          <w:i/>
          <w:sz w:val="28"/>
          <w:szCs w:val="28"/>
        </w:rPr>
      </w:pPr>
      <w:r>
        <w:rPr>
          <w:rFonts w:ascii="Times New Roman" w:hAnsi="Times New Roman" w:cs="Times New Roman"/>
          <w:i/>
          <w:sz w:val="28"/>
          <w:szCs w:val="28"/>
        </w:rPr>
        <w:t xml:space="preserve"> </w:t>
      </w:r>
    </w:p>
    <w:p w14:paraId="18281D7F" w14:textId="77777777" w:rsidR="003C73CE" w:rsidRDefault="003C73CE" w:rsidP="003C73CE">
      <w:pPr>
        <w:spacing w:after="0"/>
        <w:jc w:val="center"/>
        <w:rPr>
          <w:rFonts w:ascii="Times New Roman" w:hAnsi="Times New Roman" w:cs="Times New Roman"/>
          <w:sz w:val="28"/>
          <w:szCs w:val="28"/>
        </w:rPr>
      </w:pPr>
    </w:p>
    <w:p w14:paraId="56005E9D" w14:textId="77777777" w:rsidR="003B3DE0" w:rsidRPr="00042384" w:rsidRDefault="00042384" w:rsidP="003B3DE0">
      <w:pPr>
        <w:spacing w:after="0"/>
        <w:jc w:val="center"/>
        <w:rPr>
          <w:rFonts w:ascii="Times New Roman" w:hAnsi="Times New Roman" w:cs="Times New Roman"/>
          <w:b/>
          <w:sz w:val="28"/>
          <w:szCs w:val="28"/>
        </w:rPr>
      </w:pPr>
      <w:r w:rsidRPr="00042384">
        <w:rPr>
          <w:rFonts w:ascii="Times New Roman" w:hAnsi="Times New Roman" w:cs="Times New Roman"/>
          <w:b/>
          <w:sz w:val="28"/>
          <w:szCs w:val="28"/>
        </w:rPr>
        <w:t>Abstract</w:t>
      </w:r>
    </w:p>
    <w:p w14:paraId="673A96D5" w14:textId="77777777" w:rsidR="003C73CE" w:rsidRPr="00D508D1" w:rsidRDefault="003B5EBE" w:rsidP="00042384">
      <w:pPr>
        <w:spacing w:after="0"/>
        <w:jc w:val="both"/>
        <w:rPr>
          <w:rFonts w:ascii="Times New Roman" w:hAnsi="Times New Roman" w:cs="Times New Roman"/>
        </w:rPr>
      </w:pPr>
      <w:r w:rsidRPr="00D508D1">
        <w:rPr>
          <w:rFonts w:ascii="Times New Roman" w:hAnsi="Times New Roman" w:cs="Times New Roman"/>
        </w:rPr>
        <w:t xml:space="preserve">On the basis of wave-particle interaction process, instabilities in open and closed plasma medium can be explained. In our work we investigate some features of plasma instabilities in ionosphere on the basis of nonlinear wave-particle interaction process. The accelerated plasma particles may transfer their energy to high frequency plasma waves through modulated waves. It can be seen that a plasma wave which is not in phase relation with ionospheric plasma particles may be amplified at the expense resonant mode energy in plasma medium through modulated field. In this paper we present </w:t>
      </w:r>
      <w:r w:rsidR="00D508D1" w:rsidRPr="00D508D1">
        <w:rPr>
          <w:rFonts w:ascii="Times New Roman" w:hAnsi="Times New Roman" w:cs="Times New Roman"/>
        </w:rPr>
        <w:t>expressions of nonlinear force due to wave-particl</w:t>
      </w:r>
      <w:r w:rsidR="00D508D1">
        <w:rPr>
          <w:rFonts w:ascii="Times New Roman" w:hAnsi="Times New Roman" w:cs="Times New Roman"/>
        </w:rPr>
        <w:t>e interaction process in plasma under specific conditions.</w:t>
      </w:r>
    </w:p>
    <w:p w14:paraId="4DB95580" w14:textId="77777777" w:rsidR="00D508D1" w:rsidRDefault="00D508D1" w:rsidP="00D508D1">
      <w:pPr>
        <w:spacing w:after="0"/>
        <w:jc w:val="both"/>
        <w:rPr>
          <w:rFonts w:ascii="Times New Roman" w:hAnsi="Times New Roman" w:cs="Times New Roman"/>
          <w:i/>
          <w:sz w:val="20"/>
          <w:szCs w:val="20"/>
        </w:rPr>
      </w:pPr>
    </w:p>
    <w:p w14:paraId="5A11ED75" w14:textId="77777777" w:rsidR="003C73CE" w:rsidRPr="00D508D1" w:rsidRDefault="00D508D1" w:rsidP="00D508D1">
      <w:pPr>
        <w:spacing w:after="0"/>
        <w:jc w:val="both"/>
        <w:rPr>
          <w:rFonts w:ascii="Times New Roman" w:hAnsi="Times New Roman" w:cs="Times New Roman"/>
          <w:i/>
          <w:sz w:val="20"/>
          <w:szCs w:val="20"/>
        </w:rPr>
      </w:pPr>
      <w:r w:rsidRPr="00D508D1">
        <w:rPr>
          <w:rFonts w:ascii="Times New Roman" w:hAnsi="Times New Roman" w:cs="Times New Roman"/>
          <w:i/>
          <w:sz w:val="20"/>
          <w:szCs w:val="20"/>
        </w:rPr>
        <w:t>Keywords:</w:t>
      </w:r>
      <w:r>
        <w:rPr>
          <w:rFonts w:ascii="Times New Roman" w:hAnsi="Times New Roman" w:cs="Times New Roman"/>
          <w:i/>
          <w:sz w:val="20"/>
          <w:szCs w:val="20"/>
        </w:rPr>
        <w:t xml:space="preserve"> </w:t>
      </w:r>
      <w:r w:rsidRPr="00D508D1">
        <w:rPr>
          <w:rFonts w:ascii="Times New Roman" w:hAnsi="Times New Roman" w:cs="Times New Roman"/>
          <w:i/>
          <w:sz w:val="20"/>
          <w:szCs w:val="20"/>
        </w:rPr>
        <w:t>Plasma medium,</w:t>
      </w:r>
      <w:r>
        <w:rPr>
          <w:rFonts w:ascii="Times New Roman" w:hAnsi="Times New Roman" w:cs="Times New Roman"/>
          <w:i/>
          <w:sz w:val="20"/>
          <w:szCs w:val="20"/>
        </w:rPr>
        <w:t xml:space="preserve"> W</w:t>
      </w:r>
      <w:r w:rsidRPr="00D508D1">
        <w:rPr>
          <w:rFonts w:ascii="Times New Roman" w:hAnsi="Times New Roman" w:cs="Times New Roman"/>
          <w:i/>
          <w:sz w:val="20"/>
          <w:szCs w:val="20"/>
        </w:rPr>
        <w:t>ave-particle interaction,</w:t>
      </w:r>
      <w:r>
        <w:rPr>
          <w:rFonts w:ascii="Times New Roman" w:hAnsi="Times New Roman" w:cs="Times New Roman"/>
          <w:i/>
          <w:sz w:val="20"/>
          <w:szCs w:val="20"/>
        </w:rPr>
        <w:t xml:space="preserve"> </w:t>
      </w:r>
      <w:r w:rsidRPr="00D508D1">
        <w:rPr>
          <w:rFonts w:ascii="Times New Roman" w:hAnsi="Times New Roman" w:cs="Times New Roman"/>
          <w:i/>
          <w:sz w:val="20"/>
          <w:szCs w:val="20"/>
        </w:rPr>
        <w:t>Nonlinear force</w:t>
      </w:r>
    </w:p>
    <w:p w14:paraId="7CCF9929" w14:textId="77777777" w:rsidR="00D508D1" w:rsidRPr="00D508D1" w:rsidRDefault="00D508D1" w:rsidP="00D508D1">
      <w:pPr>
        <w:spacing w:after="0"/>
        <w:jc w:val="both"/>
        <w:rPr>
          <w:rFonts w:ascii="Times New Roman" w:hAnsi="Times New Roman" w:cs="Times New Roman"/>
          <w:i/>
          <w:sz w:val="20"/>
          <w:szCs w:val="20"/>
        </w:rPr>
      </w:pPr>
    </w:p>
    <w:p w14:paraId="4333BD2B" w14:textId="77777777" w:rsidR="003B3DE0" w:rsidRPr="00BE1EE5" w:rsidRDefault="003B3DE0" w:rsidP="003C73CE">
      <w:pPr>
        <w:spacing w:after="0"/>
        <w:rPr>
          <w:rFonts w:ascii="Times New Roman" w:hAnsi="Times New Roman" w:cs="Times New Roman"/>
          <w:b/>
          <w:sz w:val="28"/>
          <w:szCs w:val="28"/>
        </w:rPr>
      </w:pPr>
      <w:r w:rsidRPr="00BE1EE5">
        <w:rPr>
          <w:rFonts w:ascii="Times New Roman" w:hAnsi="Times New Roman" w:cs="Times New Roman"/>
          <w:b/>
          <w:sz w:val="28"/>
          <w:szCs w:val="28"/>
        </w:rPr>
        <w:t>Introduction</w:t>
      </w:r>
    </w:p>
    <w:p w14:paraId="32ECFD74" w14:textId="77777777" w:rsidR="00945143" w:rsidRDefault="00945143" w:rsidP="003B3DE0">
      <w:pPr>
        <w:spacing w:after="0"/>
        <w:jc w:val="center"/>
        <w:rPr>
          <w:rFonts w:ascii="Times New Roman" w:hAnsi="Times New Roman" w:cs="Times New Roman"/>
          <w:sz w:val="28"/>
          <w:szCs w:val="28"/>
        </w:rPr>
      </w:pPr>
    </w:p>
    <w:p w14:paraId="48C41505" w14:textId="77777777" w:rsidR="00EC34CB" w:rsidRPr="007D4258" w:rsidRDefault="00EC34CB" w:rsidP="00945143">
      <w:pPr>
        <w:spacing w:after="0"/>
        <w:jc w:val="both"/>
        <w:rPr>
          <w:rFonts w:ascii="Times New Roman" w:hAnsi="Times New Roman" w:cs="Times New Roman"/>
          <w:sz w:val="24"/>
          <w:szCs w:val="24"/>
        </w:rPr>
      </w:pPr>
      <w:r w:rsidRPr="007D4258">
        <w:rPr>
          <w:rFonts w:ascii="Times New Roman" w:hAnsi="Times New Roman" w:cs="Times New Roman"/>
          <w:sz w:val="24"/>
          <w:szCs w:val="24"/>
        </w:rPr>
        <w:t>A</w:t>
      </w:r>
      <w:r w:rsidR="00945143" w:rsidRPr="007D4258">
        <w:rPr>
          <w:rFonts w:ascii="Times New Roman" w:hAnsi="Times New Roman" w:cs="Times New Roman"/>
          <w:sz w:val="24"/>
          <w:szCs w:val="24"/>
        </w:rPr>
        <w:t xml:space="preserve"> partially or fully ionised system is composed of several separate systems</w:t>
      </w:r>
      <w:r w:rsidR="00FB7735" w:rsidRPr="007D4258">
        <w:rPr>
          <w:rFonts w:ascii="Times New Roman" w:hAnsi="Times New Roman" w:cs="Times New Roman"/>
          <w:sz w:val="24"/>
          <w:szCs w:val="24"/>
        </w:rPr>
        <w:t>-</w:t>
      </w:r>
      <w:r w:rsidR="00945143" w:rsidRPr="007D4258">
        <w:rPr>
          <w:rFonts w:ascii="Times New Roman" w:hAnsi="Times New Roman" w:cs="Times New Roman"/>
          <w:sz w:val="24"/>
          <w:szCs w:val="24"/>
        </w:rPr>
        <w:t xml:space="preserve"> for electrons, ions and neutral particles. To describe phase of such multi-species system in a space, knowledge of position and velocity of each of the particle is necessary. In this regard, a distribution function gives statistical information about the particles in each differential position and velocity range at a given time. </w:t>
      </w:r>
      <w:r w:rsidRPr="007D4258">
        <w:rPr>
          <w:rFonts w:ascii="Times New Roman" w:hAnsi="Times New Roman" w:cs="Times New Roman"/>
          <w:sz w:val="24"/>
          <w:szCs w:val="24"/>
        </w:rPr>
        <w:t xml:space="preserve">To determine some properties of a </w:t>
      </w:r>
      <w:r w:rsidR="004F4A5E" w:rsidRPr="007D4258">
        <w:rPr>
          <w:rFonts w:ascii="Times New Roman" w:hAnsi="Times New Roman" w:cs="Times New Roman"/>
          <w:sz w:val="24"/>
          <w:szCs w:val="24"/>
        </w:rPr>
        <w:t>system,</w:t>
      </w:r>
      <w:r w:rsidRPr="007D4258">
        <w:rPr>
          <w:rFonts w:ascii="Times New Roman" w:hAnsi="Times New Roman" w:cs="Times New Roman"/>
          <w:sz w:val="24"/>
          <w:szCs w:val="24"/>
        </w:rPr>
        <w:t xml:space="preserve"> nonlinear differential governing equations are necessary which specifies the phase-space distribution </w:t>
      </w:r>
      <w:r w:rsidR="004F4A5E" w:rsidRPr="007D4258">
        <w:rPr>
          <w:rFonts w:ascii="Times New Roman" w:hAnsi="Times New Roman" w:cs="Times New Roman"/>
          <w:sz w:val="24"/>
          <w:szCs w:val="24"/>
        </w:rPr>
        <w:t xml:space="preserve">function for a particular species. But nature of </w:t>
      </w:r>
      <w:r w:rsidR="0058015A" w:rsidRPr="007D4258">
        <w:rPr>
          <w:rFonts w:ascii="Times New Roman" w:hAnsi="Times New Roman" w:cs="Times New Roman"/>
          <w:sz w:val="24"/>
          <w:szCs w:val="24"/>
        </w:rPr>
        <w:t xml:space="preserve">inter-particles </w:t>
      </w:r>
      <w:r w:rsidR="004F4A5E" w:rsidRPr="007D4258">
        <w:rPr>
          <w:rFonts w:ascii="Times New Roman" w:hAnsi="Times New Roman" w:cs="Times New Roman"/>
          <w:sz w:val="24"/>
          <w:szCs w:val="24"/>
        </w:rPr>
        <w:t xml:space="preserve">interaction determines types of governing equations to select in a specific problem. In kinetic theory approach, </w:t>
      </w:r>
      <w:r w:rsidR="003B2355" w:rsidRPr="007D4258">
        <w:rPr>
          <w:rFonts w:ascii="Times New Roman" w:hAnsi="Times New Roman" w:cs="Times New Roman"/>
          <w:sz w:val="24"/>
          <w:szCs w:val="24"/>
        </w:rPr>
        <w:t>depends on collision interaction and without long-range interactions, either Boltzmann equation or Fokker-Planck equation are used</w:t>
      </w:r>
      <w:r w:rsidR="00FB7735" w:rsidRPr="007D4258">
        <w:rPr>
          <w:rFonts w:ascii="Times New Roman" w:hAnsi="Times New Roman" w:cs="Times New Roman"/>
          <w:sz w:val="24"/>
          <w:szCs w:val="24"/>
        </w:rPr>
        <w:t xml:space="preserve"> in an ionised medium</w:t>
      </w:r>
      <w:r w:rsidR="003B2355" w:rsidRPr="007D4258">
        <w:rPr>
          <w:rFonts w:ascii="Times New Roman" w:hAnsi="Times New Roman" w:cs="Times New Roman"/>
          <w:sz w:val="24"/>
          <w:szCs w:val="24"/>
        </w:rPr>
        <w:t>. But the Vlasov equation deals with charged particles with long-range interactions but neglecting collision interactions.</w:t>
      </w:r>
    </w:p>
    <w:p w14:paraId="25673E67" w14:textId="77777777" w:rsidR="0058015A" w:rsidRPr="007D4258" w:rsidRDefault="0058015A" w:rsidP="00945143">
      <w:pPr>
        <w:spacing w:after="0"/>
        <w:jc w:val="both"/>
        <w:rPr>
          <w:rFonts w:ascii="Times New Roman" w:hAnsi="Times New Roman" w:cs="Times New Roman"/>
          <w:sz w:val="24"/>
          <w:szCs w:val="24"/>
        </w:rPr>
      </w:pPr>
    </w:p>
    <w:p w14:paraId="04D1CA3E" w14:textId="77777777" w:rsidR="005D342B" w:rsidRDefault="00717E48" w:rsidP="00F5636A">
      <w:pPr>
        <w:spacing w:after="0"/>
        <w:jc w:val="both"/>
        <w:rPr>
          <w:rFonts w:ascii="Times New Roman" w:hAnsi="Times New Roman" w:cs="Times New Roman"/>
          <w:sz w:val="24"/>
          <w:szCs w:val="24"/>
        </w:rPr>
      </w:pPr>
      <w:r w:rsidRPr="007D4258">
        <w:rPr>
          <w:rFonts w:ascii="Times New Roman" w:hAnsi="Times New Roman" w:cs="Times New Roman"/>
          <w:sz w:val="24"/>
          <w:szCs w:val="24"/>
        </w:rPr>
        <w:t>Plasma is an ionised, inhomogeneous and anisotropic medium in which waves and perturbations can propagate.</w:t>
      </w:r>
      <w:r w:rsidR="00C6693C" w:rsidRPr="007D4258">
        <w:rPr>
          <w:rFonts w:ascii="Times New Roman" w:hAnsi="Times New Roman" w:cs="Times New Roman"/>
          <w:sz w:val="24"/>
          <w:szCs w:val="24"/>
        </w:rPr>
        <w:t xml:space="preserve"> These propagating plasma waves and perturbations can absorb or amplify by the plasma medium and generate instabilities.</w:t>
      </w:r>
      <w:r w:rsidR="00F5636A" w:rsidRPr="007D4258">
        <w:rPr>
          <w:sz w:val="24"/>
          <w:szCs w:val="24"/>
        </w:rPr>
        <w:t xml:space="preserve"> </w:t>
      </w:r>
      <w:r w:rsidR="00F5636A" w:rsidRPr="007D4258">
        <w:rPr>
          <w:rFonts w:ascii="Times New Roman" w:hAnsi="Times New Roman" w:cs="Times New Roman"/>
          <w:sz w:val="24"/>
          <w:szCs w:val="24"/>
        </w:rPr>
        <w:t>For the nonlinear wave energy exchange among plasma particle species and plas</w:t>
      </w:r>
      <w:r w:rsidR="003C73CE" w:rsidRPr="007D4258">
        <w:rPr>
          <w:rFonts w:ascii="Times New Roman" w:hAnsi="Times New Roman" w:cs="Times New Roman"/>
          <w:sz w:val="24"/>
          <w:szCs w:val="24"/>
        </w:rPr>
        <w:t>ma waves may lead to exhibit diff</w:t>
      </w:r>
      <w:r w:rsidR="00F5636A" w:rsidRPr="007D4258">
        <w:rPr>
          <w:rFonts w:ascii="Times New Roman" w:hAnsi="Times New Roman" w:cs="Times New Roman"/>
          <w:sz w:val="24"/>
          <w:szCs w:val="24"/>
        </w:rPr>
        <w:t xml:space="preserve">erent types of enhanced radiation emission phenomena in both space and laboratory plasma environments. Enhancement of </w:t>
      </w:r>
      <w:proofErr w:type="spellStart"/>
      <w:r w:rsidR="00F5636A" w:rsidRPr="007D4258">
        <w:rPr>
          <w:rFonts w:ascii="Times New Roman" w:hAnsi="Times New Roman" w:cs="Times New Roman"/>
          <w:sz w:val="24"/>
          <w:szCs w:val="24"/>
        </w:rPr>
        <w:t>nonresonant</w:t>
      </w:r>
      <w:proofErr w:type="spellEnd"/>
      <w:r w:rsidR="00F5636A" w:rsidRPr="007D4258">
        <w:rPr>
          <w:rFonts w:ascii="Times New Roman" w:hAnsi="Times New Roman" w:cs="Times New Roman"/>
          <w:sz w:val="24"/>
          <w:szCs w:val="24"/>
        </w:rPr>
        <w:t xml:space="preserve"> plasma wave phenomena are observed in space </w:t>
      </w:r>
      <w:r w:rsidR="00F5636A" w:rsidRPr="007D4258">
        <w:rPr>
          <w:rFonts w:ascii="Times New Roman" w:hAnsi="Times New Roman" w:cs="Times New Roman"/>
          <w:sz w:val="24"/>
          <w:szCs w:val="24"/>
        </w:rPr>
        <w:lastRenderedPageBreak/>
        <w:t xml:space="preserve">plasma by ground based and </w:t>
      </w:r>
      <w:proofErr w:type="gramStart"/>
      <w:r w:rsidR="00F5636A" w:rsidRPr="007D4258">
        <w:rPr>
          <w:rFonts w:ascii="Times New Roman" w:hAnsi="Times New Roman" w:cs="Times New Roman"/>
          <w:sz w:val="24"/>
          <w:szCs w:val="24"/>
        </w:rPr>
        <w:t>satellite based</w:t>
      </w:r>
      <w:proofErr w:type="gramEnd"/>
      <w:r w:rsidR="00F5636A" w:rsidRPr="007D4258">
        <w:rPr>
          <w:rFonts w:ascii="Times New Roman" w:hAnsi="Times New Roman" w:cs="Times New Roman"/>
          <w:sz w:val="24"/>
          <w:szCs w:val="24"/>
        </w:rPr>
        <w:t xml:space="preserve"> observatories. Plasma maser instability may be one of the possible </w:t>
      </w:r>
      <w:proofErr w:type="gramStart"/>
      <w:r w:rsidR="00F5636A" w:rsidRPr="007D4258">
        <w:rPr>
          <w:rFonts w:ascii="Times New Roman" w:hAnsi="Times New Roman" w:cs="Times New Roman"/>
          <w:sz w:val="24"/>
          <w:szCs w:val="24"/>
        </w:rPr>
        <w:t>mode</w:t>
      </w:r>
      <w:proofErr w:type="gramEnd"/>
      <w:r w:rsidR="00F5636A" w:rsidRPr="007D4258">
        <w:rPr>
          <w:rFonts w:ascii="Times New Roman" w:hAnsi="Times New Roman" w:cs="Times New Roman"/>
          <w:sz w:val="24"/>
          <w:szCs w:val="24"/>
        </w:rPr>
        <w:t xml:space="preserve"> to generate ampli</w:t>
      </w:r>
      <w:r w:rsidR="003C73CE" w:rsidRPr="007D4258">
        <w:rPr>
          <w:rFonts w:ascii="Times New Roman" w:hAnsi="Times New Roman" w:cs="Times New Roman"/>
          <w:sz w:val="24"/>
          <w:szCs w:val="24"/>
        </w:rPr>
        <w:t>fi</w:t>
      </w:r>
      <w:r w:rsidR="00F5636A" w:rsidRPr="007D4258">
        <w:rPr>
          <w:rFonts w:ascii="Times New Roman" w:hAnsi="Times New Roman" w:cs="Times New Roman"/>
          <w:sz w:val="24"/>
          <w:szCs w:val="24"/>
        </w:rPr>
        <w:t xml:space="preserve">ed high frequency electrostatic and electromagnetic plasma wave through wave-particle interaction process. </w:t>
      </w:r>
      <w:r w:rsidR="003C73CE" w:rsidRPr="007D4258">
        <w:rPr>
          <w:rFonts w:ascii="Times New Roman" w:hAnsi="Times New Roman" w:cs="Times New Roman"/>
          <w:sz w:val="24"/>
          <w:szCs w:val="24"/>
        </w:rPr>
        <w:t xml:space="preserve">At </w:t>
      </w:r>
      <w:r w:rsidR="007D4258" w:rsidRPr="007D4258">
        <w:rPr>
          <w:rFonts w:ascii="Times New Roman" w:hAnsi="Times New Roman" w:cs="Times New Roman"/>
          <w:sz w:val="24"/>
          <w:szCs w:val="24"/>
        </w:rPr>
        <w:t>present theoretical</w:t>
      </w:r>
      <w:r w:rsidR="00F5636A" w:rsidRPr="007D4258">
        <w:rPr>
          <w:rFonts w:ascii="Times New Roman" w:hAnsi="Times New Roman" w:cs="Times New Roman"/>
          <w:sz w:val="24"/>
          <w:szCs w:val="24"/>
        </w:rPr>
        <w:t xml:space="preserve"> investigations on probable wave energy </w:t>
      </w:r>
      <w:proofErr w:type="spellStart"/>
      <w:r w:rsidR="00F5636A" w:rsidRPr="007D4258">
        <w:rPr>
          <w:rFonts w:ascii="Times New Roman" w:hAnsi="Times New Roman" w:cs="Times New Roman"/>
          <w:sz w:val="24"/>
          <w:szCs w:val="24"/>
        </w:rPr>
        <w:t>upconversion</w:t>
      </w:r>
      <w:proofErr w:type="spellEnd"/>
      <w:r w:rsidR="00F5636A" w:rsidRPr="007D4258">
        <w:rPr>
          <w:rFonts w:ascii="Times New Roman" w:hAnsi="Times New Roman" w:cs="Times New Roman"/>
          <w:sz w:val="24"/>
          <w:szCs w:val="24"/>
        </w:rPr>
        <w:t xml:space="preserve"> of </w:t>
      </w:r>
      <w:proofErr w:type="spellStart"/>
      <w:r w:rsidR="00F5636A" w:rsidRPr="007D4258">
        <w:rPr>
          <w:rFonts w:ascii="Times New Roman" w:hAnsi="Times New Roman" w:cs="Times New Roman"/>
          <w:sz w:val="24"/>
          <w:szCs w:val="24"/>
        </w:rPr>
        <w:t>nonresonant</w:t>
      </w:r>
      <w:proofErr w:type="spellEnd"/>
      <w:r w:rsidR="00F5636A" w:rsidRPr="007D4258">
        <w:rPr>
          <w:rFonts w:ascii="Times New Roman" w:hAnsi="Times New Roman" w:cs="Times New Roman"/>
          <w:sz w:val="24"/>
          <w:szCs w:val="24"/>
        </w:rPr>
        <w:t xml:space="preserve"> wave through plasma maser effect</w:t>
      </w:r>
      <w:r w:rsidR="00426B77">
        <w:rPr>
          <w:rFonts w:ascii="Times New Roman" w:hAnsi="Times New Roman" w:cs="Times New Roman"/>
          <w:sz w:val="24"/>
          <w:szCs w:val="24"/>
        </w:rPr>
        <w:t xml:space="preserve"> [1]</w:t>
      </w:r>
      <w:r w:rsidR="00F5636A" w:rsidRPr="007D4258">
        <w:rPr>
          <w:rFonts w:ascii="Times New Roman" w:hAnsi="Times New Roman" w:cs="Times New Roman"/>
          <w:sz w:val="24"/>
          <w:szCs w:val="24"/>
        </w:rPr>
        <w:t xml:space="preserve"> in ionospheric plasma</w:t>
      </w:r>
      <w:r w:rsidR="003C73CE" w:rsidRPr="007D4258">
        <w:rPr>
          <w:rFonts w:ascii="Times New Roman" w:hAnsi="Times New Roman" w:cs="Times New Roman"/>
          <w:sz w:val="24"/>
          <w:szCs w:val="24"/>
        </w:rPr>
        <w:t xml:space="preserve"> are carried </w:t>
      </w:r>
      <w:proofErr w:type="gramStart"/>
      <w:r w:rsidR="003C73CE" w:rsidRPr="007D4258">
        <w:rPr>
          <w:rFonts w:ascii="Times New Roman" w:hAnsi="Times New Roman" w:cs="Times New Roman"/>
          <w:sz w:val="24"/>
          <w:szCs w:val="24"/>
        </w:rPr>
        <w:t>on</w:t>
      </w:r>
      <w:r w:rsidR="00030F0D">
        <w:rPr>
          <w:rFonts w:ascii="Times New Roman" w:hAnsi="Times New Roman" w:cs="Times New Roman"/>
          <w:sz w:val="24"/>
          <w:szCs w:val="24"/>
        </w:rPr>
        <w:t xml:space="preserve"> </w:t>
      </w:r>
      <w:r w:rsidR="00426B77">
        <w:rPr>
          <w:rFonts w:ascii="Times New Roman" w:hAnsi="Times New Roman" w:cs="Times New Roman"/>
          <w:sz w:val="24"/>
          <w:szCs w:val="24"/>
        </w:rPr>
        <w:t>.</w:t>
      </w:r>
      <w:proofErr w:type="gramEnd"/>
      <w:r w:rsidR="00F5636A" w:rsidRPr="007D4258">
        <w:rPr>
          <w:rFonts w:ascii="Times New Roman" w:hAnsi="Times New Roman" w:cs="Times New Roman"/>
          <w:sz w:val="24"/>
          <w:szCs w:val="24"/>
        </w:rPr>
        <w:t xml:space="preserve"> Though solar wind is the main source of free energy and momenta to this medium, magnetic </w:t>
      </w:r>
      <w:r w:rsidR="003C73CE" w:rsidRPr="007D4258">
        <w:rPr>
          <w:rFonts w:ascii="Times New Roman" w:hAnsi="Times New Roman" w:cs="Times New Roman"/>
          <w:sz w:val="24"/>
          <w:szCs w:val="24"/>
        </w:rPr>
        <w:t>fi</w:t>
      </w:r>
      <w:r w:rsidR="00F5636A" w:rsidRPr="007D4258">
        <w:rPr>
          <w:rFonts w:ascii="Times New Roman" w:hAnsi="Times New Roman" w:cs="Times New Roman"/>
          <w:sz w:val="24"/>
          <w:szCs w:val="24"/>
        </w:rPr>
        <w:t>eld are also possible sources of energy of this open plasma system. The research work</w:t>
      </w:r>
      <w:r w:rsidR="003C73CE" w:rsidRPr="007D4258">
        <w:rPr>
          <w:rFonts w:ascii="Times New Roman" w:hAnsi="Times New Roman" w:cs="Times New Roman"/>
          <w:sz w:val="24"/>
          <w:szCs w:val="24"/>
        </w:rPr>
        <w:t>s</w:t>
      </w:r>
      <w:r w:rsidR="00F5636A" w:rsidRPr="007D4258">
        <w:rPr>
          <w:rFonts w:ascii="Times New Roman" w:hAnsi="Times New Roman" w:cs="Times New Roman"/>
          <w:sz w:val="24"/>
          <w:szCs w:val="24"/>
        </w:rPr>
        <w:t xml:space="preserve"> presented</w:t>
      </w:r>
      <w:r w:rsidR="003C73CE" w:rsidRPr="007D4258">
        <w:rPr>
          <w:rFonts w:ascii="Times New Roman" w:hAnsi="Times New Roman" w:cs="Times New Roman"/>
          <w:sz w:val="24"/>
          <w:szCs w:val="24"/>
        </w:rPr>
        <w:t xml:space="preserve"> in different literatures</w:t>
      </w:r>
      <w:r w:rsidR="00F5636A" w:rsidRPr="007D4258">
        <w:rPr>
          <w:rFonts w:ascii="Times New Roman" w:hAnsi="Times New Roman" w:cs="Times New Roman"/>
          <w:sz w:val="24"/>
          <w:szCs w:val="24"/>
        </w:rPr>
        <w:t xml:space="preserve"> </w:t>
      </w:r>
      <w:r w:rsidR="00D508D1">
        <w:rPr>
          <w:rFonts w:ascii="Times New Roman" w:hAnsi="Times New Roman" w:cs="Times New Roman"/>
          <w:sz w:val="24"/>
          <w:szCs w:val="24"/>
        </w:rPr>
        <w:t>[2,3,4,5,6,7</w:t>
      </w:r>
      <w:r w:rsidR="00426B77">
        <w:rPr>
          <w:rFonts w:ascii="Times New Roman" w:hAnsi="Times New Roman" w:cs="Times New Roman"/>
          <w:sz w:val="24"/>
          <w:szCs w:val="24"/>
        </w:rPr>
        <w:t>,8</w:t>
      </w:r>
      <w:r w:rsidR="00D508D1">
        <w:rPr>
          <w:rFonts w:ascii="Times New Roman" w:hAnsi="Times New Roman" w:cs="Times New Roman"/>
          <w:sz w:val="24"/>
          <w:szCs w:val="24"/>
        </w:rPr>
        <w:t>]</w:t>
      </w:r>
      <w:r w:rsidR="00D508D1" w:rsidRPr="007D4258">
        <w:rPr>
          <w:rFonts w:ascii="Times New Roman" w:hAnsi="Times New Roman" w:cs="Times New Roman"/>
          <w:sz w:val="24"/>
          <w:szCs w:val="24"/>
        </w:rPr>
        <w:t xml:space="preserve"> </w:t>
      </w:r>
      <w:r w:rsidR="00F5636A" w:rsidRPr="007D4258">
        <w:rPr>
          <w:rFonts w:ascii="Times New Roman" w:hAnsi="Times New Roman" w:cs="Times New Roman"/>
          <w:sz w:val="24"/>
          <w:szCs w:val="24"/>
        </w:rPr>
        <w:t xml:space="preserve">on nonlinear wave energy exchange through kinetic theory approach in different ionospheric altitudes after considering ionosphere as homogeneous and </w:t>
      </w:r>
      <w:r w:rsidR="003C73CE" w:rsidRPr="007D4258">
        <w:rPr>
          <w:rFonts w:ascii="Times New Roman" w:hAnsi="Times New Roman" w:cs="Times New Roman"/>
          <w:sz w:val="24"/>
          <w:szCs w:val="24"/>
        </w:rPr>
        <w:t>inhomogeneous medium in diff</w:t>
      </w:r>
      <w:r w:rsidR="00F5636A" w:rsidRPr="007D4258">
        <w:rPr>
          <w:rFonts w:ascii="Times New Roman" w:hAnsi="Times New Roman" w:cs="Times New Roman"/>
          <w:sz w:val="24"/>
          <w:szCs w:val="24"/>
        </w:rPr>
        <w:t xml:space="preserve">erent problems. </w:t>
      </w:r>
      <w:r w:rsidR="003C73CE" w:rsidRPr="007D4258">
        <w:rPr>
          <w:rFonts w:ascii="Times New Roman" w:hAnsi="Times New Roman" w:cs="Times New Roman"/>
          <w:sz w:val="24"/>
          <w:szCs w:val="24"/>
        </w:rPr>
        <w:t xml:space="preserve">Gogoi and Deka </w:t>
      </w:r>
      <w:r w:rsidR="003C73CE" w:rsidRPr="005F6922">
        <w:rPr>
          <w:rFonts w:ascii="Times New Roman" w:hAnsi="Times New Roman" w:cs="Times New Roman"/>
          <w:sz w:val="24"/>
          <w:szCs w:val="24"/>
        </w:rPr>
        <w:t>[</w:t>
      </w:r>
      <w:r w:rsidR="00030F0D" w:rsidRPr="005F6922">
        <w:rPr>
          <w:rFonts w:ascii="Times New Roman" w:hAnsi="Times New Roman" w:cs="Times New Roman"/>
          <w:sz w:val="24"/>
          <w:szCs w:val="24"/>
        </w:rPr>
        <w:t>9,10</w:t>
      </w:r>
      <w:r w:rsidR="00426B77">
        <w:rPr>
          <w:rFonts w:ascii="Times New Roman" w:hAnsi="Times New Roman" w:cs="Times New Roman"/>
          <w:sz w:val="24"/>
          <w:szCs w:val="24"/>
        </w:rPr>
        <w:t>,11</w:t>
      </w:r>
      <w:r w:rsidR="003C73CE" w:rsidRPr="005F6922">
        <w:rPr>
          <w:rFonts w:ascii="Times New Roman" w:hAnsi="Times New Roman" w:cs="Times New Roman"/>
          <w:sz w:val="24"/>
          <w:szCs w:val="24"/>
        </w:rPr>
        <w:t>]</w:t>
      </w:r>
      <w:r w:rsidR="00F5636A" w:rsidRPr="007D4258">
        <w:rPr>
          <w:rFonts w:ascii="Times New Roman" w:hAnsi="Times New Roman" w:cs="Times New Roman"/>
          <w:sz w:val="24"/>
          <w:szCs w:val="24"/>
        </w:rPr>
        <w:t xml:space="preserve"> </w:t>
      </w:r>
      <w:r w:rsidR="005F6922">
        <w:rPr>
          <w:rFonts w:ascii="Times New Roman" w:hAnsi="Times New Roman" w:cs="Times New Roman"/>
          <w:sz w:val="24"/>
          <w:szCs w:val="24"/>
        </w:rPr>
        <w:t xml:space="preserve">had </w:t>
      </w:r>
      <w:r w:rsidR="00F5636A" w:rsidRPr="007D4258">
        <w:rPr>
          <w:rFonts w:ascii="Times New Roman" w:hAnsi="Times New Roman" w:cs="Times New Roman"/>
          <w:sz w:val="24"/>
          <w:szCs w:val="24"/>
        </w:rPr>
        <w:t>derived probable growth rate expression of electrostatic and electromagneti</w:t>
      </w:r>
      <w:r w:rsidR="003C73CE" w:rsidRPr="007D4258">
        <w:rPr>
          <w:rFonts w:ascii="Times New Roman" w:hAnsi="Times New Roman" w:cs="Times New Roman"/>
          <w:sz w:val="24"/>
          <w:szCs w:val="24"/>
        </w:rPr>
        <w:t>c plasma waves incorporating diff</w:t>
      </w:r>
      <w:r w:rsidR="00F5636A" w:rsidRPr="007D4258">
        <w:rPr>
          <w:rFonts w:ascii="Times New Roman" w:hAnsi="Times New Roman" w:cs="Times New Roman"/>
          <w:sz w:val="24"/>
          <w:szCs w:val="24"/>
        </w:rPr>
        <w:t>erent plasma conditions like density and magnetic field gradients</w:t>
      </w:r>
      <w:r w:rsidR="003C73CE" w:rsidRPr="007D4258">
        <w:rPr>
          <w:rFonts w:ascii="Times New Roman" w:hAnsi="Times New Roman" w:cs="Times New Roman"/>
          <w:sz w:val="24"/>
          <w:szCs w:val="24"/>
        </w:rPr>
        <w:t xml:space="preserve"> </w:t>
      </w:r>
      <w:r w:rsidR="00F5636A" w:rsidRPr="007D4258">
        <w:rPr>
          <w:rFonts w:ascii="Times New Roman" w:hAnsi="Times New Roman" w:cs="Times New Roman"/>
          <w:sz w:val="24"/>
          <w:szCs w:val="24"/>
        </w:rPr>
        <w:t>and estimate its value by using observational data to testify validity and</w:t>
      </w:r>
      <w:r w:rsidR="003C73CE" w:rsidRPr="007D4258">
        <w:rPr>
          <w:rFonts w:ascii="Times New Roman" w:hAnsi="Times New Roman" w:cs="Times New Roman"/>
          <w:sz w:val="24"/>
          <w:szCs w:val="24"/>
        </w:rPr>
        <w:t xml:space="preserve"> eff</w:t>
      </w:r>
      <w:r w:rsidR="00F5636A" w:rsidRPr="007D4258">
        <w:rPr>
          <w:rFonts w:ascii="Times New Roman" w:hAnsi="Times New Roman" w:cs="Times New Roman"/>
          <w:sz w:val="24"/>
          <w:szCs w:val="24"/>
        </w:rPr>
        <w:t xml:space="preserve">ectiveness of the plasma maser instability for wave energy </w:t>
      </w:r>
      <w:proofErr w:type="spellStart"/>
      <w:r w:rsidR="00F5636A" w:rsidRPr="007D4258">
        <w:rPr>
          <w:rFonts w:ascii="Times New Roman" w:hAnsi="Times New Roman" w:cs="Times New Roman"/>
          <w:sz w:val="24"/>
          <w:szCs w:val="24"/>
        </w:rPr>
        <w:t>upconversion</w:t>
      </w:r>
      <w:proofErr w:type="spellEnd"/>
      <w:r w:rsidR="003C73CE" w:rsidRPr="007D4258">
        <w:rPr>
          <w:rFonts w:ascii="Times New Roman" w:hAnsi="Times New Roman" w:cs="Times New Roman"/>
          <w:sz w:val="24"/>
          <w:szCs w:val="24"/>
        </w:rPr>
        <w:t xml:space="preserve"> </w:t>
      </w:r>
      <w:r w:rsidR="00F5636A" w:rsidRPr="007D4258">
        <w:rPr>
          <w:rFonts w:ascii="Times New Roman" w:hAnsi="Times New Roman" w:cs="Times New Roman"/>
          <w:sz w:val="24"/>
          <w:szCs w:val="24"/>
        </w:rPr>
        <w:t>phenomenon in the planetary ionosphere regio</w:t>
      </w:r>
      <w:r w:rsidR="003C73CE" w:rsidRPr="007D4258">
        <w:rPr>
          <w:rFonts w:ascii="Times New Roman" w:hAnsi="Times New Roman" w:cs="Times New Roman"/>
          <w:sz w:val="24"/>
          <w:szCs w:val="24"/>
        </w:rPr>
        <w:t>n.</w:t>
      </w:r>
    </w:p>
    <w:p w14:paraId="7F48514F" w14:textId="77777777" w:rsidR="00B07937" w:rsidRDefault="00B07937" w:rsidP="00F5636A">
      <w:pPr>
        <w:spacing w:after="0"/>
        <w:jc w:val="both"/>
        <w:rPr>
          <w:rFonts w:ascii="Times New Roman" w:hAnsi="Times New Roman" w:cs="Times New Roman"/>
          <w:sz w:val="28"/>
          <w:szCs w:val="28"/>
        </w:rPr>
      </w:pPr>
    </w:p>
    <w:p w14:paraId="14644B06" w14:textId="77777777" w:rsidR="007D4258" w:rsidRDefault="00AB5F37" w:rsidP="007D4258">
      <w:pPr>
        <w:jc w:val="both"/>
        <w:rPr>
          <w:rFonts w:ascii="Times New Roman" w:hAnsi="Times New Roman" w:cs="Times New Roman"/>
          <w:sz w:val="24"/>
          <w:szCs w:val="24"/>
        </w:rPr>
      </w:pPr>
      <w:r w:rsidRPr="00AB5F37">
        <w:rPr>
          <w:rFonts w:ascii="Times New Roman" w:hAnsi="Times New Roman" w:cs="Times New Roman"/>
          <w:sz w:val="24"/>
          <w:szCs w:val="24"/>
        </w:rPr>
        <w:t xml:space="preserve">In this </w:t>
      </w:r>
      <w:r w:rsidR="003B5EBE">
        <w:rPr>
          <w:rFonts w:ascii="Times New Roman" w:hAnsi="Times New Roman" w:cs="Times New Roman"/>
          <w:sz w:val="24"/>
          <w:szCs w:val="24"/>
        </w:rPr>
        <w:t>paper</w:t>
      </w:r>
      <w:r w:rsidRPr="00AB5F37">
        <w:rPr>
          <w:rFonts w:ascii="Times New Roman" w:hAnsi="Times New Roman" w:cs="Times New Roman"/>
          <w:sz w:val="24"/>
          <w:szCs w:val="24"/>
        </w:rPr>
        <w:t xml:space="preserve"> we present </w:t>
      </w:r>
      <w:r w:rsidR="00D9608F">
        <w:rPr>
          <w:rFonts w:ascii="Times New Roman" w:hAnsi="Times New Roman" w:cs="Times New Roman"/>
          <w:sz w:val="24"/>
          <w:szCs w:val="24"/>
        </w:rPr>
        <w:t xml:space="preserve">expression </w:t>
      </w:r>
      <w:r w:rsidRPr="00AB5F37">
        <w:rPr>
          <w:rFonts w:ascii="Times New Roman" w:hAnsi="Times New Roman" w:cs="Times New Roman"/>
          <w:sz w:val="24"/>
          <w:szCs w:val="24"/>
        </w:rPr>
        <w:t>of components of nonlinear force due to interaction of Langmuir wave with ion acoustic wave in presence of electrons in Plasma medium.</w:t>
      </w:r>
    </w:p>
    <w:p w14:paraId="669EDA74" w14:textId="77777777" w:rsidR="00B07937" w:rsidRPr="00AB5F37" w:rsidRDefault="00B07937" w:rsidP="007D4258">
      <w:pPr>
        <w:jc w:val="both"/>
        <w:rPr>
          <w:rFonts w:ascii="Times New Roman" w:hAnsi="Times New Roman" w:cs="Times New Roman"/>
          <w:sz w:val="24"/>
          <w:szCs w:val="24"/>
        </w:rPr>
      </w:pPr>
    </w:p>
    <w:p w14:paraId="772F7399" w14:textId="77777777" w:rsidR="007D4258" w:rsidRDefault="007D4258" w:rsidP="007D4258">
      <w:pPr>
        <w:jc w:val="both"/>
        <w:rPr>
          <w:rFonts w:ascii="Times New Roman" w:hAnsi="Times New Roman"/>
          <w:b/>
          <w:sz w:val="28"/>
          <w:szCs w:val="28"/>
        </w:rPr>
      </w:pPr>
      <w:r w:rsidRPr="00356D88">
        <w:rPr>
          <w:rFonts w:ascii="Times New Roman" w:hAnsi="Times New Roman"/>
          <w:b/>
          <w:sz w:val="28"/>
          <w:szCs w:val="28"/>
        </w:rPr>
        <w:t>Formulation of the Problem</w:t>
      </w:r>
    </w:p>
    <w:p w14:paraId="72729E27" w14:textId="77777777" w:rsidR="007D4258" w:rsidRPr="00356D88" w:rsidRDefault="007D4258" w:rsidP="007D4258">
      <w:pPr>
        <w:jc w:val="both"/>
        <w:rPr>
          <w:rFonts w:ascii="Times New Roman" w:hAnsi="Times New Roman"/>
          <w:sz w:val="24"/>
          <w:szCs w:val="24"/>
        </w:rPr>
      </w:pPr>
      <w:r w:rsidRPr="00356D88">
        <w:rPr>
          <w:rFonts w:ascii="Times New Roman" w:hAnsi="Times New Roman"/>
          <w:sz w:val="24"/>
          <w:szCs w:val="24"/>
        </w:rPr>
        <w:t xml:space="preserve">Consider a </w:t>
      </w:r>
      <w:proofErr w:type="gramStart"/>
      <w:r w:rsidRPr="00356D88">
        <w:rPr>
          <w:rFonts w:ascii="Times New Roman" w:hAnsi="Times New Roman"/>
          <w:sz w:val="24"/>
          <w:szCs w:val="24"/>
        </w:rPr>
        <w:t>semi infinite</w:t>
      </w:r>
      <w:proofErr w:type="gramEnd"/>
      <w:r w:rsidRPr="00356D88">
        <w:rPr>
          <w:rFonts w:ascii="Times New Roman" w:hAnsi="Times New Roman"/>
          <w:sz w:val="24"/>
          <w:szCs w:val="24"/>
        </w:rPr>
        <w:t xml:space="preserve"> bounded inhomogeneous plasma which is confined by a magnetic field. Let the plasma density decreases in the x-direction is balanced by a magnetic field that increases with x.</w:t>
      </w:r>
    </w:p>
    <w:p w14:paraId="322A3BD3" w14:textId="77777777" w:rsidR="007D4258" w:rsidRPr="00356D88" w:rsidRDefault="007D4258" w:rsidP="007D4258">
      <w:pPr>
        <w:jc w:val="both"/>
        <w:rPr>
          <w:rFonts w:ascii="Times New Roman" w:hAnsi="Times New Roman"/>
          <w:b/>
          <w:sz w:val="24"/>
          <w:szCs w:val="24"/>
        </w:rPr>
      </w:pPr>
      <w:r w:rsidRPr="00356D88">
        <w:rPr>
          <w:rFonts w:ascii="Times New Roman" w:hAnsi="Times New Roman"/>
          <w:sz w:val="24"/>
          <w:szCs w:val="24"/>
        </w:rPr>
        <w:t xml:space="preserve">For this system, the electron distribution function is considered as </w:t>
      </w:r>
      <w:r w:rsidRPr="00356D88">
        <w:rPr>
          <w:rFonts w:ascii="Times New Roman" w:hAnsi="Times New Roman"/>
          <w:b/>
        </w:rPr>
        <w:tab/>
      </w:r>
      <w:r w:rsidRPr="00356D88">
        <w:rPr>
          <w:rFonts w:ascii="Times New Roman" w:hAnsi="Times New Roman"/>
          <w:b/>
          <w:position w:val="-4"/>
        </w:rPr>
        <w:object w:dxaOrig="180" w:dyaOrig="279" w14:anchorId="3064DF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6" o:title=""/>
          </v:shape>
          <o:OLEObject Type="Embed" ProgID="Equation.DSMT4" ShapeID="_x0000_i1025" DrawAspect="Content" ObjectID="_1800955264" r:id="rId7"/>
        </w:object>
      </w:r>
      <w:r w:rsidRPr="00356D88">
        <w:rPr>
          <w:rFonts w:ascii="Times New Roman" w:hAnsi="Times New Roman"/>
          <w:b/>
        </w:rPr>
        <w:t xml:space="preserve"> </w:t>
      </w:r>
    </w:p>
    <w:p w14:paraId="1945D8A9" w14:textId="77777777" w:rsidR="007D4258" w:rsidRPr="00356D88" w:rsidRDefault="007D4258" w:rsidP="007D4258">
      <w:pPr>
        <w:jc w:val="both"/>
        <w:rPr>
          <w:rFonts w:ascii="Times New Roman" w:hAnsi="Times New Roman"/>
          <w:b/>
          <w:sz w:val="24"/>
          <w:szCs w:val="24"/>
        </w:rPr>
      </w:pPr>
      <w:r w:rsidRPr="00356D88">
        <w:rPr>
          <w:rFonts w:ascii="Times New Roman" w:hAnsi="Times New Roman"/>
          <w:b/>
          <w:sz w:val="32"/>
          <w:szCs w:val="32"/>
        </w:rPr>
        <w:t xml:space="preserve">              </w:t>
      </w:r>
      <w:r w:rsidRPr="00356D88">
        <w:rPr>
          <w:rFonts w:ascii="Times New Roman" w:hAnsi="Times New Roman"/>
          <w:b/>
          <w:position w:val="-30"/>
          <w:sz w:val="32"/>
          <w:szCs w:val="32"/>
        </w:rPr>
        <w:object w:dxaOrig="2980" w:dyaOrig="720" w14:anchorId="28DF9E5A">
          <v:shape id="_x0000_i1026" type="#_x0000_t75" style="width:149.25pt;height:36pt" o:ole="">
            <v:imagedata r:id="rId8" o:title=""/>
          </v:shape>
          <o:OLEObject Type="Embed" ProgID="Equation.DSMT4" ShapeID="_x0000_i1026" DrawAspect="Content" ObjectID="_1800955265" r:id="rId9"/>
        </w:object>
      </w:r>
      <w:r w:rsidRPr="00356D88">
        <w:rPr>
          <w:rFonts w:ascii="Times New Roman" w:hAnsi="Times New Roman"/>
          <w:b/>
          <w:sz w:val="32"/>
          <w:szCs w:val="32"/>
        </w:rPr>
        <w:t xml:space="preserve">                 </w:t>
      </w:r>
      <w:r w:rsidR="00F27A3C">
        <w:rPr>
          <w:rFonts w:ascii="Times New Roman" w:hAnsi="Times New Roman"/>
          <w:b/>
          <w:sz w:val="32"/>
          <w:szCs w:val="32"/>
        </w:rPr>
        <w:t xml:space="preserve">                                 </w:t>
      </w:r>
      <w:r w:rsidRPr="00356D88">
        <w:rPr>
          <w:rFonts w:ascii="Times New Roman" w:hAnsi="Times New Roman"/>
          <w:b/>
          <w:sz w:val="32"/>
          <w:szCs w:val="32"/>
        </w:rPr>
        <w:t xml:space="preserve"> </w:t>
      </w:r>
      <w:r w:rsidRPr="00356D88">
        <w:rPr>
          <w:rFonts w:ascii="Times New Roman" w:hAnsi="Times New Roman"/>
          <w:sz w:val="24"/>
          <w:szCs w:val="24"/>
        </w:rPr>
        <w:t>(1)</w:t>
      </w:r>
    </w:p>
    <w:p w14:paraId="2795780E" w14:textId="77777777" w:rsidR="007D4258" w:rsidRPr="00356D88" w:rsidRDefault="007D4258" w:rsidP="007D4258">
      <w:pPr>
        <w:pStyle w:val="MTDisplayEquation"/>
      </w:pPr>
      <w:r w:rsidRPr="00356D88">
        <w:rPr>
          <w:b/>
        </w:rPr>
        <w:t xml:space="preserve">                    </w:t>
      </w:r>
      <w:r w:rsidRPr="00356D88">
        <w:rPr>
          <w:b/>
          <w:position w:val="-36"/>
        </w:rPr>
        <w:object w:dxaOrig="1740" w:dyaOrig="800" w14:anchorId="25CA9C8B">
          <v:shape id="_x0000_i1027" type="#_x0000_t75" style="width:87.75pt;height:40.5pt" o:ole="">
            <v:imagedata r:id="rId10" o:title=""/>
          </v:shape>
          <o:OLEObject Type="Embed" ProgID="Equation.DSMT4" ShapeID="_x0000_i1027" DrawAspect="Content" ObjectID="_1800955266" r:id="rId11"/>
        </w:object>
      </w:r>
      <w:r w:rsidRPr="00356D88">
        <w:rPr>
          <w:b/>
        </w:rPr>
        <w:t xml:space="preserve">= </w:t>
      </w:r>
      <w:r w:rsidRPr="00356D88">
        <w:t>Density gradient</w:t>
      </w:r>
    </w:p>
    <w:p w14:paraId="2C2B6E74" w14:textId="77777777" w:rsidR="007D4258" w:rsidRPr="00356D88" w:rsidRDefault="007D4258" w:rsidP="007D4258">
      <w:pPr>
        <w:pStyle w:val="MTDisplayEquation"/>
        <w:rPr>
          <w:b/>
        </w:rPr>
      </w:pPr>
      <w:r w:rsidRPr="00356D88">
        <w:rPr>
          <w:b/>
        </w:rPr>
        <w:t xml:space="preserve">                     </w:t>
      </w:r>
      <w:r w:rsidRPr="00356D88">
        <w:rPr>
          <w:b/>
          <w:position w:val="-30"/>
        </w:rPr>
        <w:object w:dxaOrig="980" w:dyaOrig="680" w14:anchorId="68E43CA9">
          <v:shape id="_x0000_i1028" type="#_x0000_t75" style="width:48.75pt;height:34.5pt" o:ole="">
            <v:imagedata r:id="rId12" o:title=""/>
          </v:shape>
          <o:OLEObject Type="Embed" ProgID="Equation.DSMT4" ShapeID="_x0000_i1028" DrawAspect="Content" ObjectID="_1800955267" r:id="rId13"/>
        </w:object>
      </w:r>
      <w:r w:rsidRPr="00356D88">
        <w:rPr>
          <w:b/>
        </w:rPr>
        <w:t xml:space="preserve">= </w:t>
      </w:r>
      <w:r w:rsidRPr="00356D88">
        <w:t>Electron cyclotron frequency</w:t>
      </w:r>
    </w:p>
    <w:p w14:paraId="193928EB" w14:textId="77777777" w:rsidR="007D4258" w:rsidRPr="00356D88" w:rsidRDefault="007D4258" w:rsidP="007D4258">
      <w:pPr>
        <w:pStyle w:val="MTDisplayEquation"/>
      </w:pPr>
      <w:r w:rsidRPr="00356D88">
        <w:t>In this problem neglecting temperature variation and their anisotropy, the density and magnetic fi</w:t>
      </w:r>
      <w:r w:rsidR="00C74CA0">
        <w:t>eld with gradients are taken as</w:t>
      </w:r>
    </w:p>
    <w:p w14:paraId="40E36B81" w14:textId="77777777" w:rsidR="007D4258" w:rsidRPr="00356D88" w:rsidRDefault="007D4258" w:rsidP="007D4258">
      <w:pPr>
        <w:pStyle w:val="MTDisplayEquation"/>
        <w:spacing w:after="0" w:line="240" w:lineRule="auto"/>
        <w:rPr>
          <w:b/>
        </w:rPr>
      </w:pPr>
      <w:r w:rsidRPr="00356D88">
        <w:rPr>
          <w:b/>
        </w:rPr>
        <w:t xml:space="preserve">                           </w:t>
      </w:r>
      <w:r w:rsidRPr="00356D88">
        <w:rPr>
          <w:b/>
          <w:position w:val="-12"/>
        </w:rPr>
        <w:object w:dxaOrig="1460" w:dyaOrig="360" w14:anchorId="16F81A21">
          <v:shape id="_x0000_i1029" type="#_x0000_t75" style="width:72.75pt;height:18pt" o:ole="">
            <v:imagedata r:id="rId14" o:title=""/>
          </v:shape>
          <o:OLEObject Type="Embed" ProgID="Equation.DSMT4" ShapeID="_x0000_i1029" DrawAspect="Content" ObjectID="_1800955268" r:id="rId15"/>
        </w:object>
      </w:r>
    </w:p>
    <w:p w14:paraId="6FA00D2D" w14:textId="77777777" w:rsidR="007D4258" w:rsidRPr="00356D88" w:rsidRDefault="007D4258" w:rsidP="007D4258">
      <w:pPr>
        <w:pStyle w:val="MTDisplayEquation"/>
        <w:spacing w:after="0" w:line="240" w:lineRule="auto"/>
        <w:rPr>
          <w:b/>
        </w:rPr>
      </w:pPr>
      <w:r w:rsidRPr="00356D88">
        <w:rPr>
          <w:b/>
        </w:rPr>
        <w:t xml:space="preserve">                      </w:t>
      </w:r>
      <w:r w:rsidRPr="00356D88">
        <w:rPr>
          <w:b/>
          <w:position w:val="-24"/>
        </w:rPr>
        <w:object w:dxaOrig="2060" w:dyaOrig="620" w14:anchorId="470F2BB2">
          <v:shape id="_x0000_i1030" type="#_x0000_t75" style="width:102.75pt;height:30.75pt" o:ole="">
            <v:imagedata r:id="rId16" o:title=""/>
          </v:shape>
          <o:OLEObject Type="Embed" ProgID="Equation.DSMT4" ShapeID="_x0000_i1030" DrawAspect="Content" ObjectID="_1800955269" r:id="rId17"/>
        </w:object>
      </w:r>
    </w:p>
    <w:p w14:paraId="6A2664F7" w14:textId="77777777" w:rsidR="007D4258" w:rsidRPr="00356D88" w:rsidRDefault="007D4258" w:rsidP="007D4258">
      <w:pPr>
        <w:spacing w:after="0" w:line="240" w:lineRule="auto"/>
        <w:rPr>
          <w:rFonts w:ascii="Times New Roman" w:hAnsi="Times New Roman"/>
          <w:b/>
        </w:rPr>
      </w:pPr>
      <w:r w:rsidRPr="00356D88">
        <w:rPr>
          <w:rFonts w:ascii="Times New Roman" w:hAnsi="Times New Roman"/>
          <w:b/>
        </w:rPr>
        <w:lastRenderedPageBreak/>
        <w:t xml:space="preserve">                                         </w:t>
      </w:r>
      <w:r w:rsidRPr="00356D88">
        <w:rPr>
          <w:rFonts w:ascii="Times New Roman" w:hAnsi="Times New Roman"/>
          <w:b/>
          <w:position w:val="-30"/>
        </w:rPr>
        <w:object w:dxaOrig="1920" w:dyaOrig="680" w14:anchorId="2C0C1EFC">
          <v:shape id="_x0000_i1031" type="#_x0000_t75" style="width:96pt;height:34.5pt" o:ole="">
            <v:imagedata r:id="rId18" o:title=""/>
          </v:shape>
          <o:OLEObject Type="Embed" ProgID="Equation.DSMT4" ShapeID="_x0000_i1031" DrawAspect="Content" ObjectID="_1800955270" r:id="rId19"/>
        </w:object>
      </w:r>
    </w:p>
    <w:p w14:paraId="5DFC4E0A" w14:textId="77777777" w:rsidR="007D4258" w:rsidRPr="00356D88" w:rsidRDefault="007D4258" w:rsidP="007D4258">
      <w:pPr>
        <w:pStyle w:val="MTDisplayEquation"/>
        <w:spacing w:line="240" w:lineRule="auto"/>
        <w:rPr>
          <w:b/>
        </w:rPr>
      </w:pPr>
      <w:r w:rsidRPr="00356D88">
        <w:rPr>
          <w:b/>
          <w:sz w:val="22"/>
          <w:szCs w:val="22"/>
        </w:rPr>
        <w:t xml:space="preserve">                                        </w:t>
      </w:r>
      <w:r w:rsidRPr="00356D88">
        <w:rPr>
          <w:b/>
          <w:position w:val="-12"/>
        </w:rPr>
        <w:object w:dxaOrig="1400" w:dyaOrig="360" w14:anchorId="680D82C9">
          <v:shape id="_x0000_i1032" type="#_x0000_t75" style="width:70.5pt;height:18pt" o:ole="">
            <v:imagedata r:id="rId20" o:title=""/>
          </v:shape>
          <o:OLEObject Type="Embed" ProgID="Equation.DSMT4" ShapeID="_x0000_i1032" DrawAspect="Content" ObjectID="_1800955271" r:id="rId21"/>
        </w:object>
      </w:r>
    </w:p>
    <w:p w14:paraId="334ACE91" w14:textId="77777777" w:rsidR="007D4258" w:rsidRPr="00356D88" w:rsidRDefault="007D4258" w:rsidP="007D4258">
      <w:pPr>
        <w:rPr>
          <w:rFonts w:ascii="Times New Roman" w:hAnsi="Times New Roman"/>
        </w:rPr>
      </w:pPr>
      <w:r w:rsidRPr="00356D88">
        <w:rPr>
          <w:rFonts w:ascii="Times New Roman" w:hAnsi="Times New Roman"/>
        </w:rPr>
        <w:t xml:space="preserve">                                    </w:t>
      </w:r>
      <w:r w:rsidRPr="00356D88">
        <w:rPr>
          <w:rFonts w:ascii="Times New Roman" w:hAnsi="Times New Roman"/>
          <w:position w:val="-30"/>
        </w:rPr>
        <w:object w:dxaOrig="1400" w:dyaOrig="680" w14:anchorId="695F3FAB">
          <v:shape id="_x0000_i1033" type="#_x0000_t75" style="width:70.5pt;height:34.5pt" o:ole="">
            <v:imagedata r:id="rId22" o:title=""/>
          </v:shape>
          <o:OLEObject Type="Embed" ProgID="Equation.DSMT4" ShapeID="_x0000_i1033" DrawAspect="Content" ObjectID="_1800955272" r:id="rId23"/>
        </w:object>
      </w:r>
    </w:p>
    <w:p w14:paraId="57E370F5" w14:textId="77777777" w:rsidR="007D4258" w:rsidRPr="00356D88" w:rsidRDefault="007D4258" w:rsidP="007D4258">
      <w:pPr>
        <w:pStyle w:val="MTDisplayEquation"/>
        <w:spacing w:line="240" w:lineRule="auto"/>
      </w:pPr>
      <w:r w:rsidRPr="00356D88">
        <w:rPr>
          <w:b/>
        </w:rPr>
        <w:t xml:space="preserve"> </w:t>
      </w:r>
      <w:r w:rsidRPr="00356D88">
        <w:t>The interaction of Langmuir wave with ion acoustic wave is generated by the Vlasov-Poison system of</w:t>
      </w:r>
      <w:r w:rsidR="00C74CA0">
        <w:t xml:space="preserve"> equations which are </w:t>
      </w:r>
    </w:p>
    <w:p w14:paraId="4B715081" w14:textId="77777777" w:rsidR="007D4258" w:rsidRPr="00356D88" w:rsidRDefault="007D4258" w:rsidP="007D4258">
      <w:pPr>
        <w:rPr>
          <w:rFonts w:ascii="Times New Roman" w:hAnsi="Times New Roman"/>
          <w:b/>
        </w:rPr>
      </w:pPr>
      <w:r w:rsidRPr="00356D88">
        <w:rPr>
          <w:rFonts w:ascii="Times New Roman" w:hAnsi="Times New Roman"/>
          <w:b/>
        </w:rPr>
        <w:t xml:space="preserve">                   </w:t>
      </w:r>
      <w:r w:rsidRPr="00356D88">
        <w:rPr>
          <w:rFonts w:ascii="Times New Roman" w:hAnsi="Times New Roman"/>
          <w:b/>
          <w:position w:val="-24"/>
        </w:rPr>
        <w:object w:dxaOrig="4200" w:dyaOrig="660" w14:anchorId="061A7D7C">
          <v:shape id="_x0000_i1034" type="#_x0000_t75" style="width:210pt;height:33pt" o:ole="">
            <v:imagedata r:id="rId24" o:title=""/>
          </v:shape>
          <o:OLEObject Type="Embed" ProgID="Equation.DSMT4" ShapeID="_x0000_i1034" DrawAspect="Content" ObjectID="_1800955273" r:id="rId25"/>
        </w:object>
      </w:r>
      <w:r w:rsidRPr="00356D88">
        <w:rPr>
          <w:rFonts w:ascii="Times New Roman" w:hAnsi="Times New Roman"/>
          <w:b/>
        </w:rPr>
        <w:t xml:space="preserve">  </w:t>
      </w:r>
      <w:r>
        <w:rPr>
          <w:rFonts w:ascii="Times New Roman" w:hAnsi="Times New Roman"/>
          <w:b/>
        </w:rPr>
        <w:t xml:space="preserve">  </w:t>
      </w:r>
      <w:r w:rsidRPr="00356D88">
        <w:rPr>
          <w:rFonts w:ascii="Times New Roman" w:hAnsi="Times New Roman"/>
          <w:b/>
        </w:rPr>
        <w:t xml:space="preserve"> </w:t>
      </w:r>
      <w:r>
        <w:rPr>
          <w:rFonts w:ascii="Times New Roman" w:hAnsi="Times New Roman"/>
          <w:b/>
        </w:rPr>
        <w:t xml:space="preserve">       </w:t>
      </w:r>
      <w:r w:rsidR="00F27A3C">
        <w:rPr>
          <w:rFonts w:ascii="Times New Roman" w:hAnsi="Times New Roman"/>
          <w:b/>
        </w:rPr>
        <w:t xml:space="preserve">                                               </w:t>
      </w:r>
      <w:r w:rsidRPr="00356D88">
        <w:rPr>
          <w:rFonts w:ascii="Times New Roman" w:hAnsi="Times New Roman"/>
          <w:b/>
        </w:rPr>
        <w:t xml:space="preserve"> </w:t>
      </w:r>
      <w:r w:rsidRPr="00356D88">
        <w:rPr>
          <w:rFonts w:ascii="Times New Roman" w:hAnsi="Times New Roman"/>
        </w:rPr>
        <w:t>(2)</w:t>
      </w:r>
    </w:p>
    <w:p w14:paraId="552A351C" w14:textId="77777777" w:rsidR="007D4258" w:rsidRPr="00356D88" w:rsidRDefault="007D4258" w:rsidP="007D4258">
      <w:pPr>
        <w:pStyle w:val="MTDisplayEquation"/>
        <w:rPr>
          <w:b/>
        </w:rPr>
      </w:pPr>
      <w:r w:rsidRPr="00356D88">
        <w:rPr>
          <w:b/>
        </w:rPr>
        <w:t xml:space="preserve">             </w:t>
      </w:r>
      <w:r w:rsidRPr="00356D88">
        <w:rPr>
          <w:b/>
          <w:position w:val="-16"/>
        </w:rPr>
        <w:object w:dxaOrig="2620" w:dyaOrig="440" w14:anchorId="414CA2E9">
          <v:shape id="_x0000_i1035" type="#_x0000_t75" style="width:131.25pt;height:22.5pt" o:ole="">
            <v:imagedata r:id="rId26" o:title=""/>
          </v:shape>
          <o:OLEObject Type="Embed" ProgID="Equation.DSMT4" ShapeID="_x0000_i1035" DrawAspect="Content" ObjectID="_1800955274" r:id="rId27"/>
        </w:object>
      </w:r>
      <w:r w:rsidRPr="00356D88">
        <w:rPr>
          <w:b/>
        </w:rPr>
        <w:t xml:space="preserve">                         </w:t>
      </w:r>
      <w:r>
        <w:rPr>
          <w:b/>
        </w:rPr>
        <w:t xml:space="preserve">      </w:t>
      </w:r>
      <w:r w:rsidRPr="00356D88">
        <w:rPr>
          <w:b/>
        </w:rPr>
        <w:t xml:space="preserve"> </w:t>
      </w:r>
      <w:r>
        <w:rPr>
          <w:b/>
        </w:rPr>
        <w:t xml:space="preserve">             </w:t>
      </w:r>
      <w:r w:rsidR="00F27A3C">
        <w:rPr>
          <w:b/>
        </w:rPr>
        <w:t xml:space="preserve">                                       </w:t>
      </w:r>
      <w:r w:rsidRPr="00356D88">
        <w:t>(3)</w:t>
      </w:r>
    </w:p>
    <w:p w14:paraId="4F44619E" w14:textId="77777777" w:rsidR="007D4258" w:rsidRPr="00B07937" w:rsidRDefault="007D4258" w:rsidP="007D4258">
      <w:pPr>
        <w:rPr>
          <w:rFonts w:ascii="Times New Roman" w:hAnsi="Times New Roman"/>
          <w:sz w:val="24"/>
          <w:szCs w:val="24"/>
        </w:rPr>
      </w:pPr>
      <w:r w:rsidRPr="00B07937">
        <w:rPr>
          <w:rFonts w:ascii="Times New Roman" w:hAnsi="Times New Roman"/>
          <w:sz w:val="24"/>
          <w:szCs w:val="24"/>
        </w:rPr>
        <w:t>The unperturbed distribution function for electrons,</w:t>
      </w:r>
      <w:r w:rsidR="005F6922">
        <w:rPr>
          <w:rFonts w:ascii="Times New Roman" w:hAnsi="Times New Roman"/>
          <w:sz w:val="24"/>
          <w:szCs w:val="24"/>
        </w:rPr>
        <w:t xml:space="preserve"> </w:t>
      </w:r>
      <w:r w:rsidRPr="00B07937">
        <w:rPr>
          <w:rFonts w:ascii="Times New Roman" w:hAnsi="Times New Roman"/>
          <w:sz w:val="24"/>
          <w:szCs w:val="24"/>
        </w:rPr>
        <w:t>the unperturbed electric field and the unperturbed magnetic fields are taken as</w:t>
      </w:r>
    </w:p>
    <w:p w14:paraId="0D61BA33" w14:textId="77777777" w:rsidR="007D4258" w:rsidRPr="00356D88" w:rsidRDefault="007D4258" w:rsidP="007D4258">
      <w:pPr>
        <w:pStyle w:val="MTDisplayEquation"/>
        <w:rPr>
          <w:b/>
        </w:rPr>
      </w:pPr>
      <w:r w:rsidRPr="00356D88">
        <w:rPr>
          <w:b/>
        </w:rPr>
        <w:t xml:space="preserve">               </w:t>
      </w:r>
      <w:r w:rsidRPr="00356D88">
        <w:rPr>
          <w:b/>
          <w:position w:val="-12"/>
        </w:rPr>
        <w:object w:dxaOrig="2200" w:dyaOrig="380" w14:anchorId="3412AC92">
          <v:shape id="_x0000_i1036" type="#_x0000_t75" style="width:109.5pt;height:18.75pt" o:ole="">
            <v:imagedata r:id="rId28" o:title=""/>
          </v:shape>
          <o:OLEObject Type="Embed" ProgID="Equation.DSMT4" ShapeID="_x0000_i1036" DrawAspect="Content" ObjectID="_1800955275" r:id="rId29"/>
        </w:object>
      </w:r>
      <w:r w:rsidRPr="00356D88">
        <w:rPr>
          <w:b/>
        </w:rPr>
        <w:t xml:space="preserve">                                    </w:t>
      </w:r>
      <w:r>
        <w:rPr>
          <w:b/>
        </w:rPr>
        <w:t xml:space="preserve">          </w:t>
      </w:r>
      <w:r w:rsidR="00F27A3C">
        <w:rPr>
          <w:b/>
        </w:rPr>
        <w:t xml:space="preserve">                                          </w:t>
      </w:r>
      <w:r w:rsidRPr="00356D88">
        <w:t>(4)</w:t>
      </w:r>
    </w:p>
    <w:p w14:paraId="7930FB29" w14:textId="77777777" w:rsidR="007D4258" w:rsidRPr="00356D88" w:rsidRDefault="007D4258" w:rsidP="007D4258">
      <w:pPr>
        <w:pStyle w:val="MTDisplayEquation"/>
        <w:spacing w:after="0"/>
        <w:rPr>
          <w:b/>
        </w:rPr>
      </w:pPr>
      <w:r w:rsidRPr="00356D88">
        <w:rPr>
          <w:b/>
        </w:rPr>
        <w:t xml:space="preserve">                </w:t>
      </w:r>
      <w:r w:rsidRPr="00356D88">
        <w:rPr>
          <w:b/>
          <w:position w:val="-12"/>
        </w:rPr>
        <w:object w:dxaOrig="940" w:dyaOrig="400" w14:anchorId="4B733468">
          <v:shape id="_x0000_i1037" type="#_x0000_t75" style="width:47.25pt;height:20.25pt" o:ole="">
            <v:imagedata r:id="rId30" o:title=""/>
          </v:shape>
          <o:OLEObject Type="Embed" ProgID="Equation.DSMT4" ShapeID="_x0000_i1037" DrawAspect="Content" ObjectID="_1800955276" r:id="rId31"/>
        </w:object>
      </w:r>
    </w:p>
    <w:p w14:paraId="67203C6B" w14:textId="77777777" w:rsidR="007D4258" w:rsidRPr="00356D88" w:rsidRDefault="007D4258" w:rsidP="007D4258">
      <w:pPr>
        <w:pStyle w:val="MTDisplayEquation"/>
        <w:spacing w:after="0"/>
      </w:pPr>
      <w:r w:rsidRPr="00356D88">
        <w:t xml:space="preserve">                  </w:t>
      </w:r>
      <w:r w:rsidRPr="00356D88">
        <w:rPr>
          <w:position w:val="-12"/>
        </w:rPr>
        <w:object w:dxaOrig="2500" w:dyaOrig="400" w14:anchorId="1DAE4BAE">
          <v:shape id="_x0000_i1038" type="#_x0000_t75" style="width:125.25pt;height:20.25pt" o:ole="">
            <v:imagedata r:id="rId32" o:title=""/>
          </v:shape>
          <o:OLEObject Type="Embed" ProgID="Equation.DSMT4" ShapeID="_x0000_i1038" DrawAspect="Content" ObjectID="_1800955277" r:id="rId33"/>
        </w:object>
      </w:r>
      <w:r w:rsidRPr="00356D88">
        <w:tab/>
        <w:t xml:space="preserve"> </w:t>
      </w:r>
    </w:p>
    <w:p w14:paraId="5ABABDB2" w14:textId="77777777" w:rsidR="007D4258" w:rsidRPr="00356D88" w:rsidRDefault="007D4258" w:rsidP="007D4258">
      <w:pPr>
        <w:rPr>
          <w:rFonts w:ascii="Times New Roman" w:hAnsi="Times New Roman"/>
        </w:rPr>
      </w:pPr>
      <w:proofErr w:type="gramStart"/>
      <w:r w:rsidRPr="00356D88">
        <w:rPr>
          <w:rFonts w:ascii="Times New Roman" w:hAnsi="Times New Roman"/>
        </w:rPr>
        <w:t>Where</w:t>
      </w:r>
      <w:proofErr w:type="gramEnd"/>
      <w:r w:rsidRPr="00356D88">
        <w:rPr>
          <w:rFonts w:ascii="Times New Roman" w:hAnsi="Times New Roman"/>
        </w:rPr>
        <w:t xml:space="preserve"> </w:t>
      </w:r>
    </w:p>
    <w:p w14:paraId="490C33EC" w14:textId="77777777" w:rsidR="007D4258" w:rsidRPr="00356D88" w:rsidRDefault="007D4258" w:rsidP="007D4258">
      <w:pPr>
        <w:rPr>
          <w:rFonts w:ascii="Times New Roman" w:hAnsi="Times New Roman"/>
        </w:rPr>
      </w:pPr>
      <w:r w:rsidRPr="00356D88">
        <w:rPr>
          <w:rFonts w:ascii="Times New Roman" w:hAnsi="Times New Roman"/>
        </w:rPr>
        <w:t xml:space="preserve">      </w:t>
      </w:r>
      <w:r w:rsidRPr="00356D88">
        <w:rPr>
          <w:rFonts w:ascii="Times New Roman" w:hAnsi="Times New Roman"/>
          <w:position w:val="-12"/>
        </w:rPr>
        <w:object w:dxaOrig="340" w:dyaOrig="360" w14:anchorId="429A1A24">
          <v:shape id="_x0000_i1039" type="#_x0000_t75" style="width:17.25pt;height:18pt" o:ole="">
            <v:imagedata r:id="rId34" o:title=""/>
          </v:shape>
          <o:OLEObject Type="Embed" ProgID="Equation.DSMT4" ShapeID="_x0000_i1039" DrawAspect="Content" ObjectID="_1800955278" r:id="rId35"/>
        </w:object>
      </w:r>
      <w:r w:rsidRPr="00356D88">
        <w:rPr>
          <w:rFonts w:ascii="Times New Roman" w:hAnsi="Times New Roman"/>
        </w:rPr>
        <w:t>=Space and time averaged part of the distribution function</w:t>
      </w:r>
    </w:p>
    <w:p w14:paraId="7430D1E7" w14:textId="77777777" w:rsidR="007D4258" w:rsidRPr="00356D88" w:rsidRDefault="007D4258" w:rsidP="007D4258">
      <w:pPr>
        <w:pStyle w:val="MTDisplayEquation"/>
      </w:pPr>
      <w:r w:rsidRPr="00356D88">
        <w:t xml:space="preserve">     </w:t>
      </w:r>
      <w:r w:rsidRPr="00356D88">
        <w:rPr>
          <w:position w:val="-12"/>
        </w:rPr>
        <w:object w:dxaOrig="320" w:dyaOrig="360" w14:anchorId="2CE9BF4E">
          <v:shape id="_x0000_i1040" type="#_x0000_t75" style="width:16.5pt;height:18pt" o:ole="">
            <v:imagedata r:id="rId36" o:title=""/>
          </v:shape>
          <o:OLEObject Type="Embed" ProgID="Equation.DSMT4" ShapeID="_x0000_i1040" DrawAspect="Content" ObjectID="_1800955279" r:id="rId37"/>
        </w:object>
      </w:r>
      <w:r w:rsidRPr="00356D88">
        <w:t xml:space="preserve">and </w:t>
      </w:r>
      <w:r w:rsidRPr="00356D88">
        <w:rPr>
          <w:position w:val="-12"/>
        </w:rPr>
        <w:object w:dxaOrig="340" w:dyaOrig="360" w14:anchorId="1E5CE037">
          <v:shape id="_x0000_i1041" type="#_x0000_t75" style="width:17.25pt;height:18pt" o:ole="">
            <v:imagedata r:id="rId38" o:title=""/>
          </v:shape>
          <o:OLEObject Type="Embed" ProgID="Equation.DSMT4" ShapeID="_x0000_i1041" DrawAspect="Content" ObjectID="_1800955280" r:id="rId39"/>
        </w:object>
      </w:r>
      <w:r w:rsidRPr="00356D88">
        <w:t>=Fluctuating parts due to low frequency ion acoustic turbulence</w:t>
      </w:r>
    </w:p>
    <w:p w14:paraId="0FF17DB6" w14:textId="77777777" w:rsidR="007D4258" w:rsidRPr="00356D88" w:rsidRDefault="007D4258" w:rsidP="007D4258">
      <w:pPr>
        <w:pStyle w:val="MTDisplayEquation"/>
      </w:pPr>
      <w:r>
        <w:t xml:space="preserve">     </w:t>
      </w:r>
      <w:r w:rsidRPr="00356D88">
        <w:t xml:space="preserve"> </w:t>
      </w:r>
      <w:r w:rsidRPr="00356D88">
        <w:rPr>
          <w:position w:val="-6"/>
        </w:rPr>
        <w:object w:dxaOrig="200" w:dyaOrig="220" w14:anchorId="6C125F64">
          <v:shape id="_x0000_i1042" type="#_x0000_t75" style="width:10.5pt;height:11.25pt" o:ole="">
            <v:imagedata r:id="rId40" o:title=""/>
          </v:shape>
          <o:OLEObject Type="Embed" ProgID="Equation.DSMT4" ShapeID="_x0000_i1042" DrawAspect="Content" ObjectID="_1800955281" r:id="rId41"/>
        </w:object>
      </w:r>
      <w:r w:rsidRPr="00356D88">
        <w:t xml:space="preserve">= Ordering of the low-frequency ion acoustic wave turbulence field </w:t>
      </w:r>
      <w:r w:rsidRPr="00356D88">
        <w:rPr>
          <w:position w:val="-14"/>
        </w:rPr>
        <w:object w:dxaOrig="1380" w:dyaOrig="420" w14:anchorId="17E26F20">
          <v:shape id="_x0000_i1043" type="#_x0000_t75" style="width:69.75pt;height:21pt" o:ole="">
            <v:imagedata r:id="rId42" o:title=""/>
          </v:shape>
          <o:OLEObject Type="Embed" ProgID="Equation.DSMT4" ShapeID="_x0000_i1043" DrawAspect="Content" ObjectID="_1800955282" r:id="rId43"/>
        </w:object>
      </w:r>
      <w:r w:rsidRPr="00356D88">
        <w:t xml:space="preserve">with propagation vector </w:t>
      </w:r>
      <w:r w:rsidRPr="00356D88">
        <w:rPr>
          <w:position w:val="-14"/>
        </w:rPr>
        <w:object w:dxaOrig="1219" w:dyaOrig="420" w14:anchorId="64CDD266">
          <v:shape id="_x0000_i1044" type="#_x0000_t75" style="width:60.75pt;height:21pt" o:ole="">
            <v:imagedata r:id="rId44" o:title=""/>
          </v:shape>
          <o:OLEObject Type="Embed" ProgID="Equation.DSMT4" ShapeID="_x0000_i1044" DrawAspect="Content" ObjectID="_1800955283" r:id="rId45"/>
        </w:object>
      </w:r>
    </w:p>
    <w:p w14:paraId="3E706D15" w14:textId="77777777" w:rsidR="007D4258" w:rsidRPr="00356D88" w:rsidRDefault="007D4258" w:rsidP="007D4258">
      <w:pPr>
        <w:pStyle w:val="MTDisplayEquation"/>
      </w:pPr>
      <w:r w:rsidRPr="00356D88">
        <w:t xml:space="preserve">Now, </w:t>
      </w:r>
      <w:r w:rsidR="00C74CA0">
        <w:t xml:space="preserve">equation (6) can be written as </w:t>
      </w:r>
    </w:p>
    <w:p w14:paraId="7A15A0C8" w14:textId="77777777" w:rsidR="007D4258" w:rsidRPr="00356D88" w:rsidRDefault="007D4258" w:rsidP="007D4258">
      <w:pPr>
        <w:pStyle w:val="MTDisplayEquation"/>
      </w:pPr>
      <w:r w:rsidRPr="00356D88">
        <w:t xml:space="preserve">           </w:t>
      </w:r>
      <w:r w:rsidRPr="00356D88">
        <w:rPr>
          <w:position w:val="-24"/>
        </w:rPr>
        <w:object w:dxaOrig="5920" w:dyaOrig="660" w14:anchorId="470D809A">
          <v:shape id="_x0000_i1045" type="#_x0000_t75" style="width:295.5pt;height:33pt" o:ole="">
            <v:imagedata r:id="rId46" o:title=""/>
          </v:shape>
          <o:OLEObject Type="Embed" ProgID="Equation.DSMT4" ShapeID="_x0000_i1045" DrawAspect="Content" ObjectID="_1800955284" r:id="rId47"/>
        </w:object>
      </w:r>
      <w:r w:rsidRPr="00356D88">
        <w:t xml:space="preserve"> </w:t>
      </w:r>
      <w:r>
        <w:t xml:space="preserve">     </w:t>
      </w:r>
      <w:r w:rsidR="00F27A3C">
        <w:t xml:space="preserve">                      </w:t>
      </w:r>
      <w:r w:rsidRPr="00356D88">
        <w:t xml:space="preserve"> (5)</w:t>
      </w:r>
    </w:p>
    <w:p w14:paraId="2AC616E9" w14:textId="77777777" w:rsidR="007D4258" w:rsidRPr="00356D88" w:rsidRDefault="007D4258" w:rsidP="007D4258">
      <w:pPr>
        <w:pStyle w:val="MTDisplayEquation"/>
      </w:pPr>
      <w:r w:rsidRPr="00356D88">
        <w:t xml:space="preserve">To the order of  </w:t>
      </w:r>
      <w:r w:rsidRPr="00356D88">
        <w:rPr>
          <w:position w:val="-6"/>
        </w:rPr>
        <w:object w:dxaOrig="200" w:dyaOrig="220" w14:anchorId="6C0B5CD9">
          <v:shape id="_x0000_i1046" type="#_x0000_t75" style="width:10.5pt;height:11.25pt" o:ole="">
            <v:imagedata r:id="rId48" o:title=""/>
          </v:shape>
          <o:OLEObject Type="Embed" ProgID="Equation.DSMT4" ShapeID="_x0000_i1046" DrawAspect="Content" ObjectID="_1800955285" r:id="rId49"/>
        </w:object>
      </w:r>
      <w:r w:rsidRPr="00356D88">
        <w:t xml:space="preserve">, </w:t>
      </w:r>
      <w:r w:rsidR="00E57681">
        <w:t>it has been found</w:t>
      </w:r>
    </w:p>
    <w:p w14:paraId="0C69C509" w14:textId="77777777" w:rsidR="007D4258" w:rsidRPr="00356D88" w:rsidRDefault="007D4258" w:rsidP="007D4258">
      <w:pPr>
        <w:rPr>
          <w:rFonts w:ascii="Times New Roman" w:hAnsi="Times New Roman"/>
        </w:rPr>
      </w:pPr>
      <w:r w:rsidRPr="00356D88">
        <w:rPr>
          <w:rFonts w:ascii="Times New Roman" w:hAnsi="Times New Roman"/>
        </w:rPr>
        <w:t xml:space="preserve">                </w:t>
      </w:r>
      <w:r w:rsidRPr="00356D88">
        <w:rPr>
          <w:rFonts w:ascii="Times New Roman" w:hAnsi="Times New Roman"/>
          <w:position w:val="-24"/>
        </w:rPr>
        <w:object w:dxaOrig="4220" w:dyaOrig="660" w14:anchorId="0AF5E6EC">
          <v:shape id="_x0000_i1047" type="#_x0000_t75" style="width:210.75pt;height:33pt" o:ole="">
            <v:imagedata r:id="rId50" o:title=""/>
          </v:shape>
          <o:OLEObject Type="Embed" ProgID="Equation.DSMT4" ShapeID="_x0000_i1047" DrawAspect="Content" ObjectID="_1800955286" r:id="rId51"/>
        </w:object>
      </w:r>
      <w:r w:rsidRPr="00356D88">
        <w:rPr>
          <w:rFonts w:ascii="Times New Roman" w:hAnsi="Times New Roman"/>
        </w:rPr>
        <w:t xml:space="preserve"> </w:t>
      </w:r>
      <w:r>
        <w:rPr>
          <w:rFonts w:ascii="Times New Roman" w:hAnsi="Times New Roman"/>
        </w:rPr>
        <w:t xml:space="preserve">         </w:t>
      </w:r>
      <w:r w:rsidR="00F27A3C">
        <w:rPr>
          <w:rFonts w:ascii="Times New Roman" w:hAnsi="Times New Roman"/>
        </w:rPr>
        <w:t xml:space="preserve">                                                  </w:t>
      </w:r>
      <w:r w:rsidRPr="00356D88">
        <w:rPr>
          <w:rFonts w:ascii="Times New Roman" w:hAnsi="Times New Roman"/>
        </w:rPr>
        <w:t>(6)</w:t>
      </w:r>
    </w:p>
    <w:p w14:paraId="50B89C52" w14:textId="77777777" w:rsidR="007D4258" w:rsidRPr="00356D88" w:rsidRDefault="007D4258" w:rsidP="007D4258">
      <w:pPr>
        <w:rPr>
          <w:rFonts w:ascii="Times New Roman" w:hAnsi="Times New Roman"/>
          <w:sz w:val="24"/>
          <w:szCs w:val="24"/>
        </w:rPr>
      </w:pPr>
      <w:r w:rsidRPr="00356D88">
        <w:rPr>
          <w:rFonts w:ascii="Times New Roman" w:hAnsi="Times New Roman"/>
          <w:sz w:val="24"/>
          <w:szCs w:val="24"/>
        </w:rPr>
        <w:t>Since the system is inhomogeneous in the x-direction, here we consider wave propagation only in the y-z plan.</w:t>
      </w:r>
    </w:p>
    <w:p w14:paraId="5551DC84" w14:textId="77777777" w:rsidR="007D4258" w:rsidRPr="00356D88" w:rsidRDefault="007D4258" w:rsidP="007D4258">
      <w:pPr>
        <w:rPr>
          <w:rFonts w:ascii="Times New Roman" w:hAnsi="Times New Roman"/>
        </w:rPr>
      </w:pPr>
      <w:r w:rsidRPr="00356D88">
        <w:rPr>
          <w:rFonts w:ascii="Times New Roman" w:hAnsi="Times New Roman"/>
          <w:sz w:val="24"/>
          <w:szCs w:val="24"/>
        </w:rPr>
        <w:lastRenderedPageBreak/>
        <w:t xml:space="preserve">             </w:t>
      </w:r>
      <w:r w:rsidRPr="00356D88">
        <w:rPr>
          <w:rFonts w:ascii="Times New Roman" w:hAnsi="Times New Roman"/>
          <w:position w:val="-24"/>
        </w:rPr>
        <w:object w:dxaOrig="800" w:dyaOrig="620" w14:anchorId="16A8A967">
          <v:shape id="_x0000_i1048" type="#_x0000_t75" style="width:40.5pt;height:30.75pt" o:ole="">
            <v:imagedata r:id="rId52" o:title=""/>
          </v:shape>
          <o:OLEObject Type="Embed" ProgID="Equation.DSMT4" ShapeID="_x0000_i1048" DrawAspect="Content" ObjectID="_1800955287" r:id="rId53"/>
        </w:object>
      </w:r>
      <w:r w:rsidRPr="00356D88">
        <w:rPr>
          <w:rFonts w:ascii="Times New Roman" w:hAnsi="Times New Roman"/>
        </w:rPr>
        <w:t xml:space="preserve"> </w:t>
      </w:r>
    </w:p>
    <w:p w14:paraId="40858EEB" w14:textId="77777777" w:rsidR="007D4258" w:rsidRPr="00356D88" w:rsidRDefault="007D4258" w:rsidP="007D4258">
      <w:pPr>
        <w:pStyle w:val="MTDisplayEquation"/>
      </w:pPr>
      <w:r w:rsidRPr="00356D88">
        <w:t xml:space="preserve">           </w:t>
      </w:r>
      <w:r w:rsidRPr="00356D88">
        <w:rPr>
          <w:position w:val="-24"/>
        </w:rPr>
        <w:object w:dxaOrig="2580" w:dyaOrig="620" w14:anchorId="5F779AB3">
          <v:shape id="_x0000_i1049" type="#_x0000_t75" style="width:129.75pt;height:30.75pt" o:ole="">
            <v:imagedata r:id="rId54" o:title=""/>
          </v:shape>
          <o:OLEObject Type="Embed" ProgID="Equation.DSMT4" ShapeID="_x0000_i1049" DrawAspect="Content" ObjectID="_1800955288" r:id="rId55"/>
        </w:object>
      </w:r>
    </w:p>
    <w:p w14:paraId="5EC8947A" w14:textId="77777777" w:rsidR="007D4258" w:rsidRPr="00356D88" w:rsidRDefault="007D4258" w:rsidP="007D4258">
      <w:pPr>
        <w:pStyle w:val="MTDisplayEquation"/>
      </w:pPr>
      <w:r w:rsidRPr="00356D88">
        <w:t xml:space="preserve">           </w:t>
      </w:r>
      <w:r w:rsidRPr="00356D88">
        <w:rPr>
          <w:position w:val="-10"/>
        </w:rPr>
        <w:object w:dxaOrig="1219" w:dyaOrig="320" w14:anchorId="0A76AD68">
          <v:shape id="_x0000_i1050" type="#_x0000_t75" style="width:60.75pt;height:16.5pt" o:ole="">
            <v:imagedata r:id="rId56" o:title=""/>
          </v:shape>
          <o:OLEObject Type="Embed" ProgID="Equation.DSMT4" ShapeID="_x0000_i1050" DrawAspect="Content" ObjectID="_1800955289" r:id="rId57"/>
        </w:object>
      </w:r>
      <w:r w:rsidRPr="00356D88">
        <w:t xml:space="preserve"> and </w:t>
      </w:r>
      <w:r w:rsidRPr="00356D88">
        <w:rPr>
          <w:position w:val="-10"/>
        </w:rPr>
        <w:object w:dxaOrig="1219" w:dyaOrig="320" w14:anchorId="05E7233C">
          <v:shape id="_x0000_i1051" type="#_x0000_t75" style="width:60.75pt;height:16.5pt" o:ole="">
            <v:imagedata r:id="rId58" o:title=""/>
          </v:shape>
          <o:OLEObject Type="Embed" ProgID="Equation.DSMT4" ShapeID="_x0000_i1051" DrawAspect="Content" ObjectID="_1800955290" r:id="rId59"/>
        </w:object>
      </w:r>
      <w:r w:rsidRPr="00356D88">
        <w:t xml:space="preserve">                    </w:t>
      </w:r>
      <w:r>
        <w:t xml:space="preserve">               </w:t>
      </w:r>
      <w:r w:rsidR="00F27A3C">
        <w:t xml:space="preserve">                                      </w:t>
      </w:r>
      <w:proofErr w:type="gramStart"/>
      <w:r w:rsidR="00F27A3C">
        <w:t xml:space="preserve">  </w:t>
      </w:r>
      <w:r w:rsidRPr="00356D88">
        <w:t xml:space="preserve"> (</w:t>
      </w:r>
      <w:proofErr w:type="gramEnd"/>
      <w:r w:rsidRPr="00356D88">
        <w:t>7)</w:t>
      </w:r>
    </w:p>
    <w:p w14:paraId="4FF4F49F" w14:textId="77777777" w:rsidR="007D4258" w:rsidRPr="00356D88" w:rsidRDefault="007D4258" w:rsidP="007D4258">
      <w:pPr>
        <w:rPr>
          <w:rFonts w:ascii="Times New Roman" w:hAnsi="Times New Roman"/>
        </w:rPr>
      </w:pPr>
      <w:r w:rsidRPr="00B07937">
        <w:rPr>
          <w:rFonts w:ascii="Times New Roman" w:hAnsi="Times New Roman"/>
          <w:sz w:val="24"/>
          <w:szCs w:val="24"/>
        </w:rPr>
        <w:t xml:space="preserve">The unperturbed particle orbits </w:t>
      </w:r>
      <w:r w:rsidR="005F6922">
        <w:rPr>
          <w:rFonts w:ascii="Times New Roman" w:hAnsi="Times New Roman"/>
          <w:sz w:val="24"/>
          <w:szCs w:val="24"/>
        </w:rPr>
        <w:t>[1</w:t>
      </w:r>
      <w:r w:rsidR="00426B77">
        <w:rPr>
          <w:rFonts w:ascii="Times New Roman" w:hAnsi="Times New Roman"/>
          <w:sz w:val="24"/>
          <w:szCs w:val="24"/>
        </w:rPr>
        <w:t>2</w:t>
      </w:r>
      <w:r w:rsidR="005F6922">
        <w:rPr>
          <w:rFonts w:ascii="Times New Roman" w:hAnsi="Times New Roman"/>
          <w:sz w:val="24"/>
          <w:szCs w:val="24"/>
        </w:rPr>
        <w:t>,1</w:t>
      </w:r>
      <w:r w:rsidR="00426B77">
        <w:rPr>
          <w:rFonts w:ascii="Times New Roman" w:hAnsi="Times New Roman"/>
          <w:sz w:val="24"/>
          <w:szCs w:val="24"/>
        </w:rPr>
        <w:t>3</w:t>
      </w:r>
      <w:r w:rsidR="005F6922">
        <w:rPr>
          <w:rFonts w:ascii="Times New Roman" w:hAnsi="Times New Roman"/>
          <w:sz w:val="24"/>
          <w:szCs w:val="24"/>
        </w:rPr>
        <w:t xml:space="preserve">] </w:t>
      </w:r>
      <w:r w:rsidRPr="00B07937">
        <w:rPr>
          <w:rFonts w:ascii="Times New Roman" w:hAnsi="Times New Roman"/>
          <w:sz w:val="24"/>
          <w:szCs w:val="24"/>
        </w:rPr>
        <w:t>are found by iterating equations (7) in the small parameter</w:t>
      </w:r>
      <w:r w:rsidRPr="00356D88">
        <w:rPr>
          <w:rFonts w:ascii="Times New Roman" w:hAnsi="Times New Roman"/>
        </w:rPr>
        <w:t xml:space="preserve"> </w:t>
      </w:r>
      <w:r w:rsidRPr="00356D88">
        <w:rPr>
          <w:rFonts w:ascii="Times New Roman" w:hAnsi="Times New Roman"/>
          <w:position w:val="-24"/>
        </w:rPr>
        <w:object w:dxaOrig="1060" w:dyaOrig="620" w14:anchorId="0F3F6DF8">
          <v:shape id="_x0000_i1052" type="#_x0000_t75" style="width:53.25pt;height:30.75pt" o:ole="">
            <v:imagedata r:id="rId60" o:title=""/>
          </v:shape>
          <o:OLEObject Type="Embed" ProgID="Equation.DSMT4" ShapeID="_x0000_i1052" DrawAspect="Content" ObjectID="_1800955291" r:id="rId61"/>
        </w:object>
      </w:r>
      <w:r w:rsidR="00C74CA0">
        <w:rPr>
          <w:rFonts w:ascii="Times New Roman" w:hAnsi="Times New Roman"/>
        </w:rPr>
        <w:t xml:space="preserve"> and these are </w:t>
      </w:r>
    </w:p>
    <w:p w14:paraId="03594B9C" w14:textId="77777777" w:rsidR="007D4258" w:rsidRPr="00356D88" w:rsidRDefault="007D4258" w:rsidP="007D4258">
      <w:pPr>
        <w:pStyle w:val="MTDisplayEquation"/>
        <w:spacing w:after="0"/>
      </w:pPr>
      <w:r w:rsidRPr="00356D88">
        <w:rPr>
          <w:position w:val="-30"/>
        </w:rPr>
        <w:object w:dxaOrig="8820" w:dyaOrig="720" w14:anchorId="0F6A8D47">
          <v:shape id="_x0000_i1053" type="#_x0000_t75" style="width:441.75pt;height:36pt" o:ole="">
            <v:imagedata r:id="rId62" o:title=""/>
          </v:shape>
          <o:OLEObject Type="Embed" ProgID="Equation.DSMT4" ShapeID="_x0000_i1053" DrawAspect="Content" ObjectID="_1800955292" r:id="rId63"/>
        </w:object>
      </w:r>
    </w:p>
    <w:p w14:paraId="13B65CF7" w14:textId="77777777" w:rsidR="007D4258" w:rsidRPr="00356D88" w:rsidRDefault="007D4258" w:rsidP="007D4258">
      <w:pPr>
        <w:pStyle w:val="MTDisplayEquation"/>
        <w:spacing w:after="0"/>
      </w:pPr>
      <w:r w:rsidRPr="00356D88">
        <w:rPr>
          <w:position w:val="-30"/>
        </w:rPr>
        <w:object w:dxaOrig="9120" w:dyaOrig="720" w14:anchorId="05BA8987">
          <v:shape id="_x0000_i1054" type="#_x0000_t75" style="width:456pt;height:36pt" o:ole="">
            <v:imagedata r:id="rId64" o:title=""/>
          </v:shape>
          <o:OLEObject Type="Embed" ProgID="Equation.DSMT4" ShapeID="_x0000_i1054" DrawAspect="Content" ObjectID="_1800955293" r:id="rId65"/>
        </w:object>
      </w:r>
    </w:p>
    <w:p w14:paraId="56193989" w14:textId="77777777" w:rsidR="007D4258" w:rsidRPr="00356D88" w:rsidRDefault="007D4258" w:rsidP="007D4258">
      <w:pPr>
        <w:pStyle w:val="MTDisplayEquation"/>
      </w:pPr>
      <w:r w:rsidRPr="00356D88">
        <w:t xml:space="preserve"> </w:t>
      </w:r>
      <w:r w:rsidRPr="00356D88">
        <w:rPr>
          <w:position w:val="-12"/>
        </w:rPr>
        <w:object w:dxaOrig="680" w:dyaOrig="360" w14:anchorId="603AC460">
          <v:shape id="_x0000_i1055" type="#_x0000_t75" style="width:34.5pt;height:18pt" o:ole="">
            <v:imagedata r:id="rId66" o:title=""/>
          </v:shape>
          <o:OLEObject Type="Embed" ProgID="Equation.DSMT4" ShapeID="_x0000_i1055" DrawAspect="Content" ObjectID="_1800955294" r:id="rId67"/>
        </w:object>
      </w:r>
      <w:r w:rsidRPr="00356D88">
        <w:t xml:space="preserve">                                                           </w:t>
      </w:r>
      <w:r>
        <w:t xml:space="preserve">               </w:t>
      </w:r>
      <w:r w:rsidR="00F27A3C">
        <w:t xml:space="preserve">                                                </w:t>
      </w:r>
      <w:r w:rsidRPr="00356D88">
        <w:t xml:space="preserve"> (8)</w:t>
      </w:r>
    </w:p>
    <w:p w14:paraId="20C11364" w14:textId="77777777" w:rsidR="007D4258" w:rsidRPr="00356D88" w:rsidRDefault="007D4258" w:rsidP="007D4258">
      <w:pPr>
        <w:rPr>
          <w:rFonts w:ascii="Times New Roman" w:hAnsi="Times New Roman"/>
        </w:rPr>
      </w:pPr>
      <w:proofErr w:type="gramStart"/>
      <w:r w:rsidRPr="00356D88">
        <w:rPr>
          <w:rFonts w:ascii="Times New Roman" w:hAnsi="Times New Roman"/>
        </w:rPr>
        <w:t>Where</w:t>
      </w:r>
      <w:proofErr w:type="gramEnd"/>
    </w:p>
    <w:p w14:paraId="2A1195E8" w14:textId="77777777" w:rsidR="007D4258" w:rsidRPr="00356D88" w:rsidRDefault="007D4258" w:rsidP="007D4258">
      <w:pPr>
        <w:pStyle w:val="MTDisplayEquation"/>
      </w:pPr>
      <w:r w:rsidRPr="00356D88">
        <w:rPr>
          <w:position w:val="-42"/>
        </w:rPr>
        <w:object w:dxaOrig="3860" w:dyaOrig="960" w14:anchorId="498C89E4">
          <v:shape id="_x0000_i1056" type="#_x0000_t75" style="width:192.75pt;height:48pt" o:ole="">
            <v:imagedata r:id="rId68" o:title=""/>
          </v:shape>
          <o:OLEObject Type="Embed" ProgID="Equation.DSMT4" ShapeID="_x0000_i1056" DrawAspect="Content" ObjectID="_1800955295" r:id="rId69"/>
        </w:object>
      </w:r>
      <w:r w:rsidRPr="00356D88">
        <w:tab/>
        <w:t xml:space="preserve"> </w:t>
      </w:r>
    </w:p>
    <w:p w14:paraId="7FB0B00E" w14:textId="77777777" w:rsidR="007D4258" w:rsidRPr="00356D88" w:rsidRDefault="007D4258" w:rsidP="007D4258">
      <w:pPr>
        <w:pStyle w:val="MTDisplayEquation"/>
      </w:pPr>
      <w:r w:rsidRPr="00356D88">
        <w:t>By integration equations (8</w:t>
      </w:r>
      <w:proofErr w:type="gramStart"/>
      <w:r w:rsidRPr="00356D88">
        <w:t>),the</w:t>
      </w:r>
      <w:proofErr w:type="gramEnd"/>
      <w:r w:rsidRPr="00356D88">
        <w:t xml:space="preserve"> particle orbits , under the boundary conditions </w:t>
      </w:r>
      <w:r w:rsidRPr="00356D88">
        <w:rPr>
          <w:position w:val="-10"/>
        </w:rPr>
        <w:object w:dxaOrig="2160" w:dyaOrig="320" w14:anchorId="2F92C2B3">
          <v:shape id="_x0000_i1057" type="#_x0000_t75" style="width:108pt;height:16.5pt" o:ole="">
            <v:imagedata r:id="rId70" o:title=""/>
          </v:shape>
          <o:OLEObject Type="Embed" ProgID="Equation.DSMT4" ShapeID="_x0000_i1057" DrawAspect="Content" ObjectID="_1800955296" r:id="rId71"/>
        </w:object>
      </w:r>
      <w:r w:rsidR="00C74CA0">
        <w:t xml:space="preserve">  are</w:t>
      </w:r>
    </w:p>
    <w:p w14:paraId="385F13EE" w14:textId="77777777" w:rsidR="007D4258" w:rsidRPr="00356D88" w:rsidRDefault="007D4258" w:rsidP="007D4258">
      <w:pPr>
        <w:pStyle w:val="MTDisplayEquation"/>
      </w:pPr>
      <w:r w:rsidRPr="00356D88">
        <w:tab/>
      </w:r>
      <w:r w:rsidRPr="00356D88">
        <w:rPr>
          <w:position w:val="-100"/>
        </w:rPr>
        <w:object w:dxaOrig="8720" w:dyaOrig="2120" w14:anchorId="2C4422D2">
          <v:shape id="_x0000_i1058" type="#_x0000_t75" style="width:436.5pt;height:106.5pt" o:ole="">
            <v:imagedata r:id="rId72" o:title=""/>
          </v:shape>
          <o:OLEObject Type="Embed" ProgID="Equation.DSMT4" ShapeID="_x0000_i1058" DrawAspect="Content" ObjectID="_1800955297" r:id="rId73"/>
        </w:object>
      </w:r>
      <w:r w:rsidRPr="00356D88">
        <w:tab/>
        <w:t xml:space="preserve"> </w:t>
      </w:r>
    </w:p>
    <w:p w14:paraId="328C5B44" w14:textId="77777777" w:rsidR="007D4258" w:rsidRPr="00356D88" w:rsidRDefault="007D4258" w:rsidP="007D4258">
      <w:pPr>
        <w:pStyle w:val="MTDisplayEquation"/>
      </w:pPr>
      <w:r w:rsidRPr="00356D88">
        <w:rPr>
          <w:position w:val="-100"/>
        </w:rPr>
        <w:object w:dxaOrig="9260" w:dyaOrig="2120" w14:anchorId="4CF8AB4E">
          <v:shape id="_x0000_i1059" type="#_x0000_t75" style="width:462.75pt;height:106.5pt" o:ole="">
            <v:imagedata r:id="rId74" o:title=""/>
          </v:shape>
          <o:OLEObject Type="Embed" ProgID="Equation.DSMT4" ShapeID="_x0000_i1059" DrawAspect="Content" ObjectID="_1800955298" r:id="rId75"/>
        </w:object>
      </w:r>
      <w:r w:rsidRPr="00356D88">
        <w:rPr>
          <w:position w:val="-14"/>
        </w:rPr>
        <w:object w:dxaOrig="1080" w:dyaOrig="380" w14:anchorId="7AD0A114">
          <v:shape id="_x0000_i1060" type="#_x0000_t75" style="width:54pt;height:18.75pt" o:ole="">
            <v:imagedata r:id="rId76" o:title=""/>
          </v:shape>
          <o:OLEObject Type="Embed" ProgID="Equation.DSMT4" ShapeID="_x0000_i1060" DrawAspect="Content" ObjectID="_1800955299" r:id="rId77"/>
        </w:object>
      </w:r>
      <w:r w:rsidRPr="00356D88">
        <w:t xml:space="preserve">                                                     </w:t>
      </w:r>
      <w:r>
        <w:t xml:space="preserve">       </w:t>
      </w:r>
      <w:r w:rsidR="00F27A3C">
        <w:t xml:space="preserve">                                                             </w:t>
      </w:r>
      <w:r w:rsidRPr="00356D88">
        <w:t xml:space="preserve"> (9)</w:t>
      </w:r>
      <w:r w:rsidRPr="00356D88">
        <w:tab/>
        <w:t xml:space="preserve"> </w:t>
      </w:r>
    </w:p>
    <w:p w14:paraId="4D961652" w14:textId="77777777" w:rsidR="007D4258" w:rsidRPr="00356D88" w:rsidRDefault="007D4258" w:rsidP="007D4258">
      <w:pPr>
        <w:pStyle w:val="MTDisplayEquation"/>
      </w:pPr>
      <w:r w:rsidRPr="00356D88">
        <w:lastRenderedPageBreak/>
        <w:t>Using Fourier transform and the method of characteristics</w:t>
      </w:r>
      <w:r w:rsidR="005F6922">
        <w:t xml:space="preserve"> [1</w:t>
      </w:r>
      <w:r w:rsidR="00426B77">
        <w:t>2</w:t>
      </w:r>
      <w:r w:rsidR="005F6922">
        <w:t>]</w:t>
      </w:r>
      <w:r w:rsidRPr="00356D88">
        <w:t xml:space="preserve">, </w:t>
      </w:r>
      <w:r w:rsidR="00C74CA0">
        <w:t xml:space="preserve">it has been found from equation (6) as </w:t>
      </w:r>
    </w:p>
    <w:p w14:paraId="11E320BB" w14:textId="77777777" w:rsidR="007D4258" w:rsidRPr="00356D88" w:rsidRDefault="007D4258" w:rsidP="007D4258">
      <w:pPr>
        <w:pStyle w:val="MTDisplayEquation"/>
      </w:pPr>
      <w:r w:rsidRPr="00356D88">
        <w:rPr>
          <w:position w:val="-32"/>
        </w:rPr>
        <w:object w:dxaOrig="5380" w:dyaOrig="740" w14:anchorId="30C082FD">
          <v:shape id="_x0000_i1061" type="#_x0000_t75" style="width:269.25pt;height:36.75pt" o:ole="">
            <v:imagedata r:id="rId78" o:title=""/>
          </v:shape>
          <o:OLEObject Type="Embed" ProgID="Equation.DSMT4" ShapeID="_x0000_i1061" DrawAspect="Content" ObjectID="_1800955300" r:id="rId79"/>
        </w:object>
      </w:r>
      <w:r w:rsidRPr="00356D88">
        <w:tab/>
        <w:t xml:space="preserve"> </w:t>
      </w:r>
    </w:p>
    <w:p w14:paraId="516B70B6" w14:textId="77777777" w:rsidR="007D4258" w:rsidRPr="00356D88" w:rsidRDefault="007D4258" w:rsidP="007D4258">
      <w:pPr>
        <w:pStyle w:val="MTDisplayEquation"/>
      </w:pPr>
      <w:r w:rsidRPr="00356D88">
        <w:t xml:space="preserve">                 </w:t>
      </w:r>
      <w:r w:rsidRPr="00356D88">
        <w:rPr>
          <w:position w:val="-32"/>
        </w:rPr>
        <w:object w:dxaOrig="4500" w:dyaOrig="740" w14:anchorId="646DEE2A">
          <v:shape id="_x0000_i1062" type="#_x0000_t75" style="width:225.75pt;height:36.75pt" o:ole="">
            <v:imagedata r:id="rId80" o:title=""/>
          </v:shape>
          <o:OLEObject Type="Embed" ProgID="Equation.DSMT4" ShapeID="_x0000_i1062" DrawAspect="Content" ObjectID="_1800955301" r:id="rId81"/>
        </w:object>
      </w:r>
      <w:r w:rsidRPr="00356D88">
        <w:tab/>
        <w:t xml:space="preserve"> </w:t>
      </w:r>
    </w:p>
    <w:p w14:paraId="21CFDA99" w14:textId="77777777" w:rsidR="007D4258" w:rsidRPr="00356D88" w:rsidRDefault="007D4258" w:rsidP="007D4258">
      <w:pPr>
        <w:pStyle w:val="MTDisplayEquation"/>
      </w:pPr>
      <w:r w:rsidRPr="00356D88">
        <w:t xml:space="preserve">                  </w:t>
      </w:r>
      <w:r w:rsidRPr="00356D88">
        <w:rPr>
          <w:position w:val="-32"/>
        </w:rPr>
        <w:object w:dxaOrig="2200" w:dyaOrig="720" w14:anchorId="68569B52">
          <v:shape id="_x0000_i1063" type="#_x0000_t75" style="width:109.5pt;height:36pt" o:ole="">
            <v:imagedata r:id="rId82" o:title=""/>
          </v:shape>
          <o:OLEObject Type="Embed" ProgID="Equation.DSMT4" ShapeID="_x0000_i1063" DrawAspect="Content" ObjectID="_1800955302" r:id="rId83"/>
        </w:object>
      </w:r>
      <w:r w:rsidRPr="00356D88">
        <w:t xml:space="preserve">                          </w:t>
      </w:r>
      <w:r>
        <w:t xml:space="preserve">           </w:t>
      </w:r>
      <w:r w:rsidR="00F27A3C">
        <w:t xml:space="preserve">                                             </w:t>
      </w:r>
      <w:r w:rsidRPr="00356D88">
        <w:t xml:space="preserve"> (10)</w:t>
      </w:r>
    </w:p>
    <w:p w14:paraId="3E01E950" w14:textId="77777777" w:rsidR="00C74CA0" w:rsidRDefault="007D4258" w:rsidP="007D4258">
      <w:pPr>
        <w:rPr>
          <w:rFonts w:ascii="Times New Roman" w:hAnsi="Times New Roman"/>
          <w:sz w:val="24"/>
          <w:szCs w:val="24"/>
        </w:rPr>
      </w:pPr>
      <w:r w:rsidRPr="00B07937">
        <w:rPr>
          <w:rFonts w:ascii="Times New Roman" w:hAnsi="Times New Roman"/>
          <w:sz w:val="24"/>
          <w:szCs w:val="24"/>
        </w:rPr>
        <w:t xml:space="preserve">The </w:t>
      </w:r>
      <w:proofErr w:type="spellStart"/>
      <w:r w:rsidRPr="00B07937">
        <w:rPr>
          <w:rFonts w:ascii="Times New Roman" w:hAnsi="Times New Roman"/>
          <w:sz w:val="24"/>
          <w:szCs w:val="24"/>
        </w:rPr>
        <w:t>quasisteady</w:t>
      </w:r>
      <w:proofErr w:type="spellEnd"/>
      <w:r w:rsidRPr="00B07937">
        <w:rPr>
          <w:rFonts w:ascii="Times New Roman" w:hAnsi="Times New Roman"/>
          <w:sz w:val="24"/>
          <w:szCs w:val="24"/>
        </w:rPr>
        <w:t xml:space="preserve"> state of the system is now perturb by the test longitudinal Langmuir wave field </w:t>
      </w:r>
      <w:r w:rsidRPr="00B07937">
        <w:rPr>
          <w:rFonts w:ascii="Times New Roman" w:hAnsi="Times New Roman"/>
          <w:position w:val="-12"/>
          <w:sz w:val="24"/>
          <w:szCs w:val="24"/>
        </w:rPr>
        <w:object w:dxaOrig="600" w:dyaOrig="400" w14:anchorId="5D917F5D">
          <v:shape id="_x0000_i1064" type="#_x0000_t75" style="width:30pt;height:20.25pt" o:ole="">
            <v:imagedata r:id="rId84" o:title=""/>
          </v:shape>
          <o:OLEObject Type="Embed" ProgID="Equation.DSMT4" ShapeID="_x0000_i1064" DrawAspect="Content" ObjectID="_1800955303" r:id="rId85"/>
        </w:object>
      </w:r>
      <w:r w:rsidRPr="00B07937">
        <w:rPr>
          <w:rFonts w:ascii="Times New Roman" w:hAnsi="Times New Roman"/>
          <w:sz w:val="24"/>
          <w:szCs w:val="24"/>
        </w:rPr>
        <w:t xml:space="preserve">with wave vector </w:t>
      </w:r>
      <w:r w:rsidRPr="00B07937">
        <w:rPr>
          <w:rFonts w:ascii="Times New Roman" w:hAnsi="Times New Roman"/>
          <w:position w:val="-14"/>
          <w:sz w:val="24"/>
          <w:szCs w:val="24"/>
        </w:rPr>
        <w:object w:dxaOrig="1520" w:dyaOrig="420" w14:anchorId="31D0062D">
          <v:shape id="_x0000_i1065" type="#_x0000_t75" style="width:76.5pt;height:21pt" o:ole="">
            <v:imagedata r:id="rId86" o:title=""/>
          </v:shape>
          <o:OLEObject Type="Embed" ProgID="Equation.DSMT4" ShapeID="_x0000_i1065" DrawAspect="Content" ObjectID="_1800955304" r:id="rId87"/>
        </w:object>
      </w:r>
      <w:r w:rsidRPr="00B07937">
        <w:rPr>
          <w:rFonts w:ascii="Times New Roman" w:hAnsi="Times New Roman"/>
          <w:sz w:val="24"/>
          <w:szCs w:val="24"/>
        </w:rPr>
        <w:t>.</w:t>
      </w:r>
    </w:p>
    <w:p w14:paraId="6A6071B6" w14:textId="77777777" w:rsidR="007D4258" w:rsidRPr="00B07937" w:rsidRDefault="007D4258" w:rsidP="007D4258">
      <w:pPr>
        <w:rPr>
          <w:rFonts w:ascii="Times New Roman" w:hAnsi="Times New Roman"/>
          <w:sz w:val="24"/>
          <w:szCs w:val="24"/>
        </w:rPr>
      </w:pPr>
      <w:r w:rsidRPr="00B07937">
        <w:rPr>
          <w:rFonts w:ascii="Times New Roman" w:hAnsi="Times New Roman"/>
          <w:sz w:val="24"/>
          <w:szCs w:val="24"/>
        </w:rPr>
        <w:t>The total perturbed electric field, magnetic field and the electron distribution functio</w:t>
      </w:r>
      <w:r w:rsidR="00C74CA0">
        <w:rPr>
          <w:rFonts w:ascii="Times New Roman" w:hAnsi="Times New Roman"/>
          <w:sz w:val="24"/>
          <w:szCs w:val="24"/>
        </w:rPr>
        <w:t xml:space="preserve">n due to this perturbation are </w:t>
      </w:r>
    </w:p>
    <w:p w14:paraId="10F7302E" w14:textId="77777777" w:rsidR="007D4258" w:rsidRPr="00356D88" w:rsidRDefault="007D4258" w:rsidP="007D4258">
      <w:pPr>
        <w:pStyle w:val="MTDisplayEquation"/>
        <w:spacing w:after="0"/>
      </w:pPr>
      <w:r w:rsidRPr="00356D88">
        <w:t xml:space="preserve">                  </w:t>
      </w:r>
      <w:r w:rsidRPr="00356D88">
        <w:rPr>
          <w:position w:val="-12"/>
        </w:rPr>
        <w:object w:dxaOrig="2960" w:dyaOrig="400" w14:anchorId="1489BBB3">
          <v:shape id="_x0000_i1066" type="#_x0000_t75" style="width:148.5pt;height:20.25pt" o:ole="">
            <v:imagedata r:id="rId88" o:title=""/>
          </v:shape>
          <o:OLEObject Type="Embed" ProgID="Equation.DSMT4" ShapeID="_x0000_i1066" DrawAspect="Content" ObjectID="_1800955305" r:id="rId89"/>
        </w:object>
      </w:r>
    </w:p>
    <w:p w14:paraId="76001F1D" w14:textId="77777777" w:rsidR="007D4258" w:rsidRPr="00356D88" w:rsidRDefault="007D4258" w:rsidP="007D4258">
      <w:pPr>
        <w:pStyle w:val="MTDisplayEquation"/>
        <w:spacing w:after="0"/>
      </w:pPr>
      <w:r w:rsidRPr="00356D88">
        <w:t xml:space="preserve">                  </w:t>
      </w:r>
      <w:r w:rsidRPr="00356D88">
        <w:rPr>
          <w:position w:val="-6"/>
        </w:rPr>
        <w:object w:dxaOrig="740" w:dyaOrig="340" w14:anchorId="02F28338">
          <v:shape id="_x0000_i1067" type="#_x0000_t75" style="width:36.75pt;height:17.25pt" o:ole="">
            <v:imagedata r:id="rId90" o:title=""/>
          </v:shape>
          <o:OLEObject Type="Embed" ProgID="Equation.DSMT4" ShapeID="_x0000_i1067" DrawAspect="Content" ObjectID="_1800955306" r:id="rId91"/>
        </w:object>
      </w:r>
    </w:p>
    <w:p w14:paraId="7DB68388" w14:textId="77777777" w:rsidR="007D4258" w:rsidRPr="00356D88" w:rsidRDefault="007D4258" w:rsidP="007D4258">
      <w:pPr>
        <w:spacing w:after="0"/>
        <w:rPr>
          <w:rFonts w:ascii="Times New Roman" w:hAnsi="Times New Roman"/>
        </w:rPr>
      </w:pPr>
      <w:r w:rsidRPr="00356D88">
        <w:rPr>
          <w:rFonts w:ascii="Times New Roman" w:hAnsi="Times New Roman"/>
        </w:rPr>
        <w:t xml:space="preserve">                    </w:t>
      </w:r>
      <w:r w:rsidRPr="00356D88">
        <w:rPr>
          <w:rFonts w:ascii="Times New Roman" w:hAnsi="Times New Roman"/>
          <w:position w:val="-12"/>
        </w:rPr>
        <w:object w:dxaOrig="2900" w:dyaOrig="380" w14:anchorId="2CA0AFDF">
          <v:shape id="_x0000_i1068" type="#_x0000_t75" style="width:144.75pt;height:18.75pt" o:ole="">
            <v:imagedata r:id="rId92" o:title=""/>
          </v:shape>
          <o:OLEObject Type="Embed" ProgID="Equation.DSMT4" ShapeID="_x0000_i1068" DrawAspect="Content" ObjectID="_1800955307" r:id="rId93"/>
        </w:object>
      </w:r>
      <w:r w:rsidRPr="00356D88">
        <w:rPr>
          <w:rFonts w:ascii="Times New Roman" w:hAnsi="Times New Roman"/>
        </w:rPr>
        <w:t xml:space="preserve">                </w:t>
      </w:r>
      <w:r w:rsidR="00F27A3C">
        <w:rPr>
          <w:rFonts w:ascii="Times New Roman" w:hAnsi="Times New Roman"/>
        </w:rPr>
        <w:t xml:space="preserve">                                                               </w:t>
      </w:r>
      <w:r w:rsidRPr="00356D88">
        <w:rPr>
          <w:rFonts w:ascii="Times New Roman" w:hAnsi="Times New Roman"/>
        </w:rPr>
        <w:t>(11)</w:t>
      </w:r>
    </w:p>
    <w:p w14:paraId="5DE0FD1A" w14:textId="77777777" w:rsidR="007D4258" w:rsidRPr="00356D88" w:rsidRDefault="007D4258" w:rsidP="007D4258">
      <w:pPr>
        <w:pStyle w:val="MTDisplayEquation"/>
        <w:spacing w:after="0"/>
      </w:pPr>
      <w:r w:rsidRPr="00356D88">
        <w:tab/>
        <w:t xml:space="preserve"> </w:t>
      </w:r>
    </w:p>
    <w:p w14:paraId="1B5AC2A9" w14:textId="77777777" w:rsidR="007D4258" w:rsidRPr="00356D88" w:rsidRDefault="007D4258" w:rsidP="007D4258">
      <w:pPr>
        <w:pStyle w:val="MTDisplayEquation"/>
      </w:pPr>
      <w:proofErr w:type="gramStart"/>
      <w:r w:rsidRPr="00356D88">
        <w:t>Where</w:t>
      </w:r>
      <w:proofErr w:type="gramEnd"/>
      <w:r w:rsidRPr="00356D88">
        <w:t xml:space="preserve"> </w:t>
      </w:r>
    </w:p>
    <w:p w14:paraId="03EA9CAC" w14:textId="77777777" w:rsidR="007D4258" w:rsidRPr="00356D88" w:rsidRDefault="007D4258" w:rsidP="007D4258">
      <w:pPr>
        <w:pStyle w:val="MTDisplayEquation"/>
        <w:spacing w:after="0"/>
      </w:pPr>
      <w:r w:rsidRPr="00356D88">
        <w:t xml:space="preserve">                </w:t>
      </w:r>
      <w:r w:rsidRPr="00356D88">
        <w:rPr>
          <w:position w:val="-12"/>
        </w:rPr>
        <w:object w:dxaOrig="480" w:dyaOrig="360" w14:anchorId="2B87BE27">
          <v:shape id="_x0000_i1069" type="#_x0000_t75" style="width:24pt;height:18pt" o:ole="">
            <v:imagedata r:id="rId94" o:title=""/>
          </v:shape>
          <o:OLEObject Type="Embed" ProgID="Equation.DSMT4" ShapeID="_x0000_i1069" DrawAspect="Content" ObjectID="_1800955308" r:id="rId95"/>
        </w:object>
      </w:r>
      <w:r w:rsidRPr="00356D88">
        <w:t xml:space="preserve">and </w:t>
      </w:r>
      <w:r w:rsidRPr="00356D88">
        <w:rPr>
          <w:position w:val="-4"/>
        </w:rPr>
        <w:object w:dxaOrig="380" w:dyaOrig="320" w14:anchorId="1196BB3B">
          <v:shape id="_x0000_i1070" type="#_x0000_t75" style="width:18.75pt;height:16.5pt" o:ole="">
            <v:imagedata r:id="rId96" o:title=""/>
          </v:shape>
          <o:OLEObject Type="Embed" ProgID="Equation.DSMT4" ShapeID="_x0000_i1070" DrawAspect="Content" ObjectID="_1800955309" r:id="rId97"/>
        </w:object>
      </w:r>
      <w:r w:rsidRPr="00356D88">
        <w:t xml:space="preserve"> </w:t>
      </w:r>
      <w:proofErr w:type="gramStart"/>
      <w:r w:rsidRPr="00356D88">
        <w:t>are  modulating</w:t>
      </w:r>
      <w:proofErr w:type="gramEnd"/>
      <w:r w:rsidRPr="00356D88">
        <w:t xml:space="preserve"> fields</w:t>
      </w:r>
    </w:p>
    <w:p w14:paraId="5A892CB4" w14:textId="77777777" w:rsidR="007D4258" w:rsidRPr="00356D88" w:rsidRDefault="007D4258" w:rsidP="007D4258">
      <w:pPr>
        <w:pStyle w:val="MTDisplayEquation"/>
        <w:spacing w:after="0"/>
      </w:pPr>
      <w:r w:rsidRPr="00356D88">
        <w:t xml:space="preserve">                </w:t>
      </w:r>
      <w:r w:rsidRPr="00356D88">
        <w:rPr>
          <w:position w:val="-12"/>
        </w:rPr>
        <w:object w:dxaOrig="420" w:dyaOrig="360" w14:anchorId="5E9990D6">
          <v:shape id="_x0000_i1071" type="#_x0000_t75" style="width:21pt;height:18pt" o:ole="">
            <v:imagedata r:id="rId98" o:title=""/>
          </v:shape>
          <o:OLEObject Type="Embed" ProgID="Equation.DSMT4" ShapeID="_x0000_i1071" DrawAspect="Content" ObjectID="_1800955310" r:id="rId99"/>
        </w:object>
      </w:r>
      <w:r w:rsidRPr="00356D88">
        <w:t>is the fluctuating part due to high frequency Langmuir wave</w:t>
      </w:r>
    </w:p>
    <w:p w14:paraId="5B84D466" w14:textId="77777777" w:rsidR="007D4258" w:rsidRPr="00356D88" w:rsidRDefault="007D4258" w:rsidP="007D4258">
      <w:pPr>
        <w:pStyle w:val="MTDisplayEquation"/>
        <w:spacing w:after="0"/>
      </w:pPr>
      <w:r w:rsidRPr="00356D88">
        <w:t xml:space="preserve">                </w:t>
      </w:r>
      <w:r w:rsidRPr="00356D88">
        <w:rPr>
          <w:position w:val="-12"/>
        </w:rPr>
        <w:object w:dxaOrig="440" w:dyaOrig="360" w14:anchorId="445649BE">
          <v:shape id="_x0000_i1072" type="#_x0000_t75" style="width:22.5pt;height:18pt" o:ole="">
            <v:imagedata r:id="rId100" o:title=""/>
          </v:shape>
          <o:OLEObject Type="Embed" ProgID="Equation.DSMT4" ShapeID="_x0000_i1072" DrawAspect="Content" ObjectID="_1800955311" r:id="rId101"/>
        </w:object>
      </w:r>
      <w:r w:rsidRPr="00356D88">
        <w:t xml:space="preserve">and </w:t>
      </w:r>
      <w:r w:rsidRPr="00356D88">
        <w:rPr>
          <w:position w:val="-10"/>
        </w:rPr>
        <w:object w:dxaOrig="340" w:dyaOrig="320" w14:anchorId="3D57DC5C">
          <v:shape id="_x0000_i1073" type="#_x0000_t75" style="width:17.25pt;height:16.5pt" o:ole="">
            <v:imagedata r:id="rId102" o:title=""/>
          </v:shape>
          <o:OLEObject Type="Embed" ProgID="Equation.DSMT4" ShapeID="_x0000_i1073" DrawAspect="Content" ObjectID="_1800955312" r:id="rId103"/>
        </w:object>
      </w:r>
      <w:r w:rsidRPr="00356D88">
        <w:t>are particle distribution function corresponds to modulating fields</w:t>
      </w:r>
    </w:p>
    <w:p w14:paraId="11D5332F" w14:textId="77777777" w:rsidR="007D4258" w:rsidRPr="00356D88" w:rsidRDefault="007D4258" w:rsidP="007D4258">
      <w:pPr>
        <w:rPr>
          <w:rFonts w:ascii="Times New Roman" w:hAnsi="Times New Roman"/>
        </w:rPr>
      </w:pPr>
    </w:p>
    <w:p w14:paraId="3B195BA8" w14:textId="77777777" w:rsidR="007D4258" w:rsidRPr="00356D88" w:rsidRDefault="007D4258" w:rsidP="007D4258">
      <w:pPr>
        <w:rPr>
          <w:rFonts w:ascii="Times New Roman" w:hAnsi="Times New Roman"/>
        </w:rPr>
      </w:pPr>
      <w:r w:rsidRPr="00356D88">
        <w:rPr>
          <w:rFonts w:ascii="Times New Roman" w:hAnsi="Times New Roman"/>
        </w:rPr>
        <w:t>Let, the operator</w:t>
      </w:r>
    </w:p>
    <w:p w14:paraId="56DDFDBE" w14:textId="77777777" w:rsidR="007D4258" w:rsidRPr="00356D88" w:rsidRDefault="007D4258" w:rsidP="007D4258">
      <w:pPr>
        <w:rPr>
          <w:rFonts w:ascii="Times New Roman" w:hAnsi="Times New Roman"/>
        </w:rPr>
      </w:pPr>
      <w:r w:rsidRPr="00356D88">
        <w:rPr>
          <w:rFonts w:ascii="Times New Roman" w:hAnsi="Times New Roman"/>
        </w:rPr>
        <w:t xml:space="preserve">                       </w:t>
      </w:r>
      <w:r w:rsidRPr="00356D88">
        <w:rPr>
          <w:rFonts w:ascii="Times New Roman" w:hAnsi="Times New Roman"/>
          <w:position w:val="-24"/>
        </w:rPr>
        <w:object w:dxaOrig="2940" w:dyaOrig="660" w14:anchorId="6EAD8332">
          <v:shape id="_x0000_i1074" type="#_x0000_t75" style="width:147.75pt;height:33pt" o:ole="">
            <v:imagedata r:id="rId104" o:title=""/>
          </v:shape>
          <o:OLEObject Type="Embed" ProgID="Equation.DSMT4" ShapeID="_x0000_i1074" DrawAspect="Content" ObjectID="_1800955313" r:id="rId105"/>
        </w:object>
      </w:r>
      <w:r w:rsidRPr="00356D88">
        <w:rPr>
          <w:rFonts w:ascii="Times New Roman" w:hAnsi="Times New Roman"/>
        </w:rPr>
        <w:t xml:space="preserve">                           </w:t>
      </w:r>
    </w:p>
    <w:p w14:paraId="1D5C4754" w14:textId="77777777" w:rsidR="007D4258" w:rsidRPr="00356D88" w:rsidRDefault="007D4258" w:rsidP="007D4258">
      <w:pPr>
        <w:rPr>
          <w:rFonts w:ascii="Times New Roman" w:hAnsi="Times New Roman"/>
        </w:rPr>
      </w:pPr>
      <w:r w:rsidRPr="00356D88">
        <w:rPr>
          <w:rFonts w:ascii="Times New Roman" w:hAnsi="Times New Roman"/>
        </w:rPr>
        <w:t>Using equation (11) in Vlasov equation (2) f</w:t>
      </w:r>
      <w:r w:rsidR="00C74CA0">
        <w:rPr>
          <w:rFonts w:ascii="Times New Roman" w:hAnsi="Times New Roman"/>
        </w:rPr>
        <w:t xml:space="preserve">or the perturbed state, it has been found </w:t>
      </w:r>
    </w:p>
    <w:p w14:paraId="78292B2B" w14:textId="77777777" w:rsidR="007D4258" w:rsidRPr="00356D88" w:rsidRDefault="007D4258" w:rsidP="007D4258">
      <w:pPr>
        <w:pStyle w:val="MTDisplayEquation"/>
      </w:pPr>
      <w:r w:rsidRPr="00356D88">
        <w:rPr>
          <w:position w:val="-24"/>
        </w:rPr>
        <w:object w:dxaOrig="8840" w:dyaOrig="620" w14:anchorId="118F03D6">
          <v:shape id="_x0000_i1075" type="#_x0000_t75" style="width:442.5pt;height:30.75pt" o:ole="">
            <v:imagedata r:id="rId106" o:title=""/>
          </v:shape>
          <o:OLEObject Type="Embed" ProgID="Equation.DSMT4" ShapeID="_x0000_i1075" DrawAspect="Content" ObjectID="_1800955314" r:id="rId107"/>
        </w:object>
      </w:r>
      <w:r w:rsidRPr="00356D88">
        <w:tab/>
      </w:r>
    </w:p>
    <w:p w14:paraId="5E69FFAA" w14:textId="77777777" w:rsidR="007D4258" w:rsidRPr="00356D88" w:rsidRDefault="007D4258" w:rsidP="007D4258">
      <w:pPr>
        <w:pStyle w:val="MTDisplayEquation"/>
      </w:pPr>
      <w:r w:rsidRPr="00356D88">
        <w:t xml:space="preserve">                                                                       </w:t>
      </w:r>
      <w:r>
        <w:t xml:space="preserve">            </w:t>
      </w:r>
      <w:r w:rsidRPr="00356D88">
        <w:t xml:space="preserve"> </w:t>
      </w:r>
      <w:r w:rsidR="00B07937">
        <w:t xml:space="preserve">                                                       </w:t>
      </w:r>
      <w:r w:rsidRPr="00356D88">
        <w:t>(12)</w:t>
      </w:r>
    </w:p>
    <w:p w14:paraId="2381FE17" w14:textId="77777777" w:rsidR="007D4258" w:rsidRPr="00356D88" w:rsidRDefault="007D4258" w:rsidP="007D4258">
      <w:pPr>
        <w:pStyle w:val="MTDisplayEquation"/>
      </w:pPr>
      <w:r w:rsidRPr="00356D88">
        <w:t xml:space="preserve">To the order of  </w:t>
      </w:r>
      <w:r w:rsidRPr="00356D88">
        <w:rPr>
          <w:position w:val="-10"/>
        </w:rPr>
        <w:object w:dxaOrig="240" w:dyaOrig="260" w14:anchorId="3692E729">
          <v:shape id="_x0000_i1076" type="#_x0000_t75" style="width:12pt;height:12.75pt" o:ole="">
            <v:imagedata r:id="rId108" o:title=""/>
          </v:shape>
          <o:OLEObject Type="Embed" ProgID="Equation.DSMT4" ShapeID="_x0000_i1076" DrawAspect="Content" ObjectID="_1800955315" r:id="rId109"/>
        </w:object>
      </w:r>
      <w:r w:rsidRPr="00356D88">
        <w:t xml:space="preserve">, </w:t>
      </w:r>
      <w:r w:rsidR="00C74CA0">
        <w:t>it has been found</w:t>
      </w:r>
    </w:p>
    <w:p w14:paraId="4CFD9052" w14:textId="77777777" w:rsidR="007D4258" w:rsidRPr="00356D88" w:rsidRDefault="007D4258" w:rsidP="007D4258">
      <w:pPr>
        <w:pStyle w:val="MTDisplayEquation"/>
      </w:pPr>
      <w:r w:rsidRPr="00356D88">
        <w:t xml:space="preserve">                </w:t>
      </w:r>
      <w:r w:rsidRPr="00356D88">
        <w:rPr>
          <w:position w:val="-24"/>
        </w:rPr>
        <w:object w:dxaOrig="2079" w:dyaOrig="620" w14:anchorId="3CBACF22">
          <v:shape id="_x0000_i1077" type="#_x0000_t75" style="width:103.5pt;height:30.75pt" o:ole="">
            <v:imagedata r:id="rId110" o:title=""/>
          </v:shape>
          <o:OLEObject Type="Embed" ProgID="Equation.DSMT4" ShapeID="_x0000_i1077" DrawAspect="Content" ObjectID="_1800955316" r:id="rId111"/>
        </w:object>
      </w:r>
      <w:r w:rsidRPr="00356D88">
        <w:tab/>
      </w:r>
      <w:r w:rsidR="00B07937">
        <w:t xml:space="preserve">                                                                                       </w:t>
      </w:r>
      <w:r w:rsidRPr="00356D88">
        <w:t xml:space="preserve"> (13)</w:t>
      </w:r>
    </w:p>
    <w:p w14:paraId="36967D12" w14:textId="77777777" w:rsidR="007D4258" w:rsidRPr="00356D88" w:rsidRDefault="007D4258" w:rsidP="007D4258">
      <w:pPr>
        <w:pStyle w:val="MTDisplayEquation"/>
      </w:pPr>
      <w:r w:rsidRPr="00356D88">
        <w:lastRenderedPageBreak/>
        <w:t xml:space="preserve">To the order of </w:t>
      </w:r>
      <w:r w:rsidRPr="00356D88">
        <w:rPr>
          <w:position w:val="-10"/>
        </w:rPr>
        <w:object w:dxaOrig="360" w:dyaOrig="260" w14:anchorId="65A930E1">
          <v:shape id="_x0000_i1078" type="#_x0000_t75" style="width:18pt;height:12.75pt" o:ole="">
            <v:imagedata r:id="rId112" o:title=""/>
          </v:shape>
          <o:OLEObject Type="Embed" ProgID="Equation.DSMT4" ShapeID="_x0000_i1078" DrawAspect="Content" ObjectID="_1800955317" r:id="rId113"/>
        </w:object>
      </w:r>
      <w:r w:rsidRPr="00356D88">
        <w:t xml:space="preserve">, </w:t>
      </w:r>
      <w:r w:rsidR="00C74CA0">
        <w:t>it has been found</w:t>
      </w:r>
    </w:p>
    <w:p w14:paraId="4648E8DD" w14:textId="77777777" w:rsidR="007D4258" w:rsidRPr="00356D88" w:rsidRDefault="007D4258" w:rsidP="007D4258">
      <w:pPr>
        <w:pStyle w:val="MTDisplayEquation"/>
      </w:pPr>
      <w:r w:rsidRPr="00356D88">
        <w:t xml:space="preserve">            </w:t>
      </w:r>
      <w:r w:rsidRPr="00356D88">
        <w:rPr>
          <w:position w:val="-24"/>
        </w:rPr>
        <w:object w:dxaOrig="5340" w:dyaOrig="620" w14:anchorId="26C5064D">
          <v:shape id="_x0000_i1079" type="#_x0000_t75" style="width:267.75pt;height:30.75pt" o:ole="">
            <v:imagedata r:id="rId114" o:title=""/>
          </v:shape>
          <o:OLEObject Type="Embed" ProgID="Equation.DSMT4" ShapeID="_x0000_i1079" DrawAspect="Content" ObjectID="_1800955318" r:id="rId115"/>
        </w:object>
      </w:r>
      <w:r w:rsidRPr="00356D88">
        <w:t xml:space="preserve">     </w:t>
      </w:r>
      <w:r w:rsidR="00B07937">
        <w:t xml:space="preserve">                                </w:t>
      </w:r>
      <w:r w:rsidRPr="00356D88">
        <w:t xml:space="preserve"> (14)</w:t>
      </w:r>
    </w:p>
    <w:p w14:paraId="761A5181" w14:textId="77777777" w:rsidR="007D4258" w:rsidRPr="00356D88" w:rsidRDefault="007D4258" w:rsidP="007D4258">
      <w:pPr>
        <w:rPr>
          <w:rFonts w:ascii="Times New Roman" w:hAnsi="Times New Roman"/>
        </w:rPr>
      </w:pPr>
      <w:r w:rsidRPr="00356D88">
        <w:rPr>
          <w:rFonts w:ascii="Times New Roman" w:hAnsi="Times New Roman"/>
        </w:rPr>
        <w:t xml:space="preserve">To the order of </w:t>
      </w:r>
      <w:r w:rsidRPr="00356D88">
        <w:rPr>
          <w:rFonts w:ascii="Times New Roman" w:hAnsi="Times New Roman"/>
          <w:position w:val="-10"/>
        </w:rPr>
        <w:object w:dxaOrig="440" w:dyaOrig="360" w14:anchorId="6F8F744A">
          <v:shape id="_x0000_i1080" type="#_x0000_t75" style="width:22.5pt;height:18pt" o:ole="">
            <v:imagedata r:id="rId116" o:title=""/>
          </v:shape>
          <o:OLEObject Type="Embed" ProgID="Equation.DSMT4" ShapeID="_x0000_i1080" DrawAspect="Content" ObjectID="_1800955319" r:id="rId117"/>
        </w:object>
      </w:r>
      <w:r w:rsidRPr="00356D88">
        <w:rPr>
          <w:rFonts w:ascii="Times New Roman" w:hAnsi="Times New Roman"/>
        </w:rPr>
        <w:t>and applying random phase approximation to omit se</w:t>
      </w:r>
      <w:r w:rsidR="00C74CA0">
        <w:rPr>
          <w:rFonts w:ascii="Times New Roman" w:hAnsi="Times New Roman"/>
        </w:rPr>
        <w:t>cond order quantities, it has been found</w:t>
      </w:r>
    </w:p>
    <w:p w14:paraId="6AB5BF4A" w14:textId="77777777" w:rsidR="007D4258" w:rsidRPr="00356D88" w:rsidRDefault="007D4258" w:rsidP="007D4258">
      <w:pPr>
        <w:pStyle w:val="MTDisplayEquation"/>
      </w:pPr>
      <w:r w:rsidRPr="00356D88">
        <w:t xml:space="preserve">            </w:t>
      </w:r>
      <w:r>
        <w:rPr>
          <w:noProof/>
          <w:position w:val="-24"/>
          <w:lang w:eastAsia="en-IN"/>
        </w:rPr>
        <w:drawing>
          <wp:inline distT="0" distB="0" distL="0" distR="0" wp14:anchorId="6D6D1D30" wp14:editId="0E05A045">
            <wp:extent cx="2282190" cy="391795"/>
            <wp:effectExtent l="19050" t="0" r="381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8"/>
                    <a:srcRect/>
                    <a:stretch>
                      <a:fillRect/>
                    </a:stretch>
                  </pic:blipFill>
                  <pic:spPr bwMode="auto">
                    <a:xfrm>
                      <a:off x="0" y="0"/>
                      <a:ext cx="2282190" cy="391795"/>
                    </a:xfrm>
                    <a:prstGeom prst="rect">
                      <a:avLst/>
                    </a:prstGeom>
                    <a:noFill/>
                    <a:ln w="9525">
                      <a:noFill/>
                      <a:miter lim="800000"/>
                      <a:headEnd/>
                      <a:tailEnd/>
                    </a:ln>
                  </pic:spPr>
                </pic:pic>
              </a:graphicData>
            </a:graphic>
          </wp:inline>
        </w:drawing>
      </w:r>
      <w:r w:rsidRPr="00356D88">
        <w:t xml:space="preserve">               </w:t>
      </w:r>
      <w:r>
        <w:t xml:space="preserve">   </w:t>
      </w:r>
      <w:r w:rsidR="00B07937">
        <w:t xml:space="preserve">                                                 </w:t>
      </w:r>
      <w:r w:rsidRPr="00356D88">
        <w:t>(15)</w:t>
      </w:r>
    </w:p>
    <w:p w14:paraId="59787CC8" w14:textId="77777777" w:rsidR="007D4258" w:rsidRPr="00B07937" w:rsidRDefault="007D4258" w:rsidP="007D4258">
      <w:pPr>
        <w:jc w:val="both"/>
        <w:rPr>
          <w:rFonts w:ascii="Times New Roman" w:hAnsi="Times New Roman"/>
          <w:sz w:val="24"/>
          <w:szCs w:val="24"/>
        </w:rPr>
      </w:pPr>
      <w:r w:rsidRPr="00B07937">
        <w:rPr>
          <w:rFonts w:ascii="Times New Roman" w:hAnsi="Times New Roman"/>
          <w:sz w:val="24"/>
          <w:szCs w:val="24"/>
        </w:rPr>
        <w:t xml:space="preserve">Applying Fourier transform and integrating along the unperturbed orbit, we can evaluate the fluctuating part  </w:t>
      </w:r>
      <w:r w:rsidRPr="00B07937">
        <w:rPr>
          <w:rFonts w:ascii="Times New Roman" w:hAnsi="Times New Roman"/>
          <w:position w:val="-12"/>
          <w:sz w:val="24"/>
          <w:szCs w:val="24"/>
        </w:rPr>
        <w:object w:dxaOrig="420" w:dyaOrig="360" w14:anchorId="08E224DA">
          <v:shape id="_x0000_i1081" type="#_x0000_t75" style="width:21pt;height:18pt" o:ole="">
            <v:imagedata r:id="rId119" o:title=""/>
          </v:shape>
          <o:OLEObject Type="Embed" ProgID="Equation.DSMT4" ShapeID="_x0000_i1081" DrawAspect="Content" ObjectID="_1800955320" r:id="rId120"/>
        </w:object>
      </w:r>
      <w:r w:rsidRPr="00B07937">
        <w:rPr>
          <w:rFonts w:ascii="Times New Roman" w:hAnsi="Times New Roman"/>
          <w:sz w:val="24"/>
          <w:szCs w:val="24"/>
        </w:rPr>
        <w:t>of the distribution function due to high frequency longitudinal Langmuir wave</w:t>
      </w:r>
      <w:r w:rsidRPr="00B07937">
        <w:rPr>
          <w:rFonts w:ascii="Times New Roman" w:hAnsi="Times New Roman"/>
          <w:position w:val="-14"/>
          <w:sz w:val="24"/>
          <w:szCs w:val="24"/>
        </w:rPr>
        <w:object w:dxaOrig="1080" w:dyaOrig="380" w14:anchorId="66AC71FF">
          <v:shape id="_x0000_i1082" type="#_x0000_t75" style="width:54pt;height:18.75pt" o:ole="">
            <v:imagedata r:id="rId121" o:title=""/>
          </v:shape>
          <o:OLEObject Type="Embed" ProgID="Equation.DSMT4" ShapeID="_x0000_i1082" DrawAspect="Content" ObjectID="_1800955321" r:id="rId122"/>
        </w:object>
      </w:r>
      <w:r w:rsidRPr="00B07937">
        <w:rPr>
          <w:rFonts w:ascii="Times New Roman" w:hAnsi="Times New Roman"/>
          <w:sz w:val="24"/>
          <w:szCs w:val="24"/>
        </w:rPr>
        <w:t xml:space="preserve">over </w:t>
      </w:r>
      <w:r w:rsidR="00C74CA0">
        <w:rPr>
          <w:rFonts w:ascii="Times New Roman" w:hAnsi="Times New Roman"/>
          <w:sz w:val="24"/>
          <w:szCs w:val="24"/>
        </w:rPr>
        <w:t>the particle trajectories. Here</w:t>
      </w:r>
    </w:p>
    <w:p w14:paraId="7E57EB01" w14:textId="77777777" w:rsidR="007D4258" w:rsidRPr="00356D88" w:rsidRDefault="007D4258" w:rsidP="007D4258">
      <w:pPr>
        <w:pStyle w:val="MTDisplayEquation"/>
      </w:pPr>
      <w:r w:rsidRPr="00356D88">
        <w:t xml:space="preserve">          </w:t>
      </w:r>
      <w:r w:rsidRPr="00356D88">
        <w:rPr>
          <w:position w:val="-32"/>
        </w:rPr>
        <w:object w:dxaOrig="4440" w:dyaOrig="740" w14:anchorId="009E2353">
          <v:shape id="_x0000_i1083" type="#_x0000_t75" style="width:222pt;height:36.75pt" o:ole="">
            <v:imagedata r:id="rId123" o:title=""/>
          </v:shape>
          <o:OLEObject Type="Embed" ProgID="Equation.DSMT4" ShapeID="_x0000_i1083" DrawAspect="Content" ObjectID="_1800955322" r:id="rId124"/>
        </w:object>
      </w:r>
    </w:p>
    <w:p w14:paraId="0DDF8A37" w14:textId="77777777" w:rsidR="007D4258" w:rsidRPr="00356D88" w:rsidRDefault="007D4258" w:rsidP="007D4258">
      <w:pPr>
        <w:rPr>
          <w:rFonts w:ascii="Times New Roman" w:hAnsi="Times New Roman"/>
        </w:rPr>
      </w:pPr>
      <w:r w:rsidRPr="00356D88">
        <w:rPr>
          <w:rFonts w:ascii="Times New Roman" w:hAnsi="Times New Roman"/>
        </w:rPr>
        <w:t xml:space="preserve">                       </w:t>
      </w:r>
      <w:r w:rsidRPr="00356D88">
        <w:rPr>
          <w:rFonts w:ascii="Times New Roman" w:hAnsi="Times New Roman"/>
          <w:position w:val="-32"/>
        </w:rPr>
        <w:object w:dxaOrig="6759" w:dyaOrig="740" w14:anchorId="4DBDD8E7">
          <v:shape id="_x0000_i1084" type="#_x0000_t75" style="width:337.5pt;height:36.75pt" o:ole="">
            <v:imagedata r:id="rId125" o:title=""/>
          </v:shape>
          <o:OLEObject Type="Embed" ProgID="Equation.DSMT4" ShapeID="_x0000_i1084" DrawAspect="Content" ObjectID="_1800955323" r:id="rId126"/>
        </w:object>
      </w:r>
    </w:p>
    <w:p w14:paraId="53C61567" w14:textId="77777777" w:rsidR="007D4258" w:rsidRPr="00356D88" w:rsidRDefault="007D4258" w:rsidP="007D4258">
      <w:pPr>
        <w:pStyle w:val="MTDisplayEquation"/>
      </w:pPr>
      <w:r w:rsidRPr="00356D88">
        <w:t xml:space="preserve">Using </w:t>
      </w:r>
    </w:p>
    <w:p w14:paraId="712FFDD0" w14:textId="77777777" w:rsidR="007D4258" w:rsidRPr="00356D88" w:rsidRDefault="007D4258" w:rsidP="007D4258">
      <w:pPr>
        <w:pStyle w:val="MTDisplayEquation"/>
      </w:pPr>
      <w:r w:rsidRPr="00356D88">
        <w:tab/>
        <w:t xml:space="preserve"> </w:t>
      </w:r>
    </w:p>
    <w:p w14:paraId="5928F5E5" w14:textId="77777777" w:rsidR="007D4258" w:rsidRPr="00356D88" w:rsidRDefault="007D4258" w:rsidP="007D4258">
      <w:pPr>
        <w:pStyle w:val="MTDisplayEquation"/>
      </w:pPr>
      <w:r w:rsidRPr="00356D88">
        <w:t xml:space="preserve">                         </w:t>
      </w:r>
      <w:r w:rsidRPr="00356D88">
        <w:rPr>
          <w:position w:val="-32"/>
        </w:rPr>
        <w:object w:dxaOrig="1980" w:dyaOrig="740" w14:anchorId="07370724">
          <v:shape id="_x0000_i1085" type="#_x0000_t75" style="width:99pt;height:36.75pt" o:ole="">
            <v:imagedata r:id="rId127" o:title=""/>
          </v:shape>
          <o:OLEObject Type="Embed" ProgID="Equation.DSMT4" ShapeID="_x0000_i1085" DrawAspect="Content" ObjectID="_1800955324" r:id="rId128"/>
        </w:object>
      </w:r>
    </w:p>
    <w:p w14:paraId="136E2A3C" w14:textId="77777777" w:rsidR="007D4258" w:rsidRPr="00B07937" w:rsidRDefault="007D4258" w:rsidP="007D4258">
      <w:pPr>
        <w:rPr>
          <w:rFonts w:ascii="Times New Roman" w:hAnsi="Times New Roman"/>
          <w:sz w:val="24"/>
          <w:szCs w:val="24"/>
        </w:rPr>
      </w:pPr>
      <w:r w:rsidRPr="00B07937">
        <w:rPr>
          <w:rFonts w:ascii="Times New Roman" w:hAnsi="Times New Roman"/>
          <w:sz w:val="24"/>
          <w:szCs w:val="24"/>
        </w:rPr>
        <w:t xml:space="preserve">And for weak gradient </w:t>
      </w:r>
    </w:p>
    <w:p w14:paraId="045703B0" w14:textId="77777777" w:rsidR="007D4258" w:rsidRPr="00356D88" w:rsidRDefault="007D4258" w:rsidP="007D4258">
      <w:pPr>
        <w:rPr>
          <w:rFonts w:ascii="Times New Roman" w:hAnsi="Times New Roman"/>
        </w:rPr>
      </w:pPr>
      <w:r w:rsidRPr="00356D88">
        <w:rPr>
          <w:rFonts w:ascii="Times New Roman" w:hAnsi="Times New Roman"/>
        </w:rPr>
        <w:t xml:space="preserve">                                   </w:t>
      </w:r>
      <w:r w:rsidRPr="00356D88">
        <w:rPr>
          <w:rFonts w:ascii="Times New Roman" w:hAnsi="Times New Roman"/>
          <w:position w:val="-30"/>
        </w:rPr>
        <w:object w:dxaOrig="1180" w:dyaOrig="680" w14:anchorId="65199A43">
          <v:shape id="_x0000_i1086" type="#_x0000_t75" style="width:59.25pt;height:34.5pt" o:ole="">
            <v:imagedata r:id="rId129" o:title=""/>
          </v:shape>
          <o:OLEObject Type="Embed" ProgID="Equation.DSMT4" ShapeID="_x0000_i1086" DrawAspect="Content" ObjectID="_1800955325" r:id="rId130"/>
        </w:object>
      </w:r>
    </w:p>
    <w:p w14:paraId="193519C8" w14:textId="77777777" w:rsidR="007D4258" w:rsidRPr="00356D88" w:rsidRDefault="00C74CA0" w:rsidP="007D4258">
      <w:pPr>
        <w:pStyle w:val="MTDisplayEquation"/>
      </w:pPr>
      <w:r>
        <w:t>A</w:t>
      </w:r>
      <w:r w:rsidR="00B07937">
        <w:t>fter lengthy calculations</w:t>
      </w:r>
      <w:r>
        <w:t xml:space="preserve"> it has been found</w:t>
      </w:r>
      <w:r w:rsidR="007D4258" w:rsidRPr="00356D88">
        <w:tab/>
        <w:t xml:space="preserve"> </w:t>
      </w:r>
    </w:p>
    <w:p w14:paraId="252AD2E4" w14:textId="77777777" w:rsidR="007D4258" w:rsidRPr="00356D88" w:rsidRDefault="007D4258" w:rsidP="007D4258">
      <w:pPr>
        <w:pStyle w:val="MTDisplayEquation"/>
      </w:pPr>
      <w:r w:rsidRPr="00356D88">
        <w:lastRenderedPageBreak/>
        <w:t xml:space="preserve">           </w:t>
      </w:r>
      <w:r w:rsidRPr="00356D88">
        <w:rPr>
          <w:position w:val="-232"/>
        </w:rPr>
        <w:object w:dxaOrig="7339" w:dyaOrig="4080" w14:anchorId="223FE04C">
          <v:shape id="_x0000_i1087" type="#_x0000_t75" style="width:366.75pt;height:204pt" o:ole="">
            <v:imagedata r:id="rId131" o:title=""/>
          </v:shape>
          <o:OLEObject Type="Embed" ProgID="Equation.DSMT4" ShapeID="_x0000_i1087" DrawAspect="Content" ObjectID="_1800955326" r:id="rId132"/>
        </w:object>
      </w:r>
      <w:r w:rsidRPr="00356D88">
        <w:tab/>
        <w:t xml:space="preserve"> </w:t>
      </w:r>
    </w:p>
    <w:p w14:paraId="76E9485F" w14:textId="77777777" w:rsidR="007D4258" w:rsidRPr="00356D88" w:rsidRDefault="007D4258" w:rsidP="007D4258">
      <w:pPr>
        <w:pStyle w:val="MTDisplayEquation"/>
      </w:pPr>
      <w:r w:rsidRPr="00356D88">
        <w:tab/>
        <w:t xml:space="preserve">                                                                      </w:t>
      </w:r>
      <w:r>
        <w:t xml:space="preserve">                 </w:t>
      </w:r>
      <w:r w:rsidRPr="00356D88">
        <w:t xml:space="preserve"> </w:t>
      </w:r>
      <w:r w:rsidR="00B07937">
        <w:t xml:space="preserve">                               </w:t>
      </w:r>
      <w:r w:rsidR="00042384">
        <w:t xml:space="preserve">               </w:t>
      </w:r>
      <w:r w:rsidRPr="00356D88">
        <w:t xml:space="preserve"> (16)</w:t>
      </w:r>
    </w:p>
    <w:p w14:paraId="6E8A52A7" w14:textId="77777777" w:rsidR="007D4258" w:rsidRPr="00B07937" w:rsidRDefault="007D4258" w:rsidP="007D4258">
      <w:pPr>
        <w:rPr>
          <w:rFonts w:ascii="Times New Roman" w:hAnsi="Times New Roman"/>
          <w:sz w:val="24"/>
          <w:szCs w:val="24"/>
        </w:rPr>
      </w:pPr>
      <w:r w:rsidRPr="00B07937">
        <w:rPr>
          <w:rFonts w:ascii="Times New Roman" w:hAnsi="Times New Roman"/>
          <w:sz w:val="24"/>
          <w:szCs w:val="24"/>
        </w:rPr>
        <w:t>Using Fourier transform and the method of characte</w:t>
      </w:r>
      <w:r w:rsidR="00B07937" w:rsidRPr="00B07937">
        <w:rPr>
          <w:rFonts w:ascii="Times New Roman" w:hAnsi="Times New Roman"/>
          <w:sz w:val="24"/>
          <w:szCs w:val="24"/>
        </w:rPr>
        <w:t>ristics to equation (14</w:t>
      </w:r>
      <w:proofErr w:type="gramStart"/>
      <w:r w:rsidR="00B07937" w:rsidRPr="00B07937">
        <w:rPr>
          <w:rFonts w:ascii="Times New Roman" w:hAnsi="Times New Roman"/>
          <w:sz w:val="24"/>
          <w:szCs w:val="24"/>
        </w:rPr>
        <w:t>)</w:t>
      </w:r>
      <w:r w:rsidR="00C74CA0">
        <w:rPr>
          <w:rFonts w:ascii="Times New Roman" w:hAnsi="Times New Roman"/>
          <w:sz w:val="24"/>
          <w:szCs w:val="24"/>
        </w:rPr>
        <w:t xml:space="preserve"> </w:t>
      </w:r>
      <w:r w:rsidR="00B07937" w:rsidRPr="00B07937">
        <w:rPr>
          <w:rFonts w:ascii="Times New Roman" w:hAnsi="Times New Roman"/>
          <w:sz w:val="24"/>
          <w:szCs w:val="24"/>
        </w:rPr>
        <w:t xml:space="preserve"> </w:t>
      </w:r>
      <w:r w:rsidR="00C74CA0">
        <w:rPr>
          <w:rFonts w:ascii="Times New Roman" w:hAnsi="Times New Roman"/>
          <w:sz w:val="24"/>
          <w:szCs w:val="24"/>
        </w:rPr>
        <w:t>it</w:t>
      </w:r>
      <w:proofErr w:type="gramEnd"/>
      <w:r w:rsidR="00C74CA0">
        <w:rPr>
          <w:rFonts w:ascii="Times New Roman" w:hAnsi="Times New Roman"/>
          <w:sz w:val="24"/>
          <w:szCs w:val="24"/>
        </w:rPr>
        <w:t xml:space="preserve"> has been found</w:t>
      </w:r>
    </w:p>
    <w:p w14:paraId="4B91D178" w14:textId="77777777" w:rsidR="007D4258" w:rsidRPr="00356D88" w:rsidRDefault="007D4258" w:rsidP="007D4258">
      <w:pPr>
        <w:pStyle w:val="MTDisplayEquation"/>
      </w:pPr>
      <w:r w:rsidRPr="00356D88">
        <w:rPr>
          <w:position w:val="-32"/>
        </w:rPr>
        <w:object w:dxaOrig="8640" w:dyaOrig="740" w14:anchorId="078C82ED">
          <v:shape id="_x0000_i1088" type="#_x0000_t75" style="width:6in;height:36.75pt" o:ole="">
            <v:imagedata r:id="rId133" o:title=""/>
          </v:shape>
          <o:OLEObject Type="Embed" ProgID="Equation.DSMT4" ShapeID="_x0000_i1088" DrawAspect="Content" ObjectID="_1800955327" r:id="rId134"/>
        </w:object>
      </w:r>
    </w:p>
    <w:p w14:paraId="341DCBBA" w14:textId="77777777" w:rsidR="007D4258" w:rsidRPr="00356D88" w:rsidRDefault="007D4258" w:rsidP="007D4258">
      <w:pPr>
        <w:pStyle w:val="MTDisplayEquation"/>
      </w:pPr>
      <w:r w:rsidRPr="00356D88">
        <w:t xml:space="preserve">         </w:t>
      </w:r>
      <w:r w:rsidRPr="00356D88">
        <w:rPr>
          <w:position w:val="-12"/>
        </w:rPr>
        <w:object w:dxaOrig="1380" w:dyaOrig="380" w14:anchorId="3487843B">
          <v:shape id="_x0000_i1089" type="#_x0000_t75" style="width:69.75pt;height:18.75pt" o:ole="">
            <v:imagedata r:id="rId135" o:title=""/>
          </v:shape>
          <o:OLEObject Type="Embed" ProgID="Equation.DSMT4" ShapeID="_x0000_i1089" DrawAspect="Content" ObjectID="_1800955328" r:id="rId136"/>
        </w:object>
      </w:r>
      <w:r w:rsidRPr="00356D88">
        <w:t xml:space="preserve">                                                       </w:t>
      </w:r>
      <w:r>
        <w:t xml:space="preserve">  </w:t>
      </w:r>
      <w:r w:rsidR="00B07937">
        <w:t xml:space="preserve">                                                 </w:t>
      </w:r>
      <w:r w:rsidRPr="00356D88">
        <w:t xml:space="preserve"> (17)</w:t>
      </w:r>
    </w:p>
    <w:p w14:paraId="761D5DF5" w14:textId="77777777" w:rsidR="007D4258" w:rsidRPr="00B07937" w:rsidRDefault="007D4258" w:rsidP="007D4258">
      <w:pPr>
        <w:rPr>
          <w:rFonts w:ascii="Times New Roman" w:hAnsi="Times New Roman"/>
          <w:sz w:val="24"/>
          <w:szCs w:val="24"/>
        </w:rPr>
      </w:pPr>
      <w:r w:rsidRPr="00B07937">
        <w:rPr>
          <w:rFonts w:ascii="Times New Roman" w:hAnsi="Times New Roman"/>
          <w:sz w:val="24"/>
          <w:szCs w:val="24"/>
        </w:rPr>
        <w:t>Here, af</w:t>
      </w:r>
      <w:r w:rsidR="00B07937" w:rsidRPr="00B07937">
        <w:rPr>
          <w:rFonts w:ascii="Times New Roman" w:hAnsi="Times New Roman"/>
          <w:sz w:val="24"/>
          <w:szCs w:val="24"/>
        </w:rPr>
        <w:t xml:space="preserve">ter lengthy calculations </w:t>
      </w:r>
      <w:r w:rsidR="00C74CA0">
        <w:rPr>
          <w:rFonts w:ascii="Times New Roman" w:hAnsi="Times New Roman"/>
          <w:sz w:val="24"/>
          <w:szCs w:val="24"/>
        </w:rPr>
        <w:t>it has been found</w:t>
      </w:r>
    </w:p>
    <w:p w14:paraId="5FAA7378" w14:textId="77777777" w:rsidR="007D4258" w:rsidRDefault="007D4258" w:rsidP="007D4258">
      <w:pPr>
        <w:pStyle w:val="MTDisplayEquation"/>
        <w:rPr>
          <w:position w:val="-32"/>
        </w:rPr>
      </w:pPr>
      <w:r w:rsidRPr="00356D88">
        <w:t xml:space="preserve"> </w:t>
      </w:r>
      <w:r w:rsidRPr="00356D88">
        <w:rPr>
          <w:position w:val="-32"/>
        </w:rPr>
        <w:object w:dxaOrig="5720" w:dyaOrig="740" w14:anchorId="4DE8A5DF">
          <v:shape id="_x0000_i1090" type="#_x0000_t75" style="width:286.5pt;height:36.75pt" o:ole="">
            <v:imagedata r:id="rId137" o:title=""/>
          </v:shape>
          <o:OLEObject Type="Embed" ProgID="Equation.DSMT4" ShapeID="_x0000_i1090" DrawAspect="Content" ObjectID="_1800955329" r:id="rId138"/>
        </w:object>
      </w:r>
    </w:p>
    <w:p w14:paraId="291C98FD" w14:textId="77777777" w:rsidR="007D4258" w:rsidRPr="00356D88" w:rsidRDefault="007D4258" w:rsidP="007D4258">
      <w:pPr>
        <w:pStyle w:val="MTDisplayEquation"/>
      </w:pPr>
      <w:r w:rsidRPr="00356D88">
        <w:rPr>
          <w:position w:val="-114"/>
        </w:rPr>
        <w:object w:dxaOrig="5800" w:dyaOrig="2400" w14:anchorId="71303F10">
          <v:shape id="_x0000_i1091" type="#_x0000_t75" style="width:289.5pt;height:120pt" o:ole="">
            <v:imagedata r:id="rId139" o:title=""/>
          </v:shape>
          <o:OLEObject Type="Embed" ProgID="Equation.DSMT4" ShapeID="_x0000_i1091" DrawAspect="Content" ObjectID="_1800955330" r:id="rId140"/>
        </w:object>
      </w:r>
    </w:p>
    <w:p w14:paraId="4925E5F2" w14:textId="77777777" w:rsidR="007D4258" w:rsidRPr="00356D88" w:rsidRDefault="007D4258" w:rsidP="007D4258">
      <w:pPr>
        <w:rPr>
          <w:rFonts w:ascii="Times New Roman" w:hAnsi="Times New Roman"/>
        </w:rPr>
      </w:pPr>
      <w:r w:rsidRPr="00356D88">
        <w:rPr>
          <w:rFonts w:ascii="Times New Roman" w:hAnsi="Times New Roman"/>
        </w:rPr>
        <w:t xml:space="preserve">                                                                            </w:t>
      </w:r>
      <w:r>
        <w:rPr>
          <w:rFonts w:ascii="Times New Roman" w:hAnsi="Times New Roman"/>
        </w:rPr>
        <w:t xml:space="preserve">                      </w:t>
      </w:r>
      <w:r w:rsidR="00B07937">
        <w:rPr>
          <w:rFonts w:ascii="Times New Roman" w:hAnsi="Times New Roman"/>
        </w:rPr>
        <w:t xml:space="preserve">                                                       </w:t>
      </w:r>
      <w:r w:rsidRPr="00356D88">
        <w:rPr>
          <w:rFonts w:ascii="Times New Roman" w:hAnsi="Times New Roman"/>
        </w:rPr>
        <w:t>(18)</w:t>
      </w:r>
    </w:p>
    <w:p w14:paraId="4DF34C0E" w14:textId="77777777" w:rsidR="007D4258" w:rsidRPr="00356D88" w:rsidRDefault="007D4258" w:rsidP="007D4258">
      <w:pPr>
        <w:pStyle w:val="MTDisplayEquation"/>
      </w:pPr>
      <w:r w:rsidRPr="00356D88">
        <w:tab/>
        <w:t xml:space="preserve"> </w:t>
      </w:r>
    </w:p>
    <w:p w14:paraId="09B99872" w14:textId="77777777" w:rsidR="007D4258" w:rsidRPr="00356D88" w:rsidRDefault="007D4258" w:rsidP="007D4258">
      <w:pPr>
        <w:rPr>
          <w:rFonts w:ascii="Times New Roman" w:hAnsi="Times New Roman"/>
        </w:rPr>
      </w:pPr>
      <w:r w:rsidRPr="00356D88">
        <w:rPr>
          <w:rFonts w:ascii="Times New Roman" w:hAnsi="Times New Roman"/>
          <w:position w:val="-32"/>
        </w:rPr>
        <w:object w:dxaOrig="5760" w:dyaOrig="740" w14:anchorId="62F04DF5">
          <v:shape id="_x0000_i1092" type="#_x0000_t75" style="width:4in;height:36.75pt" o:ole="">
            <v:imagedata r:id="rId141" o:title=""/>
          </v:shape>
          <o:OLEObject Type="Embed" ProgID="Equation.DSMT4" ShapeID="_x0000_i1092" DrawAspect="Content" ObjectID="_1800955331" r:id="rId142"/>
        </w:object>
      </w:r>
    </w:p>
    <w:p w14:paraId="3019FB59" w14:textId="77777777" w:rsidR="007D4258" w:rsidRPr="00356D88" w:rsidRDefault="007D4258" w:rsidP="007D4258">
      <w:pPr>
        <w:pStyle w:val="MTDisplayEquation"/>
        <w:rPr>
          <w:position w:val="-32"/>
        </w:rPr>
      </w:pPr>
      <w:r w:rsidRPr="00356D88">
        <w:t xml:space="preserve">      </w:t>
      </w:r>
      <w:r w:rsidRPr="00356D88">
        <w:rPr>
          <w:position w:val="-32"/>
        </w:rPr>
        <w:object w:dxaOrig="6740" w:dyaOrig="740" w14:anchorId="37EBA7AA">
          <v:shape id="_x0000_i1093" type="#_x0000_t75" style="width:336.75pt;height:36.75pt" o:ole="">
            <v:imagedata r:id="rId143" o:title=""/>
          </v:shape>
          <o:OLEObject Type="Embed" ProgID="Equation.DSMT4" ShapeID="_x0000_i1093" DrawAspect="Content" ObjectID="_1800955332" r:id="rId144"/>
        </w:object>
      </w:r>
    </w:p>
    <w:p w14:paraId="6FCC4611" w14:textId="77777777" w:rsidR="007D4258" w:rsidRPr="00356D88" w:rsidRDefault="007D4258" w:rsidP="007D4258">
      <w:pPr>
        <w:pStyle w:val="MTDisplayEquation"/>
      </w:pPr>
      <w:r w:rsidRPr="00356D88">
        <w:lastRenderedPageBreak/>
        <w:tab/>
      </w:r>
      <w:r w:rsidRPr="00356D88">
        <w:rPr>
          <w:position w:val="-170"/>
        </w:rPr>
        <w:object w:dxaOrig="10200" w:dyaOrig="3519" w14:anchorId="668C01AB">
          <v:shape id="_x0000_i1094" type="#_x0000_t75" style="width:510pt;height:176.25pt" o:ole="">
            <v:imagedata r:id="rId145" o:title=""/>
          </v:shape>
          <o:OLEObject Type="Embed" ProgID="Equation.DSMT4" ShapeID="_x0000_i1094" DrawAspect="Content" ObjectID="_1800955333" r:id="rId146"/>
        </w:object>
      </w:r>
      <w:r w:rsidRPr="00356D88">
        <w:tab/>
        <w:t xml:space="preserve"> </w:t>
      </w:r>
    </w:p>
    <w:p w14:paraId="0AA8F7FC" w14:textId="77777777" w:rsidR="007D4258" w:rsidRPr="00356D88" w:rsidRDefault="007D4258" w:rsidP="007D4258">
      <w:pPr>
        <w:pStyle w:val="MTDisplayEquation"/>
      </w:pPr>
      <w:r w:rsidRPr="00356D88">
        <w:tab/>
        <w:t xml:space="preserve">                                                                            </w:t>
      </w:r>
      <w:r>
        <w:t xml:space="preserve">                 </w:t>
      </w:r>
      <w:r w:rsidR="007E7B87">
        <w:t xml:space="preserve">        </w:t>
      </w:r>
      <w:r w:rsidR="00B07937">
        <w:t xml:space="preserve">                                   </w:t>
      </w:r>
      <w:r w:rsidRPr="00356D88">
        <w:t xml:space="preserve"> (19)</w:t>
      </w:r>
    </w:p>
    <w:p w14:paraId="0F3E3120" w14:textId="77777777" w:rsidR="007D4258" w:rsidRPr="00356D88" w:rsidRDefault="007D4258" w:rsidP="007D4258">
      <w:pPr>
        <w:pStyle w:val="MTDisplayEquation"/>
      </w:pPr>
      <w:r w:rsidRPr="00356D88">
        <w:tab/>
        <w:t xml:space="preserve"> </w:t>
      </w:r>
    </w:p>
    <w:p w14:paraId="5FEF6367" w14:textId="77777777" w:rsidR="007D4258" w:rsidRPr="00356D88" w:rsidRDefault="007D4258" w:rsidP="007D4258">
      <w:pPr>
        <w:pStyle w:val="MTDisplayEquation"/>
      </w:pPr>
      <w:r w:rsidRPr="00356D88">
        <w:rPr>
          <w:position w:val="-32"/>
        </w:rPr>
        <w:object w:dxaOrig="6000" w:dyaOrig="740" w14:anchorId="2428DFF4">
          <v:shape id="_x0000_i1095" type="#_x0000_t75" style="width:300pt;height:36.75pt" o:ole="">
            <v:imagedata r:id="rId147" o:title=""/>
          </v:shape>
          <o:OLEObject Type="Embed" ProgID="Equation.DSMT4" ShapeID="_x0000_i1095" DrawAspect="Content" ObjectID="_1800955334" r:id="rId148"/>
        </w:object>
      </w:r>
      <w:r w:rsidRPr="00356D88">
        <w:tab/>
      </w:r>
    </w:p>
    <w:p w14:paraId="7DC54AE5" w14:textId="77777777" w:rsidR="007D4258" w:rsidRPr="00356D88" w:rsidRDefault="007D4258" w:rsidP="007D4258">
      <w:pPr>
        <w:pStyle w:val="MTDisplayEquation"/>
      </w:pPr>
      <w:r w:rsidRPr="00356D88">
        <w:tab/>
        <w:t xml:space="preserve"> </w:t>
      </w:r>
    </w:p>
    <w:p w14:paraId="14D72349" w14:textId="77777777" w:rsidR="007D4258" w:rsidRPr="00356D88" w:rsidRDefault="007D4258" w:rsidP="007D4258">
      <w:pPr>
        <w:rPr>
          <w:rFonts w:ascii="Times New Roman" w:hAnsi="Times New Roman"/>
        </w:rPr>
      </w:pPr>
      <w:r w:rsidRPr="00356D88">
        <w:rPr>
          <w:rFonts w:ascii="Times New Roman" w:hAnsi="Times New Roman"/>
          <w:position w:val="-32"/>
        </w:rPr>
        <w:object w:dxaOrig="5640" w:dyaOrig="740" w14:anchorId="4F245D85">
          <v:shape id="_x0000_i1096" type="#_x0000_t75" style="width:282pt;height:36.75pt" o:ole="">
            <v:imagedata r:id="rId149" o:title=""/>
          </v:shape>
          <o:OLEObject Type="Embed" ProgID="Equation.DSMT4" ShapeID="_x0000_i1096" DrawAspect="Content" ObjectID="_1800955335" r:id="rId150"/>
        </w:object>
      </w:r>
    </w:p>
    <w:p w14:paraId="1C71772C" w14:textId="77777777" w:rsidR="007D4258" w:rsidRPr="00356D88" w:rsidRDefault="007D4258" w:rsidP="007D4258">
      <w:pPr>
        <w:pStyle w:val="MTDisplayEquation"/>
      </w:pPr>
      <w:r w:rsidRPr="00356D88">
        <w:rPr>
          <w:position w:val="-4"/>
        </w:rPr>
        <w:object w:dxaOrig="180" w:dyaOrig="279" w14:anchorId="412494E7">
          <v:shape id="_x0000_i1097" type="#_x0000_t75" style="width:9.75pt;height:14.25pt" o:ole="">
            <v:imagedata r:id="rId6" o:title=""/>
          </v:shape>
          <o:OLEObject Type="Embed" ProgID="Equation.DSMT4" ShapeID="_x0000_i1097" DrawAspect="Content" ObjectID="_1800955336" r:id="rId151"/>
        </w:object>
      </w:r>
      <w:r w:rsidRPr="00356D88">
        <w:t xml:space="preserve"> </w:t>
      </w:r>
      <w:r w:rsidRPr="00356D88">
        <w:rPr>
          <w:position w:val="-26"/>
        </w:rPr>
        <w:object w:dxaOrig="6480" w:dyaOrig="5100" w14:anchorId="337136BD">
          <v:shape id="_x0000_i1098" type="#_x0000_t75" style="width:324pt;height:255pt" o:ole="">
            <v:imagedata r:id="rId152" o:title=""/>
          </v:shape>
          <o:OLEObject Type="Embed" ProgID="Equation.DSMT4" ShapeID="_x0000_i1098" DrawAspect="Content" ObjectID="_1800955337" r:id="rId153"/>
        </w:object>
      </w:r>
    </w:p>
    <w:p w14:paraId="47F589AF" w14:textId="77777777" w:rsidR="007D4258" w:rsidRPr="00356D88" w:rsidRDefault="007D4258" w:rsidP="007D4258">
      <w:pPr>
        <w:rPr>
          <w:rFonts w:ascii="Times New Roman" w:hAnsi="Times New Roman"/>
        </w:rPr>
      </w:pPr>
      <w:r w:rsidRPr="00356D88">
        <w:rPr>
          <w:rFonts w:ascii="Times New Roman" w:hAnsi="Times New Roman"/>
        </w:rPr>
        <w:t xml:space="preserve">                                                                    </w:t>
      </w:r>
      <w:r>
        <w:rPr>
          <w:rFonts w:ascii="Times New Roman" w:hAnsi="Times New Roman"/>
        </w:rPr>
        <w:t xml:space="preserve">                              </w:t>
      </w:r>
      <w:r w:rsidRPr="00356D88">
        <w:rPr>
          <w:rFonts w:ascii="Times New Roman" w:hAnsi="Times New Roman"/>
        </w:rPr>
        <w:t xml:space="preserve"> </w:t>
      </w:r>
      <w:r w:rsidR="00B07937">
        <w:rPr>
          <w:rFonts w:ascii="Times New Roman" w:hAnsi="Times New Roman"/>
        </w:rPr>
        <w:t xml:space="preserve">                                                      </w:t>
      </w:r>
      <w:r w:rsidRPr="00356D88">
        <w:rPr>
          <w:rFonts w:ascii="Times New Roman" w:hAnsi="Times New Roman"/>
        </w:rPr>
        <w:t xml:space="preserve"> (20)</w:t>
      </w:r>
    </w:p>
    <w:p w14:paraId="31AFC8FB" w14:textId="77777777" w:rsidR="007D4258" w:rsidRDefault="007D4258" w:rsidP="007D4258">
      <w:pPr>
        <w:spacing w:after="0"/>
        <w:jc w:val="both"/>
        <w:rPr>
          <w:rFonts w:ascii="Times New Roman" w:hAnsi="Times New Roman"/>
          <w:sz w:val="24"/>
          <w:szCs w:val="24"/>
        </w:rPr>
      </w:pPr>
      <w:r w:rsidRPr="007E7B87">
        <w:rPr>
          <w:rFonts w:ascii="Times New Roman" w:hAnsi="Times New Roman"/>
          <w:sz w:val="24"/>
          <w:szCs w:val="24"/>
        </w:rPr>
        <w:lastRenderedPageBreak/>
        <w:t xml:space="preserve">For the nonlinear interaction of low frequency resonant ion acoustic wave </w:t>
      </w:r>
      <w:r w:rsidRPr="007E7B87">
        <w:rPr>
          <w:rFonts w:ascii="Times New Roman" w:hAnsi="Times New Roman"/>
          <w:position w:val="-14"/>
          <w:sz w:val="24"/>
          <w:szCs w:val="24"/>
        </w:rPr>
        <w:object w:dxaOrig="840" w:dyaOrig="380" w14:anchorId="194DBBD1">
          <v:shape id="_x0000_i1099" type="#_x0000_t75" style="width:42pt;height:18.75pt" o:ole="">
            <v:imagedata r:id="rId154" o:title=""/>
          </v:shape>
          <o:OLEObject Type="Embed" ProgID="Equation.DSMT4" ShapeID="_x0000_i1099" DrawAspect="Content" ObjectID="_1800955338" r:id="rId155"/>
        </w:object>
      </w:r>
      <w:r w:rsidRPr="007E7B87">
        <w:rPr>
          <w:rFonts w:ascii="Times New Roman" w:hAnsi="Times New Roman"/>
          <w:sz w:val="24"/>
          <w:szCs w:val="24"/>
        </w:rPr>
        <w:t xml:space="preserve">and high frequency </w:t>
      </w:r>
      <w:proofErr w:type="spellStart"/>
      <w:r w:rsidRPr="007E7B87">
        <w:rPr>
          <w:rFonts w:ascii="Times New Roman" w:hAnsi="Times New Roman"/>
          <w:sz w:val="24"/>
          <w:szCs w:val="24"/>
        </w:rPr>
        <w:t>nonresonant</w:t>
      </w:r>
      <w:proofErr w:type="spellEnd"/>
      <w:r w:rsidRPr="007E7B87">
        <w:rPr>
          <w:rFonts w:ascii="Times New Roman" w:hAnsi="Times New Roman"/>
          <w:sz w:val="24"/>
          <w:szCs w:val="24"/>
        </w:rPr>
        <w:t xml:space="preserve"> Langmuir wave</w:t>
      </w:r>
      <w:r w:rsidRPr="007E7B87">
        <w:rPr>
          <w:rFonts w:ascii="Times New Roman" w:hAnsi="Times New Roman"/>
          <w:position w:val="-14"/>
          <w:sz w:val="24"/>
          <w:szCs w:val="24"/>
        </w:rPr>
        <w:object w:dxaOrig="1080" w:dyaOrig="380" w14:anchorId="562AFB85">
          <v:shape id="_x0000_i1100" type="#_x0000_t75" style="width:54pt;height:18.75pt" o:ole="">
            <v:imagedata r:id="rId156" o:title=""/>
          </v:shape>
          <o:OLEObject Type="Embed" ProgID="Equation.DSMT4" ShapeID="_x0000_i1100" DrawAspect="Content" ObjectID="_1800955339" r:id="rId157"/>
        </w:object>
      </w:r>
      <w:r w:rsidR="00C74CA0">
        <w:rPr>
          <w:rFonts w:ascii="Times New Roman" w:hAnsi="Times New Roman"/>
          <w:sz w:val="24"/>
          <w:szCs w:val="24"/>
        </w:rPr>
        <w:t xml:space="preserve"> present in the </w:t>
      </w:r>
      <w:proofErr w:type="gramStart"/>
      <w:r w:rsidR="00C74CA0">
        <w:rPr>
          <w:rFonts w:ascii="Times New Roman" w:hAnsi="Times New Roman"/>
          <w:sz w:val="24"/>
          <w:szCs w:val="24"/>
        </w:rPr>
        <w:t xml:space="preserve">system </w:t>
      </w:r>
      <w:r w:rsidRPr="007E7B87">
        <w:rPr>
          <w:rFonts w:ascii="Times New Roman" w:hAnsi="Times New Roman"/>
          <w:sz w:val="24"/>
          <w:szCs w:val="24"/>
        </w:rPr>
        <w:t xml:space="preserve"> a</w:t>
      </w:r>
      <w:proofErr w:type="gramEnd"/>
      <w:r w:rsidRPr="007E7B87">
        <w:rPr>
          <w:rFonts w:ascii="Times New Roman" w:hAnsi="Times New Roman"/>
          <w:sz w:val="24"/>
          <w:szCs w:val="24"/>
        </w:rPr>
        <w:t xml:space="preserve"> nonlinear modulation f</w:t>
      </w:r>
      <w:r w:rsidR="00C74CA0">
        <w:rPr>
          <w:rFonts w:ascii="Times New Roman" w:hAnsi="Times New Roman"/>
          <w:sz w:val="24"/>
          <w:szCs w:val="24"/>
        </w:rPr>
        <w:t xml:space="preserve">ield is developed and from  it </w:t>
      </w:r>
      <w:r w:rsidRPr="007E7B87">
        <w:rPr>
          <w:rFonts w:ascii="Times New Roman" w:hAnsi="Times New Roman"/>
          <w:sz w:val="24"/>
          <w:szCs w:val="24"/>
        </w:rPr>
        <w:t>a nonlinear force is genera</w:t>
      </w:r>
      <w:r w:rsidR="00C74CA0">
        <w:rPr>
          <w:rFonts w:ascii="Times New Roman" w:hAnsi="Times New Roman"/>
          <w:sz w:val="24"/>
          <w:szCs w:val="24"/>
        </w:rPr>
        <w:t>ted which accelerate electrons .</w:t>
      </w:r>
    </w:p>
    <w:p w14:paraId="3FBE06D2" w14:textId="77777777" w:rsidR="007E7B87" w:rsidRPr="007E7B87" w:rsidRDefault="007E7B87" w:rsidP="007D4258">
      <w:pPr>
        <w:spacing w:after="0"/>
        <w:jc w:val="both"/>
        <w:rPr>
          <w:rFonts w:ascii="Times New Roman" w:hAnsi="Times New Roman"/>
          <w:sz w:val="24"/>
          <w:szCs w:val="24"/>
        </w:rPr>
      </w:pPr>
    </w:p>
    <w:p w14:paraId="7818849F" w14:textId="77777777" w:rsidR="007D4258" w:rsidRPr="00356D88" w:rsidRDefault="00B07937" w:rsidP="007D4258">
      <w:pPr>
        <w:pStyle w:val="MTDisplayEquation"/>
      </w:pPr>
      <w:r>
        <w:t>From equation (15)</w:t>
      </w:r>
      <w:r w:rsidR="007D4258" w:rsidRPr="00356D88">
        <w:tab/>
        <w:t xml:space="preserve"> </w:t>
      </w:r>
    </w:p>
    <w:p w14:paraId="5FA4BBE6" w14:textId="77777777" w:rsidR="007D4258" w:rsidRPr="00356D88" w:rsidRDefault="007D4258" w:rsidP="007D4258">
      <w:pPr>
        <w:pStyle w:val="MTDisplayEquation"/>
      </w:pPr>
      <w:r w:rsidRPr="00356D88">
        <w:rPr>
          <w:position w:val="-24"/>
        </w:rPr>
        <w:object w:dxaOrig="3460" w:dyaOrig="620" w14:anchorId="49FFF8CE">
          <v:shape id="_x0000_i1101" type="#_x0000_t75" style="width:173.25pt;height:30.75pt" o:ole="">
            <v:imagedata r:id="rId158" o:title=""/>
          </v:shape>
          <o:OLEObject Type="Embed" ProgID="Equation.DSMT4" ShapeID="_x0000_i1101" DrawAspect="Content" ObjectID="_1800955340" r:id="rId159"/>
        </w:object>
      </w:r>
    </w:p>
    <w:p w14:paraId="4DC95560" w14:textId="77777777" w:rsidR="007D4258" w:rsidRPr="00356D88" w:rsidRDefault="007D4258" w:rsidP="007D4258">
      <w:pPr>
        <w:rPr>
          <w:rFonts w:ascii="Times New Roman" w:hAnsi="Times New Roman"/>
        </w:rPr>
      </w:pPr>
      <w:r w:rsidRPr="00356D88">
        <w:rPr>
          <w:rFonts w:ascii="Times New Roman" w:hAnsi="Times New Roman"/>
        </w:rPr>
        <w:t xml:space="preserve">            </w:t>
      </w:r>
      <w:r w:rsidRPr="00356D88">
        <w:rPr>
          <w:rFonts w:ascii="Times New Roman" w:hAnsi="Times New Roman"/>
          <w:position w:val="-4"/>
        </w:rPr>
        <w:object w:dxaOrig="440" w:dyaOrig="320" w14:anchorId="7BF8C85B">
          <v:shape id="_x0000_i1102" type="#_x0000_t75" style="width:22.5pt;height:16.5pt" o:ole="">
            <v:imagedata r:id="rId160" o:title=""/>
          </v:shape>
          <o:OLEObject Type="Embed" ProgID="Equation.DSMT4" ShapeID="_x0000_i1102" DrawAspect="Content" ObjectID="_1800955341" r:id="rId161"/>
        </w:object>
      </w:r>
      <w:r w:rsidRPr="00356D88">
        <w:rPr>
          <w:rFonts w:ascii="Times New Roman" w:hAnsi="Times New Roman"/>
        </w:rPr>
        <w:t>(</w:t>
      </w:r>
      <w:proofErr w:type="gramStart"/>
      <w:r w:rsidRPr="00356D88">
        <w:rPr>
          <w:rFonts w:ascii="Times New Roman" w:hAnsi="Times New Roman"/>
        </w:rPr>
        <w:t xml:space="preserve">Say)   </w:t>
      </w:r>
      <w:proofErr w:type="gramEnd"/>
      <w:r w:rsidRPr="00356D88">
        <w:rPr>
          <w:rFonts w:ascii="Times New Roman" w:hAnsi="Times New Roman"/>
        </w:rPr>
        <w:t xml:space="preserve">                                                                </w:t>
      </w:r>
      <w:r w:rsidR="00B07937">
        <w:rPr>
          <w:rFonts w:ascii="Times New Roman" w:hAnsi="Times New Roman"/>
        </w:rPr>
        <w:t xml:space="preserve">                                                            </w:t>
      </w:r>
      <w:r w:rsidRPr="00356D88">
        <w:rPr>
          <w:rFonts w:ascii="Times New Roman" w:hAnsi="Times New Roman"/>
        </w:rPr>
        <w:t>(21)</w:t>
      </w:r>
    </w:p>
    <w:p w14:paraId="3FDD1027" w14:textId="77777777" w:rsidR="007D4258" w:rsidRPr="00B07937" w:rsidRDefault="007D4258" w:rsidP="007D4258">
      <w:pPr>
        <w:rPr>
          <w:rFonts w:ascii="Times New Roman" w:hAnsi="Times New Roman"/>
          <w:sz w:val="24"/>
          <w:szCs w:val="24"/>
        </w:rPr>
      </w:pPr>
      <w:r w:rsidRPr="00B07937">
        <w:rPr>
          <w:rFonts w:ascii="Times New Roman" w:hAnsi="Times New Roman"/>
          <w:sz w:val="24"/>
          <w:szCs w:val="24"/>
        </w:rPr>
        <w:t>Using Fourier transform and integrating al</w:t>
      </w:r>
      <w:r w:rsidR="00C74CA0">
        <w:rPr>
          <w:rFonts w:ascii="Times New Roman" w:hAnsi="Times New Roman"/>
          <w:sz w:val="24"/>
          <w:szCs w:val="24"/>
        </w:rPr>
        <w:t xml:space="preserve">ong unperturbed </w:t>
      </w:r>
      <w:proofErr w:type="gramStart"/>
      <w:r w:rsidR="00C74CA0">
        <w:rPr>
          <w:rFonts w:ascii="Times New Roman" w:hAnsi="Times New Roman"/>
          <w:sz w:val="24"/>
          <w:szCs w:val="24"/>
        </w:rPr>
        <w:t xml:space="preserve">orbits </w:t>
      </w:r>
      <w:r w:rsidR="00B07937" w:rsidRPr="00B07937">
        <w:rPr>
          <w:rFonts w:ascii="Times New Roman" w:hAnsi="Times New Roman"/>
          <w:sz w:val="24"/>
          <w:szCs w:val="24"/>
        </w:rPr>
        <w:t xml:space="preserve"> </w:t>
      </w:r>
      <w:r w:rsidR="00C74CA0">
        <w:rPr>
          <w:rFonts w:ascii="Times New Roman" w:hAnsi="Times New Roman"/>
          <w:sz w:val="24"/>
          <w:szCs w:val="24"/>
        </w:rPr>
        <w:t>it</w:t>
      </w:r>
      <w:proofErr w:type="gramEnd"/>
      <w:r w:rsidR="00C74CA0">
        <w:rPr>
          <w:rFonts w:ascii="Times New Roman" w:hAnsi="Times New Roman"/>
          <w:sz w:val="24"/>
          <w:szCs w:val="24"/>
        </w:rPr>
        <w:t xml:space="preserve"> has been found</w:t>
      </w:r>
      <w:r w:rsidR="00B07937" w:rsidRPr="00B07937">
        <w:rPr>
          <w:rFonts w:ascii="Times New Roman" w:hAnsi="Times New Roman"/>
          <w:sz w:val="24"/>
          <w:szCs w:val="24"/>
        </w:rPr>
        <w:t xml:space="preserve"> </w:t>
      </w:r>
    </w:p>
    <w:p w14:paraId="1EC17E90" w14:textId="77777777" w:rsidR="007D4258" w:rsidRPr="00356D88" w:rsidRDefault="007D4258" w:rsidP="007D4258">
      <w:pPr>
        <w:rPr>
          <w:rFonts w:ascii="Times New Roman" w:hAnsi="Times New Roman"/>
        </w:rPr>
      </w:pPr>
      <w:r w:rsidRPr="00356D88">
        <w:rPr>
          <w:rFonts w:ascii="Times New Roman" w:hAnsi="Times New Roman"/>
          <w:position w:val="-32"/>
        </w:rPr>
        <w:object w:dxaOrig="4120" w:dyaOrig="740" w14:anchorId="122B3CE1">
          <v:shape id="_x0000_i1103" type="#_x0000_t75" style="width:205.5pt;height:36.75pt" o:ole="">
            <v:imagedata r:id="rId162" o:title=""/>
          </v:shape>
          <o:OLEObject Type="Embed" ProgID="Equation.DSMT4" ShapeID="_x0000_i1103" DrawAspect="Content" ObjectID="_1800955342" r:id="rId163"/>
        </w:object>
      </w:r>
    </w:p>
    <w:p w14:paraId="00211E5A" w14:textId="77777777" w:rsidR="007D4258" w:rsidRPr="00356D88" w:rsidRDefault="007D4258" w:rsidP="007D4258">
      <w:pPr>
        <w:rPr>
          <w:rFonts w:ascii="Times New Roman" w:hAnsi="Times New Roman"/>
        </w:rPr>
      </w:pPr>
      <w:r w:rsidRPr="00356D88">
        <w:rPr>
          <w:rFonts w:ascii="Times New Roman" w:hAnsi="Times New Roman"/>
        </w:rPr>
        <w:t xml:space="preserve">      </w:t>
      </w:r>
      <w:r w:rsidRPr="00356D88">
        <w:rPr>
          <w:rFonts w:ascii="Times New Roman" w:hAnsi="Times New Roman"/>
          <w:position w:val="-32"/>
        </w:rPr>
        <w:object w:dxaOrig="4360" w:dyaOrig="740" w14:anchorId="1FCB33EB">
          <v:shape id="_x0000_i1104" type="#_x0000_t75" style="width:217.5pt;height:36.75pt" o:ole="">
            <v:imagedata r:id="rId164" o:title=""/>
          </v:shape>
          <o:OLEObject Type="Embed" ProgID="Equation.DSMT4" ShapeID="_x0000_i1104" DrawAspect="Content" ObjectID="_1800955343" r:id="rId165"/>
        </w:object>
      </w:r>
    </w:p>
    <w:p w14:paraId="1196137A" w14:textId="77777777" w:rsidR="007D4258" w:rsidRPr="00356D88" w:rsidRDefault="007D4258" w:rsidP="007D4258">
      <w:pPr>
        <w:pStyle w:val="MTDisplayEquation"/>
      </w:pPr>
      <w:r w:rsidRPr="00356D88">
        <w:tab/>
        <w:t xml:space="preserve"> </w:t>
      </w:r>
    </w:p>
    <w:p w14:paraId="4575EC50" w14:textId="77777777" w:rsidR="007D4258" w:rsidRPr="00356D88" w:rsidRDefault="007D4258" w:rsidP="007D4258">
      <w:pPr>
        <w:pStyle w:val="MTDisplayEquation"/>
      </w:pPr>
      <w:r w:rsidRPr="00356D88">
        <w:rPr>
          <w:position w:val="-68"/>
        </w:rPr>
        <w:object w:dxaOrig="6399" w:dyaOrig="2120" w14:anchorId="51939058">
          <v:shape id="_x0000_i1105" type="#_x0000_t75" style="width:319.5pt;height:106.5pt" o:ole="">
            <v:imagedata r:id="rId166" o:title=""/>
          </v:shape>
          <o:OLEObject Type="Embed" ProgID="Equation.DSMT4" ShapeID="_x0000_i1105" DrawAspect="Content" ObjectID="_1800955344" r:id="rId167"/>
        </w:object>
      </w:r>
    </w:p>
    <w:p w14:paraId="57F79BB9" w14:textId="77777777" w:rsidR="007D4258" w:rsidRPr="00356D88" w:rsidRDefault="007D4258" w:rsidP="007D4258">
      <w:pPr>
        <w:pStyle w:val="MTDisplayEquation"/>
      </w:pPr>
      <w:r w:rsidRPr="00356D88">
        <w:t xml:space="preserve">                                                                                        </w:t>
      </w:r>
      <w:r w:rsidR="00B07937">
        <w:t xml:space="preserve">                                                </w:t>
      </w:r>
      <w:r w:rsidRPr="00356D88">
        <w:t xml:space="preserve"> (22)</w:t>
      </w:r>
    </w:p>
    <w:p w14:paraId="511DF261" w14:textId="77777777" w:rsidR="007D4258" w:rsidRPr="00356D88" w:rsidRDefault="007D4258" w:rsidP="007D4258">
      <w:pPr>
        <w:pStyle w:val="MTDisplayEquation"/>
      </w:pPr>
      <w:r w:rsidRPr="00356D88">
        <w:t xml:space="preserve">The nonlinear force </w:t>
      </w:r>
      <w:r w:rsidRPr="00356D88">
        <w:rPr>
          <w:position w:val="-12"/>
        </w:rPr>
        <w:object w:dxaOrig="380" w:dyaOrig="360" w14:anchorId="25154EDF">
          <v:shape id="_x0000_i1106" type="#_x0000_t75" style="width:18.75pt;height:18pt" o:ole="">
            <v:imagedata r:id="rId168" o:title=""/>
          </v:shape>
          <o:OLEObject Type="Embed" ProgID="Equation.DSMT4" ShapeID="_x0000_i1106" DrawAspect="Content" ObjectID="_1800955345" r:id="rId169"/>
        </w:object>
      </w:r>
      <w:r w:rsidRPr="00356D88">
        <w:t xml:space="preserve">acting on unit volume </w:t>
      </w:r>
      <w:r w:rsidR="00B07937">
        <w:t xml:space="preserve">of particles can be written as </w:t>
      </w:r>
    </w:p>
    <w:p w14:paraId="04E85BD8" w14:textId="77777777" w:rsidR="007D4258" w:rsidRPr="00356D88" w:rsidRDefault="007D4258" w:rsidP="007D4258">
      <w:pPr>
        <w:pStyle w:val="MTDisplayEquation"/>
      </w:pPr>
      <w:r w:rsidRPr="00356D88">
        <w:rPr>
          <w:position w:val="-24"/>
        </w:rPr>
        <w:object w:dxaOrig="5380" w:dyaOrig="620" w14:anchorId="3D7F7EC1">
          <v:shape id="_x0000_i1107" type="#_x0000_t75" style="width:269.25pt;height:30.75pt" o:ole="">
            <v:imagedata r:id="rId170" o:title=""/>
          </v:shape>
          <o:OLEObject Type="Embed" ProgID="Equation.DSMT4" ShapeID="_x0000_i1107" DrawAspect="Content" ObjectID="_1800955346" r:id="rId171"/>
        </w:object>
      </w:r>
    </w:p>
    <w:p w14:paraId="61181075" w14:textId="77777777" w:rsidR="007D4258" w:rsidRPr="00356D88" w:rsidRDefault="007D4258" w:rsidP="007D4258">
      <w:pPr>
        <w:pStyle w:val="MTDisplayEquation"/>
      </w:pPr>
      <w:r w:rsidRPr="00356D88">
        <w:tab/>
        <w:t xml:space="preserve"> </w:t>
      </w:r>
    </w:p>
    <w:p w14:paraId="733C5209" w14:textId="77777777" w:rsidR="007D4258" w:rsidRPr="00356D88" w:rsidRDefault="007D4258" w:rsidP="007D4258">
      <w:pPr>
        <w:pStyle w:val="MTDisplayEquation"/>
      </w:pPr>
      <w:r w:rsidRPr="00356D88">
        <w:rPr>
          <w:position w:val="-68"/>
        </w:rPr>
        <w:object w:dxaOrig="10020" w:dyaOrig="2120" w14:anchorId="5F2E7F5D">
          <v:shape id="_x0000_i1108" type="#_x0000_t75" style="width:501.75pt;height:106.5pt" o:ole="">
            <v:imagedata r:id="rId172" o:title=""/>
          </v:shape>
          <o:OLEObject Type="Embed" ProgID="Equation.DSMT4" ShapeID="_x0000_i1108" DrawAspect="Content" ObjectID="_1800955347" r:id="rId173"/>
        </w:object>
      </w:r>
    </w:p>
    <w:p w14:paraId="6C2414EF" w14:textId="77777777" w:rsidR="007D4258" w:rsidRPr="00356D88" w:rsidRDefault="007D4258" w:rsidP="007D4258">
      <w:pPr>
        <w:pStyle w:val="MTDisplayEquation"/>
      </w:pPr>
      <w:r w:rsidRPr="00356D88">
        <w:rPr>
          <w:position w:val="-68"/>
        </w:rPr>
        <w:object w:dxaOrig="7520" w:dyaOrig="2120" w14:anchorId="15D8F70B">
          <v:shape id="_x0000_i1109" type="#_x0000_t75" style="width:376.5pt;height:106.5pt" o:ole="">
            <v:imagedata r:id="rId174" o:title=""/>
          </v:shape>
          <o:OLEObject Type="Embed" ProgID="Equation.DSMT4" ShapeID="_x0000_i1109" DrawAspect="Content" ObjectID="_1800955348" r:id="rId175"/>
        </w:object>
      </w:r>
    </w:p>
    <w:p w14:paraId="3F4403CB" w14:textId="77777777" w:rsidR="007D4258" w:rsidRPr="00356D88" w:rsidRDefault="007D4258" w:rsidP="007D4258">
      <w:pPr>
        <w:rPr>
          <w:rFonts w:ascii="Times New Roman" w:hAnsi="Times New Roman"/>
        </w:rPr>
      </w:pPr>
    </w:p>
    <w:p w14:paraId="2F525D09" w14:textId="77777777" w:rsidR="007D4258" w:rsidRPr="00356D88" w:rsidRDefault="007D4258" w:rsidP="007D4258">
      <w:pPr>
        <w:pStyle w:val="MTDisplayEquation"/>
      </w:pPr>
      <w:r w:rsidRPr="00356D88">
        <w:rPr>
          <w:position w:val="-136"/>
        </w:rPr>
        <w:object w:dxaOrig="6399" w:dyaOrig="2840" w14:anchorId="3F8A15D2">
          <v:shape id="_x0000_i1110" type="#_x0000_t75" style="width:319.5pt;height:142.5pt" o:ole="">
            <v:imagedata r:id="rId176" o:title=""/>
          </v:shape>
          <o:OLEObject Type="Embed" ProgID="Equation.DSMT4" ShapeID="_x0000_i1110" DrawAspect="Content" ObjectID="_1800955349" r:id="rId177"/>
        </w:object>
      </w:r>
    </w:p>
    <w:p w14:paraId="05C7F764" w14:textId="77777777" w:rsidR="007D4258" w:rsidRPr="00356D88" w:rsidRDefault="007D4258" w:rsidP="007D4258">
      <w:pPr>
        <w:pStyle w:val="MTDisplayEquation"/>
      </w:pPr>
      <w:r w:rsidRPr="00356D88">
        <w:t xml:space="preserve">                                                                                               </w:t>
      </w:r>
      <w:r w:rsidR="00B07937">
        <w:t xml:space="preserve">                                               </w:t>
      </w:r>
      <w:r w:rsidRPr="00356D88">
        <w:t xml:space="preserve"> (23)</w:t>
      </w:r>
    </w:p>
    <w:p w14:paraId="636A77FD" w14:textId="77777777" w:rsidR="007D4258" w:rsidRPr="00356D88" w:rsidRDefault="007D4258" w:rsidP="007D4258">
      <w:pPr>
        <w:pStyle w:val="MTDisplayEquation"/>
      </w:pPr>
      <w:r w:rsidRPr="00356D88">
        <w:t xml:space="preserve">Where </w:t>
      </w:r>
      <w:r w:rsidRPr="00356D88">
        <w:rPr>
          <w:position w:val="-14"/>
        </w:rPr>
        <w:object w:dxaOrig="940" w:dyaOrig="400" w14:anchorId="2F73F54D">
          <v:shape id="_x0000_i1111" type="#_x0000_t75" style="width:47.25pt;height:20.25pt" o:ole="">
            <v:imagedata r:id="rId178" o:title=""/>
          </v:shape>
          <o:OLEObject Type="Embed" ProgID="Equation.DSMT4" ShapeID="_x0000_i1111" DrawAspect="Content" ObjectID="_1800955350" r:id="rId179"/>
        </w:object>
      </w:r>
      <w:r w:rsidRPr="00356D88">
        <w:t xml:space="preserve"> represents ensemble average.</w:t>
      </w:r>
    </w:p>
    <w:p w14:paraId="068A1BC0" w14:textId="77777777" w:rsidR="007D4258" w:rsidRPr="00AB5F37" w:rsidRDefault="007D4258" w:rsidP="007D4258">
      <w:pPr>
        <w:rPr>
          <w:rFonts w:ascii="Times New Roman" w:hAnsi="Times New Roman"/>
          <w:sz w:val="24"/>
          <w:szCs w:val="24"/>
        </w:rPr>
      </w:pPr>
      <w:r w:rsidRPr="00AB5F37">
        <w:rPr>
          <w:rFonts w:ascii="Times New Roman" w:hAnsi="Times New Roman"/>
          <w:sz w:val="24"/>
          <w:szCs w:val="24"/>
        </w:rPr>
        <w:t>The Z-compo</w:t>
      </w:r>
      <w:r w:rsidR="00AB5F37">
        <w:rPr>
          <w:rFonts w:ascii="Times New Roman" w:hAnsi="Times New Roman"/>
          <w:sz w:val="24"/>
          <w:szCs w:val="24"/>
        </w:rPr>
        <w:t>nent of this nonlinear force is</w:t>
      </w:r>
    </w:p>
    <w:p w14:paraId="7B574B5F" w14:textId="77777777" w:rsidR="007D4258" w:rsidRPr="00356D88" w:rsidRDefault="007D4258" w:rsidP="007D4258">
      <w:pPr>
        <w:pStyle w:val="MTDisplayEquation"/>
      </w:pPr>
      <w:r w:rsidRPr="00356D88">
        <w:rPr>
          <w:position w:val="-12"/>
        </w:rPr>
        <w:object w:dxaOrig="3739" w:dyaOrig="400" w14:anchorId="0E9666EA">
          <v:shape id="_x0000_i1112" type="#_x0000_t75" style="width:186.75pt;height:20.25pt" o:ole="">
            <v:imagedata r:id="rId180" o:title=""/>
          </v:shape>
          <o:OLEObject Type="Embed" ProgID="Equation.DSMT4" ShapeID="_x0000_i1112" DrawAspect="Content" ObjectID="_1800955351" r:id="rId181"/>
        </w:object>
      </w:r>
      <w:r w:rsidRPr="00356D88">
        <w:t xml:space="preserve">                           </w:t>
      </w:r>
      <w:r w:rsidR="00B07937">
        <w:t xml:space="preserve">                                                     </w:t>
      </w:r>
      <w:r w:rsidRPr="00356D88">
        <w:t xml:space="preserve"> (24)</w:t>
      </w:r>
    </w:p>
    <w:p w14:paraId="5EF3654F" w14:textId="77777777" w:rsidR="007D4258" w:rsidRPr="00356D88" w:rsidRDefault="007D4258" w:rsidP="007D4258">
      <w:pPr>
        <w:pStyle w:val="MTDisplayEquation"/>
      </w:pPr>
      <w:proofErr w:type="gramStart"/>
      <w:r w:rsidRPr="00356D88">
        <w:t>Where</w:t>
      </w:r>
      <w:proofErr w:type="gramEnd"/>
      <w:r w:rsidRPr="00356D88">
        <w:t xml:space="preserve"> </w:t>
      </w:r>
    </w:p>
    <w:p w14:paraId="3A8273D2" w14:textId="77777777" w:rsidR="007D4258" w:rsidRPr="00356D88" w:rsidRDefault="007D4258" w:rsidP="007D4258">
      <w:pPr>
        <w:pStyle w:val="MTDisplayEquation"/>
      </w:pPr>
      <w:r w:rsidRPr="00356D88">
        <w:t xml:space="preserve"> </w:t>
      </w:r>
    </w:p>
    <w:p w14:paraId="39A21D40" w14:textId="77777777" w:rsidR="007D4258" w:rsidRPr="00356D88" w:rsidRDefault="007D4258" w:rsidP="007D4258">
      <w:pPr>
        <w:pStyle w:val="MTDisplayEquation"/>
      </w:pPr>
      <w:r w:rsidRPr="00356D88">
        <w:tab/>
        <w:t xml:space="preserve"> </w:t>
      </w:r>
    </w:p>
    <w:p w14:paraId="1B48F18D" w14:textId="77777777" w:rsidR="007D4258" w:rsidRPr="00356D88" w:rsidRDefault="007D4258" w:rsidP="007D4258">
      <w:pPr>
        <w:pStyle w:val="MTDisplayEquation"/>
      </w:pPr>
      <w:r w:rsidRPr="00356D88">
        <w:rPr>
          <w:position w:val="-68"/>
        </w:rPr>
        <w:object w:dxaOrig="9720" w:dyaOrig="2120" w14:anchorId="3AF6CD9D">
          <v:shape id="_x0000_i1113" type="#_x0000_t75" style="width:486pt;height:106.5pt" o:ole="">
            <v:imagedata r:id="rId182" o:title=""/>
          </v:shape>
          <o:OLEObject Type="Embed" ProgID="Equation.DSMT4" ShapeID="_x0000_i1113" DrawAspect="Content" ObjectID="_1800955352" r:id="rId183"/>
        </w:object>
      </w:r>
      <w:r w:rsidRPr="00356D88">
        <w:t xml:space="preserve">                                                                                    </w:t>
      </w:r>
      <w:r w:rsidR="00B07937">
        <w:t xml:space="preserve">                                                           </w:t>
      </w:r>
      <w:r w:rsidRPr="00356D88">
        <w:t>(25)</w:t>
      </w:r>
      <w:r w:rsidRPr="00356D88">
        <w:tab/>
        <w:t xml:space="preserve"> </w:t>
      </w:r>
    </w:p>
    <w:p w14:paraId="586764C5" w14:textId="77777777" w:rsidR="007D4258" w:rsidRPr="00356D88" w:rsidRDefault="007D4258" w:rsidP="007D4258">
      <w:pPr>
        <w:rPr>
          <w:rFonts w:ascii="Times New Roman" w:hAnsi="Times New Roman"/>
        </w:rPr>
      </w:pPr>
      <w:r w:rsidRPr="00356D88">
        <w:rPr>
          <w:rFonts w:ascii="Times New Roman" w:hAnsi="Times New Roman"/>
        </w:rPr>
        <w:t xml:space="preserve">And </w:t>
      </w:r>
    </w:p>
    <w:p w14:paraId="1191BC66" w14:textId="77777777" w:rsidR="007D4258" w:rsidRPr="00356D88" w:rsidRDefault="007D4258" w:rsidP="007D4258">
      <w:pPr>
        <w:pStyle w:val="MTDisplayEquation"/>
      </w:pPr>
      <w:r w:rsidRPr="00356D88">
        <w:tab/>
        <w:t xml:space="preserve"> </w:t>
      </w:r>
    </w:p>
    <w:p w14:paraId="1EF55EF0" w14:textId="77777777" w:rsidR="007D4258" w:rsidRDefault="007D4258" w:rsidP="007D4258">
      <w:pPr>
        <w:pStyle w:val="MTDisplayEquation"/>
      </w:pPr>
      <w:r>
        <w:tab/>
        <w:t xml:space="preserve"> </w:t>
      </w:r>
    </w:p>
    <w:p w14:paraId="4647D469" w14:textId="77777777" w:rsidR="007D4258" w:rsidRPr="00356D88" w:rsidRDefault="007D4258" w:rsidP="007D4258">
      <w:pPr>
        <w:rPr>
          <w:rFonts w:ascii="Times New Roman" w:hAnsi="Times New Roman"/>
        </w:rPr>
      </w:pPr>
      <w:r w:rsidRPr="00356D88">
        <w:rPr>
          <w:rFonts w:ascii="Times New Roman" w:hAnsi="Times New Roman"/>
          <w:position w:val="-68"/>
        </w:rPr>
        <w:object w:dxaOrig="9960" w:dyaOrig="2120" w14:anchorId="293AD920">
          <v:shape id="_x0000_i1114" type="#_x0000_t75" style="width:498pt;height:106.5pt" o:ole="">
            <v:imagedata r:id="rId184" o:title=""/>
          </v:shape>
          <o:OLEObject Type="Embed" ProgID="Equation.DSMT4" ShapeID="_x0000_i1114" DrawAspect="Content" ObjectID="_1800955353" r:id="rId185"/>
        </w:object>
      </w:r>
    </w:p>
    <w:p w14:paraId="4CAC94F7" w14:textId="77777777" w:rsidR="007D4258" w:rsidRDefault="007D4258" w:rsidP="007D4258">
      <w:pPr>
        <w:rPr>
          <w:rFonts w:ascii="Times New Roman" w:hAnsi="Times New Roman"/>
        </w:rPr>
      </w:pPr>
      <w:r w:rsidRPr="00356D88">
        <w:rPr>
          <w:rFonts w:ascii="Times New Roman" w:hAnsi="Times New Roman"/>
        </w:rPr>
        <w:t xml:space="preserve">                                                                   </w:t>
      </w:r>
      <w:r>
        <w:rPr>
          <w:rFonts w:ascii="Times New Roman" w:hAnsi="Times New Roman"/>
        </w:rPr>
        <w:t xml:space="preserve">                  </w:t>
      </w:r>
      <w:r w:rsidRPr="00356D88">
        <w:rPr>
          <w:rFonts w:ascii="Times New Roman" w:hAnsi="Times New Roman"/>
        </w:rPr>
        <w:t xml:space="preserve"> </w:t>
      </w:r>
      <w:r w:rsidR="00B07937">
        <w:rPr>
          <w:rFonts w:ascii="Times New Roman" w:hAnsi="Times New Roman"/>
        </w:rPr>
        <w:t xml:space="preserve">                                                                     </w:t>
      </w:r>
      <w:r>
        <w:rPr>
          <w:rFonts w:ascii="Times New Roman" w:hAnsi="Times New Roman"/>
        </w:rPr>
        <w:t xml:space="preserve"> </w:t>
      </w:r>
      <w:r w:rsidRPr="00356D88">
        <w:rPr>
          <w:rFonts w:ascii="Times New Roman" w:hAnsi="Times New Roman"/>
        </w:rPr>
        <w:t>(26)</w:t>
      </w:r>
    </w:p>
    <w:p w14:paraId="13DB92E3" w14:textId="77777777" w:rsidR="00AB5F37" w:rsidRPr="00961644" w:rsidRDefault="00961644" w:rsidP="007D4258">
      <w:pPr>
        <w:rPr>
          <w:rFonts w:ascii="Times New Roman" w:hAnsi="Times New Roman"/>
          <w:b/>
          <w:sz w:val="28"/>
          <w:szCs w:val="28"/>
        </w:rPr>
      </w:pPr>
      <w:r w:rsidRPr="00961644">
        <w:rPr>
          <w:rFonts w:ascii="Times New Roman" w:hAnsi="Times New Roman"/>
          <w:b/>
          <w:sz w:val="28"/>
          <w:szCs w:val="28"/>
        </w:rPr>
        <w:t>Conclusion</w:t>
      </w:r>
    </w:p>
    <w:p w14:paraId="699EC90E" w14:textId="77777777" w:rsidR="00961644" w:rsidRDefault="00961644" w:rsidP="00B07937">
      <w:pPr>
        <w:jc w:val="both"/>
        <w:rPr>
          <w:rFonts w:ascii="Times New Roman" w:hAnsi="Times New Roman"/>
          <w:sz w:val="24"/>
          <w:szCs w:val="24"/>
        </w:rPr>
      </w:pPr>
      <w:r w:rsidRPr="00042384">
        <w:rPr>
          <w:rFonts w:ascii="Times New Roman" w:hAnsi="Times New Roman"/>
          <w:sz w:val="24"/>
          <w:szCs w:val="24"/>
        </w:rPr>
        <w:t>In presence of nonlinear force terms, nonlinear dispersion relation can have by using the methods of Chen [</w:t>
      </w:r>
      <w:r w:rsidR="005F6922">
        <w:rPr>
          <w:rFonts w:ascii="Times New Roman" w:hAnsi="Times New Roman"/>
          <w:sz w:val="24"/>
          <w:szCs w:val="24"/>
        </w:rPr>
        <w:t>1</w:t>
      </w:r>
      <w:r w:rsidR="00426B77">
        <w:rPr>
          <w:rFonts w:ascii="Times New Roman" w:hAnsi="Times New Roman"/>
          <w:sz w:val="24"/>
          <w:szCs w:val="24"/>
        </w:rPr>
        <w:t>4</w:t>
      </w:r>
      <w:proofErr w:type="gramStart"/>
      <w:r w:rsidRPr="00042384">
        <w:rPr>
          <w:rFonts w:ascii="Times New Roman" w:hAnsi="Times New Roman"/>
          <w:sz w:val="24"/>
          <w:szCs w:val="24"/>
        </w:rPr>
        <w:t>].With</w:t>
      </w:r>
      <w:proofErr w:type="gramEnd"/>
      <w:r w:rsidRPr="00042384">
        <w:rPr>
          <w:rFonts w:ascii="Times New Roman" w:hAnsi="Times New Roman"/>
          <w:sz w:val="24"/>
          <w:szCs w:val="24"/>
        </w:rPr>
        <w:t xml:space="preserve"> the help of continuity equation, momentum equations and using quasi neutrality condition</w:t>
      </w:r>
      <w:r w:rsidR="005F6922">
        <w:rPr>
          <w:rFonts w:ascii="Times New Roman" w:hAnsi="Times New Roman"/>
          <w:sz w:val="24"/>
          <w:szCs w:val="24"/>
        </w:rPr>
        <w:t xml:space="preserve"> [1</w:t>
      </w:r>
      <w:r w:rsidR="00426B77">
        <w:rPr>
          <w:rFonts w:ascii="Times New Roman" w:hAnsi="Times New Roman"/>
          <w:sz w:val="24"/>
          <w:szCs w:val="24"/>
        </w:rPr>
        <w:t>4</w:t>
      </w:r>
      <w:r w:rsidR="005F6922">
        <w:rPr>
          <w:rFonts w:ascii="Times New Roman" w:hAnsi="Times New Roman"/>
          <w:sz w:val="24"/>
          <w:szCs w:val="24"/>
        </w:rPr>
        <w:t>]</w:t>
      </w:r>
      <w:r w:rsidRPr="00042384">
        <w:rPr>
          <w:rFonts w:ascii="Times New Roman" w:hAnsi="Times New Roman"/>
          <w:sz w:val="24"/>
          <w:szCs w:val="24"/>
        </w:rPr>
        <w:t xml:space="preserve"> it has been found dispersion relation from which the approximate growth rate of high frequency wave can be estimated from coupling terms.</w:t>
      </w:r>
      <w:r w:rsidR="00B07937" w:rsidRPr="00042384">
        <w:rPr>
          <w:rFonts w:ascii="Times New Roman" w:hAnsi="Times New Roman"/>
          <w:sz w:val="24"/>
          <w:szCs w:val="24"/>
        </w:rPr>
        <w:t xml:space="preserve"> By using observational data from ground and </w:t>
      </w:r>
      <w:proofErr w:type="gramStart"/>
      <w:r w:rsidR="00B07937" w:rsidRPr="00042384">
        <w:rPr>
          <w:rFonts w:ascii="Times New Roman" w:hAnsi="Times New Roman"/>
          <w:sz w:val="24"/>
          <w:szCs w:val="24"/>
        </w:rPr>
        <w:t>space based</w:t>
      </w:r>
      <w:proofErr w:type="gramEnd"/>
      <w:r w:rsidR="00B07937" w:rsidRPr="00042384">
        <w:rPr>
          <w:rFonts w:ascii="Times New Roman" w:hAnsi="Times New Roman"/>
          <w:sz w:val="24"/>
          <w:szCs w:val="24"/>
        </w:rPr>
        <w:t xml:space="preserve"> observatories the approximate growth rate of high frequency wave can be evaluated in both homogeneous and inhomogeneous open plasma medium through kinetic theory approach and it may justify the effectiveness of plasma maser effect for amplification of high frequency plasma wave in open plasma system.</w:t>
      </w:r>
    </w:p>
    <w:p w14:paraId="0B941FF1" w14:textId="77777777" w:rsidR="00426B77" w:rsidRPr="00042384" w:rsidRDefault="00426B77" w:rsidP="00B07937">
      <w:pPr>
        <w:jc w:val="both"/>
        <w:rPr>
          <w:rFonts w:ascii="Times New Roman" w:hAnsi="Times New Roman"/>
          <w:sz w:val="24"/>
          <w:szCs w:val="24"/>
        </w:rPr>
      </w:pPr>
    </w:p>
    <w:p w14:paraId="4CC01092" w14:textId="77777777" w:rsidR="00AB5F37" w:rsidRPr="00E246DA" w:rsidRDefault="00AB5F37" w:rsidP="007D4258">
      <w:pPr>
        <w:rPr>
          <w:rFonts w:ascii="Times New Roman" w:hAnsi="Times New Roman"/>
          <w:b/>
        </w:rPr>
      </w:pPr>
      <w:r w:rsidRPr="00E246DA">
        <w:rPr>
          <w:rFonts w:ascii="Times New Roman" w:hAnsi="Times New Roman"/>
          <w:b/>
        </w:rPr>
        <w:t>Foot Note:</w:t>
      </w:r>
    </w:p>
    <w:p w14:paraId="7F488781" w14:textId="77777777" w:rsidR="007D4258" w:rsidRDefault="007D4258" w:rsidP="007D4258">
      <w:pPr>
        <w:pStyle w:val="MTDisplayEquation"/>
      </w:pPr>
      <w:r>
        <w:t>The integral form of Bessel’s function is</w:t>
      </w:r>
    </w:p>
    <w:p w14:paraId="1C83513B" w14:textId="77777777" w:rsidR="007D4258" w:rsidRDefault="007D4258" w:rsidP="007D4258">
      <w:pPr>
        <w:pStyle w:val="MTDisplayEquation"/>
      </w:pPr>
      <w:r w:rsidRPr="00EC6231">
        <w:rPr>
          <w:position w:val="-32"/>
        </w:rPr>
        <w:object w:dxaOrig="3019" w:dyaOrig="740" w14:anchorId="51A87957">
          <v:shape id="_x0000_i1115" type="#_x0000_t75" style="width:150.75pt;height:36.75pt" o:ole="">
            <v:imagedata r:id="rId186" o:title=""/>
          </v:shape>
          <o:OLEObject Type="Embed" ProgID="Equation.DSMT4" ShapeID="_x0000_i1115" DrawAspect="Content" ObjectID="_1800955354" r:id="rId187"/>
        </w:object>
      </w:r>
    </w:p>
    <w:p w14:paraId="74D01787" w14:textId="77777777" w:rsidR="007D4258" w:rsidRDefault="007D4258" w:rsidP="007D4258">
      <w:pPr>
        <w:pStyle w:val="MTDisplayEquation"/>
      </w:pPr>
      <w:r>
        <w:t>For n=0</w:t>
      </w:r>
    </w:p>
    <w:p w14:paraId="6E2380BD" w14:textId="77777777" w:rsidR="007D4258" w:rsidRDefault="007D4258" w:rsidP="007D4258">
      <w:pPr>
        <w:pStyle w:val="MTDisplayEquation"/>
        <w:spacing w:after="0"/>
      </w:pPr>
      <w:r w:rsidRPr="00EC6231">
        <w:rPr>
          <w:position w:val="-32"/>
        </w:rPr>
        <w:object w:dxaOrig="2560" w:dyaOrig="740" w14:anchorId="4743DAD8">
          <v:shape id="_x0000_i1116" type="#_x0000_t75" style="width:127.5pt;height:36.75pt" o:ole="">
            <v:imagedata r:id="rId188" o:title=""/>
          </v:shape>
          <o:OLEObject Type="Embed" ProgID="Equation.DSMT4" ShapeID="_x0000_i1116" DrawAspect="Content" ObjectID="_1800955355" r:id="rId189"/>
        </w:object>
      </w:r>
    </w:p>
    <w:p w14:paraId="630EC5AC" w14:textId="77777777" w:rsidR="007D4258" w:rsidRDefault="007D4258" w:rsidP="007D4258">
      <w:pPr>
        <w:spacing w:after="0"/>
      </w:pPr>
      <w:r>
        <w:t xml:space="preserve">             </w:t>
      </w:r>
      <w:r w:rsidRPr="00EC6231">
        <w:rPr>
          <w:position w:val="-32"/>
        </w:rPr>
        <w:object w:dxaOrig="1960" w:dyaOrig="920" w14:anchorId="112F5AF3">
          <v:shape id="_x0000_i1117" type="#_x0000_t75" style="width:97.5pt;height:46.5pt" o:ole="">
            <v:imagedata r:id="rId190" o:title=""/>
          </v:shape>
          <o:OLEObject Type="Embed" ProgID="Equation.DSMT4" ShapeID="_x0000_i1117" DrawAspect="Content" ObjectID="_1800955356" r:id="rId191"/>
        </w:object>
      </w:r>
    </w:p>
    <w:p w14:paraId="48C250CB" w14:textId="77777777" w:rsidR="007D4258" w:rsidRDefault="007D4258" w:rsidP="007D4258">
      <w:pPr>
        <w:spacing w:after="0"/>
      </w:pPr>
      <w:r>
        <w:t xml:space="preserve">             </w:t>
      </w:r>
      <w:r w:rsidRPr="00EC6231">
        <w:rPr>
          <w:position w:val="-32"/>
        </w:rPr>
        <w:object w:dxaOrig="1960" w:dyaOrig="920" w14:anchorId="60C0E4E2">
          <v:shape id="_x0000_i1118" type="#_x0000_t75" style="width:97.5pt;height:46.5pt" o:ole="">
            <v:imagedata r:id="rId192" o:title=""/>
          </v:shape>
          <o:OLEObject Type="Embed" ProgID="Equation.DSMT4" ShapeID="_x0000_i1118" DrawAspect="Content" ObjectID="_1800955357" r:id="rId193"/>
        </w:object>
      </w:r>
    </w:p>
    <w:p w14:paraId="61A25881" w14:textId="77777777" w:rsidR="007D4258" w:rsidRDefault="007D4258" w:rsidP="007D4258">
      <w:pPr>
        <w:spacing w:after="0"/>
      </w:pPr>
      <w:r>
        <w:t xml:space="preserve">             </w:t>
      </w:r>
      <w:r w:rsidRPr="00EC6231">
        <w:rPr>
          <w:position w:val="-32"/>
        </w:rPr>
        <w:object w:dxaOrig="4360" w:dyaOrig="920" w14:anchorId="63198C50">
          <v:shape id="_x0000_i1119" type="#_x0000_t75" style="width:217.5pt;height:46.5pt" o:ole="">
            <v:imagedata r:id="rId194" o:title=""/>
          </v:shape>
          <o:OLEObject Type="Embed" ProgID="Equation.DSMT4" ShapeID="_x0000_i1119" DrawAspect="Content" ObjectID="_1800955358" r:id="rId195"/>
        </w:object>
      </w:r>
    </w:p>
    <w:p w14:paraId="2C2A481F" w14:textId="77777777" w:rsidR="007D4258" w:rsidRDefault="007D4258" w:rsidP="007D4258">
      <w:pPr>
        <w:pStyle w:val="MTDisplayEquation"/>
        <w:spacing w:after="0"/>
      </w:pPr>
      <w:r>
        <w:t xml:space="preserve">           </w:t>
      </w:r>
      <w:r w:rsidRPr="00AB4B53">
        <w:rPr>
          <w:position w:val="-32"/>
        </w:rPr>
        <w:object w:dxaOrig="3960" w:dyaOrig="760" w14:anchorId="6628CD93">
          <v:shape id="_x0000_i1120" type="#_x0000_t75" style="width:198pt;height:37.5pt" o:ole="">
            <v:imagedata r:id="rId196" o:title=""/>
          </v:shape>
          <o:OLEObject Type="Embed" ProgID="Equation.DSMT4" ShapeID="_x0000_i1120" DrawAspect="Content" ObjectID="_1800955359" r:id="rId197"/>
        </w:object>
      </w:r>
    </w:p>
    <w:p w14:paraId="6D1D9F61" w14:textId="77777777" w:rsidR="007D4258" w:rsidRDefault="007D4258" w:rsidP="007D4258">
      <w:pPr>
        <w:pStyle w:val="MTDisplayEquation"/>
        <w:spacing w:after="0"/>
      </w:pPr>
      <w:r>
        <w:t xml:space="preserve">             </w:t>
      </w:r>
      <w:r w:rsidRPr="00AB4B53">
        <w:rPr>
          <w:position w:val="-32"/>
        </w:rPr>
        <w:object w:dxaOrig="3440" w:dyaOrig="760" w14:anchorId="46636B8D">
          <v:shape id="_x0000_i1121" type="#_x0000_t75" style="width:172.5pt;height:37.5pt" o:ole="">
            <v:imagedata r:id="rId198" o:title=""/>
          </v:shape>
          <o:OLEObject Type="Embed" ProgID="Equation.DSMT4" ShapeID="_x0000_i1121" DrawAspect="Content" ObjectID="_1800955360" r:id="rId199"/>
        </w:object>
      </w:r>
      <w:r>
        <w:tab/>
      </w:r>
    </w:p>
    <w:p w14:paraId="24784F71" w14:textId="77777777" w:rsidR="007D4258" w:rsidRDefault="007D4258" w:rsidP="007D4258">
      <w:pPr>
        <w:pStyle w:val="MTDisplayEquation"/>
        <w:spacing w:after="0"/>
      </w:pPr>
      <w:r>
        <w:t>Using the property</w:t>
      </w:r>
    </w:p>
    <w:p w14:paraId="368C57A0" w14:textId="77777777" w:rsidR="00AB5F37" w:rsidRDefault="007D4258" w:rsidP="007D4258">
      <w:pPr>
        <w:spacing w:after="0"/>
      </w:pPr>
      <w:r w:rsidRPr="00AB4B53">
        <w:rPr>
          <w:position w:val="-32"/>
        </w:rPr>
        <w:object w:dxaOrig="2140" w:dyaOrig="920" w14:anchorId="6F21D052">
          <v:shape id="_x0000_i1122" type="#_x0000_t75" style="width:107.25pt;height:46.5pt" o:ole="">
            <v:imagedata r:id="rId200" o:title=""/>
          </v:shape>
          <o:OLEObject Type="Embed" ProgID="Equation.DSMT4" ShapeID="_x0000_i1122" DrawAspect="Content" ObjectID="_1800955361" r:id="rId201"/>
        </w:object>
      </w:r>
      <w:r>
        <w:t xml:space="preserve"> </w:t>
      </w:r>
    </w:p>
    <w:p w14:paraId="410A6A18" w14:textId="77777777" w:rsidR="007D4258" w:rsidRPr="007E7B87" w:rsidRDefault="007D4258" w:rsidP="007D4258">
      <w:pPr>
        <w:spacing w:after="0"/>
        <w:rPr>
          <w:sz w:val="24"/>
          <w:szCs w:val="24"/>
        </w:rPr>
      </w:pPr>
      <w:r w:rsidRPr="007E7B87">
        <w:rPr>
          <w:sz w:val="24"/>
          <w:szCs w:val="24"/>
        </w:rPr>
        <w:t>And using reduction formula</w:t>
      </w:r>
    </w:p>
    <w:p w14:paraId="4794F3CF" w14:textId="77777777" w:rsidR="007D4258" w:rsidRDefault="007D4258" w:rsidP="007D4258">
      <w:pPr>
        <w:spacing w:after="0"/>
      </w:pPr>
      <w:r w:rsidRPr="00AB4B53">
        <w:rPr>
          <w:position w:val="-32"/>
        </w:rPr>
        <w:object w:dxaOrig="3480" w:dyaOrig="920" w14:anchorId="7F41BA4B">
          <v:shape id="_x0000_i1123" type="#_x0000_t75" style="width:174pt;height:46.5pt" o:ole="">
            <v:imagedata r:id="rId202" o:title=""/>
          </v:shape>
          <o:OLEObject Type="Embed" ProgID="Equation.DSMT4" ShapeID="_x0000_i1123" DrawAspect="Content" ObjectID="_1800955362" r:id="rId203"/>
        </w:object>
      </w:r>
    </w:p>
    <w:p w14:paraId="3EF1C372" w14:textId="77777777" w:rsidR="008E64A9" w:rsidRDefault="008E64A9" w:rsidP="007D4258">
      <w:pPr>
        <w:pStyle w:val="MTDisplayEquation"/>
      </w:pPr>
    </w:p>
    <w:p w14:paraId="4007985E" w14:textId="738E8E30" w:rsidR="007D4258" w:rsidRDefault="007D4258" w:rsidP="007D4258">
      <w:pPr>
        <w:pStyle w:val="MTDisplayEquation"/>
      </w:pPr>
      <w:r>
        <w:t>Here,</w:t>
      </w:r>
    </w:p>
    <w:p w14:paraId="7E6D16E6" w14:textId="77777777" w:rsidR="007D4258" w:rsidRDefault="007D4258" w:rsidP="007D4258">
      <w:pPr>
        <w:pStyle w:val="MTDisplayEquation"/>
      </w:pPr>
      <w:r w:rsidRPr="00757DB3">
        <w:rPr>
          <w:position w:val="-66"/>
        </w:rPr>
        <w:object w:dxaOrig="5340" w:dyaOrig="1440" w14:anchorId="1794CDA7">
          <v:shape id="_x0000_i1124" type="#_x0000_t75" style="width:267.75pt;height:1in" o:ole="">
            <v:imagedata r:id="rId204" o:title=""/>
          </v:shape>
          <o:OLEObject Type="Embed" ProgID="Equation.DSMT4" ShapeID="_x0000_i1124" DrawAspect="Content" ObjectID="_1800955363" r:id="rId205"/>
        </w:object>
      </w:r>
    </w:p>
    <w:p w14:paraId="3A148412" w14:textId="77777777" w:rsidR="007D4258" w:rsidRPr="008E64A9" w:rsidRDefault="007D4258" w:rsidP="007D4258">
      <w:pPr>
        <w:pStyle w:val="MTDisplayEquation"/>
        <w:pBdr>
          <w:bottom w:val="dotted" w:sz="24" w:space="1" w:color="auto"/>
        </w:pBdr>
      </w:pPr>
      <w:r w:rsidRPr="008E64A9">
        <w:t xml:space="preserve">                                    </w:t>
      </w:r>
      <w:r w:rsidRPr="008E64A9">
        <w:rPr>
          <w:position w:val="-24"/>
        </w:rPr>
        <w:object w:dxaOrig="2240" w:dyaOrig="1740" w14:anchorId="42A243A1">
          <v:shape id="_x0000_i1125" type="#_x0000_t75" style="width:112.5pt;height:87.75pt" o:ole="">
            <v:imagedata r:id="rId206" o:title=""/>
          </v:shape>
          <o:OLEObject Type="Embed" ProgID="Equation.DSMT4" ShapeID="_x0000_i1125" DrawAspect="Content" ObjectID="_1800955364" r:id="rId207"/>
        </w:object>
      </w:r>
      <w:r w:rsidRPr="008E64A9">
        <w:tab/>
        <w:t>(neglecting higher order terms)</w:t>
      </w:r>
    </w:p>
    <w:p w14:paraId="4A0616A2" w14:textId="77777777" w:rsidR="008E64A9" w:rsidRPr="008E64A9" w:rsidRDefault="008E64A9" w:rsidP="008E64A9"/>
    <w:p w14:paraId="401B6C99" w14:textId="77777777" w:rsidR="007D4258" w:rsidRDefault="007D4258" w:rsidP="007D4258">
      <w:pPr>
        <w:pStyle w:val="MTDisplayEquation"/>
      </w:pPr>
      <w:r>
        <w:t xml:space="preserve"> </w:t>
      </w:r>
    </w:p>
    <w:p w14:paraId="7721FD0D" w14:textId="77777777" w:rsidR="007D4258" w:rsidRDefault="007D4258" w:rsidP="007D4258">
      <w:pPr>
        <w:pStyle w:val="MTDisplayEquation"/>
      </w:pPr>
      <w:r w:rsidRPr="004D7FF7">
        <w:rPr>
          <w:position w:val="-68"/>
        </w:rPr>
        <w:object w:dxaOrig="6399" w:dyaOrig="2120" w14:anchorId="660947A9">
          <v:shape id="_x0000_i1126" type="#_x0000_t75" style="width:319.5pt;height:106.5pt" o:ole="">
            <v:imagedata r:id="rId208" o:title=""/>
          </v:shape>
          <o:OLEObject Type="Embed" ProgID="Equation.DSMT4" ShapeID="_x0000_i1126" DrawAspect="Content" ObjectID="_1800955365" r:id="rId209"/>
        </w:object>
      </w:r>
    </w:p>
    <w:p w14:paraId="6DF5C2E5" w14:textId="77777777" w:rsidR="007D4258" w:rsidRDefault="007D4258" w:rsidP="007D4258">
      <w:pPr>
        <w:pStyle w:val="MTDisplayEquation"/>
      </w:pPr>
      <w:r>
        <w:t>=</w:t>
      </w:r>
      <w:r w:rsidRPr="004D7FF7">
        <w:rPr>
          <w:position w:val="-68"/>
        </w:rPr>
        <w:object w:dxaOrig="6060" w:dyaOrig="2120" w14:anchorId="0D0F05E0">
          <v:shape id="_x0000_i1127" type="#_x0000_t75" style="width:303pt;height:106.5pt" o:ole="">
            <v:imagedata r:id="rId210" o:title=""/>
          </v:shape>
          <o:OLEObject Type="Embed" ProgID="Equation.DSMT4" ShapeID="_x0000_i1127" DrawAspect="Content" ObjectID="_1800955366" r:id="rId211"/>
        </w:object>
      </w:r>
      <w:r>
        <w:tab/>
        <w:t xml:space="preserve"> </w:t>
      </w:r>
    </w:p>
    <w:p w14:paraId="0842D00B" w14:textId="77777777" w:rsidR="007D4258" w:rsidRPr="00356D88" w:rsidRDefault="007D4258" w:rsidP="007D4258">
      <w:pPr>
        <w:pStyle w:val="MTDisplayEquation"/>
      </w:pPr>
      <w:r w:rsidRPr="00356D88">
        <w:tab/>
        <w:t xml:space="preserve"> </w:t>
      </w:r>
    </w:p>
    <w:p w14:paraId="0633EB6C" w14:textId="77777777" w:rsidR="007D4258" w:rsidRPr="00356D88" w:rsidRDefault="007D4258" w:rsidP="007D4258">
      <w:pPr>
        <w:pStyle w:val="MTDisplayEquation"/>
      </w:pPr>
      <w:r w:rsidRPr="00356D88">
        <w:tab/>
        <w:t xml:space="preserve"> </w:t>
      </w:r>
    </w:p>
    <w:p w14:paraId="10DB5545" w14:textId="77777777" w:rsidR="007D4258" w:rsidRDefault="007D4258" w:rsidP="007D4258">
      <w:pPr>
        <w:pStyle w:val="MTDisplayEquation"/>
        <w:rPr>
          <w:position w:val="-68"/>
        </w:rPr>
      </w:pPr>
      <w:r>
        <w:t>=</w:t>
      </w:r>
      <w:r w:rsidRPr="004D7FF7">
        <w:rPr>
          <w:position w:val="-68"/>
        </w:rPr>
        <w:object w:dxaOrig="5460" w:dyaOrig="3620" w14:anchorId="14610FEF">
          <v:shape id="_x0000_i1128" type="#_x0000_t75" style="width:273.75pt;height:180.75pt" o:ole="">
            <v:imagedata r:id="rId212" o:title=""/>
          </v:shape>
          <o:OLEObject Type="Embed" ProgID="Equation.DSMT4" ShapeID="_x0000_i1128" DrawAspect="Content" ObjectID="_1800955367" r:id="rId213"/>
        </w:object>
      </w:r>
    </w:p>
    <w:p w14:paraId="4962F309" w14:textId="77777777" w:rsidR="007D4258" w:rsidRPr="00356D88" w:rsidRDefault="007D4258" w:rsidP="007D4258">
      <w:pPr>
        <w:pStyle w:val="MTDisplayEquation"/>
      </w:pPr>
      <w:r>
        <w:t>=</w:t>
      </w:r>
      <w:r w:rsidRPr="0080616A">
        <w:rPr>
          <w:position w:val="-68"/>
        </w:rPr>
        <w:object w:dxaOrig="4020" w:dyaOrig="3660" w14:anchorId="6AAD0815">
          <v:shape id="_x0000_i1129" type="#_x0000_t75" style="width:201.75pt;height:183pt" o:ole="">
            <v:imagedata r:id="rId214" o:title=""/>
          </v:shape>
          <o:OLEObject Type="Embed" ProgID="Equation.DSMT4" ShapeID="_x0000_i1129" DrawAspect="Content" ObjectID="_1800955368" r:id="rId215"/>
        </w:object>
      </w:r>
      <w:r w:rsidRPr="00356D88">
        <w:tab/>
        <w:t xml:space="preserve"> </w:t>
      </w:r>
    </w:p>
    <w:p w14:paraId="7412783C" w14:textId="77777777" w:rsidR="007D4258" w:rsidRPr="00356D88" w:rsidRDefault="007D4258" w:rsidP="007D4258">
      <w:pPr>
        <w:pStyle w:val="MTDisplayEquation"/>
      </w:pPr>
      <w:r w:rsidRPr="00356D88">
        <w:tab/>
        <w:t xml:space="preserve"> </w:t>
      </w:r>
    </w:p>
    <w:p w14:paraId="7E80C1AA" w14:textId="77777777" w:rsidR="00426B77" w:rsidRDefault="00426B77" w:rsidP="003B3DE0">
      <w:pPr>
        <w:spacing w:after="0"/>
        <w:jc w:val="both"/>
        <w:rPr>
          <w:rFonts w:ascii="Times New Roman" w:hAnsi="Times New Roman" w:cs="Times New Roman"/>
          <w:sz w:val="28"/>
          <w:szCs w:val="28"/>
        </w:rPr>
      </w:pPr>
    </w:p>
    <w:p w14:paraId="2C9288F3" w14:textId="77777777" w:rsidR="00030F0D" w:rsidRDefault="00030F0D" w:rsidP="003B3DE0">
      <w:pPr>
        <w:spacing w:after="0"/>
        <w:jc w:val="both"/>
        <w:rPr>
          <w:rFonts w:ascii="Times New Roman" w:hAnsi="Times New Roman" w:cs="Times New Roman"/>
          <w:sz w:val="28"/>
          <w:szCs w:val="28"/>
        </w:rPr>
      </w:pPr>
      <w:r>
        <w:rPr>
          <w:rFonts w:ascii="Times New Roman" w:hAnsi="Times New Roman" w:cs="Times New Roman"/>
          <w:sz w:val="28"/>
          <w:szCs w:val="28"/>
        </w:rPr>
        <w:t>References</w:t>
      </w:r>
    </w:p>
    <w:p w14:paraId="0C9CA53A" w14:textId="77777777" w:rsidR="00030F0D" w:rsidRDefault="00030F0D" w:rsidP="003B3DE0">
      <w:pPr>
        <w:spacing w:after="0"/>
        <w:jc w:val="both"/>
        <w:rPr>
          <w:rFonts w:ascii="Times New Roman" w:hAnsi="Times New Roman" w:cs="Times New Roman"/>
          <w:sz w:val="28"/>
          <w:szCs w:val="28"/>
        </w:rPr>
      </w:pPr>
    </w:p>
    <w:p w14:paraId="707B5877" w14:textId="77777777" w:rsidR="00D508D1" w:rsidRPr="00426B77" w:rsidRDefault="00426B77" w:rsidP="003B3DE0">
      <w:pPr>
        <w:spacing w:after="0"/>
        <w:jc w:val="both"/>
        <w:rPr>
          <w:rFonts w:ascii="Times New Roman" w:hAnsi="Times New Roman" w:cs="Times New Roman"/>
          <w:i/>
        </w:rPr>
      </w:pPr>
      <w:r w:rsidRPr="00426B77">
        <w:rPr>
          <w:rFonts w:ascii="Times New Roman" w:hAnsi="Times New Roman" w:cs="Times New Roman"/>
          <w:i/>
        </w:rPr>
        <w:t>1]</w:t>
      </w:r>
      <w:proofErr w:type="spellStart"/>
      <w:proofErr w:type="gramStart"/>
      <w:r w:rsidR="00D508D1" w:rsidRPr="00426B77">
        <w:rPr>
          <w:rFonts w:ascii="Times New Roman" w:hAnsi="Times New Roman" w:cs="Times New Roman"/>
          <w:i/>
        </w:rPr>
        <w:t>M.Nambu</w:t>
      </w:r>
      <w:proofErr w:type="spellEnd"/>
      <w:proofErr w:type="gramEnd"/>
      <w:r w:rsidR="00D508D1" w:rsidRPr="00426B77">
        <w:rPr>
          <w:rFonts w:ascii="Times New Roman" w:hAnsi="Times New Roman" w:cs="Times New Roman"/>
          <w:i/>
        </w:rPr>
        <w:t xml:space="preserve"> ,Laser Part.Beams,1; 427,(1983).</w:t>
      </w:r>
    </w:p>
    <w:p w14:paraId="46FDC87D" w14:textId="77777777" w:rsidR="00030F0D" w:rsidRPr="00181BD7" w:rsidRDefault="00426B77" w:rsidP="00030F0D">
      <w:pPr>
        <w:spacing w:after="0"/>
        <w:jc w:val="both"/>
        <w:rPr>
          <w:rFonts w:asciiTheme="majorHAnsi" w:hAnsiTheme="majorHAnsi" w:cs="Times New Roman"/>
          <w:i/>
          <w:sz w:val="20"/>
          <w:szCs w:val="20"/>
        </w:rPr>
      </w:pPr>
      <w:r>
        <w:rPr>
          <w:rFonts w:asciiTheme="majorHAnsi" w:hAnsiTheme="majorHAnsi" w:cs="Times New Roman"/>
          <w:i/>
          <w:sz w:val="20"/>
          <w:szCs w:val="20"/>
        </w:rPr>
        <w:t>2</w:t>
      </w:r>
      <w:r w:rsidR="00030F0D" w:rsidRPr="00181BD7">
        <w:rPr>
          <w:rFonts w:asciiTheme="majorHAnsi" w:hAnsiTheme="majorHAnsi" w:cs="Times New Roman"/>
          <w:i/>
          <w:sz w:val="20"/>
          <w:szCs w:val="20"/>
        </w:rPr>
        <w:t>]</w:t>
      </w:r>
      <w:proofErr w:type="spellStart"/>
      <w:r w:rsidR="00030F0D" w:rsidRPr="00181BD7">
        <w:rPr>
          <w:rFonts w:asciiTheme="majorHAnsi" w:hAnsiTheme="majorHAnsi" w:cs="Times New Roman"/>
          <w:i/>
          <w:sz w:val="20"/>
          <w:szCs w:val="20"/>
        </w:rPr>
        <w:t>M.</w:t>
      </w:r>
      <w:proofErr w:type="gramStart"/>
      <w:r w:rsidR="00030F0D" w:rsidRPr="00181BD7">
        <w:rPr>
          <w:rFonts w:asciiTheme="majorHAnsi" w:hAnsiTheme="majorHAnsi" w:cs="Times New Roman"/>
          <w:i/>
          <w:sz w:val="20"/>
          <w:szCs w:val="20"/>
        </w:rPr>
        <w:t>C.Kelley</w:t>
      </w:r>
      <w:proofErr w:type="spellEnd"/>
      <w:proofErr w:type="gramEnd"/>
      <w:r w:rsidR="00030F0D" w:rsidRPr="00181BD7">
        <w:rPr>
          <w:rFonts w:asciiTheme="majorHAnsi" w:hAnsiTheme="majorHAnsi" w:cs="Times New Roman"/>
          <w:i/>
          <w:sz w:val="20"/>
          <w:szCs w:val="20"/>
        </w:rPr>
        <w:t xml:space="preserve">, The Earths Ionosphere: Plasma Physics and </w:t>
      </w:r>
      <w:proofErr w:type="spellStart"/>
      <w:r w:rsidR="00030F0D" w:rsidRPr="00181BD7">
        <w:rPr>
          <w:rFonts w:asciiTheme="majorHAnsi" w:hAnsiTheme="majorHAnsi" w:cs="Times New Roman"/>
          <w:i/>
          <w:sz w:val="20"/>
          <w:szCs w:val="20"/>
        </w:rPr>
        <w:t>Electrodynamics</w:t>
      </w:r>
      <w:r w:rsidR="00181BD7">
        <w:rPr>
          <w:rFonts w:asciiTheme="majorHAnsi" w:hAnsiTheme="majorHAnsi" w:cs="Times New Roman"/>
          <w:i/>
          <w:sz w:val="20"/>
          <w:szCs w:val="20"/>
        </w:rPr>
        <w:t>,</w:t>
      </w:r>
      <w:r w:rsidR="00030F0D" w:rsidRPr="00181BD7">
        <w:rPr>
          <w:rFonts w:asciiTheme="majorHAnsi" w:hAnsiTheme="majorHAnsi" w:cs="Times New Roman"/>
          <w:i/>
          <w:sz w:val="20"/>
          <w:szCs w:val="20"/>
        </w:rPr>
        <w:t>Academic</w:t>
      </w:r>
      <w:proofErr w:type="spellEnd"/>
      <w:r w:rsidR="00030F0D" w:rsidRPr="00181BD7">
        <w:rPr>
          <w:rFonts w:asciiTheme="majorHAnsi" w:hAnsiTheme="majorHAnsi" w:cs="Times New Roman"/>
          <w:i/>
          <w:sz w:val="20"/>
          <w:szCs w:val="20"/>
        </w:rPr>
        <w:t xml:space="preserve"> Press; Inc: Harcourt Brace Jovanovich Publishers,(2009).</w:t>
      </w:r>
    </w:p>
    <w:p w14:paraId="1101359C" w14:textId="77777777" w:rsidR="00030F0D" w:rsidRPr="00181BD7" w:rsidRDefault="00426B77" w:rsidP="00030F0D">
      <w:pPr>
        <w:spacing w:after="0"/>
        <w:jc w:val="both"/>
        <w:rPr>
          <w:rFonts w:asciiTheme="majorHAnsi" w:hAnsiTheme="majorHAnsi" w:cs="Times New Roman"/>
          <w:i/>
          <w:sz w:val="20"/>
          <w:szCs w:val="20"/>
        </w:rPr>
      </w:pPr>
      <w:r>
        <w:rPr>
          <w:rFonts w:asciiTheme="majorHAnsi" w:hAnsiTheme="majorHAnsi" w:cs="Times New Roman"/>
          <w:i/>
          <w:sz w:val="20"/>
          <w:szCs w:val="20"/>
        </w:rPr>
        <w:t>3</w:t>
      </w:r>
      <w:r w:rsidR="00030F0D" w:rsidRPr="00181BD7">
        <w:rPr>
          <w:rFonts w:asciiTheme="majorHAnsi" w:hAnsiTheme="majorHAnsi" w:cs="Times New Roman"/>
          <w:i/>
          <w:sz w:val="20"/>
          <w:szCs w:val="20"/>
        </w:rPr>
        <w:t>]</w:t>
      </w:r>
      <w:r w:rsidR="00030F0D" w:rsidRPr="00181BD7">
        <w:rPr>
          <w:rFonts w:asciiTheme="majorHAnsi" w:hAnsiTheme="majorHAnsi"/>
          <w:i/>
          <w:sz w:val="20"/>
          <w:szCs w:val="20"/>
        </w:rPr>
        <w:t xml:space="preserve"> </w:t>
      </w:r>
      <w:proofErr w:type="spellStart"/>
      <w:r w:rsidR="00030F0D" w:rsidRPr="00181BD7">
        <w:rPr>
          <w:rFonts w:asciiTheme="majorHAnsi" w:hAnsiTheme="majorHAnsi" w:cs="Times New Roman"/>
          <w:i/>
          <w:sz w:val="20"/>
          <w:szCs w:val="20"/>
        </w:rPr>
        <w:t>R.</w:t>
      </w:r>
      <w:proofErr w:type="gramStart"/>
      <w:r w:rsidR="00030F0D" w:rsidRPr="00181BD7">
        <w:rPr>
          <w:rFonts w:asciiTheme="majorHAnsi" w:hAnsiTheme="majorHAnsi" w:cs="Times New Roman"/>
          <w:i/>
          <w:sz w:val="20"/>
          <w:szCs w:val="20"/>
        </w:rPr>
        <w:t>A.Truemann</w:t>
      </w:r>
      <w:proofErr w:type="gramEnd"/>
      <w:r w:rsidR="00030F0D" w:rsidRPr="00181BD7">
        <w:rPr>
          <w:rFonts w:asciiTheme="majorHAnsi" w:hAnsiTheme="majorHAnsi" w:cs="Times New Roman"/>
          <w:i/>
          <w:sz w:val="20"/>
          <w:szCs w:val="20"/>
        </w:rPr>
        <w:t>,W.Baumjohann</w:t>
      </w:r>
      <w:proofErr w:type="spellEnd"/>
      <w:r w:rsidR="00030F0D" w:rsidRPr="00181BD7">
        <w:rPr>
          <w:rFonts w:asciiTheme="majorHAnsi" w:hAnsiTheme="majorHAnsi" w:cs="Times New Roman"/>
          <w:i/>
          <w:sz w:val="20"/>
          <w:szCs w:val="20"/>
        </w:rPr>
        <w:t>, Advanced Space Plasma Physics, Revised Edition, Imperial College Press; London,(2001).</w:t>
      </w:r>
    </w:p>
    <w:p w14:paraId="76725F1C" w14:textId="77777777" w:rsidR="00030F0D" w:rsidRPr="00181BD7" w:rsidRDefault="00426B77" w:rsidP="00030F0D">
      <w:pPr>
        <w:spacing w:after="0"/>
        <w:jc w:val="both"/>
        <w:rPr>
          <w:rFonts w:asciiTheme="majorHAnsi" w:hAnsiTheme="majorHAnsi" w:cs="Times New Roman"/>
          <w:i/>
          <w:sz w:val="20"/>
          <w:szCs w:val="20"/>
        </w:rPr>
      </w:pPr>
      <w:r>
        <w:rPr>
          <w:rFonts w:asciiTheme="majorHAnsi" w:hAnsiTheme="majorHAnsi" w:cs="Times New Roman"/>
          <w:i/>
          <w:sz w:val="20"/>
          <w:szCs w:val="20"/>
        </w:rPr>
        <w:t>4</w:t>
      </w:r>
      <w:r w:rsidR="00030F0D" w:rsidRPr="00181BD7">
        <w:rPr>
          <w:rFonts w:asciiTheme="majorHAnsi" w:hAnsiTheme="majorHAnsi" w:cs="Times New Roman"/>
          <w:i/>
          <w:sz w:val="20"/>
          <w:szCs w:val="20"/>
        </w:rPr>
        <w:t xml:space="preserve">]P. Stubbe and T. </w:t>
      </w:r>
      <w:proofErr w:type="spellStart"/>
      <w:r w:rsidR="00030F0D" w:rsidRPr="00181BD7">
        <w:rPr>
          <w:rFonts w:asciiTheme="majorHAnsi" w:hAnsiTheme="majorHAnsi" w:cs="Times New Roman"/>
          <w:i/>
          <w:sz w:val="20"/>
          <w:szCs w:val="20"/>
        </w:rPr>
        <w:t>Hagfor</w:t>
      </w:r>
      <w:proofErr w:type="spellEnd"/>
      <w:r w:rsidR="00030F0D" w:rsidRPr="00181BD7">
        <w:rPr>
          <w:rFonts w:asciiTheme="majorHAnsi" w:hAnsiTheme="majorHAnsi" w:cs="Times New Roman"/>
          <w:i/>
          <w:sz w:val="20"/>
          <w:szCs w:val="20"/>
        </w:rPr>
        <w:t xml:space="preserve"> S, Survey in Geophysics, 18,1, 57-</w:t>
      </w:r>
      <w:proofErr w:type="gramStart"/>
      <w:r w:rsidR="00030F0D" w:rsidRPr="00181BD7">
        <w:rPr>
          <w:rFonts w:asciiTheme="majorHAnsi" w:hAnsiTheme="majorHAnsi" w:cs="Times New Roman"/>
          <w:i/>
          <w:sz w:val="20"/>
          <w:szCs w:val="20"/>
        </w:rPr>
        <w:t>127,(</w:t>
      </w:r>
      <w:proofErr w:type="gramEnd"/>
      <w:r w:rsidR="00030F0D" w:rsidRPr="00181BD7">
        <w:rPr>
          <w:rFonts w:asciiTheme="majorHAnsi" w:hAnsiTheme="majorHAnsi" w:cs="Times New Roman"/>
          <w:i/>
          <w:sz w:val="20"/>
          <w:szCs w:val="20"/>
        </w:rPr>
        <w:t>1997).</w:t>
      </w:r>
      <w:r w:rsidR="00181BD7">
        <w:rPr>
          <w:rFonts w:asciiTheme="majorHAnsi" w:hAnsiTheme="majorHAnsi" w:cs="Times New Roman"/>
          <w:i/>
          <w:sz w:val="20"/>
          <w:szCs w:val="20"/>
        </w:rPr>
        <w:t xml:space="preserve"> </w:t>
      </w:r>
      <w:r w:rsidR="00030F0D" w:rsidRPr="00181BD7">
        <w:rPr>
          <w:rFonts w:asciiTheme="majorHAnsi" w:hAnsiTheme="majorHAnsi" w:cs="Times New Roman"/>
          <w:i/>
          <w:sz w:val="20"/>
          <w:szCs w:val="20"/>
        </w:rPr>
        <w:t>https://doi.org/10.1023/A:1006583101811</w:t>
      </w:r>
    </w:p>
    <w:p w14:paraId="1CB7B347" w14:textId="77777777" w:rsidR="00030F0D" w:rsidRPr="00181BD7" w:rsidRDefault="00426B77" w:rsidP="00030F0D">
      <w:pPr>
        <w:spacing w:after="0"/>
        <w:jc w:val="both"/>
        <w:rPr>
          <w:rFonts w:asciiTheme="majorHAnsi" w:hAnsiTheme="majorHAnsi" w:cs="Times New Roman"/>
          <w:i/>
          <w:sz w:val="20"/>
          <w:szCs w:val="20"/>
        </w:rPr>
      </w:pPr>
      <w:r>
        <w:rPr>
          <w:rFonts w:asciiTheme="majorHAnsi" w:hAnsiTheme="majorHAnsi" w:cs="Times New Roman"/>
          <w:i/>
          <w:sz w:val="20"/>
          <w:szCs w:val="20"/>
        </w:rPr>
        <w:t>5</w:t>
      </w:r>
      <w:r w:rsidR="00030F0D" w:rsidRPr="00181BD7">
        <w:rPr>
          <w:rFonts w:asciiTheme="majorHAnsi" w:hAnsiTheme="majorHAnsi" w:cs="Times New Roman"/>
          <w:i/>
          <w:sz w:val="20"/>
          <w:szCs w:val="20"/>
        </w:rPr>
        <w:t xml:space="preserve">] </w:t>
      </w:r>
      <w:proofErr w:type="spellStart"/>
      <w:proofErr w:type="gramStart"/>
      <w:r w:rsidR="00030F0D" w:rsidRPr="00181BD7">
        <w:rPr>
          <w:rFonts w:asciiTheme="majorHAnsi" w:hAnsiTheme="majorHAnsi" w:cs="Times New Roman"/>
          <w:i/>
          <w:sz w:val="20"/>
          <w:szCs w:val="20"/>
        </w:rPr>
        <w:t>S.Bhardwaj</w:t>
      </w:r>
      <w:proofErr w:type="gramEnd"/>
      <w:r w:rsidR="00030F0D" w:rsidRPr="00181BD7">
        <w:rPr>
          <w:rFonts w:asciiTheme="majorHAnsi" w:hAnsiTheme="majorHAnsi" w:cs="Times New Roman"/>
          <w:i/>
          <w:sz w:val="20"/>
          <w:szCs w:val="20"/>
        </w:rPr>
        <w:t>,P.A</w:t>
      </w:r>
      <w:proofErr w:type="spellEnd"/>
      <w:r w:rsidR="00030F0D" w:rsidRPr="00181BD7">
        <w:rPr>
          <w:rFonts w:asciiTheme="majorHAnsi" w:hAnsiTheme="majorHAnsi" w:cs="Times New Roman"/>
          <w:i/>
          <w:sz w:val="20"/>
          <w:szCs w:val="20"/>
        </w:rPr>
        <w:t xml:space="preserve">. Khan, R. </w:t>
      </w:r>
      <w:proofErr w:type="spellStart"/>
      <w:r w:rsidR="00030F0D" w:rsidRPr="00181BD7">
        <w:rPr>
          <w:rFonts w:asciiTheme="majorHAnsi" w:hAnsiTheme="majorHAnsi" w:cs="Times New Roman"/>
          <w:i/>
          <w:sz w:val="20"/>
          <w:szCs w:val="20"/>
        </w:rPr>
        <w:t>Atulkar</w:t>
      </w:r>
      <w:proofErr w:type="spellEnd"/>
      <w:r w:rsidR="00030F0D" w:rsidRPr="00181BD7">
        <w:rPr>
          <w:rFonts w:asciiTheme="majorHAnsi" w:hAnsiTheme="majorHAnsi" w:cs="Times New Roman"/>
          <w:i/>
          <w:sz w:val="20"/>
          <w:szCs w:val="20"/>
        </w:rPr>
        <w:t xml:space="preserve"> and </w:t>
      </w:r>
      <w:proofErr w:type="spellStart"/>
      <w:r w:rsidR="00030F0D" w:rsidRPr="00181BD7">
        <w:rPr>
          <w:rFonts w:asciiTheme="majorHAnsi" w:hAnsiTheme="majorHAnsi" w:cs="Times New Roman"/>
          <w:i/>
          <w:sz w:val="20"/>
          <w:szCs w:val="20"/>
        </w:rPr>
        <w:t>P.K.Purohit</w:t>
      </w:r>
      <w:proofErr w:type="spellEnd"/>
      <w:r w:rsidR="00030F0D" w:rsidRPr="00181BD7">
        <w:rPr>
          <w:rFonts w:asciiTheme="majorHAnsi" w:hAnsiTheme="majorHAnsi" w:cs="Times New Roman"/>
          <w:i/>
          <w:sz w:val="20"/>
          <w:szCs w:val="20"/>
        </w:rPr>
        <w:t xml:space="preserve"> , Journal of Scientific</w:t>
      </w:r>
      <w:r w:rsidR="00181BD7">
        <w:rPr>
          <w:rFonts w:asciiTheme="majorHAnsi" w:hAnsiTheme="majorHAnsi" w:cs="Times New Roman"/>
          <w:i/>
          <w:sz w:val="20"/>
          <w:szCs w:val="20"/>
        </w:rPr>
        <w:t xml:space="preserve"> </w:t>
      </w:r>
      <w:r w:rsidR="00030F0D" w:rsidRPr="00181BD7">
        <w:rPr>
          <w:rFonts w:asciiTheme="majorHAnsi" w:hAnsiTheme="majorHAnsi" w:cs="Times New Roman"/>
          <w:i/>
          <w:sz w:val="20"/>
          <w:szCs w:val="20"/>
        </w:rPr>
        <w:t xml:space="preserve">Research,  10, 2, 133- 144, (2018). </w:t>
      </w:r>
      <w:hyperlink r:id="rId216" w:history="1">
        <w:r w:rsidR="00030F0D" w:rsidRPr="00181BD7">
          <w:rPr>
            <w:rStyle w:val="Hyperlink"/>
            <w:rFonts w:asciiTheme="majorHAnsi" w:hAnsiTheme="majorHAnsi" w:cs="Times New Roman"/>
            <w:i/>
            <w:sz w:val="20"/>
            <w:szCs w:val="20"/>
          </w:rPr>
          <w:t>https://doi.org/10.3329/jsr.v10i2.34509</w:t>
        </w:r>
      </w:hyperlink>
    </w:p>
    <w:p w14:paraId="4E65793E" w14:textId="77777777" w:rsidR="00030F0D" w:rsidRPr="00181BD7" w:rsidRDefault="00426B77" w:rsidP="00030F0D">
      <w:pPr>
        <w:spacing w:after="0"/>
        <w:jc w:val="both"/>
        <w:rPr>
          <w:rFonts w:asciiTheme="majorHAnsi" w:hAnsiTheme="majorHAnsi" w:cs="Times New Roman"/>
          <w:i/>
          <w:sz w:val="20"/>
          <w:szCs w:val="20"/>
        </w:rPr>
      </w:pPr>
      <w:r>
        <w:rPr>
          <w:rFonts w:asciiTheme="majorHAnsi" w:hAnsiTheme="majorHAnsi" w:cs="Times New Roman"/>
          <w:i/>
          <w:sz w:val="20"/>
          <w:szCs w:val="20"/>
        </w:rPr>
        <w:t>6</w:t>
      </w:r>
      <w:r w:rsidR="00030F0D" w:rsidRPr="00181BD7">
        <w:rPr>
          <w:rFonts w:asciiTheme="majorHAnsi" w:hAnsiTheme="majorHAnsi" w:cs="Times New Roman"/>
          <w:i/>
          <w:sz w:val="20"/>
          <w:szCs w:val="20"/>
        </w:rPr>
        <w:t>]</w:t>
      </w:r>
      <w:r w:rsidR="00030F0D" w:rsidRPr="00181BD7">
        <w:rPr>
          <w:rFonts w:asciiTheme="majorHAnsi" w:hAnsiTheme="majorHAnsi"/>
          <w:i/>
          <w:sz w:val="20"/>
          <w:szCs w:val="20"/>
        </w:rPr>
        <w:t xml:space="preserve"> </w:t>
      </w:r>
      <w:proofErr w:type="spellStart"/>
      <w:r w:rsidR="00030F0D" w:rsidRPr="00181BD7">
        <w:rPr>
          <w:rFonts w:asciiTheme="majorHAnsi" w:hAnsiTheme="majorHAnsi" w:cs="Times New Roman"/>
          <w:i/>
          <w:sz w:val="20"/>
          <w:szCs w:val="20"/>
        </w:rPr>
        <w:t>S.</w:t>
      </w:r>
      <w:proofErr w:type="gramStart"/>
      <w:r w:rsidR="00030F0D" w:rsidRPr="00181BD7">
        <w:rPr>
          <w:rFonts w:asciiTheme="majorHAnsi" w:hAnsiTheme="majorHAnsi" w:cs="Times New Roman"/>
          <w:i/>
          <w:sz w:val="20"/>
          <w:szCs w:val="20"/>
        </w:rPr>
        <w:t>A.Kaplan</w:t>
      </w:r>
      <w:proofErr w:type="spellEnd"/>
      <w:proofErr w:type="gramEnd"/>
      <w:r w:rsidR="00030F0D" w:rsidRPr="00181BD7">
        <w:rPr>
          <w:rFonts w:asciiTheme="majorHAnsi" w:hAnsiTheme="majorHAnsi" w:cs="Times New Roman"/>
          <w:i/>
          <w:sz w:val="20"/>
          <w:szCs w:val="20"/>
        </w:rPr>
        <w:t xml:space="preserve"> and </w:t>
      </w:r>
      <w:proofErr w:type="spellStart"/>
      <w:r w:rsidR="00030F0D" w:rsidRPr="00181BD7">
        <w:rPr>
          <w:rFonts w:asciiTheme="majorHAnsi" w:hAnsiTheme="majorHAnsi" w:cs="Times New Roman"/>
          <w:i/>
          <w:sz w:val="20"/>
          <w:szCs w:val="20"/>
        </w:rPr>
        <w:t>V.N.Tsytovich</w:t>
      </w:r>
      <w:proofErr w:type="spellEnd"/>
      <w:r w:rsidR="00030F0D" w:rsidRPr="00181BD7">
        <w:rPr>
          <w:rFonts w:asciiTheme="majorHAnsi" w:hAnsiTheme="majorHAnsi" w:cs="Times New Roman"/>
          <w:i/>
          <w:sz w:val="20"/>
          <w:szCs w:val="20"/>
        </w:rPr>
        <w:t xml:space="preserve"> ,Plasma Astrophysics, Pergamon Press;</w:t>
      </w:r>
      <w:r w:rsidR="00181BD7">
        <w:rPr>
          <w:rFonts w:asciiTheme="majorHAnsi" w:hAnsiTheme="majorHAnsi" w:cs="Times New Roman"/>
          <w:i/>
          <w:sz w:val="20"/>
          <w:szCs w:val="20"/>
        </w:rPr>
        <w:t xml:space="preserve"> </w:t>
      </w:r>
      <w:r w:rsidR="00030F0D" w:rsidRPr="00181BD7">
        <w:rPr>
          <w:rFonts w:asciiTheme="majorHAnsi" w:hAnsiTheme="majorHAnsi" w:cs="Times New Roman"/>
          <w:i/>
          <w:sz w:val="20"/>
          <w:szCs w:val="20"/>
        </w:rPr>
        <w:t>New York,(1973).</w:t>
      </w:r>
    </w:p>
    <w:p w14:paraId="25E9202F" w14:textId="77777777" w:rsidR="00030F0D" w:rsidRPr="00181BD7" w:rsidRDefault="00426B77" w:rsidP="00030F0D">
      <w:pPr>
        <w:spacing w:after="0"/>
        <w:jc w:val="both"/>
        <w:rPr>
          <w:rFonts w:asciiTheme="majorHAnsi" w:hAnsiTheme="majorHAnsi" w:cs="Times New Roman"/>
          <w:i/>
          <w:sz w:val="20"/>
          <w:szCs w:val="20"/>
        </w:rPr>
      </w:pPr>
      <w:r>
        <w:rPr>
          <w:rFonts w:asciiTheme="majorHAnsi" w:hAnsiTheme="majorHAnsi" w:cs="Times New Roman"/>
          <w:i/>
          <w:sz w:val="20"/>
          <w:szCs w:val="20"/>
        </w:rPr>
        <w:t>7</w:t>
      </w:r>
      <w:r w:rsidR="00030F0D" w:rsidRPr="00181BD7">
        <w:rPr>
          <w:rFonts w:asciiTheme="majorHAnsi" w:hAnsiTheme="majorHAnsi" w:cs="Times New Roman"/>
          <w:i/>
          <w:sz w:val="20"/>
          <w:szCs w:val="20"/>
        </w:rPr>
        <w:t>]</w:t>
      </w:r>
      <w:r w:rsidR="00030F0D" w:rsidRPr="00181BD7">
        <w:rPr>
          <w:rFonts w:asciiTheme="majorHAnsi" w:hAnsiTheme="majorHAnsi"/>
          <w:i/>
          <w:sz w:val="20"/>
          <w:szCs w:val="20"/>
        </w:rPr>
        <w:t xml:space="preserve"> </w:t>
      </w:r>
      <w:proofErr w:type="spellStart"/>
      <w:proofErr w:type="gramStart"/>
      <w:r w:rsidR="00030F0D" w:rsidRPr="00181BD7">
        <w:rPr>
          <w:rFonts w:asciiTheme="majorHAnsi" w:hAnsiTheme="majorHAnsi" w:cs="Times New Roman"/>
          <w:i/>
          <w:sz w:val="20"/>
          <w:szCs w:val="20"/>
        </w:rPr>
        <w:t>I.Alexe</w:t>
      </w:r>
      <w:proofErr w:type="spellEnd"/>
      <w:proofErr w:type="gramEnd"/>
      <w:r w:rsidR="00030F0D" w:rsidRPr="00181BD7">
        <w:rPr>
          <w:rFonts w:asciiTheme="majorHAnsi" w:hAnsiTheme="majorHAnsi" w:cs="Times New Roman"/>
          <w:i/>
          <w:sz w:val="20"/>
          <w:szCs w:val="20"/>
        </w:rPr>
        <w:t xml:space="preserve"> ,</w:t>
      </w:r>
      <w:proofErr w:type="spellStart"/>
      <w:r w:rsidR="00030F0D" w:rsidRPr="00181BD7">
        <w:rPr>
          <w:rFonts w:asciiTheme="majorHAnsi" w:hAnsiTheme="majorHAnsi" w:cs="Times New Roman"/>
          <w:i/>
          <w:sz w:val="20"/>
          <w:szCs w:val="20"/>
        </w:rPr>
        <w:t>Proceddings</w:t>
      </w:r>
      <w:proofErr w:type="spellEnd"/>
      <w:r w:rsidR="00030F0D" w:rsidRPr="00181BD7">
        <w:rPr>
          <w:rFonts w:asciiTheme="majorHAnsi" w:hAnsiTheme="majorHAnsi" w:cs="Times New Roman"/>
          <w:i/>
          <w:sz w:val="20"/>
          <w:szCs w:val="20"/>
        </w:rPr>
        <w:t xml:space="preserve"> of Workshop on Recent Advances in Plasma Physics,</w:t>
      </w:r>
      <w:r w:rsidR="00181BD7">
        <w:rPr>
          <w:rFonts w:asciiTheme="majorHAnsi" w:hAnsiTheme="majorHAnsi" w:cs="Times New Roman"/>
          <w:i/>
          <w:sz w:val="20"/>
          <w:szCs w:val="20"/>
        </w:rPr>
        <w:t xml:space="preserve"> </w:t>
      </w:r>
      <w:r w:rsidR="00030F0D" w:rsidRPr="00181BD7">
        <w:rPr>
          <w:rFonts w:asciiTheme="majorHAnsi" w:hAnsiTheme="majorHAnsi" w:cs="Times New Roman"/>
          <w:i/>
          <w:sz w:val="20"/>
          <w:szCs w:val="20"/>
        </w:rPr>
        <w:t>Indian Academy of Sciences,Bangalore,India,p.131,(1977).</w:t>
      </w:r>
    </w:p>
    <w:p w14:paraId="7B846AAF" w14:textId="77777777" w:rsidR="00030F0D" w:rsidRPr="00181BD7" w:rsidRDefault="00426B77" w:rsidP="00030F0D">
      <w:pPr>
        <w:spacing w:after="0"/>
        <w:jc w:val="both"/>
        <w:rPr>
          <w:rFonts w:asciiTheme="majorHAnsi" w:hAnsiTheme="majorHAnsi" w:cs="Times New Roman"/>
          <w:i/>
          <w:sz w:val="20"/>
          <w:szCs w:val="20"/>
        </w:rPr>
      </w:pPr>
      <w:r>
        <w:rPr>
          <w:rFonts w:asciiTheme="majorHAnsi" w:hAnsiTheme="majorHAnsi" w:cs="Times New Roman"/>
          <w:i/>
          <w:sz w:val="20"/>
          <w:szCs w:val="20"/>
        </w:rPr>
        <w:t>8</w:t>
      </w:r>
      <w:r w:rsidR="00030F0D" w:rsidRPr="00181BD7">
        <w:rPr>
          <w:rFonts w:asciiTheme="majorHAnsi" w:hAnsiTheme="majorHAnsi" w:cs="Times New Roman"/>
          <w:i/>
          <w:sz w:val="20"/>
          <w:szCs w:val="20"/>
        </w:rPr>
        <w:t>]</w:t>
      </w:r>
      <w:r w:rsidR="00030F0D" w:rsidRPr="00181BD7">
        <w:rPr>
          <w:rFonts w:asciiTheme="majorHAnsi" w:hAnsiTheme="majorHAnsi"/>
          <w:i/>
          <w:sz w:val="20"/>
          <w:szCs w:val="20"/>
        </w:rPr>
        <w:t xml:space="preserve"> </w:t>
      </w:r>
      <w:proofErr w:type="spellStart"/>
      <w:r w:rsidR="00030F0D" w:rsidRPr="00181BD7">
        <w:rPr>
          <w:rFonts w:asciiTheme="majorHAnsi" w:hAnsiTheme="majorHAnsi" w:cs="Times New Roman"/>
          <w:i/>
          <w:sz w:val="20"/>
          <w:szCs w:val="20"/>
        </w:rPr>
        <w:t>P.</w:t>
      </w:r>
      <w:proofErr w:type="gramStart"/>
      <w:r w:rsidR="00030F0D" w:rsidRPr="00181BD7">
        <w:rPr>
          <w:rFonts w:asciiTheme="majorHAnsi" w:hAnsiTheme="majorHAnsi" w:cs="Times New Roman"/>
          <w:i/>
          <w:sz w:val="20"/>
          <w:szCs w:val="20"/>
        </w:rPr>
        <w:t>N.Deka</w:t>
      </w:r>
      <w:proofErr w:type="spellEnd"/>
      <w:proofErr w:type="gramEnd"/>
      <w:r w:rsidR="00030F0D" w:rsidRPr="00181BD7">
        <w:rPr>
          <w:rFonts w:asciiTheme="majorHAnsi" w:hAnsiTheme="majorHAnsi" w:cs="Times New Roman"/>
          <w:i/>
          <w:sz w:val="20"/>
          <w:szCs w:val="20"/>
        </w:rPr>
        <w:t xml:space="preserve"> , Ph.D. Thesis, </w:t>
      </w:r>
      <w:proofErr w:type="spellStart"/>
      <w:r w:rsidR="00030F0D" w:rsidRPr="00181BD7">
        <w:rPr>
          <w:rFonts w:asciiTheme="majorHAnsi" w:hAnsiTheme="majorHAnsi" w:cs="Times New Roman"/>
          <w:i/>
          <w:sz w:val="20"/>
          <w:szCs w:val="20"/>
        </w:rPr>
        <w:t>Gauhati</w:t>
      </w:r>
      <w:proofErr w:type="spellEnd"/>
      <w:r w:rsidR="00030F0D" w:rsidRPr="00181BD7">
        <w:rPr>
          <w:rFonts w:asciiTheme="majorHAnsi" w:hAnsiTheme="majorHAnsi" w:cs="Times New Roman"/>
          <w:i/>
          <w:sz w:val="20"/>
          <w:szCs w:val="20"/>
        </w:rPr>
        <w:t xml:space="preserve"> University, Assam. India, (</w:t>
      </w:r>
      <w:proofErr w:type="gramStart"/>
      <w:r w:rsidR="00030F0D" w:rsidRPr="00181BD7">
        <w:rPr>
          <w:rFonts w:asciiTheme="majorHAnsi" w:hAnsiTheme="majorHAnsi" w:cs="Times New Roman"/>
          <w:i/>
          <w:sz w:val="20"/>
          <w:szCs w:val="20"/>
        </w:rPr>
        <w:t>1999 )</w:t>
      </w:r>
      <w:proofErr w:type="gramEnd"/>
      <w:r w:rsidR="00030F0D" w:rsidRPr="00181BD7">
        <w:rPr>
          <w:rFonts w:asciiTheme="majorHAnsi" w:hAnsiTheme="majorHAnsi" w:cs="Times New Roman"/>
          <w:i/>
          <w:sz w:val="20"/>
          <w:szCs w:val="20"/>
        </w:rPr>
        <w:t>.</w:t>
      </w:r>
    </w:p>
    <w:p w14:paraId="21FDC3F2" w14:textId="77777777" w:rsidR="00030F0D" w:rsidRPr="00181BD7" w:rsidRDefault="00426B77" w:rsidP="00030F0D">
      <w:pPr>
        <w:spacing w:after="0"/>
        <w:jc w:val="both"/>
        <w:rPr>
          <w:rFonts w:asciiTheme="majorHAnsi" w:hAnsiTheme="majorHAnsi" w:cs="Arial"/>
          <w:i/>
          <w:color w:val="111111"/>
          <w:sz w:val="20"/>
          <w:szCs w:val="20"/>
          <w:shd w:val="clear" w:color="auto" w:fill="FFFFFF"/>
        </w:rPr>
      </w:pPr>
      <w:r>
        <w:rPr>
          <w:rFonts w:asciiTheme="majorHAnsi" w:hAnsiTheme="majorHAnsi" w:cs="Times New Roman"/>
          <w:i/>
          <w:sz w:val="20"/>
          <w:szCs w:val="20"/>
        </w:rPr>
        <w:t>9</w:t>
      </w:r>
      <w:r w:rsidR="00030F0D" w:rsidRPr="00181BD7">
        <w:rPr>
          <w:rFonts w:asciiTheme="majorHAnsi" w:hAnsiTheme="majorHAnsi" w:cs="Times New Roman"/>
          <w:i/>
          <w:sz w:val="20"/>
          <w:szCs w:val="20"/>
        </w:rPr>
        <w:t>]</w:t>
      </w:r>
      <w:r w:rsidR="00030F0D" w:rsidRPr="00181BD7">
        <w:rPr>
          <w:rFonts w:asciiTheme="majorHAnsi" w:hAnsiTheme="majorHAnsi" w:cs="Arial"/>
          <w:i/>
          <w:color w:val="111111"/>
          <w:sz w:val="20"/>
          <w:szCs w:val="20"/>
          <w:shd w:val="clear" w:color="auto" w:fill="FFFFFF"/>
        </w:rPr>
        <w:t xml:space="preserve"> </w:t>
      </w:r>
      <w:proofErr w:type="spellStart"/>
      <w:r w:rsidR="00030F0D" w:rsidRPr="00181BD7">
        <w:rPr>
          <w:rFonts w:asciiTheme="majorHAnsi" w:hAnsiTheme="majorHAnsi" w:cs="Arial"/>
          <w:i/>
          <w:color w:val="111111"/>
          <w:sz w:val="20"/>
          <w:szCs w:val="20"/>
          <w:shd w:val="clear" w:color="auto" w:fill="FFFFFF"/>
        </w:rPr>
        <w:t>S.</w:t>
      </w:r>
      <w:proofErr w:type="gramStart"/>
      <w:r w:rsidR="00030F0D" w:rsidRPr="00181BD7">
        <w:rPr>
          <w:rFonts w:asciiTheme="majorHAnsi" w:hAnsiTheme="majorHAnsi" w:cs="Arial"/>
          <w:i/>
          <w:color w:val="111111"/>
          <w:sz w:val="20"/>
          <w:szCs w:val="20"/>
          <w:shd w:val="clear" w:color="auto" w:fill="FFFFFF"/>
        </w:rPr>
        <w:t>J.Gogoi</w:t>
      </w:r>
      <w:proofErr w:type="spellEnd"/>
      <w:proofErr w:type="gramEnd"/>
      <w:r w:rsidR="00030F0D" w:rsidRPr="00181BD7">
        <w:rPr>
          <w:rFonts w:asciiTheme="majorHAnsi" w:hAnsiTheme="majorHAnsi" w:cs="Arial"/>
          <w:i/>
          <w:color w:val="111111"/>
          <w:sz w:val="20"/>
          <w:szCs w:val="20"/>
          <w:shd w:val="clear" w:color="auto" w:fill="FFFFFF"/>
        </w:rPr>
        <w:t xml:space="preserve">, </w:t>
      </w:r>
      <w:proofErr w:type="spellStart"/>
      <w:r w:rsidR="00030F0D" w:rsidRPr="00181BD7">
        <w:rPr>
          <w:rFonts w:asciiTheme="majorHAnsi" w:hAnsiTheme="majorHAnsi" w:cs="Arial"/>
          <w:i/>
          <w:color w:val="111111"/>
          <w:sz w:val="20"/>
          <w:szCs w:val="20"/>
          <w:shd w:val="clear" w:color="auto" w:fill="FFFFFF"/>
        </w:rPr>
        <w:t>P.N.Deka</w:t>
      </w:r>
      <w:proofErr w:type="spellEnd"/>
      <w:r w:rsidR="00030F0D" w:rsidRPr="00181BD7">
        <w:rPr>
          <w:rFonts w:asciiTheme="majorHAnsi" w:hAnsiTheme="majorHAnsi" w:cs="Arial"/>
          <w:i/>
          <w:color w:val="111111"/>
          <w:sz w:val="20"/>
          <w:szCs w:val="20"/>
          <w:shd w:val="clear" w:color="auto" w:fill="FFFFFF"/>
        </w:rPr>
        <w:t xml:space="preserve"> </w:t>
      </w:r>
      <w:r w:rsidR="00181BD7">
        <w:rPr>
          <w:rFonts w:asciiTheme="majorHAnsi" w:hAnsiTheme="majorHAnsi" w:cs="Arial"/>
          <w:i/>
          <w:color w:val="111111"/>
          <w:sz w:val="20"/>
          <w:szCs w:val="20"/>
          <w:shd w:val="clear" w:color="auto" w:fill="FFFFFF"/>
        </w:rPr>
        <w:t>,</w:t>
      </w:r>
      <w:r w:rsidR="00030F0D" w:rsidRPr="00181BD7">
        <w:rPr>
          <w:rFonts w:asciiTheme="majorHAnsi" w:hAnsiTheme="majorHAnsi" w:cs="Arial"/>
          <w:i/>
          <w:color w:val="111111"/>
          <w:sz w:val="20"/>
          <w:szCs w:val="20"/>
          <w:shd w:val="clear" w:color="auto" w:fill="FFFFFF"/>
        </w:rPr>
        <w:t xml:space="preserve"> “</w:t>
      </w:r>
      <w:r w:rsidR="00030F0D" w:rsidRPr="00181BD7">
        <w:rPr>
          <w:rFonts w:asciiTheme="majorHAnsi" w:hAnsiTheme="majorHAnsi" w:cs="Arial"/>
          <w:i/>
          <w:iCs/>
          <w:color w:val="111111"/>
          <w:sz w:val="20"/>
          <w:szCs w:val="20"/>
          <w:shd w:val="clear" w:color="auto" w:fill="FFFFFF"/>
        </w:rPr>
        <w:t>Estimation of Growth Rate of Electromagnetic Plasma Wave through Vlasov-Maxwell Mathematical Frame in Ionospheric Plasma</w:t>
      </w:r>
      <w:r w:rsidR="00030F0D" w:rsidRPr="00181BD7">
        <w:rPr>
          <w:rFonts w:asciiTheme="majorHAnsi" w:hAnsiTheme="majorHAnsi" w:cs="Arial"/>
          <w:i/>
          <w:color w:val="111111"/>
          <w:sz w:val="20"/>
          <w:szCs w:val="20"/>
          <w:shd w:val="clear" w:color="auto" w:fill="FFFFFF"/>
        </w:rPr>
        <w:t>” Physical Science International Journal, 23(3): 1-10; ISSN: 2348-0130. DOI:10.9734/PSIJ/2019/v23i</w:t>
      </w:r>
      <w:proofErr w:type="gramStart"/>
      <w:r w:rsidR="00030F0D" w:rsidRPr="00181BD7">
        <w:rPr>
          <w:rFonts w:asciiTheme="majorHAnsi" w:hAnsiTheme="majorHAnsi" w:cs="Arial"/>
          <w:i/>
          <w:color w:val="111111"/>
          <w:sz w:val="20"/>
          <w:szCs w:val="20"/>
          <w:shd w:val="clear" w:color="auto" w:fill="FFFFFF"/>
        </w:rPr>
        <w:t>330155</w:t>
      </w:r>
      <w:r w:rsidR="00181BD7">
        <w:rPr>
          <w:rFonts w:asciiTheme="majorHAnsi" w:hAnsiTheme="majorHAnsi" w:cs="Arial"/>
          <w:i/>
          <w:color w:val="111111"/>
          <w:sz w:val="20"/>
          <w:szCs w:val="20"/>
          <w:shd w:val="clear" w:color="auto" w:fill="FFFFFF"/>
        </w:rPr>
        <w:t>,(</w:t>
      </w:r>
      <w:proofErr w:type="gramEnd"/>
      <w:r w:rsidR="00181BD7">
        <w:rPr>
          <w:rFonts w:asciiTheme="majorHAnsi" w:hAnsiTheme="majorHAnsi" w:cs="Arial"/>
          <w:i/>
          <w:color w:val="111111"/>
          <w:sz w:val="20"/>
          <w:szCs w:val="20"/>
          <w:shd w:val="clear" w:color="auto" w:fill="FFFFFF"/>
        </w:rPr>
        <w:t>2019)</w:t>
      </w:r>
    </w:p>
    <w:p w14:paraId="1F52E4DF" w14:textId="77777777" w:rsidR="00030F0D" w:rsidRPr="00181BD7" w:rsidRDefault="00426B77" w:rsidP="00030F0D">
      <w:pPr>
        <w:spacing w:after="0"/>
        <w:jc w:val="both"/>
        <w:rPr>
          <w:rFonts w:asciiTheme="majorHAnsi" w:hAnsiTheme="majorHAnsi" w:cs="Arial"/>
          <w:i/>
          <w:color w:val="111111"/>
          <w:sz w:val="20"/>
          <w:szCs w:val="20"/>
          <w:shd w:val="clear" w:color="auto" w:fill="FFFFFF"/>
        </w:rPr>
      </w:pPr>
      <w:r>
        <w:rPr>
          <w:rFonts w:asciiTheme="majorHAnsi" w:hAnsiTheme="majorHAnsi" w:cs="Arial"/>
          <w:i/>
          <w:color w:val="111111"/>
          <w:sz w:val="20"/>
          <w:szCs w:val="20"/>
          <w:shd w:val="clear" w:color="auto" w:fill="FFFFFF"/>
        </w:rPr>
        <w:t>10</w:t>
      </w:r>
      <w:r w:rsidR="00030F0D" w:rsidRPr="00181BD7">
        <w:rPr>
          <w:rFonts w:asciiTheme="majorHAnsi" w:hAnsiTheme="majorHAnsi" w:cs="Arial"/>
          <w:i/>
          <w:color w:val="111111"/>
          <w:sz w:val="20"/>
          <w:szCs w:val="20"/>
          <w:shd w:val="clear" w:color="auto" w:fill="FFFFFF"/>
        </w:rPr>
        <w:t xml:space="preserve">] </w:t>
      </w:r>
      <w:proofErr w:type="spellStart"/>
      <w:r w:rsidR="00030F0D" w:rsidRPr="00181BD7">
        <w:rPr>
          <w:rFonts w:asciiTheme="majorHAnsi" w:hAnsiTheme="majorHAnsi" w:cs="Arial"/>
          <w:i/>
          <w:color w:val="111111"/>
          <w:sz w:val="20"/>
          <w:szCs w:val="20"/>
          <w:shd w:val="clear" w:color="auto" w:fill="FFFFFF"/>
        </w:rPr>
        <w:t>P.</w:t>
      </w:r>
      <w:proofErr w:type="gramStart"/>
      <w:r w:rsidR="00030F0D" w:rsidRPr="00181BD7">
        <w:rPr>
          <w:rFonts w:asciiTheme="majorHAnsi" w:hAnsiTheme="majorHAnsi" w:cs="Arial"/>
          <w:i/>
          <w:color w:val="111111"/>
          <w:sz w:val="20"/>
          <w:szCs w:val="20"/>
          <w:shd w:val="clear" w:color="auto" w:fill="FFFFFF"/>
        </w:rPr>
        <w:t>N.Deka</w:t>
      </w:r>
      <w:proofErr w:type="spellEnd"/>
      <w:proofErr w:type="gramEnd"/>
      <w:r w:rsidR="00030F0D" w:rsidRPr="00181BD7">
        <w:rPr>
          <w:rFonts w:asciiTheme="majorHAnsi" w:hAnsiTheme="majorHAnsi" w:cs="Arial"/>
          <w:i/>
          <w:color w:val="111111"/>
          <w:sz w:val="20"/>
          <w:szCs w:val="20"/>
          <w:shd w:val="clear" w:color="auto" w:fill="FFFFFF"/>
        </w:rPr>
        <w:t xml:space="preserve">, </w:t>
      </w:r>
      <w:proofErr w:type="spellStart"/>
      <w:r w:rsidR="00030F0D" w:rsidRPr="00181BD7">
        <w:rPr>
          <w:rFonts w:asciiTheme="majorHAnsi" w:hAnsiTheme="majorHAnsi" w:cs="Arial"/>
          <w:i/>
          <w:color w:val="111111"/>
          <w:sz w:val="20"/>
          <w:szCs w:val="20"/>
          <w:shd w:val="clear" w:color="auto" w:fill="FFFFFF"/>
        </w:rPr>
        <w:t>S.J.Gogoi</w:t>
      </w:r>
      <w:proofErr w:type="spellEnd"/>
      <w:r w:rsidR="00030F0D" w:rsidRPr="00181BD7">
        <w:rPr>
          <w:rFonts w:asciiTheme="majorHAnsi" w:hAnsiTheme="majorHAnsi" w:cs="Arial"/>
          <w:i/>
          <w:color w:val="111111"/>
          <w:sz w:val="20"/>
          <w:szCs w:val="20"/>
          <w:shd w:val="clear" w:color="auto" w:fill="FFFFFF"/>
        </w:rPr>
        <w:t xml:space="preserve"> </w:t>
      </w:r>
      <w:r w:rsidR="00181BD7">
        <w:rPr>
          <w:rFonts w:asciiTheme="majorHAnsi" w:hAnsiTheme="majorHAnsi" w:cs="Arial"/>
          <w:i/>
          <w:color w:val="111111"/>
          <w:sz w:val="20"/>
          <w:szCs w:val="20"/>
          <w:shd w:val="clear" w:color="auto" w:fill="FFFFFF"/>
        </w:rPr>
        <w:t>,</w:t>
      </w:r>
      <w:r w:rsidR="00030F0D" w:rsidRPr="00181BD7">
        <w:rPr>
          <w:rFonts w:asciiTheme="majorHAnsi" w:hAnsiTheme="majorHAnsi" w:cs="Arial"/>
          <w:i/>
          <w:color w:val="111111"/>
          <w:sz w:val="20"/>
          <w:szCs w:val="20"/>
          <w:shd w:val="clear" w:color="auto" w:fill="FFFFFF"/>
        </w:rPr>
        <w:t xml:space="preserve"> “</w:t>
      </w:r>
      <w:r w:rsidR="00030F0D" w:rsidRPr="00181BD7">
        <w:rPr>
          <w:rFonts w:asciiTheme="majorHAnsi" w:hAnsiTheme="majorHAnsi" w:cs="Arial"/>
          <w:i/>
          <w:iCs/>
          <w:color w:val="111111"/>
          <w:sz w:val="20"/>
          <w:szCs w:val="20"/>
          <w:shd w:val="clear" w:color="auto" w:fill="FFFFFF"/>
        </w:rPr>
        <w:t xml:space="preserve">The Wave Energy Up Conversion of Plasma Wave in Inhomogeneous </w:t>
      </w:r>
      <w:proofErr w:type="spellStart"/>
      <w:r w:rsidR="00030F0D" w:rsidRPr="00181BD7">
        <w:rPr>
          <w:rFonts w:asciiTheme="majorHAnsi" w:hAnsiTheme="majorHAnsi" w:cs="Arial"/>
          <w:i/>
          <w:iCs/>
          <w:color w:val="111111"/>
          <w:sz w:val="20"/>
          <w:szCs w:val="20"/>
          <w:shd w:val="clear" w:color="auto" w:fill="FFFFFF"/>
        </w:rPr>
        <w:t>Ionosphereic</w:t>
      </w:r>
      <w:proofErr w:type="spellEnd"/>
      <w:r w:rsidR="00030F0D" w:rsidRPr="00181BD7">
        <w:rPr>
          <w:rFonts w:asciiTheme="majorHAnsi" w:hAnsiTheme="majorHAnsi" w:cs="Arial"/>
          <w:i/>
          <w:iCs/>
          <w:color w:val="111111"/>
          <w:sz w:val="20"/>
          <w:szCs w:val="20"/>
          <w:shd w:val="clear" w:color="auto" w:fill="FFFFFF"/>
        </w:rPr>
        <w:t xml:space="preserve"> Plasma</w:t>
      </w:r>
      <w:r w:rsidR="00030F0D" w:rsidRPr="00181BD7">
        <w:rPr>
          <w:rFonts w:asciiTheme="majorHAnsi" w:hAnsiTheme="majorHAnsi" w:cs="Arial"/>
          <w:i/>
          <w:color w:val="111111"/>
          <w:sz w:val="20"/>
          <w:szCs w:val="20"/>
          <w:shd w:val="clear" w:color="auto" w:fill="FFFFFF"/>
        </w:rPr>
        <w:t>”, J. Sci. Res., 11 (3), 339-350; ISSN: 2070-0237 (Print); 2070-0245 (Online),http://dx.doi.org/10.3329/jsr.v11i3.40982</w:t>
      </w:r>
      <w:r w:rsidR="00181BD7">
        <w:rPr>
          <w:rFonts w:asciiTheme="majorHAnsi" w:hAnsiTheme="majorHAnsi" w:cs="Arial"/>
          <w:i/>
          <w:color w:val="111111"/>
          <w:sz w:val="20"/>
          <w:szCs w:val="20"/>
          <w:shd w:val="clear" w:color="auto" w:fill="FFFFFF"/>
        </w:rPr>
        <w:t>(2019).</w:t>
      </w:r>
    </w:p>
    <w:p w14:paraId="4A22FD34" w14:textId="77777777" w:rsidR="00030F0D" w:rsidRDefault="00030F0D" w:rsidP="00030F0D">
      <w:pPr>
        <w:spacing w:after="0"/>
        <w:jc w:val="both"/>
        <w:rPr>
          <w:rFonts w:asciiTheme="majorHAnsi" w:hAnsiTheme="majorHAnsi" w:cs="Arial"/>
          <w:i/>
          <w:color w:val="111111"/>
          <w:sz w:val="20"/>
          <w:szCs w:val="20"/>
          <w:shd w:val="clear" w:color="auto" w:fill="FFFFFF"/>
        </w:rPr>
      </w:pPr>
      <w:r w:rsidRPr="00181BD7">
        <w:rPr>
          <w:rFonts w:asciiTheme="majorHAnsi" w:hAnsiTheme="majorHAnsi" w:cs="Arial"/>
          <w:i/>
          <w:color w:val="111111"/>
          <w:sz w:val="20"/>
          <w:szCs w:val="20"/>
          <w:shd w:val="clear" w:color="auto" w:fill="FFFFFF"/>
        </w:rPr>
        <w:t>1</w:t>
      </w:r>
      <w:r w:rsidR="00426B77">
        <w:rPr>
          <w:rFonts w:asciiTheme="majorHAnsi" w:hAnsiTheme="majorHAnsi" w:cs="Arial"/>
          <w:i/>
          <w:color w:val="111111"/>
          <w:sz w:val="20"/>
          <w:szCs w:val="20"/>
          <w:shd w:val="clear" w:color="auto" w:fill="FFFFFF"/>
        </w:rPr>
        <w:t>1</w:t>
      </w:r>
      <w:r w:rsidRPr="00181BD7">
        <w:rPr>
          <w:rFonts w:asciiTheme="majorHAnsi" w:hAnsiTheme="majorHAnsi" w:cs="Arial"/>
          <w:i/>
          <w:color w:val="111111"/>
          <w:sz w:val="20"/>
          <w:szCs w:val="20"/>
          <w:shd w:val="clear" w:color="auto" w:fill="FFFFFF"/>
        </w:rPr>
        <w:t xml:space="preserve">] </w:t>
      </w:r>
      <w:proofErr w:type="spellStart"/>
      <w:r w:rsidRPr="00181BD7">
        <w:rPr>
          <w:rFonts w:asciiTheme="majorHAnsi" w:hAnsiTheme="majorHAnsi" w:cs="Arial"/>
          <w:i/>
          <w:color w:val="111111"/>
          <w:sz w:val="20"/>
          <w:szCs w:val="20"/>
          <w:shd w:val="clear" w:color="auto" w:fill="FFFFFF"/>
        </w:rPr>
        <w:t>S.</w:t>
      </w:r>
      <w:proofErr w:type="gramStart"/>
      <w:r w:rsidRPr="00181BD7">
        <w:rPr>
          <w:rFonts w:asciiTheme="majorHAnsi" w:hAnsiTheme="majorHAnsi" w:cs="Arial"/>
          <w:i/>
          <w:color w:val="111111"/>
          <w:sz w:val="20"/>
          <w:szCs w:val="20"/>
          <w:shd w:val="clear" w:color="auto" w:fill="FFFFFF"/>
        </w:rPr>
        <w:t>J.Gogoi</w:t>
      </w:r>
      <w:proofErr w:type="spellEnd"/>
      <w:proofErr w:type="gramEnd"/>
      <w:r w:rsidRPr="00181BD7">
        <w:rPr>
          <w:rFonts w:asciiTheme="majorHAnsi" w:hAnsiTheme="majorHAnsi" w:cs="Arial"/>
          <w:i/>
          <w:color w:val="111111"/>
          <w:sz w:val="20"/>
          <w:szCs w:val="20"/>
          <w:shd w:val="clear" w:color="auto" w:fill="FFFFFF"/>
        </w:rPr>
        <w:t xml:space="preserve"> </w:t>
      </w:r>
      <w:r w:rsidR="00181BD7">
        <w:rPr>
          <w:rFonts w:asciiTheme="majorHAnsi" w:hAnsiTheme="majorHAnsi" w:cs="Arial"/>
          <w:i/>
          <w:color w:val="111111"/>
          <w:sz w:val="20"/>
          <w:szCs w:val="20"/>
          <w:shd w:val="clear" w:color="auto" w:fill="FFFFFF"/>
        </w:rPr>
        <w:t>,</w:t>
      </w:r>
      <w:r w:rsidRPr="00181BD7">
        <w:rPr>
          <w:rFonts w:asciiTheme="majorHAnsi" w:hAnsiTheme="majorHAnsi" w:cs="Arial"/>
          <w:i/>
          <w:color w:val="111111"/>
          <w:sz w:val="20"/>
          <w:szCs w:val="20"/>
          <w:shd w:val="clear" w:color="auto" w:fill="FFFFFF"/>
        </w:rPr>
        <w:t xml:space="preserve"> “</w:t>
      </w:r>
      <w:r w:rsidRPr="00181BD7">
        <w:rPr>
          <w:rFonts w:asciiTheme="majorHAnsi" w:hAnsiTheme="majorHAnsi" w:cs="Arial"/>
          <w:i/>
          <w:iCs/>
          <w:color w:val="111111"/>
          <w:sz w:val="20"/>
          <w:szCs w:val="20"/>
          <w:shd w:val="clear" w:color="auto" w:fill="FFFFFF"/>
        </w:rPr>
        <w:t>A Study on Instabilities and Nonlinear Wave Energy Exchange Process in Terrestrial Ionospheric Plasma</w:t>
      </w:r>
      <w:r w:rsidRPr="00181BD7">
        <w:rPr>
          <w:rFonts w:asciiTheme="majorHAnsi" w:hAnsiTheme="majorHAnsi" w:cs="Arial"/>
          <w:i/>
          <w:color w:val="111111"/>
          <w:sz w:val="20"/>
          <w:szCs w:val="20"/>
          <w:shd w:val="clear" w:color="auto" w:fill="FFFFFF"/>
        </w:rPr>
        <w:t>” Physical Science International Journal, </w:t>
      </w:r>
      <w:r w:rsidRPr="00181BD7">
        <w:rPr>
          <w:rFonts w:asciiTheme="majorHAnsi" w:hAnsiTheme="majorHAnsi" w:cs="Arial"/>
          <w:i/>
          <w:iCs/>
          <w:color w:val="111111"/>
          <w:sz w:val="20"/>
          <w:szCs w:val="20"/>
          <w:shd w:val="clear" w:color="auto" w:fill="FFFFFF"/>
        </w:rPr>
        <w:t>25</w:t>
      </w:r>
      <w:r w:rsidR="00181BD7">
        <w:rPr>
          <w:rFonts w:asciiTheme="majorHAnsi" w:hAnsiTheme="majorHAnsi" w:cs="Arial"/>
          <w:i/>
          <w:color w:val="111111"/>
          <w:sz w:val="20"/>
          <w:szCs w:val="20"/>
          <w:shd w:val="clear" w:color="auto" w:fill="FFFFFF"/>
        </w:rPr>
        <w:t>(2),</w:t>
      </w:r>
      <w:r w:rsidRPr="00181BD7">
        <w:rPr>
          <w:rFonts w:asciiTheme="majorHAnsi" w:hAnsiTheme="majorHAnsi" w:cs="Arial"/>
          <w:i/>
          <w:color w:val="111111"/>
          <w:sz w:val="20"/>
          <w:szCs w:val="20"/>
          <w:shd w:val="clear" w:color="auto" w:fill="FFFFFF"/>
        </w:rPr>
        <w:t>12-19. </w:t>
      </w:r>
      <w:hyperlink r:id="rId217" w:history="1">
        <w:r w:rsidRPr="00181BD7">
          <w:rPr>
            <w:rStyle w:val="Hyperlink"/>
            <w:rFonts w:asciiTheme="majorHAnsi" w:hAnsiTheme="majorHAnsi" w:cs="Arial"/>
            <w:i/>
            <w:color w:val="2C98F0"/>
            <w:sz w:val="20"/>
            <w:szCs w:val="20"/>
            <w:shd w:val="clear" w:color="auto" w:fill="FFFFFF"/>
          </w:rPr>
          <w:t>doi.org/10.9734/</w:t>
        </w:r>
        <w:proofErr w:type="spellStart"/>
        <w:r w:rsidRPr="00181BD7">
          <w:rPr>
            <w:rStyle w:val="Hyperlink"/>
            <w:rFonts w:asciiTheme="majorHAnsi" w:hAnsiTheme="majorHAnsi" w:cs="Arial"/>
            <w:i/>
            <w:color w:val="2C98F0"/>
            <w:sz w:val="20"/>
            <w:szCs w:val="20"/>
            <w:shd w:val="clear" w:color="auto" w:fill="FFFFFF"/>
          </w:rPr>
          <w:t>psij</w:t>
        </w:r>
        <w:proofErr w:type="spellEnd"/>
        <w:r w:rsidRPr="00181BD7">
          <w:rPr>
            <w:rStyle w:val="Hyperlink"/>
            <w:rFonts w:asciiTheme="majorHAnsi" w:hAnsiTheme="majorHAnsi" w:cs="Arial"/>
            <w:i/>
            <w:color w:val="2C98F0"/>
            <w:sz w:val="20"/>
            <w:szCs w:val="20"/>
            <w:shd w:val="clear" w:color="auto" w:fill="FFFFFF"/>
          </w:rPr>
          <w:t>/2021/v25i230240</w:t>
        </w:r>
      </w:hyperlink>
      <w:r w:rsidR="00181BD7">
        <w:rPr>
          <w:rFonts w:asciiTheme="majorHAnsi" w:hAnsiTheme="majorHAnsi" w:cs="Arial"/>
          <w:i/>
          <w:color w:val="111111"/>
          <w:sz w:val="20"/>
          <w:szCs w:val="20"/>
          <w:shd w:val="clear" w:color="auto" w:fill="FFFFFF"/>
        </w:rPr>
        <w:t>,(2021).</w:t>
      </w:r>
    </w:p>
    <w:p w14:paraId="3B588497" w14:textId="77777777" w:rsidR="005F6922" w:rsidRDefault="005F6922" w:rsidP="005F6922">
      <w:pPr>
        <w:spacing w:after="0"/>
        <w:jc w:val="both"/>
        <w:rPr>
          <w:rFonts w:asciiTheme="majorHAnsi" w:hAnsiTheme="majorHAnsi" w:cs="Arial"/>
          <w:i/>
          <w:color w:val="111111"/>
          <w:sz w:val="20"/>
          <w:szCs w:val="20"/>
          <w:shd w:val="clear" w:color="auto" w:fill="FFFFFF"/>
        </w:rPr>
      </w:pPr>
      <w:r>
        <w:rPr>
          <w:rFonts w:asciiTheme="majorHAnsi" w:hAnsiTheme="majorHAnsi" w:cs="Arial"/>
          <w:i/>
          <w:color w:val="111111"/>
          <w:sz w:val="20"/>
          <w:szCs w:val="20"/>
          <w:shd w:val="clear" w:color="auto" w:fill="FFFFFF"/>
        </w:rPr>
        <w:t>[1</w:t>
      </w:r>
      <w:r w:rsidR="00426B77">
        <w:rPr>
          <w:rFonts w:asciiTheme="majorHAnsi" w:hAnsiTheme="majorHAnsi" w:cs="Arial"/>
          <w:i/>
          <w:color w:val="111111"/>
          <w:sz w:val="20"/>
          <w:szCs w:val="20"/>
          <w:shd w:val="clear" w:color="auto" w:fill="FFFFFF"/>
        </w:rPr>
        <w:t>2</w:t>
      </w:r>
      <w:r>
        <w:rPr>
          <w:rFonts w:asciiTheme="majorHAnsi" w:hAnsiTheme="majorHAnsi" w:cs="Arial"/>
          <w:i/>
          <w:color w:val="111111"/>
          <w:sz w:val="20"/>
          <w:szCs w:val="20"/>
          <w:shd w:val="clear" w:color="auto" w:fill="FFFFFF"/>
        </w:rPr>
        <w:t>]</w:t>
      </w:r>
      <w:r w:rsidRPr="005F6922">
        <w:t xml:space="preserve"> </w:t>
      </w:r>
      <w:proofErr w:type="spellStart"/>
      <w:r w:rsidRPr="005F6922">
        <w:rPr>
          <w:rFonts w:asciiTheme="majorHAnsi" w:hAnsiTheme="majorHAnsi" w:cs="Arial"/>
          <w:i/>
          <w:color w:val="111111"/>
          <w:sz w:val="20"/>
          <w:szCs w:val="20"/>
          <w:shd w:val="clear" w:color="auto" w:fill="FFFFFF"/>
        </w:rPr>
        <w:t>N.</w:t>
      </w:r>
      <w:proofErr w:type="gramStart"/>
      <w:r w:rsidRPr="005F6922">
        <w:rPr>
          <w:rFonts w:asciiTheme="majorHAnsi" w:hAnsiTheme="majorHAnsi" w:cs="Arial"/>
          <w:i/>
          <w:color w:val="111111"/>
          <w:sz w:val="20"/>
          <w:szCs w:val="20"/>
          <w:shd w:val="clear" w:color="auto" w:fill="FFFFFF"/>
        </w:rPr>
        <w:t>A.Krall</w:t>
      </w:r>
      <w:proofErr w:type="spellEnd"/>
      <w:proofErr w:type="gramEnd"/>
      <w:r w:rsidRPr="005F6922">
        <w:rPr>
          <w:rFonts w:asciiTheme="majorHAnsi" w:hAnsiTheme="majorHAnsi" w:cs="Arial"/>
          <w:i/>
          <w:color w:val="111111"/>
          <w:sz w:val="20"/>
          <w:szCs w:val="20"/>
          <w:shd w:val="clear" w:color="auto" w:fill="FFFFFF"/>
        </w:rPr>
        <w:t xml:space="preserve"> and </w:t>
      </w:r>
      <w:proofErr w:type="spellStart"/>
      <w:r w:rsidRPr="005F6922">
        <w:rPr>
          <w:rFonts w:asciiTheme="majorHAnsi" w:hAnsiTheme="majorHAnsi" w:cs="Arial"/>
          <w:i/>
          <w:color w:val="111111"/>
          <w:sz w:val="20"/>
          <w:szCs w:val="20"/>
          <w:shd w:val="clear" w:color="auto" w:fill="FFFFFF"/>
        </w:rPr>
        <w:t>A.W.Trivelpiece</w:t>
      </w:r>
      <w:proofErr w:type="spellEnd"/>
      <w:r w:rsidRPr="005F6922">
        <w:rPr>
          <w:rFonts w:asciiTheme="majorHAnsi" w:hAnsiTheme="majorHAnsi" w:cs="Arial"/>
          <w:i/>
          <w:color w:val="111111"/>
          <w:sz w:val="20"/>
          <w:szCs w:val="20"/>
          <w:shd w:val="clear" w:color="auto" w:fill="FFFFFF"/>
        </w:rPr>
        <w:t>, Pr</w:t>
      </w:r>
      <w:r>
        <w:rPr>
          <w:rFonts w:asciiTheme="majorHAnsi" w:hAnsiTheme="majorHAnsi" w:cs="Arial"/>
          <w:i/>
          <w:color w:val="111111"/>
          <w:sz w:val="20"/>
          <w:szCs w:val="20"/>
          <w:shd w:val="clear" w:color="auto" w:fill="FFFFFF"/>
        </w:rPr>
        <w:t xml:space="preserve">inciples of Plasma Physics, </w:t>
      </w:r>
      <w:proofErr w:type="spellStart"/>
      <w:r w:rsidRPr="005F6922">
        <w:rPr>
          <w:rFonts w:asciiTheme="majorHAnsi" w:hAnsiTheme="majorHAnsi" w:cs="Arial"/>
          <w:i/>
          <w:color w:val="111111"/>
          <w:sz w:val="20"/>
          <w:szCs w:val="20"/>
          <w:shd w:val="clear" w:color="auto" w:fill="FFFFFF"/>
        </w:rPr>
        <w:t>McGrawHill</w:t>
      </w:r>
      <w:proofErr w:type="spellEnd"/>
      <w:r w:rsidRPr="005F6922">
        <w:rPr>
          <w:rFonts w:asciiTheme="majorHAnsi" w:hAnsiTheme="majorHAnsi" w:cs="Arial"/>
          <w:i/>
          <w:color w:val="111111"/>
          <w:sz w:val="20"/>
          <w:szCs w:val="20"/>
          <w:shd w:val="clear" w:color="auto" w:fill="FFFFFF"/>
        </w:rPr>
        <w:t xml:space="preserve"> Book </w:t>
      </w:r>
      <w:proofErr w:type="spellStart"/>
      <w:r w:rsidRPr="005F6922">
        <w:rPr>
          <w:rFonts w:asciiTheme="majorHAnsi" w:hAnsiTheme="majorHAnsi" w:cs="Arial"/>
          <w:i/>
          <w:color w:val="111111"/>
          <w:sz w:val="20"/>
          <w:szCs w:val="20"/>
          <w:shd w:val="clear" w:color="auto" w:fill="FFFFFF"/>
        </w:rPr>
        <w:t>Company,USA</w:t>
      </w:r>
      <w:proofErr w:type="spellEnd"/>
      <w:r w:rsidRPr="005F6922">
        <w:rPr>
          <w:rFonts w:asciiTheme="majorHAnsi" w:hAnsiTheme="majorHAnsi" w:cs="Arial"/>
          <w:i/>
          <w:color w:val="111111"/>
          <w:sz w:val="20"/>
          <w:szCs w:val="20"/>
          <w:shd w:val="clear" w:color="auto" w:fill="FFFFFF"/>
        </w:rPr>
        <w:t>,(1973).</w:t>
      </w:r>
    </w:p>
    <w:p w14:paraId="4DE36062" w14:textId="77777777" w:rsidR="005F6922" w:rsidRDefault="005F6922" w:rsidP="005F6922">
      <w:pPr>
        <w:spacing w:after="0"/>
        <w:jc w:val="both"/>
        <w:rPr>
          <w:rFonts w:asciiTheme="majorHAnsi" w:hAnsiTheme="majorHAnsi" w:cs="Arial"/>
          <w:i/>
          <w:color w:val="111111"/>
          <w:sz w:val="20"/>
          <w:szCs w:val="20"/>
          <w:shd w:val="clear" w:color="auto" w:fill="FFFFFF"/>
        </w:rPr>
      </w:pPr>
      <w:r>
        <w:rPr>
          <w:rFonts w:asciiTheme="majorHAnsi" w:hAnsiTheme="majorHAnsi" w:cs="Arial"/>
          <w:i/>
          <w:color w:val="111111"/>
          <w:sz w:val="20"/>
          <w:szCs w:val="20"/>
          <w:shd w:val="clear" w:color="auto" w:fill="FFFFFF"/>
        </w:rPr>
        <w:t>[1</w:t>
      </w:r>
      <w:r w:rsidR="00426B77">
        <w:rPr>
          <w:rFonts w:asciiTheme="majorHAnsi" w:hAnsiTheme="majorHAnsi" w:cs="Arial"/>
          <w:i/>
          <w:color w:val="111111"/>
          <w:sz w:val="20"/>
          <w:szCs w:val="20"/>
          <w:shd w:val="clear" w:color="auto" w:fill="FFFFFF"/>
        </w:rPr>
        <w:t>3</w:t>
      </w:r>
      <w:r>
        <w:rPr>
          <w:rFonts w:asciiTheme="majorHAnsi" w:hAnsiTheme="majorHAnsi" w:cs="Arial"/>
          <w:i/>
          <w:color w:val="111111"/>
          <w:sz w:val="20"/>
          <w:szCs w:val="20"/>
          <w:shd w:val="clear" w:color="auto" w:fill="FFFFFF"/>
        </w:rPr>
        <w:t>]</w:t>
      </w:r>
      <w:r w:rsidRPr="005F6922">
        <w:t xml:space="preserve"> </w:t>
      </w:r>
      <w:proofErr w:type="spellStart"/>
      <w:r w:rsidRPr="005F6922">
        <w:rPr>
          <w:rFonts w:asciiTheme="majorHAnsi" w:hAnsiTheme="majorHAnsi" w:cs="Arial"/>
          <w:i/>
          <w:color w:val="111111"/>
          <w:sz w:val="20"/>
          <w:szCs w:val="20"/>
          <w:shd w:val="clear" w:color="auto" w:fill="FFFFFF"/>
        </w:rPr>
        <w:t>L.</w:t>
      </w:r>
      <w:proofErr w:type="gramStart"/>
      <w:r w:rsidRPr="005F6922">
        <w:rPr>
          <w:rFonts w:asciiTheme="majorHAnsi" w:hAnsiTheme="majorHAnsi" w:cs="Arial"/>
          <w:i/>
          <w:color w:val="111111"/>
          <w:sz w:val="20"/>
          <w:szCs w:val="20"/>
          <w:shd w:val="clear" w:color="auto" w:fill="FFFFFF"/>
        </w:rPr>
        <w:t>D.Landau</w:t>
      </w:r>
      <w:proofErr w:type="spellEnd"/>
      <w:proofErr w:type="gramEnd"/>
      <w:r w:rsidRPr="005F6922">
        <w:rPr>
          <w:rFonts w:asciiTheme="majorHAnsi" w:hAnsiTheme="majorHAnsi" w:cs="Arial"/>
          <w:i/>
          <w:color w:val="111111"/>
          <w:sz w:val="20"/>
          <w:szCs w:val="20"/>
          <w:shd w:val="clear" w:color="auto" w:fill="FFFFFF"/>
        </w:rPr>
        <w:t xml:space="preserve"> ,</w:t>
      </w:r>
      <w:proofErr w:type="spellStart"/>
      <w:r w:rsidRPr="005F6922">
        <w:rPr>
          <w:rFonts w:asciiTheme="majorHAnsi" w:hAnsiTheme="majorHAnsi" w:cs="Arial"/>
          <w:i/>
          <w:color w:val="111111"/>
          <w:sz w:val="20"/>
          <w:szCs w:val="20"/>
          <w:shd w:val="clear" w:color="auto" w:fill="FFFFFF"/>
        </w:rPr>
        <w:t>J.Phys</w:t>
      </w:r>
      <w:proofErr w:type="spellEnd"/>
      <w:r w:rsidRPr="005F6922">
        <w:rPr>
          <w:rFonts w:asciiTheme="majorHAnsi" w:hAnsiTheme="majorHAnsi" w:cs="Arial"/>
          <w:i/>
          <w:color w:val="111111"/>
          <w:sz w:val="20"/>
          <w:szCs w:val="20"/>
          <w:shd w:val="clear" w:color="auto" w:fill="FFFFFF"/>
        </w:rPr>
        <w:t>. 10,25,(1946).</w:t>
      </w:r>
    </w:p>
    <w:p w14:paraId="26F56D0A" w14:textId="77777777" w:rsidR="005F6922" w:rsidRPr="005F6922" w:rsidRDefault="005F6922" w:rsidP="005F6922">
      <w:pPr>
        <w:spacing w:after="0"/>
        <w:jc w:val="both"/>
        <w:rPr>
          <w:rFonts w:asciiTheme="majorHAnsi" w:hAnsiTheme="majorHAnsi" w:cs="Arial"/>
          <w:i/>
          <w:color w:val="111111"/>
          <w:sz w:val="20"/>
          <w:szCs w:val="20"/>
          <w:shd w:val="clear" w:color="auto" w:fill="FFFFFF"/>
        </w:rPr>
      </w:pPr>
      <w:r>
        <w:rPr>
          <w:rFonts w:asciiTheme="majorHAnsi" w:hAnsiTheme="majorHAnsi" w:cs="Arial"/>
          <w:i/>
          <w:color w:val="111111"/>
          <w:sz w:val="20"/>
          <w:szCs w:val="20"/>
          <w:shd w:val="clear" w:color="auto" w:fill="FFFFFF"/>
        </w:rPr>
        <w:t>[1</w:t>
      </w:r>
      <w:r w:rsidR="00426B77">
        <w:rPr>
          <w:rFonts w:asciiTheme="majorHAnsi" w:hAnsiTheme="majorHAnsi" w:cs="Arial"/>
          <w:i/>
          <w:color w:val="111111"/>
          <w:sz w:val="20"/>
          <w:szCs w:val="20"/>
          <w:shd w:val="clear" w:color="auto" w:fill="FFFFFF"/>
        </w:rPr>
        <w:t>4</w:t>
      </w:r>
      <w:r>
        <w:rPr>
          <w:rFonts w:asciiTheme="majorHAnsi" w:hAnsiTheme="majorHAnsi" w:cs="Arial"/>
          <w:i/>
          <w:color w:val="111111"/>
          <w:sz w:val="20"/>
          <w:szCs w:val="20"/>
          <w:shd w:val="clear" w:color="auto" w:fill="FFFFFF"/>
        </w:rPr>
        <w:t>]</w:t>
      </w:r>
      <w:r w:rsidRPr="005F6922">
        <w:t xml:space="preserve"> </w:t>
      </w:r>
      <w:proofErr w:type="spellStart"/>
      <w:proofErr w:type="gramStart"/>
      <w:r w:rsidRPr="005F6922">
        <w:rPr>
          <w:rFonts w:asciiTheme="majorHAnsi" w:hAnsiTheme="majorHAnsi" w:cs="Arial"/>
          <w:i/>
          <w:color w:val="111111"/>
          <w:sz w:val="20"/>
          <w:szCs w:val="20"/>
          <w:shd w:val="clear" w:color="auto" w:fill="FFFFFF"/>
        </w:rPr>
        <w:t>F.Chen</w:t>
      </w:r>
      <w:proofErr w:type="gramEnd"/>
      <w:r w:rsidRPr="005F6922">
        <w:rPr>
          <w:rFonts w:asciiTheme="majorHAnsi" w:hAnsiTheme="majorHAnsi" w:cs="Arial"/>
          <w:i/>
          <w:color w:val="111111"/>
          <w:sz w:val="20"/>
          <w:szCs w:val="20"/>
          <w:shd w:val="clear" w:color="auto" w:fill="FFFFFF"/>
        </w:rPr>
        <w:t>,Introduction</w:t>
      </w:r>
      <w:proofErr w:type="spellEnd"/>
      <w:r w:rsidRPr="005F6922">
        <w:rPr>
          <w:rFonts w:asciiTheme="majorHAnsi" w:hAnsiTheme="majorHAnsi" w:cs="Arial"/>
          <w:i/>
          <w:color w:val="111111"/>
          <w:sz w:val="20"/>
          <w:szCs w:val="20"/>
          <w:shd w:val="clear" w:color="auto" w:fill="FFFFFF"/>
        </w:rPr>
        <w:t xml:space="preserve"> to Plasma </w:t>
      </w:r>
      <w:proofErr w:type="spellStart"/>
      <w:r w:rsidRPr="005F6922">
        <w:rPr>
          <w:rFonts w:asciiTheme="majorHAnsi" w:hAnsiTheme="majorHAnsi" w:cs="Arial"/>
          <w:i/>
          <w:color w:val="111111"/>
          <w:sz w:val="20"/>
          <w:szCs w:val="20"/>
          <w:shd w:val="clear" w:color="auto" w:fill="FFFFFF"/>
        </w:rPr>
        <w:t>Physics,Plenum,New</w:t>
      </w:r>
      <w:proofErr w:type="spellEnd"/>
      <w:r w:rsidRPr="005F6922">
        <w:rPr>
          <w:rFonts w:asciiTheme="majorHAnsi" w:hAnsiTheme="majorHAnsi" w:cs="Arial"/>
          <w:i/>
          <w:color w:val="111111"/>
          <w:sz w:val="20"/>
          <w:szCs w:val="20"/>
          <w:shd w:val="clear" w:color="auto" w:fill="FFFFFF"/>
        </w:rPr>
        <w:t xml:space="preserve"> York,(1974).</w:t>
      </w:r>
    </w:p>
    <w:sectPr w:rsidR="005F6922" w:rsidRPr="005F6922" w:rsidSect="00E17611">
      <w:headerReference w:type="even" r:id="rId218"/>
      <w:headerReference w:type="default" r:id="rId219"/>
      <w:footerReference w:type="even" r:id="rId220"/>
      <w:footerReference w:type="default" r:id="rId221"/>
      <w:headerReference w:type="first" r:id="rId222"/>
      <w:footerReference w:type="first" r:id="rId2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715FE" w14:textId="77777777" w:rsidR="00576684" w:rsidRDefault="00576684" w:rsidP="002D6CCD">
      <w:pPr>
        <w:spacing w:after="0" w:line="240" w:lineRule="auto"/>
      </w:pPr>
      <w:r>
        <w:separator/>
      </w:r>
    </w:p>
  </w:endnote>
  <w:endnote w:type="continuationSeparator" w:id="0">
    <w:p w14:paraId="0AF08C3E" w14:textId="77777777" w:rsidR="00576684" w:rsidRDefault="00576684" w:rsidP="002D6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1677" w14:textId="77777777" w:rsidR="002D6CCD" w:rsidRDefault="002D6C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52661" w14:textId="77777777" w:rsidR="002D6CCD" w:rsidRDefault="002D6C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63701" w14:textId="77777777" w:rsidR="002D6CCD" w:rsidRDefault="002D6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6850F" w14:textId="77777777" w:rsidR="00576684" w:rsidRDefault="00576684" w:rsidP="002D6CCD">
      <w:pPr>
        <w:spacing w:after="0" w:line="240" w:lineRule="auto"/>
      </w:pPr>
      <w:r>
        <w:separator/>
      </w:r>
    </w:p>
  </w:footnote>
  <w:footnote w:type="continuationSeparator" w:id="0">
    <w:p w14:paraId="4F6557C3" w14:textId="77777777" w:rsidR="00576684" w:rsidRDefault="00576684" w:rsidP="002D6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AB297" w14:textId="7E4BA8A6" w:rsidR="002D6CCD" w:rsidRDefault="002D6CCD">
    <w:pPr>
      <w:pStyle w:val="Header"/>
    </w:pPr>
    <w:r>
      <w:rPr>
        <w:noProof/>
      </w:rPr>
      <w:pict w14:anchorId="5EC9C9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77825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E2ECA" w14:textId="64FAF255" w:rsidR="002D6CCD" w:rsidRDefault="002D6CCD">
    <w:pPr>
      <w:pStyle w:val="Header"/>
    </w:pPr>
    <w:r>
      <w:rPr>
        <w:noProof/>
      </w:rPr>
      <w:pict w14:anchorId="459AF6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77825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782EC" w14:textId="5ED0F75D" w:rsidR="002D6CCD" w:rsidRDefault="002D6CCD">
    <w:pPr>
      <w:pStyle w:val="Header"/>
    </w:pPr>
    <w:r>
      <w:rPr>
        <w:noProof/>
      </w:rPr>
      <w:pict w14:anchorId="06FACE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77825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3DE0"/>
    <w:rsid w:val="00030F0D"/>
    <w:rsid w:val="00042384"/>
    <w:rsid w:val="0005728F"/>
    <w:rsid w:val="000E65AC"/>
    <w:rsid w:val="00114551"/>
    <w:rsid w:val="00181BD7"/>
    <w:rsid w:val="00184940"/>
    <w:rsid w:val="001D041C"/>
    <w:rsid w:val="00221D03"/>
    <w:rsid w:val="00264C6C"/>
    <w:rsid w:val="002D6CCD"/>
    <w:rsid w:val="0033452F"/>
    <w:rsid w:val="00372119"/>
    <w:rsid w:val="003B2355"/>
    <w:rsid w:val="003B3DE0"/>
    <w:rsid w:val="003B5EBE"/>
    <w:rsid w:val="003C73CE"/>
    <w:rsid w:val="00424A14"/>
    <w:rsid w:val="00426B76"/>
    <w:rsid w:val="00426B77"/>
    <w:rsid w:val="00441E0F"/>
    <w:rsid w:val="004544B5"/>
    <w:rsid w:val="00457684"/>
    <w:rsid w:val="004A3A45"/>
    <w:rsid w:val="004D0A14"/>
    <w:rsid w:val="004D7100"/>
    <w:rsid w:val="004F4A5E"/>
    <w:rsid w:val="005262F2"/>
    <w:rsid w:val="00550899"/>
    <w:rsid w:val="00576684"/>
    <w:rsid w:val="0058015A"/>
    <w:rsid w:val="00581358"/>
    <w:rsid w:val="00583F6F"/>
    <w:rsid w:val="00595E18"/>
    <w:rsid w:val="005C02E7"/>
    <w:rsid w:val="005D342B"/>
    <w:rsid w:val="005F6922"/>
    <w:rsid w:val="00616632"/>
    <w:rsid w:val="00642FB9"/>
    <w:rsid w:val="0067409C"/>
    <w:rsid w:val="006D4651"/>
    <w:rsid w:val="007016B5"/>
    <w:rsid w:val="00717E48"/>
    <w:rsid w:val="00734F7E"/>
    <w:rsid w:val="007402DC"/>
    <w:rsid w:val="00740B8D"/>
    <w:rsid w:val="007D4258"/>
    <w:rsid w:val="007E7B87"/>
    <w:rsid w:val="008162FA"/>
    <w:rsid w:val="0082256D"/>
    <w:rsid w:val="0089205F"/>
    <w:rsid w:val="008A40DF"/>
    <w:rsid w:val="008E64A9"/>
    <w:rsid w:val="00900AD5"/>
    <w:rsid w:val="009302D5"/>
    <w:rsid w:val="00945143"/>
    <w:rsid w:val="00961644"/>
    <w:rsid w:val="00A570B8"/>
    <w:rsid w:val="00AB5F37"/>
    <w:rsid w:val="00B00668"/>
    <w:rsid w:val="00B07937"/>
    <w:rsid w:val="00B1549F"/>
    <w:rsid w:val="00B340F2"/>
    <w:rsid w:val="00B90918"/>
    <w:rsid w:val="00BE1EE5"/>
    <w:rsid w:val="00C41429"/>
    <w:rsid w:val="00C6386C"/>
    <w:rsid w:val="00C6693C"/>
    <w:rsid w:val="00C74CA0"/>
    <w:rsid w:val="00C86CF0"/>
    <w:rsid w:val="00CC0249"/>
    <w:rsid w:val="00D31B24"/>
    <w:rsid w:val="00D508D1"/>
    <w:rsid w:val="00D6498D"/>
    <w:rsid w:val="00D93D7B"/>
    <w:rsid w:val="00D9608F"/>
    <w:rsid w:val="00E046AF"/>
    <w:rsid w:val="00E17611"/>
    <w:rsid w:val="00E246DA"/>
    <w:rsid w:val="00E57681"/>
    <w:rsid w:val="00E71854"/>
    <w:rsid w:val="00E801B9"/>
    <w:rsid w:val="00EB4A34"/>
    <w:rsid w:val="00EC34CB"/>
    <w:rsid w:val="00EC35AB"/>
    <w:rsid w:val="00EF6896"/>
    <w:rsid w:val="00F21FB1"/>
    <w:rsid w:val="00F27A3C"/>
    <w:rsid w:val="00F5636A"/>
    <w:rsid w:val="00F82EFF"/>
    <w:rsid w:val="00FB77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F6586"/>
  <w15:docId w15:val="{8FADBEE7-0444-40D6-89E8-83578EBF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7D4258"/>
    <w:pPr>
      <w:tabs>
        <w:tab w:val="center" w:pos="4520"/>
        <w:tab w:val="right" w:pos="9020"/>
      </w:tabs>
      <w:jc w:val="both"/>
    </w:pPr>
    <w:rPr>
      <w:rFonts w:ascii="Times New Roman" w:eastAsia="Calibri" w:hAnsi="Times New Roman" w:cs="Times New Roman"/>
      <w:sz w:val="24"/>
      <w:szCs w:val="24"/>
    </w:rPr>
  </w:style>
  <w:style w:type="character" w:customStyle="1" w:styleId="MTDisplayEquationChar">
    <w:name w:val="MTDisplayEquation Char"/>
    <w:basedOn w:val="DefaultParagraphFont"/>
    <w:link w:val="MTDisplayEquation"/>
    <w:rsid w:val="007D4258"/>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7D4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258"/>
    <w:rPr>
      <w:rFonts w:ascii="Tahoma" w:hAnsi="Tahoma" w:cs="Tahoma"/>
      <w:sz w:val="16"/>
      <w:szCs w:val="16"/>
    </w:rPr>
  </w:style>
  <w:style w:type="character" w:styleId="Hyperlink">
    <w:name w:val="Hyperlink"/>
    <w:basedOn w:val="DefaultParagraphFont"/>
    <w:uiPriority w:val="99"/>
    <w:unhideWhenUsed/>
    <w:rsid w:val="00030F0D"/>
    <w:rPr>
      <w:color w:val="0000FF" w:themeColor="hyperlink"/>
      <w:u w:val="single"/>
    </w:rPr>
  </w:style>
  <w:style w:type="character" w:styleId="Strong">
    <w:name w:val="Strong"/>
    <w:basedOn w:val="DefaultParagraphFont"/>
    <w:uiPriority w:val="22"/>
    <w:qFormat/>
    <w:rsid w:val="00030F0D"/>
    <w:rPr>
      <w:b/>
      <w:bCs/>
    </w:rPr>
  </w:style>
  <w:style w:type="character" w:styleId="UnresolvedMention">
    <w:name w:val="Unresolved Mention"/>
    <w:basedOn w:val="DefaultParagraphFont"/>
    <w:uiPriority w:val="99"/>
    <w:semiHidden/>
    <w:unhideWhenUsed/>
    <w:rsid w:val="00D31B24"/>
    <w:rPr>
      <w:color w:val="605E5C"/>
      <w:shd w:val="clear" w:color="auto" w:fill="E1DFDD"/>
    </w:rPr>
  </w:style>
  <w:style w:type="paragraph" w:styleId="Header">
    <w:name w:val="header"/>
    <w:basedOn w:val="Normal"/>
    <w:link w:val="HeaderChar"/>
    <w:uiPriority w:val="99"/>
    <w:unhideWhenUsed/>
    <w:rsid w:val="002D6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CCD"/>
  </w:style>
  <w:style w:type="paragraph" w:styleId="Footer">
    <w:name w:val="footer"/>
    <w:basedOn w:val="Normal"/>
    <w:link w:val="FooterChar"/>
    <w:uiPriority w:val="99"/>
    <w:unhideWhenUsed/>
    <w:rsid w:val="002D6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6.bin"/><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oleObject" Target="embeddings/oleObject100.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1.bin"/><Relationship Id="rId149" Type="http://schemas.openxmlformats.org/officeDocument/2006/relationships/image" Target="media/image73.wmf"/><Relationship Id="rId5" Type="http://schemas.openxmlformats.org/officeDocument/2006/relationships/endnotes" Target="endnote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hyperlink" Target="https://doi.org/10.3329/jsr.v10i2.34509" TargetMode="External"/><Relationship Id="rId211" Type="http://schemas.openxmlformats.org/officeDocument/2006/relationships/oleObject" Target="embeddings/oleObject103.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6.wmf"/><Relationship Id="rId192" Type="http://schemas.openxmlformats.org/officeDocument/2006/relationships/image" Target="media/image94.wmf"/><Relationship Id="rId197" Type="http://schemas.openxmlformats.org/officeDocument/2006/relationships/oleObject" Target="embeddings/oleObject96.bin"/><Relationship Id="rId206" Type="http://schemas.openxmlformats.org/officeDocument/2006/relationships/image" Target="media/image101.wmf"/><Relationship Id="rId201" Type="http://schemas.openxmlformats.org/officeDocument/2006/relationships/oleObject" Target="embeddings/oleObject98.bin"/><Relationship Id="rId222" Type="http://schemas.openxmlformats.org/officeDocument/2006/relationships/header" Target="header3.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oleObject" Target="embeddings/oleObject59.bin"/><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oleObject" Target="embeddings/oleObject78.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1.bin"/><Relationship Id="rId217" Type="http://schemas.openxmlformats.org/officeDocument/2006/relationships/hyperlink" Target="https://doi.org/10.9734/psij/2021/v25i230240" TargetMode="External"/><Relationship Id="rId1" Type="http://schemas.openxmlformats.org/officeDocument/2006/relationships/styles" Target="styles.xml"/><Relationship Id="rId6" Type="http://schemas.openxmlformats.org/officeDocument/2006/relationships/image" Target="media/image1.wmf"/><Relationship Id="rId212" Type="http://schemas.openxmlformats.org/officeDocument/2006/relationships/image" Target="media/image104.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oleObject" Target="embeddings/oleObject62.bin"/><Relationship Id="rId135" Type="http://schemas.openxmlformats.org/officeDocument/2006/relationships/image" Target="media/image66.wmf"/><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4.bin"/><Relationship Id="rId202" Type="http://schemas.openxmlformats.org/officeDocument/2006/relationships/image" Target="media/image99.wmf"/><Relationship Id="rId207" Type="http://schemas.openxmlformats.org/officeDocument/2006/relationships/oleObject" Target="embeddings/oleObject101.bin"/><Relationship Id="rId223" Type="http://schemas.openxmlformats.org/officeDocument/2006/relationships/footer" Target="footer3.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oleObject" Target="embeddings/oleObject81.bin"/><Relationship Id="rId188" Type="http://schemas.openxmlformats.org/officeDocument/2006/relationships/image" Target="media/image9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header" Target="header1.xml"/><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2.wmf"/><Relationship Id="rId19" Type="http://schemas.openxmlformats.org/officeDocument/2006/relationships/oleObject" Target="embeddings/oleObject7.bin"/><Relationship Id="rId224" Type="http://schemas.openxmlformats.org/officeDocument/2006/relationships/fontTable" Target="fontTable.xml"/><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oleObject" Target="embeddings/oleObject92.bin"/><Relationship Id="rId219" Type="http://schemas.openxmlformats.org/officeDocument/2006/relationships/header" Target="header2.xml"/><Relationship Id="rId3" Type="http://schemas.openxmlformats.org/officeDocument/2006/relationships/webSettings" Target="webSettings.xml"/><Relationship Id="rId214" Type="http://schemas.openxmlformats.org/officeDocument/2006/relationships/image" Target="media/image105.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footer" Target="footer1.xml"/><Relationship Id="rId225"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5.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footer" Target="footer2.xml"/><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14</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satyajyoti</dc:creator>
  <cp:lastModifiedBy>Editor-22</cp:lastModifiedBy>
  <cp:revision>22</cp:revision>
  <dcterms:created xsi:type="dcterms:W3CDTF">2022-03-04T02:09:00Z</dcterms:created>
  <dcterms:modified xsi:type="dcterms:W3CDTF">2025-02-13T07:03:00Z</dcterms:modified>
</cp:coreProperties>
</file>