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79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0"/>
        <w:gridCol w:w="16021"/>
      </w:tblGrid>
      <w:tr w:rsidR="002F080E" w:rsidRPr="002F080E" w:rsidTr="002F080E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2F080E" w:rsidRPr="002F080E" w:rsidRDefault="002F080E" w:rsidP="007B47C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F080E" w:rsidRPr="002F080E" w:rsidTr="002F080E">
        <w:trPr>
          <w:trHeight w:val="290"/>
        </w:trPr>
        <w:tc>
          <w:tcPr>
            <w:tcW w:w="1218" w:type="pct"/>
          </w:tcPr>
          <w:p w:rsidR="002F080E" w:rsidRPr="002F080E" w:rsidRDefault="002F080E" w:rsidP="007B47CC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2F080E">
              <w:rPr>
                <w:rFonts w:ascii="Arial" w:hAnsi="Arial" w:cs="Arial"/>
                <w:bCs w:val="0"/>
                <w:lang w:val="en-GB"/>
              </w:rPr>
              <w:t>Journal Name:</w:t>
            </w:r>
          </w:p>
        </w:tc>
        <w:tc>
          <w:tcPr>
            <w:tcW w:w="37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80E" w:rsidRPr="002F080E" w:rsidRDefault="002F080E" w:rsidP="007B47CC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2F080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Pr="002F080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2F080E" w:rsidRPr="002F080E" w:rsidTr="002F080E">
        <w:trPr>
          <w:trHeight w:val="290"/>
        </w:trPr>
        <w:tc>
          <w:tcPr>
            <w:tcW w:w="1218" w:type="pct"/>
          </w:tcPr>
          <w:p w:rsidR="002F080E" w:rsidRPr="002F080E" w:rsidRDefault="002F080E" w:rsidP="007B47CC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2F080E">
              <w:rPr>
                <w:rFonts w:ascii="Arial" w:hAnsi="Arial" w:cs="Arial"/>
                <w:bCs w:val="0"/>
                <w:lang w:val="en-GB"/>
              </w:rPr>
              <w:t>Manuscript Number:</w:t>
            </w:r>
          </w:p>
        </w:tc>
        <w:tc>
          <w:tcPr>
            <w:tcW w:w="37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80E" w:rsidRPr="002F080E" w:rsidRDefault="002F080E" w:rsidP="007B47C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08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Ms_JAMMR_131737</w:t>
            </w:r>
          </w:p>
        </w:tc>
      </w:tr>
      <w:tr w:rsidR="002F080E" w:rsidRPr="002F080E" w:rsidTr="002F080E">
        <w:trPr>
          <w:trHeight w:val="650"/>
        </w:trPr>
        <w:tc>
          <w:tcPr>
            <w:tcW w:w="1218" w:type="pct"/>
          </w:tcPr>
          <w:p w:rsidR="002F080E" w:rsidRPr="002F080E" w:rsidRDefault="002F080E" w:rsidP="007B47CC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2F080E">
              <w:rPr>
                <w:rFonts w:ascii="Arial" w:hAnsi="Arial" w:cs="Arial"/>
                <w:bCs w:val="0"/>
                <w:lang w:val="en-GB"/>
              </w:rPr>
              <w:t xml:space="preserve">Title of the Manuscript: </w:t>
            </w:r>
          </w:p>
        </w:tc>
        <w:tc>
          <w:tcPr>
            <w:tcW w:w="37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80E" w:rsidRPr="002F080E" w:rsidRDefault="002F080E" w:rsidP="007B47C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Biosafety Knowledge in the Execution of Intraoral Radiographs among Dentistry Students at a Private Institution in Northern Minas Gerais</w:t>
            </w:r>
          </w:p>
        </w:tc>
      </w:tr>
      <w:tr w:rsidR="002F080E" w:rsidRPr="002F080E" w:rsidTr="002F080E">
        <w:trPr>
          <w:trHeight w:val="332"/>
        </w:trPr>
        <w:tc>
          <w:tcPr>
            <w:tcW w:w="1218" w:type="pct"/>
          </w:tcPr>
          <w:p w:rsidR="002F080E" w:rsidRPr="002F080E" w:rsidRDefault="002F080E" w:rsidP="007B47CC">
            <w:pPr>
              <w:pStyle w:val="BodyText"/>
              <w:ind w:left="90"/>
              <w:rPr>
                <w:rFonts w:ascii="Arial" w:hAnsi="Arial" w:cs="Arial"/>
                <w:bCs w:val="0"/>
                <w:lang w:val="en-GB"/>
              </w:rPr>
            </w:pPr>
            <w:r w:rsidRPr="002F080E">
              <w:rPr>
                <w:rFonts w:ascii="Arial" w:hAnsi="Arial" w:cs="Arial"/>
                <w:bCs w:val="0"/>
                <w:lang w:val="en-GB"/>
              </w:rPr>
              <w:t>Type of the Article</w:t>
            </w:r>
          </w:p>
        </w:tc>
        <w:tc>
          <w:tcPr>
            <w:tcW w:w="37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80E" w:rsidRPr="002F080E" w:rsidRDefault="002F080E" w:rsidP="007B47C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tbl>
      <w:tblPr>
        <w:tblpPr w:leftFromText="180" w:rightFromText="180" w:vertAnchor="text" w:horzAnchor="margin" w:tblpX="90" w:tblpY="6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2"/>
        <w:gridCol w:w="9356"/>
        <w:gridCol w:w="6445"/>
      </w:tblGrid>
      <w:tr w:rsidR="002F080E" w:rsidRPr="002F080E" w:rsidTr="002F080E">
        <w:trPr>
          <w:trHeight w:val="450"/>
        </w:trPr>
        <w:tc>
          <w:tcPr>
            <w:tcW w:w="21063" w:type="dxa"/>
            <w:gridSpan w:val="3"/>
            <w:tcBorders>
              <w:top w:val="nil"/>
              <w:left w:val="nil"/>
              <w:right w:val="nil"/>
            </w:tcBorders>
          </w:tcPr>
          <w:p w:rsidR="002F080E" w:rsidRPr="002F080E" w:rsidRDefault="002F080E" w:rsidP="002F080E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F080E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F080E" w:rsidRPr="002F080E" w:rsidTr="002F080E">
        <w:trPr>
          <w:trHeight w:val="964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F080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2F080E" w:rsidRPr="002F080E" w:rsidRDefault="002F080E" w:rsidP="002F080E">
            <w:pPr>
              <w:pStyle w:val="TableParagraph"/>
              <w:ind w:left="108" w:right="206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F080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F080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F080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F080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108" w:right="170"/>
              <w:rPr>
                <w:rFonts w:ascii="Arial" w:hAnsi="Arial" w:cs="Arial"/>
                <w:i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2F080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2F080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2F080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2F080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2F080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2F080E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2F080E" w:rsidRPr="002F080E" w:rsidTr="002F080E">
        <w:trPr>
          <w:trHeight w:val="1264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F080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108" w:right="206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The dental radiology department is an area where the risk of cross-contamination is significantly high, and in today's world, we face constant threats from various microorganisms.</w:t>
            </w:r>
            <w:r w:rsidRPr="002F080E">
              <w:rPr>
                <w:rFonts w:ascii="Arial" w:hAnsi="Arial" w:cs="Arial"/>
                <w:b/>
                <w:color w:val="1F233B"/>
                <w:spacing w:val="-8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Therefore,</w:t>
            </w:r>
            <w:r w:rsidRPr="002F080E">
              <w:rPr>
                <w:rFonts w:ascii="Arial" w:hAnsi="Arial" w:cs="Arial"/>
                <w:b/>
                <w:color w:val="1F233B"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research</w:t>
            </w:r>
            <w:r w:rsidRPr="002F080E">
              <w:rPr>
                <w:rFonts w:ascii="Arial" w:hAnsi="Arial" w:cs="Arial"/>
                <w:b/>
                <w:color w:val="1F233B"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aimed</w:t>
            </w:r>
            <w:r w:rsidRPr="002F080E">
              <w:rPr>
                <w:rFonts w:ascii="Arial" w:hAnsi="Arial" w:cs="Arial"/>
                <w:b/>
                <w:color w:val="1F233B"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at</w:t>
            </w:r>
            <w:r w:rsidRPr="002F080E">
              <w:rPr>
                <w:rFonts w:ascii="Arial" w:hAnsi="Arial" w:cs="Arial"/>
                <w:b/>
                <w:color w:val="1F233B"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evaluating</w:t>
            </w:r>
            <w:r w:rsidRPr="002F080E">
              <w:rPr>
                <w:rFonts w:ascii="Arial" w:hAnsi="Arial" w:cs="Arial"/>
                <w:b/>
                <w:color w:val="1F233B"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dental</w:t>
            </w:r>
            <w:r w:rsidRPr="002F080E">
              <w:rPr>
                <w:rFonts w:ascii="Arial" w:hAnsi="Arial" w:cs="Arial"/>
                <w:b/>
                <w:color w:val="1F233B"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students'</w:t>
            </w:r>
            <w:r w:rsidRPr="002F080E">
              <w:rPr>
                <w:rFonts w:ascii="Arial" w:hAnsi="Arial" w:cs="Arial"/>
                <w:b/>
                <w:color w:val="1F233B"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1F233B"/>
                <w:sz w:val="20"/>
                <w:szCs w:val="20"/>
              </w:rPr>
              <w:t>understanding of biosafety is of utmost importance.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80E" w:rsidRPr="002F080E" w:rsidTr="002F080E">
        <w:trPr>
          <w:trHeight w:val="1262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2F080E" w:rsidRPr="002F080E" w:rsidRDefault="002F080E" w:rsidP="002F080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80E" w:rsidRPr="002F080E" w:rsidTr="002F080E">
        <w:trPr>
          <w:trHeight w:val="1262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No,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background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mentioned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abstract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F080E" w:rsidRPr="002F080E" w:rsidTr="002F080E">
        <w:trPr>
          <w:trHeight w:val="705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F080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F080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F080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F080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80E" w:rsidRPr="002F080E" w:rsidTr="002F080E">
        <w:trPr>
          <w:trHeight w:val="702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2F080E" w:rsidRPr="002F080E" w:rsidRDefault="002F080E" w:rsidP="002F080E">
            <w:pPr>
              <w:pStyle w:val="TableParagraph"/>
              <w:spacing w:line="228" w:lineRule="exact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2F080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2F080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2F080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F080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80E" w:rsidRPr="002F080E" w:rsidTr="002F080E">
        <w:trPr>
          <w:trHeight w:val="688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F080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80E" w:rsidRPr="002F080E" w:rsidTr="002F080E">
        <w:trPr>
          <w:trHeight w:val="4442"/>
        </w:trPr>
        <w:tc>
          <w:tcPr>
            <w:tcW w:w="5262" w:type="dxa"/>
          </w:tcPr>
          <w:p w:rsidR="002F080E" w:rsidRPr="002F080E" w:rsidRDefault="002F080E" w:rsidP="002F080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Optional/General</w:t>
            </w:r>
            <w:r w:rsidRPr="002F080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2F080E" w:rsidRPr="002F080E" w:rsidRDefault="002F080E" w:rsidP="002F080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too</w:t>
            </w:r>
            <w:r w:rsidRPr="002F080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lengthy.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omit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history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discovery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>ray</w:t>
            </w:r>
          </w:p>
          <w:p w:rsidR="002F080E" w:rsidRPr="002F080E" w:rsidRDefault="002F080E" w:rsidP="002F080E">
            <w:pPr>
              <w:pStyle w:val="TableParagraph"/>
              <w:spacing w:before="4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numPr>
                <w:ilvl w:val="0"/>
                <w:numId w:val="1"/>
              </w:numPr>
              <w:tabs>
                <w:tab w:val="left" w:pos="258"/>
              </w:tabs>
              <w:spacing w:line="242" w:lineRule="auto"/>
              <w:ind w:right="207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methodology -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5th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10th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semester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enrolled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F080E">
              <w:rPr>
                <w:rFonts w:ascii="Arial" w:hAnsi="Arial" w:cs="Arial"/>
                <w:b/>
                <w:sz w:val="20"/>
                <w:szCs w:val="20"/>
              </w:rPr>
              <w:t>study.Is</w:t>
            </w:r>
            <w:proofErr w:type="spellEnd"/>
            <w:proofErr w:type="gramEnd"/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any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reason for selecting students from 5th semester to 10th semester?</w:t>
            </w:r>
          </w:p>
          <w:p w:rsidR="002F080E" w:rsidRPr="002F080E" w:rsidRDefault="002F080E" w:rsidP="002F080E">
            <w:pPr>
              <w:pStyle w:val="TableParagraph"/>
              <w:spacing w:before="47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numPr>
                <w:ilvl w:val="0"/>
                <w:numId w:val="1"/>
              </w:numPr>
              <w:tabs>
                <w:tab w:val="left" w:pos="258"/>
              </w:tabs>
              <w:ind w:left="258" w:hanging="15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semester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radiology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being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introduced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curriculum?</w:t>
            </w:r>
          </w:p>
          <w:p w:rsidR="002F080E" w:rsidRPr="002F080E" w:rsidRDefault="002F080E" w:rsidP="002F080E">
            <w:pPr>
              <w:pStyle w:val="TableParagraph"/>
              <w:spacing w:before="5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numPr>
                <w:ilvl w:val="0"/>
                <w:numId w:val="1"/>
              </w:numPr>
              <w:tabs>
                <w:tab w:val="left" w:pos="258"/>
              </w:tabs>
              <w:ind w:right="392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Methodology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mentioned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questions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questionnaire study. How the questionnaire was validated?</w:t>
            </w:r>
          </w:p>
          <w:p w:rsidR="002F080E" w:rsidRPr="002F080E" w:rsidRDefault="002F080E" w:rsidP="002F080E">
            <w:pPr>
              <w:pStyle w:val="TableParagraph"/>
              <w:spacing w:before="4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numPr>
                <w:ilvl w:val="0"/>
                <w:numId w:val="1"/>
              </w:numPr>
              <w:tabs>
                <w:tab w:val="left" w:pos="258"/>
              </w:tabs>
              <w:ind w:left="258" w:hanging="15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methodology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type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statistical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mentioned.</w:t>
            </w:r>
          </w:p>
          <w:p w:rsidR="002F080E" w:rsidRPr="002F080E" w:rsidRDefault="002F080E" w:rsidP="002F080E">
            <w:pPr>
              <w:pStyle w:val="TableParagraph"/>
              <w:spacing w:before="5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numPr>
                <w:ilvl w:val="0"/>
                <w:numId w:val="1"/>
              </w:numPr>
              <w:tabs>
                <w:tab w:val="left" w:pos="258"/>
              </w:tabs>
              <w:ind w:left="258" w:hanging="15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discussion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2F080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strength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mentioned.</w:t>
            </w:r>
          </w:p>
        </w:tc>
        <w:tc>
          <w:tcPr>
            <w:tcW w:w="6445" w:type="dxa"/>
          </w:tcPr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1 We agree with the comment, and the X-ray story has been removed.</w:t>
            </w: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2 Yes, at the institution where the data was collected, students begin clinical care from the 5th semester. For this reason, the study focused on students from this stage onward.</w:t>
            </w: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3 In the 3rd period</w:t>
            </w: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 xml:space="preserve">4 The questionnaire was adapted from </w:t>
            </w:r>
            <w:proofErr w:type="spellStart"/>
            <w:r w:rsidRPr="002F080E">
              <w:rPr>
                <w:rFonts w:ascii="Arial" w:hAnsi="Arial" w:cs="Arial"/>
                <w:b/>
                <w:sz w:val="20"/>
                <w:szCs w:val="20"/>
              </w:rPr>
              <w:t>Diniz</w:t>
            </w:r>
            <w:proofErr w:type="spellEnd"/>
            <w:r w:rsidRPr="002F080E">
              <w:rPr>
                <w:rFonts w:ascii="Arial" w:hAnsi="Arial" w:cs="Arial"/>
                <w:b/>
                <w:sz w:val="20"/>
                <w:szCs w:val="20"/>
              </w:rPr>
              <w:t xml:space="preserve"> and Bento (2009). We have added the reference in the methodology.</w:t>
            </w: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5 The analysis was descriptive and presented in tables with absolute numbers and percentages, and this information is inserted into the methodology.</w:t>
            </w: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080E" w:rsidRPr="002F080E" w:rsidRDefault="002F080E" w:rsidP="002F080E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6 Observations on the strength of the study were included.</w:t>
            </w:r>
          </w:p>
        </w:tc>
      </w:tr>
    </w:tbl>
    <w:p w:rsidR="0025629E" w:rsidRPr="002F080E" w:rsidRDefault="0025629E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25629E" w:rsidRPr="002F080E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:rsidR="0025629E" w:rsidRPr="002F080E" w:rsidRDefault="00DC4D6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2F080E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2F080E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  <w:u w:val="single"/>
              </w:rPr>
              <w:t>2</w:t>
            </w:r>
          </w:p>
        </w:tc>
      </w:tr>
      <w:tr w:rsidR="0025629E" w:rsidRPr="002F080E">
        <w:trPr>
          <w:trHeight w:val="933"/>
        </w:trPr>
        <w:tc>
          <w:tcPr>
            <w:tcW w:w="6831" w:type="dxa"/>
          </w:tcPr>
          <w:p w:rsidR="0025629E" w:rsidRPr="002F080E" w:rsidRDefault="002562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:rsidR="0025629E" w:rsidRPr="002F080E" w:rsidRDefault="00DC4D6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F080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:rsidR="0025629E" w:rsidRPr="002F080E" w:rsidRDefault="00DC4D6B">
            <w:pPr>
              <w:pStyle w:val="TableParagraph"/>
              <w:ind w:left="5" w:right="125"/>
              <w:rPr>
                <w:rFonts w:ascii="Arial" w:hAnsi="Arial" w:cs="Arial"/>
                <w:i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F080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2F080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2F080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F080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25629E" w:rsidRPr="002F080E">
        <w:trPr>
          <w:trHeight w:val="921"/>
        </w:trPr>
        <w:tc>
          <w:tcPr>
            <w:tcW w:w="6831" w:type="dxa"/>
          </w:tcPr>
          <w:p w:rsidR="0025629E" w:rsidRPr="002F080E" w:rsidRDefault="002562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629E" w:rsidRPr="002F080E" w:rsidRDefault="00DC4D6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F080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2F080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F080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080E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:rsidR="0025629E" w:rsidRPr="002F080E" w:rsidRDefault="002562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629E" w:rsidRPr="002F080E" w:rsidRDefault="0025629E" w:rsidP="0004308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8" w:type="dxa"/>
          </w:tcPr>
          <w:p w:rsidR="0025629E" w:rsidRPr="002F080E" w:rsidRDefault="002562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4D6B" w:rsidRPr="002F080E" w:rsidRDefault="00DC4D6B">
      <w:pPr>
        <w:rPr>
          <w:rFonts w:ascii="Arial" w:hAnsi="Arial" w:cs="Arial"/>
          <w:sz w:val="20"/>
          <w:szCs w:val="20"/>
        </w:rPr>
      </w:pPr>
    </w:p>
    <w:sectPr w:rsidR="00DC4D6B" w:rsidRPr="002F080E">
      <w:headerReference w:type="default" r:id="rId8"/>
      <w:footerReference w:type="default" r:id="rId9"/>
      <w:pgSz w:w="23820" w:h="16840" w:orient="landscape"/>
      <w:pgMar w:top="200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40B" w:rsidRDefault="002E640B">
      <w:r>
        <w:separator/>
      </w:r>
    </w:p>
  </w:endnote>
  <w:endnote w:type="continuationSeparator" w:id="0">
    <w:p w:rsidR="002E640B" w:rsidRDefault="002E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29E" w:rsidRDefault="00DC4D6B">
    <w:pPr>
      <w:pStyle w:val="BodyText"/>
      <w:spacing w:line="14" w:lineRule="auto"/>
      <w:rPr>
        <w:b w:val="0"/>
      </w:rPr>
    </w:pP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629E" w:rsidRDefault="00DC4D6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:rsidR="0025629E" w:rsidRDefault="00DC4D6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629E" w:rsidRDefault="00DC4D6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:rsidR="0025629E" w:rsidRDefault="00DC4D6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629E" w:rsidRDefault="00DC4D6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:rsidR="0025629E" w:rsidRDefault="00DC4D6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629E" w:rsidRDefault="00DC4D6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:rsidR="0025629E" w:rsidRDefault="00DC4D6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40B" w:rsidRDefault="002E640B">
      <w:r>
        <w:separator/>
      </w:r>
    </w:p>
  </w:footnote>
  <w:footnote w:type="continuationSeparator" w:id="0">
    <w:p w:rsidR="002E640B" w:rsidRDefault="002E6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29E" w:rsidRDefault="00DC4D6B">
    <w:pPr>
      <w:pStyle w:val="BodyText"/>
      <w:spacing w:line="14" w:lineRule="auto"/>
      <w:rPr>
        <w:b w:val="0"/>
      </w:rPr>
    </w:pP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25165107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629E" w:rsidRDefault="00DC4D6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25629E" w:rsidRDefault="00DC4D6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956C4"/>
    <w:multiLevelType w:val="hybridMultilevel"/>
    <w:tmpl w:val="EC0C1738"/>
    <w:lvl w:ilvl="0" w:tplc="024453F2">
      <w:start w:val="2"/>
      <w:numFmt w:val="decimal"/>
      <w:lvlText w:val="%1."/>
      <w:lvlJc w:val="left"/>
      <w:pPr>
        <w:ind w:left="108" w:hanging="1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18"/>
        <w:szCs w:val="18"/>
        <w:lang w:val="en-US" w:eastAsia="en-US" w:bidi="ar-SA"/>
      </w:rPr>
    </w:lvl>
    <w:lvl w:ilvl="1" w:tplc="CF5A4BD6">
      <w:numFmt w:val="bullet"/>
      <w:lvlText w:val="•"/>
      <w:lvlJc w:val="left"/>
      <w:pPr>
        <w:ind w:left="1024" w:hanging="152"/>
      </w:pPr>
      <w:rPr>
        <w:rFonts w:hint="default"/>
        <w:lang w:val="en-US" w:eastAsia="en-US" w:bidi="ar-SA"/>
      </w:rPr>
    </w:lvl>
    <w:lvl w:ilvl="2" w:tplc="BF28FC04">
      <w:numFmt w:val="bullet"/>
      <w:lvlText w:val="•"/>
      <w:lvlJc w:val="left"/>
      <w:pPr>
        <w:ind w:left="1949" w:hanging="152"/>
      </w:pPr>
      <w:rPr>
        <w:rFonts w:hint="default"/>
        <w:lang w:val="en-US" w:eastAsia="en-US" w:bidi="ar-SA"/>
      </w:rPr>
    </w:lvl>
    <w:lvl w:ilvl="3" w:tplc="A8AEB61C">
      <w:numFmt w:val="bullet"/>
      <w:lvlText w:val="•"/>
      <w:lvlJc w:val="left"/>
      <w:pPr>
        <w:ind w:left="2873" w:hanging="152"/>
      </w:pPr>
      <w:rPr>
        <w:rFonts w:hint="default"/>
        <w:lang w:val="en-US" w:eastAsia="en-US" w:bidi="ar-SA"/>
      </w:rPr>
    </w:lvl>
    <w:lvl w:ilvl="4" w:tplc="0846B9F8">
      <w:numFmt w:val="bullet"/>
      <w:lvlText w:val="•"/>
      <w:lvlJc w:val="left"/>
      <w:pPr>
        <w:ind w:left="3798" w:hanging="152"/>
      </w:pPr>
      <w:rPr>
        <w:rFonts w:hint="default"/>
        <w:lang w:val="en-US" w:eastAsia="en-US" w:bidi="ar-SA"/>
      </w:rPr>
    </w:lvl>
    <w:lvl w:ilvl="5" w:tplc="07942D28">
      <w:numFmt w:val="bullet"/>
      <w:lvlText w:val="•"/>
      <w:lvlJc w:val="left"/>
      <w:pPr>
        <w:ind w:left="4723" w:hanging="152"/>
      </w:pPr>
      <w:rPr>
        <w:rFonts w:hint="default"/>
        <w:lang w:val="en-US" w:eastAsia="en-US" w:bidi="ar-SA"/>
      </w:rPr>
    </w:lvl>
    <w:lvl w:ilvl="6" w:tplc="CA2C7462">
      <w:numFmt w:val="bullet"/>
      <w:lvlText w:val="•"/>
      <w:lvlJc w:val="left"/>
      <w:pPr>
        <w:ind w:left="5647" w:hanging="152"/>
      </w:pPr>
      <w:rPr>
        <w:rFonts w:hint="default"/>
        <w:lang w:val="en-US" w:eastAsia="en-US" w:bidi="ar-SA"/>
      </w:rPr>
    </w:lvl>
    <w:lvl w:ilvl="7" w:tplc="53A2F466">
      <w:numFmt w:val="bullet"/>
      <w:lvlText w:val="•"/>
      <w:lvlJc w:val="left"/>
      <w:pPr>
        <w:ind w:left="6572" w:hanging="152"/>
      </w:pPr>
      <w:rPr>
        <w:rFonts w:hint="default"/>
        <w:lang w:val="en-US" w:eastAsia="en-US" w:bidi="ar-SA"/>
      </w:rPr>
    </w:lvl>
    <w:lvl w:ilvl="8" w:tplc="765AC400">
      <w:numFmt w:val="bullet"/>
      <w:lvlText w:val="•"/>
      <w:lvlJc w:val="left"/>
      <w:pPr>
        <w:ind w:left="7496" w:hanging="15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629E"/>
    <w:rsid w:val="00043081"/>
    <w:rsid w:val="00044DE6"/>
    <w:rsid w:val="00136E1E"/>
    <w:rsid w:val="0025629E"/>
    <w:rsid w:val="002E640B"/>
    <w:rsid w:val="002F080E"/>
    <w:rsid w:val="00367855"/>
    <w:rsid w:val="003740F5"/>
    <w:rsid w:val="00A12657"/>
    <w:rsid w:val="00D22454"/>
    <w:rsid w:val="00DC4D6B"/>
    <w:rsid w:val="00E01A9F"/>
    <w:rsid w:val="00F4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4F669"/>
  <w15:docId w15:val="{2A1C860A-E9DF-4E1E-B95B-ED733C7B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2F080E"/>
    <w:pPr>
      <w:keepNext/>
      <w:widowControl/>
      <w:autoSpaceDE/>
      <w:autoSpaceDN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E01A9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F080E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2F080E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mr.com/index.php/JAM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2025-02-19T06:22:00Z</dcterms:created>
  <dcterms:modified xsi:type="dcterms:W3CDTF">2025-02-24T08:13:00Z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2025-02-19T00:00:00Z</vt:filetime>
  </property>
  <property fmtid="{D5CDD505-2E9C-101B-9397-08002B2CF9AE}" pid="5" name="Producer">
    <vt:lpwstr>Microsoft® Word LTSC</vt:lpwstr>
  </property>
</Properties>
</file>