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F284D6" w14:textId="77777777" w:rsidR="000D425A" w:rsidRPr="0029139D" w:rsidRDefault="000D425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0D425A" w:rsidRPr="0029139D" w14:paraId="17821C55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78DED444" w14:textId="77777777" w:rsidR="000D425A" w:rsidRPr="0029139D" w:rsidRDefault="000D425A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0D425A" w:rsidRPr="0029139D" w14:paraId="34C52BAA" w14:textId="77777777">
        <w:trPr>
          <w:trHeight w:val="290"/>
        </w:trPr>
        <w:tc>
          <w:tcPr>
            <w:tcW w:w="5167" w:type="dxa"/>
          </w:tcPr>
          <w:p w14:paraId="7585A472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bookmarkStart w:id="0" w:name="_heading=h.gjdgxs" w:colFirst="0" w:colLast="0"/>
        <w:bookmarkEnd w:id="0"/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0292C4" w14:textId="77777777" w:rsidR="000D425A" w:rsidRPr="0029139D" w:rsidRDefault="003906D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29139D">
              <w:rPr>
                <w:rFonts w:ascii="Arial" w:hAnsi="Arial" w:cs="Arial"/>
                <w:sz w:val="20"/>
                <w:szCs w:val="20"/>
              </w:rPr>
              <w:instrText>HYPERLINK "https://journalajrn.com/index.php/AJRN" \h</w:instrText>
            </w:r>
            <w:r w:rsidRPr="0029139D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29139D">
              <w:rPr>
                <w:rFonts w:ascii="Arial" w:eastAsia="Arial" w:hAnsi="Arial" w:cs="Arial"/>
                <w:b/>
                <w:color w:val="0000FF"/>
                <w:sz w:val="20"/>
                <w:szCs w:val="20"/>
                <w:u w:val="single"/>
              </w:rPr>
              <w:t>Asian Journal of Research in Nephrology</w:t>
            </w:r>
            <w:r w:rsidRPr="0029139D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29139D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0D425A" w:rsidRPr="0029139D" w14:paraId="3B77638D" w14:textId="77777777">
        <w:trPr>
          <w:trHeight w:val="290"/>
        </w:trPr>
        <w:tc>
          <w:tcPr>
            <w:tcW w:w="5167" w:type="dxa"/>
          </w:tcPr>
          <w:p w14:paraId="0B28F705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9941A0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Ms_AJRN_130829</w:t>
            </w:r>
          </w:p>
        </w:tc>
      </w:tr>
      <w:tr w:rsidR="000D425A" w:rsidRPr="0029139D" w14:paraId="30FC5448" w14:textId="77777777">
        <w:trPr>
          <w:trHeight w:val="650"/>
        </w:trPr>
        <w:tc>
          <w:tcPr>
            <w:tcW w:w="5167" w:type="dxa"/>
          </w:tcPr>
          <w:p w14:paraId="6E32FC8D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0F8F61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BONE MARROW OXALOSIS: A rare case report</w:t>
            </w:r>
          </w:p>
        </w:tc>
      </w:tr>
      <w:tr w:rsidR="000D425A" w:rsidRPr="0029139D" w14:paraId="01AF0521" w14:textId="77777777">
        <w:trPr>
          <w:trHeight w:val="332"/>
        </w:trPr>
        <w:tc>
          <w:tcPr>
            <w:tcW w:w="5167" w:type="dxa"/>
          </w:tcPr>
          <w:p w14:paraId="5B3A120A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D2F933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14:paraId="2DCE9D23" w14:textId="00D304FA" w:rsidR="000D425A" w:rsidRPr="0029139D" w:rsidRDefault="000D425A" w:rsidP="004004F9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0D425A" w:rsidRPr="0029139D" w14:paraId="6D78095F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6A6F13D7" w14:textId="77777777" w:rsidR="000D425A" w:rsidRPr="0029139D" w:rsidRDefault="003906D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29139D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29139D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42590DED" w14:textId="77777777" w:rsidR="000D425A" w:rsidRPr="0029139D" w:rsidRDefault="000D425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425A" w:rsidRPr="0029139D" w14:paraId="6527BCBC" w14:textId="77777777">
        <w:tc>
          <w:tcPr>
            <w:tcW w:w="5351" w:type="dxa"/>
          </w:tcPr>
          <w:p w14:paraId="310C7E45" w14:textId="77777777" w:rsidR="000D425A" w:rsidRPr="0029139D" w:rsidRDefault="000D425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4754E12D" w14:textId="77777777" w:rsidR="000D425A" w:rsidRPr="0029139D" w:rsidRDefault="003906D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29139D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442" w:type="dxa"/>
          </w:tcPr>
          <w:p w14:paraId="1E4F5976" w14:textId="77777777" w:rsidR="000D425A" w:rsidRPr="0029139D" w:rsidRDefault="003906D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29139D">
              <w:rPr>
                <w:rFonts w:ascii="Arial" w:eastAsia="Times New Roman" w:hAnsi="Arial" w:cs="Arial"/>
              </w:rPr>
              <w:t>Author’s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Feedback</w:t>
            </w:r>
            <w:r w:rsidRPr="0029139D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29139D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0D425A" w:rsidRPr="0029139D" w14:paraId="005822BE" w14:textId="77777777">
        <w:trPr>
          <w:trHeight w:val="1264"/>
        </w:trPr>
        <w:tc>
          <w:tcPr>
            <w:tcW w:w="5351" w:type="dxa"/>
          </w:tcPr>
          <w:p w14:paraId="40807354" w14:textId="77777777" w:rsidR="000D425A" w:rsidRPr="0029139D" w:rsidRDefault="003906D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9139D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1AD54119" w14:textId="77777777" w:rsidR="000D425A" w:rsidRPr="0029139D" w:rsidRDefault="000D425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22F1EEC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t xml:space="preserve">this is a not so common unless predisposed to (AGT) deficiency associated disease process such as the one mentioned in the </w:t>
            </w:r>
            <w:proofErr w:type="spellStart"/>
            <w:proofErr w:type="gramStart"/>
            <w:r w:rsidRPr="0029139D">
              <w:rPr>
                <w:rFonts w:ascii="Arial" w:hAnsi="Arial" w:cs="Arial"/>
                <w:sz w:val="20"/>
                <w:szCs w:val="20"/>
              </w:rPr>
              <w:t>case,Pancytopenia</w:t>
            </w:r>
            <w:proofErr w:type="spellEnd"/>
            <w:proofErr w:type="gramEnd"/>
            <w:r w:rsidRPr="0029139D">
              <w:rPr>
                <w:rFonts w:ascii="Arial" w:hAnsi="Arial" w:cs="Arial"/>
                <w:sz w:val="20"/>
                <w:szCs w:val="20"/>
              </w:rPr>
              <w:t xml:space="preserve"> can also present with oxalosis in the </w:t>
            </w:r>
            <w:proofErr w:type="spellStart"/>
            <w:r w:rsidRPr="0029139D">
              <w:rPr>
                <w:rFonts w:ascii="Arial" w:hAnsi="Arial" w:cs="Arial"/>
                <w:sz w:val="20"/>
                <w:szCs w:val="20"/>
              </w:rPr>
              <w:t>marrow,.It</w:t>
            </w:r>
            <w:proofErr w:type="spellEnd"/>
            <w:r w:rsidRPr="0029139D">
              <w:rPr>
                <w:rFonts w:ascii="Arial" w:hAnsi="Arial" w:cs="Arial"/>
                <w:sz w:val="20"/>
                <w:szCs w:val="20"/>
              </w:rPr>
              <w:t xml:space="preserve"> shows the importance of not neglecting to mention oxalosis of the morrow</w:t>
            </w:r>
          </w:p>
        </w:tc>
        <w:tc>
          <w:tcPr>
            <w:tcW w:w="6442" w:type="dxa"/>
          </w:tcPr>
          <w:p w14:paraId="64C1F81B" w14:textId="20530846" w:rsidR="000D425A" w:rsidRPr="0029139D" w:rsidRDefault="00D079E2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29139D">
              <w:rPr>
                <w:rFonts w:ascii="Arial" w:eastAsia="Times New Roman" w:hAnsi="Arial" w:cs="Arial"/>
                <w:b w:val="0"/>
              </w:rPr>
              <w:t xml:space="preserve">Ok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</w:rPr>
              <w:t>thanks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</w:rPr>
              <w:t xml:space="preserve"> </w:t>
            </w:r>
          </w:p>
        </w:tc>
      </w:tr>
      <w:tr w:rsidR="000D425A" w:rsidRPr="0029139D" w14:paraId="0ABD9D20" w14:textId="77777777" w:rsidTr="004004F9">
        <w:trPr>
          <w:trHeight w:val="415"/>
        </w:trPr>
        <w:tc>
          <w:tcPr>
            <w:tcW w:w="5351" w:type="dxa"/>
          </w:tcPr>
          <w:p w14:paraId="503991F6" w14:textId="77777777" w:rsidR="000D425A" w:rsidRPr="0029139D" w:rsidRDefault="003906D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9139D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4BA17A63" w14:textId="77777777" w:rsidR="000D425A" w:rsidRPr="0029139D" w:rsidRDefault="003906D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9139D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0CE0FF09" w14:textId="77777777" w:rsidR="000D425A" w:rsidRPr="0029139D" w:rsidRDefault="000D425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2EA4B24B" w14:textId="77777777" w:rsidR="000D425A" w:rsidRPr="0029139D" w:rsidRDefault="003906D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7F58BFA8" w14:textId="4CCF0C80" w:rsidR="000D425A" w:rsidRPr="0029139D" w:rsidRDefault="003B202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29139D">
              <w:rPr>
                <w:rFonts w:ascii="Arial" w:eastAsia="Times New Roman" w:hAnsi="Arial" w:cs="Arial"/>
                <w:b w:val="0"/>
              </w:rPr>
              <w:t xml:space="preserve">Yes </w:t>
            </w:r>
          </w:p>
        </w:tc>
      </w:tr>
      <w:tr w:rsidR="000D425A" w:rsidRPr="0029139D" w14:paraId="74E457D3" w14:textId="77777777">
        <w:trPr>
          <w:trHeight w:val="1262"/>
        </w:trPr>
        <w:tc>
          <w:tcPr>
            <w:tcW w:w="5351" w:type="dxa"/>
          </w:tcPr>
          <w:p w14:paraId="2741894D" w14:textId="77777777" w:rsidR="000D425A" w:rsidRPr="0029139D" w:rsidRDefault="003906D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29139D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29139D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29139D">
              <w:rPr>
                <w:rFonts w:ascii="Arial" w:eastAsia="Times New Roman" w:hAnsi="Arial" w:cs="Arial"/>
              </w:rPr>
              <w:t>?</w:t>
            </w:r>
            <w:proofErr w:type="gramEnd"/>
            <w:r w:rsidRPr="0029139D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29139D">
              <w:rPr>
                <w:rFonts w:ascii="Arial" w:eastAsia="Times New Roman" w:hAnsi="Arial" w:cs="Arial"/>
              </w:rPr>
              <w:t>you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bookmarkStart w:id="1" w:name="_GoBack"/>
            <w:bookmarkEnd w:id="1"/>
            <w:proofErr w:type="spellStart"/>
            <w:r w:rsidRPr="0029139D">
              <w:rPr>
                <w:rFonts w:ascii="Arial" w:eastAsia="Times New Roman" w:hAnsi="Arial" w:cs="Arial"/>
              </w:rPr>
              <w:t>suggest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29139D">
              <w:rPr>
                <w:rFonts w:ascii="Arial" w:eastAsia="Times New Roman" w:hAnsi="Arial" w:cs="Arial"/>
              </w:rPr>
              <w:t>deletion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29139D">
              <w:rPr>
                <w:rFonts w:ascii="Arial" w:eastAsia="Times New Roman" w:hAnsi="Arial" w:cs="Arial"/>
              </w:rPr>
              <w:t>some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29139D">
              <w:rPr>
                <w:rFonts w:ascii="Arial" w:eastAsia="Times New Roman" w:hAnsi="Arial" w:cs="Arial"/>
              </w:rPr>
              <w:t>this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29139D">
              <w:rPr>
                <w:rFonts w:ascii="Arial" w:eastAsia="Times New Roman" w:hAnsi="Arial" w:cs="Arial"/>
              </w:rPr>
              <w:t>section?</w:t>
            </w:r>
            <w:proofErr w:type="gram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Please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write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your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29139D">
              <w:rPr>
                <w:rFonts w:ascii="Arial" w:eastAsia="Times New Roman" w:hAnsi="Arial" w:cs="Arial"/>
              </w:rPr>
              <w:t>here</w:t>
            </w:r>
            <w:proofErr w:type="spellEnd"/>
            <w:r w:rsidRPr="0029139D">
              <w:rPr>
                <w:rFonts w:ascii="Arial" w:eastAsia="Times New Roman" w:hAnsi="Arial" w:cs="Arial"/>
              </w:rPr>
              <w:t>.</w:t>
            </w:r>
          </w:p>
          <w:p w14:paraId="183D1D0D" w14:textId="77777777" w:rsidR="000D425A" w:rsidRPr="0029139D" w:rsidRDefault="000D425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7B903989" w14:textId="77777777" w:rsidR="000D425A" w:rsidRPr="0029139D" w:rsidRDefault="003906D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66FC375A" w14:textId="76D4EAF5" w:rsidR="000D425A" w:rsidRPr="0029139D" w:rsidRDefault="00D0369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29139D">
              <w:rPr>
                <w:rFonts w:ascii="Arial" w:eastAsia="Times New Roman" w:hAnsi="Arial" w:cs="Arial"/>
                <w:b w:val="0"/>
              </w:rPr>
              <w:t xml:space="preserve">Ok </w:t>
            </w:r>
          </w:p>
        </w:tc>
      </w:tr>
      <w:tr w:rsidR="000D425A" w:rsidRPr="0029139D" w14:paraId="427F5D31" w14:textId="77777777">
        <w:trPr>
          <w:trHeight w:val="704"/>
        </w:trPr>
        <w:tc>
          <w:tcPr>
            <w:tcW w:w="5351" w:type="dxa"/>
          </w:tcPr>
          <w:p w14:paraId="770A3B93" w14:textId="77777777" w:rsidR="000D425A" w:rsidRPr="0029139D" w:rsidRDefault="003906D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29139D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29139D">
              <w:rPr>
                <w:rFonts w:ascii="Arial" w:eastAsia="Times New Roman" w:hAnsi="Arial" w:cs="Arial"/>
              </w:rPr>
              <w:t>manuscript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29139D">
              <w:rPr>
                <w:rFonts w:ascii="Arial" w:eastAsia="Times New Roman" w:hAnsi="Arial" w:cs="Arial"/>
              </w:rPr>
              <w:t>correct?</w:t>
            </w:r>
            <w:proofErr w:type="gram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Please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write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</w:rPr>
              <w:t>here</w:t>
            </w:r>
            <w:proofErr w:type="spellEnd"/>
            <w:r w:rsidRPr="0029139D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5E9C7567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3350EC20" w14:textId="77777777" w:rsidR="000D425A" w:rsidRPr="0029139D" w:rsidRDefault="000D425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0D425A" w:rsidRPr="0029139D" w14:paraId="4319CDD1" w14:textId="77777777">
        <w:trPr>
          <w:trHeight w:val="703"/>
        </w:trPr>
        <w:tc>
          <w:tcPr>
            <w:tcW w:w="5351" w:type="dxa"/>
          </w:tcPr>
          <w:p w14:paraId="2B270B47" w14:textId="77777777" w:rsidR="000D425A" w:rsidRPr="0029139D" w:rsidRDefault="003906D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9139D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13E85A8B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t>they are sufficient</w:t>
            </w:r>
          </w:p>
        </w:tc>
        <w:tc>
          <w:tcPr>
            <w:tcW w:w="6442" w:type="dxa"/>
          </w:tcPr>
          <w:p w14:paraId="53E63F5E" w14:textId="5B9505A1" w:rsidR="000D425A" w:rsidRPr="0029139D" w:rsidRDefault="005E4DE8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29139D">
              <w:rPr>
                <w:rFonts w:ascii="Arial" w:eastAsia="Times New Roman" w:hAnsi="Arial" w:cs="Arial"/>
                <w:b w:val="0"/>
              </w:rPr>
              <w:t xml:space="preserve">Yes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</w:rPr>
              <w:t>thanks</w:t>
            </w:r>
            <w:proofErr w:type="spellEnd"/>
            <w:r w:rsidRPr="0029139D">
              <w:rPr>
                <w:rFonts w:ascii="Arial" w:eastAsia="Times New Roman" w:hAnsi="Arial" w:cs="Arial"/>
                <w:b w:val="0"/>
              </w:rPr>
              <w:t xml:space="preserve"> </w:t>
            </w:r>
          </w:p>
        </w:tc>
      </w:tr>
      <w:tr w:rsidR="000D425A" w:rsidRPr="0029139D" w14:paraId="149C0CB0" w14:textId="77777777">
        <w:trPr>
          <w:trHeight w:val="386"/>
        </w:trPr>
        <w:tc>
          <w:tcPr>
            <w:tcW w:w="5351" w:type="dxa"/>
          </w:tcPr>
          <w:p w14:paraId="4FF9AE81" w14:textId="77777777" w:rsidR="000D425A" w:rsidRPr="0029139D" w:rsidRDefault="003906D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29139D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29139D">
              <w:rPr>
                <w:rFonts w:ascii="Arial" w:eastAsia="Times New Roman" w:hAnsi="Arial" w:cs="Arial"/>
              </w:rPr>
              <w:t>language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29139D">
              <w:rPr>
                <w:rFonts w:ascii="Arial" w:eastAsia="Times New Roman" w:hAnsi="Arial" w:cs="Arial"/>
              </w:rPr>
              <w:t>quality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29139D">
              <w:rPr>
                <w:rFonts w:ascii="Arial" w:eastAsia="Times New Roman" w:hAnsi="Arial" w:cs="Arial"/>
              </w:rPr>
              <w:t>suitable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29139D">
              <w:rPr>
                <w:rFonts w:ascii="Arial" w:eastAsia="Times New Roman" w:hAnsi="Arial" w:cs="Arial"/>
              </w:rPr>
              <w:t>scholarly</w:t>
            </w:r>
            <w:proofErr w:type="spellEnd"/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29139D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38A87410" w14:textId="77777777" w:rsidR="000D425A" w:rsidRPr="0029139D" w:rsidRDefault="000D425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3179648D" w14:textId="77777777" w:rsidR="000D425A" w:rsidRPr="0029139D" w:rsidRDefault="003906D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9134DCA" w14:textId="77777777" w:rsidR="000D425A" w:rsidRPr="0029139D" w:rsidRDefault="000D425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425A" w:rsidRPr="0029139D" w14:paraId="75E1FE2E" w14:textId="77777777" w:rsidTr="004004F9">
        <w:trPr>
          <w:trHeight w:val="77"/>
        </w:trPr>
        <w:tc>
          <w:tcPr>
            <w:tcW w:w="5351" w:type="dxa"/>
          </w:tcPr>
          <w:p w14:paraId="419F684C" w14:textId="77777777" w:rsidR="000D425A" w:rsidRPr="0029139D" w:rsidRDefault="003906D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29139D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29139D">
              <w:rPr>
                <w:rFonts w:ascii="Arial" w:eastAsia="Times New Roman" w:hAnsi="Arial" w:cs="Arial"/>
                <w:u w:val="single"/>
              </w:rPr>
              <w:t>/General</w:t>
            </w:r>
            <w:r w:rsidRPr="0029139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9139D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1B70F378" w14:textId="77777777" w:rsidR="000D425A" w:rsidRPr="0029139D" w:rsidRDefault="000D425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5738FD7C" w14:textId="77777777" w:rsidR="000D425A" w:rsidRPr="0029139D" w:rsidRDefault="003906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9139D">
              <w:rPr>
                <w:rFonts w:ascii="Arial" w:hAnsi="Arial" w:cs="Arial"/>
                <w:sz w:val="20"/>
                <w:szCs w:val="20"/>
              </w:rPr>
              <w:t>none</w:t>
            </w:r>
          </w:p>
        </w:tc>
        <w:tc>
          <w:tcPr>
            <w:tcW w:w="6442" w:type="dxa"/>
          </w:tcPr>
          <w:p w14:paraId="40617568" w14:textId="77777777" w:rsidR="000D425A" w:rsidRPr="0029139D" w:rsidRDefault="000D425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96C4815" w14:textId="77777777" w:rsidR="000D425A" w:rsidRPr="0029139D" w:rsidRDefault="000D425A" w:rsidP="004004F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B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62"/>
        <w:gridCol w:w="7092"/>
        <w:gridCol w:w="7080"/>
      </w:tblGrid>
      <w:tr w:rsidR="00297C7C" w:rsidRPr="0029139D" w14:paraId="75CAEABD" w14:textId="77777777" w:rsidTr="00297C7C"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EB73E6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hanging="2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u w:val="single"/>
                <w:lang w:val="en-GB"/>
              </w:rPr>
            </w:pPr>
            <w:bookmarkStart w:id="2" w:name="_Hlk156057883"/>
            <w:bookmarkStart w:id="3" w:name="_Hlk156057704"/>
            <w:r w:rsidRPr="0029139D"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highlight w:val="yellow"/>
                <w:u w:val="single"/>
                <w:lang w:val="en-GB"/>
              </w:rPr>
              <w:t>PART  2:</w:t>
            </w:r>
            <w:r w:rsidRPr="0029139D"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u w:val="single"/>
                <w:lang w:val="en-GB"/>
              </w:rPr>
              <w:t xml:space="preserve"> </w:t>
            </w:r>
          </w:p>
          <w:p w14:paraId="7CCA3E74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u w:val="single"/>
                <w:lang w:val="en-GB"/>
              </w:rPr>
            </w:pPr>
          </w:p>
        </w:tc>
      </w:tr>
      <w:tr w:rsidR="00297C7C" w:rsidRPr="0029139D" w14:paraId="2B250C98" w14:textId="77777777" w:rsidTr="00297C7C">
        <w:tc>
          <w:tcPr>
            <w:tcW w:w="1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C4595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  <w:tc>
          <w:tcPr>
            <w:tcW w:w="16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260E69" w14:textId="77777777" w:rsidR="00297C7C" w:rsidRPr="0029139D" w:rsidRDefault="00297C7C" w:rsidP="00297C7C">
            <w:pPr>
              <w:keepNext/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1"/>
              <w:rPr>
                <w:rFonts w:ascii="Arial" w:eastAsia="MS Mincho" w:hAnsi="Arial" w:cs="Arial"/>
                <w:b/>
                <w:bCs/>
                <w:position w:val="0"/>
                <w:sz w:val="20"/>
                <w:szCs w:val="20"/>
                <w:lang w:val="en-GB"/>
              </w:rPr>
            </w:pPr>
            <w:r w:rsidRPr="0029139D">
              <w:rPr>
                <w:rFonts w:ascii="Arial" w:eastAsia="MS Mincho" w:hAnsi="Arial" w:cs="Arial"/>
                <w:b/>
                <w:bCs/>
                <w:position w:val="0"/>
                <w:sz w:val="20"/>
                <w:szCs w:val="20"/>
                <w:lang w:val="en-GB"/>
              </w:rPr>
              <w:t>Reviewer’s comment</w:t>
            </w:r>
          </w:p>
        </w:tc>
        <w:tc>
          <w:tcPr>
            <w:tcW w:w="1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3D592" w14:textId="77777777" w:rsidR="00297C7C" w:rsidRPr="0029139D" w:rsidRDefault="00297C7C" w:rsidP="00297C7C">
            <w:pPr>
              <w:keepNext/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1"/>
              <w:rPr>
                <w:rFonts w:ascii="Arial" w:eastAsia="MS Mincho" w:hAnsi="Arial" w:cs="Arial"/>
                <w:bCs/>
                <w:position w:val="0"/>
                <w:sz w:val="20"/>
                <w:szCs w:val="20"/>
                <w:lang w:val="en-GB"/>
              </w:rPr>
            </w:pPr>
            <w:r w:rsidRPr="0029139D">
              <w:rPr>
                <w:rFonts w:ascii="Arial" w:eastAsia="MS Mincho" w:hAnsi="Arial" w:cs="Arial"/>
                <w:b/>
                <w:bCs/>
                <w:position w:val="0"/>
                <w:sz w:val="20"/>
                <w:szCs w:val="20"/>
                <w:lang w:val="en-GB"/>
              </w:rPr>
              <w:t>Author’s comment</w:t>
            </w:r>
            <w:r w:rsidRPr="0029139D">
              <w:rPr>
                <w:rFonts w:ascii="Arial" w:eastAsia="MS Mincho" w:hAnsi="Arial" w:cs="Arial"/>
                <w:bCs/>
                <w:position w:val="0"/>
                <w:sz w:val="20"/>
                <w:szCs w:val="20"/>
                <w:lang w:val="en-GB"/>
              </w:rPr>
              <w:t xml:space="preserve"> </w:t>
            </w:r>
            <w:r w:rsidRPr="0029139D">
              <w:rPr>
                <w:rFonts w:ascii="Arial" w:eastAsia="MS Mincho" w:hAnsi="Arial" w:cs="Arial"/>
                <w:bCs/>
                <w:i/>
                <w:position w:val="0"/>
                <w:sz w:val="20"/>
                <w:szCs w:val="20"/>
                <w:lang w:val="en-GB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297C7C" w:rsidRPr="0029139D" w14:paraId="57550272" w14:textId="77777777" w:rsidTr="00297C7C">
        <w:trPr>
          <w:trHeight w:val="890"/>
        </w:trPr>
        <w:tc>
          <w:tcPr>
            <w:tcW w:w="1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60F2CB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lang w:val="en-GB"/>
              </w:rPr>
            </w:pPr>
            <w:r w:rsidRPr="0029139D"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lang w:val="en-GB"/>
              </w:rPr>
              <w:t xml:space="preserve">Are there ethical issues in this manuscript? </w:t>
            </w:r>
          </w:p>
          <w:p w14:paraId="6D4F2BD6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  <w:tc>
          <w:tcPr>
            <w:tcW w:w="16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1A5A2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</w:pPr>
            <w:r w:rsidRPr="0029139D"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  <w:t xml:space="preserve">(If yes, </w:t>
            </w:r>
            <w:proofErr w:type="gramStart"/>
            <w:r w:rsidRPr="0029139D"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  <w:t>Kindly</w:t>
            </w:r>
            <w:proofErr w:type="gramEnd"/>
            <w:r w:rsidRPr="0029139D"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  <w:t xml:space="preserve"> please write down the ethical issues here in details)</w:t>
            </w:r>
          </w:p>
          <w:p w14:paraId="044BF91E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  <w:p w14:paraId="71A0AF64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  <w:tc>
          <w:tcPr>
            <w:tcW w:w="1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571B6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  <w:p w14:paraId="009819A1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  <w:p w14:paraId="661BE60A" w14:textId="77777777" w:rsidR="00297C7C" w:rsidRPr="0029139D" w:rsidRDefault="00297C7C" w:rsidP="00297C7C">
            <w:pPr>
              <w:suppressAutoHyphens w:val="0"/>
              <w:spacing w:line="276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</w:tr>
      <w:bookmarkEnd w:id="2"/>
      <w:bookmarkEnd w:id="3"/>
    </w:tbl>
    <w:p w14:paraId="0A162AEB" w14:textId="77777777" w:rsidR="000D425A" w:rsidRPr="0029139D" w:rsidRDefault="000D425A" w:rsidP="004004F9">
      <w:pPr>
        <w:suppressAutoHyphens w:val="0"/>
        <w:spacing w:line="240" w:lineRule="auto"/>
        <w:ind w:leftChars="0" w:left="0" w:firstLineChars="0" w:firstLine="0"/>
        <w:textDirection w:val="lrTb"/>
        <w:textAlignment w:val="auto"/>
        <w:outlineLvl w:val="9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0D425A" w:rsidRPr="0029139D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20F9B8" w14:textId="77777777" w:rsidR="007E4EF3" w:rsidRDefault="007E4EF3">
      <w:pPr>
        <w:spacing w:line="240" w:lineRule="auto"/>
        <w:ind w:left="0" w:hanging="2"/>
      </w:pPr>
      <w:r>
        <w:separator/>
      </w:r>
    </w:p>
  </w:endnote>
  <w:endnote w:type="continuationSeparator" w:id="0">
    <w:p w14:paraId="3A6D597D" w14:textId="77777777" w:rsidR="007E4EF3" w:rsidRDefault="007E4EF3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57B1F51-9A84-4770-9FA8-18F7AAE08F05}"/>
    <w:embedBold r:id="rId2" w:fontKey="{56AFF2C7-81EF-48AD-92C0-CA8B411D1FE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64CEBAFF-535F-441E-A52C-049F45CFF5F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ED79E650-094B-41F0-963B-13976C139750}"/>
    <w:embedItalic r:id="rId5" w:fontKey="{D0C1CD55-DC9D-4D14-93DF-FE82ECF7486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D0A7B47-8006-4E11-9468-F988D674CEC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8D8CB9" w14:textId="77777777" w:rsidR="000D425A" w:rsidRDefault="003906D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EA75DD" w14:textId="77777777" w:rsidR="007E4EF3" w:rsidRDefault="007E4EF3">
      <w:pPr>
        <w:spacing w:line="240" w:lineRule="auto"/>
        <w:ind w:left="0" w:hanging="2"/>
      </w:pPr>
      <w:r>
        <w:separator/>
      </w:r>
    </w:p>
  </w:footnote>
  <w:footnote w:type="continuationSeparator" w:id="0">
    <w:p w14:paraId="1380BEF5" w14:textId="77777777" w:rsidR="007E4EF3" w:rsidRDefault="007E4EF3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EB1548" w14:textId="77777777" w:rsidR="000D425A" w:rsidRDefault="000D425A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1B9C655E" w14:textId="77777777" w:rsidR="000D425A" w:rsidRDefault="003906D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TrueTypeFonts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fr-FR" w:vendorID="64" w:dllVersion="4096" w:nlCheck="1" w:checkStyle="0"/>
  <w:activeWritingStyle w:appName="MSWord" w:lang="en-GB" w:vendorID="64" w:dllVersion="4096" w:nlCheck="1" w:checkStyle="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425A"/>
    <w:rsid w:val="000D425A"/>
    <w:rsid w:val="0029139D"/>
    <w:rsid w:val="00297C7C"/>
    <w:rsid w:val="00311DDF"/>
    <w:rsid w:val="003906D0"/>
    <w:rsid w:val="003B2027"/>
    <w:rsid w:val="004004F9"/>
    <w:rsid w:val="005E4DE8"/>
    <w:rsid w:val="007E4EF3"/>
    <w:rsid w:val="00B33A17"/>
    <w:rsid w:val="00B84DB3"/>
    <w:rsid w:val="00D03697"/>
    <w:rsid w:val="00D079E2"/>
    <w:rsid w:val="00D83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50E4AC"/>
  <w15:docId w15:val="{4D32DCB6-F6F5-4FAC-A463-80E16D1140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UnresolvedMention1">
    <w:name w:val="Unresolved Mention1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6821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8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zVh/70XBlkfbRoj4Kx0+bMXqhw==">CgMxLjAyCGguZ2pkZ3hzMgloLjMwajB6bGwyCWguMWZvYjl0ZTgAciExYnE0Mi1DTnpuaE1kVlViRGlacUR5WHo1T0MxZUs1a2E=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275</Words>
  <Characters>1570</Characters>
  <Application>Microsoft Office Word</Application>
  <DocSecurity>0</DocSecurity>
  <Lines>13</Lines>
  <Paragraphs>3</Paragraphs>
  <ScaleCrop>false</ScaleCrop>
  <Company/>
  <LinksUpToDate>false</LinksUpToDate>
  <CharactersWithSpaces>1842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1172</cp:lastModifiedBy>
  <cp:revision>14</cp:revision>
  <dcterms:created xsi:type="dcterms:W3CDTF">2011-08-01T09:21:00Z</dcterms:created>
  <dcterms:modified xsi:type="dcterms:W3CDTF">2025-02-20T11:53:00Z</dcterms:modified>
</cp:coreProperties>
</file>