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097C82" w14:paraId="4E160A4A" w14:textId="77777777" w:rsidTr="002643B3">
        <w:trPr>
          <w:trHeight w:val="290"/>
        </w:trPr>
        <w:tc>
          <w:tcPr>
            <w:tcW w:w="5000" w:type="pct"/>
            <w:gridSpan w:val="2"/>
            <w:tcBorders>
              <w:top w:val="nil"/>
              <w:left w:val="nil"/>
              <w:right w:val="nil"/>
            </w:tcBorders>
          </w:tcPr>
          <w:p w14:paraId="16802B9E" w14:textId="77777777" w:rsidR="00602F7D" w:rsidRPr="00097C82" w:rsidRDefault="00602F7D" w:rsidP="00F2643C">
            <w:pPr>
              <w:pStyle w:val="Heading2"/>
              <w:jc w:val="left"/>
              <w:rPr>
                <w:rFonts w:ascii="Arial" w:hAnsi="Arial" w:cs="Arial"/>
                <w:b w:val="0"/>
                <w:bCs w:val="0"/>
                <w:lang w:val="en-GB"/>
              </w:rPr>
            </w:pPr>
          </w:p>
        </w:tc>
      </w:tr>
      <w:tr w:rsidR="0000007A" w:rsidRPr="00097C82" w14:paraId="3C91C729" w14:textId="77777777" w:rsidTr="002643B3">
        <w:trPr>
          <w:trHeight w:val="290"/>
        </w:trPr>
        <w:tc>
          <w:tcPr>
            <w:tcW w:w="1234" w:type="pct"/>
          </w:tcPr>
          <w:p w14:paraId="3E959412" w14:textId="77777777" w:rsidR="0000007A" w:rsidRPr="00097C82" w:rsidRDefault="0000007A" w:rsidP="00696CAD">
            <w:pPr>
              <w:pStyle w:val="BodyText"/>
              <w:ind w:left="90"/>
              <w:jc w:val="left"/>
              <w:rPr>
                <w:rFonts w:ascii="Arial" w:hAnsi="Arial" w:cs="Arial"/>
                <w:bCs/>
                <w:sz w:val="20"/>
                <w:szCs w:val="20"/>
                <w:lang w:val="en-GB"/>
              </w:rPr>
            </w:pPr>
            <w:r w:rsidRPr="00097C82">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0B5E528E" w14:textId="77777777" w:rsidR="0000007A" w:rsidRPr="00097C82" w:rsidRDefault="00D369BA" w:rsidP="00E65EB7">
            <w:pPr>
              <w:rPr>
                <w:rFonts w:ascii="Arial" w:hAnsi="Arial" w:cs="Arial"/>
                <w:b/>
                <w:bCs/>
                <w:color w:val="0000FF"/>
                <w:sz w:val="20"/>
                <w:szCs w:val="20"/>
              </w:rPr>
            </w:pPr>
            <w:hyperlink r:id="rId8" w:history="1">
              <w:r w:rsidR="00911E45" w:rsidRPr="00097C82">
                <w:rPr>
                  <w:rStyle w:val="Hyperlink"/>
                  <w:rFonts w:ascii="Arial" w:hAnsi="Arial" w:cs="Arial"/>
                  <w:b/>
                  <w:bCs/>
                  <w:sz w:val="20"/>
                  <w:szCs w:val="20"/>
                </w:rPr>
                <w:t>Asian Journal of Case Reports in Surgery</w:t>
              </w:r>
            </w:hyperlink>
          </w:p>
        </w:tc>
      </w:tr>
      <w:tr w:rsidR="0000007A" w:rsidRPr="00097C82" w14:paraId="6F835A96" w14:textId="77777777" w:rsidTr="002643B3">
        <w:trPr>
          <w:trHeight w:val="290"/>
        </w:trPr>
        <w:tc>
          <w:tcPr>
            <w:tcW w:w="1234" w:type="pct"/>
          </w:tcPr>
          <w:p w14:paraId="3F9244DD" w14:textId="77777777" w:rsidR="0000007A" w:rsidRPr="00097C82" w:rsidRDefault="0000007A" w:rsidP="00696CAD">
            <w:pPr>
              <w:pStyle w:val="BodyText"/>
              <w:ind w:left="90"/>
              <w:jc w:val="left"/>
              <w:rPr>
                <w:rFonts w:ascii="Arial" w:hAnsi="Arial" w:cs="Arial"/>
                <w:bCs/>
                <w:sz w:val="20"/>
                <w:szCs w:val="20"/>
                <w:lang w:val="en-GB"/>
              </w:rPr>
            </w:pPr>
            <w:r w:rsidRPr="00097C82">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6968AB5F" w14:textId="77777777" w:rsidR="0000007A" w:rsidRPr="00097C82" w:rsidRDefault="00F12474" w:rsidP="00F3669D">
            <w:pPr>
              <w:pStyle w:val="NormalWeb"/>
              <w:spacing w:before="0" w:beforeAutospacing="0" w:after="0" w:afterAutospacing="0"/>
              <w:rPr>
                <w:rFonts w:ascii="Arial" w:hAnsi="Arial" w:cs="Arial"/>
                <w:b/>
                <w:bCs/>
                <w:sz w:val="20"/>
                <w:szCs w:val="20"/>
                <w:lang w:val="en-GB"/>
              </w:rPr>
            </w:pPr>
            <w:r w:rsidRPr="00097C82">
              <w:rPr>
                <w:rFonts w:ascii="Arial" w:hAnsi="Arial" w:cs="Arial"/>
                <w:b/>
                <w:bCs/>
                <w:sz w:val="20"/>
                <w:szCs w:val="20"/>
                <w:lang w:val="en-GB"/>
              </w:rPr>
              <w:t>Ms_AJCRS_131399</w:t>
            </w:r>
          </w:p>
        </w:tc>
      </w:tr>
      <w:tr w:rsidR="0000007A" w:rsidRPr="00097C82" w14:paraId="1DC42B02" w14:textId="77777777" w:rsidTr="002643B3">
        <w:trPr>
          <w:trHeight w:val="650"/>
        </w:trPr>
        <w:tc>
          <w:tcPr>
            <w:tcW w:w="1234" w:type="pct"/>
          </w:tcPr>
          <w:p w14:paraId="1D372F18" w14:textId="77777777" w:rsidR="0000007A" w:rsidRPr="00097C82" w:rsidRDefault="0000007A" w:rsidP="00696CAD">
            <w:pPr>
              <w:pStyle w:val="BodyText"/>
              <w:ind w:left="90"/>
              <w:jc w:val="left"/>
              <w:rPr>
                <w:rFonts w:ascii="Arial" w:hAnsi="Arial" w:cs="Arial"/>
                <w:bCs/>
                <w:sz w:val="20"/>
                <w:szCs w:val="20"/>
                <w:lang w:val="en-GB"/>
              </w:rPr>
            </w:pPr>
            <w:r w:rsidRPr="00097C82">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69167645" w14:textId="77777777" w:rsidR="0000007A" w:rsidRPr="00097C82" w:rsidRDefault="00F12474" w:rsidP="000450FC">
            <w:pPr>
              <w:pStyle w:val="NormalWeb"/>
              <w:spacing w:before="0" w:beforeAutospacing="0" w:after="0" w:afterAutospacing="0"/>
              <w:rPr>
                <w:rFonts w:ascii="Arial" w:hAnsi="Arial" w:cs="Arial"/>
                <w:b/>
                <w:sz w:val="20"/>
                <w:szCs w:val="20"/>
                <w:lang w:val="en-GB"/>
              </w:rPr>
            </w:pPr>
            <w:r w:rsidRPr="00097C82">
              <w:rPr>
                <w:rFonts w:ascii="Arial" w:hAnsi="Arial" w:cs="Arial"/>
                <w:b/>
                <w:sz w:val="20"/>
                <w:szCs w:val="20"/>
                <w:lang w:val="en-GB"/>
              </w:rPr>
              <w:t>Rare Case of Littre Hernia Complicated by Perforated Meckel's Diverticulum, A radiological Challenge: a case report and review of the literature.</w:t>
            </w:r>
          </w:p>
        </w:tc>
      </w:tr>
      <w:tr w:rsidR="00CF0BBB" w:rsidRPr="00097C82" w14:paraId="14A8422C" w14:textId="77777777" w:rsidTr="002643B3">
        <w:trPr>
          <w:trHeight w:val="332"/>
        </w:trPr>
        <w:tc>
          <w:tcPr>
            <w:tcW w:w="1234" w:type="pct"/>
          </w:tcPr>
          <w:p w14:paraId="09B29B76" w14:textId="77777777" w:rsidR="00CF0BBB" w:rsidRPr="00097C82" w:rsidRDefault="00CF0BBB" w:rsidP="00696CAD">
            <w:pPr>
              <w:pStyle w:val="BodyText"/>
              <w:ind w:left="90"/>
              <w:jc w:val="left"/>
              <w:rPr>
                <w:rFonts w:ascii="Arial" w:hAnsi="Arial" w:cs="Arial"/>
                <w:bCs/>
                <w:sz w:val="20"/>
                <w:szCs w:val="20"/>
                <w:lang w:val="en-GB"/>
              </w:rPr>
            </w:pPr>
            <w:r w:rsidRPr="00097C82">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2402A608" w14:textId="77777777" w:rsidR="00CF0BBB" w:rsidRPr="00097C82" w:rsidRDefault="00F12474" w:rsidP="000450FC">
            <w:pPr>
              <w:pStyle w:val="NormalWeb"/>
              <w:spacing w:before="0" w:beforeAutospacing="0" w:after="0" w:afterAutospacing="0"/>
              <w:rPr>
                <w:rFonts w:ascii="Arial" w:hAnsi="Arial" w:cs="Arial"/>
                <w:b/>
                <w:sz w:val="20"/>
                <w:szCs w:val="20"/>
                <w:lang w:val="en-GB"/>
              </w:rPr>
            </w:pPr>
            <w:r w:rsidRPr="00097C82">
              <w:rPr>
                <w:rFonts w:ascii="Arial" w:hAnsi="Arial" w:cs="Arial"/>
                <w:b/>
                <w:sz w:val="20"/>
                <w:szCs w:val="20"/>
                <w:lang w:val="en-GB"/>
              </w:rPr>
              <w:t>Case report</w:t>
            </w:r>
          </w:p>
        </w:tc>
      </w:tr>
    </w:tbl>
    <w:p w14:paraId="786380AE" w14:textId="6E5126E3" w:rsidR="002D23C3" w:rsidRPr="00097C82" w:rsidRDefault="002D23C3" w:rsidP="002D23C3">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2D23C3" w:rsidRPr="00097C82" w14:paraId="22B99672" w14:textId="77777777">
        <w:tc>
          <w:tcPr>
            <w:tcW w:w="5000" w:type="pct"/>
            <w:gridSpan w:val="3"/>
            <w:tcBorders>
              <w:top w:val="nil"/>
              <w:left w:val="nil"/>
              <w:right w:val="nil"/>
            </w:tcBorders>
            <w:noWrap/>
          </w:tcPr>
          <w:p w14:paraId="1C4C8675" w14:textId="77777777" w:rsidR="002D23C3" w:rsidRPr="00097C82" w:rsidRDefault="002D23C3">
            <w:pPr>
              <w:pStyle w:val="Heading2"/>
              <w:jc w:val="left"/>
              <w:rPr>
                <w:rFonts w:ascii="Arial" w:hAnsi="Arial" w:cs="Arial"/>
                <w:lang w:val="en-GB"/>
              </w:rPr>
            </w:pPr>
            <w:r w:rsidRPr="00097C82">
              <w:rPr>
                <w:rFonts w:ascii="Arial" w:hAnsi="Arial" w:cs="Arial"/>
                <w:highlight w:val="yellow"/>
                <w:lang w:val="en-GB"/>
              </w:rPr>
              <w:t>PART  1:</w:t>
            </w:r>
            <w:r w:rsidRPr="00097C82">
              <w:rPr>
                <w:rFonts w:ascii="Arial" w:hAnsi="Arial" w:cs="Arial"/>
                <w:lang w:val="en-GB"/>
              </w:rPr>
              <w:t xml:space="preserve"> Comments</w:t>
            </w:r>
          </w:p>
          <w:p w14:paraId="3ECEE87B" w14:textId="77777777" w:rsidR="002D23C3" w:rsidRPr="00097C82" w:rsidRDefault="002D23C3">
            <w:pPr>
              <w:rPr>
                <w:rFonts w:ascii="Arial" w:hAnsi="Arial" w:cs="Arial"/>
                <w:sz w:val="20"/>
                <w:szCs w:val="20"/>
                <w:lang w:val="en-GB"/>
              </w:rPr>
            </w:pPr>
          </w:p>
        </w:tc>
      </w:tr>
      <w:tr w:rsidR="002D23C3" w:rsidRPr="00097C82" w14:paraId="2E645189" w14:textId="77777777">
        <w:tc>
          <w:tcPr>
            <w:tcW w:w="1265" w:type="pct"/>
            <w:noWrap/>
          </w:tcPr>
          <w:p w14:paraId="44CD4C23" w14:textId="77777777" w:rsidR="002D23C3" w:rsidRPr="00097C82" w:rsidRDefault="002D23C3">
            <w:pPr>
              <w:pStyle w:val="Heading2"/>
              <w:jc w:val="left"/>
              <w:rPr>
                <w:rFonts w:ascii="Arial" w:hAnsi="Arial" w:cs="Arial"/>
                <w:lang w:val="en-GB"/>
              </w:rPr>
            </w:pPr>
          </w:p>
        </w:tc>
        <w:tc>
          <w:tcPr>
            <w:tcW w:w="2212" w:type="pct"/>
          </w:tcPr>
          <w:p w14:paraId="12EEA173" w14:textId="77777777" w:rsidR="002D23C3" w:rsidRPr="00097C82" w:rsidRDefault="002D23C3">
            <w:pPr>
              <w:pStyle w:val="Heading2"/>
              <w:jc w:val="left"/>
              <w:rPr>
                <w:rFonts w:ascii="Arial" w:hAnsi="Arial" w:cs="Arial"/>
                <w:lang w:val="en-GB"/>
              </w:rPr>
            </w:pPr>
            <w:r w:rsidRPr="00097C82">
              <w:rPr>
                <w:rFonts w:ascii="Arial" w:hAnsi="Arial" w:cs="Arial"/>
                <w:lang w:val="en-GB"/>
              </w:rPr>
              <w:t>Reviewer’s comment</w:t>
            </w:r>
          </w:p>
          <w:p w14:paraId="67B47E3C" w14:textId="77777777" w:rsidR="00957205" w:rsidRPr="00097C82" w:rsidRDefault="00957205" w:rsidP="00957205">
            <w:pPr>
              <w:rPr>
                <w:rFonts w:ascii="Arial" w:hAnsi="Arial" w:cs="Arial"/>
                <w:b/>
                <w:bCs/>
                <w:sz w:val="20"/>
                <w:szCs w:val="20"/>
              </w:rPr>
            </w:pPr>
            <w:r w:rsidRPr="00097C82">
              <w:rPr>
                <w:rFonts w:ascii="Arial" w:hAnsi="Arial" w:cs="Arial"/>
                <w:b/>
                <w:bCs/>
                <w:sz w:val="20"/>
                <w:szCs w:val="20"/>
                <w:highlight w:val="yellow"/>
              </w:rPr>
              <w:t>Artificial Intelligence (AI) generated or assisted review comments are strictly prohibited during peer review.</w:t>
            </w:r>
          </w:p>
          <w:p w14:paraId="125BAC40" w14:textId="77777777" w:rsidR="00957205" w:rsidRPr="00097C82" w:rsidRDefault="00957205" w:rsidP="00957205">
            <w:pPr>
              <w:rPr>
                <w:rFonts w:ascii="Arial" w:hAnsi="Arial" w:cs="Arial"/>
                <w:sz w:val="20"/>
                <w:szCs w:val="20"/>
                <w:lang w:val="en-GB"/>
              </w:rPr>
            </w:pPr>
          </w:p>
        </w:tc>
        <w:tc>
          <w:tcPr>
            <w:tcW w:w="1523" w:type="pct"/>
          </w:tcPr>
          <w:p w14:paraId="61EBCEAB" w14:textId="77777777" w:rsidR="002D23C3" w:rsidRPr="00097C82" w:rsidRDefault="002D23C3">
            <w:pPr>
              <w:pStyle w:val="Heading2"/>
              <w:jc w:val="left"/>
              <w:rPr>
                <w:rFonts w:ascii="Arial" w:hAnsi="Arial" w:cs="Arial"/>
                <w:b w:val="0"/>
                <w:lang w:val="en-GB"/>
              </w:rPr>
            </w:pPr>
            <w:r w:rsidRPr="00097C82">
              <w:rPr>
                <w:rFonts w:ascii="Arial" w:hAnsi="Arial" w:cs="Arial"/>
                <w:lang w:val="en-GB"/>
              </w:rPr>
              <w:t>Author’s Feedback</w:t>
            </w:r>
            <w:r w:rsidRPr="00097C82">
              <w:rPr>
                <w:rFonts w:ascii="Arial" w:hAnsi="Arial" w:cs="Arial"/>
                <w:b w:val="0"/>
                <w:lang w:val="en-GB"/>
              </w:rPr>
              <w:t xml:space="preserve"> </w:t>
            </w:r>
            <w:r w:rsidRPr="00097C82">
              <w:rPr>
                <w:rFonts w:ascii="Arial" w:hAnsi="Arial" w:cs="Arial"/>
                <w:b w:val="0"/>
                <w:i/>
                <w:lang w:val="en-GB"/>
              </w:rPr>
              <w:t>(Please correct the manuscript and highlight that part in the manuscript. It is mandatory that authors should write his/her feedback here)</w:t>
            </w:r>
          </w:p>
        </w:tc>
      </w:tr>
      <w:tr w:rsidR="00903DCF" w:rsidRPr="00097C82" w14:paraId="2623B5D8" w14:textId="77777777">
        <w:trPr>
          <w:trHeight w:val="1264"/>
        </w:trPr>
        <w:tc>
          <w:tcPr>
            <w:tcW w:w="1265" w:type="pct"/>
            <w:noWrap/>
          </w:tcPr>
          <w:p w14:paraId="5998BF52" w14:textId="77777777" w:rsidR="00903DCF" w:rsidRPr="00097C82" w:rsidRDefault="00903DCF" w:rsidP="00903DCF">
            <w:pPr>
              <w:ind w:left="360"/>
              <w:rPr>
                <w:rFonts w:ascii="Arial" w:hAnsi="Arial" w:cs="Arial"/>
                <w:b/>
                <w:bCs/>
                <w:sz w:val="20"/>
                <w:szCs w:val="20"/>
                <w:lang w:val="en-GB"/>
              </w:rPr>
            </w:pPr>
            <w:r w:rsidRPr="00097C82">
              <w:rPr>
                <w:rFonts w:ascii="Arial" w:hAnsi="Arial" w:cs="Arial"/>
                <w:b/>
                <w:bCs/>
                <w:sz w:val="20"/>
                <w:szCs w:val="20"/>
                <w:lang w:val="en-GB"/>
              </w:rPr>
              <w:t>Please write a few sentences regarding the importance of this manuscript for the scientific community. A minimum of 3-4 sentences may be required for this part.</w:t>
            </w:r>
          </w:p>
          <w:p w14:paraId="53F0A2BA" w14:textId="77777777" w:rsidR="00903DCF" w:rsidRPr="00097C82" w:rsidRDefault="00903DCF" w:rsidP="00903DCF">
            <w:pPr>
              <w:ind w:left="360"/>
              <w:rPr>
                <w:rFonts w:ascii="Arial" w:eastAsia="MS Mincho" w:hAnsi="Arial" w:cs="Arial"/>
                <w:b/>
                <w:bCs/>
                <w:sz w:val="20"/>
                <w:szCs w:val="20"/>
                <w:lang w:val="en-GB"/>
              </w:rPr>
            </w:pPr>
          </w:p>
        </w:tc>
        <w:tc>
          <w:tcPr>
            <w:tcW w:w="2212" w:type="pct"/>
          </w:tcPr>
          <w:p w14:paraId="519F8FAA" w14:textId="77777777" w:rsidR="00BA622A" w:rsidRPr="00097C82" w:rsidRDefault="00BA622A" w:rsidP="00BA622A">
            <w:pPr>
              <w:jc w:val="both"/>
              <w:rPr>
                <w:rFonts w:ascii="Arial" w:hAnsi="Arial" w:cs="Arial"/>
                <w:sz w:val="20"/>
                <w:szCs w:val="20"/>
              </w:rPr>
            </w:pPr>
            <w:r w:rsidRPr="00097C82">
              <w:rPr>
                <w:rFonts w:ascii="Arial" w:hAnsi="Arial" w:cs="Arial"/>
                <w:sz w:val="20"/>
                <w:szCs w:val="20"/>
              </w:rPr>
              <w:t>The manuscript is interesting and significant for the scientific community as it addresses a pathology with a very low incidence, rarely encountered in emergency surgery. This literature review is extremely valuable for all surgeons, regardless of their level of experience, whether they are beginners or experts, and it provides an important contribution to this pathology, creating new perspectives on the subject. Given that this condition can affect individuals of any age, with specific diagnostic and therapeutic challenges at the extremes of age, its relevance is undeniable.</w:t>
            </w:r>
          </w:p>
          <w:p w14:paraId="71573B48" w14:textId="77777777" w:rsidR="00BA622A" w:rsidRPr="00097C82" w:rsidRDefault="00BA622A" w:rsidP="00BA622A">
            <w:pPr>
              <w:jc w:val="both"/>
              <w:rPr>
                <w:rFonts w:ascii="Arial" w:hAnsi="Arial" w:cs="Arial"/>
                <w:sz w:val="20"/>
                <w:szCs w:val="20"/>
              </w:rPr>
            </w:pPr>
            <w:r w:rsidRPr="00097C82">
              <w:rPr>
                <w:rFonts w:ascii="Arial" w:hAnsi="Arial" w:cs="Arial"/>
                <w:sz w:val="20"/>
                <w:szCs w:val="20"/>
              </w:rPr>
              <w:t>In general, diverticular pathology is more frequently symptomatic in children, while in adults, it is usually a</w:t>
            </w:r>
            <w:r w:rsidR="00AE653D" w:rsidRPr="00097C82">
              <w:rPr>
                <w:rFonts w:ascii="Arial" w:hAnsi="Arial" w:cs="Arial"/>
                <w:sz w:val="20"/>
                <w:szCs w:val="20"/>
              </w:rPr>
              <w:t xml:space="preserve"> </w:t>
            </w:r>
            <w:r w:rsidRPr="00097C82">
              <w:rPr>
                <w:rFonts w:ascii="Arial" w:hAnsi="Arial" w:cs="Arial"/>
                <w:sz w:val="20"/>
                <w:szCs w:val="20"/>
              </w:rPr>
              <w:t>symptomatic. The content of this manuscript can contribute to a deeper understanding of existing knowledge and to the development of future consensus guidelines, even though there is currently no universally accepted consensus regarding the resection of incidentally discovered Meckel’s diverticulum. Considering its relevance to future research, I believe this manuscript is of significant importance.</w:t>
            </w:r>
          </w:p>
          <w:p w14:paraId="3A8A20C8" w14:textId="77777777" w:rsidR="00903DCF" w:rsidRPr="00097C82" w:rsidRDefault="00903DCF" w:rsidP="00BA622A">
            <w:pPr>
              <w:pStyle w:val="ListParagraph"/>
              <w:ind w:left="0"/>
              <w:jc w:val="both"/>
              <w:rPr>
                <w:rFonts w:ascii="Arial" w:hAnsi="Arial" w:cs="Arial"/>
                <w:b/>
                <w:bCs/>
                <w:sz w:val="20"/>
                <w:szCs w:val="20"/>
                <w:lang w:val="en-GB"/>
              </w:rPr>
            </w:pPr>
          </w:p>
        </w:tc>
        <w:tc>
          <w:tcPr>
            <w:tcW w:w="1523" w:type="pct"/>
          </w:tcPr>
          <w:p w14:paraId="60187A96" w14:textId="77777777" w:rsidR="00903DCF" w:rsidRPr="00097C82" w:rsidRDefault="00903DCF" w:rsidP="00903DCF">
            <w:pPr>
              <w:pStyle w:val="Heading2"/>
              <w:jc w:val="left"/>
              <w:rPr>
                <w:rFonts w:ascii="Arial" w:hAnsi="Arial" w:cs="Arial"/>
                <w:b w:val="0"/>
                <w:lang w:val="en-GB"/>
              </w:rPr>
            </w:pPr>
          </w:p>
        </w:tc>
      </w:tr>
      <w:tr w:rsidR="00903DCF" w:rsidRPr="00097C82" w14:paraId="0863B686" w14:textId="77777777" w:rsidTr="00AE653D">
        <w:trPr>
          <w:trHeight w:val="773"/>
        </w:trPr>
        <w:tc>
          <w:tcPr>
            <w:tcW w:w="1265" w:type="pct"/>
            <w:noWrap/>
          </w:tcPr>
          <w:p w14:paraId="4303E1C8" w14:textId="77777777" w:rsidR="00903DCF" w:rsidRPr="00097C82" w:rsidRDefault="00903DCF" w:rsidP="00903DCF">
            <w:pPr>
              <w:ind w:left="360"/>
              <w:rPr>
                <w:rFonts w:ascii="Arial" w:hAnsi="Arial" w:cs="Arial"/>
                <w:b/>
                <w:bCs/>
                <w:sz w:val="20"/>
                <w:szCs w:val="20"/>
                <w:lang w:val="en-GB"/>
              </w:rPr>
            </w:pPr>
            <w:r w:rsidRPr="00097C82">
              <w:rPr>
                <w:rFonts w:ascii="Arial" w:hAnsi="Arial" w:cs="Arial"/>
                <w:b/>
                <w:bCs/>
                <w:sz w:val="20"/>
                <w:szCs w:val="20"/>
                <w:lang w:val="en-GB"/>
              </w:rPr>
              <w:t>Is the title of the article suitable?</w:t>
            </w:r>
          </w:p>
          <w:p w14:paraId="06F985FC" w14:textId="77777777" w:rsidR="00903DCF" w:rsidRPr="00097C82" w:rsidRDefault="00903DCF" w:rsidP="00903DCF">
            <w:pPr>
              <w:ind w:left="360"/>
              <w:rPr>
                <w:rFonts w:ascii="Arial" w:hAnsi="Arial" w:cs="Arial"/>
                <w:b/>
                <w:bCs/>
                <w:sz w:val="20"/>
                <w:szCs w:val="20"/>
                <w:lang w:val="en-GB"/>
              </w:rPr>
            </w:pPr>
            <w:r w:rsidRPr="00097C82">
              <w:rPr>
                <w:rFonts w:ascii="Arial" w:hAnsi="Arial" w:cs="Arial"/>
                <w:b/>
                <w:bCs/>
                <w:sz w:val="20"/>
                <w:szCs w:val="20"/>
                <w:lang w:val="en-GB"/>
              </w:rPr>
              <w:t>(If not please suggest an alternative title)</w:t>
            </w:r>
          </w:p>
          <w:p w14:paraId="2D95BD3C" w14:textId="77777777" w:rsidR="00903DCF" w:rsidRPr="00097C82" w:rsidRDefault="00903DCF" w:rsidP="00903DCF">
            <w:pPr>
              <w:pStyle w:val="Heading2"/>
              <w:jc w:val="left"/>
              <w:rPr>
                <w:rFonts w:ascii="Arial" w:hAnsi="Arial" w:cs="Arial"/>
                <w:u w:val="single"/>
                <w:lang w:val="en-GB"/>
              </w:rPr>
            </w:pPr>
          </w:p>
        </w:tc>
        <w:tc>
          <w:tcPr>
            <w:tcW w:w="2212" w:type="pct"/>
          </w:tcPr>
          <w:p w14:paraId="64897279" w14:textId="77777777" w:rsidR="00903DCF" w:rsidRPr="00097C82" w:rsidRDefault="00903DCF" w:rsidP="00903DCF">
            <w:pPr>
              <w:ind w:left="37"/>
              <w:rPr>
                <w:rFonts w:ascii="Arial" w:hAnsi="Arial" w:cs="Arial"/>
                <w:b/>
                <w:bCs/>
                <w:sz w:val="20"/>
                <w:szCs w:val="20"/>
                <w:lang w:val="en-GB"/>
              </w:rPr>
            </w:pPr>
            <w:r w:rsidRPr="00097C82">
              <w:rPr>
                <w:rFonts w:ascii="Arial" w:hAnsi="Arial" w:cs="Arial"/>
                <w:bCs/>
                <w:iCs/>
                <w:sz w:val="20"/>
                <w:szCs w:val="20"/>
                <w:lang w:val="en-GB"/>
              </w:rPr>
              <w:t>It is OK</w:t>
            </w:r>
          </w:p>
        </w:tc>
        <w:tc>
          <w:tcPr>
            <w:tcW w:w="1523" w:type="pct"/>
          </w:tcPr>
          <w:p w14:paraId="07F97755" w14:textId="77777777" w:rsidR="00903DCF" w:rsidRPr="00097C82" w:rsidRDefault="00903DCF" w:rsidP="00903DCF">
            <w:pPr>
              <w:pStyle w:val="Heading2"/>
              <w:jc w:val="left"/>
              <w:rPr>
                <w:rFonts w:ascii="Arial" w:hAnsi="Arial" w:cs="Arial"/>
                <w:b w:val="0"/>
                <w:lang w:val="en-GB"/>
              </w:rPr>
            </w:pPr>
          </w:p>
        </w:tc>
      </w:tr>
      <w:tr w:rsidR="00903DCF" w:rsidRPr="00097C82" w14:paraId="26238B26" w14:textId="77777777">
        <w:trPr>
          <w:trHeight w:val="1262"/>
        </w:trPr>
        <w:tc>
          <w:tcPr>
            <w:tcW w:w="1265" w:type="pct"/>
            <w:noWrap/>
          </w:tcPr>
          <w:p w14:paraId="745DE075" w14:textId="77777777" w:rsidR="00903DCF" w:rsidRPr="00097C82" w:rsidRDefault="00903DCF" w:rsidP="00903DCF">
            <w:pPr>
              <w:pStyle w:val="Heading2"/>
              <w:ind w:left="360"/>
              <w:jc w:val="left"/>
              <w:rPr>
                <w:rFonts w:ascii="Arial" w:hAnsi="Arial" w:cs="Arial"/>
                <w:lang w:val="en-GB"/>
              </w:rPr>
            </w:pPr>
            <w:r w:rsidRPr="00097C82">
              <w:rPr>
                <w:rFonts w:ascii="Arial" w:hAnsi="Arial" w:cs="Arial"/>
                <w:lang w:val="en-GB"/>
              </w:rPr>
              <w:t>Is the abstract of the article comprehensive? Do you suggest the addition (or deletion) of some points in this section? Please write your suggestions here.</w:t>
            </w:r>
          </w:p>
          <w:p w14:paraId="5078E808" w14:textId="77777777" w:rsidR="00903DCF" w:rsidRPr="00097C82" w:rsidRDefault="00903DCF" w:rsidP="00903DCF">
            <w:pPr>
              <w:pStyle w:val="Heading2"/>
              <w:jc w:val="left"/>
              <w:rPr>
                <w:rFonts w:ascii="Arial" w:hAnsi="Arial" w:cs="Arial"/>
                <w:u w:val="single"/>
                <w:lang w:val="en-GB"/>
              </w:rPr>
            </w:pPr>
          </w:p>
        </w:tc>
        <w:tc>
          <w:tcPr>
            <w:tcW w:w="2212" w:type="pct"/>
          </w:tcPr>
          <w:p w14:paraId="496A5A97" w14:textId="77777777" w:rsidR="00C671FA" w:rsidRPr="00097C82" w:rsidRDefault="00C671FA" w:rsidP="00C671FA">
            <w:pPr>
              <w:ind w:left="37"/>
              <w:jc w:val="both"/>
              <w:rPr>
                <w:rFonts w:ascii="Arial" w:hAnsi="Arial" w:cs="Arial"/>
                <w:bCs/>
                <w:iCs/>
                <w:sz w:val="20"/>
                <w:szCs w:val="20"/>
              </w:rPr>
            </w:pPr>
            <w:r w:rsidRPr="00097C82">
              <w:rPr>
                <w:rFonts w:ascii="Arial" w:hAnsi="Arial" w:cs="Arial"/>
                <w:bCs/>
                <w:iCs/>
                <w:sz w:val="20"/>
                <w:szCs w:val="20"/>
              </w:rPr>
              <w:t xml:space="preserve">In the abstract, there is an error stating that the patient was initially diagnosed with an incarcerated paraumbilical Littre’s hernia based on clinical examination and imaging studies. In reality, the diagnosis was made intraoperatively. I believe this should be corrected to reflect the accurate sequence of events. </w:t>
            </w:r>
          </w:p>
          <w:p w14:paraId="10222AF9" w14:textId="77777777" w:rsidR="00903DCF" w:rsidRPr="00097C82" w:rsidRDefault="00903DCF" w:rsidP="00AE653D">
            <w:pPr>
              <w:jc w:val="both"/>
              <w:rPr>
                <w:rFonts w:ascii="Arial" w:hAnsi="Arial" w:cs="Arial"/>
                <w:b/>
                <w:bCs/>
                <w:sz w:val="20"/>
                <w:szCs w:val="20"/>
                <w:lang w:val="en-GB"/>
              </w:rPr>
            </w:pPr>
          </w:p>
        </w:tc>
        <w:tc>
          <w:tcPr>
            <w:tcW w:w="1523" w:type="pct"/>
          </w:tcPr>
          <w:p w14:paraId="09D75D50" w14:textId="0DF860DF" w:rsidR="00903DCF" w:rsidRPr="00097C82" w:rsidRDefault="009C68A8" w:rsidP="00903DCF">
            <w:pPr>
              <w:pStyle w:val="Heading2"/>
              <w:jc w:val="left"/>
              <w:rPr>
                <w:rFonts w:ascii="Arial" w:hAnsi="Arial" w:cs="Arial"/>
                <w:b w:val="0"/>
                <w:lang w:val="en-GB"/>
              </w:rPr>
            </w:pPr>
            <w:r w:rsidRPr="00097C82">
              <w:rPr>
                <w:rFonts w:ascii="Arial" w:hAnsi="Arial" w:cs="Arial"/>
                <w:b w:val="0"/>
                <w:lang w:val="en-GB"/>
              </w:rPr>
              <w:t xml:space="preserve">Corrected, please let me know if </w:t>
            </w:r>
            <w:r w:rsidR="00BF2974" w:rsidRPr="00097C82">
              <w:rPr>
                <w:rFonts w:ascii="Arial" w:hAnsi="Arial" w:cs="Arial"/>
                <w:b w:val="0"/>
                <w:lang w:val="en-GB"/>
              </w:rPr>
              <w:t xml:space="preserve">any further corrections needed. </w:t>
            </w:r>
          </w:p>
        </w:tc>
      </w:tr>
      <w:tr w:rsidR="00903DCF" w:rsidRPr="00097C82" w14:paraId="55203CC6" w14:textId="77777777">
        <w:trPr>
          <w:trHeight w:val="704"/>
        </w:trPr>
        <w:tc>
          <w:tcPr>
            <w:tcW w:w="1265" w:type="pct"/>
            <w:noWrap/>
          </w:tcPr>
          <w:p w14:paraId="3C9DF66A" w14:textId="77777777" w:rsidR="00903DCF" w:rsidRPr="00097C82" w:rsidRDefault="00903DCF" w:rsidP="00903DCF">
            <w:pPr>
              <w:pStyle w:val="Heading2"/>
              <w:ind w:left="360"/>
              <w:jc w:val="left"/>
              <w:rPr>
                <w:rFonts w:ascii="Arial" w:hAnsi="Arial" w:cs="Arial"/>
                <w:b w:val="0"/>
                <w:bCs w:val="0"/>
                <w:u w:val="single"/>
                <w:lang w:val="en-GB"/>
              </w:rPr>
            </w:pPr>
            <w:r w:rsidRPr="00097C82">
              <w:rPr>
                <w:rFonts w:ascii="Arial" w:hAnsi="Arial" w:cs="Arial"/>
                <w:lang w:val="en-GB"/>
              </w:rPr>
              <w:t>Is the manuscript scientifically, correct? Please write here.</w:t>
            </w:r>
          </w:p>
        </w:tc>
        <w:tc>
          <w:tcPr>
            <w:tcW w:w="2212" w:type="pct"/>
          </w:tcPr>
          <w:p w14:paraId="13031089" w14:textId="77777777" w:rsidR="00BA622A" w:rsidRPr="00097C82" w:rsidRDefault="00BA622A" w:rsidP="00BA622A">
            <w:pPr>
              <w:pStyle w:val="ListParagraph"/>
              <w:spacing w:after="160" w:line="259" w:lineRule="auto"/>
              <w:ind w:left="0"/>
              <w:jc w:val="both"/>
              <w:rPr>
                <w:rFonts w:ascii="Arial" w:hAnsi="Arial" w:cs="Arial"/>
                <w:iCs/>
                <w:sz w:val="20"/>
                <w:szCs w:val="20"/>
              </w:rPr>
            </w:pPr>
            <w:r w:rsidRPr="00097C82">
              <w:rPr>
                <w:rFonts w:ascii="Arial" w:hAnsi="Arial" w:cs="Arial"/>
                <w:iCs/>
                <w:sz w:val="20"/>
                <w:szCs w:val="20"/>
              </w:rPr>
              <w:t>The manuscript is a review that provides an update on a rare pathology with an extremely uncommon complication involving a foreign body. This condition is often challenging to diagnose and is rarely encountered in emergency surgery services. It significantly enhances the theoretical and practical knowledge of this pathology by incorporating the opinions and approaches of numerous specialists and experts in the field.</w:t>
            </w:r>
          </w:p>
          <w:p w14:paraId="779E0AF1" w14:textId="77777777" w:rsidR="00903DCF" w:rsidRPr="00097C82" w:rsidRDefault="00BA622A" w:rsidP="00BA622A">
            <w:pPr>
              <w:pStyle w:val="ListParagraph"/>
              <w:ind w:left="0"/>
              <w:jc w:val="both"/>
              <w:rPr>
                <w:rFonts w:ascii="Arial" w:hAnsi="Arial" w:cs="Arial"/>
                <w:bCs/>
                <w:sz w:val="20"/>
                <w:szCs w:val="20"/>
                <w:lang w:val="en-GB"/>
              </w:rPr>
            </w:pPr>
            <w:r w:rsidRPr="00097C82">
              <w:rPr>
                <w:rFonts w:ascii="Arial" w:hAnsi="Arial" w:cs="Arial"/>
                <w:iCs/>
                <w:sz w:val="20"/>
                <w:szCs w:val="20"/>
              </w:rPr>
              <w:t>Additionally, I believe it would be beneficial to include ultrasound images, standard radiological images, characteristic CT images focused on the herniated area, and particularly on the foreign body, if available. It is well known that the sensitivity and specificity of each diagnostic method vary significantly and largely depend on the expertise of the specialist interpreting the images. These images could enhance the clarity and practical value of the manuscript for clinicians.</w:t>
            </w:r>
          </w:p>
        </w:tc>
        <w:tc>
          <w:tcPr>
            <w:tcW w:w="1523" w:type="pct"/>
          </w:tcPr>
          <w:p w14:paraId="0516C214" w14:textId="77777777" w:rsidR="00903DCF" w:rsidRPr="00097C82" w:rsidRDefault="00903DCF" w:rsidP="00903DCF">
            <w:pPr>
              <w:pStyle w:val="Heading2"/>
              <w:jc w:val="left"/>
              <w:rPr>
                <w:rFonts w:ascii="Arial" w:hAnsi="Arial" w:cs="Arial"/>
                <w:b w:val="0"/>
                <w:lang w:val="en-GB"/>
              </w:rPr>
            </w:pPr>
          </w:p>
        </w:tc>
      </w:tr>
      <w:tr w:rsidR="00903DCF" w:rsidRPr="00097C82" w14:paraId="62CD50C7" w14:textId="77777777">
        <w:trPr>
          <w:trHeight w:val="703"/>
        </w:trPr>
        <w:tc>
          <w:tcPr>
            <w:tcW w:w="1265" w:type="pct"/>
            <w:noWrap/>
          </w:tcPr>
          <w:p w14:paraId="50C86B05" w14:textId="77777777" w:rsidR="00903DCF" w:rsidRPr="00097C82" w:rsidRDefault="00903DCF" w:rsidP="00903DCF">
            <w:pPr>
              <w:ind w:left="360"/>
              <w:rPr>
                <w:rFonts w:ascii="Arial" w:hAnsi="Arial" w:cs="Arial"/>
                <w:b/>
                <w:bCs/>
                <w:sz w:val="20"/>
                <w:szCs w:val="20"/>
                <w:lang w:val="en-GB"/>
              </w:rPr>
            </w:pPr>
            <w:r w:rsidRPr="00097C82">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33BE78A8" w14:textId="77777777" w:rsidR="00903DCF" w:rsidRPr="00097C82" w:rsidRDefault="00903DCF" w:rsidP="00903DCF">
            <w:pPr>
              <w:pStyle w:val="ListParagraph"/>
              <w:ind w:left="0"/>
              <w:rPr>
                <w:rFonts w:ascii="Arial" w:hAnsi="Arial" w:cs="Arial"/>
                <w:bCs/>
                <w:sz w:val="20"/>
                <w:szCs w:val="20"/>
                <w:lang w:val="en-GB"/>
              </w:rPr>
            </w:pPr>
            <w:r w:rsidRPr="00097C82">
              <w:rPr>
                <w:rFonts w:ascii="Arial" w:hAnsi="Arial" w:cs="Arial"/>
                <w:bCs/>
                <w:iCs/>
                <w:sz w:val="20"/>
                <w:szCs w:val="20"/>
                <w:lang w:val="en-GB"/>
              </w:rPr>
              <w:t>Yes. I have no suggestions.</w:t>
            </w:r>
          </w:p>
        </w:tc>
        <w:tc>
          <w:tcPr>
            <w:tcW w:w="1523" w:type="pct"/>
          </w:tcPr>
          <w:p w14:paraId="2D2796B4" w14:textId="77777777" w:rsidR="00903DCF" w:rsidRPr="00097C82" w:rsidRDefault="00903DCF" w:rsidP="00903DCF">
            <w:pPr>
              <w:pStyle w:val="Heading2"/>
              <w:jc w:val="left"/>
              <w:rPr>
                <w:rFonts w:ascii="Arial" w:hAnsi="Arial" w:cs="Arial"/>
                <w:b w:val="0"/>
                <w:lang w:val="en-GB"/>
              </w:rPr>
            </w:pPr>
          </w:p>
        </w:tc>
      </w:tr>
      <w:tr w:rsidR="00903DCF" w:rsidRPr="00097C82" w14:paraId="7C56B648" w14:textId="77777777">
        <w:trPr>
          <w:trHeight w:val="386"/>
        </w:trPr>
        <w:tc>
          <w:tcPr>
            <w:tcW w:w="1265" w:type="pct"/>
            <w:noWrap/>
          </w:tcPr>
          <w:p w14:paraId="79A0D6E1" w14:textId="77777777" w:rsidR="00903DCF" w:rsidRPr="00097C82" w:rsidRDefault="00903DCF" w:rsidP="00903DCF">
            <w:pPr>
              <w:pStyle w:val="Heading2"/>
              <w:ind w:left="360"/>
              <w:jc w:val="left"/>
              <w:rPr>
                <w:rFonts w:ascii="Arial" w:hAnsi="Arial" w:cs="Arial"/>
                <w:bCs w:val="0"/>
                <w:lang w:val="en-GB"/>
              </w:rPr>
            </w:pPr>
            <w:r w:rsidRPr="00097C82">
              <w:rPr>
                <w:rFonts w:ascii="Arial" w:hAnsi="Arial" w:cs="Arial"/>
                <w:bCs w:val="0"/>
                <w:lang w:val="en-GB"/>
              </w:rPr>
              <w:lastRenderedPageBreak/>
              <w:t>Is the language/English quality of the article suitable for scholarly communications?</w:t>
            </w:r>
          </w:p>
          <w:p w14:paraId="2A6067DB" w14:textId="77777777" w:rsidR="00903DCF" w:rsidRPr="00097C82" w:rsidRDefault="00903DCF" w:rsidP="00903DCF">
            <w:pPr>
              <w:rPr>
                <w:rFonts w:ascii="Arial" w:hAnsi="Arial" w:cs="Arial"/>
                <w:sz w:val="20"/>
                <w:szCs w:val="20"/>
                <w:lang w:val="en-GB"/>
              </w:rPr>
            </w:pPr>
          </w:p>
        </w:tc>
        <w:tc>
          <w:tcPr>
            <w:tcW w:w="2212" w:type="pct"/>
          </w:tcPr>
          <w:p w14:paraId="4F7D089C" w14:textId="77777777" w:rsidR="00903DCF" w:rsidRPr="00097C82" w:rsidRDefault="00903DCF" w:rsidP="00903DCF">
            <w:pPr>
              <w:rPr>
                <w:rFonts w:ascii="Arial" w:hAnsi="Arial" w:cs="Arial"/>
                <w:iCs/>
                <w:sz w:val="20"/>
                <w:szCs w:val="20"/>
                <w:lang w:val="en-GB"/>
              </w:rPr>
            </w:pPr>
            <w:r w:rsidRPr="00097C82">
              <w:rPr>
                <w:rFonts w:ascii="Arial" w:hAnsi="Arial" w:cs="Arial"/>
                <w:iCs/>
                <w:sz w:val="20"/>
                <w:szCs w:val="20"/>
                <w:lang w:val="en-GB"/>
              </w:rPr>
              <w:t xml:space="preserve">The language and the style </w:t>
            </w:r>
            <w:proofErr w:type="gramStart"/>
            <w:r w:rsidRPr="00097C82">
              <w:rPr>
                <w:rFonts w:ascii="Arial" w:hAnsi="Arial" w:cs="Arial"/>
                <w:iCs/>
                <w:sz w:val="20"/>
                <w:szCs w:val="20"/>
                <w:lang w:val="en-GB"/>
              </w:rPr>
              <w:t>is</w:t>
            </w:r>
            <w:proofErr w:type="gramEnd"/>
            <w:r w:rsidRPr="00097C82">
              <w:rPr>
                <w:rFonts w:ascii="Arial" w:hAnsi="Arial" w:cs="Arial"/>
                <w:iCs/>
                <w:sz w:val="20"/>
                <w:szCs w:val="20"/>
                <w:lang w:val="en-GB"/>
              </w:rPr>
              <w:t xml:space="preserve"> clear and concise.</w:t>
            </w:r>
          </w:p>
          <w:p w14:paraId="0AC03087" w14:textId="77777777" w:rsidR="00903DCF" w:rsidRPr="00097C82" w:rsidRDefault="00903DCF" w:rsidP="00903DCF">
            <w:pPr>
              <w:rPr>
                <w:rFonts w:ascii="Arial" w:hAnsi="Arial" w:cs="Arial"/>
                <w:sz w:val="20"/>
                <w:szCs w:val="20"/>
                <w:lang w:val="en-GB"/>
              </w:rPr>
            </w:pPr>
          </w:p>
        </w:tc>
        <w:tc>
          <w:tcPr>
            <w:tcW w:w="1523" w:type="pct"/>
          </w:tcPr>
          <w:p w14:paraId="0A125515" w14:textId="77777777" w:rsidR="00903DCF" w:rsidRPr="00097C82" w:rsidRDefault="00903DCF" w:rsidP="00903DCF">
            <w:pPr>
              <w:rPr>
                <w:rFonts w:ascii="Arial" w:hAnsi="Arial" w:cs="Arial"/>
                <w:sz w:val="20"/>
                <w:szCs w:val="20"/>
                <w:lang w:val="en-GB"/>
              </w:rPr>
            </w:pPr>
          </w:p>
        </w:tc>
      </w:tr>
      <w:tr w:rsidR="00AE653D" w:rsidRPr="00097C82" w14:paraId="046748E4" w14:textId="77777777" w:rsidTr="00AE653D">
        <w:trPr>
          <w:trHeight w:val="683"/>
        </w:trPr>
        <w:tc>
          <w:tcPr>
            <w:tcW w:w="1265" w:type="pct"/>
            <w:noWrap/>
          </w:tcPr>
          <w:p w14:paraId="259BD614" w14:textId="77777777" w:rsidR="00AE653D" w:rsidRPr="00097C82" w:rsidRDefault="00AE653D" w:rsidP="00AE653D">
            <w:pPr>
              <w:pStyle w:val="Heading2"/>
              <w:jc w:val="left"/>
              <w:rPr>
                <w:rFonts w:ascii="Arial" w:hAnsi="Arial" w:cs="Arial"/>
                <w:b w:val="0"/>
                <w:bCs w:val="0"/>
                <w:lang w:val="en-GB"/>
              </w:rPr>
            </w:pPr>
            <w:r w:rsidRPr="00097C82">
              <w:rPr>
                <w:rFonts w:ascii="Arial" w:hAnsi="Arial" w:cs="Arial"/>
                <w:bCs w:val="0"/>
                <w:u w:val="single"/>
                <w:lang w:val="en-GB"/>
              </w:rPr>
              <w:t>Optional/General</w:t>
            </w:r>
            <w:r w:rsidRPr="00097C82">
              <w:rPr>
                <w:rFonts w:ascii="Arial" w:hAnsi="Arial" w:cs="Arial"/>
                <w:bCs w:val="0"/>
                <w:lang w:val="en-GB"/>
              </w:rPr>
              <w:t xml:space="preserve"> </w:t>
            </w:r>
            <w:r w:rsidRPr="00097C82">
              <w:rPr>
                <w:rFonts w:ascii="Arial" w:hAnsi="Arial" w:cs="Arial"/>
                <w:b w:val="0"/>
                <w:bCs w:val="0"/>
                <w:lang w:val="en-GB"/>
              </w:rPr>
              <w:t>comments</w:t>
            </w:r>
          </w:p>
          <w:p w14:paraId="667082B9" w14:textId="77777777" w:rsidR="00AE653D" w:rsidRPr="00097C82" w:rsidRDefault="00AE653D" w:rsidP="00AE653D">
            <w:pPr>
              <w:pStyle w:val="Heading2"/>
              <w:jc w:val="left"/>
              <w:rPr>
                <w:rFonts w:ascii="Arial" w:hAnsi="Arial" w:cs="Arial"/>
                <w:b w:val="0"/>
                <w:lang w:val="en-GB"/>
              </w:rPr>
            </w:pPr>
          </w:p>
        </w:tc>
        <w:tc>
          <w:tcPr>
            <w:tcW w:w="2212" w:type="pct"/>
            <w:vAlign w:val="center"/>
          </w:tcPr>
          <w:p w14:paraId="0553DBA9" w14:textId="77777777" w:rsidR="00AE653D" w:rsidRPr="00097C82" w:rsidRDefault="00AE653D" w:rsidP="00AE653D">
            <w:pPr>
              <w:rPr>
                <w:rFonts w:ascii="Arial" w:hAnsi="Arial" w:cs="Arial"/>
                <w:b/>
                <w:bCs/>
                <w:sz w:val="20"/>
                <w:szCs w:val="20"/>
              </w:rPr>
            </w:pPr>
            <w:r w:rsidRPr="00097C82">
              <w:rPr>
                <w:rFonts w:ascii="Arial" w:hAnsi="Arial" w:cs="Arial"/>
                <w:b/>
                <w:bCs/>
                <w:sz w:val="20"/>
                <w:szCs w:val="20"/>
              </w:rPr>
              <w:t>Relevance and Originality of the Research:</w:t>
            </w:r>
          </w:p>
          <w:p w14:paraId="7D1E9DCF" w14:textId="77777777" w:rsidR="00AE653D" w:rsidRPr="00097C82" w:rsidRDefault="00AE653D" w:rsidP="00AE653D">
            <w:pPr>
              <w:rPr>
                <w:rFonts w:ascii="Arial" w:hAnsi="Arial" w:cs="Arial"/>
                <w:b/>
                <w:bCs/>
                <w:sz w:val="20"/>
                <w:szCs w:val="20"/>
              </w:rPr>
            </w:pPr>
          </w:p>
          <w:p w14:paraId="1A990FFA" w14:textId="77777777" w:rsidR="00AE653D" w:rsidRPr="00097C82" w:rsidRDefault="00AE653D" w:rsidP="00AE653D">
            <w:pPr>
              <w:rPr>
                <w:rFonts w:ascii="Arial" w:hAnsi="Arial" w:cs="Arial"/>
                <w:sz w:val="20"/>
                <w:szCs w:val="20"/>
              </w:rPr>
            </w:pPr>
            <w:r w:rsidRPr="00097C82">
              <w:rPr>
                <w:rFonts w:ascii="Arial" w:hAnsi="Arial" w:cs="Arial"/>
                <w:sz w:val="20"/>
                <w:szCs w:val="20"/>
              </w:rPr>
              <w:t>I have evaluated the relevance of the topic and the originality of the research. The chosen subject, "Rare Case of Littre Hernia Complicated by Perforated Meckel's Diverticulum, A Radiological Challenge: A Case Report and Review of the Literature," addresses a condition with a very low incidence. The discovery of a Meckel's diverticulum is generally incidental, with the diagnosis typically established intraoperatively. The presented case is particularly interesting as it required the simultaneous presence of three rare conditions: the existence of Meckel’s diverticulum, the presence of a hernia, and the perforation of the diverticulum during its course, a scenario that occurs very rarely.</w:t>
            </w:r>
          </w:p>
          <w:p w14:paraId="7D06B45F" w14:textId="77777777" w:rsidR="00AE653D" w:rsidRPr="00097C82" w:rsidRDefault="00AE653D" w:rsidP="00AE653D">
            <w:pPr>
              <w:rPr>
                <w:rFonts w:ascii="Arial" w:hAnsi="Arial" w:cs="Arial"/>
                <w:sz w:val="20"/>
                <w:szCs w:val="20"/>
              </w:rPr>
            </w:pPr>
            <w:r w:rsidRPr="00097C82">
              <w:rPr>
                <w:rFonts w:ascii="Arial" w:hAnsi="Arial" w:cs="Arial"/>
                <w:sz w:val="20"/>
                <w:szCs w:val="20"/>
              </w:rPr>
              <w:t>The manuscript discusses a relatively uncommon clinical situation that should still be considered in the presence of an abdominal wall hernia. At the same time, it highlights an important pathology in the field, where early diagnosis can reduce morbidity and hospitalization duration. The presented case had a postoperative hospitalization of 10 days. Therefore, this manuscript is valuable, contributing to a better understanding of the subject and providing a useful update for any professional in this sector.</w:t>
            </w:r>
          </w:p>
          <w:p w14:paraId="05429674" w14:textId="77777777" w:rsidR="00AE653D" w:rsidRPr="00097C82" w:rsidRDefault="00AE653D" w:rsidP="00AE653D">
            <w:pPr>
              <w:rPr>
                <w:rFonts w:ascii="Arial" w:hAnsi="Arial" w:cs="Arial"/>
                <w:sz w:val="20"/>
                <w:szCs w:val="20"/>
              </w:rPr>
            </w:pPr>
          </w:p>
          <w:p w14:paraId="66928FDE" w14:textId="77777777" w:rsidR="00AE653D" w:rsidRPr="00097C82" w:rsidRDefault="00AE653D" w:rsidP="00AE653D">
            <w:pPr>
              <w:rPr>
                <w:rFonts w:ascii="Arial" w:hAnsi="Arial" w:cs="Arial"/>
                <w:b/>
                <w:bCs/>
                <w:sz w:val="20"/>
                <w:szCs w:val="20"/>
              </w:rPr>
            </w:pPr>
            <w:r w:rsidRPr="00097C82">
              <w:rPr>
                <w:rFonts w:ascii="Arial" w:hAnsi="Arial" w:cs="Arial"/>
                <w:b/>
                <w:bCs/>
                <w:sz w:val="20"/>
                <w:szCs w:val="20"/>
              </w:rPr>
              <w:t>Methodology:</w:t>
            </w:r>
          </w:p>
          <w:p w14:paraId="1FA62C8A" w14:textId="77777777" w:rsidR="00AE653D" w:rsidRPr="00097C82" w:rsidRDefault="00AE653D" w:rsidP="00AE653D">
            <w:pPr>
              <w:rPr>
                <w:rFonts w:ascii="Arial" w:hAnsi="Arial" w:cs="Arial"/>
                <w:b/>
                <w:bCs/>
                <w:sz w:val="20"/>
                <w:szCs w:val="20"/>
              </w:rPr>
            </w:pPr>
          </w:p>
          <w:p w14:paraId="45076B65" w14:textId="77777777" w:rsidR="00AE653D" w:rsidRPr="00097C82" w:rsidRDefault="00AE653D" w:rsidP="00AE653D">
            <w:pPr>
              <w:rPr>
                <w:rFonts w:ascii="Arial" w:hAnsi="Arial" w:cs="Arial"/>
                <w:sz w:val="20"/>
                <w:szCs w:val="20"/>
              </w:rPr>
            </w:pPr>
            <w:r w:rsidRPr="00097C82">
              <w:rPr>
                <w:rFonts w:ascii="Arial" w:hAnsi="Arial" w:cs="Arial"/>
                <w:sz w:val="20"/>
                <w:szCs w:val="20"/>
              </w:rPr>
              <w:t>The methodology used is clear and well-justified, based on a real case presentation supplemented by a literature review, utilizing studies included in systematic reviews. These involved a relatively large number of patients, which further enhances the value of this manuscript.</w:t>
            </w:r>
          </w:p>
          <w:p w14:paraId="48AFE38C" w14:textId="77777777" w:rsidR="00AE653D" w:rsidRPr="00097C82" w:rsidRDefault="00AE653D" w:rsidP="00AE653D">
            <w:pPr>
              <w:rPr>
                <w:rFonts w:ascii="Arial" w:hAnsi="Arial" w:cs="Arial"/>
                <w:sz w:val="20"/>
                <w:szCs w:val="20"/>
              </w:rPr>
            </w:pPr>
          </w:p>
          <w:p w14:paraId="1EB9543E" w14:textId="77777777" w:rsidR="00AE653D" w:rsidRPr="00097C82" w:rsidRDefault="00AE653D" w:rsidP="00AE653D">
            <w:pPr>
              <w:rPr>
                <w:rFonts w:ascii="Arial" w:hAnsi="Arial" w:cs="Arial"/>
                <w:b/>
                <w:bCs/>
                <w:sz w:val="20"/>
                <w:szCs w:val="20"/>
              </w:rPr>
            </w:pPr>
            <w:r w:rsidRPr="00097C82">
              <w:rPr>
                <w:rFonts w:ascii="Arial" w:hAnsi="Arial" w:cs="Arial"/>
                <w:b/>
                <w:bCs/>
                <w:sz w:val="20"/>
                <w:szCs w:val="20"/>
              </w:rPr>
              <w:t>Results and Interpretation:</w:t>
            </w:r>
          </w:p>
          <w:p w14:paraId="46E194F5" w14:textId="77777777" w:rsidR="00AE653D" w:rsidRPr="00097C82" w:rsidRDefault="00AE653D" w:rsidP="00AE653D">
            <w:pPr>
              <w:rPr>
                <w:rFonts w:ascii="Arial" w:hAnsi="Arial" w:cs="Arial"/>
                <w:b/>
                <w:bCs/>
                <w:sz w:val="20"/>
                <w:szCs w:val="20"/>
              </w:rPr>
            </w:pPr>
          </w:p>
          <w:p w14:paraId="571C4AF4" w14:textId="77777777" w:rsidR="00AE653D" w:rsidRPr="00097C82" w:rsidRDefault="00AE653D" w:rsidP="00AE653D">
            <w:pPr>
              <w:rPr>
                <w:rFonts w:ascii="Arial" w:hAnsi="Arial" w:cs="Arial"/>
                <w:sz w:val="20"/>
                <w:szCs w:val="20"/>
              </w:rPr>
            </w:pPr>
            <w:r w:rsidRPr="00097C82">
              <w:rPr>
                <w:rFonts w:ascii="Arial" w:hAnsi="Arial" w:cs="Arial"/>
                <w:sz w:val="20"/>
                <w:szCs w:val="20"/>
              </w:rPr>
              <w:t>The results are clearly and logically presented in the manuscript, and their interpretation is based on data obtained from retrospective analysis. However, considering that the bibliography includes only 8 references, with the oldest dating from 2000 and the most recent from 2024, it demonstrates a serious focus by the authors on novelty. Additionally, it would be beneficial and appropriate to include ultrasound images and possibly standard radiological images if available. What I believe should be added are elements of differential diagnosis.</w:t>
            </w:r>
          </w:p>
          <w:p w14:paraId="73744535" w14:textId="77777777" w:rsidR="00AE653D" w:rsidRPr="00097C82" w:rsidRDefault="00AE653D" w:rsidP="00AE653D">
            <w:pPr>
              <w:rPr>
                <w:rFonts w:ascii="Arial" w:hAnsi="Arial" w:cs="Arial"/>
                <w:sz w:val="20"/>
                <w:szCs w:val="20"/>
              </w:rPr>
            </w:pPr>
          </w:p>
          <w:p w14:paraId="4E9008E6" w14:textId="77777777" w:rsidR="00AE653D" w:rsidRPr="00097C82" w:rsidRDefault="00AE653D" w:rsidP="00AE653D">
            <w:pPr>
              <w:rPr>
                <w:rFonts w:ascii="Arial" w:hAnsi="Arial" w:cs="Arial"/>
                <w:b/>
                <w:bCs/>
                <w:sz w:val="20"/>
                <w:szCs w:val="20"/>
              </w:rPr>
            </w:pPr>
            <w:r w:rsidRPr="00097C82">
              <w:rPr>
                <w:rFonts w:ascii="Arial" w:hAnsi="Arial" w:cs="Arial"/>
                <w:b/>
                <w:bCs/>
                <w:sz w:val="20"/>
                <w:szCs w:val="20"/>
              </w:rPr>
              <w:t>Structure and Clarity:</w:t>
            </w:r>
          </w:p>
          <w:p w14:paraId="06B24922" w14:textId="77777777" w:rsidR="00AE653D" w:rsidRPr="00097C82" w:rsidRDefault="00AE653D" w:rsidP="00AE653D">
            <w:pPr>
              <w:rPr>
                <w:rFonts w:ascii="Arial" w:hAnsi="Arial" w:cs="Arial"/>
                <w:b/>
                <w:bCs/>
                <w:sz w:val="20"/>
                <w:szCs w:val="20"/>
              </w:rPr>
            </w:pPr>
          </w:p>
          <w:p w14:paraId="00AC4E36" w14:textId="77777777" w:rsidR="00AE653D" w:rsidRPr="00097C82" w:rsidRDefault="00AE653D" w:rsidP="00AE653D">
            <w:pPr>
              <w:rPr>
                <w:rFonts w:ascii="Arial" w:hAnsi="Arial" w:cs="Arial"/>
                <w:sz w:val="20"/>
                <w:szCs w:val="20"/>
              </w:rPr>
            </w:pPr>
            <w:r w:rsidRPr="00097C82">
              <w:rPr>
                <w:rFonts w:ascii="Arial" w:hAnsi="Arial" w:cs="Arial"/>
                <w:sz w:val="20"/>
                <w:szCs w:val="20"/>
              </w:rPr>
              <w:t>The manuscript is well-structured and easy to follow.</w:t>
            </w:r>
          </w:p>
          <w:p w14:paraId="6D410B36" w14:textId="77777777" w:rsidR="00AE653D" w:rsidRPr="00097C82" w:rsidRDefault="00AE653D" w:rsidP="00AE653D">
            <w:pPr>
              <w:rPr>
                <w:rFonts w:ascii="Arial" w:hAnsi="Arial" w:cs="Arial"/>
                <w:sz w:val="20"/>
                <w:szCs w:val="20"/>
              </w:rPr>
            </w:pPr>
          </w:p>
          <w:p w14:paraId="73580D27" w14:textId="77777777" w:rsidR="00AE653D" w:rsidRPr="00097C82" w:rsidRDefault="00AE653D" w:rsidP="00AE653D">
            <w:pPr>
              <w:rPr>
                <w:rFonts w:ascii="Arial" w:hAnsi="Arial" w:cs="Arial"/>
                <w:b/>
                <w:bCs/>
                <w:sz w:val="20"/>
                <w:szCs w:val="20"/>
              </w:rPr>
            </w:pPr>
            <w:r w:rsidRPr="00097C82">
              <w:rPr>
                <w:rFonts w:ascii="Arial" w:hAnsi="Arial" w:cs="Arial"/>
                <w:b/>
                <w:bCs/>
                <w:sz w:val="20"/>
                <w:szCs w:val="20"/>
              </w:rPr>
              <w:t>References and Citations:</w:t>
            </w:r>
          </w:p>
          <w:p w14:paraId="13FD8430" w14:textId="77777777" w:rsidR="00AE653D" w:rsidRPr="00097C82" w:rsidRDefault="00AE653D" w:rsidP="00AE653D">
            <w:pPr>
              <w:rPr>
                <w:rFonts w:ascii="Arial" w:hAnsi="Arial" w:cs="Arial"/>
                <w:b/>
                <w:bCs/>
                <w:sz w:val="20"/>
                <w:szCs w:val="20"/>
              </w:rPr>
            </w:pPr>
          </w:p>
          <w:p w14:paraId="7FC4D204" w14:textId="77777777" w:rsidR="00AE653D" w:rsidRPr="00097C82" w:rsidRDefault="00AE653D" w:rsidP="00AE653D">
            <w:pPr>
              <w:rPr>
                <w:rFonts w:ascii="Arial" w:hAnsi="Arial" w:cs="Arial"/>
                <w:sz w:val="20"/>
                <w:szCs w:val="20"/>
              </w:rPr>
            </w:pPr>
            <w:r w:rsidRPr="00097C82">
              <w:rPr>
                <w:rFonts w:ascii="Arial" w:hAnsi="Arial" w:cs="Arial"/>
                <w:sz w:val="20"/>
                <w:szCs w:val="20"/>
              </w:rPr>
              <w:t>The authors have cited 8 relevant works in the field, covering the period from 2000 to 2024, most of which are recent and sufficient in number.</w:t>
            </w:r>
          </w:p>
          <w:p w14:paraId="3CB9E694" w14:textId="77777777" w:rsidR="00AE653D" w:rsidRPr="00097C82" w:rsidRDefault="00AE653D" w:rsidP="00AE653D">
            <w:pPr>
              <w:rPr>
                <w:rFonts w:ascii="Arial" w:hAnsi="Arial" w:cs="Arial"/>
                <w:sz w:val="20"/>
                <w:szCs w:val="20"/>
              </w:rPr>
            </w:pPr>
          </w:p>
          <w:p w14:paraId="42CF90A9" w14:textId="77777777" w:rsidR="00AE653D" w:rsidRPr="00097C82" w:rsidRDefault="00AE653D" w:rsidP="00AE653D">
            <w:pPr>
              <w:rPr>
                <w:rFonts w:ascii="Arial" w:hAnsi="Arial" w:cs="Arial"/>
                <w:b/>
                <w:bCs/>
                <w:sz w:val="20"/>
                <w:szCs w:val="20"/>
              </w:rPr>
            </w:pPr>
            <w:r w:rsidRPr="00097C82">
              <w:rPr>
                <w:rFonts w:ascii="Arial" w:hAnsi="Arial" w:cs="Arial"/>
                <w:b/>
                <w:bCs/>
                <w:sz w:val="20"/>
                <w:szCs w:val="20"/>
              </w:rPr>
              <w:t>Conclusion:</w:t>
            </w:r>
          </w:p>
          <w:p w14:paraId="2FED7584" w14:textId="77777777" w:rsidR="00AE653D" w:rsidRPr="00097C82" w:rsidRDefault="00AE653D" w:rsidP="00AE653D">
            <w:pPr>
              <w:rPr>
                <w:rFonts w:ascii="Arial" w:hAnsi="Arial" w:cs="Arial"/>
                <w:b/>
                <w:bCs/>
                <w:sz w:val="20"/>
                <w:szCs w:val="20"/>
              </w:rPr>
            </w:pPr>
          </w:p>
          <w:p w14:paraId="43C225CA" w14:textId="77777777" w:rsidR="00AE653D" w:rsidRPr="00097C82" w:rsidRDefault="00AE653D" w:rsidP="00AE653D">
            <w:pPr>
              <w:rPr>
                <w:rFonts w:ascii="Arial" w:hAnsi="Arial" w:cs="Arial"/>
                <w:sz w:val="20"/>
                <w:szCs w:val="20"/>
              </w:rPr>
            </w:pPr>
            <w:r w:rsidRPr="00097C82">
              <w:rPr>
                <w:rFonts w:ascii="Arial" w:hAnsi="Arial" w:cs="Arial"/>
                <w:sz w:val="20"/>
                <w:szCs w:val="20"/>
              </w:rPr>
              <w:t>The manuscript meets most criteria and does not require significant modifications. It can be incorporating the recommended images, if available.</w:t>
            </w:r>
          </w:p>
        </w:tc>
        <w:tc>
          <w:tcPr>
            <w:tcW w:w="1523" w:type="pct"/>
          </w:tcPr>
          <w:p w14:paraId="0A309240" w14:textId="02D3A45C" w:rsidR="00AE653D" w:rsidRPr="00097C82" w:rsidRDefault="009A1420" w:rsidP="00AE653D">
            <w:pPr>
              <w:rPr>
                <w:rFonts w:ascii="Arial" w:hAnsi="Arial" w:cs="Arial"/>
                <w:sz w:val="20"/>
                <w:szCs w:val="20"/>
                <w:lang w:val="en-GB"/>
              </w:rPr>
            </w:pPr>
            <w:r w:rsidRPr="00097C82">
              <w:rPr>
                <w:rFonts w:ascii="Arial" w:hAnsi="Arial" w:cs="Arial"/>
                <w:sz w:val="20"/>
                <w:szCs w:val="20"/>
                <w:lang w:val="en-GB"/>
              </w:rPr>
              <w:t xml:space="preserve">Thank you so much, appreciate your review  </w:t>
            </w:r>
          </w:p>
        </w:tc>
      </w:tr>
    </w:tbl>
    <w:p w14:paraId="189774CF" w14:textId="77777777" w:rsidR="002D23C3" w:rsidRPr="00097C82" w:rsidRDefault="002D23C3" w:rsidP="002D23C3">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B73FA5" w:rsidRPr="00097C82" w14:paraId="4C543380" w14:textId="77777777" w:rsidTr="007366AB">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0568F99A" w14:textId="77777777" w:rsidR="00B73FA5" w:rsidRPr="00097C82" w:rsidRDefault="00B73FA5" w:rsidP="00B73FA5">
            <w:pPr>
              <w:spacing w:line="276" w:lineRule="auto"/>
              <w:rPr>
                <w:rFonts w:ascii="Arial" w:eastAsia="Arial Unicode MS" w:hAnsi="Arial" w:cs="Arial"/>
                <w:b/>
                <w:sz w:val="20"/>
                <w:szCs w:val="20"/>
                <w:u w:val="single"/>
                <w:lang w:val="en-GB"/>
              </w:rPr>
            </w:pPr>
            <w:bookmarkStart w:id="2" w:name="_Hlk156057883"/>
            <w:bookmarkStart w:id="3" w:name="_Hlk156057704"/>
            <w:bookmarkStart w:id="4" w:name="_GoBack"/>
            <w:r w:rsidRPr="00097C82">
              <w:rPr>
                <w:rFonts w:ascii="Arial" w:eastAsia="Arial Unicode MS" w:hAnsi="Arial" w:cs="Arial"/>
                <w:b/>
                <w:sz w:val="20"/>
                <w:szCs w:val="20"/>
                <w:highlight w:val="yellow"/>
                <w:u w:val="single"/>
                <w:lang w:val="en-GB"/>
              </w:rPr>
              <w:t>PART  2:</w:t>
            </w:r>
            <w:r w:rsidRPr="00097C82">
              <w:rPr>
                <w:rFonts w:ascii="Arial" w:eastAsia="Arial Unicode MS" w:hAnsi="Arial" w:cs="Arial"/>
                <w:b/>
                <w:sz w:val="20"/>
                <w:szCs w:val="20"/>
                <w:u w:val="single"/>
                <w:lang w:val="en-GB"/>
              </w:rPr>
              <w:t xml:space="preserve"> </w:t>
            </w:r>
          </w:p>
          <w:p w14:paraId="273C389A" w14:textId="77777777" w:rsidR="00B73FA5" w:rsidRPr="00097C82" w:rsidRDefault="00B73FA5" w:rsidP="00B73FA5">
            <w:pPr>
              <w:spacing w:line="276" w:lineRule="auto"/>
              <w:rPr>
                <w:rFonts w:ascii="Arial" w:eastAsia="Arial Unicode MS" w:hAnsi="Arial" w:cs="Arial"/>
                <w:b/>
                <w:sz w:val="20"/>
                <w:szCs w:val="20"/>
                <w:u w:val="single"/>
                <w:lang w:val="en-GB"/>
              </w:rPr>
            </w:pPr>
          </w:p>
        </w:tc>
      </w:tr>
      <w:tr w:rsidR="00B73FA5" w:rsidRPr="00097C82" w14:paraId="7D87E0C2" w14:textId="77777777" w:rsidTr="007366AB">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548A13F" w14:textId="77777777" w:rsidR="00B73FA5" w:rsidRPr="00097C82" w:rsidRDefault="00B73FA5" w:rsidP="00B73FA5">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5E5ECF5E" w14:textId="77777777" w:rsidR="00B73FA5" w:rsidRPr="00097C82" w:rsidRDefault="00B73FA5" w:rsidP="00B73FA5">
            <w:pPr>
              <w:keepNext/>
              <w:spacing w:line="276" w:lineRule="auto"/>
              <w:outlineLvl w:val="1"/>
              <w:rPr>
                <w:rFonts w:ascii="Arial" w:eastAsia="MS Mincho" w:hAnsi="Arial" w:cs="Arial"/>
                <w:b/>
                <w:bCs/>
                <w:sz w:val="20"/>
                <w:szCs w:val="20"/>
                <w:lang w:val="en-GB"/>
              </w:rPr>
            </w:pPr>
            <w:r w:rsidRPr="00097C82">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76462F0C" w14:textId="77777777" w:rsidR="00B73FA5" w:rsidRPr="00097C82" w:rsidRDefault="00B73FA5" w:rsidP="00B73FA5">
            <w:pPr>
              <w:keepNext/>
              <w:spacing w:line="276" w:lineRule="auto"/>
              <w:outlineLvl w:val="1"/>
              <w:rPr>
                <w:rFonts w:ascii="Arial" w:eastAsia="MS Mincho" w:hAnsi="Arial" w:cs="Arial"/>
                <w:bCs/>
                <w:sz w:val="20"/>
                <w:szCs w:val="20"/>
                <w:lang w:val="en-GB"/>
              </w:rPr>
            </w:pPr>
            <w:r w:rsidRPr="00097C82">
              <w:rPr>
                <w:rFonts w:ascii="Arial" w:eastAsia="MS Mincho" w:hAnsi="Arial" w:cs="Arial"/>
                <w:b/>
                <w:bCs/>
                <w:sz w:val="20"/>
                <w:szCs w:val="20"/>
                <w:lang w:val="en-GB"/>
              </w:rPr>
              <w:t>Author’s comment</w:t>
            </w:r>
            <w:r w:rsidRPr="00097C82">
              <w:rPr>
                <w:rFonts w:ascii="Arial" w:eastAsia="MS Mincho" w:hAnsi="Arial" w:cs="Arial"/>
                <w:bCs/>
                <w:sz w:val="20"/>
                <w:szCs w:val="20"/>
                <w:lang w:val="en-GB"/>
              </w:rPr>
              <w:t xml:space="preserve"> </w:t>
            </w:r>
            <w:r w:rsidRPr="00097C82">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B73FA5" w:rsidRPr="00097C82" w14:paraId="0CD3C236" w14:textId="77777777" w:rsidTr="007366AB">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0C666FD" w14:textId="77777777" w:rsidR="00B73FA5" w:rsidRPr="00097C82" w:rsidRDefault="00B73FA5" w:rsidP="00B73FA5">
            <w:pPr>
              <w:spacing w:line="276" w:lineRule="auto"/>
              <w:rPr>
                <w:rFonts w:ascii="Arial" w:eastAsia="Arial Unicode MS" w:hAnsi="Arial" w:cs="Arial"/>
                <w:b/>
                <w:sz w:val="20"/>
                <w:szCs w:val="20"/>
                <w:lang w:val="en-GB"/>
              </w:rPr>
            </w:pPr>
            <w:r w:rsidRPr="00097C82">
              <w:rPr>
                <w:rFonts w:ascii="Arial" w:eastAsia="Arial Unicode MS" w:hAnsi="Arial" w:cs="Arial"/>
                <w:b/>
                <w:sz w:val="20"/>
                <w:szCs w:val="20"/>
                <w:lang w:val="en-GB"/>
              </w:rPr>
              <w:t xml:space="preserve">Are there ethical issues in this manuscript? </w:t>
            </w:r>
          </w:p>
          <w:p w14:paraId="3669E322" w14:textId="77777777" w:rsidR="00B73FA5" w:rsidRPr="00097C82" w:rsidRDefault="00B73FA5" w:rsidP="00B73FA5">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73B666C" w14:textId="77777777" w:rsidR="00B73FA5" w:rsidRPr="00097C82" w:rsidRDefault="00B73FA5" w:rsidP="00B73FA5">
            <w:pPr>
              <w:spacing w:line="276" w:lineRule="auto"/>
              <w:rPr>
                <w:rFonts w:ascii="Arial" w:eastAsia="Arial Unicode MS" w:hAnsi="Arial" w:cs="Arial"/>
                <w:i/>
                <w:iCs/>
                <w:sz w:val="20"/>
                <w:szCs w:val="20"/>
                <w:u w:val="single"/>
                <w:lang w:val="en-GB"/>
              </w:rPr>
            </w:pPr>
            <w:r w:rsidRPr="00097C82">
              <w:rPr>
                <w:rFonts w:ascii="Arial" w:eastAsia="Arial Unicode MS" w:hAnsi="Arial" w:cs="Arial"/>
                <w:i/>
                <w:iCs/>
                <w:sz w:val="20"/>
                <w:szCs w:val="20"/>
                <w:u w:val="single"/>
                <w:lang w:val="en-GB"/>
              </w:rPr>
              <w:t xml:space="preserve">(If yes, </w:t>
            </w:r>
            <w:proofErr w:type="gramStart"/>
            <w:r w:rsidRPr="00097C82">
              <w:rPr>
                <w:rFonts w:ascii="Arial" w:eastAsia="Arial Unicode MS" w:hAnsi="Arial" w:cs="Arial"/>
                <w:i/>
                <w:iCs/>
                <w:sz w:val="20"/>
                <w:szCs w:val="20"/>
                <w:u w:val="single"/>
                <w:lang w:val="en-GB"/>
              </w:rPr>
              <w:t>Kindly</w:t>
            </w:r>
            <w:proofErr w:type="gramEnd"/>
            <w:r w:rsidRPr="00097C82">
              <w:rPr>
                <w:rFonts w:ascii="Arial" w:eastAsia="Arial Unicode MS" w:hAnsi="Arial" w:cs="Arial"/>
                <w:i/>
                <w:iCs/>
                <w:sz w:val="20"/>
                <w:szCs w:val="20"/>
                <w:u w:val="single"/>
                <w:lang w:val="en-GB"/>
              </w:rPr>
              <w:t xml:space="preserve"> please write down the ethical issues here in details)</w:t>
            </w:r>
          </w:p>
          <w:p w14:paraId="5CD4F342" w14:textId="77777777" w:rsidR="00B73FA5" w:rsidRPr="00097C82" w:rsidRDefault="00B73FA5" w:rsidP="00B73FA5">
            <w:pPr>
              <w:spacing w:line="276" w:lineRule="auto"/>
              <w:rPr>
                <w:rFonts w:ascii="Arial" w:eastAsia="Arial Unicode MS" w:hAnsi="Arial" w:cs="Arial"/>
                <w:sz w:val="20"/>
                <w:szCs w:val="20"/>
                <w:lang w:val="en-GB"/>
              </w:rPr>
            </w:pPr>
          </w:p>
          <w:p w14:paraId="70850364" w14:textId="77777777" w:rsidR="00B73FA5" w:rsidRPr="00097C82" w:rsidRDefault="00B73FA5" w:rsidP="00B73FA5">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39DFFA0E" w14:textId="77777777" w:rsidR="00B73FA5" w:rsidRPr="00097C82" w:rsidRDefault="00B73FA5" w:rsidP="00B73FA5">
            <w:pPr>
              <w:spacing w:line="276" w:lineRule="auto"/>
              <w:rPr>
                <w:rFonts w:ascii="Arial" w:eastAsia="Arial Unicode MS" w:hAnsi="Arial" w:cs="Arial"/>
                <w:sz w:val="20"/>
                <w:szCs w:val="20"/>
                <w:lang w:val="en-GB"/>
              </w:rPr>
            </w:pPr>
          </w:p>
          <w:p w14:paraId="6088C61F" w14:textId="77777777" w:rsidR="00B73FA5" w:rsidRPr="00097C82" w:rsidRDefault="00B73FA5" w:rsidP="00B73FA5">
            <w:pPr>
              <w:spacing w:line="276" w:lineRule="auto"/>
              <w:rPr>
                <w:rFonts w:ascii="Arial" w:eastAsia="Arial Unicode MS" w:hAnsi="Arial" w:cs="Arial"/>
                <w:sz w:val="20"/>
                <w:szCs w:val="20"/>
                <w:lang w:val="en-GB"/>
              </w:rPr>
            </w:pPr>
          </w:p>
          <w:p w14:paraId="7A2587B2" w14:textId="77777777" w:rsidR="00B73FA5" w:rsidRPr="00097C82" w:rsidRDefault="00B73FA5" w:rsidP="00B73FA5">
            <w:pPr>
              <w:spacing w:line="276" w:lineRule="auto"/>
              <w:rPr>
                <w:rFonts w:ascii="Arial" w:eastAsia="Arial Unicode MS" w:hAnsi="Arial" w:cs="Arial"/>
                <w:sz w:val="20"/>
                <w:szCs w:val="20"/>
                <w:lang w:val="en-GB"/>
              </w:rPr>
            </w:pPr>
          </w:p>
        </w:tc>
      </w:tr>
      <w:bookmarkEnd w:id="0"/>
      <w:bookmarkEnd w:id="1"/>
      <w:bookmarkEnd w:id="2"/>
      <w:bookmarkEnd w:id="3"/>
      <w:bookmarkEnd w:id="4"/>
    </w:tbl>
    <w:p w14:paraId="32CE3F8D" w14:textId="77777777" w:rsidR="00B73FA5" w:rsidRPr="00097C82" w:rsidRDefault="00B73FA5" w:rsidP="00B73FA5">
      <w:pPr>
        <w:rPr>
          <w:rFonts w:ascii="Arial" w:hAnsi="Arial" w:cs="Arial"/>
          <w:sz w:val="20"/>
          <w:szCs w:val="20"/>
        </w:rPr>
      </w:pPr>
    </w:p>
    <w:sectPr w:rsidR="00B73FA5" w:rsidRPr="00097C82" w:rsidSect="007B07FA">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8BE6A1" w14:textId="77777777" w:rsidR="00D369BA" w:rsidRPr="0000007A" w:rsidRDefault="00D369BA" w:rsidP="0099583E">
      <w:r>
        <w:separator/>
      </w:r>
    </w:p>
  </w:endnote>
  <w:endnote w:type="continuationSeparator" w:id="0">
    <w:p w14:paraId="4FF5F168" w14:textId="77777777" w:rsidR="00D369BA" w:rsidRPr="0000007A" w:rsidRDefault="00D369BA"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7F391B"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4C6834" w:rsidRPr="004C6834">
      <w:rPr>
        <w:sz w:val="16"/>
      </w:rPr>
      <w:t xml:space="preserve">Version: </w:t>
    </w:r>
    <w:r w:rsidR="00520D22">
      <w:rPr>
        <w:sz w:val="16"/>
      </w:rPr>
      <w:t>3</w:t>
    </w:r>
    <w:r w:rsidR="004C6834" w:rsidRPr="004C6834">
      <w:rPr>
        <w:sz w:val="16"/>
      </w:rPr>
      <w:t xml:space="preserve"> (0</w:t>
    </w:r>
    <w:r w:rsidR="00520D22">
      <w:rPr>
        <w:sz w:val="16"/>
      </w:rPr>
      <w:t>7</w:t>
    </w:r>
    <w:r w:rsidR="004C6834" w:rsidRPr="004C6834">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D6A022" w14:textId="77777777" w:rsidR="00D369BA" w:rsidRPr="0000007A" w:rsidRDefault="00D369BA" w:rsidP="0099583E">
      <w:r>
        <w:separator/>
      </w:r>
    </w:p>
  </w:footnote>
  <w:footnote w:type="continuationSeparator" w:id="0">
    <w:p w14:paraId="54D582BB" w14:textId="77777777" w:rsidR="00D369BA" w:rsidRPr="0000007A" w:rsidRDefault="00D369BA"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8AF7D0"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2F51AA39"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520D22">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50FC"/>
    <w:rsid w:val="00051284"/>
    <w:rsid w:val="00051921"/>
    <w:rsid w:val="00056CB0"/>
    <w:rsid w:val="000577C2"/>
    <w:rsid w:val="0006257C"/>
    <w:rsid w:val="00084D7C"/>
    <w:rsid w:val="00091112"/>
    <w:rsid w:val="00091C6F"/>
    <w:rsid w:val="000936AC"/>
    <w:rsid w:val="00095A59"/>
    <w:rsid w:val="00097C82"/>
    <w:rsid w:val="000A2134"/>
    <w:rsid w:val="000A6F41"/>
    <w:rsid w:val="000B4EE5"/>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2DBD"/>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3759"/>
    <w:rsid w:val="00245E23"/>
    <w:rsid w:val="0025366D"/>
    <w:rsid w:val="00254F80"/>
    <w:rsid w:val="00256AEA"/>
    <w:rsid w:val="00262634"/>
    <w:rsid w:val="002643B3"/>
    <w:rsid w:val="00275984"/>
    <w:rsid w:val="00280EC9"/>
    <w:rsid w:val="00291D08"/>
    <w:rsid w:val="00293482"/>
    <w:rsid w:val="002C247B"/>
    <w:rsid w:val="002D23C3"/>
    <w:rsid w:val="002D7EA9"/>
    <w:rsid w:val="002E1211"/>
    <w:rsid w:val="002E2339"/>
    <w:rsid w:val="002E6D86"/>
    <w:rsid w:val="002F6935"/>
    <w:rsid w:val="00312559"/>
    <w:rsid w:val="003204B8"/>
    <w:rsid w:val="00326BA7"/>
    <w:rsid w:val="0033692F"/>
    <w:rsid w:val="00346223"/>
    <w:rsid w:val="003A04E7"/>
    <w:rsid w:val="003A4991"/>
    <w:rsid w:val="003A6E1A"/>
    <w:rsid w:val="003B07FF"/>
    <w:rsid w:val="003B2172"/>
    <w:rsid w:val="003E746A"/>
    <w:rsid w:val="0042465A"/>
    <w:rsid w:val="004356CC"/>
    <w:rsid w:val="00435B36"/>
    <w:rsid w:val="00442B24"/>
    <w:rsid w:val="0044444D"/>
    <w:rsid w:val="0044519B"/>
    <w:rsid w:val="00445B35"/>
    <w:rsid w:val="00446659"/>
    <w:rsid w:val="00457AB1"/>
    <w:rsid w:val="00457BC0"/>
    <w:rsid w:val="00462996"/>
    <w:rsid w:val="004674B4"/>
    <w:rsid w:val="004B44FB"/>
    <w:rsid w:val="004B4CAD"/>
    <w:rsid w:val="004B4FDC"/>
    <w:rsid w:val="004C3DF1"/>
    <w:rsid w:val="004C6834"/>
    <w:rsid w:val="004D2E36"/>
    <w:rsid w:val="00503AB6"/>
    <w:rsid w:val="005047C5"/>
    <w:rsid w:val="00510920"/>
    <w:rsid w:val="00520D22"/>
    <w:rsid w:val="00521812"/>
    <w:rsid w:val="00523D2C"/>
    <w:rsid w:val="00531C82"/>
    <w:rsid w:val="005339A8"/>
    <w:rsid w:val="00533FC1"/>
    <w:rsid w:val="0053648A"/>
    <w:rsid w:val="0054564B"/>
    <w:rsid w:val="00545A13"/>
    <w:rsid w:val="00546343"/>
    <w:rsid w:val="00557CD3"/>
    <w:rsid w:val="00560D3C"/>
    <w:rsid w:val="00567DE0"/>
    <w:rsid w:val="005735A5"/>
    <w:rsid w:val="005A4E9F"/>
    <w:rsid w:val="005A5BE0"/>
    <w:rsid w:val="005B12E0"/>
    <w:rsid w:val="005C25A0"/>
    <w:rsid w:val="005C4E55"/>
    <w:rsid w:val="005D230D"/>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D71E7"/>
    <w:rsid w:val="006E1F14"/>
    <w:rsid w:val="006E7D6E"/>
    <w:rsid w:val="006F6F2F"/>
    <w:rsid w:val="00701186"/>
    <w:rsid w:val="00707BE1"/>
    <w:rsid w:val="00711D5C"/>
    <w:rsid w:val="007238EB"/>
    <w:rsid w:val="0072789A"/>
    <w:rsid w:val="007317C3"/>
    <w:rsid w:val="00734756"/>
    <w:rsid w:val="0073538B"/>
    <w:rsid w:val="007366AB"/>
    <w:rsid w:val="00741BD0"/>
    <w:rsid w:val="007426E6"/>
    <w:rsid w:val="00746370"/>
    <w:rsid w:val="00766889"/>
    <w:rsid w:val="00766A0D"/>
    <w:rsid w:val="00767F8C"/>
    <w:rsid w:val="00780B67"/>
    <w:rsid w:val="007B07FA"/>
    <w:rsid w:val="007B1099"/>
    <w:rsid w:val="007B6E18"/>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A5234"/>
    <w:rsid w:val="008C2778"/>
    <w:rsid w:val="008C2F62"/>
    <w:rsid w:val="008D020E"/>
    <w:rsid w:val="008D1117"/>
    <w:rsid w:val="008D15A4"/>
    <w:rsid w:val="008F36E4"/>
    <w:rsid w:val="008F586B"/>
    <w:rsid w:val="00903DCF"/>
    <w:rsid w:val="00911E45"/>
    <w:rsid w:val="00933C8B"/>
    <w:rsid w:val="009553EC"/>
    <w:rsid w:val="00957205"/>
    <w:rsid w:val="0097330E"/>
    <w:rsid w:val="00974330"/>
    <w:rsid w:val="0097498C"/>
    <w:rsid w:val="00982766"/>
    <w:rsid w:val="009852C4"/>
    <w:rsid w:val="00985F26"/>
    <w:rsid w:val="0099583E"/>
    <w:rsid w:val="009A0242"/>
    <w:rsid w:val="009A1420"/>
    <w:rsid w:val="009A59ED"/>
    <w:rsid w:val="009B5AA8"/>
    <w:rsid w:val="009B6F55"/>
    <w:rsid w:val="009C45A0"/>
    <w:rsid w:val="009C5642"/>
    <w:rsid w:val="009C68A8"/>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A41B3"/>
    <w:rsid w:val="00AA6670"/>
    <w:rsid w:val="00AB1ED6"/>
    <w:rsid w:val="00AB397D"/>
    <w:rsid w:val="00AB638A"/>
    <w:rsid w:val="00AB641C"/>
    <w:rsid w:val="00AB6E43"/>
    <w:rsid w:val="00AC1349"/>
    <w:rsid w:val="00AD6C51"/>
    <w:rsid w:val="00AE653D"/>
    <w:rsid w:val="00AF3016"/>
    <w:rsid w:val="00B03A45"/>
    <w:rsid w:val="00B2236C"/>
    <w:rsid w:val="00B22FE6"/>
    <w:rsid w:val="00B3033D"/>
    <w:rsid w:val="00B356AF"/>
    <w:rsid w:val="00B62087"/>
    <w:rsid w:val="00B62F41"/>
    <w:rsid w:val="00B73785"/>
    <w:rsid w:val="00B73FA5"/>
    <w:rsid w:val="00B760E1"/>
    <w:rsid w:val="00B807F8"/>
    <w:rsid w:val="00B858FF"/>
    <w:rsid w:val="00BA1AB3"/>
    <w:rsid w:val="00BA622A"/>
    <w:rsid w:val="00BA6421"/>
    <w:rsid w:val="00BB34E6"/>
    <w:rsid w:val="00BB4FEC"/>
    <w:rsid w:val="00BC402F"/>
    <w:rsid w:val="00BD2123"/>
    <w:rsid w:val="00BD27BA"/>
    <w:rsid w:val="00BE13EF"/>
    <w:rsid w:val="00BE40A5"/>
    <w:rsid w:val="00BE6454"/>
    <w:rsid w:val="00BE7C30"/>
    <w:rsid w:val="00BF2974"/>
    <w:rsid w:val="00BF39A4"/>
    <w:rsid w:val="00C02797"/>
    <w:rsid w:val="00C10283"/>
    <w:rsid w:val="00C110CC"/>
    <w:rsid w:val="00C22886"/>
    <w:rsid w:val="00C241F2"/>
    <w:rsid w:val="00C25C8F"/>
    <w:rsid w:val="00C263C6"/>
    <w:rsid w:val="00C635B6"/>
    <w:rsid w:val="00C671FA"/>
    <w:rsid w:val="00C70DFC"/>
    <w:rsid w:val="00C72D1D"/>
    <w:rsid w:val="00C82466"/>
    <w:rsid w:val="00C84097"/>
    <w:rsid w:val="00C86CB0"/>
    <w:rsid w:val="00CB429B"/>
    <w:rsid w:val="00CC2753"/>
    <w:rsid w:val="00CD093E"/>
    <w:rsid w:val="00CD1556"/>
    <w:rsid w:val="00CD1FD7"/>
    <w:rsid w:val="00CE199A"/>
    <w:rsid w:val="00CE5AC7"/>
    <w:rsid w:val="00CF0BBB"/>
    <w:rsid w:val="00D119F4"/>
    <w:rsid w:val="00D1283A"/>
    <w:rsid w:val="00D17979"/>
    <w:rsid w:val="00D2075F"/>
    <w:rsid w:val="00D3257B"/>
    <w:rsid w:val="00D369BA"/>
    <w:rsid w:val="00D40416"/>
    <w:rsid w:val="00D45CF7"/>
    <w:rsid w:val="00D4782A"/>
    <w:rsid w:val="00D65309"/>
    <w:rsid w:val="00D7603E"/>
    <w:rsid w:val="00D8579C"/>
    <w:rsid w:val="00D90124"/>
    <w:rsid w:val="00D937CF"/>
    <w:rsid w:val="00D9392F"/>
    <w:rsid w:val="00DA41F5"/>
    <w:rsid w:val="00DB5B54"/>
    <w:rsid w:val="00DB7E1B"/>
    <w:rsid w:val="00DC1D81"/>
    <w:rsid w:val="00DC5C3C"/>
    <w:rsid w:val="00E451EA"/>
    <w:rsid w:val="00E53E52"/>
    <w:rsid w:val="00E57F4B"/>
    <w:rsid w:val="00E63889"/>
    <w:rsid w:val="00E65EB7"/>
    <w:rsid w:val="00E71C8D"/>
    <w:rsid w:val="00E72360"/>
    <w:rsid w:val="00E972A7"/>
    <w:rsid w:val="00EA2839"/>
    <w:rsid w:val="00EB3E91"/>
    <w:rsid w:val="00EC6894"/>
    <w:rsid w:val="00ED6B12"/>
    <w:rsid w:val="00EE0D3E"/>
    <w:rsid w:val="00EF326D"/>
    <w:rsid w:val="00EF53FE"/>
    <w:rsid w:val="00F11270"/>
    <w:rsid w:val="00F12474"/>
    <w:rsid w:val="00F245A7"/>
    <w:rsid w:val="00F2643C"/>
    <w:rsid w:val="00F319A4"/>
    <w:rsid w:val="00F3295A"/>
    <w:rsid w:val="00F34D8E"/>
    <w:rsid w:val="00F3669D"/>
    <w:rsid w:val="00F405F8"/>
    <w:rsid w:val="00F41154"/>
    <w:rsid w:val="00F4700F"/>
    <w:rsid w:val="00F51F7F"/>
    <w:rsid w:val="00F54B46"/>
    <w:rsid w:val="00F573EA"/>
    <w:rsid w:val="00F57E9D"/>
    <w:rsid w:val="00FA549B"/>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973C07"/>
  <w15:chartTrackingRefBased/>
  <w15:docId w15:val="{5A8D10E2-F592-D74A-AD46-BC626D7D4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MeniuneNerezolvat">
    <w:name w:val="Mențiune Nerezolvat"/>
    <w:uiPriority w:val="99"/>
    <w:semiHidden/>
    <w:unhideWhenUsed/>
    <w:rsid w:val="008F58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907728">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01617857">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72895053">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47540912">
      <w:bodyDiv w:val="1"/>
      <w:marLeft w:val="0"/>
      <w:marRight w:val="0"/>
      <w:marTop w:val="0"/>
      <w:marBottom w:val="0"/>
      <w:divBdr>
        <w:top w:val="none" w:sz="0" w:space="0" w:color="auto"/>
        <w:left w:val="none" w:sz="0" w:space="0" w:color="auto"/>
        <w:bottom w:val="none" w:sz="0" w:space="0" w:color="auto"/>
        <w:right w:val="none" w:sz="0" w:space="0" w:color="auto"/>
      </w:divBdr>
    </w:div>
    <w:div w:id="1669166504">
      <w:bodyDiv w:val="1"/>
      <w:marLeft w:val="0"/>
      <w:marRight w:val="0"/>
      <w:marTop w:val="0"/>
      <w:marBottom w:val="0"/>
      <w:divBdr>
        <w:top w:val="none" w:sz="0" w:space="0" w:color="auto"/>
        <w:left w:val="none" w:sz="0" w:space="0" w:color="auto"/>
        <w:bottom w:val="none" w:sz="0" w:space="0" w:color="auto"/>
        <w:right w:val="none" w:sz="0" w:space="0" w:color="auto"/>
      </w:divBdr>
    </w:div>
    <w:div w:id="1725911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crs.com/index.php/AJC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B8CF0-22B2-4514-A799-94B095A0B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1012</Words>
  <Characters>5772</Characters>
  <Application>Microsoft Office Word</Application>
  <DocSecurity>0</DocSecurity>
  <Lines>48</Lines>
  <Paragraphs>13</Paragraphs>
  <ScaleCrop>false</ScaleCrop>
  <HeadingPairs>
    <vt:vector size="6" baseType="variant">
      <vt:variant>
        <vt:lpstr>Title</vt:lpstr>
      </vt:variant>
      <vt:variant>
        <vt:i4>1</vt:i4>
      </vt:variant>
      <vt:variant>
        <vt:lpstr>Titlu</vt:lpstr>
      </vt:variant>
      <vt:variant>
        <vt:i4>1</vt:i4>
      </vt:variant>
      <vt:variant>
        <vt:lpstr>Titluri</vt:lpstr>
      </vt:variant>
      <vt:variant>
        <vt:i4>5</vt:i4>
      </vt:variant>
    </vt:vector>
  </HeadingPairs>
  <TitlesOfParts>
    <vt:vector size="7" baseType="lpstr">
      <vt:lpstr/>
      <vt:lpstr/>
      <vt:lpstr>General guidelines for the Peer Review process: </vt:lpstr>
      <vt:lpstr/>
      <vt:lpstr>Artificial Intelligence (AI) generated or assisted review comments are strictly </vt:lpstr>
      <vt:lpstr/>
      <vt:lpstr/>
    </vt:vector>
  </TitlesOfParts>
  <Company/>
  <LinksUpToDate>false</LinksUpToDate>
  <CharactersWithSpaces>6771</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https://journalajcrs.com/index.php/AJCRS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1172</cp:lastModifiedBy>
  <cp:revision>9</cp:revision>
  <dcterms:created xsi:type="dcterms:W3CDTF">2025-02-14T14:17:00Z</dcterms:created>
  <dcterms:modified xsi:type="dcterms:W3CDTF">2025-02-18T10:06:00Z</dcterms:modified>
</cp:coreProperties>
</file>