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1F8" w:rsidRPr="00DA17C8" w:rsidRDefault="001801F8">
      <w:pPr>
        <w:spacing w:before="133"/>
        <w:rPr>
          <w:rFonts w:ascii="Arial" w:hAnsi="Arial" w:cs="Arial"/>
          <w:sz w:val="20"/>
          <w:szCs w:val="20"/>
        </w:rPr>
      </w:pPr>
    </w:p>
    <w:tbl>
      <w:tblPr>
        <w:tblStyle w:val="a"/>
        <w:tblW w:w="20943" w:type="dxa"/>
        <w:tblInd w:w="2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172"/>
        <w:gridCol w:w="15771"/>
      </w:tblGrid>
      <w:tr w:rsidR="001801F8" w:rsidRPr="00DA17C8">
        <w:trPr>
          <w:trHeight w:val="268"/>
        </w:trPr>
        <w:tc>
          <w:tcPr>
            <w:tcW w:w="5172" w:type="dxa"/>
          </w:tcPr>
          <w:p w:rsidR="001801F8" w:rsidRPr="00DA17C8" w:rsidRDefault="009558A6">
            <w:pPr>
              <w:pBdr>
                <w:top w:val="nil"/>
                <w:left w:val="nil"/>
                <w:bottom w:val="nil"/>
                <w:right w:val="nil"/>
                <w:between w:val="nil"/>
              </w:pBdr>
              <w:spacing w:line="203" w:lineRule="auto"/>
              <w:ind w:left="102"/>
              <w:rPr>
                <w:rFonts w:ascii="Arial" w:eastAsia="Arial" w:hAnsi="Arial" w:cs="Arial"/>
                <w:color w:val="000000"/>
                <w:sz w:val="20"/>
                <w:szCs w:val="20"/>
              </w:rPr>
            </w:pPr>
            <w:r w:rsidRPr="00DA17C8">
              <w:rPr>
                <w:rFonts w:ascii="Arial" w:eastAsia="Arial" w:hAnsi="Arial" w:cs="Arial"/>
                <w:color w:val="000000"/>
                <w:sz w:val="20"/>
                <w:szCs w:val="20"/>
              </w:rPr>
              <w:t>Journal Name:</w:t>
            </w:r>
          </w:p>
        </w:tc>
        <w:tc>
          <w:tcPr>
            <w:tcW w:w="15771" w:type="dxa"/>
          </w:tcPr>
          <w:p w:rsidR="001801F8" w:rsidRPr="00DA17C8" w:rsidRDefault="00F54FAC">
            <w:pPr>
              <w:pBdr>
                <w:top w:val="nil"/>
                <w:left w:val="nil"/>
                <w:bottom w:val="nil"/>
                <w:right w:val="nil"/>
                <w:between w:val="nil"/>
              </w:pBdr>
              <w:spacing w:line="235" w:lineRule="auto"/>
              <w:ind w:left="117"/>
              <w:rPr>
                <w:rFonts w:ascii="Arial" w:eastAsia="Arial" w:hAnsi="Arial" w:cs="Arial"/>
                <w:b/>
                <w:color w:val="000000"/>
                <w:sz w:val="20"/>
                <w:szCs w:val="20"/>
              </w:rPr>
            </w:pPr>
            <w:hyperlink r:id="rId7">
              <w:r w:rsidR="009558A6" w:rsidRPr="00DA17C8">
                <w:rPr>
                  <w:rFonts w:ascii="Arial" w:eastAsia="Arial" w:hAnsi="Arial" w:cs="Arial"/>
                  <w:b/>
                  <w:color w:val="0000FF"/>
                  <w:sz w:val="20"/>
                  <w:szCs w:val="20"/>
                  <w:u w:val="single"/>
                </w:rPr>
                <w:t>Asian Journal of Agricultural and Horticultural Research</w:t>
              </w:r>
            </w:hyperlink>
          </w:p>
        </w:tc>
      </w:tr>
      <w:tr w:rsidR="001801F8" w:rsidRPr="00DA17C8">
        <w:trPr>
          <w:trHeight w:val="283"/>
        </w:trPr>
        <w:tc>
          <w:tcPr>
            <w:tcW w:w="5172" w:type="dxa"/>
          </w:tcPr>
          <w:p w:rsidR="001801F8" w:rsidRPr="00DA17C8" w:rsidRDefault="009558A6">
            <w:pPr>
              <w:pBdr>
                <w:top w:val="nil"/>
                <w:left w:val="nil"/>
                <w:bottom w:val="nil"/>
                <w:right w:val="nil"/>
                <w:between w:val="nil"/>
              </w:pBdr>
              <w:spacing w:line="219" w:lineRule="auto"/>
              <w:ind w:left="102"/>
              <w:rPr>
                <w:rFonts w:ascii="Arial" w:eastAsia="Arial" w:hAnsi="Arial" w:cs="Arial"/>
                <w:color w:val="000000"/>
                <w:sz w:val="20"/>
                <w:szCs w:val="20"/>
              </w:rPr>
            </w:pPr>
            <w:r w:rsidRPr="00DA17C8">
              <w:rPr>
                <w:rFonts w:ascii="Arial" w:eastAsia="Arial" w:hAnsi="Arial" w:cs="Arial"/>
                <w:color w:val="000000"/>
                <w:sz w:val="20"/>
                <w:szCs w:val="20"/>
              </w:rPr>
              <w:t>Manuscript Number:</w:t>
            </w:r>
          </w:p>
        </w:tc>
        <w:tc>
          <w:tcPr>
            <w:tcW w:w="15771" w:type="dxa"/>
          </w:tcPr>
          <w:p w:rsidR="001801F8" w:rsidRPr="00DA17C8" w:rsidRDefault="009558A6">
            <w:pPr>
              <w:pBdr>
                <w:top w:val="nil"/>
                <w:left w:val="nil"/>
                <w:bottom w:val="nil"/>
                <w:right w:val="nil"/>
                <w:between w:val="nil"/>
              </w:pBdr>
              <w:spacing w:before="9"/>
              <w:ind w:left="117"/>
              <w:rPr>
                <w:rFonts w:ascii="Arial" w:eastAsia="Arial" w:hAnsi="Arial" w:cs="Arial"/>
                <w:b/>
                <w:color w:val="000000"/>
                <w:sz w:val="20"/>
                <w:szCs w:val="20"/>
              </w:rPr>
            </w:pPr>
            <w:r w:rsidRPr="00DA17C8">
              <w:rPr>
                <w:rFonts w:ascii="Arial" w:eastAsia="Arial" w:hAnsi="Arial" w:cs="Arial"/>
                <w:b/>
                <w:color w:val="000000"/>
                <w:sz w:val="20"/>
                <w:szCs w:val="20"/>
              </w:rPr>
              <w:t>Ms_AJAHR_131454</w:t>
            </w:r>
          </w:p>
        </w:tc>
      </w:tr>
      <w:tr w:rsidR="001801F8" w:rsidRPr="00DA17C8">
        <w:trPr>
          <w:trHeight w:val="636"/>
        </w:trPr>
        <w:tc>
          <w:tcPr>
            <w:tcW w:w="5172" w:type="dxa"/>
          </w:tcPr>
          <w:p w:rsidR="001801F8" w:rsidRPr="00DA17C8" w:rsidRDefault="009558A6">
            <w:pPr>
              <w:pBdr>
                <w:top w:val="nil"/>
                <w:left w:val="nil"/>
                <w:bottom w:val="nil"/>
                <w:right w:val="nil"/>
                <w:between w:val="nil"/>
              </w:pBdr>
              <w:spacing w:line="219" w:lineRule="auto"/>
              <w:ind w:left="102"/>
              <w:rPr>
                <w:rFonts w:ascii="Arial" w:eastAsia="Arial" w:hAnsi="Arial" w:cs="Arial"/>
                <w:color w:val="000000"/>
                <w:sz w:val="20"/>
                <w:szCs w:val="20"/>
              </w:rPr>
            </w:pPr>
            <w:r w:rsidRPr="00DA17C8">
              <w:rPr>
                <w:rFonts w:ascii="Arial" w:eastAsia="Arial" w:hAnsi="Arial" w:cs="Arial"/>
                <w:color w:val="000000"/>
                <w:sz w:val="20"/>
                <w:szCs w:val="20"/>
              </w:rPr>
              <w:t>Title of the Manuscript:</w:t>
            </w:r>
          </w:p>
        </w:tc>
        <w:tc>
          <w:tcPr>
            <w:tcW w:w="15771" w:type="dxa"/>
          </w:tcPr>
          <w:p w:rsidR="001801F8" w:rsidRPr="00DA17C8" w:rsidRDefault="009558A6">
            <w:pPr>
              <w:pBdr>
                <w:top w:val="nil"/>
                <w:left w:val="nil"/>
                <w:bottom w:val="nil"/>
                <w:right w:val="nil"/>
                <w:between w:val="nil"/>
              </w:pBdr>
              <w:spacing w:before="185"/>
              <w:ind w:left="117"/>
              <w:rPr>
                <w:rFonts w:ascii="Arial" w:eastAsia="Arial" w:hAnsi="Arial" w:cs="Arial"/>
                <w:b/>
                <w:color w:val="000000"/>
                <w:sz w:val="20"/>
                <w:szCs w:val="20"/>
              </w:rPr>
            </w:pPr>
            <w:r w:rsidRPr="00DA17C8">
              <w:rPr>
                <w:rFonts w:ascii="Arial" w:eastAsia="Arial" w:hAnsi="Arial" w:cs="Arial"/>
                <w:b/>
                <w:color w:val="000000"/>
                <w:sz w:val="20"/>
                <w:szCs w:val="20"/>
              </w:rPr>
              <w:t xml:space="preserve">Influence of fertilizers on biomass and essential oil yield of Cymbopogon </w:t>
            </w:r>
            <w:proofErr w:type="spellStart"/>
            <w:r w:rsidRPr="00DA17C8">
              <w:rPr>
                <w:rFonts w:ascii="Arial" w:eastAsia="Arial" w:hAnsi="Arial" w:cs="Arial"/>
                <w:b/>
                <w:color w:val="000000"/>
                <w:sz w:val="20"/>
                <w:szCs w:val="20"/>
              </w:rPr>
              <w:t>schoenanthus</w:t>
            </w:r>
            <w:proofErr w:type="spellEnd"/>
            <w:r w:rsidRPr="00DA17C8">
              <w:rPr>
                <w:rFonts w:ascii="Arial" w:eastAsia="Arial" w:hAnsi="Arial" w:cs="Arial"/>
                <w:b/>
                <w:color w:val="000000"/>
                <w:sz w:val="20"/>
                <w:szCs w:val="20"/>
              </w:rPr>
              <w:t xml:space="preserve"> in Togo</w:t>
            </w:r>
          </w:p>
        </w:tc>
      </w:tr>
      <w:tr w:rsidR="001801F8" w:rsidRPr="00DA17C8">
        <w:trPr>
          <w:trHeight w:val="316"/>
        </w:trPr>
        <w:tc>
          <w:tcPr>
            <w:tcW w:w="5172" w:type="dxa"/>
          </w:tcPr>
          <w:p w:rsidR="001801F8" w:rsidRPr="00DA17C8" w:rsidRDefault="009558A6">
            <w:pPr>
              <w:pBdr>
                <w:top w:val="nil"/>
                <w:left w:val="nil"/>
                <w:bottom w:val="nil"/>
                <w:right w:val="nil"/>
                <w:between w:val="nil"/>
              </w:pBdr>
              <w:spacing w:line="219" w:lineRule="auto"/>
              <w:ind w:left="102"/>
              <w:rPr>
                <w:rFonts w:ascii="Arial" w:eastAsia="Arial" w:hAnsi="Arial" w:cs="Arial"/>
                <w:color w:val="000000"/>
                <w:sz w:val="20"/>
                <w:szCs w:val="20"/>
              </w:rPr>
            </w:pPr>
            <w:r w:rsidRPr="00DA17C8">
              <w:rPr>
                <w:rFonts w:ascii="Arial" w:eastAsia="Arial" w:hAnsi="Arial" w:cs="Arial"/>
                <w:color w:val="000000"/>
                <w:sz w:val="20"/>
                <w:szCs w:val="20"/>
              </w:rPr>
              <w:t>Type of the Article</w:t>
            </w:r>
          </w:p>
        </w:tc>
        <w:tc>
          <w:tcPr>
            <w:tcW w:w="15771" w:type="dxa"/>
          </w:tcPr>
          <w:p w:rsidR="001801F8" w:rsidRPr="00DA17C8" w:rsidRDefault="009558A6">
            <w:pPr>
              <w:pBdr>
                <w:top w:val="nil"/>
                <w:left w:val="nil"/>
                <w:bottom w:val="nil"/>
                <w:right w:val="nil"/>
                <w:between w:val="nil"/>
              </w:pBdr>
              <w:spacing w:before="25"/>
              <w:ind w:left="117"/>
              <w:rPr>
                <w:rFonts w:ascii="Arial" w:eastAsia="Arial" w:hAnsi="Arial" w:cs="Arial"/>
                <w:b/>
                <w:color w:val="000000"/>
                <w:sz w:val="20"/>
                <w:szCs w:val="20"/>
              </w:rPr>
            </w:pPr>
            <w:r w:rsidRPr="00DA17C8">
              <w:rPr>
                <w:rFonts w:ascii="Arial" w:eastAsia="Arial" w:hAnsi="Arial" w:cs="Arial"/>
                <w:b/>
                <w:color w:val="000000"/>
                <w:sz w:val="20"/>
                <w:szCs w:val="20"/>
              </w:rPr>
              <w:t>Research Article</w:t>
            </w:r>
          </w:p>
        </w:tc>
      </w:tr>
    </w:tbl>
    <w:p w:rsidR="001801F8" w:rsidRPr="00DA17C8" w:rsidRDefault="001801F8">
      <w:pPr>
        <w:spacing w:before="20"/>
        <w:rPr>
          <w:rFonts w:ascii="Arial" w:hAnsi="Arial" w:cs="Arial"/>
          <w:sz w:val="20"/>
          <w:szCs w:val="20"/>
        </w:rPr>
      </w:pPr>
    </w:p>
    <w:tbl>
      <w:tblPr>
        <w:tblStyle w:val="a0"/>
        <w:tblW w:w="21166" w:type="dxa"/>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64"/>
        <w:gridCol w:w="9366"/>
        <w:gridCol w:w="6436"/>
      </w:tblGrid>
      <w:tr w:rsidR="001801F8" w:rsidRPr="00DA17C8">
        <w:trPr>
          <w:trHeight w:val="471"/>
        </w:trPr>
        <w:tc>
          <w:tcPr>
            <w:tcW w:w="21166" w:type="dxa"/>
            <w:gridSpan w:val="3"/>
            <w:tcBorders>
              <w:top w:val="nil"/>
              <w:left w:val="nil"/>
              <w:right w:val="nil"/>
            </w:tcBorders>
          </w:tcPr>
          <w:p w:rsidR="001801F8" w:rsidRPr="00DA17C8" w:rsidRDefault="009558A6">
            <w:pPr>
              <w:pBdr>
                <w:top w:val="nil"/>
                <w:left w:val="nil"/>
                <w:bottom w:val="nil"/>
                <w:right w:val="nil"/>
                <w:between w:val="nil"/>
              </w:pBdr>
              <w:spacing w:line="231" w:lineRule="auto"/>
              <w:ind w:left="127"/>
              <w:rPr>
                <w:rFonts w:ascii="Arial" w:hAnsi="Arial" w:cs="Arial"/>
                <w:b/>
                <w:color w:val="000000"/>
                <w:sz w:val="20"/>
                <w:szCs w:val="20"/>
              </w:rPr>
            </w:pPr>
            <w:r w:rsidRPr="00DA17C8">
              <w:rPr>
                <w:rFonts w:ascii="Arial" w:hAnsi="Arial" w:cs="Arial"/>
                <w:b/>
                <w:color w:val="000000"/>
                <w:sz w:val="20"/>
                <w:szCs w:val="20"/>
                <w:highlight w:val="yellow"/>
              </w:rPr>
              <w:t>PART 1:</w:t>
            </w:r>
            <w:r w:rsidRPr="00DA17C8">
              <w:rPr>
                <w:rFonts w:ascii="Arial" w:hAnsi="Arial" w:cs="Arial"/>
                <w:b/>
                <w:color w:val="000000"/>
                <w:sz w:val="20"/>
                <w:szCs w:val="20"/>
              </w:rPr>
              <w:t xml:space="preserve"> Comments</w:t>
            </w:r>
          </w:p>
        </w:tc>
      </w:tr>
      <w:tr w:rsidR="001801F8" w:rsidRPr="00DA17C8">
        <w:trPr>
          <w:trHeight w:val="957"/>
        </w:trPr>
        <w:tc>
          <w:tcPr>
            <w:tcW w:w="5364" w:type="dxa"/>
          </w:tcPr>
          <w:p w:rsidR="001801F8" w:rsidRPr="00DA17C8" w:rsidRDefault="001801F8">
            <w:pPr>
              <w:pBdr>
                <w:top w:val="nil"/>
                <w:left w:val="nil"/>
                <w:bottom w:val="nil"/>
                <w:right w:val="nil"/>
                <w:between w:val="nil"/>
              </w:pBdr>
              <w:rPr>
                <w:rFonts w:ascii="Arial" w:hAnsi="Arial" w:cs="Arial"/>
                <w:color w:val="000000"/>
                <w:sz w:val="20"/>
                <w:szCs w:val="20"/>
              </w:rPr>
            </w:pPr>
          </w:p>
        </w:tc>
        <w:tc>
          <w:tcPr>
            <w:tcW w:w="9366" w:type="dxa"/>
          </w:tcPr>
          <w:p w:rsidR="001801F8" w:rsidRPr="00DA17C8" w:rsidRDefault="009558A6">
            <w:pPr>
              <w:pBdr>
                <w:top w:val="nil"/>
                <w:left w:val="nil"/>
                <w:bottom w:val="nil"/>
                <w:right w:val="nil"/>
                <w:between w:val="nil"/>
              </w:pBdr>
              <w:spacing w:line="203" w:lineRule="auto"/>
              <w:ind w:left="101"/>
              <w:rPr>
                <w:rFonts w:ascii="Arial" w:hAnsi="Arial" w:cs="Arial"/>
                <w:b/>
                <w:color w:val="000000"/>
                <w:sz w:val="20"/>
                <w:szCs w:val="20"/>
              </w:rPr>
            </w:pPr>
            <w:r w:rsidRPr="00DA17C8">
              <w:rPr>
                <w:rFonts w:ascii="Arial" w:hAnsi="Arial" w:cs="Arial"/>
                <w:b/>
                <w:color w:val="000000"/>
                <w:sz w:val="20"/>
                <w:szCs w:val="20"/>
              </w:rPr>
              <w:t>Reviewer’s comment</w:t>
            </w:r>
          </w:p>
          <w:p w:rsidR="001801F8" w:rsidRPr="00DA17C8" w:rsidRDefault="009558A6">
            <w:pPr>
              <w:pBdr>
                <w:top w:val="nil"/>
                <w:left w:val="nil"/>
                <w:bottom w:val="nil"/>
                <w:right w:val="nil"/>
                <w:between w:val="nil"/>
              </w:pBdr>
              <w:spacing w:before="13" w:line="223" w:lineRule="auto"/>
              <w:ind w:left="101" w:right="145"/>
              <w:rPr>
                <w:rFonts w:ascii="Arial" w:hAnsi="Arial" w:cs="Arial"/>
                <w:b/>
                <w:color w:val="000000"/>
                <w:sz w:val="20"/>
                <w:szCs w:val="20"/>
              </w:rPr>
            </w:pPr>
            <w:r w:rsidRPr="00DA17C8">
              <w:rPr>
                <w:rFonts w:ascii="Arial" w:hAnsi="Arial" w:cs="Arial"/>
                <w:b/>
                <w:color w:val="000000"/>
                <w:sz w:val="20"/>
                <w:szCs w:val="20"/>
                <w:highlight w:val="yellow"/>
              </w:rPr>
              <w:t>Artificial Intelligence (AI) generated or assisted review comments are strictly prohibited during peer</w:t>
            </w:r>
            <w:r w:rsidRPr="00DA17C8">
              <w:rPr>
                <w:rFonts w:ascii="Arial" w:hAnsi="Arial" w:cs="Arial"/>
                <w:b/>
                <w:color w:val="000000"/>
                <w:sz w:val="20"/>
                <w:szCs w:val="20"/>
              </w:rPr>
              <w:t xml:space="preserve"> </w:t>
            </w:r>
            <w:r w:rsidRPr="00DA17C8">
              <w:rPr>
                <w:rFonts w:ascii="Arial" w:hAnsi="Arial" w:cs="Arial"/>
                <w:b/>
                <w:color w:val="000000"/>
                <w:sz w:val="20"/>
                <w:szCs w:val="20"/>
                <w:highlight w:val="yellow"/>
              </w:rPr>
              <w:t>review.</w:t>
            </w:r>
          </w:p>
        </w:tc>
        <w:tc>
          <w:tcPr>
            <w:tcW w:w="6436" w:type="dxa"/>
          </w:tcPr>
          <w:p w:rsidR="001801F8" w:rsidRPr="00DA17C8" w:rsidRDefault="009558A6">
            <w:pPr>
              <w:pBdr>
                <w:top w:val="nil"/>
                <w:left w:val="nil"/>
                <w:bottom w:val="nil"/>
                <w:right w:val="nil"/>
                <w:between w:val="nil"/>
              </w:pBdr>
              <w:spacing w:line="203" w:lineRule="auto"/>
              <w:ind w:left="101"/>
              <w:rPr>
                <w:rFonts w:ascii="Arial" w:hAnsi="Arial" w:cs="Arial"/>
                <w:i/>
                <w:color w:val="000000"/>
                <w:sz w:val="20"/>
                <w:szCs w:val="20"/>
              </w:rPr>
            </w:pPr>
            <w:r w:rsidRPr="00DA17C8">
              <w:rPr>
                <w:rFonts w:ascii="Arial" w:hAnsi="Arial" w:cs="Arial"/>
                <w:b/>
                <w:color w:val="000000"/>
                <w:sz w:val="20"/>
                <w:szCs w:val="20"/>
              </w:rPr>
              <w:t xml:space="preserve">Author’s Feedback </w:t>
            </w:r>
            <w:r w:rsidRPr="00DA17C8">
              <w:rPr>
                <w:rFonts w:ascii="Arial" w:hAnsi="Arial" w:cs="Arial"/>
                <w:i/>
                <w:color w:val="000000"/>
                <w:sz w:val="20"/>
                <w:szCs w:val="20"/>
              </w:rPr>
              <w:t>(Please correct the manuscript and highlight that part</w:t>
            </w:r>
          </w:p>
          <w:p w:rsidR="001801F8" w:rsidRPr="00DA17C8" w:rsidRDefault="009558A6">
            <w:pPr>
              <w:pBdr>
                <w:top w:val="nil"/>
                <w:left w:val="nil"/>
                <w:bottom w:val="nil"/>
                <w:right w:val="nil"/>
                <w:between w:val="nil"/>
              </w:pBdr>
              <w:spacing w:before="13" w:line="223" w:lineRule="auto"/>
              <w:ind w:left="101"/>
              <w:rPr>
                <w:rFonts w:ascii="Arial" w:hAnsi="Arial" w:cs="Arial"/>
                <w:i/>
                <w:color w:val="000000"/>
                <w:sz w:val="20"/>
                <w:szCs w:val="20"/>
              </w:rPr>
            </w:pPr>
            <w:r w:rsidRPr="00DA17C8">
              <w:rPr>
                <w:rFonts w:ascii="Arial" w:hAnsi="Arial" w:cs="Arial"/>
                <w:i/>
                <w:color w:val="000000"/>
                <w:sz w:val="20"/>
                <w:szCs w:val="20"/>
              </w:rPr>
              <w:t>in the manuscript. It is mandatory that authors should write his/her feedback here)</w:t>
            </w:r>
          </w:p>
        </w:tc>
      </w:tr>
      <w:tr w:rsidR="001801F8" w:rsidRPr="00DA17C8">
        <w:trPr>
          <w:trHeight w:val="1245"/>
        </w:trPr>
        <w:tc>
          <w:tcPr>
            <w:tcW w:w="5364" w:type="dxa"/>
          </w:tcPr>
          <w:p w:rsidR="001801F8" w:rsidRPr="00DA17C8" w:rsidRDefault="009558A6">
            <w:pPr>
              <w:pBdr>
                <w:top w:val="nil"/>
                <w:left w:val="nil"/>
                <w:bottom w:val="nil"/>
                <w:right w:val="nil"/>
                <w:between w:val="nil"/>
              </w:pBdr>
              <w:spacing w:line="203" w:lineRule="auto"/>
              <w:ind w:left="485"/>
              <w:rPr>
                <w:rFonts w:ascii="Arial" w:hAnsi="Arial" w:cs="Arial"/>
                <w:b/>
                <w:color w:val="000000"/>
                <w:sz w:val="20"/>
                <w:szCs w:val="20"/>
              </w:rPr>
            </w:pPr>
            <w:r w:rsidRPr="00DA17C8">
              <w:rPr>
                <w:rFonts w:ascii="Arial" w:hAnsi="Arial" w:cs="Arial"/>
                <w:b/>
                <w:color w:val="000000"/>
                <w:sz w:val="20"/>
                <w:szCs w:val="20"/>
              </w:rPr>
              <w:t>Please write a few sentences regarding the importance</w:t>
            </w:r>
          </w:p>
          <w:p w:rsidR="001801F8" w:rsidRPr="00DA17C8" w:rsidRDefault="009558A6">
            <w:pPr>
              <w:pBdr>
                <w:top w:val="nil"/>
                <w:left w:val="nil"/>
                <w:bottom w:val="nil"/>
                <w:right w:val="nil"/>
                <w:between w:val="nil"/>
              </w:pBdr>
              <w:spacing w:before="13" w:line="223" w:lineRule="auto"/>
              <w:ind w:left="485" w:right="157"/>
              <w:rPr>
                <w:rFonts w:ascii="Arial" w:hAnsi="Arial" w:cs="Arial"/>
                <w:b/>
                <w:color w:val="000000"/>
                <w:sz w:val="20"/>
                <w:szCs w:val="20"/>
              </w:rPr>
            </w:pPr>
            <w:r w:rsidRPr="00DA17C8">
              <w:rPr>
                <w:rFonts w:ascii="Arial" w:hAnsi="Arial" w:cs="Arial"/>
                <w:b/>
                <w:color w:val="000000"/>
                <w:sz w:val="20"/>
                <w:szCs w:val="20"/>
              </w:rPr>
              <w:t>of this manuscript for the scientific community. A minimum of 3-4 sentences may be required for this part.</w:t>
            </w:r>
          </w:p>
        </w:tc>
        <w:tc>
          <w:tcPr>
            <w:tcW w:w="9366" w:type="dxa"/>
          </w:tcPr>
          <w:p w:rsidR="001801F8" w:rsidRPr="00DA17C8" w:rsidRDefault="009558A6">
            <w:pPr>
              <w:pBdr>
                <w:top w:val="nil"/>
                <w:left w:val="nil"/>
                <w:bottom w:val="nil"/>
                <w:right w:val="nil"/>
                <w:between w:val="nil"/>
              </w:pBdr>
              <w:spacing w:line="203" w:lineRule="auto"/>
              <w:ind w:left="101"/>
              <w:rPr>
                <w:rFonts w:ascii="Arial" w:hAnsi="Arial" w:cs="Arial"/>
                <w:color w:val="000000"/>
                <w:sz w:val="20"/>
                <w:szCs w:val="20"/>
              </w:rPr>
            </w:pPr>
            <w:r w:rsidRPr="00DA17C8">
              <w:rPr>
                <w:rFonts w:ascii="Arial" w:hAnsi="Arial" w:cs="Arial"/>
                <w:color w:val="000000"/>
                <w:sz w:val="20"/>
                <w:szCs w:val="20"/>
              </w:rPr>
              <w:t>The subject of the study presented by the authors is interesting and topical, with scientific and practical</w:t>
            </w:r>
          </w:p>
          <w:p w:rsidR="001801F8" w:rsidRPr="00DA17C8" w:rsidRDefault="009558A6">
            <w:pPr>
              <w:pBdr>
                <w:top w:val="nil"/>
                <w:left w:val="nil"/>
                <w:bottom w:val="nil"/>
                <w:right w:val="nil"/>
                <w:between w:val="nil"/>
              </w:pBdr>
              <w:spacing w:line="232" w:lineRule="auto"/>
              <w:ind w:left="101"/>
              <w:rPr>
                <w:rFonts w:ascii="Arial" w:hAnsi="Arial" w:cs="Arial"/>
                <w:color w:val="000000"/>
                <w:sz w:val="20"/>
                <w:szCs w:val="20"/>
              </w:rPr>
            </w:pPr>
            <w:r w:rsidRPr="00DA17C8">
              <w:rPr>
                <w:rFonts w:ascii="Arial" w:hAnsi="Arial" w:cs="Arial"/>
                <w:color w:val="000000"/>
                <w:sz w:val="20"/>
                <w:szCs w:val="20"/>
              </w:rPr>
              <w:t>importance.</w:t>
            </w:r>
          </w:p>
          <w:p w:rsidR="001801F8" w:rsidRPr="00DA17C8" w:rsidRDefault="009558A6">
            <w:pPr>
              <w:pBdr>
                <w:top w:val="nil"/>
                <w:left w:val="nil"/>
                <w:bottom w:val="nil"/>
                <w:right w:val="nil"/>
                <w:between w:val="nil"/>
              </w:pBdr>
              <w:spacing w:line="233" w:lineRule="auto"/>
              <w:ind w:left="101"/>
              <w:rPr>
                <w:rFonts w:ascii="Arial" w:hAnsi="Arial" w:cs="Arial"/>
                <w:color w:val="000000"/>
                <w:sz w:val="20"/>
                <w:szCs w:val="20"/>
              </w:rPr>
            </w:pPr>
            <w:r w:rsidRPr="00DA17C8">
              <w:rPr>
                <w:rFonts w:ascii="Arial" w:hAnsi="Arial" w:cs="Arial"/>
                <w:color w:val="000000"/>
                <w:sz w:val="20"/>
                <w:szCs w:val="20"/>
              </w:rPr>
              <w:t xml:space="preserve">The results presented are interesting regarding to the </w:t>
            </w:r>
            <w:r w:rsidRPr="00DA17C8">
              <w:rPr>
                <w:rFonts w:ascii="Arial" w:hAnsi="Arial" w:cs="Arial"/>
                <w:i/>
                <w:color w:val="000000"/>
                <w:sz w:val="20"/>
                <w:szCs w:val="20"/>
              </w:rPr>
              <w:t xml:space="preserve">Cymbopogon </w:t>
            </w:r>
            <w:proofErr w:type="spellStart"/>
            <w:r w:rsidRPr="00DA17C8">
              <w:rPr>
                <w:rFonts w:ascii="Arial" w:hAnsi="Arial" w:cs="Arial"/>
                <w:i/>
                <w:color w:val="000000"/>
                <w:sz w:val="20"/>
                <w:szCs w:val="20"/>
              </w:rPr>
              <w:t>schoenanthus</w:t>
            </w:r>
            <w:proofErr w:type="spellEnd"/>
            <w:r w:rsidRPr="00DA17C8">
              <w:rPr>
                <w:rFonts w:ascii="Arial" w:hAnsi="Arial" w:cs="Arial"/>
                <w:i/>
                <w:color w:val="000000"/>
                <w:sz w:val="20"/>
                <w:szCs w:val="20"/>
              </w:rPr>
              <w:t xml:space="preserve"> </w:t>
            </w:r>
            <w:r w:rsidRPr="00DA17C8">
              <w:rPr>
                <w:rFonts w:ascii="Arial" w:hAnsi="Arial" w:cs="Arial"/>
                <w:color w:val="000000"/>
                <w:sz w:val="20"/>
                <w:szCs w:val="20"/>
              </w:rPr>
              <w:t>species considered in the study.</w:t>
            </w:r>
          </w:p>
        </w:tc>
        <w:tc>
          <w:tcPr>
            <w:tcW w:w="6436" w:type="dxa"/>
          </w:tcPr>
          <w:p w:rsidR="001801F8" w:rsidRPr="00DA17C8" w:rsidRDefault="009558A6">
            <w:pPr>
              <w:pBdr>
                <w:top w:val="nil"/>
                <w:left w:val="nil"/>
                <w:bottom w:val="nil"/>
                <w:right w:val="nil"/>
                <w:between w:val="nil"/>
              </w:pBdr>
              <w:rPr>
                <w:rFonts w:ascii="Arial" w:hAnsi="Arial" w:cs="Arial"/>
                <w:sz w:val="20"/>
                <w:szCs w:val="20"/>
              </w:rPr>
            </w:pPr>
            <w:r w:rsidRPr="00DA17C8">
              <w:rPr>
                <w:rFonts w:ascii="Arial" w:hAnsi="Arial" w:cs="Arial"/>
                <w:sz w:val="20"/>
                <w:szCs w:val="20"/>
              </w:rPr>
              <w:t>his subject of study is interesting and current, with scientific and practical issues.</w:t>
            </w:r>
          </w:p>
          <w:p w:rsidR="001801F8" w:rsidRPr="00DA17C8" w:rsidRDefault="009558A6">
            <w:pPr>
              <w:pBdr>
                <w:top w:val="nil"/>
                <w:left w:val="nil"/>
                <w:bottom w:val="nil"/>
                <w:right w:val="nil"/>
                <w:between w:val="nil"/>
              </w:pBdr>
              <w:rPr>
                <w:rFonts w:ascii="Arial" w:hAnsi="Arial" w:cs="Arial"/>
                <w:sz w:val="20"/>
                <w:szCs w:val="20"/>
              </w:rPr>
            </w:pPr>
            <w:r w:rsidRPr="00DA17C8">
              <w:rPr>
                <w:rFonts w:ascii="Arial" w:hAnsi="Arial" w:cs="Arial"/>
                <w:sz w:val="20"/>
                <w:szCs w:val="20"/>
              </w:rPr>
              <w:t>importance.</w:t>
            </w:r>
          </w:p>
          <w:p w:rsidR="001801F8" w:rsidRPr="00DA17C8" w:rsidRDefault="009558A6">
            <w:pPr>
              <w:pBdr>
                <w:top w:val="nil"/>
                <w:left w:val="nil"/>
                <w:bottom w:val="nil"/>
                <w:right w:val="nil"/>
                <w:between w:val="nil"/>
              </w:pBdr>
              <w:rPr>
                <w:rFonts w:ascii="Arial" w:hAnsi="Arial" w:cs="Arial"/>
                <w:sz w:val="20"/>
                <w:szCs w:val="20"/>
              </w:rPr>
            </w:pPr>
            <w:r w:rsidRPr="00DA17C8">
              <w:rPr>
                <w:rFonts w:ascii="Arial" w:hAnsi="Arial" w:cs="Arial"/>
                <w:sz w:val="20"/>
                <w:szCs w:val="20"/>
              </w:rPr>
              <w:t xml:space="preserve">The results presented are interesting with regard to </w:t>
            </w:r>
            <w:proofErr w:type="spellStart"/>
            <w:r w:rsidRPr="00DA17C8">
              <w:rPr>
                <w:rFonts w:ascii="Arial" w:hAnsi="Arial" w:cs="Arial"/>
                <w:sz w:val="20"/>
                <w:szCs w:val="20"/>
              </w:rPr>
              <w:t>the</w:t>
            </w:r>
            <w:r w:rsidRPr="00DA17C8">
              <w:rPr>
                <w:rFonts w:ascii="Arial" w:hAnsi="Arial" w:cs="Arial"/>
                <w:i/>
                <w:sz w:val="20"/>
                <w:szCs w:val="20"/>
              </w:rPr>
              <w:t>Cymbopogon</w:t>
            </w:r>
            <w:proofErr w:type="spellEnd"/>
            <w:r w:rsidRPr="00DA17C8">
              <w:rPr>
                <w:rFonts w:ascii="Arial" w:hAnsi="Arial" w:cs="Arial"/>
                <w:i/>
                <w:sz w:val="20"/>
                <w:szCs w:val="20"/>
              </w:rPr>
              <w:t xml:space="preserve"> </w:t>
            </w:r>
            <w:proofErr w:type="spellStart"/>
            <w:r w:rsidRPr="00DA17C8">
              <w:rPr>
                <w:rFonts w:ascii="Arial" w:hAnsi="Arial" w:cs="Arial"/>
                <w:i/>
                <w:sz w:val="20"/>
                <w:szCs w:val="20"/>
              </w:rPr>
              <w:t>schoenanthus</w:t>
            </w:r>
            <w:proofErr w:type="spellEnd"/>
            <w:r w:rsidRPr="00DA17C8">
              <w:rPr>
                <w:rFonts w:ascii="Arial" w:hAnsi="Arial" w:cs="Arial"/>
                <w:sz w:val="20"/>
                <w:szCs w:val="20"/>
              </w:rPr>
              <w:t xml:space="preserve"> species considered in the study.</w:t>
            </w:r>
          </w:p>
          <w:p w:rsidR="001801F8" w:rsidRPr="00DA17C8" w:rsidRDefault="009558A6">
            <w:pPr>
              <w:rPr>
                <w:rFonts w:ascii="Arial" w:hAnsi="Arial" w:cs="Arial"/>
                <w:sz w:val="20"/>
                <w:szCs w:val="20"/>
              </w:rPr>
            </w:pPr>
            <w:r w:rsidRPr="00DA17C8">
              <w:rPr>
                <w:rFonts w:ascii="Arial" w:hAnsi="Arial" w:cs="Arial"/>
                <w:sz w:val="20"/>
                <w:szCs w:val="20"/>
              </w:rPr>
              <w:t xml:space="preserve">Given the importance of </w:t>
            </w:r>
            <w:r w:rsidRPr="00DA17C8">
              <w:rPr>
                <w:rFonts w:ascii="Arial" w:hAnsi="Arial" w:cs="Arial"/>
                <w:i/>
                <w:sz w:val="20"/>
                <w:szCs w:val="20"/>
              </w:rPr>
              <w:t xml:space="preserve">Cymbopogon </w:t>
            </w:r>
            <w:proofErr w:type="spellStart"/>
            <w:r w:rsidRPr="00DA17C8">
              <w:rPr>
                <w:rFonts w:ascii="Arial" w:hAnsi="Arial" w:cs="Arial"/>
                <w:i/>
                <w:sz w:val="20"/>
                <w:szCs w:val="20"/>
              </w:rPr>
              <w:t>schoenanthus</w:t>
            </w:r>
            <w:proofErr w:type="spellEnd"/>
            <w:r w:rsidRPr="00DA17C8">
              <w:rPr>
                <w:rFonts w:ascii="Arial" w:hAnsi="Arial" w:cs="Arial"/>
                <w:sz w:val="20"/>
                <w:szCs w:val="20"/>
              </w:rPr>
              <w:t xml:space="preserve"> essential oils in crop protection, it is necessary to find means of production.</w:t>
            </w:r>
          </w:p>
          <w:p w:rsidR="001801F8" w:rsidRPr="00DA17C8" w:rsidRDefault="001801F8">
            <w:pPr>
              <w:rPr>
                <w:rFonts w:ascii="Arial" w:hAnsi="Arial" w:cs="Arial"/>
                <w:sz w:val="20"/>
                <w:szCs w:val="20"/>
              </w:rPr>
            </w:pPr>
          </w:p>
          <w:p w:rsidR="001801F8" w:rsidRPr="00DA17C8" w:rsidRDefault="001801F8">
            <w:pPr>
              <w:pBdr>
                <w:top w:val="nil"/>
                <w:left w:val="nil"/>
                <w:bottom w:val="nil"/>
                <w:right w:val="nil"/>
                <w:between w:val="nil"/>
              </w:pBdr>
              <w:rPr>
                <w:rFonts w:ascii="Arial" w:hAnsi="Arial" w:cs="Arial"/>
                <w:sz w:val="20"/>
                <w:szCs w:val="20"/>
              </w:rPr>
            </w:pPr>
          </w:p>
        </w:tc>
      </w:tr>
      <w:tr w:rsidR="001801F8" w:rsidRPr="00DA17C8" w:rsidTr="00566A33">
        <w:trPr>
          <w:trHeight w:val="609"/>
        </w:trPr>
        <w:tc>
          <w:tcPr>
            <w:tcW w:w="5364" w:type="dxa"/>
          </w:tcPr>
          <w:p w:rsidR="001801F8" w:rsidRPr="00DA17C8" w:rsidRDefault="009558A6">
            <w:pPr>
              <w:pBdr>
                <w:top w:val="nil"/>
                <w:left w:val="nil"/>
                <w:bottom w:val="nil"/>
                <w:right w:val="nil"/>
                <w:between w:val="nil"/>
              </w:pBdr>
              <w:spacing w:line="211" w:lineRule="auto"/>
              <w:ind w:left="485"/>
              <w:rPr>
                <w:rFonts w:ascii="Arial" w:hAnsi="Arial" w:cs="Arial"/>
                <w:b/>
                <w:color w:val="000000"/>
                <w:sz w:val="20"/>
                <w:szCs w:val="20"/>
              </w:rPr>
            </w:pPr>
            <w:r w:rsidRPr="00DA17C8">
              <w:rPr>
                <w:rFonts w:ascii="Arial" w:hAnsi="Arial" w:cs="Arial"/>
                <w:b/>
                <w:color w:val="000000"/>
                <w:sz w:val="20"/>
                <w:szCs w:val="20"/>
              </w:rPr>
              <w:t>Is the title of the article suitable?</w:t>
            </w:r>
          </w:p>
          <w:p w:rsidR="001801F8" w:rsidRPr="00DA17C8" w:rsidRDefault="009558A6">
            <w:pPr>
              <w:pBdr>
                <w:top w:val="nil"/>
                <w:left w:val="nil"/>
                <w:bottom w:val="nil"/>
                <w:right w:val="nil"/>
                <w:between w:val="nil"/>
              </w:pBdr>
              <w:spacing w:line="233" w:lineRule="auto"/>
              <w:ind w:left="485"/>
              <w:rPr>
                <w:rFonts w:ascii="Arial" w:hAnsi="Arial" w:cs="Arial"/>
                <w:b/>
                <w:color w:val="000000"/>
                <w:sz w:val="20"/>
                <w:szCs w:val="20"/>
              </w:rPr>
            </w:pPr>
            <w:r w:rsidRPr="00DA17C8">
              <w:rPr>
                <w:rFonts w:ascii="Arial" w:hAnsi="Arial" w:cs="Arial"/>
                <w:b/>
                <w:color w:val="000000"/>
                <w:sz w:val="20"/>
                <w:szCs w:val="20"/>
              </w:rPr>
              <w:t>(If not please suggest an alternative title)</w:t>
            </w:r>
          </w:p>
        </w:tc>
        <w:tc>
          <w:tcPr>
            <w:tcW w:w="9366" w:type="dxa"/>
          </w:tcPr>
          <w:p w:rsidR="001801F8" w:rsidRPr="00DA17C8" w:rsidRDefault="009558A6">
            <w:pPr>
              <w:pBdr>
                <w:top w:val="nil"/>
                <w:left w:val="nil"/>
                <w:bottom w:val="nil"/>
                <w:right w:val="nil"/>
                <w:between w:val="nil"/>
              </w:pBdr>
              <w:spacing w:before="202"/>
              <w:ind w:left="101"/>
              <w:rPr>
                <w:rFonts w:ascii="Arial" w:hAnsi="Arial" w:cs="Arial"/>
                <w:color w:val="000000"/>
                <w:sz w:val="20"/>
                <w:szCs w:val="20"/>
              </w:rPr>
            </w:pPr>
            <w:r w:rsidRPr="00DA17C8">
              <w:rPr>
                <w:rFonts w:ascii="Arial" w:hAnsi="Arial" w:cs="Arial"/>
                <w:color w:val="000000"/>
                <w:sz w:val="20"/>
                <w:szCs w:val="20"/>
              </w:rPr>
              <w:t>The title of the article is appropriate, in relation to the topic addressed</w:t>
            </w:r>
          </w:p>
        </w:tc>
        <w:tc>
          <w:tcPr>
            <w:tcW w:w="6436" w:type="dxa"/>
          </w:tcPr>
          <w:p w:rsidR="001801F8" w:rsidRPr="00DA17C8" w:rsidRDefault="001801F8">
            <w:pPr>
              <w:rPr>
                <w:rFonts w:ascii="Arial" w:hAnsi="Arial" w:cs="Arial"/>
                <w:sz w:val="20"/>
                <w:szCs w:val="20"/>
              </w:rPr>
            </w:pPr>
          </w:p>
          <w:p w:rsidR="001801F8" w:rsidRPr="00DA17C8" w:rsidRDefault="009558A6">
            <w:pPr>
              <w:rPr>
                <w:rFonts w:ascii="Arial" w:hAnsi="Arial" w:cs="Arial"/>
                <w:sz w:val="20"/>
                <w:szCs w:val="20"/>
              </w:rPr>
            </w:pPr>
            <w:r w:rsidRPr="00DA17C8">
              <w:rPr>
                <w:rFonts w:ascii="Arial" w:hAnsi="Arial" w:cs="Arial"/>
                <w:sz w:val="20"/>
                <w:szCs w:val="20"/>
              </w:rPr>
              <w:t>The title of the article is appropriate, in relation to the subject addressed, but the reformulation that you proposed is more interesting.</w:t>
            </w:r>
          </w:p>
          <w:p w:rsidR="001801F8" w:rsidRPr="00DA17C8" w:rsidRDefault="001801F8">
            <w:pPr>
              <w:pBdr>
                <w:top w:val="nil"/>
                <w:left w:val="nil"/>
                <w:bottom w:val="nil"/>
                <w:right w:val="nil"/>
                <w:between w:val="nil"/>
              </w:pBdr>
              <w:rPr>
                <w:rFonts w:ascii="Arial" w:hAnsi="Arial" w:cs="Arial"/>
                <w:sz w:val="20"/>
                <w:szCs w:val="20"/>
              </w:rPr>
            </w:pPr>
          </w:p>
        </w:tc>
      </w:tr>
      <w:tr w:rsidR="001801F8" w:rsidRPr="00DA17C8" w:rsidTr="00566A33">
        <w:trPr>
          <w:trHeight w:val="510"/>
        </w:trPr>
        <w:tc>
          <w:tcPr>
            <w:tcW w:w="5364" w:type="dxa"/>
          </w:tcPr>
          <w:p w:rsidR="001801F8" w:rsidRPr="00DA17C8" w:rsidRDefault="009558A6">
            <w:pPr>
              <w:pBdr>
                <w:top w:val="nil"/>
                <w:left w:val="nil"/>
                <w:bottom w:val="nil"/>
                <w:right w:val="nil"/>
                <w:between w:val="nil"/>
              </w:pBdr>
              <w:spacing w:line="203" w:lineRule="auto"/>
              <w:ind w:left="485"/>
              <w:rPr>
                <w:rFonts w:ascii="Arial" w:hAnsi="Arial" w:cs="Arial"/>
                <w:b/>
                <w:color w:val="000000"/>
                <w:sz w:val="20"/>
                <w:szCs w:val="20"/>
              </w:rPr>
            </w:pPr>
            <w:r w:rsidRPr="00DA17C8">
              <w:rPr>
                <w:rFonts w:ascii="Arial" w:hAnsi="Arial" w:cs="Arial"/>
                <w:b/>
                <w:color w:val="000000"/>
                <w:sz w:val="20"/>
                <w:szCs w:val="20"/>
              </w:rPr>
              <w:t>Is the abstract of the article comprehensive? Do you</w:t>
            </w:r>
          </w:p>
          <w:p w:rsidR="001801F8" w:rsidRPr="00DA17C8" w:rsidRDefault="009558A6">
            <w:pPr>
              <w:pBdr>
                <w:top w:val="nil"/>
                <w:left w:val="nil"/>
                <w:bottom w:val="nil"/>
                <w:right w:val="nil"/>
                <w:between w:val="nil"/>
              </w:pBdr>
              <w:spacing w:before="13" w:line="223" w:lineRule="auto"/>
              <w:ind w:left="485"/>
              <w:rPr>
                <w:rFonts w:ascii="Arial" w:hAnsi="Arial" w:cs="Arial"/>
                <w:b/>
                <w:color w:val="000000"/>
                <w:sz w:val="20"/>
                <w:szCs w:val="20"/>
              </w:rPr>
            </w:pPr>
            <w:r w:rsidRPr="00DA17C8">
              <w:rPr>
                <w:rFonts w:ascii="Arial" w:hAnsi="Arial" w:cs="Arial"/>
                <w:b/>
                <w:color w:val="000000"/>
                <w:sz w:val="20"/>
                <w:szCs w:val="20"/>
              </w:rPr>
              <w:t>suggest the addition (or deletion) of some points in this section? Please write your suggestions here.</w:t>
            </w:r>
          </w:p>
        </w:tc>
        <w:tc>
          <w:tcPr>
            <w:tcW w:w="9366" w:type="dxa"/>
          </w:tcPr>
          <w:p w:rsidR="001801F8" w:rsidRPr="00DA17C8" w:rsidRDefault="009558A6">
            <w:pPr>
              <w:pBdr>
                <w:top w:val="nil"/>
                <w:left w:val="nil"/>
                <w:bottom w:val="nil"/>
                <w:right w:val="nil"/>
                <w:between w:val="nil"/>
              </w:pBdr>
              <w:spacing w:before="202"/>
              <w:ind w:left="101"/>
              <w:rPr>
                <w:rFonts w:ascii="Arial" w:hAnsi="Arial" w:cs="Arial"/>
                <w:color w:val="000000"/>
                <w:sz w:val="20"/>
                <w:szCs w:val="20"/>
              </w:rPr>
            </w:pPr>
            <w:r w:rsidRPr="00DA17C8">
              <w:rPr>
                <w:rFonts w:ascii="Arial" w:hAnsi="Arial" w:cs="Arial"/>
                <w:color w:val="000000"/>
                <w:sz w:val="20"/>
                <w:szCs w:val="20"/>
              </w:rPr>
              <w:t>The article Abstract is comprehensive and the keywords are representative of the article topic</w:t>
            </w:r>
          </w:p>
        </w:tc>
        <w:tc>
          <w:tcPr>
            <w:tcW w:w="6436" w:type="dxa"/>
          </w:tcPr>
          <w:p w:rsidR="001801F8" w:rsidRPr="00DA17C8" w:rsidRDefault="009558A6">
            <w:pPr>
              <w:spacing w:before="202"/>
              <w:ind w:left="101"/>
              <w:rPr>
                <w:rFonts w:ascii="Arial" w:hAnsi="Arial" w:cs="Arial"/>
                <w:color w:val="000000"/>
                <w:sz w:val="20"/>
                <w:szCs w:val="20"/>
              </w:rPr>
            </w:pPr>
            <w:r w:rsidRPr="00DA17C8">
              <w:rPr>
                <w:rFonts w:ascii="Arial" w:hAnsi="Arial" w:cs="Arial"/>
                <w:sz w:val="20"/>
                <w:szCs w:val="20"/>
              </w:rPr>
              <w:t>The article Abstract is comprehensive and the keywords are representative of the article topic</w:t>
            </w:r>
          </w:p>
        </w:tc>
      </w:tr>
      <w:tr w:rsidR="001801F8" w:rsidRPr="00DA17C8">
        <w:trPr>
          <w:trHeight w:val="908"/>
        </w:trPr>
        <w:tc>
          <w:tcPr>
            <w:tcW w:w="5364" w:type="dxa"/>
          </w:tcPr>
          <w:p w:rsidR="001801F8" w:rsidRPr="00DA17C8" w:rsidRDefault="009558A6">
            <w:pPr>
              <w:pBdr>
                <w:top w:val="nil"/>
                <w:left w:val="nil"/>
                <w:bottom w:val="nil"/>
                <w:right w:val="nil"/>
                <w:between w:val="nil"/>
              </w:pBdr>
              <w:spacing w:line="223" w:lineRule="auto"/>
              <w:ind w:left="485"/>
              <w:rPr>
                <w:rFonts w:ascii="Arial" w:hAnsi="Arial" w:cs="Arial"/>
                <w:b/>
                <w:color w:val="000000"/>
                <w:sz w:val="20"/>
                <w:szCs w:val="20"/>
              </w:rPr>
            </w:pPr>
            <w:r w:rsidRPr="00DA17C8">
              <w:rPr>
                <w:rFonts w:ascii="Arial" w:hAnsi="Arial" w:cs="Arial"/>
                <w:b/>
                <w:color w:val="000000"/>
                <w:sz w:val="20"/>
                <w:szCs w:val="20"/>
              </w:rPr>
              <w:t>Is the manuscript scientifically, correct? Please write here.</w:t>
            </w:r>
          </w:p>
        </w:tc>
        <w:tc>
          <w:tcPr>
            <w:tcW w:w="9366" w:type="dxa"/>
          </w:tcPr>
          <w:p w:rsidR="001801F8" w:rsidRPr="00DA17C8" w:rsidRDefault="009558A6">
            <w:pPr>
              <w:pBdr>
                <w:top w:val="nil"/>
                <w:left w:val="nil"/>
                <w:bottom w:val="nil"/>
                <w:right w:val="nil"/>
                <w:between w:val="nil"/>
              </w:pBdr>
              <w:spacing w:before="202"/>
              <w:ind w:left="101"/>
              <w:rPr>
                <w:rFonts w:ascii="Arial" w:hAnsi="Arial" w:cs="Arial"/>
                <w:color w:val="000000"/>
                <w:sz w:val="20"/>
                <w:szCs w:val="20"/>
              </w:rPr>
            </w:pPr>
            <w:r w:rsidRPr="00DA17C8">
              <w:rPr>
                <w:rFonts w:ascii="Arial" w:hAnsi="Arial" w:cs="Arial"/>
                <w:color w:val="000000"/>
                <w:sz w:val="20"/>
                <w:szCs w:val="20"/>
              </w:rPr>
              <w:t>The subsections and structure of the manuscript are appropriate, in accordance with the General Guideline for Authors.</w:t>
            </w:r>
          </w:p>
        </w:tc>
        <w:tc>
          <w:tcPr>
            <w:tcW w:w="6436" w:type="dxa"/>
          </w:tcPr>
          <w:p w:rsidR="001801F8" w:rsidRPr="00DA17C8" w:rsidRDefault="001801F8">
            <w:pPr>
              <w:rPr>
                <w:rFonts w:ascii="Arial" w:hAnsi="Arial" w:cs="Arial"/>
                <w:sz w:val="20"/>
                <w:szCs w:val="20"/>
              </w:rPr>
            </w:pPr>
          </w:p>
          <w:p w:rsidR="001801F8" w:rsidRPr="00DA17C8" w:rsidRDefault="009558A6">
            <w:pPr>
              <w:rPr>
                <w:rFonts w:ascii="Arial" w:hAnsi="Arial" w:cs="Arial"/>
                <w:sz w:val="20"/>
                <w:szCs w:val="20"/>
              </w:rPr>
            </w:pPr>
            <w:r w:rsidRPr="00DA17C8">
              <w:rPr>
                <w:rFonts w:ascii="Arial" w:hAnsi="Arial" w:cs="Arial"/>
                <w:sz w:val="20"/>
                <w:szCs w:val="20"/>
              </w:rPr>
              <w:t>The subsections and structure of the manuscript are appropriate.</w:t>
            </w:r>
          </w:p>
          <w:p w:rsidR="001801F8" w:rsidRPr="00DA17C8" w:rsidRDefault="001801F8">
            <w:pPr>
              <w:pBdr>
                <w:top w:val="nil"/>
                <w:left w:val="nil"/>
                <w:bottom w:val="nil"/>
                <w:right w:val="nil"/>
                <w:between w:val="nil"/>
              </w:pBdr>
              <w:rPr>
                <w:rFonts w:ascii="Arial" w:hAnsi="Arial" w:cs="Arial"/>
                <w:sz w:val="20"/>
                <w:szCs w:val="20"/>
              </w:rPr>
            </w:pPr>
          </w:p>
        </w:tc>
      </w:tr>
      <w:tr w:rsidR="001801F8" w:rsidRPr="00DA17C8">
        <w:trPr>
          <w:trHeight w:val="700"/>
        </w:trPr>
        <w:tc>
          <w:tcPr>
            <w:tcW w:w="5364" w:type="dxa"/>
          </w:tcPr>
          <w:p w:rsidR="001801F8" w:rsidRPr="00DA17C8" w:rsidRDefault="009558A6">
            <w:pPr>
              <w:pBdr>
                <w:top w:val="nil"/>
                <w:left w:val="nil"/>
                <w:bottom w:val="nil"/>
                <w:right w:val="nil"/>
                <w:between w:val="nil"/>
              </w:pBdr>
              <w:spacing w:line="223" w:lineRule="auto"/>
              <w:ind w:left="485"/>
              <w:rPr>
                <w:rFonts w:ascii="Arial" w:hAnsi="Arial" w:cs="Arial"/>
                <w:b/>
                <w:color w:val="000000"/>
                <w:sz w:val="20"/>
                <w:szCs w:val="20"/>
              </w:rPr>
            </w:pPr>
            <w:r w:rsidRPr="00DA17C8">
              <w:rPr>
                <w:rFonts w:ascii="Arial" w:hAnsi="Arial" w:cs="Arial"/>
                <w:b/>
                <w:color w:val="000000"/>
                <w:sz w:val="20"/>
                <w:szCs w:val="20"/>
              </w:rPr>
              <w:t>Are the references sufficient and recent? If you have suggestions of additional references, please mention</w:t>
            </w:r>
          </w:p>
          <w:p w:rsidR="001801F8" w:rsidRPr="00DA17C8" w:rsidRDefault="009558A6">
            <w:pPr>
              <w:pBdr>
                <w:top w:val="nil"/>
                <w:left w:val="nil"/>
                <w:bottom w:val="nil"/>
                <w:right w:val="nil"/>
                <w:between w:val="nil"/>
              </w:pBdr>
              <w:spacing w:line="238" w:lineRule="auto"/>
              <w:ind w:left="485"/>
              <w:rPr>
                <w:rFonts w:ascii="Arial" w:hAnsi="Arial" w:cs="Arial"/>
                <w:b/>
                <w:color w:val="000000"/>
                <w:sz w:val="20"/>
                <w:szCs w:val="20"/>
              </w:rPr>
            </w:pPr>
            <w:r w:rsidRPr="00DA17C8">
              <w:rPr>
                <w:rFonts w:ascii="Arial" w:hAnsi="Arial" w:cs="Arial"/>
                <w:b/>
                <w:color w:val="000000"/>
                <w:sz w:val="20"/>
                <w:szCs w:val="20"/>
              </w:rPr>
              <w:t>them in the review form.</w:t>
            </w:r>
          </w:p>
        </w:tc>
        <w:tc>
          <w:tcPr>
            <w:tcW w:w="9366" w:type="dxa"/>
          </w:tcPr>
          <w:p w:rsidR="001801F8" w:rsidRPr="00DA17C8" w:rsidRDefault="009558A6">
            <w:pPr>
              <w:pBdr>
                <w:top w:val="nil"/>
                <w:left w:val="nil"/>
                <w:bottom w:val="nil"/>
                <w:right w:val="nil"/>
                <w:between w:val="nil"/>
              </w:pBdr>
              <w:spacing w:before="202"/>
              <w:ind w:left="101"/>
              <w:rPr>
                <w:rFonts w:ascii="Arial" w:hAnsi="Arial" w:cs="Arial"/>
                <w:color w:val="000000"/>
                <w:sz w:val="20"/>
                <w:szCs w:val="20"/>
              </w:rPr>
            </w:pPr>
            <w:r w:rsidRPr="00DA17C8">
              <w:rPr>
                <w:rFonts w:ascii="Arial" w:hAnsi="Arial" w:cs="Arial"/>
                <w:color w:val="000000"/>
                <w:sz w:val="20"/>
                <w:szCs w:val="20"/>
              </w:rPr>
              <w:t>The bibliographical sources are sufficient and recent.</w:t>
            </w:r>
          </w:p>
        </w:tc>
        <w:tc>
          <w:tcPr>
            <w:tcW w:w="6436" w:type="dxa"/>
          </w:tcPr>
          <w:p w:rsidR="001801F8" w:rsidRPr="00DA17C8" w:rsidRDefault="001801F8">
            <w:pPr>
              <w:rPr>
                <w:rFonts w:ascii="Arial" w:hAnsi="Arial" w:cs="Arial"/>
                <w:sz w:val="20"/>
                <w:szCs w:val="20"/>
              </w:rPr>
            </w:pPr>
          </w:p>
          <w:p w:rsidR="001801F8" w:rsidRPr="00DA17C8" w:rsidRDefault="009558A6">
            <w:pPr>
              <w:rPr>
                <w:rFonts w:ascii="Arial" w:hAnsi="Arial" w:cs="Arial"/>
                <w:sz w:val="20"/>
                <w:szCs w:val="20"/>
              </w:rPr>
            </w:pPr>
            <w:r w:rsidRPr="00DA17C8">
              <w:rPr>
                <w:rFonts w:ascii="Arial" w:hAnsi="Arial" w:cs="Arial"/>
                <w:sz w:val="20"/>
                <w:szCs w:val="20"/>
              </w:rPr>
              <w:t>The bibliographic sources are sufficient and recent. We have substituted the oldest ones with recent authors.</w:t>
            </w:r>
          </w:p>
          <w:p w:rsidR="001801F8" w:rsidRPr="00DA17C8" w:rsidRDefault="001801F8">
            <w:pPr>
              <w:pBdr>
                <w:top w:val="nil"/>
                <w:left w:val="nil"/>
                <w:bottom w:val="nil"/>
                <w:right w:val="nil"/>
                <w:between w:val="nil"/>
              </w:pBdr>
              <w:rPr>
                <w:rFonts w:ascii="Arial" w:hAnsi="Arial" w:cs="Arial"/>
                <w:sz w:val="20"/>
                <w:szCs w:val="20"/>
              </w:rPr>
            </w:pPr>
          </w:p>
        </w:tc>
      </w:tr>
      <w:tr w:rsidR="001801F8" w:rsidRPr="00DA17C8">
        <w:trPr>
          <w:trHeight w:val="908"/>
        </w:trPr>
        <w:tc>
          <w:tcPr>
            <w:tcW w:w="5364" w:type="dxa"/>
          </w:tcPr>
          <w:p w:rsidR="001801F8" w:rsidRPr="00DA17C8" w:rsidRDefault="009558A6">
            <w:pPr>
              <w:pBdr>
                <w:top w:val="nil"/>
                <w:left w:val="nil"/>
                <w:bottom w:val="nil"/>
                <w:right w:val="nil"/>
                <w:between w:val="nil"/>
              </w:pBdr>
              <w:spacing w:line="223" w:lineRule="auto"/>
              <w:ind w:left="485" w:right="157"/>
              <w:rPr>
                <w:rFonts w:ascii="Arial" w:hAnsi="Arial" w:cs="Arial"/>
                <w:b/>
                <w:color w:val="000000"/>
                <w:sz w:val="20"/>
                <w:szCs w:val="20"/>
              </w:rPr>
            </w:pPr>
            <w:r w:rsidRPr="00DA17C8">
              <w:rPr>
                <w:rFonts w:ascii="Arial" w:hAnsi="Arial" w:cs="Arial"/>
                <w:b/>
                <w:color w:val="000000"/>
                <w:sz w:val="20"/>
                <w:szCs w:val="20"/>
              </w:rPr>
              <w:t>Is the language/English quality of the article suitable for scholarly communications?</w:t>
            </w:r>
          </w:p>
        </w:tc>
        <w:tc>
          <w:tcPr>
            <w:tcW w:w="9366" w:type="dxa"/>
          </w:tcPr>
          <w:p w:rsidR="001801F8" w:rsidRPr="00DA17C8" w:rsidRDefault="009558A6">
            <w:pPr>
              <w:pBdr>
                <w:top w:val="nil"/>
                <w:left w:val="nil"/>
                <w:bottom w:val="nil"/>
                <w:right w:val="nil"/>
                <w:between w:val="nil"/>
              </w:pBdr>
              <w:spacing w:before="216" w:line="223" w:lineRule="auto"/>
              <w:ind w:left="101" w:right="145"/>
              <w:rPr>
                <w:rFonts w:ascii="Arial" w:hAnsi="Arial" w:cs="Arial"/>
                <w:color w:val="000000"/>
                <w:sz w:val="20"/>
                <w:szCs w:val="20"/>
              </w:rPr>
            </w:pPr>
            <w:r w:rsidRPr="00DA17C8">
              <w:rPr>
                <w:rFonts w:ascii="Arial" w:hAnsi="Arial" w:cs="Arial"/>
                <w:color w:val="000000"/>
                <w:sz w:val="20"/>
                <w:szCs w:val="20"/>
              </w:rPr>
              <w:t>The English language/quality of the article is suitable for academic communications, and the article is accessible to readers.</w:t>
            </w:r>
          </w:p>
        </w:tc>
        <w:tc>
          <w:tcPr>
            <w:tcW w:w="6436" w:type="dxa"/>
          </w:tcPr>
          <w:p w:rsidR="001801F8" w:rsidRPr="00DA17C8" w:rsidRDefault="009558A6">
            <w:pPr>
              <w:spacing w:before="216" w:line="223" w:lineRule="auto"/>
              <w:ind w:left="101" w:right="145"/>
              <w:rPr>
                <w:rFonts w:ascii="Arial" w:hAnsi="Arial" w:cs="Arial"/>
                <w:color w:val="000000"/>
                <w:sz w:val="20"/>
                <w:szCs w:val="20"/>
              </w:rPr>
            </w:pPr>
            <w:r w:rsidRPr="00DA17C8">
              <w:rPr>
                <w:rFonts w:ascii="Arial" w:hAnsi="Arial" w:cs="Arial"/>
                <w:sz w:val="20"/>
                <w:szCs w:val="20"/>
              </w:rPr>
              <w:t>The English language/quality of the article is suitable for academic communications, and the article is accessible to readers.</w:t>
            </w:r>
          </w:p>
        </w:tc>
      </w:tr>
      <w:tr w:rsidR="001801F8" w:rsidRPr="00DA17C8">
        <w:trPr>
          <w:trHeight w:val="5056"/>
        </w:trPr>
        <w:tc>
          <w:tcPr>
            <w:tcW w:w="5364" w:type="dxa"/>
          </w:tcPr>
          <w:p w:rsidR="001801F8" w:rsidRPr="00DA17C8" w:rsidRDefault="009558A6">
            <w:pPr>
              <w:pBdr>
                <w:top w:val="nil"/>
                <w:left w:val="nil"/>
                <w:bottom w:val="nil"/>
                <w:right w:val="nil"/>
                <w:between w:val="nil"/>
              </w:pBdr>
              <w:spacing w:line="219" w:lineRule="auto"/>
              <w:ind w:left="117"/>
              <w:rPr>
                <w:rFonts w:ascii="Arial" w:hAnsi="Arial" w:cs="Arial"/>
                <w:color w:val="000000"/>
                <w:sz w:val="20"/>
                <w:szCs w:val="20"/>
              </w:rPr>
            </w:pPr>
            <w:r w:rsidRPr="00DA17C8">
              <w:rPr>
                <w:rFonts w:ascii="Arial" w:hAnsi="Arial" w:cs="Arial"/>
                <w:b/>
                <w:color w:val="000000"/>
                <w:sz w:val="20"/>
                <w:szCs w:val="20"/>
                <w:u w:val="single"/>
              </w:rPr>
              <w:lastRenderedPageBreak/>
              <w:t>Optional/General</w:t>
            </w:r>
            <w:r w:rsidRPr="00DA17C8">
              <w:rPr>
                <w:rFonts w:ascii="Arial" w:hAnsi="Arial" w:cs="Arial"/>
                <w:b/>
                <w:color w:val="000000"/>
                <w:sz w:val="20"/>
                <w:szCs w:val="20"/>
              </w:rPr>
              <w:t xml:space="preserve"> </w:t>
            </w:r>
            <w:r w:rsidRPr="00DA17C8">
              <w:rPr>
                <w:rFonts w:ascii="Arial" w:hAnsi="Arial" w:cs="Arial"/>
                <w:color w:val="000000"/>
                <w:sz w:val="20"/>
                <w:szCs w:val="20"/>
              </w:rPr>
              <w:t>comments</w:t>
            </w:r>
          </w:p>
        </w:tc>
        <w:tc>
          <w:tcPr>
            <w:tcW w:w="9366" w:type="dxa"/>
          </w:tcPr>
          <w:p w:rsidR="001801F8" w:rsidRPr="00DA17C8" w:rsidRDefault="009558A6">
            <w:pPr>
              <w:pBdr>
                <w:top w:val="nil"/>
                <w:left w:val="nil"/>
                <w:bottom w:val="nil"/>
                <w:right w:val="nil"/>
                <w:between w:val="nil"/>
              </w:pBdr>
              <w:spacing w:line="211" w:lineRule="auto"/>
              <w:ind w:left="101"/>
              <w:rPr>
                <w:rFonts w:ascii="Arial" w:hAnsi="Arial" w:cs="Arial"/>
                <w:color w:val="000000"/>
                <w:sz w:val="20"/>
                <w:szCs w:val="20"/>
              </w:rPr>
            </w:pPr>
            <w:r w:rsidRPr="00DA17C8">
              <w:rPr>
                <w:rFonts w:ascii="Arial" w:hAnsi="Arial" w:cs="Arial"/>
                <w:color w:val="000000"/>
                <w:sz w:val="20"/>
                <w:szCs w:val="20"/>
              </w:rPr>
              <w:t>1.</w:t>
            </w:r>
          </w:p>
          <w:p w:rsidR="001801F8" w:rsidRPr="00DA17C8" w:rsidRDefault="009558A6">
            <w:pPr>
              <w:pBdr>
                <w:top w:val="nil"/>
                <w:left w:val="nil"/>
                <w:bottom w:val="nil"/>
                <w:right w:val="nil"/>
                <w:between w:val="nil"/>
              </w:pBdr>
              <w:spacing w:before="5" w:line="223" w:lineRule="auto"/>
              <w:ind w:left="101" w:right="5166"/>
              <w:rPr>
                <w:rFonts w:ascii="Arial" w:hAnsi="Arial" w:cs="Arial"/>
                <w:color w:val="000000"/>
                <w:sz w:val="20"/>
                <w:szCs w:val="20"/>
              </w:rPr>
            </w:pPr>
            <w:r w:rsidRPr="00DA17C8">
              <w:rPr>
                <w:rFonts w:ascii="Arial" w:hAnsi="Arial" w:cs="Arial"/>
                <w:color w:val="000000"/>
                <w:sz w:val="20"/>
                <w:szCs w:val="20"/>
              </w:rPr>
              <w:t>Separating values from the unit of measurement e.g.</w:t>
            </w:r>
          </w:p>
          <w:p w:rsidR="001801F8" w:rsidRPr="00DA17C8" w:rsidRDefault="009558A6">
            <w:pPr>
              <w:pBdr>
                <w:top w:val="nil"/>
                <w:left w:val="nil"/>
                <w:bottom w:val="nil"/>
                <w:right w:val="nil"/>
                <w:between w:val="nil"/>
              </w:pBdr>
              <w:spacing w:before="1"/>
              <w:ind w:left="101"/>
              <w:rPr>
                <w:rFonts w:ascii="Arial" w:hAnsi="Arial" w:cs="Arial"/>
                <w:color w:val="000000"/>
                <w:sz w:val="20"/>
                <w:szCs w:val="20"/>
              </w:rPr>
            </w:pPr>
            <w:r w:rsidRPr="00DA17C8">
              <w:rPr>
                <w:rFonts w:ascii="Arial" w:hAnsi="Arial" w:cs="Arial"/>
                <w:color w:val="000000"/>
                <w:sz w:val="20"/>
                <w:szCs w:val="20"/>
              </w:rPr>
              <w:t>“5 t/ha” instead of “5t/ha”</w:t>
            </w:r>
          </w:p>
          <w:p w:rsidR="001801F8" w:rsidRPr="00DA17C8" w:rsidRDefault="009558A6">
            <w:pPr>
              <w:pBdr>
                <w:top w:val="nil"/>
                <w:left w:val="nil"/>
                <w:bottom w:val="nil"/>
                <w:right w:val="nil"/>
                <w:between w:val="nil"/>
              </w:pBdr>
              <w:spacing w:before="15"/>
              <w:ind w:left="101" w:right="3376"/>
              <w:rPr>
                <w:rFonts w:ascii="Arial" w:hAnsi="Arial" w:cs="Arial"/>
                <w:color w:val="000000"/>
                <w:sz w:val="20"/>
                <w:szCs w:val="20"/>
              </w:rPr>
            </w:pPr>
            <w:r w:rsidRPr="00DA17C8">
              <w:rPr>
                <w:rFonts w:ascii="Arial" w:hAnsi="Arial" w:cs="Arial"/>
                <w:color w:val="000000"/>
                <w:sz w:val="20"/>
                <w:szCs w:val="20"/>
              </w:rPr>
              <w:t>It is recommended to check and correct the entire article, as appropriate. 2.</w:t>
            </w:r>
          </w:p>
          <w:p w:rsidR="001801F8" w:rsidRPr="00DA17C8" w:rsidRDefault="009558A6">
            <w:pPr>
              <w:pBdr>
                <w:top w:val="nil"/>
                <w:left w:val="nil"/>
                <w:bottom w:val="nil"/>
                <w:right w:val="nil"/>
                <w:between w:val="nil"/>
              </w:pBdr>
              <w:spacing w:before="10" w:line="223" w:lineRule="auto"/>
              <w:ind w:left="101" w:right="1773"/>
              <w:rPr>
                <w:rFonts w:ascii="Arial" w:hAnsi="Arial" w:cs="Arial"/>
                <w:color w:val="000000"/>
                <w:sz w:val="20"/>
                <w:szCs w:val="20"/>
              </w:rPr>
            </w:pPr>
            <w:r w:rsidRPr="00DA17C8">
              <w:rPr>
                <w:rFonts w:ascii="Arial" w:hAnsi="Arial" w:cs="Arial"/>
                <w:color w:val="000000"/>
                <w:sz w:val="20"/>
                <w:szCs w:val="20"/>
              </w:rPr>
              <w:t>Some subheadings in chapter 1.4.1. Growth parameters, it is recommended to be highlighted. e.g.</w:t>
            </w:r>
          </w:p>
          <w:p w:rsidR="001801F8" w:rsidRPr="00DA17C8" w:rsidRDefault="009558A6">
            <w:pPr>
              <w:pBdr>
                <w:top w:val="nil"/>
                <w:left w:val="nil"/>
                <w:bottom w:val="nil"/>
                <w:right w:val="nil"/>
                <w:between w:val="nil"/>
              </w:pBdr>
              <w:spacing w:line="211" w:lineRule="auto"/>
              <w:ind w:left="101"/>
              <w:rPr>
                <w:rFonts w:ascii="Arial" w:hAnsi="Arial" w:cs="Arial"/>
                <w:b/>
                <w:i/>
                <w:color w:val="000000"/>
                <w:sz w:val="20"/>
                <w:szCs w:val="20"/>
              </w:rPr>
            </w:pPr>
            <w:r w:rsidRPr="00DA17C8">
              <w:rPr>
                <w:rFonts w:ascii="Arial" w:hAnsi="Arial" w:cs="Arial"/>
                <w:b/>
                <w:i/>
                <w:color w:val="000000"/>
                <w:sz w:val="20"/>
                <w:szCs w:val="20"/>
              </w:rPr>
              <w:t xml:space="preserve">Average </w:t>
            </w:r>
            <w:proofErr w:type="spellStart"/>
            <w:r w:rsidRPr="00DA17C8">
              <w:rPr>
                <w:rFonts w:ascii="Arial" w:hAnsi="Arial" w:cs="Arial"/>
                <w:b/>
                <w:i/>
                <w:color w:val="000000"/>
                <w:sz w:val="20"/>
                <w:szCs w:val="20"/>
              </w:rPr>
              <w:t>tillering</w:t>
            </w:r>
            <w:proofErr w:type="spellEnd"/>
            <w:r w:rsidRPr="00DA17C8">
              <w:rPr>
                <w:rFonts w:ascii="Arial" w:hAnsi="Arial" w:cs="Arial"/>
                <w:b/>
                <w:i/>
                <w:color w:val="000000"/>
                <w:sz w:val="20"/>
                <w:szCs w:val="20"/>
              </w:rPr>
              <w:t xml:space="preserve"> speed (Vt)</w:t>
            </w:r>
          </w:p>
          <w:p w:rsidR="001801F8" w:rsidRPr="00DA17C8" w:rsidRDefault="009558A6">
            <w:pPr>
              <w:pBdr>
                <w:top w:val="nil"/>
                <w:left w:val="nil"/>
                <w:bottom w:val="nil"/>
                <w:right w:val="nil"/>
                <w:between w:val="nil"/>
              </w:pBdr>
              <w:spacing w:before="239" w:line="241" w:lineRule="auto"/>
              <w:ind w:left="101"/>
              <w:rPr>
                <w:rFonts w:ascii="Arial" w:hAnsi="Arial" w:cs="Arial"/>
                <w:color w:val="000000"/>
                <w:sz w:val="20"/>
                <w:szCs w:val="20"/>
              </w:rPr>
            </w:pPr>
            <w:r w:rsidRPr="00DA17C8">
              <w:rPr>
                <w:rFonts w:ascii="Arial" w:hAnsi="Arial" w:cs="Arial"/>
                <w:color w:val="000000"/>
                <w:sz w:val="20"/>
                <w:szCs w:val="20"/>
              </w:rPr>
              <w:t>3.</w:t>
            </w:r>
          </w:p>
          <w:p w:rsidR="001801F8" w:rsidRPr="00DA17C8" w:rsidRDefault="009558A6">
            <w:pPr>
              <w:pBdr>
                <w:top w:val="nil"/>
                <w:left w:val="nil"/>
                <w:bottom w:val="nil"/>
                <w:right w:val="nil"/>
                <w:between w:val="nil"/>
              </w:pBdr>
              <w:spacing w:line="241" w:lineRule="auto"/>
              <w:ind w:left="101"/>
              <w:rPr>
                <w:rFonts w:ascii="Arial" w:hAnsi="Arial" w:cs="Arial"/>
                <w:color w:val="000000"/>
                <w:sz w:val="20"/>
                <w:szCs w:val="20"/>
              </w:rPr>
            </w:pPr>
            <w:r w:rsidRPr="00DA17C8">
              <w:rPr>
                <w:rFonts w:ascii="Arial" w:hAnsi="Arial" w:cs="Arial"/>
                <w:color w:val="000000"/>
                <w:sz w:val="20"/>
                <w:szCs w:val="20"/>
              </w:rPr>
              <w:t>It is recommended to number the formulas.</w:t>
            </w:r>
          </w:p>
          <w:p w:rsidR="001801F8" w:rsidRPr="00DA17C8" w:rsidRDefault="009558A6">
            <w:pPr>
              <w:pBdr>
                <w:top w:val="nil"/>
                <w:left w:val="nil"/>
                <w:bottom w:val="nil"/>
                <w:right w:val="nil"/>
                <w:between w:val="nil"/>
              </w:pBdr>
              <w:spacing w:before="207" w:line="241" w:lineRule="auto"/>
              <w:ind w:left="101"/>
              <w:rPr>
                <w:rFonts w:ascii="Arial" w:hAnsi="Arial" w:cs="Arial"/>
                <w:color w:val="000000"/>
                <w:sz w:val="20"/>
                <w:szCs w:val="20"/>
              </w:rPr>
            </w:pPr>
            <w:r w:rsidRPr="00DA17C8">
              <w:rPr>
                <w:rFonts w:ascii="Arial" w:hAnsi="Arial" w:cs="Arial"/>
                <w:color w:val="000000"/>
                <w:sz w:val="20"/>
                <w:szCs w:val="20"/>
              </w:rPr>
              <w:t>4.</w:t>
            </w:r>
          </w:p>
          <w:p w:rsidR="001801F8" w:rsidRPr="00DA17C8" w:rsidRDefault="009558A6">
            <w:pPr>
              <w:pBdr>
                <w:top w:val="nil"/>
                <w:left w:val="nil"/>
                <w:bottom w:val="nil"/>
                <w:right w:val="nil"/>
                <w:between w:val="nil"/>
              </w:pBdr>
              <w:spacing w:line="241" w:lineRule="auto"/>
              <w:ind w:left="101"/>
              <w:rPr>
                <w:rFonts w:ascii="Arial" w:hAnsi="Arial" w:cs="Arial"/>
                <w:color w:val="000000"/>
                <w:sz w:val="20"/>
                <w:szCs w:val="20"/>
              </w:rPr>
            </w:pPr>
            <w:r w:rsidRPr="00DA17C8">
              <w:rPr>
                <w:rFonts w:ascii="Arial" w:hAnsi="Arial" w:cs="Arial"/>
                <w:color w:val="000000"/>
                <w:sz w:val="20"/>
                <w:szCs w:val="20"/>
              </w:rPr>
              <w:t>It is recommended to review Figure 3, especially regarding the notation on the y-axis.</w:t>
            </w:r>
          </w:p>
          <w:p w:rsidR="001801F8" w:rsidRPr="00DA17C8" w:rsidRDefault="009558A6">
            <w:pPr>
              <w:pBdr>
                <w:top w:val="nil"/>
                <w:left w:val="nil"/>
                <w:bottom w:val="nil"/>
                <w:right w:val="nil"/>
                <w:between w:val="nil"/>
              </w:pBdr>
              <w:spacing w:before="208" w:line="241" w:lineRule="auto"/>
              <w:ind w:left="101"/>
              <w:rPr>
                <w:rFonts w:ascii="Arial" w:hAnsi="Arial" w:cs="Arial"/>
                <w:color w:val="000000"/>
                <w:sz w:val="20"/>
                <w:szCs w:val="20"/>
              </w:rPr>
            </w:pPr>
            <w:r w:rsidRPr="00DA17C8">
              <w:rPr>
                <w:rFonts w:ascii="Arial" w:hAnsi="Arial" w:cs="Arial"/>
                <w:color w:val="000000"/>
                <w:sz w:val="20"/>
                <w:szCs w:val="20"/>
              </w:rPr>
              <w:t>5.</w:t>
            </w:r>
          </w:p>
          <w:p w:rsidR="001801F8" w:rsidRPr="00DA17C8" w:rsidRDefault="009558A6">
            <w:pPr>
              <w:pBdr>
                <w:top w:val="nil"/>
                <w:left w:val="nil"/>
                <w:bottom w:val="nil"/>
                <w:right w:val="nil"/>
                <w:between w:val="nil"/>
              </w:pBdr>
              <w:spacing w:line="232" w:lineRule="auto"/>
              <w:ind w:left="101"/>
              <w:rPr>
                <w:rFonts w:ascii="Arial" w:hAnsi="Arial" w:cs="Arial"/>
                <w:color w:val="000000"/>
                <w:sz w:val="20"/>
                <w:szCs w:val="20"/>
              </w:rPr>
            </w:pPr>
            <w:r w:rsidRPr="00DA17C8">
              <w:rPr>
                <w:rFonts w:ascii="Arial" w:hAnsi="Arial" w:cs="Arial"/>
                <w:color w:val="000000"/>
                <w:sz w:val="20"/>
                <w:szCs w:val="20"/>
              </w:rPr>
              <w:t>References</w:t>
            </w:r>
          </w:p>
          <w:p w:rsidR="001801F8" w:rsidRPr="00DA17C8" w:rsidRDefault="009558A6">
            <w:pPr>
              <w:pBdr>
                <w:top w:val="nil"/>
                <w:left w:val="nil"/>
                <w:bottom w:val="nil"/>
                <w:right w:val="nil"/>
                <w:between w:val="nil"/>
              </w:pBdr>
              <w:spacing w:line="232" w:lineRule="auto"/>
              <w:ind w:left="101"/>
              <w:rPr>
                <w:rFonts w:ascii="Arial" w:hAnsi="Arial" w:cs="Arial"/>
                <w:color w:val="000000"/>
                <w:sz w:val="20"/>
                <w:szCs w:val="20"/>
              </w:rPr>
            </w:pPr>
            <w:r w:rsidRPr="00DA17C8">
              <w:rPr>
                <w:rFonts w:ascii="Arial" w:hAnsi="Arial" w:cs="Arial"/>
                <w:color w:val="000000"/>
                <w:sz w:val="20"/>
                <w:szCs w:val="20"/>
              </w:rPr>
              <w:t>It is recommended to revise the entire References chapter to be in accordance with the General Guideline for</w:t>
            </w:r>
          </w:p>
          <w:p w:rsidR="001801F8" w:rsidRPr="00DA17C8" w:rsidRDefault="009558A6">
            <w:pPr>
              <w:pBdr>
                <w:top w:val="nil"/>
                <w:left w:val="nil"/>
                <w:bottom w:val="nil"/>
                <w:right w:val="nil"/>
                <w:between w:val="nil"/>
              </w:pBdr>
              <w:spacing w:line="221" w:lineRule="auto"/>
              <w:ind w:left="101"/>
              <w:rPr>
                <w:rFonts w:ascii="Arial" w:hAnsi="Arial" w:cs="Arial"/>
                <w:color w:val="000000"/>
                <w:sz w:val="20"/>
                <w:szCs w:val="20"/>
              </w:rPr>
            </w:pPr>
            <w:r w:rsidRPr="00DA17C8">
              <w:rPr>
                <w:rFonts w:ascii="Arial" w:hAnsi="Arial" w:cs="Arial"/>
                <w:color w:val="000000"/>
                <w:sz w:val="20"/>
                <w:szCs w:val="20"/>
              </w:rPr>
              <w:t>Authors, AJAHR.</w:t>
            </w:r>
          </w:p>
          <w:p w:rsidR="001801F8" w:rsidRPr="00DA17C8" w:rsidRDefault="001801F8">
            <w:pPr>
              <w:pBdr>
                <w:top w:val="nil"/>
                <w:left w:val="nil"/>
                <w:bottom w:val="nil"/>
                <w:right w:val="nil"/>
                <w:between w:val="nil"/>
              </w:pBdr>
              <w:spacing w:line="221" w:lineRule="auto"/>
              <w:ind w:left="101"/>
              <w:rPr>
                <w:rFonts w:ascii="Arial" w:hAnsi="Arial" w:cs="Arial"/>
                <w:color w:val="000000"/>
                <w:sz w:val="20"/>
                <w:szCs w:val="20"/>
              </w:rPr>
            </w:pPr>
          </w:p>
          <w:p w:rsidR="001801F8" w:rsidRPr="00DA17C8" w:rsidRDefault="001801F8">
            <w:pPr>
              <w:pBdr>
                <w:top w:val="nil"/>
                <w:left w:val="nil"/>
                <w:bottom w:val="nil"/>
                <w:right w:val="nil"/>
                <w:between w:val="nil"/>
              </w:pBdr>
              <w:spacing w:line="221" w:lineRule="auto"/>
              <w:ind w:left="101"/>
              <w:rPr>
                <w:rFonts w:ascii="Arial" w:hAnsi="Arial" w:cs="Arial"/>
                <w:color w:val="000000"/>
                <w:sz w:val="20"/>
                <w:szCs w:val="20"/>
              </w:rPr>
            </w:pPr>
          </w:p>
          <w:p w:rsidR="001801F8" w:rsidRPr="00DA17C8" w:rsidRDefault="001801F8">
            <w:pPr>
              <w:pBdr>
                <w:top w:val="nil"/>
                <w:left w:val="nil"/>
                <w:bottom w:val="nil"/>
                <w:right w:val="nil"/>
                <w:between w:val="nil"/>
              </w:pBdr>
              <w:spacing w:line="221" w:lineRule="auto"/>
              <w:ind w:left="101"/>
              <w:rPr>
                <w:rFonts w:ascii="Arial" w:hAnsi="Arial" w:cs="Arial"/>
                <w:color w:val="000000"/>
                <w:sz w:val="20"/>
                <w:szCs w:val="20"/>
              </w:rPr>
            </w:pPr>
          </w:p>
          <w:p w:rsidR="001801F8" w:rsidRPr="00DA17C8" w:rsidRDefault="009558A6">
            <w:pPr>
              <w:pBdr>
                <w:top w:val="nil"/>
                <w:left w:val="nil"/>
                <w:bottom w:val="nil"/>
                <w:right w:val="nil"/>
                <w:between w:val="nil"/>
              </w:pBdr>
              <w:spacing w:line="219" w:lineRule="auto"/>
              <w:ind w:left="117"/>
              <w:rPr>
                <w:rFonts w:ascii="Arial" w:hAnsi="Arial" w:cs="Arial"/>
                <w:color w:val="000000"/>
                <w:sz w:val="20"/>
                <w:szCs w:val="20"/>
              </w:rPr>
            </w:pPr>
            <w:r w:rsidRPr="00DA17C8">
              <w:rPr>
                <w:rFonts w:ascii="Arial" w:hAnsi="Arial" w:cs="Arial"/>
                <w:color w:val="000000"/>
                <w:sz w:val="20"/>
                <w:szCs w:val="20"/>
              </w:rPr>
              <w:t>Dear Editor,</w:t>
            </w:r>
          </w:p>
          <w:p w:rsidR="001801F8" w:rsidRPr="00DA17C8" w:rsidRDefault="009558A6">
            <w:pPr>
              <w:pBdr>
                <w:top w:val="nil"/>
                <w:left w:val="nil"/>
                <w:bottom w:val="nil"/>
                <w:right w:val="nil"/>
                <w:between w:val="nil"/>
              </w:pBdr>
              <w:spacing w:before="236" w:line="223" w:lineRule="auto"/>
              <w:ind w:left="117" w:right="3503"/>
              <w:rPr>
                <w:rFonts w:ascii="Arial" w:hAnsi="Arial" w:cs="Arial"/>
                <w:color w:val="000000"/>
                <w:sz w:val="20"/>
                <w:szCs w:val="20"/>
              </w:rPr>
            </w:pPr>
            <w:r w:rsidRPr="00DA17C8">
              <w:rPr>
                <w:rFonts w:ascii="Arial" w:hAnsi="Arial" w:cs="Arial"/>
                <w:color w:val="000000"/>
                <w:sz w:val="20"/>
                <w:szCs w:val="20"/>
              </w:rPr>
              <w:t>The subject of the study is interesting and topical, with high scientific and practical importance. The introduction is presented correctly, in accordance with the subject.</w:t>
            </w:r>
          </w:p>
          <w:p w:rsidR="001801F8" w:rsidRPr="00DA17C8" w:rsidRDefault="009558A6">
            <w:pPr>
              <w:pBdr>
                <w:top w:val="nil"/>
                <w:left w:val="nil"/>
                <w:bottom w:val="nil"/>
                <w:right w:val="nil"/>
                <w:between w:val="nil"/>
              </w:pBdr>
              <w:spacing w:line="226" w:lineRule="auto"/>
              <w:ind w:left="117"/>
              <w:rPr>
                <w:rFonts w:ascii="Arial" w:hAnsi="Arial" w:cs="Arial"/>
                <w:color w:val="000000"/>
                <w:sz w:val="20"/>
                <w:szCs w:val="20"/>
              </w:rPr>
            </w:pPr>
            <w:r w:rsidRPr="00DA17C8">
              <w:rPr>
                <w:rFonts w:ascii="Arial" w:hAnsi="Arial" w:cs="Arial"/>
                <w:color w:val="000000"/>
                <w:sz w:val="20"/>
                <w:szCs w:val="20"/>
              </w:rPr>
              <w:t>Methodology of the study was clearly presented, and appropriate to the proposed objectives.</w:t>
            </w:r>
          </w:p>
          <w:p w:rsidR="001801F8" w:rsidRPr="00DA17C8" w:rsidRDefault="009558A6">
            <w:pPr>
              <w:pBdr>
                <w:top w:val="nil"/>
                <w:left w:val="nil"/>
                <w:bottom w:val="nil"/>
                <w:right w:val="nil"/>
                <w:between w:val="nil"/>
              </w:pBdr>
              <w:spacing w:before="13" w:line="223" w:lineRule="auto"/>
              <w:ind w:left="117" w:right="747"/>
              <w:rPr>
                <w:rFonts w:ascii="Arial" w:hAnsi="Arial" w:cs="Arial"/>
                <w:color w:val="000000"/>
                <w:sz w:val="20"/>
                <w:szCs w:val="20"/>
              </w:rPr>
            </w:pPr>
            <w:r w:rsidRPr="00DA17C8">
              <w:rPr>
                <w:rFonts w:ascii="Arial" w:hAnsi="Arial" w:cs="Arial"/>
                <w:color w:val="000000"/>
                <w:sz w:val="20"/>
                <w:szCs w:val="20"/>
              </w:rPr>
              <w:t>The obtained results are important and have been analyzed and interpreted correctly, in accordance with the current methodology. The discussions are appropriate, in the context of the results, and was conducted compared to other studies in the field.</w:t>
            </w:r>
          </w:p>
          <w:p w:rsidR="001801F8" w:rsidRPr="00DA17C8" w:rsidRDefault="009558A6">
            <w:pPr>
              <w:pBdr>
                <w:top w:val="nil"/>
                <w:left w:val="nil"/>
                <w:bottom w:val="nil"/>
                <w:right w:val="nil"/>
                <w:between w:val="nil"/>
              </w:pBdr>
              <w:spacing w:line="227" w:lineRule="auto"/>
              <w:ind w:left="117"/>
              <w:rPr>
                <w:rFonts w:ascii="Arial" w:hAnsi="Arial" w:cs="Arial"/>
                <w:color w:val="000000"/>
                <w:sz w:val="20"/>
                <w:szCs w:val="20"/>
              </w:rPr>
            </w:pPr>
            <w:r w:rsidRPr="00DA17C8">
              <w:rPr>
                <w:rFonts w:ascii="Arial" w:hAnsi="Arial" w:cs="Arial"/>
                <w:color w:val="000000"/>
                <w:sz w:val="20"/>
                <w:szCs w:val="20"/>
              </w:rPr>
              <w:t>The scientific literature, to which the reporting was made, is recent and representative in the field.</w:t>
            </w:r>
          </w:p>
          <w:p w:rsidR="001801F8" w:rsidRPr="00DA17C8" w:rsidRDefault="009558A6">
            <w:pPr>
              <w:pBdr>
                <w:top w:val="nil"/>
                <w:left w:val="nil"/>
                <w:bottom w:val="nil"/>
                <w:right w:val="nil"/>
                <w:between w:val="nil"/>
              </w:pBdr>
              <w:spacing w:before="223"/>
              <w:ind w:left="117"/>
              <w:rPr>
                <w:rFonts w:ascii="Arial" w:hAnsi="Arial" w:cs="Arial"/>
                <w:color w:val="000000"/>
                <w:sz w:val="20"/>
                <w:szCs w:val="20"/>
              </w:rPr>
            </w:pPr>
            <w:r w:rsidRPr="00DA17C8">
              <w:rPr>
                <w:rFonts w:ascii="Arial" w:hAnsi="Arial" w:cs="Arial"/>
                <w:color w:val="000000"/>
                <w:sz w:val="20"/>
                <w:szCs w:val="20"/>
              </w:rPr>
              <w:t>Some suggestions and corrections were made in the article.</w:t>
            </w:r>
          </w:p>
          <w:p w:rsidR="001801F8" w:rsidRPr="00DA17C8" w:rsidRDefault="009558A6">
            <w:pPr>
              <w:pBdr>
                <w:top w:val="nil"/>
                <w:left w:val="nil"/>
                <w:bottom w:val="nil"/>
                <w:right w:val="nil"/>
                <w:between w:val="nil"/>
              </w:pBdr>
              <w:spacing w:line="221" w:lineRule="auto"/>
              <w:ind w:left="101"/>
              <w:rPr>
                <w:rFonts w:ascii="Arial" w:hAnsi="Arial" w:cs="Arial"/>
                <w:color w:val="000000"/>
                <w:sz w:val="20"/>
                <w:szCs w:val="20"/>
              </w:rPr>
            </w:pPr>
            <w:r w:rsidRPr="00DA17C8">
              <w:rPr>
                <w:rFonts w:ascii="Arial" w:hAnsi="Arial" w:cs="Arial"/>
                <w:color w:val="000000"/>
                <w:sz w:val="20"/>
                <w:szCs w:val="20"/>
              </w:rPr>
              <w:t>I appreciate that the article can be accepted for publication after minor corrections.</w:t>
            </w:r>
          </w:p>
        </w:tc>
        <w:tc>
          <w:tcPr>
            <w:tcW w:w="6436" w:type="dxa"/>
          </w:tcPr>
          <w:p w:rsidR="001801F8" w:rsidRPr="00DA17C8" w:rsidRDefault="001801F8">
            <w:pPr>
              <w:pBdr>
                <w:top w:val="nil"/>
                <w:left w:val="nil"/>
                <w:bottom w:val="nil"/>
                <w:right w:val="nil"/>
                <w:between w:val="nil"/>
              </w:pBdr>
              <w:rPr>
                <w:rFonts w:ascii="Arial" w:hAnsi="Arial" w:cs="Arial"/>
                <w:sz w:val="20"/>
                <w:szCs w:val="20"/>
              </w:rPr>
            </w:pPr>
          </w:p>
          <w:p w:rsidR="001801F8" w:rsidRPr="00DA17C8" w:rsidRDefault="001801F8">
            <w:pPr>
              <w:pBdr>
                <w:top w:val="nil"/>
                <w:left w:val="nil"/>
                <w:bottom w:val="nil"/>
                <w:right w:val="nil"/>
                <w:between w:val="nil"/>
              </w:pBdr>
              <w:rPr>
                <w:rFonts w:ascii="Arial" w:hAnsi="Arial" w:cs="Arial"/>
                <w:sz w:val="20"/>
                <w:szCs w:val="20"/>
              </w:rPr>
            </w:pPr>
          </w:p>
          <w:p w:rsidR="001801F8" w:rsidRPr="00DA17C8" w:rsidRDefault="009558A6">
            <w:pPr>
              <w:rPr>
                <w:rFonts w:ascii="Arial" w:hAnsi="Arial" w:cs="Arial"/>
                <w:sz w:val="20"/>
                <w:szCs w:val="20"/>
              </w:rPr>
            </w:pPr>
            <w:r w:rsidRPr="00DA17C8">
              <w:rPr>
                <w:rFonts w:ascii="Arial" w:hAnsi="Arial" w:cs="Arial"/>
                <w:sz w:val="20"/>
                <w:szCs w:val="20"/>
              </w:rPr>
              <w:t xml:space="preserve">All these recommendations are </w:t>
            </w:r>
            <w:proofErr w:type="gramStart"/>
            <w:r w:rsidRPr="00DA17C8">
              <w:rPr>
                <w:rFonts w:ascii="Arial" w:hAnsi="Arial" w:cs="Arial"/>
                <w:sz w:val="20"/>
                <w:szCs w:val="20"/>
              </w:rPr>
              <w:t>taken into account</w:t>
            </w:r>
            <w:proofErr w:type="gramEnd"/>
          </w:p>
          <w:p w:rsidR="001801F8" w:rsidRPr="00DA17C8" w:rsidRDefault="001801F8">
            <w:pPr>
              <w:pBdr>
                <w:top w:val="nil"/>
                <w:left w:val="nil"/>
                <w:bottom w:val="nil"/>
                <w:right w:val="nil"/>
                <w:between w:val="nil"/>
              </w:pBdr>
              <w:rPr>
                <w:rFonts w:ascii="Arial" w:hAnsi="Arial" w:cs="Arial"/>
                <w:sz w:val="20"/>
                <w:szCs w:val="20"/>
              </w:rPr>
            </w:pPr>
          </w:p>
          <w:p w:rsidR="001801F8" w:rsidRPr="00DA17C8" w:rsidRDefault="001801F8">
            <w:pPr>
              <w:pBdr>
                <w:top w:val="nil"/>
                <w:left w:val="nil"/>
                <w:bottom w:val="nil"/>
                <w:right w:val="nil"/>
                <w:between w:val="nil"/>
              </w:pBdr>
              <w:rPr>
                <w:rFonts w:ascii="Arial" w:hAnsi="Arial" w:cs="Arial"/>
                <w:sz w:val="20"/>
                <w:szCs w:val="20"/>
              </w:rPr>
            </w:pPr>
          </w:p>
        </w:tc>
      </w:tr>
    </w:tbl>
    <w:p w:rsidR="001801F8" w:rsidRPr="00DA17C8" w:rsidRDefault="001801F8">
      <w:pPr>
        <w:rPr>
          <w:rFonts w:ascii="Arial" w:hAnsi="Arial" w:cs="Arial"/>
          <w:sz w:val="20"/>
          <w:szCs w:val="20"/>
        </w:rPr>
      </w:pPr>
    </w:p>
    <w:tbl>
      <w:tblPr>
        <w:tblStyle w:val="a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15"/>
        <w:gridCol w:w="7254"/>
        <w:gridCol w:w="7241"/>
      </w:tblGrid>
      <w:tr w:rsidR="001801F8" w:rsidRPr="00DA17C8" w:rsidTr="00566A33">
        <w:tc>
          <w:tcPr>
            <w:tcW w:w="5000" w:type="pct"/>
            <w:gridSpan w:val="3"/>
            <w:tcBorders>
              <w:top w:val="nil"/>
              <w:left w:val="nil"/>
              <w:right w:val="nil"/>
            </w:tcBorders>
            <w:shd w:val="clear" w:color="auto" w:fill="auto"/>
            <w:tcMar>
              <w:top w:w="0" w:type="dxa"/>
              <w:left w:w="108" w:type="dxa"/>
              <w:bottom w:w="0" w:type="dxa"/>
              <w:right w:w="108" w:type="dxa"/>
            </w:tcMar>
            <w:vAlign w:val="center"/>
          </w:tcPr>
          <w:p w:rsidR="001801F8" w:rsidRPr="00DA17C8" w:rsidRDefault="009558A6">
            <w:pPr>
              <w:widowControl/>
              <w:rPr>
                <w:rFonts w:ascii="Arial" w:eastAsia="Arial" w:hAnsi="Arial" w:cs="Arial"/>
                <w:b/>
                <w:sz w:val="20"/>
                <w:szCs w:val="20"/>
                <w:u w:val="single"/>
              </w:rPr>
            </w:pPr>
            <w:bookmarkStart w:id="0" w:name="_heading=h.gjdgxs" w:colFirst="0" w:colLast="0"/>
            <w:bookmarkStart w:id="1" w:name="_GoBack"/>
            <w:bookmarkEnd w:id="0"/>
            <w:r w:rsidRPr="00DA17C8">
              <w:rPr>
                <w:rFonts w:ascii="Arial" w:eastAsia="Arial" w:hAnsi="Arial" w:cs="Arial"/>
                <w:b/>
                <w:sz w:val="20"/>
                <w:szCs w:val="20"/>
                <w:highlight w:val="yellow"/>
                <w:u w:val="single"/>
              </w:rPr>
              <w:t>PART  2:</w:t>
            </w:r>
            <w:r w:rsidRPr="00DA17C8">
              <w:rPr>
                <w:rFonts w:ascii="Arial" w:eastAsia="Arial" w:hAnsi="Arial" w:cs="Arial"/>
                <w:b/>
                <w:sz w:val="20"/>
                <w:szCs w:val="20"/>
                <w:u w:val="single"/>
              </w:rPr>
              <w:t xml:space="preserve"> </w:t>
            </w:r>
          </w:p>
          <w:p w:rsidR="001801F8" w:rsidRPr="00DA17C8" w:rsidRDefault="001801F8">
            <w:pPr>
              <w:widowControl/>
              <w:rPr>
                <w:rFonts w:ascii="Arial" w:eastAsia="Arial" w:hAnsi="Arial" w:cs="Arial"/>
                <w:b/>
                <w:sz w:val="20"/>
                <w:szCs w:val="20"/>
                <w:u w:val="single"/>
              </w:rPr>
            </w:pPr>
          </w:p>
        </w:tc>
      </w:tr>
      <w:tr w:rsidR="001801F8" w:rsidRPr="00DA17C8" w:rsidTr="00566A33">
        <w:tc>
          <w:tcPr>
            <w:tcW w:w="1615" w:type="pct"/>
            <w:shd w:val="clear" w:color="auto" w:fill="auto"/>
            <w:tcMar>
              <w:top w:w="0" w:type="dxa"/>
              <w:left w:w="108" w:type="dxa"/>
              <w:bottom w:w="0" w:type="dxa"/>
              <w:right w:w="108" w:type="dxa"/>
            </w:tcMar>
            <w:vAlign w:val="center"/>
          </w:tcPr>
          <w:p w:rsidR="001801F8" w:rsidRPr="00DA17C8" w:rsidRDefault="001801F8">
            <w:pPr>
              <w:widowControl/>
              <w:rPr>
                <w:rFonts w:ascii="Arial" w:eastAsia="Arial" w:hAnsi="Arial" w:cs="Arial"/>
                <w:sz w:val="20"/>
                <w:szCs w:val="20"/>
              </w:rPr>
            </w:pPr>
          </w:p>
        </w:tc>
        <w:tc>
          <w:tcPr>
            <w:tcW w:w="1694" w:type="pct"/>
            <w:shd w:val="clear" w:color="auto" w:fill="auto"/>
            <w:tcMar>
              <w:top w:w="0" w:type="dxa"/>
              <w:left w:w="108" w:type="dxa"/>
              <w:bottom w:w="0" w:type="dxa"/>
              <w:right w:w="108" w:type="dxa"/>
            </w:tcMar>
          </w:tcPr>
          <w:p w:rsidR="001801F8" w:rsidRPr="00DA17C8" w:rsidRDefault="009558A6">
            <w:pPr>
              <w:keepNext/>
              <w:widowControl/>
              <w:rPr>
                <w:rFonts w:ascii="Arial" w:eastAsia="Arial" w:hAnsi="Arial" w:cs="Arial"/>
                <w:b/>
                <w:sz w:val="20"/>
                <w:szCs w:val="20"/>
              </w:rPr>
            </w:pPr>
            <w:r w:rsidRPr="00DA17C8">
              <w:rPr>
                <w:rFonts w:ascii="Arial" w:eastAsia="Arial" w:hAnsi="Arial" w:cs="Arial"/>
                <w:b/>
                <w:sz w:val="20"/>
                <w:szCs w:val="20"/>
              </w:rPr>
              <w:t>Reviewer’s comment</w:t>
            </w:r>
          </w:p>
        </w:tc>
        <w:tc>
          <w:tcPr>
            <w:tcW w:w="1691" w:type="pct"/>
            <w:shd w:val="clear" w:color="auto" w:fill="auto"/>
          </w:tcPr>
          <w:p w:rsidR="001801F8" w:rsidRPr="00DA17C8" w:rsidRDefault="009558A6">
            <w:pPr>
              <w:keepNext/>
              <w:widowControl/>
              <w:rPr>
                <w:rFonts w:ascii="Arial" w:eastAsia="Arial" w:hAnsi="Arial" w:cs="Arial"/>
                <w:sz w:val="20"/>
                <w:szCs w:val="20"/>
              </w:rPr>
            </w:pPr>
            <w:r w:rsidRPr="00DA17C8">
              <w:rPr>
                <w:rFonts w:ascii="Arial" w:eastAsia="Arial" w:hAnsi="Arial" w:cs="Arial"/>
                <w:b/>
                <w:sz w:val="20"/>
                <w:szCs w:val="20"/>
              </w:rPr>
              <w:t>Author’s comment</w:t>
            </w:r>
            <w:r w:rsidRPr="00DA17C8">
              <w:rPr>
                <w:rFonts w:ascii="Arial" w:eastAsia="Arial" w:hAnsi="Arial" w:cs="Arial"/>
                <w:sz w:val="20"/>
                <w:szCs w:val="20"/>
              </w:rPr>
              <w:t xml:space="preserve"> </w:t>
            </w:r>
            <w:r w:rsidRPr="00DA17C8">
              <w:rPr>
                <w:rFonts w:ascii="Arial" w:eastAsia="Arial" w:hAnsi="Arial" w:cs="Arial"/>
                <w:i/>
                <w:sz w:val="20"/>
                <w:szCs w:val="20"/>
              </w:rPr>
              <w:t>(if agreed with reviewer, correct the manuscript and highlight that part in the manuscript. It is mandatory that authors should write his/her feedback here)</w:t>
            </w:r>
          </w:p>
        </w:tc>
      </w:tr>
      <w:tr w:rsidR="001801F8" w:rsidRPr="00DA17C8" w:rsidTr="00566A33">
        <w:trPr>
          <w:trHeight w:val="890"/>
        </w:trPr>
        <w:tc>
          <w:tcPr>
            <w:tcW w:w="1615" w:type="pct"/>
            <w:shd w:val="clear" w:color="auto" w:fill="auto"/>
            <w:tcMar>
              <w:top w:w="0" w:type="dxa"/>
              <w:left w:w="108" w:type="dxa"/>
              <w:bottom w:w="0" w:type="dxa"/>
              <w:right w:w="108" w:type="dxa"/>
            </w:tcMar>
            <w:vAlign w:val="center"/>
          </w:tcPr>
          <w:p w:rsidR="001801F8" w:rsidRPr="00DA17C8" w:rsidRDefault="009558A6">
            <w:pPr>
              <w:widowControl/>
              <w:rPr>
                <w:rFonts w:ascii="Arial" w:eastAsia="Arial" w:hAnsi="Arial" w:cs="Arial"/>
                <w:b/>
                <w:sz w:val="20"/>
                <w:szCs w:val="20"/>
              </w:rPr>
            </w:pPr>
            <w:r w:rsidRPr="00DA17C8">
              <w:rPr>
                <w:rFonts w:ascii="Arial" w:eastAsia="Arial" w:hAnsi="Arial" w:cs="Arial"/>
                <w:b/>
                <w:sz w:val="20"/>
                <w:szCs w:val="20"/>
              </w:rPr>
              <w:t xml:space="preserve">Are there ethical issues in this manuscript? </w:t>
            </w:r>
          </w:p>
          <w:p w:rsidR="001801F8" w:rsidRPr="00DA17C8" w:rsidRDefault="001801F8">
            <w:pPr>
              <w:widowControl/>
              <w:rPr>
                <w:rFonts w:ascii="Arial" w:eastAsia="Arial" w:hAnsi="Arial" w:cs="Arial"/>
                <w:sz w:val="20"/>
                <w:szCs w:val="20"/>
              </w:rPr>
            </w:pPr>
          </w:p>
        </w:tc>
        <w:tc>
          <w:tcPr>
            <w:tcW w:w="1694" w:type="pct"/>
            <w:shd w:val="clear" w:color="auto" w:fill="auto"/>
            <w:tcMar>
              <w:top w:w="0" w:type="dxa"/>
              <w:left w:w="108" w:type="dxa"/>
              <w:bottom w:w="0" w:type="dxa"/>
              <w:right w:w="108" w:type="dxa"/>
            </w:tcMar>
            <w:vAlign w:val="center"/>
          </w:tcPr>
          <w:p w:rsidR="001801F8" w:rsidRPr="00DA17C8" w:rsidRDefault="009558A6">
            <w:pPr>
              <w:widowControl/>
              <w:rPr>
                <w:rFonts w:ascii="Arial" w:eastAsia="Arial" w:hAnsi="Arial" w:cs="Arial"/>
                <w:i/>
                <w:sz w:val="20"/>
                <w:szCs w:val="20"/>
                <w:u w:val="single"/>
              </w:rPr>
            </w:pPr>
            <w:r w:rsidRPr="00DA17C8">
              <w:rPr>
                <w:rFonts w:ascii="Arial" w:eastAsia="Arial" w:hAnsi="Arial" w:cs="Arial"/>
                <w:i/>
                <w:sz w:val="20"/>
                <w:szCs w:val="20"/>
                <w:u w:val="single"/>
              </w:rPr>
              <w:t xml:space="preserve">(If yes, </w:t>
            </w:r>
            <w:proofErr w:type="gramStart"/>
            <w:r w:rsidRPr="00DA17C8">
              <w:rPr>
                <w:rFonts w:ascii="Arial" w:eastAsia="Arial" w:hAnsi="Arial" w:cs="Arial"/>
                <w:i/>
                <w:sz w:val="20"/>
                <w:szCs w:val="20"/>
                <w:u w:val="single"/>
              </w:rPr>
              <w:t>Kindly</w:t>
            </w:r>
            <w:proofErr w:type="gramEnd"/>
            <w:r w:rsidRPr="00DA17C8">
              <w:rPr>
                <w:rFonts w:ascii="Arial" w:eastAsia="Arial" w:hAnsi="Arial" w:cs="Arial"/>
                <w:i/>
                <w:sz w:val="20"/>
                <w:szCs w:val="20"/>
                <w:u w:val="single"/>
              </w:rPr>
              <w:t xml:space="preserve"> please write down the ethical issues here in details)</w:t>
            </w:r>
          </w:p>
          <w:p w:rsidR="001801F8" w:rsidRPr="00DA17C8" w:rsidRDefault="001801F8">
            <w:pPr>
              <w:widowControl/>
              <w:rPr>
                <w:rFonts w:ascii="Arial" w:eastAsia="Arial" w:hAnsi="Arial" w:cs="Arial"/>
                <w:sz w:val="20"/>
                <w:szCs w:val="20"/>
              </w:rPr>
            </w:pPr>
          </w:p>
          <w:p w:rsidR="001801F8" w:rsidRPr="00DA17C8" w:rsidRDefault="001801F8">
            <w:pPr>
              <w:widowControl/>
              <w:rPr>
                <w:rFonts w:ascii="Arial" w:eastAsia="Arial" w:hAnsi="Arial" w:cs="Arial"/>
                <w:sz w:val="20"/>
                <w:szCs w:val="20"/>
              </w:rPr>
            </w:pPr>
          </w:p>
        </w:tc>
        <w:tc>
          <w:tcPr>
            <w:tcW w:w="1691" w:type="pct"/>
            <w:shd w:val="clear" w:color="auto" w:fill="auto"/>
            <w:vAlign w:val="center"/>
          </w:tcPr>
          <w:p w:rsidR="001801F8" w:rsidRPr="00DA17C8" w:rsidRDefault="001801F8">
            <w:pPr>
              <w:widowControl/>
              <w:rPr>
                <w:rFonts w:ascii="Arial" w:eastAsia="Arial" w:hAnsi="Arial" w:cs="Arial"/>
                <w:sz w:val="20"/>
                <w:szCs w:val="20"/>
              </w:rPr>
            </w:pPr>
          </w:p>
          <w:p w:rsidR="001801F8" w:rsidRPr="00DA17C8" w:rsidRDefault="001801F8">
            <w:pPr>
              <w:widowControl/>
              <w:rPr>
                <w:rFonts w:ascii="Arial" w:eastAsia="Arial" w:hAnsi="Arial" w:cs="Arial"/>
                <w:sz w:val="20"/>
                <w:szCs w:val="20"/>
              </w:rPr>
            </w:pPr>
          </w:p>
          <w:p w:rsidR="001801F8" w:rsidRPr="00DA17C8" w:rsidRDefault="001801F8">
            <w:pPr>
              <w:widowControl/>
              <w:rPr>
                <w:rFonts w:ascii="Arial" w:eastAsia="Arial" w:hAnsi="Arial" w:cs="Arial"/>
                <w:sz w:val="20"/>
                <w:szCs w:val="20"/>
              </w:rPr>
            </w:pPr>
          </w:p>
        </w:tc>
      </w:tr>
      <w:bookmarkEnd w:id="1"/>
    </w:tbl>
    <w:p w:rsidR="001801F8" w:rsidRPr="00DA17C8" w:rsidRDefault="001801F8">
      <w:pPr>
        <w:widowControl/>
        <w:rPr>
          <w:rFonts w:ascii="Arial" w:hAnsi="Arial" w:cs="Arial"/>
          <w:sz w:val="20"/>
          <w:szCs w:val="20"/>
        </w:rPr>
      </w:pPr>
    </w:p>
    <w:sectPr w:rsidR="001801F8" w:rsidRPr="00DA17C8">
      <w:headerReference w:type="default" r:id="rId8"/>
      <w:footerReference w:type="default" r:id="rId9"/>
      <w:pgSz w:w="23810" w:h="16840" w:orient="landscape"/>
      <w:pgMar w:top="1780" w:right="1200" w:bottom="860" w:left="1200" w:header="1256"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FAC" w:rsidRDefault="00F54FAC">
      <w:r>
        <w:separator/>
      </w:r>
    </w:p>
  </w:endnote>
  <w:endnote w:type="continuationSeparator" w:id="0">
    <w:p w:rsidR="00F54FAC" w:rsidRDefault="00F5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1F8" w:rsidRDefault="009558A6">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simplePos x="0" y="0"/>
              <wp:positionH relativeFrom="column">
                <wp:posOffset>127000</wp:posOffset>
              </wp:positionH>
              <wp:positionV relativeFrom="paragraph">
                <wp:posOffset>10109200</wp:posOffset>
              </wp:positionV>
              <wp:extent cx="671195" cy="147955"/>
              <wp:effectExtent l="0" t="0" r="0" b="0"/>
              <wp:wrapNone/>
              <wp:docPr id="8" name="Rectangle 8"/>
              <wp:cNvGraphicFramePr/>
              <a:graphic xmlns:a="http://schemas.openxmlformats.org/drawingml/2006/main">
                <a:graphicData uri="http://schemas.microsoft.com/office/word/2010/wordprocessingShape">
                  <wps:wsp>
                    <wps:cNvSpPr/>
                    <wps:spPr>
                      <a:xfrm>
                        <a:off x="5015165" y="3710785"/>
                        <a:ext cx="661670" cy="138430"/>
                      </a:xfrm>
                      <a:prstGeom prst="rect">
                        <a:avLst/>
                      </a:prstGeom>
                      <a:noFill/>
                      <a:ln>
                        <a:noFill/>
                      </a:ln>
                    </wps:spPr>
                    <wps:txbx>
                      <w:txbxContent>
                        <w:p w:rsidR="001801F8" w:rsidRDefault="009558A6">
                          <w:pPr>
                            <w:spacing w:before="12"/>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w:pict>
            <v:rect id="Rectangle 8" o:spid="_x0000_s1033" style="position:absolute;margin-left:10pt;margin-top:796pt;width:52.85pt;height:11.6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" filled="f" stroked="f">
              <v:textbox inset="0,0,0,0">
                <w:txbxContent>
                  <w:p w:rsidR="001801F8" w:rsidRDefault="009558A6">
                    <w:pPr>
                      <w:spacing w:before="12"/>
                      <w:ind w:left="20" w:firstLine="20"/>
                      <w:textDirection w:val="btLr"/>
                    </w:pPr>
                    <w:r>
                      <w:rPr>
                        <w:color w:val="000000"/>
                        <w:sz w:val="16"/>
                      </w:rPr>
                      <w:t>Created by: DR</w:t>
                    </w:r>
                  </w:p>
                </w:txbxContent>
              </v:textbox>
            </v:rect>
          </w:pict>
        </mc:Fallback>
      </mc:AlternateContent>
    </w:r>
    <w:r>
      <w:rPr>
        <w:noProof/>
      </w:rPr>
      <mc:AlternateContent>
        <mc:Choice Requires="wps">
          <w:drawing>
            <wp:anchor distT="0" distB="0" distL="0" distR="0" simplePos="0" relativeHeight="251660288" behindDoc="1" locked="0" layoutInCell="1" hidden="0" allowOverlap="1">
              <wp:simplePos x="0" y="0"/>
              <wp:positionH relativeFrom="column">
                <wp:posOffset>1879600</wp:posOffset>
              </wp:positionH>
              <wp:positionV relativeFrom="paragraph">
                <wp:posOffset>10109200</wp:posOffset>
              </wp:positionV>
              <wp:extent cx="714375" cy="147955"/>
              <wp:effectExtent l="0" t="0" r="0" b="0"/>
              <wp:wrapNone/>
              <wp:docPr id="10" name="Rectangle 10"/>
              <wp:cNvGraphicFramePr/>
              <a:graphic xmlns:a="http://schemas.openxmlformats.org/drawingml/2006/main">
                <a:graphicData uri="http://schemas.microsoft.com/office/word/2010/wordprocessingShape">
                  <wps:wsp>
                    <wps:cNvSpPr/>
                    <wps:spPr>
                      <a:xfrm>
                        <a:off x="4993575" y="3710785"/>
                        <a:ext cx="704850" cy="138430"/>
                      </a:xfrm>
                      <a:prstGeom prst="rect">
                        <a:avLst/>
                      </a:prstGeom>
                      <a:noFill/>
                      <a:ln>
                        <a:noFill/>
                      </a:ln>
                    </wps:spPr>
                    <wps:txbx>
                      <w:txbxContent>
                        <w:p w:rsidR="001801F8" w:rsidRDefault="009558A6">
                          <w:pPr>
                            <w:spacing w:before="12"/>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w:pict>
            <v:rect id="Rectangle 10" o:spid="_x0000_s1034" style="position:absolute;margin-left:148pt;margin-top:796pt;width:56.25pt;height:11.6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" filled="f" stroked="f">
              <v:textbox inset="0,0,0,0">
                <w:txbxContent>
                  <w:p w:rsidR="001801F8" w:rsidRDefault="009558A6">
                    <w:pPr>
                      <w:spacing w:before="12"/>
                      <w:ind w:left="20" w:firstLine="20"/>
                      <w:textDirection w:val="btLr"/>
                    </w:pPr>
                    <w:r>
                      <w:rPr>
                        <w:color w:val="000000"/>
                        <w:sz w:val="16"/>
                      </w:rPr>
                      <w:t>Checked by: PM</w:t>
                    </w:r>
                  </w:p>
                </w:txbxContent>
              </v:textbox>
            </v:rect>
          </w:pict>
        </mc:Fallback>
      </mc:AlternateContent>
    </w:r>
    <w:r>
      <w:rPr>
        <w:noProof/>
      </w:rPr>
      <mc:AlternateContent>
        <mc:Choice Requires="wps">
          <w:drawing>
            <wp:anchor distT="0" distB="0" distL="0" distR="0" simplePos="0" relativeHeight="251661312" behindDoc="1" locked="0" layoutInCell="1" hidden="0" allowOverlap="1">
              <wp:simplePos x="0" y="0"/>
              <wp:positionH relativeFrom="column">
                <wp:posOffset>3657600</wp:posOffset>
              </wp:positionH>
              <wp:positionV relativeFrom="paragraph">
                <wp:posOffset>10109200</wp:posOffset>
              </wp:positionV>
              <wp:extent cx="866775" cy="147955"/>
              <wp:effectExtent l="0" t="0" r="0" b="0"/>
              <wp:wrapNone/>
              <wp:docPr id="9" name="Rectangle 9"/>
              <wp:cNvGraphicFramePr/>
              <a:graphic xmlns:a="http://schemas.openxmlformats.org/drawingml/2006/main">
                <a:graphicData uri="http://schemas.microsoft.com/office/word/2010/wordprocessingShape">
                  <wps:wsp>
                    <wps:cNvSpPr/>
                    <wps:spPr>
                      <a:xfrm>
                        <a:off x="4917375" y="3710785"/>
                        <a:ext cx="857250" cy="138430"/>
                      </a:xfrm>
                      <a:prstGeom prst="rect">
                        <a:avLst/>
                      </a:prstGeom>
                      <a:noFill/>
                      <a:ln>
                        <a:noFill/>
                      </a:ln>
                    </wps:spPr>
                    <wps:txbx>
                      <w:txbxContent>
                        <w:p w:rsidR="001801F8" w:rsidRDefault="009558A6">
                          <w:pPr>
                            <w:spacing w:before="12"/>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w:pict>
            <v:rect id="Rectangle 9" o:spid="_x0000_s1035" style="position:absolute;margin-left:4in;margin-top:796pt;width:68.25pt;height:11.65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" filled="f" stroked="f">
              <v:textbox inset="0,0,0,0">
                <w:txbxContent>
                  <w:p w:rsidR="001801F8" w:rsidRDefault="009558A6">
                    <w:pPr>
                      <w:spacing w:before="12"/>
                      <w:ind w:left="20" w:firstLine="20"/>
                      <w:textDirection w:val="btLr"/>
                    </w:pPr>
                    <w:r>
                      <w:rPr>
                        <w:color w:val="000000"/>
                        <w:sz w:val="16"/>
                      </w:rPr>
                      <w:t>Approved by: MBM</w:t>
                    </w:r>
                  </w:p>
                </w:txbxContent>
              </v:textbox>
            </v:rect>
          </w:pict>
        </mc:Fallback>
      </mc:AlternateContent>
    </w:r>
    <w:r>
      <w:rPr>
        <w:noProof/>
      </w:rPr>
      <mc:AlternateContent>
        <mc:Choice Requires="wps">
          <w:drawing>
            <wp:anchor distT="0" distB="0" distL="0" distR="0" simplePos="0" relativeHeight="251662336" behindDoc="1" locked="0" layoutInCell="1" hidden="0" allowOverlap="1">
              <wp:simplePos x="0" y="0"/>
              <wp:positionH relativeFrom="column">
                <wp:posOffset>6070600</wp:posOffset>
              </wp:positionH>
              <wp:positionV relativeFrom="paragraph">
                <wp:posOffset>10109200</wp:posOffset>
              </wp:positionV>
              <wp:extent cx="1024890" cy="147955"/>
              <wp:effectExtent l="0" t="0" r="0" b="0"/>
              <wp:wrapNone/>
              <wp:docPr id="7" name="Rectangle 7"/>
              <wp:cNvGraphicFramePr/>
              <a:graphic xmlns:a="http://schemas.openxmlformats.org/drawingml/2006/main">
                <a:graphicData uri="http://schemas.microsoft.com/office/word/2010/wordprocessingShape">
                  <wps:wsp>
                    <wps:cNvSpPr/>
                    <wps:spPr>
                      <a:xfrm>
                        <a:off x="4838318" y="3710785"/>
                        <a:ext cx="1015365" cy="138430"/>
                      </a:xfrm>
                      <a:prstGeom prst="rect">
                        <a:avLst/>
                      </a:prstGeom>
                      <a:noFill/>
                      <a:ln>
                        <a:noFill/>
                      </a:ln>
                    </wps:spPr>
                    <wps:txbx>
                      <w:txbxContent>
                        <w:p w:rsidR="001801F8" w:rsidRDefault="009558A6">
                          <w:pPr>
                            <w:spacing w:before="12"/>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w:pict>
            <v:rect id="Rectangle 7" o:spid="_x0000_s1036" style="position:absolute;margin-left:478pt;margin-top:796pt;width:80.7pt;height:11.6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" filled="f" stroked="f">
              <v:textbox inset="0,0,0,0">
                <w:txbxContent>
                  <w:p w:rsidR="001801F8" w:rsidRDefault="009558A6">
                    <w:pPr>
                      <w:spacing w:before="12"/>
                      <w:ind w:left="20" w:firstLine="20"/>
                      <w:textDirection w:val="btLr"/>
                    </w:pPr>
                    <w:r>
                      <w:rPr>
                        <w:color w:val="000000"/>
                        <w:sz w:val="16"/>
                      </w:rPr>
                      <w:t>Version: 3 (07-07-2024)</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FAC" w:rsidRDefault="00F54FAC">
      <w:r>
        <w:separator/>
      </w:r>
    </w:p>
  </w:footnote>
  <w:footnote w:type="continuationSeparator" w:id="0">
    <w:p w:rsidR="00F54FAC" w:rsidRDefault="00F5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1F8" w:rsidRDefault="009558A6">
    <w:pPr>
      <w:pBdr>
        <w:top w:val="nil"/>
        <w:left w:val="nil"/>
        <w:bottom w:val="nil"/>
        <w:right w:val="nil"/>
        <w:between w:val="nil"/>
      </w:pBdr>
      <w:spacing w:line="14" w:lineRule="auto"/>
      <w:rPr>
        <w:color w:val="000000"/>
        <w:sz w:val="20"/>
        <w:szCs w:val="20"/>
      </w:rPr>
    </w:pPr>
    <w:r>
      <w:rPr>
        <w:b/>
        <w:noProof/>
        <w:color w:val="000000"/>
        <w:sz w:val="21"/>
        <w:szCs w:val="21"/>
      </w:rPr>
      <mc:AlternateContent>
        <mc:Choice Requires="wps">
          <w:drawing>
            <wp:anchor distT="0" distB="0" distL="0" distR="0" simplePos="0" relativeHeight="251658240" behindDoc="1" locked="0" layoutInCell="1" hidden="0" allowOverlap="1">
              <wp:simplePos x="0" y="0"/>
              <wp:positionH relativeFrom="page">
                <wp:posOffset>897573</wp:posOffset>
              </wp:positionH>
              <wp:positionV relativeFrom="page">
                <wp:posOffset>780309</wp:posOffset>
              </wp:positionV>
              <wp:extent cx="1106170" cy="205740"/>
              <wp:effectExtent l="0" t="0" r="0" b="0"/>
              <wp:wrapNone/>
              <wp:docPr id="11" name="Rectangle 11"/>
              <wp:cNvGraphicFramePr/>
              <a:graphic xmlns:a="http://schemas.openxmlformats.org/drawingml/2006/main">
                <a:graphicData uri="http://schemas.microsoft.com/office/word/2010/wordprocessingShape">
                  <wps:wsp>
                    <wps:cNvSpPr/>
                    <wps:spPr>
                      <a:xfrm>
                        <a:off x="4797678" y="3681893"/>
                        <a:ext cx="1096645" cy="196215"/>
                      </a:xfrm>
                      <a:prstGeom prst="rect">
                        <a:avLst/>
                      </a:prstGeom>
                      <a:noFill/>
                      <a:ln>
                        <a:noFill/>
                      </a:ln>
                    </wps:spPr>
                    <wps:txbx>
                      <w:txbxContent>
                        <w:p w:rsidR="001801F8" w:rsidRDefault="009558A6">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w:pict>
            <v:rect id="Rectangle 11" o:spid="_x0000_s1032" style="position:absolute;margin-left:70.7pt;margin-top:61.45pt;width:87.1pt;height:16.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" filled="f" stroked="f">
              <v:textbox inset="0,0,0,0">
                <w:txbxContent>
                  <w:p w:rsidR="001801F8" w:rsidRDefault="009558A6">
                    <w:pPr>
                      <w:spacing w:before="12"/>
                      <w:ind w:left="20" w:firstLine="20"/>
                      <w:textDirection w:val="btLr"/>
                    </w:pPr>
                    <w:r>
                      <w:rPr>
                        <w:rFonts w:ascii="Arial" w:eastAsia="Arial" w:hAnsi="Arial" w:cs="Arial"/>
                        <w:b/>
                        <w:color w:val="003399"/>
                        <w:sz w:val="24"/>
                        <w:u w:val="single"/>
                      </w:rPr>
                      <w:t>Review Form 3</w:t>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8"/>
    <w:rsid w:val="001801F8"/>
    <w:rsid w:val="00566A33"/>
    <w:rsid w:val="009558A6"/>
    <w:rsid w:val="00CC234D"/>
    <w:rsid w:val="00DA17C8"/>
    <w:rsid w:val="00F54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79A5"/>
  <w15:docId w15:val="{0D1F3CBE-E7D0-40B2-9931-A469FCF0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BodyText">
    <w:name w:val="Body Text"/>
    <w:basedOn w:val="Normal"/>
    <w:uiPriority w:val="1"/>
    <w:qFormat/>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index.php/AJA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rbm9sct8Z79LcWUKgy06qu0i9g==">CgMxLjAyCGguZ2pkZ3hzMgloLjMwajB6bGw4AHIhMVA2SS1ZRlBGRlF6QTNJdDdzUE1OYV9RTVlYdGNBRmVi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1172</cp:lastModifiedBy>
  <cp:revision>5</cp:revision>
  <dcterms:created xsi:type="dcterms:W3CDTF">2025-02-15T05:19:00Z</dcterms:created>
  <dcterms:modified xsi:type="dcterms:W3CDTF">2025-02-22T03:58:00Z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2025-02-14T00:00:00Z</vt:filetime>
  </property>
  <property fmtid="{D5CDD505-2E9C-101B-9397-08002B2CF9AE}" pid="3" name="Creator">
    <vt:lpwstr>Microsoft® Office Word 2007</vt:lpwstr>
  </property>
  <property fmtid="{D5CDD505-2E9C-101B-9397-08002B2CF9AE}" pid="4" name="LastSaved">
    <vt:filetime>2025-02-15T00:00:00Z</vt:filetime>
  </property>
  <property fmtid="{D5CDD505-2E9C-101B-9397-08002B2CF9AE}" pid="5" name="Producer">
    <vt:lpwstr>3-Heights(TM) PDF Security Shell 4.8.25.2 (http://www.pdf-tools.com)</vt:lpwstr>
  </property>
</Properties>
</file>