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D15" w:rsidRPr="00CF1D15" w:rsidRDefault="00CF1D15" w:rsidP="00CF1D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CF1D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F1D15" w:rsidRPr="00CF1D15" w:rsidRDefault="00CF1D15" w:rsidP="00CF1D15">
      <w:pPr>
        <w:rPr>
          <w:rFonts w:ascii="Arial" w:hAnsi="Arial" w:cs="Arial"/>
          <w:sz w:val="20"/>
          <w:szCs w:val="20"/>
        </w:rPr>
      </w:pPr>
      <w:r w:rsidRPr="00CF1D15">
        <w:rPr>
          <w:rFonts w:ascii="Arial" w:hAnsi="Arial" w:cs="Arial"/>
          <w:sz w:val="20"/>
          <w:szCs w:val="20"/>
        </w:rPr>
        <w:t>The manuscript can be accepted for publication. Comments made by the referees were appropriately addressed.</w:t>
      </w:r>
    </w:p>
    <w:p w:rsidR="00CF1D15" w:rsidRPr="00CF1D15" w:rsidRDefault="00CF1D15" w:rsidP="00CF1D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F1D15" w:rsidRPr="00CF1D15" w:rsidRDefault="00CF1D15" w:rsidP="00CF1D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F1D15" w:rsidRPr="00CF1D15" w:rsidRDefault="00CF1D15" w:rsidP="00CF1D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F1D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F1D15" w:rsidRPr="00CF1D15" w:rsidRDefault="00CF1D15" w:rsidP="00CF1D1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1D15">
        <w:rPr>
          <w:rFonts w:ascii="Arial" w:hAnsi="Arial" w:cs="Arial"/>
          <w:sz w:val="20"/>
          <w:szCs w:val="20"/>
          <w:lang w:eastAsia="zh-TW"/>
        </w:rPr>
        <w:t xml:space="preserve">Dr. Martin Koller </w:t>
      </w:r>
    </w:p>
    <w:p w:rsidR="00CF1D15" w:rsidRPr="00CF1D15" w:rsidRDefault="00CF1D15" w:rsidP="00CF1D1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F1D15">
        <w:rPr>
          <w:rFonts w:ascii="Arial" w:hAnsi="Arial" w:cs="Arial"/>
          <w:sz w:val="20"/>
          <w:szCs w:val="20"/>
          <w:lang w:eastAsia="zh-TW"/>
        </w:rPr>
        <w:t>University of Graz, Institute of Chemistry, Austria</w:t>
      </w:r>
      <w:r w:rsidRPr="00CF1D1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CF1D15" w:rsidRPr="00CF1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C2"/>
    <w:rsid w:val="002129D2"/>
    <w:rsid w:val="005B20FB"/>
    <w:rsid w:val="00B863C2"/>
    <w:rsid w:val="00C16CB0"/>
    <w:rsid w:val="00C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0841"/>
  <w15:chartTrackingRefBased/>
  <w15:docId w15:val="{60597C79-FF5F-4423-AFA2-8081ABAB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D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1172</cp:lastModifiedBy>
  <cp:revision>3</cp:revision>
  <dcterms:created xsi:type="dcterms:W3CDTF">2024-12-31T07:50:00Z</dcterms:created>
  <dcterms:modified xsi:type="dcterms:W3CDTF">2025-02-25T11:35:00Z</dcterms:modified>
</cp:coreProperties>
</file>