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F0F0" w14:textId="77777777" w:rsidR="006763C3" w:rsidRPr="006763C3" w:rsidRDefault="006763C3" w:rsidP="006763C3">
      <w:pPr>
        <w:rPr>
          <w:rFonts w:ascii="Arial" w:hAnsi="Arial" w:cs="Arial"/>
          <w:b/>
          <w:sz w:val="20"/>
          <w:szCs w:val="20"/>
          <w:u w:val="single"/>
        </w:rPr>
      </w:pPr>
      <w:bookmarkStart w:id="0" w:name="_GoBack"/>
      <w:r w:rsidRPr="006763C3">
        <w:rPr>
          <w:rFonts w:ascii="Arial" w:hAnsi="Arial" w:cs="Arial"/>
          <w:b/>
          <w:sz w:val="20"/>
          <w:szCs w:val="20"/>
          <w:u w:val="single"/>
        </w:rPr>
        <w:t>Editor’s Comment:</w:t>
      </w:r>
    </w:p>
    <w:p w14:paraId="2252CD4C" w14:textId="77777777" w:rsidR="006763C3" w:rsidRPr="006763C3" w:rsidRDefault="006763C3" w:rsidP="006763C3">
      <w:pPr>
        <w:rPr>
          <w:rFonts w:ascii="Arial" w:hAnsi="Arial" w:cs="Arial"/>
          <w:sz w:val="20"/>
          <w:szCs w:val="20"/>
        </w:rPr>
      </w:pPr>
      <w:r w:rsidRPr="006763C3">
        <w:rPr>
          <w:rFonts w:ascii="Arial" w:hAnsi="Arial" w:cs="Arial"/>
          <w:sz w:val="20"/>
          <w:szCs w:val="20"/>
        </w:rPr>
        <w:t>Accepted after the revisions listed under</w:t>
      </w:r>
    </w:p>
    <w:p w14:paraId="5D9A9C26" w14:textId="77777777" w:rsidR="006763C3" w:rsidRPr="006763C3" w:rsidRDefault="006763C3" w:rsidP="006763C3">
      <w:pPr>
        <w:rPr>
          <w:rFonts w:ascii="Arial" w:hAnsi="Arial" w:cs="Arial"/>
          <w:sz w:val="20"/>
          <w:szCs w:val="20"/>
        </w:rPr>
      </w:pPr>
    </w:p>
    <w:p w14:paraId="0F6538D9" w14:textId="77777777" w:rsidR="006763C3" w:rsidRPr="006763C3" w:rsidRDefault="006763C3" w:rsidP="006763C3">
      <w:pPr>
        <w:rPr>
          <w:rFonts w:ascii="Arial" w:hAnsi="Arial" w:cs="Arial"/>
          <w:sz w:val="20"/>
          <w:szCs w:val="20"/>
        </w:rPr>
      </w:pPr>
      <w:r w:rsidRPr="006763C3">
        <w:rPr>
          <w:rFonts w:ascii="Arial" w:hAnsi="Arial" w:cs="Arial"/>
          <w:sz w:val="20"/>
          <w:szCs w:val="20"/>
        </w:rPr>
        <w:t>Revisions recommended:</w:t>
      </w:r>
    </w:p>
    <w:p w14:paraId="3942848B" w14:textId="77777777" w:rsidR="006763C3" w:rsidRPr="006763C3" w:rsidRDefault="006763C3" w:rsidP="006763C3">
      <w:pPr>
        <w:rPr>
          <w:rFonts w:ascii="Arial" w:hAnsi="Arial" w:cs="Arial"/>
          <w:sz w:val="20"/>
          <w:szCs w:val="20"/>
        </w:rPr>
      </w:pPr>
      <w:r w:rsidRPr="006763C3">
        <w:rPr>
          <w:rFonts w:ascii="Arial" w:hAnsi="Arial" w:cs="Arial"/>
          <w:sz w:val="20"/>
          <w:szCs w:val="20"/>
        </w:rPr>
        <w:t>-the article needs correction of the English language;</w:t>
      </w:r>
    </w:p>
    <w:p w14:paraId="47E3ACAD" w14:textId="77777777" w:rsidR="006763C3" w:rsidRPr="006763C3" w:rsidRDefault="006763C3" w:rsidP="006763C3">
      <w:pPr>
        <w:rPr>
          <w:rFonts w:ascii="Arial" w:hAnsi="Arial" w:cs="Arial"/>
          <w:sz w:val="20"/>
          <w:szCs w:val="20"/>
        </w:rPr>
      </w:pPr>
      <w:r w:rsidRPr="006763C3">
        <w:rPr>
          <w:rFonts w:ascii="Arial" w:hAnsi="Arial" w:cs="Arial"/>
          <w:sz w:val="20"/>
          <w:szCs w:val="20"/>
        </w:rPr>
        <w:t>-references citation must be uniform, and follow the recommended style in the “Instructions for Authors” section from the Journal site;</w:t>
      </w:r>
    </w:p>
    <w:p w14:paraId="04643D12" w14:textId="77777777" w:rsidR="006763C3" w:rsidRPr="006763C3" w:rsidRDefault="006763C3" w:rsidP="006763C3">
      <w:pPr>
        <w:rPr>
          <w:rFonts w:ascii="Arial" w:hAnsi="Arial" w:cs="Arial"/>
          <w:sz w:val="20"/>
          <w:szCs w:val="20"/>
        </w:rPr>
      </w:pPr>
      <w:r w:rsidRPr="006763C3">
        <w:rPr>
          <w:rFonts w:ascii="Arial" w:hAnsi="Arial" w:cs="Arial"/>
          <w:sz w:val="20"/>
          <w:szCs w:val="20"/>
        </w:rPr>
        <w:t>-all the references mentioned at the end of the manuscript must be cited in text;</w:t>
      </w:r>
    </w:p>
    <w:p w14:paraId="14879550" w14:textId="77777777" w:rsidR="006763C3" w:rsidRPr="006763C3" w:rsidRDefault="006763C3" w:rsidP="006763C3">
      <w:pPr>
        <w:rPr>
          <w:rFonts w:ascii="Arial" w:hAnsi="Arial" w:cs="Arial"/>
          <w:sz w:val="20"/>
          <w:szCs w:val="20"/>
        </w:rPr>
      </w:pPr>
      <w:r w:rsidRPr="006763C3">
        <w:rPr>
          <w:rFonts w:ascii="Arial" w:hAnsi="Arial" w:cs="Arial"/>
          <w:sz w:val="20"/>
          <w:szCs w:val="20"/>
        </w:rPr>
        <w:t>-the references must be numbered in the order of their appearance in text;</w:t>
      </w:r>
    </w:p>
    <w:p w14:paraId="3077D343" w14:textId="77777777" w:rsidR="006763C3" w:rsidRPr="006763C3" w:rsidRDefault="006763C3" w:rsidP="006763C3">
      <w:pPr>
        <w:rPr>
          <w:rFonts w:ascii="Arial" w:hAnsi="Arial" w:cs="Arial"/>
          <w:sz w:val="20"/>
          <w:szCs w:val="20"/>
        </w:rPr>
      </w:pPr>
      <w:r w:rsidRPr="006763C3">
        <w:rPr>
          <w:rFonts w:ascii="Arial" w:hAnsi="Arial" w:cs="Arial"/>
          <w:sz w:val="20"/>
          <w:szCs w:val="20"/>
        </w:rPr>
        <w:t xml:space="preserve">-please mention the number of ethical </w:t>
      </w:r>
      <w:proofErr w:type="gramStart"/>
      <w:r w:rsidRPr="006763C3">
        <w:rPr>
          <w:rFonts w:ascii="Arial" w:hAnsi="Arial" w:cs="Arial"/>
          <w:sz w:val="20"/>
          <w:szCs w:val="20"/>
        </w:rPr>
        <w:t>approval</w:t>
      </w:r>
      <w:proofErr w:type="gramEnd"/>
      <w:r w:rsidRPr="006763C3">
        <w:rPr>
          <w:rFonts w:ascii="Arial" w:hAnsi="Arial" w:cs="Arial"/>
          <w:sz w:val="20"/>
          <w:szCs w:val="20"/>
        </w:rPr>
        <w:t xml:space="preserve"> issued by the institutional committee, at the beginning of the Methodology section;</w:t>
      </w:r>
    </w:p>
    <w:p w14:paraId="7FF089D4" w14:textId="77777777" w:rsidR="006763C3" w:rsidRPr="006763C3" w:rsidRDefault="006763C3" w:rsidP="006763C3">
      <w:pPr>
        <w:rPr>
          <w:rFonts w:ascii="Arial" w:hAnsi="Arial" w:cs="Arial"/>
          <w:sz w:val="20"/>
          <w:szCs w:val="20"/>
        </w:rPr>
      </w:pPr>
      <w:r w:rsidRPr="006763C3">
        <w:rPr>
          <w:rFonts w:ascii="Arial" w:hAnsi="Arial" w:cs="Arial"/>
          <w:sz w:val="20"/>
          <w:szCs w:val="20"/>
        </w:rPr>
        <w:t>-please add subsection “Statistical analysis” at the end of Methodology section, and mention the statistical software you used (and provider), the tests used for data comparison, and the cut-off point of statistical significance (p-value);</w:t>
      </w:r>
    </w:p>
    <w:p w14:paraId="49E477B6" w14:textId="77777777" w:rsidR="006763C3" w:rsidRPr="006763C3" w:rsidRDefault="006763C3" w:rsidP="006763C3">
      <w:pPr>
        <w:rPr>
          <w:rFonts w:ascii="Arial" w:hAnsi="Arial" w:cs="Arial"/>
          <w:sz w:val="20"/>
          <w:szCs w:val="20"/>
        </w:rPr>
      </w:pPr>
      <w:r w:rsidRPr="006763C3">
        <w:rPr>
          <w:rFonts w:ascii="Arial" w:hAnsi="Arial" w:cs="Arial"/>
          <w:sz w:val="20"/>
          <w:szCs w:val="20"/>
        </w:rPr>
        <w:t>-the Figures must be cited in text;</w:t>
      </w:r>
    </w:p>
    <w:p w14:paraId="5CD157F5" w14:textId="77777777" w:rsidR="006763C3" w:rsidRPr="006763C3" w:rsidRDefault="006763C3" w:rsidP="006763C3">
      <w:pPr>
        <w:rPr>
          <w:rFonts w:ascii="Arial" w:hAnsi="Arial" w:cs="Arial"/>
          <w:sz w:val="20"/>
          <w:szCs w:val="20"/>
        </w:rPr>
      </w:pPr>
      <w:r w:rsidRPr="006763C3">
        <w:rPr>
          <w:rFonts w:ascii="Arial" w:hAnsi="Arial" w:cs="Arial"/>
          <w:sz w:val="20"/>
          <w:szCs w:val="20"/>
        </w:rPr>
        <w:t>-the Figures must be placed after the paragraph citing them;</w:t>
      </w:r>
    </w:p>
    <w:p w14:paraId="66283FD9" w14:textId="77777777" w:rsidR="006763C3" w:rsidRPr="006763C3" w:rsidRDefault="006763C3" w:rsidP="006763C3">
      <w:pPr>
        <w:rPr>
          <w:rFonts w:ascii="Arial" w:hAnsi="Arial" w:cs="Arial"/>
          <w:sz w:val="20"/>
          <w:szCs w:val="20"/>
        </w:rPr>
      </w:pPr>
      <w:r w:rsidRPr="006763C3">
        <w:rPr>
          <w:rFonts w:ascii="Arial" w:hAnsi="Arial" w:cs="Arial"/>
          <w:sz w:val="20"/>
          <w:szCs w:val="20"/>
        </w:rPr>
        <w:t>-Figure 5 is a pie-chart, which is a percentage diagram. Please use percentages instead of number of subjects;</w:t>
      </w:r>
    </w:p>
    <w:p w14:paraId="31264C9D" w14:textId="77777777" w:rsidR="006763C3" w:rsidRPr="006763C3" w:rsidRDefault="006763C3" w:rsidP="006763C3">
      <w:pPr>
        <w:rPr>
          <w:rFonts w:ascii="Arial" w:hAnsi="Arial" w:cs="Arial"/>
          <w:sz w:val="20"/>
          <w:szCs w:val="20"/>
        </w:rPr>
      </w:pPr>
      <w:r w:rsidRPr="006763C3">
        <w:rPr>
          <w:rFonts w:ascii="Arial" w:hAnsi="Arial" w:cs="Arial"/>
          <w:sz w:val="20"/>
          <w:szCs w:val="20"/>
        </w:rPr>
        <w:t>-please insert Tables 1 and 2 after the paragraphs citing them;</w:t>
      </w:r>
    </w:p>
    <w:p w14:paraId="2555E247" w14:textId="77777777" w:rsidR="006763C3" w:rsidRPr="006763C3" w:rsidRDefault="006763C3" w:rsidP="006763C3">
      <w:pPr>
        <w:rPr>
          <w:rFonts w:ascii="Arial" w:hAnsi="Arial" w:cs="Arial"/>
          <w:sz w:val="20"/>
          <w:szCs w:val="20"/>
        </w:rPr>
      </w:pPr>
      <w:r w:rsidRPr="006763C3">
        <w:rPr>
          <w:rFonts w:ascii="Arial" w:hAnsi="Arial" w:cs="Arial"/>
          <w:sz w:val="20"/>
          <w:szCs w:val="20"/>
        </w:rPr>
        <w:t>-Tables 1 and 2 should be made clearer, because it is impossible to identify the number of cases where the Haller cells were present and the cases where they were not;</w:t>
      </w:r>
    </w:p>
    <w:p w14:paraId="6AD67CF5" w14:textId="77777777" w:rsidR="006763C3" w:rsidRPr="006763C3" w:rsidRDefault="006763C3" w:rsidP="006763C3">
      <w:pPr>
        <w:rPr>
          <w:rFonts w:ascii="Arial" w:hAnsi="Arial" w:cs="Arial"/>
          <w:sz w:val="20"/>
          <w:szCs w:val="20"/>
        </w:rPr>
      </w:pPr>
      <w:r w:rsidRPr="006763C3">
        <w:rPr>
          <w:rFonts w:ascii="Arial" w:hAnsi="Arial" w:cs="Arial"/>
          <w:sz w:val="20"/>
          <w:szCs w:val="20"/>
        </w:rPr>
        <w:t>-in the Discussion section, it is mentioned that “We found that younger individuals were more likely to have Haller cells than older ones”- where does this come from? In the Results section there is no data regarding comparison of the frequency of Haller cells by age. The same observation for the paragraph “Interestingly, there was no significant difference in the prevalence of Haller cells based on gender” – no results are presented on such a comparison;</w:t>
      </w:r>
    </w:p>
    <w:p w14:paraId="4184A190" w14:textId="77777777" w:rsidR="006763C3" w:rsidRPr="006763C3" w:rsidRDefault="006763C3" w:rsidP="006763C3">
      <w:pPr>
        <w:rPr>
          <w:rFonts w:ascii="Arial" w:hAnsi="Arial" w:cs="Arial"/>
          <w:sz w:val="20"/>
          <w:szCs w:val="20"/>
        </w:rPr>
      </w:pPr>
      <w:proofErr w:type="gramStart"/>
      <w:r w:rsidRPr="006763C3">
        <w:rPr>
          <w:rFonts w:ascii="Arial" w:hAnsi="Arial" w:cs="Arial"/>
          <w:sz w:val="20"/>
          <w:szCs w:val="20"/>
        </w:rPr>
        <w:t>-“</w:t>
      </w:r>
      <w:proofErr w:type="gramEnd"/>
      <w:r w:rsidRPr="006763C3">
        <w:rPr>
          <w:rFonts w:ascii="Arial" w:hAnsi="Arial" w:cs="Arial"/>
          <w:sz w:val="20"/>
          <w:szCs w:val="20"/>
        </w:rPr>
        <w:t>Haller cells were seen in 16.6% of cases with maxillary sinusitis and in 3.3% of cases with orbital floor dehiscence”- this statement is found in both Abstract and Discussion section, but these percentages cannot be found in the Results section. Please add this data;</w:t>
      </w:r>
    </w:p>
    <w:p w14:paraId="1836F425" w14:textId="77777777" w:rsidR="006763C3" w:rsidRPr="006763C3" w:rsidRDefault="006763C3" w:rsidP="006763C3">
      <w:pPr>
        <w:rPr>
          <w:rFonts w:ascii="Arial" w:hAnsi="Arial" w:cs="Arial"/>
          <w:sz w:val="20"/>
          <w:szCs w:val="20"/>
        </w:rPr>
      </w:pPr>
      <w:r w:rsidRPr="006763C3">
        <w:rPr>
          <w:rFonts w:ascii="Arial" w:hAnsi="Arial" w:cs="Arial"/>
          <w:sz w:val="20"/>
          <w:szCs w:val="20"/>
        </w:rPr>
        <w:t>-the Discussion section should include more comments on the present study results and more comparisons with similar studies in literature;</w:t>
      </w:r>
    </w:p>
    <w:p w14:paraId="1C7FF02E" w14:textId="2F6EA51D" w:rsidR="0020192C" w:rsidRPr="006763C3" w:rsidRDefault="006763C3" w:rsidP="006763C3">
      <w:pPr>
        <w:rPr>
          <w:rFonts w:ascii="Arial" w:hAnsi="Arial" w:cs="Arial"/>
          <w:sz w:val="20"/>
          <w:szCs w:val="20"/>
        </w:rPr>
      </w:pPr>
      <w:r w:rsidRPr="006763C3">
        <w:rPr>
          <w:rFonts w:ascii="Arial" w:hAnsi="Arial" w:cs="Arial"/>
          <w:sz w:val="20"/>
          <w:szCs w:val="20"/>
        </w:rPr>
        <w:t>-please write the References section according to the recommended style from the Journal site.</w:t>
      </w:r>
    </w:p>
    <w:p w14:paraId="42C11703" w14:textId="049CA0E4" w:rsidR="006763C3" w:rsidRPr="006763C3" w:rsidRDefault="006763C3" w:rsidP="006763C3">
      <w:pPr>
        <w:rPr>
          <w:rFonts w:ascii="Arial" w:hAnsi="Arial" w:cs="Arial"/>
          <w:sz w:val="20"/>
          <w:szCs w:val="20"/>
        </w:rPr>
      </w:pPr>
    </w:p>
    <w:p w14:paraId="3F7301DB" w14:textId="77777777" w:rsidR="006763C3" w:rsidRPr="006763C3" w:rsidRDefault="006763C3" w:rsidP="006763C3">
      <w:pPr>
        <w:rPr>
          <w:rFonts w:ascii="Arial" w:hAnsi="Arial" w:cs="Arial"/>
          <w:b/>
          <w:sz w:val="20"/>
          <w:szCs w:val="20"/>
          <w:u w:val="single"/>
        </w:rPr>
      </w:pPr>
      <w:r w:rsidRPr="006763C3">
        <w:rPr>
          <w:rFonts w:ascii="Arial" w:hAnsi="Arial" w:cs="Arial"/>
          <w:b/>
          <w:sz w:val="20"/>
          <w:szCs w:val="20"/>
          <w:u w:val="single"/>
        </w:rPr>
        <w:t>Editor’s Details:</w:t>
      </w:r>
    </w:p>
    <w:p w14:paraId="3E55760D" w14:textId="77777777" w:rsidR="006763C3" w:rsidRPr="006763C3" w:rsidRDefault="006763C3" w:rsidP="006763C3">
      <w:pPr>
        <w:pStyle w:val="NoSpacing"/>
        <w:rPr>
          <w:rFonts w:ascii="Arial" w:hAnsi="Arial" w:cs="Arial"/>
          <w:sz w:val="20"/>
          <w:szCs w:val="20"/>
        </w:rPr>
      </w:pPr>
      <w:r w:rsidRPr="006763C3">
        <w:rPr>
          <w:rFonts w:ascii="Arial" w:hAnsi="Arial" w:cs="Arial"/>
          <w:sz w:val="20"/>
          <w:szCs w:val="20"/>
        </w:rPr>
        <w:lastRenderedPageBreak/>
        <w:t>Dr. Livia-Ionela Bobu</w:t>
      </w:r>
    </w:p>
    <w:p w14:paraId="07D4F34B" w14:textId="1020DCB5" w:rsidR="006763C3" w:rsidRPr="006763C3" w:rsidRDefault="006763C3" w:rsidP="006763C3">
      <w:pPr>
        <w:pStyle w:val="NoSpacing"/>
        <w:rPr>
          <w:rFonts w:ascii="Arial" w:hAnsi="Arial" w:cs="Arial"/>
          <w:sz w:val="20"/>
          <w:szCs w:val="20"/>
        </w:rPr>
      </w:pPr>
      <w:r w:rsidRPr="006763C3">
        <w:rPr>
          <w:rFonts w:ascii="Arial" w:hAnsi="Arial" w:cs="Arial"/>
          <w:sz w:val="20"/>
          <w:szCs w:val="20"/>
        </w:rPr>
        <w:t>Lecturer,</w:t>
      </w:r>
      <w:r w:rsidRPr="006763C3">
        <w:rPr>
          <w:rFonts w:ascii="Arial" w:hAnsi="Arial" w:cs="Arial"/>
          <w:sz w:val="20"/>
          <w:szCs w:val="20"/>
        </w:rPr>
        <w:t xml:space="preserve"> </w:t>
      </w:r>
      <w:r w:rsidRPr="006763C3">
        <w:rPr>
          <w:rFonts w:ascii="Arial" w:hAnsi="Arial" w:cs="Arial"/>
          <w:sz w:val="20"/>
          <w:szCs w:val="20"/>
        </w:rPr>
        <w:t>“</w:t>
      </w:r>
      <w:proofErr w:type="spellStart"/>
      <w:r w:rsidRPr="006763C3">
        <w:rPr>
          <w:rFonts w:ascii="Arial" w:hAnsi="Arial" w:cs="Arial"/>
          <w:sz w:val="20"/>
          <w:szCs w:val="20"/>
        </w:rPr>
        <w:t>Grigore</w:t>
      </w:r>
      <w:proofErr w:type="spellEnd"/>
      <w:r w:rsidRPr="006763C3">
        <w:rPr>
          <w:rFonts w:ascii="Arial" w:hAnsi="Arial" w:cs="Arial"/>
          <w:sz w:val="20"/>
          <w:szCs w:val="20"/>
        </w:rPr>
        <w:t xml:space="preserve"> T. Popa” University of Medicine and Pharmacy, Romania</w:t>
      </w:r>
      <w:r w:rsidRPr="006763C3">
        <w:rPr>
          <w:rFonts w:ascii="Arial" w:hAnsi="Arial" w:cs="Arial"/>
          <w:sz w:val="20"/>
          <w:szCs w:val="20"/>
        </w:rPr>
        <w:t>.</w:t>
      </w:r>
      <w:bookmarkEnd w:id="0"/>
    </w:p>
    <w:sectPr w:rsidR="006763C3" w:rsidRPr="006763C3"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47724"/>
    <w:rsid w:val="00025D92"/>
    <w:rsid w:val="000814C6"/>
    <w:rsid w:val="00147724"/>
    <w:rsid w:val="0020192C"/>
    <w:rsid w:val="002D508C"/>
    <w:rsid w:val="00347BDA"/>
    <w:rsid w:val="00350C74"/>
    <w:rsid w:val="00356C00"/>
    <w:rsid w:val="004811D5"/>
    <w:rsid w:val="004878D6"/>
    <w:rsid w:val="005D0CAD"/>
    <w:rsid w:val="006547BB"/>
    <w:rsid w:val="006763C3"/>
    <w:rsid w:val="00802000"/>
    <w:rsid w:val="008168E6"/>
    <w:rsid w:val="00A33518"/>
    <w:rsid w:val="00B22596"/>
    <w:rsid w:val="00B56033"/>
    <w:rsid w:val="00C0274E"/>
    <w:rsid w:val="00C24F2C"/>
    <w:rsid w:val="00C75598"/>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DDDC"/>
  <w15:chartTrackingRefBased/>
  <w15:docId w15:val="{1F0CBF74-ECC7-437E-B027-7DF85B2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019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76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2265">
      <w:bodyDiv w:val="1"/>
      <w:marLeft w:val="0"/>
      <w:marRight w:val="0"/>
      <w:marTop w:val="0"/>
      <w:marBottom w:val="0"/>
      <w:divBdr>
        <w:top w:val="none" w:sz="0" w:space="0" w:color="auto"/>
        <w:left w:val="none" w:sz="0" w:space="0" w:color="auto"/>
        <w:bottom w:val="none" w:sz="0" w:space="0" w:color="auto"/>
        <w:right w:val="none" w:sz="0" w:space="0" w:color="auto"/>
      </w:divBdr>
      <w:divsChild>
        <w:div w:id="895243053">
          <w:marLeft w:val="0"/>
          <w:marRight w:val="0"/>
          <w:marTop w:val="0"/>
          <w:marBottom w:val="0"/>
          <w:divBdr>
            <w:top w:val="none" w:sz="0" w:space="0" w:color="auto"/>
            <w:left w:val="none" w:sz="0" w:space="0" w:color="auto"/>
            <w:bottom w:val="none" w:sz="0" w:space="0" w:color="auto"/>
            <w:right w:val="none" w:sz="0" w:space="0" w:color="auto"/>
          </w:divBdr>
          <w:divsChild>
            <w:div w:id="12477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9746">
      <w:bodyDiv w:val="1"/>
      <w:marLeft w:val="0"/>
      <w:marRight w:val="0"/>
      <w:marTop w:val="0"/>
      <w:marBottom w:val="0"/>
      <w:divBdr>
        <w:top w:val="none" w:sz="0" w:space="0" w:color="auto"/>
        <w:left w:val="none" w:sz="0" w:space="0" w:color="auto"/>
        <w:bottom w:val="none" w:sz="0" w:space="0" w:color="auto"/>
        <w:right w:val="none" w:sz="0" w:space="0" w:color="auto"/>
      </w:divBdr>
    </w:div>
    <w:div w:id="674067423">
      <w:bodyDiv w:val="1"/>
      <w:marLeft w:val="0"/>
      <w:marRight w:val="0"/>
      <w:marTop w:val="0"/>
      <w:marBottom w:val="0"/>
      <w:divBdr>
        <w:top w:val="none" w:sz="0" w:space="0" w:color="auto"/>
        <w:left w:val="none" w:sz="0" w:space="0" w:color="auto"/>
        <w:bottom w:val="none" w:sz="0" w:space="0" w:color="auto"/>
        <w:right w:val="none" w:sz="0" w:space="0" w:color="auto"/>
      </w:divBdr>
      <w:divsChild>
        <w:div w:id="2023508334">
          <w:marLeft w:val="0"/>
          <w:marRight w:val="0"/>
          <w:marTop w:val="0"/>
          <w:marBottom w:val="0"/>
          <w:divBdr>
            <w:top w:val="none" w:sz="0" w:space="0" w:color="auto"/>
            <w:left w:val="none" w:sz="0" w:space="0" w:color="auto"/>
            <w:bottom w:val="none" w:sz="0" w:space="0" w:color="auto"/>
            <w:right w:val="none" w:sz="0" w:space="0" w:color="auto"/>
          </w:divBdr>
          <w:divsChild>
            <w:div w:id="5631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321">
      <w:bodyDiv w:val="1"/>
      <w:marLeft w:val="0"/>
      <w:marRight w:val="0"/>
      <w:marTop w:val="0"/>
      <w:marBottom w:val="0"/>
      <w:divBdr>
        <w:top w:val="none" w:sz="0" w:space="0" w:color="auto"/>
        <w:left w:val="none" w:sz="0" w:space="0" w:color="auto"/>
        <w:bottom w:val="none" w:sz="0" w:space="0" w:color="auto"/>
        <w:right w:val="none" w:sz="0" w:space="0" w:color="auto"/>
      </w:divBdr>
    </w:div>
    <w:div w:id="1497915420">
      <w:bodyDiv w:val="1"/>
      <w:marLeft w:val="0"/>
      <w:marRight w:val="0"/>
      <w:marTop w:val="0"/>
      <w:marBottom w:val="0"/>
      <w:divBdr>
        <w:top w:val="none" w:sz="0" w:space="0" w:color="auto"/>
        <w:left w:val="none" w:sz="0" w:space="0" w:color="auto"/>
        <w:bottom w:val="none" w:sz="0" w:space="0" w:color="auto"/>
        <w:right w:val="none" w:sz="0" w:space="0" w:color="auto"/>
      </w:divBdr>
      <w:divsChild>
        <w:div w:id="1530030046">
          <w:marLeft w:val="-108"/>
          <w:marRight w:val="0"/>
          <w:marTop w:val="0"/>
          <w:marBottom w:val="0"/>
          <w:divBdr>
            <w:top w:val="none" w:sz="0" w:space="0" w:color="auto"/>
            <w:left w:val="none" w:sz="0" w:space="0" w:color="auto"/>
            <w:bottom w:val="none" w:sz="0" w:space="0" w:color="auto"/>
            <w:right w:val="none" w:sz="0" w:space="0" w:color="auto"/>
          </w:divBdr>
        </w:div>
      </w:divsChild>
    </w:div>
    <w:div w:id="17281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3</cp:revision>
  <dcterms:created xsi:type="dcterms:W3CDTF">2025-02-12T13:02:00Z</dcterms:created>
  <dcterms:modified xsi:type="dcterms:W3CDTF">2025-02-20T12:41:00Z</dcterms:modified>
</cp:coreProperties>
</file>