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07BD" w14:textId="150C66AD" w:rsidR="004C2FEA" w:rsidRPr="004C2FEA" w:rsidRDefault="004C2FEA" w:rsidP="004C2FE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C2F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C4F3FD2" w14:textId="77777777" w:rsidR="004C2FEA" w:rsidRPr="004C2FEA" w:rsidRDefault="004C2FEA" w:rsidP="004C2FEA">
      <w:pPr>
        <w:rPr>
          <w:rFonts w:ascii="Arial" w:hAnsi="Arial" w:cs="Arial"/>
          <w:sz w:val="20"/>
          <w:szCs w:val="20"/>
        </w:rPr>
      </w:pPr>
      <w:r w:rsidRPr="004C2FEA">
        <w:rPr>
          <w:rFonts w:ascii="Arial" w:hAnsi="Arial" w:cs="Arial"/>
          <w:sz w:val="20"/>
          <w:szCs w:val="20"/>
        </w:rPr>
        <w:t>It’s good paper but need more references in many paragraphs.</w:t>
      </w:r>
    </w:p>
    <w:p w14:paraId="17CBAA48" w14:textId="77777777" w:rsidR="004C2FEA" w:rsidRPr="004C2FEA" w:rsidRDefault="004C2FEA" w:rsidP="004C2FEA">
      <w:pPr>
        <w:rPr>
          <w:rFonts w:ascii="Arial" w:hAnsi="Arial" w:cs="Arial"/>
          <w:b/>
          <w:sz w:val="20"/>
          <w:szCs w:val="20"/>
          <w:u w:val="single"/>
        </w:rPr>
      </w:pPr>
    </w:p>
    <w:p w14:paraId="4052921C" w14:textId="77777777" w:rsidR="004C2FEA" w:rsidRPr="004C2FEA" w:rsidRDefault="004C2FEA" w:rsidP="004C2FEA">
      <w:pPr>
        <w:rPr>
          <w:rFonts w:ascii="Arial" w:hAnsi="Arial" w:cs="Arial"/>
          <w:b/>
          <w:sz w:val="20"/>
          <w:szCs w:val="20"/>
          <w:u w:val="single"/>
        </w:rPr>
      </w:pPr>
    </w:p>
    <w:p w14:paraId="3ABC1BB5" w14:textId="37503E92" w:rsidR="004C2FEA" w:rsidRPr="004C2FEA" w:rsidRDefault="004C2FEA" w:rsidP="004C2FEA">
      <w:pPr>
        <w:rPr>
          <w:rFonts w:ascii="Arial" w:hAnsi="Arial" w:cs="Arial"/>
          <w:b/>
          <w:sz w:val="20"/>
          <w:szCs w:val="20"/>
          <w:u w:val="single"/>
        </w:rPr>
      </w:pPr>
      <w:r w:rsidRPr="004C2F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7ABA72" w14:textId="77777777" w:rsidR="004C2FEA" w:rsidRPr="004C2FEA" w:rsidRDefault="004C2FEA" w:rsidP="004C2FEA">
      <w:pPr>
        <w:pStyle w:val="NoSpacing"/>
        <w:rPr>
          <w:rFonts w:ascii="Arial" w:hAnsi="Arial" w:cs="Arial"/>
          <w:sz w:val="20"/>
          <w:szCs w:val="20"/>
        </w:rPr>
      </w:pPr>
      <w:r w:rsidRPr="004C2FE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C2FEA">
        <w:rPr>
          <w:rFonts w:ascii="Arial" w:hAnsi="Arial" w:cs="Arial"/>
          <w:sz w:val="20"/>
          <w:szCs w:val="20"/>
        </w:rPr>
        <w:t>Rasmia</w:t>
      </w:r>
      <w:proofErr w:type="spellEnd"/>
      <w:r w:rsidRPr="004C2FEA">
        <w:rPr>
          <w:rFonts w:ascii="Arial" w:hAnsi="Arial" w:cs="Arial"/>
          <w:sz w:val="20"/>
          <w:szCs w:val="20"/>
        </w:rPr>
        <w:t xml:space="preserve"> Sayed </w:t>
      </w:r>
      <w:proofErr w:type="spellStart"/>
      <w:r w:rsidRPr="004C2FEA">
        <w:rPr>
          <w:rFonts w:ascii="Arial" w:hAnsi="Arial" w:cs="Arial"/>
          <w:sz w:val="20"/>
          <w:szCs w:val="20"/>
        </w:rPr>
        <w:t>Sayed</w:t>
      </w:r>
      <w:proofErr w:type="spellEnd"/>
      <w:r w:rsidRPr="004C2F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2FEA">
        <w:rPr>
          <w:rFonts w:ascii="Arial" w:hAnsi="Arial" w:cs="Arial"/>
          <w:sz w:val="20"/>
          <w:szCs w:val="20"/>
        </w:rPr>
        <w:t>Darwesh</w:t>
      </w:r>
      <w:proofErr w:type="spellEnd"/>
    </w:p>
    <w:p w14:paraId="1E4F7677" w14:textId="77777777" w:rsidR="004C2FEA" w:rsidRPr="004C2FEA" w:rsidRDefault="004C2FEA" w:rsidP="004C2FEA">
      <w:pPr>
        <w:pStyle w:val="NoSpacing"/>
        <w:rPr>
          <w:rFonts w:ascii="Arial" w:hAnsi="Arial" w:cs="Arial"/>
          <w:sz w:val="20"/>
          <w:szCs w:val="20"/>
        </w:rPr>
      </w:pPr>
      <w:r w:rsidRPr="004C2FEA">
        <w:rPr>
          <w:rFonts w:ascii="Arial" w:hAnsi="Arial" w:cs="Arial"/>
          <w:sz w:val="20"/>
          <w:szCs w:val="20"/>
        </w:rPr>
        <w:t>Production deputy,</w:t>
      </w:r>
    </w:p>
    <w:p w14:paraId="1C7D3471" w14:textId="181CF22A" w:rsidR="004C2FEA" w:rsidRPr="004C2FEA" w:rsidRDefault="004C2FEA" w:rsidP="004C2FEA">
      <w:pPr>
        <w:pStyle w:val="NoSpacing"/>
        <w:rPr>
          <w:rFonts w:ascii="Arial" w:hAnsi="Arial" w:cs="Arial"/>
          <w:sz w:val="20"/>
          <w:szCs w:val="20"/>
        </w:rPr>
      </w:pPr>
      <w:r w:rsidRPr="004C2FEA">
        <w:rPr>
          <w:rFonts w:ascii="Arial" w:hAnsi="Arial" w:cs="Arial"/>
          <w:sz w:val="20"/>
          <w:szCs w:val="20"/>
        </w:rPr>
        <w:t>Agriculture Research Center (ARC), Egypt</w:t>
      </w:r>
      <w:r w:rsidRPr="004C2FEA">
        <w:rPr>
          <w:rFonts w:ascii="Arial" w:hAnsi="Arial" w:cs="Arial"/>
          <w:sz w:val="20"/>
          <w:szCs w:val="20"/>
        </w:rPr>
        <w:t>.</w:t>
      </w:r>
      <w:bookmarkEnd w:id="0"/>
    </w:p>
    <w:sectPr w:rsidR="004C2FEA" w:rsidRPr="004C2FE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47ED"/>
    <w:rsid w:val="00025D92"/>
    <w:rsid w:val="000814C6"/>
    <w:rsid w:val="000E4E3D"/>
    <w:rsid w:val="002D508C"/>
    <w:rsid w:val="00347BDA"/>
    <w:rsid w:val="00350C74"/>
    <w:rsid w:val="00356C00"/>
    <w:rsid w:val="004811D5"/>
    <w:rsid w:val="004878D6"/>
    <w:rsid w:val="004C2FEA"/>
    <w:rsid w:val="005D0CAD"/>
    <w:rsid w:val="006547BB"/>
    <w:rsid w:val="00744BB2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E047ED"/>
    <w:rsid w:val="00E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131D"/>
  <w15:chartTrackingRefBased/>
  <w15:docId w15:val="{E518A957-F15A-4403-8A3F-33391FD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2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2025-02-19T06:51:00Z</dcterms:created>
  <dcterms:modified xsi:type="dcterms:W3CDTF">2025-02-26T08:24:00Z</dcterms:modified>
</cp:coreProperties>
</file>