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A6FF" w14:textId="51DA7E42" w:rsidR="00F14354" w:rsidRPr="00F14354" w:rsidRDefault="00F14354" w:rsidP="00F14354">
      <w:pPr>
        <w:rPr>
          <w:rFonts w:ascii="Arial" w:hAnsi="Arial" w:cs="Arial"/>
          <w:b/>
          <w:sz w:val="20"/>
          <w:szCs w:val="20"/>
          <w:u w:val="single"/>
        </w:rPr>
      </w:pPr>
      <w:bookmarkStart w:id="0" w:name="_GoBack"/>
      <w:r w:rsidRPr="00F14354">
        <w:rPr>
          <w:rFonts w:ascii="Arial" w:hAnsi="Arial" w:cs="Arial"/>
          <w:b/>
          <w:sz w:val="20"/>
          <w:szCs w:val="20"/>
          <w:u w:val="single"/>
        </w:rPr>
        <w:t>Editor’s Comment:</w:t>
      </w:r>
    </w:p>
    <w:p w14:paraId="4BB172F8" w14:textId="77777777" w:rsidR="00F14354" w:rsidRPr="00F14354" w:rsidRDefault="00F14354" w:rsidP="00F14354">
      <w:pPr>
        <w:rPr>
          <w:rFonts w:ascii="Arial" w:hAnsi="Arial" w:cs="Arial"/>
          <w:sz w:val="20"/>
          <w:szCs w:val="20"/>
        </w:rPr>
      </w:pPr>
      <w:r w:rsidRPr="00F14354">
        <w:rPr>
          <w:rFonts w:ascii="Arial" w:hAnsi="Arial" w:cs="Arial"/>
          <w:sz w:val="20"/>
          <w:szCs w:val="20"/>
        </w:rPr>
        <w:t xml:space="preserve">The present manuscript is, on a scientific ground, clearly well above the general level of good reports usually published in IJECC. </w:t>
      </w:r>
    </w:p>
    <w:p w14:paraId="71946EAE" w14:textId="77777777" w:rsidR="00F14354" w:rsidRPr="00F14354" w:rsidRDefault="00F14354" w:rsidP="00F14354">
      <w:pPr>
        <w:rPr>
          <w:rFonts w:ascii="Arial" w:hAnsi="Arial" w:cs="Arial"/>
          <w:sz w:val="20"/>
          <w:szCs w:val="20"/>
        </w:rPr>
      </w:pPr>
      <w:r w:rsidRPr="00F14354">
        <w:rPr>
          <w:rFonts w:ascii="Arial" w:hAnsi="Arial" w:cs="Arial"/>
          <w:sz w:val="20"/>
          <w:szCs w:val="20"/>
        </w:rPr>
        <w:t xml:space="preserve">Despite appearances, and whatever the own intentions of the Author, the report likely addresses a topic that, perhaps, might have been insufficiently considered up to now. And which, anyway, is entirely in compliance with the same concern, equally shared by IPCC:  that is, the ins and outs of human collective responsibility relative to climatic evolution (especially of course in the most developed or quickly developing regions of the Planet). </w:t>
      </w:r>
    </w:p>
    <w:p w14:paraId="6666FA33" w14:textId="77777777" w:rsidR="00F14354" w:rsidRPr="00F14354" w:rsidRDefault="00F14354" w:rsidP="00F14354">
      <w:pPr>
        <w:rPr>
          <w:rFonts w:ascii="Arial" w:hAnsi="Arial" w:cs="Arial"/>
          <w:sz w:val="20"/>
          <w:szCs w:val="20"/>
        </w:rPr>
      </w:pPr>
      <w:r w:rsidRPr="00F14354">
        <w:rPr>
          <w:rFonts w:ascii="Arial" w:hAnsi="Arial" w:cs="Arial"/>
          <w:sz w:val="20"/>
          <w:szCs w:val="20"/>
        </w:rPr>
        <w:t xml:space="preserve">So that, in my opinion this report usefully complement, rather than strictly challenges, the current paradigm, presently considered as making “consensus” on the subject. </w:t>
      </w:r>
    </w:p>
    <w:p w14:paraId="17997370" w14:textId="77777777" w:rsidR="00F14354" w:rsidRPr="00F14354" w:rsidRDefault="00F14354" w:rsidP="00F14354">
      <w:pPr>
        <w:rPr>
          <w:rFonts w:ascii="Arial" w:hAnsi="Arial" w:cs="Arial"/>
          <w:sz w:val="20"/>
          <w:szCs w:val="20"/>
        </w:rPr>
      </w:pPr>
      <w:r w:rsidRPr="00F14354">
        <w:rPr>
          <w:rFonts w:ascii="Arial" w:hAnsi="Arial" w:cs="Arial"/>
          <w:sz w:val="20"/>
          <w:szCs w:val="20"/>
        </w:rPr>
        <w:t xml:space="preserve">Now, whatever the degree of soundness of the complementary mechanisms discussed in this review paper - and the suggested solutions proposed accordingly, this report offers to all concerned scientists an interesting subject of reflection, which can contribute to advance the global understanding of this so complex subject. </w:t>
      </w:r>
    </w:p>
    <w:p w14:paraId="74EE3B4B" w14:textId="77777777" w:rsidR="00F14354" w:rsidRPr="00F14354" w:rsidRDefault="00F14354" w:rsidP="00F14354">
      <w:pPr>
        <w:rPr>
          <w:rFonts w:ascii="Arial" w:hAnsi="Arial" w:cs="Arial"/>
          <w:sz w:val="20"/>
          <w:szCs w:val="20"/>
        </w:rPr>
      </w:pPr>
      <w:r w:rsidRPr="00F14354">
        <w:rPr>
          <w:rFonts w:ascii="Arial" w:hAnsi="Arial" w:cs="Arial"/>
          <w:sz w:val="20"/>
          <w:szCs w:val="20"/>
        </w:rPr>
        <w:t>And this seems being its indisputable merit – since thus progress sciences, with for only and solid compass, the rational confrontation of contrasted argumentations…</w:t>
      </w:r>
    </w:p>
    <w:p w14:paraId="7265A182" w14:textId="77777777" w:rsidR="00F14354" w:rsidRPr="00F14354" w:rsidRDefault="00F14354" w:rsidP="00F14354">
      <w:pPr>
        <w:rPr>
          <w:rFonts w:ascii="Arial" w:hAnsi="Arial" w:cs="Arial"/>
          <w:sz w:val="20"/>
          <w:szCs w:val="20"/>
        </w:rPr>
      </w:pPr>
      <w:r w:rsidRPr="00F14354">
        <w:rPr>
          <w:rFonts w:ascii="Arial" w:hAnsi="Arial" w:cs="Arial"/>
          <w:sz w:val="20"/>
          <w:szCs w:val="20"/>
        </w:rPr>
        <w:t>In conclusion; this report, in its revised form, clearly deserves being published in IJECC.</w:t>
      </w:r>
    </w:p>
    <w:p w14:paraId="462A8E28" w14:textId="77777777" w:rsidR="00F14354" w:rsidRPr="00F14354" w:rsidRDefault="00F14354" w:rsidP="00F14354">
      <w:pPr>
        <w:rPr>
          <w:rFonts w:ascii="Arial" w:hAnsi="Arial" w:cs="Arial"/>
          <w:b/>
          <w:sz w:val="20"/>
          <w:szCs w:val="20"/>
          <w:u w:val="single"/>
        </w:rPr>
      </w:pPr>
    </w:p>
    <w:p w14:paraId="1BAC6393" w14:textId="77777777" w:rsidR="00F14354" w:rsidRPr="00F14354" w:rsidRDefault="00F14354" w:rsidP="00F14354">
      <w:pPr>
        <w:rPr>
          <w:rFonts w:ascii="Arial" w:hAnsi="Arial" w:cs="Arial"/>
          <w:b/>
          <w:sz w:val="20"/>
          <w:szCs w:val="20"/>
          <w:u w:val="single"/>
        </w:rPr>
      </w:pPr>
    </w:p>
    <w:p w14:paraId="3F74B733" w14:textId="3FF1DC68" w:rsidR="00F14354" w:rsidRPr="00F14354" w:rsidRDefault="00F14354" w:rsidP="00F14354">
      <w:pPr>
        <w:rPr>
          <w:rFonts w:ascii="Arial" w:hAnsi="Arial" w:cs="Arial"/>
          <w:b/>
          <w:sz w:val="20"/>
          <w:szCs w:val="20"/>
          <w:u w:val="single"/>
        </w:rPr>
      </w:pPr>
      <w:r w:rsidRPr="00F14354">
        <w:rPr>
          <w:rFonts w:ascii="Arial" w:hAnsi="Arial" w:cs="Arial"/>
          <w:b/>
          <w:sz w:val="20"/>
          <w:szCs w:val="20"/>
          <w:u w:val="single"/>
        </w:rPr>
        <w:t>Editor’s Details:</w:t>
      </w:r>
    </w:p>
    <w:p w14:paraId="639E5D3D" w14:textId="77777777" w:rsidR="00F14354" w:rsidRPr="00F14354" w:rsidRDefault="00F14354" w:rsidP="00F14354">
      <w:pPr>
        <w:pStyle w:val="NoSpacing"/>
        <w:rPr>
          <w:rFonts w:ascii="Arial" w:hAnsi="Arial" w:cs="Arial"/>
          <w:sz w:val="20"/>
          <w:szCs w:val="20"/>
        </w:rPr>
      </w:pPr>
      <w:r w:rsidRPr="00F14354">
        <w:rPr>
          <w:rFonts w:ascii="Arial" w:hAnsi="Arial" w:cs="Arial"/>
          <w:sz w:val="20"/>
          <w:szCs w:val="20"/>
        </w:rPr>
        <w:t xml:space="preserve">Dr. Jean </w:t>
      </w:r>
      <w:proofErr w:type="spellStart"/>
      <w:r w:rsidRPr="00F14354">
        <w:rPr>
          <w:rFonts w:ascii="Arial" w:hAnsi="Arial" w:cs="Arial"/>
          <w:sz w:val="20"/>
          <w:szCs w:val="20"/>
        </w:rPr>
        <w:t>Beguinot</w:t>
      </w:r>
      <w:proofErr w:type="spellEnd"/>
    </w:p>
    <w:p w14:paraId="3CA15613" w14:textId="15E485F5" w:rsidR="00F14354" w:rsidRPr="00F14354" w:rsidRDefault="00F14354" w:rsidP="00F14354">
      <w:pPr>
        <w:pStyle w:val="NoSpacing"/>
        <w:rPr>
          <w:rFonts w:ascii="Arial" w:hAnsi="Arial" w:cs="Arial"/>
          <w:sz w:val="20"/>
          <w:szCs w:val="20"/>
        </w:rPr>
      </w:pPr>
      <w:r w:rsidRPr="00F14354">
        <w:rPr>
          <w:rFonts w:ascii="Arial" w:hAnsi="Arial" w:cs="Arial"/>
          <w:sz w:val="20"/>
          <w:szCs w:val="20"/>
        </w:rPr>
        <w:t>University of Bourgogne, France</w:t>
      </w:r>
      <w:r w:rsidRPr="00F14354">
        <w:rPr>
          <w:rFonts w:ascii="Arial" w:hAnsi="Arial" w:cs="Arial"/>
          <w:sz w:val="20"/>
          <w:szCs w:val="20"/>
        </w:rPr>
        <w:t>.</w:t>
      </w:r>
      <w:bookmarkEnd w:id="0"/>
    </w:p>
    <w:sectPr w:rsidR="00F14354" w:rsidRPr="00F14354"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D3785"/>
    <w:rsid w:val="00025D92"/>
    <w:rsid w:val="000814C6"/>
    <w:rsid w:val="002D508C"/>
    <w:rsid w:val="00347BDA"/>
    <w:rsid w:val="00350C74"/>
    <w:rsid w:val="00356C00"/>
    <w:rsid w:val="004811D5"/>
    <w:rsid w:val="004878D6"/>
    <w:rsid w:val="005D0CAD"/>
    <w:rsid w:val="006547BB"/>
    <w:rsid w:val="00802000"/>
    <w:rsid w:val="008168E6"/>
    <w:rsid w:val="009D3785"/>
    <w:rsid w:val="00A33518"/>
    <w:rsid w:val="00B22596"/>
    <w:rsid w:val="00B56033"/>
    <w:rsid w:val="00C0274E"/>
    <w:rsid w:val="00C24F2C"/>
    <w:rsid w:val="00C75598"/>
    <w:rsid w:val="00D1193D"/>
    <w:rsid w:val="00D67065"/>
    <w:rsid w:val="00F1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8DD5"/>
  <w15:chartTrackingRefBased/>
  <w15:docId w15:val="{219B519C-78C9-4F69-B9DB-49202B31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3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760343">
      <w:bodyDiv w:val="1"/>
      <w:marLeft w:val="0"/>
      <w:marRight w:val="0"/>
      <w:marTop w:val="0"/>
      <w:marBottom w:val="0"/>
      <w:divBdr>
        <w:top w:val="none" w:sz="0" w:space="0" w:color="auto"/>
        <w:left w:val="none" w:sz="0" w:space="0" w:color="auto"/>
        <w:bottom w:val="none" w:sz="0" w:space="0" w:color="auto"/>
        <w:right w:val="none" w:sz="0" w:space="0" w:color="auto"/>
      </w:divBdr>
      <w:divsChild>
        <w:div w:id="990863011">
          <w:marLeft w:val="0"/>
          <w:marRight w:val="0"/>
          <w:marTop w:val="0"/>
          <w:marBottom w:val="0"/>
          <w:divBdr>
            <w:top w:val="none" w:sz="0" w:space="0" w:color="auto"/>
            <w:left w:val="none" w:sz="0" w:space="0" w:color="auto"/>
            <w:bottom w:val="none" w:sz="0" w:space="0" w:color="auto"/>
            <w:right w:val="none" w:sz="0" w:space="0" w:color="auto"/>
          </w:divBdr>
          <w:divsChild>
            <w:div w:id="1326738788">
              <w:marLeft w:val="0"/>
              <w:marRight w:val="0"/>
              <w:marTop w:val="0"/>
              <w:marBottom w:val="0"/>
              <w:divBdr>
                <w:top w:val="none" w:sz="0" w:space="0" w:color="auto"/>
                <w:left w:val="none" w:sz="0" w:space="0" w:color="auto"/>
                <w:bottom w:val="none" w:sz="0" w:space="0" w:color="auto"/>
                <w:right w:val="none" w:sz="0" w:space="0" w:color="auto"/>
              </w:divBdr>
            </w:div>
            <w:div w:id="1243956270">
              <w:marLeft w:val="0"/>
              <w:marRight w:val="0"/>
              <w:marTop w:val="0"/>
              <w:marBottom w:val="0"/>
              <w:divBdr>
                <w:top w:val="none" w:sz="0" w:space="0" w:color="auto"/>
                <w:left w:val="none" w:sz="0" w:space="0" w:color="auto"/>
                <w:bottom w:val="none" w:sz="0" w:space="0" w:color="auto"/>
                <w:right w:val="none" w:sz="0" w:space="0" w:color="auto"/>
              </w:divBdr>
            </w:div>
            <w:div w:id="1496921648">
              <w:marLeft w:val="0"/>
              <w:marRight w:val="0"/>
              <w:marTop w:val="0"/>
              <w:marBottom w:val="0"/>
              <w:divBdr>
                <w:top w:val="none" w:sz="0" w:space="0" w:color="auto"/>
                <w:left w:val="none" w:sz="0" w:space="0" w:color="auto"/>
                <w:bottom w:val="none" w:sz="0" w:space="0" w:color="auto"/>
                <w:right w:val="none" w:sz="0" w:space="0" w:color="auto"/>
              </w:divBdr>
              <w:divsChild>
                <w:div w:id="95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3931">
      <w:bodyDiv w:val="1"/>
      <w:marLeft w:val="0"/>
      <w:marRight w:val="0"/>
      <w:marTop w:val="0"/>
      <w:marBottom w:val="0"/>
      <w:divBdr>
        <w:top w:val="none" w:sz="0" w:space="0" w:color="auto"/>
        <w:left w:val="none" w:sz="0" w:space="0" w:color="auto"/>
        <w:bottom w:val="none" w:sz="0" w:space="0" w:color="auto"/>
        <w:right w:val="none" w:sz="0" w:space="0" w:color="auto"/>
      </w:divBdr>
      <w:divsChild>
        <w:div w:id="1681199467">
          <w:marLeft w:val="0"/>
          <w:marRight w:val="0"/>
          <w:marTop w:val="0"/>
          <w:marBottom w:val="0"/>
          <w:divBdr>
            <w:top w:val="none" w:sz="0" w:space="0" w:color="auto"/>
            <w:left w:val="none" w:sz="0" w:space="0" w:color="auto"/>
            <w:bottom w:val="none" w:sz="0" w:space="0" w:color="auto"/>
            <w:right w:val="none" w:sz="0" w:space="0" w:color="auto"/>
          </w:divBdr>
          <w:divsChild>
            <w:div w:id="438376302">
              <w:marLeft w:val="0"/>
              <w:marRight w:val="0"/>
              <w:marTop w:val="0"/>
              <w:marBottom w:val="0"/>
              <w:divBdr>
                <w:top w:val="none" w:sz="0" w:space="0" w:color="auto"/>
                <w:left w:val="none" w:sz="0" w:space="0" w:color="auto"/>
                <w:bottom w:val="none" w:sz="0" w:space="0" w:color="auto"/>
                <w:right w:val="none" w:sz="0" w:space="0" w:color="auto"/>
              </w:divBdr>
            </w:div>
            <w:div w:id="1600024850">
              <w:marLeft w:val="0"/>
              <w:marRight w:val="0"/>
              <w:marTop w:val="0"/>
              <w:marBottom w:val="0"/>
              <w:divBdr>
                <w:top w:val="none" w:sz="0" w:space="0" w:color="auto"/>
                <w:left w:val="none" w:sz="0" w:space="0" w:color="auto"/>
                <w:bottom w:val="none" w:sz="0" w:space="0" w:color="auto"/>
                <w:right w:val="none" w:sz="0" w:space="0" w:color="auto"/>
              </w:divBdr>
            </w:div>
            <w:div w:id="1412313387">
              <w:marLeft w:val="0"/>
              <w:marRight w:val="0"/>
              <w:marTop w:val="0"/>
              <w:marBottom w:val="0"/>
              <w:divBdr>
                <w:top w:val="none" w:sz="0" w:space="0" w:color="auto"/>
                <w:left w:val="none" w:sz="0" w:space="0" w:color="auto"/>
                <w:bottom w:val="none" w:sz="0" w:space="0" w:color="auto"/>
                <w:right w:val="none" w:sz="0" w:space="0" w:color="auto"/>
              </w:divBdr>
              <w:divsChild>
                <w:div w:id="14714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3</cp:revision>
  <dcterms:created xsi:type="dcterms:W3CDTF">2025-02-15T05:26:00Z</dcterms:created>
  <dcterms:modified xsi:type="dcterms:W3CDTF">2025-02-21T12:17:00Z</dcterms:modified>
</cp:coreProperties>
</file>