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9CF08" w14:textId="50B12194" w:rsidR="00077E87" w:rsidRPr="00077E87" w:rsidRDefault="00077E87" w:rsidP="00077E8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77E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61CAD03" w14:textId="77777777" w:rsidR="00077E87" w:rsidRPr="00077E87" w:rsidRDefault="00077E87" w:rsidP="00077E87">
      <w:pPr>
        <w:rPr>
          <w:rFonts w:ascii="Arial" w:hAnsi="Arial" w:cs="Arial"/>
          <w:sz w:val="20"/>
          <w:szCs w:val="20"/>
        </w:rPr>
      </w:pPr>
      <w:r w:rsidRPr="00077E87">
        <w:rPr>
          <w:rFonts w:ascii="Arial" w:hAnsi="Arial" w:cs="Arial"/>
          <w:sz w:val="20"/>
          <w:szCs w:val="20"/>
        </w:rPr>
        <w:t>Considering de Turnitin report, I reject for publication this manuscript with the recommendations of reviewing the references section, the citation and the original content.</w:t>
      </w:r>
    </w:p>
    <w:p w14:paraId="36621923" w14:textId="77777777" w:rsidR="00077E87" w:rsidRPr="00077E87" w:rsidRDefault="00077E87" w:rsidP="00077E87">
      <w:pPr>
        <w:rPr>
          <w:rFonts w:ascii="Arial" w:hAnsi="Arial" w:cs="Arial"/>
          <w:b/>
          <w:sz w:val="20"/>
          <w:szCs w:val="20"/>
          <w:u w:val="single"/>
        </w:rPr>
      </w:pPr>
    </w:p>
    <w:p w14:paraId="67B818C8" w14:textId="77777777" w:rsidR="00077E87" w:rsidRPr="00077E87" w:rsidRDefault="00077E87" w:rsidP="00077E87">
      <w:pPr>
        <w:rPr>
          <w:rFonts w:ascii="Arial" w:hAnsi="Arial" w:cs="Arial"/>
          <w:b/>
          <w:sz w:val="20"/>
          <w:szCs w:val="20"/>
          <w:u w:val="single"/>
        </w:rPr>
      </w:pPr>
    </w:p>
    <w:p w14:paraId="1C9B974F" w14:textId="55261AC3" w:rsidR="00077E87" w:rsidRPr="00077E87" w:rsidRDefault="00077E87" w:rsidP="00077E87">
      <w:pPr>
        <w:rPr>
          <w:rFonts w:ascii="Arial" w:hAnsi="Arial" w:cs="Arial"/>
          <w:b/>
          <w:sz w:val="20"/>
          <w:szCs w:val="20"/>
          <w:u w:val="single"/>
        </w:rPr>
      </w:pPr>
      <w:r w:rsidRPr="00077E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85A6385" w14:textId="77777777" w:rsidR="00077E87" w:rsidRPr="00077E87" w:rsidRDefault="00077E87" w:rsidP="00077E87">
      <w:pPr>
        <w:pStyle w:val="NoSpacing"/>
        <w:rPr>
          <w:rFonts w:ascii="Arial" w:hAnsi="Arial" w:cs="Arial"/>
          <w:sz w:val="20"/>
          <w:szCs w:val="20"/>
        </w:rPr>
      </w:pPr>
      <w:r w:rsidRPr="00077E87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077E87">
        <w:rPr>
          <w:rFonts w:ascii="Arial" w:hAnsi="Arial" w:cs="Arial"/>
          <w:sz w:val="20"/>
          <w:szCs w:val="20"/>
        </w:rPr>
        <w:t>Iuliana</w:t>
      </w:r>
      <w:proofErr w:type="spellEnd"/>
      <w:r w:rsidRPr="00077E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7E87">
        <w:rPr>
          <w:rFonts w:ascii="Arial" w:hAnsi="Arial" w:cs="Arial"/>
          <w:sz w:val="20"/>
          <w:szCs w:val="20"/>
        </w:rPr>
        <w:t>Vintila</w:t>
      </w:r>
      <w:proofErr w:type="spellEnd"/>
    </w:p>
    <w:p w14:paraId="31DDA067" w14:textId="6ECAFE37" w:rsidR="00077E87" w:rsidRPr="00077E87" w:rsidRDefault="00077E87" w:rsidP="00077E87">
      <w:pPr>
        <w:pStyle w:val="NoSpacing"/>
        <w:rPr>
          <w:rFonts w:ascii="Arial" w:hAnsi="Arial" w:cs="Arial"/>
          <w:sz w:val="20"/>
          <w:szCs w:val="20"/>
        </w:rPr>
      </w:pPr>
      <w:r w:rsidRPr="00077E87">
        <w:rPr>
          <w:rFonts w:ascii="Arial" w:hAnsi="Arial" w:cs="Arial"/>
          <w:sz w:val="20"/>
          <w:szCs w:val="20"/>
        </w:rPr>
        <w:t xml:space="preserve">University </w:t>
      </w:r>
      <w:proofErr w:type="spellStart"/>
      <w:r w:rsidRPr="00077E87">
        <w:rPr>
          <w:rFonts w:ascii="Arial" w:hAnsi="Arial" w:cs="Arial"/>
          <w:sz w:val="20"/>
          <w:szCs w:val="20"/>
        </w:rPr>
        <w:t>Dunarea</w:t>
      </w:r>
      <w:proofErr w:type="spellEnd"/>
      <w:r w:rsidRPr="00077E87">
        <w:rPr>
          <w:rFonts w:ascii="Arial" w:hAnsi="Arial" w:cs="Arial"/>
          <w:sz w:val="20"/>
          <w:szCs w:val="20"/>
        </w:rPr>
        <w:t xml:space="preserve"> De Jos Galati, Romania</w:t>
      </w:r>
      <w:r w:rsidRPr="00077E87">
        <w:rPr>
          <w:rFonts w:ascii="Arial" w:hAnsi="Arial" w:cs="Arial"/>
          <w:sz w:val="20"/>
          <w:szCs w:val="20"/>
        </w:rPr>
        <w:t>.</w:t>
      </w:r>
      <w:bookmarkEnd w:id="0"/>
    </w:p>
    <w:sectPr w:rsidR="00077E87" w:rsidRPr="00077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0F"/>
    <w:rsid w:val="00077E87"/>
    <w:rsid w:val="000C3340"/>
    <w:rsid w:val="000E720F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A52"/>
    <w:rsid w:val="00F35E1D"/>
    <w:rsid w:val="00F40F11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DD70"/>
  <w15:chartTrackingRefBased/>
  <w15:docId w15:val="{D647617C-44E3-44C4-85CB-5F6975BC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2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2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2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2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2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2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2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20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77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2025-01-31T08:38:00Z</dcterms:created>
  <dcterms:modified xsi:type="dcterms:W3CDTF">2025-02-26T06:20:00Z</dcterms:modified>
</cp:coreProperties>
</file>