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A4B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4B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136D4" w:rsidRPr="007A4B68" w:rsidRDefault="00E136D4" w:rsidP="00E136D4">
      <w:pPr>
        <w:rPr>
          <w:rFonts w:ascii="Arial" w:hAnsi="Arial" w:cs="Arial"/>
          <w:sz w:val="20"/>
          <w:szCs w:val="20"/>
        </w:rPr>
      </w:pPr>
      <w:r w:rsidRPr="007A4B68">
        <w:rPr>
          <w:rFonts w:ascii="Arial" w:hAnsi="Arial" w:cs="Arial"/>
          <w:sz w:val="20"/>
          <w:szCs w:val="20"/>
        </w:rPr>
        <w:t xml:space="preserve">This research paper is important to teachers/lecturers at the tertiary level since it promotes improved student- centred teaching methods for Civic Education. This has several advantages for improving learning. The suggestions to restructure the title and the abstract were implemented. </w:t>
      </w:r>
    </w:p>
    <w:p w:rsidR="009344FF" w:rsidRPr="007A4B68" w:rsidRDefault="00E136D4" w:rsidP="00E136D4">
      <w:pPr>
        <w:rPr>
          <w:rFonts w:ascii="Arial" w:hAnsi="Arial" w:cs="Arial"/>
          <w:sz w:val="20"/>
          <w:szCs w:val="20"/>
        </w:rPr>
      </w:pPr>
      <w:r w:rsidRPr="007A4B68">
        <w:rPr>
          <w:rFonts w:ascii="Arial" w:hAnsi="Arial" w:cs="Arial"/>
          <w:sz w:val="20"/>
          <w:szCs w:val="20"/>
        </w:rPr>
        <w:t>The other recommendations of the reviewers were noted and implemented. I hereby wish to recommend that the article be published in the Asian Journal of Education and Social Studies.</w:t>
      </w:r>
    </w:p>
    <w:p w:rsidR="00660602" w:rsidRPr="007A4B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4B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C71AA" w:rsidRPr="007A4B68" w:rsidRDefault="00660602" w:rsidP="001C71AA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7A4B68">
        <w:rPr>
          <w:rFonts w:ascii="Arial" w:hAnsi="Arial" w:cs="Arial"/>
          <w:sz w:val="20"/>
          <w:szCs w:val="20"/>
        </w:rPr>
        <w:t>Dr.</w:t>
      </w:r>
      <w:proofErr w:type="spellEnd"/>
      <w:r w:rsidRPr="007A4B68">
        <w:rPr>
          <w:rFonts w:ascii="Arial" w:hAnsi="Arial" w:cs="Arial"/>
          <w:sz w:val="20"/>
          <w:szCs w:val="20"/>
        </w:rPr>
        <w:t xml:space="preserve"> Nasser Mustapha</w:t>
      </w:r>
    </w:p>
    <w:p w:rsidR="000F2F46" w:rsidRPr="007A4B68" w:rsidRDefault="00660602" w:rsidP="001C71AA">
      <w:pPr>
        <w:pStyle w:val="NoSpacing"/>
        <w:rPr>
          <w:rFonts w:ascii="Arial" w:hAnsi="Arial" w:cs="Arial"/>
          <w:sz w:val="20"/>
          <w:szCs w:val="20"/>
        </w:rPr>
      </w:pPr>
      <w:r w:rsidRPr="007A4B68">
        <w:rPr>
          <w:rFonts w:ascii="Arial" w:hAnsi="Arial" w:cs="Arial"/>
          <w:sz w:val="20"/>
          <w:szCs w:val="20"/>
        </w:rPr>
        <w:t>University of the West Indies, Trin</w:t>
      </w:r>
      <w:bookmarkStart w:id="0" w:name="_GoBack"/>
      <w:bookmarkEnd w:id="0"/>
      <w:r w:rsidRPr="007A4B68">
        <w:rPr>
          <w:rFonts w:ascii="Arial" w:hAnsi="Arial" w:cs="Arial"/>
          <w:sz w:val="20"/>
          <w:szCs w:val="20"/>
        </w:rPr>
        <w:t>idad and Tobago</w:t>
      </w:r>
      <w:r w:rsidR="001C71AA" w:rsidRPr="007A4B68">
        <w:rPr>
          <w:rFonts w:ascii="Arial" w:hAnsi="Arial" w:cs="Arial"/>
          <w:sz w:val="20"/>
          <w:szCs w:val="20"/>
        </w:rPr>
        <w:t>.</w:t>
      </w:r>
    </w:p>
    <w:sectPr w:rsidR="000F2F46" w:rsidRPr="007A4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71AA"/>
    <w:rsid w:val="002C0B2C"/>
    <w:rsid w:val="00660602"/>
    <w:rsid w:val="007A4B68"/>
    <w:rsid w:val="009344FF"/>
    <w:rsid w:val="009F328F"/>
    <w:rsid w:val="00A72896"/>
    <w:rsid w:val="00E1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4299"/>
  <w15:docId w15:val="{E3AB9840-E4EB-45D4-B107-814BB20F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1176</cp:lastModifiedBy>
  <cp:revision>6</cp:revision>
  <dcterms:created xsi:type="dcterms:W3CDTF">2025-02-19T08:37:00Z</dcterms:created>
  <dcterms:modified xsi:type="dcterms:W3CDTF">2025-02-22T09:27:00Z</dcterms:modified>
</cp:coreProperties>
</file>