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E4" w:rsidRPr="003F405D" w:rsidRDefault="009344FF" w:rsidP="009344FF">
      <w:pPr>
        <w:rPr>
          <w:rFonts w:ascii="Arial" w:hAnsi="Arial" w:cs="Arial"/>
          <w:sz w:val="20"/>
          <w:szCs w:val="20"/>
        </w:rPr>
      </w:pPr>
      <w:bookmarkStart w:id="0" w:name="_GoBack"/>
      <w:r w:rsidRPr="003F405D">
        <w:rPr>
          <w:rFonts w:ascii="Arial" w:hAnsi="Arial" w:cs="Arial"/>
          <w:b/>
          <w:sz w:val="20"/>
          <w:szCs w:val="20"/>
          <w:u w:val="single"/>
        </w:rPr>
        <w:t>Editor’s Comment</w:t>
      </w:r>
      <w:r w:rsidRPr="003F405D">
        <w:rPr>
          <w:rFonts w:ascii="Arial" w:hAnsi="Arial" w:cs="Arial"/>
          <w:b/>
          <w:sz w:val="20"/>
          <w:szCs w:val="20"/>
        </w:rPr>
        <w:t>:</w:t>
      </w:r>
      <w:r w:rsidR="003A6A16" w:rsidRPr="003F405D">
        <w:rPr>
          <w:rFonts w:ascii="Arial" w:hAnsi="Arial" w:cs="Arial"/>
          <w:sz w:val="20"/>
          <w:szCs w:val="20"/>
        </w:rPr>
        <w:t xml:space="preserve"> </w:t>
      </w:r>
    </w:p>
    <w:p w:rsidR="00E57877" w:rsidRPr="003F405D" w:rsidRDefault="00E57877" w:rsidP="009A5FD7">
      <w:pPr>
        <w:rPr>
          <w:rFonts w:ascii="Arial" w:hAnsi="Arial" w:cs="Arial"/>
          <w:sz w:val="20"/>
          <w:szCs w:val="20"/>
        </w:rPr>
      </w:pPr>
      <w:proofErr w:type="spellStart"/>
      <w:r w:rsidRPr="003F405D">
        <w:rPr>
          <w:rFonts w:ascii="Arial" w:hAnsi="Arial" w:cs="Arial"/>
          <w:sz w:val="20"/>
          <w:szCs w:val="20"/>
        </w:rPr>
        <w:t>i</w:t>
      </w:r>
      <w:proofErr w:type="spellEnd"/>
      <w:r w:rsidRPr="003F405D">
        <w:rPr>
          <w:rFonts w:ascii="Arial" w:hAnsi="Arial" w:cs="Arial"/>
          <w:sz w:val="20"/>
          <w:szCs w:val="20"/>
        </w:rPr>
        <w:t>)                Abstract: Abstract is the summary of the whole study, it addresses the need for consumer awareness, however it failed to tell what were the gap that was to be addressed in this study, thus merely insignificant.</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ii)              Keywords: There are few keywords, at least 5 of them.</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iii)             Introduction: This section is not clearly concluded by indicating what is the gap addressed by this manuscript and how will it be solved in this study.</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iv)             Section 2, titles as ‘2. Review of literature’ is erroneous approach of writing a manuscript, such title is never used.</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 xml:space="preserve">v)               Section 2 is concluded by listing objectives of the </w:t>
      </w:r>
      <w:proofErr w:type="gramStart"/>
      <w:r w:rsidRPr="003F405D">
        <w:rPr>
          <w:rFonts w:ascii="Arial" w:hAnsi="Arial" w:cs="Arial"/>
          <w:sz w:val="20"/>
          <w:szCs w:val="20"/>
        </w:rPr>
        <w:t>study,</w:t>
      </w:r>
      <w:proofErr w:type="gramEnd"/>
      <w:r w:rsidRPr="003F405D">
        <w:rPr>
          <w:rFonts w:ascii="Arial" w:hAnsi="Arial" w:cs="Arial"/>
          <w:sz w:val="20"/>
          <w:szCs w:val="20"/>
        </w:rPr>
        <w:t xml:space="preserve"> the author lacked a clear guidance resulted into wrong style.</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vi)             Research methodology: This section in written in the form of ordinary experiments. It requires reformulation and re-writing in a paper format.</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vii)           Results: This section has only data but critical discussion, comparison and implications of these finding is not explicitly addressed.</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viii)         Recommendation section is missing too.</w:t>
      </w:r>
    </w:p>
    <w:p w:rsidR="00E57877" w:rsidRPr="003F405D" w:rsidRDefault="00E57877" w:rsidP="009A5FD7">
      <w:pPr>
        <w:rPr>
          <w:rFonts w:ascii="Arial" w:hAnsi="Arial" w:cs="Arial"/>
          <w:sz w:val="20"/>
          <w:szCs w:val="20"/>
        </w:rPr>
      </w:pPr>
    </w:p>
    <w:p w:rsidR="00E57877" w:rsidRPr="003F405D" w:rsidRDefault="00E57877" w:rsidP="009A5FD7">
      <w:pPr>
        <w:rPr>
          <w:rFonts w:ascii="Arial" w:hAnsi="Arial" w:cs="Arial"/>
          <w:sz w:val="20"/>
          <w:szCs w:val="20"/>
        </w:rPr>
      </w:pPr>
      <w:r w:rsidRPr="003F405D">
        <w:rPr>
          <w:rFonts w:ascii="Arial" w:hAnsi="Arial" w:cs="Arial"/>
          <w:sz w:val="20"/>
          <w:szCs w:val="20"/>
        </w:rPr>
        <w:t>ix)             Conclusion section is too generalized without linking data, interpretation and future implications.</w:t>
      </w:r>
    </w:p>
    <w:p w:rsidR="009344FF" w:rsidRPr="003F405D" w:rsidRDefault="00782FE8" w:rsidP="009A5FD7">
      <w:pPr>
        <w:rPr>
          <w:rFonts w:ascii="Arial" w:hAnsi="Arial" w:cs="Arial"/>
          <w:sz w:val="20"/>
          <w:szCs w:val="20"/>
        </w:rPr>
      </w:pPr>
      <w:r w:rsidRPr="003F405D">
        <w:rPr>
          <w:rFonts w:ascii="Arial" w:hAnsi="Arial" w:cs="Arial"/>
          <w:sz w:val="20"/>
          <w:szCs w:val="20"/>
        </w:rPr>
        <w:t>The manuscript Ms</w:t>
      </w:r>
      <w:r w:rsidR="003A6A16" w:rsidRPr="003F405D">
        <w:rPr>
          <w:rFonts w:ascii="Arial" w:hAnsi="Arial" w:cs="Arial"/>
          <w:sz w:val="20"/>
          <w:szCs w:val="20"/>
        </w:rPr>
        <w:t xml:space="preserve"> IS PUBLISHABL</w:t>
      </w:r>
      <w:r w:rsidR="007E4012" w:rsidRPr="003F405D">
        <w:rPr>
          <w:rFonts w:ascii="Arial" w:hAnsi="Arial" w:cs="Arial"/>
          <w:sz w:val="20"/>
          <w:szCs w:val="20"/>
        </w:rPr>
        <w:t>E after above revisions.</w:t>
      </w:r>
    </w:p>
    <w:p w:rsidR="009344FF" w:rsidRPr="003F405D" w:rsidRDefault="009344FF" w:rsidP="009344FF">
      <w:pPr>
        <w:rPr>
          <w:rFonts w:ascii="Arial" w:hAnsi="Arial" w:cs="Arial"/>
          <w:sz w:val="20"/>
          <w:szCs w:val="20"/>
        </w:rPr>
      </w:pPr>
    </w:p>
    <w:p w:rsidR="003023E4" w:rsidRPr="003F405D" w:rsidRDefault="009344FF" w:rsidP="009344FF">
      <w:pPr>
        <w:rPr>
          <w:rFonts w:ascii="Arial" w:hAnsi="Arial" w:cs="Arial"/>
          <w:sz w:val="20"/>
          <w:szCs w:val="20"/>
        </w:rPr>
      </w:pPr>
      <w:r w:rsidRPr="003F405D">
        <w:rPr>
          <w:rFonts w:ascii="Arial" w:hAnsi="Arial" w:cs="Arial"/>
          <w:b/>
          <w:sz w:val="20"/>
          <w:szCs w:val="20"/>
          <w:u w:val="single"/>
        </w:rPr>
        <w:t>Editor’s Details</w:t>
      </w:r>
      <w:r w:rsidRPr="003F405D">
        <w:rPr>
          <w:rFonts w:ascii="Arial" w:hAnsi="Arial" w:cs="Arial"/>
          <w:b/>
          <w:sz w:val="20"/>
          <w:szCs w:val="20"/>
        </w:rPr>
        <w:t>:</w:t>
      </w:r>
      <w:r w:rsidR="003A6A16" w:rsidRPr="003F405D">
        <w:rPr>
          <w:rFonts w:ascii="Arial" w:hAnsi="Arial" w:cs="Arial"/>
          <w:sz w:val="20"/>
          <w:szCs w:val="20"/>
        </w:rPr>
        <w:t xml:space="preserve"> </w:t>
      </w:r>
    </w:p>
    <w:p w:rsidR="000F2F46" w:rsidRPr="003F405D" w:rsidRDefault="003A6A16" w:rsidP="009A5FD7">
      <w:pPr>
        <w:rPr>
          <w:rFonts w:ascii="Arial" w:hAnsi="Arial" w:cs="Arial"/>
          <w:sz w:val="20"/>
          <w:szCs w:val="20"/>
        </w:rPr>
      </w:pPr>
      <w:proofErr w:type="spellStart"/>
      <w:r w:rsidRPr="003F405D">
        <w:rPr>
          <w:rFonts w:ascii="Arial" w:hAnsi="Arial" w:cs="Arial"/>
          <w:sz w:val="20"/>
          <w:szCs w:val="20"/>
        </w:rPr>
        <w:t>Dr.</w:t>
      </w:r>
      <w:proofErr w:type="spellEnd"/>
      <w:r w:rsidRPr="003F405D">
        <w:rPr>
          <w:rFonts w:ascii="Arial" w:hAnsi="Arial" w:cs="Arial"/>
          <w:sz w:val="20"/>
          <w:szCs w:val="20"/>
        </w:rPr>
        <w:t xml:space="preserve"> </w:t>
      </w:r>
      <w:proofErr w:type="spellStart"/>
      <w:r w:rsidRPr="003F405D">
        <w:rPr>
          <w:rFonts w:ascii="Arial" w:hAnsi="Arial" w:cs="Arial"/>
          <w:sz w:val="20"/>
          <w:szCs w:val="20"/>
        </w:rPr>
        <w:t>Miraji</w:t>
      </w:r>
      <w:proofErr w:type="spellEnd"/>
      <w:r w:rsidRPr="003F405D">
        <w:rPr>
          <w:rFonts w:ascii="Arial" w:hAnsi="Arial" w:cs="Arial"/>
          <w:sz w:val="20"/>
          <w:szCs w:val="20"/>
        </w:rPr>
        <w:t xml:space="preserve"> Hossein, University of Dodoma, Tanzania</w:t>
      </w:r>
      <w:bookmarkEnd w:id="0"/>
    </w:p>
    <w:sectPr w:rsidR="000F2F46" w:rsidRPr="003F4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023E4"/>
    <w:rsid w:val="003A6A16"/>
    <w:rsid w:val="003F405D"/>
    <w:rsid w:val="004E3621"/>
    <w:rsid w:val="00782FE8"/>
    <w:rsid w:val="007E4012"/>
    <w:rsid w:val="009344FF"/>
    <w:rsid w:val="009A5FD7"/>
    <w:rsid w:val="009F328F"/>
    <w:rsid w:val="00A72896"/>
    <w:rsid w:val="00BE73EF"/>
    <w:rsid w:val="00E578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DADA0-5B0C-48DD-8ACC-E2F19779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54693">
      <w:bodyDiv w:val="1"/>
      <w:marLeft w:val="0"/>
      <w:marRight w:val="0"/>
      <w:marTop w:val="0"/>
      <w:marBottom w:val="0"/>
      <w:divBdr>
        <w:top w:val="none" w:sz="0" w:space="0" w:color="auto"/>
        <w:left w:val="none" w:sz="0" w:space="0" w:color="auto"/>
        <w:bottom w:val="none" w:sz="0" w:space="0" w:color="auto"/>
        <w:right w:val="none" w:sz="0" w:space="0" w:color="auto"/>
      </w:divBdr>
    </w:div>
    <w:div w:id="19241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1172</cp:lastModifiedBy>
  <cp:revision>11</cp:revision>
  <dcterms:created xsi:type="dcterms:W3CDTF">2025-02-19T08:37:00Z</dcterms:created>
  <dcterms:modified xsi:type="dcterms:W3CDTF">2025-02-24T08:21:00Z</dcterms:modified>
</cp:coreProperties>
</file>